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D2E64B" w14:textId="625605F4" w:rsidR="008933BB" w:rsidRDefault="008933BB" w:rsidP="008933BB">
      <w:pPr>
        <w:spacing w:line="480" w:lineRule="auto"/>
        <w:jc w:val="left"/>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S</w:t>
      </w:r>
      <w:r w:rsidRPr="008933BB">
        <w:rPr>
          <w:rFonts w:ascii="Times New Roman" w:eastAsia="宋体" w:hAnsi="Times New Roman" w:cs="Times New Roman"/>
          <w:b/>
          <w:bCs/>
          <w:kern w:val="0"/>
          <w:sz w:val="24"/>
          <w:szCs w:val="24"/>
        </w:rPr>
        <w:t>upplementary legends</w:t>
      </w:r>
    </w:p>
    <w:p w14:paraId="3B29BCB8" w14:textId="2DC17EA9" w:rsidR="00D96C49" w:rsidRPr="00B32480" w:rsidRDefault="00B32480" w:rsidP="008933BB">
      <w:pPr>
        <w:spacing w:line="480" w:lineRule="auto"/>
        <w:jc w:val="left"/>
        <w:rPr>
          <w:rFonts w:ascii="Times New Roman" w:eastAsia="宋体" w:hAnsi="Times New Roman" w:cs="Times New Roman"/>
          <w:kern w:val="0"/>
          <w:sz w:val="24"/>
          <w:szCs w:val="24"/>
        </w:rPr>
      </w:pPr>
      <w:r w:rsidRPr="00B32480">
        <w:rPr>
          <w:rFonts w:ascii="Times New Roman" w:eastAsia="宋体" w:hAnsi="Times New Roman" w:cs="Times New Roman"/>
          <w:b/>
          <w:bCs/>
          <w:kern w:val="0"/>
          <w:sz w:val="24"/>
          <w:szCs w:val="24"/>
        </w:rPr>
        <w:t>Fig. S1</w:t>
      </w:r>
      <w:r>
        <w:rPr>
          <w:rFonts w:ascii="Times New Roman" w:eastAsia="宋体" w:hAnsi="Times New Roman" w:cs="Times New Roman" w:hint="eastAsia"/>
          <w:b/>
          <w:bCs/>
          <w:kern w:val="0"/>
          <w:sz w:val="24"/>
          <w:szCs w:val="24"/>
        </w:rPr>
        <w:t xml:space="preserve"> </w:t>
      </w:r>
      <w:r w:rsidRPr="00B32480">
        <w:rPr>
          <w:rFonts w:ascii="Times New Roman" w:eastAsia="宋体" w:hAnsi="Times New Roman" w:cs="Times New Roman"/>
          <w:kern w:val="0"/>
          <w:sz w:val="24"/>
          <w:szCs w:val="24"/>
        </w:rPr>
        <w:t xml:space="preserve">Bayesian cluster analysis </w:t>
      </w:r>
      <w:r w:rsidR="00FD32FC">
        <w:rPr>
          <w:rFonts w:ascii="Times New Roman" w:eastAsia="宋体" w:hAnsi="Times New Roman" w:cs="Times New Roman"/>
          <w:kern w:val="0"/>
          <w:sz w:val="24"/>
          <w:szCs w:val="24"/>
        </w:rPr>
        <w:t>with STRUCTUR</w:t>
      </w:r>
      <w:r w:rsidRPr="00B32480">
        <w:rPr>
          <w:rFonts w:ascii="Times New Roman" w:eastAsia="宋体" w:hAnsi="Times New Roman" w:cs="Times New Roman"/>
          <w:kern w:val="0"/>
          <w:sz w:val="24"/>
          <w:szCs w:val="24"/>
        </w:rPr>
        <w:t xml:space="preserve"> for 1435 individuals across 89 populations of the </w:t>
      </w:r>
      <w:r w:rsidRPr="007C2328">
        <w:rPr>
          <w:rFonts w:ascii="Times New Roman" w:eastAsia="宋体" w:hAnsi="Times New Roman" w:cs="Times New Roman"/>
          <w:i/>
          <w:iCs/>
          <w:kern w:val="0"/>
          <w:sz w:val="24"/>
          <w:szCs w:val="24"/>
        </w:rPr>
        <w:t xml:space="preserve">G. crenulata </w:t>
      </w:r>
      <w:r w:rsidRPr="00B32480">
        <w:rPr>
          <w:rFonts w:ascii="Times New Roman" w:eastAsia="宋体" w:hAnsi="Times New Roman" w:cs="Times New Roman"/>
          <w:kern w:val="0"/>
          <w:sz w:val="24"/>
          <w:szCs w:val="24"/>
        </w:rPr>
        <w:t>group.</w:t>
      </w:r>
      <w:r w:rsidRPr="00B32480">
        <w:rPr>
          <w:rFonts w:ascii="Times New Roman" w:eastAsia="宋体" w:hAnsi="Times New Roman" w:cs="Times New Roman"/>
          <w:b/>
          <w:bCs/>
          <w:kern w:val="0"/>
          <w:sz w:val="24"/>
          <w:szCs w:val="24"/>
        </w:rPr>
        <w:t xml:space="preserve"> (a) </w:t>
      </w:r>
      <w:r w:rsidRPr="00B32480">
        <w:rPr>
          <w:rFonts w:ascii="Times New Roman" w:eastAsia="宋体" w:hAnsi="Times New Roman" w:cs="Times New Roman"/>
          <w:kern w:val="0"/>
          <w:sz w:val="24"/>
          <w:szCs w:val="24"/>
        </w:rPr>
        <w:t xml:space="preserve">Delta K statistics; </w:t>
      </w:r>
      <w:r w:rsidRPr="00B32480">
        <w:rPr>
          <w:rFonts w:ascii="Times New Roman" w:eastAsia="宋体" w:hAnsi="Times New Roman" w:cs="Times New Roman"/>
          <w:b/>
          <w:bCs/>
          <w:kern w:val="0"/>
          <w:sz w:val="24"/>
          <w:szCs w:val="24"/>
        </w:rPr>
        <w:t xml:space="preserve">(b) </w:t>
      </w:r>
      <w:r w:rsidR="00FD32FC">
        <w:rPr>
          <w:rFonts w:ascii="Times New Roman" w:eastAsia="宋体" w:hAnsi="Times New Roman" w:cs="Times New Roman"/>
          <w:kern w:val="0"/>
          <w:sz w:val="24"/>
          <w:szCs w:val="24"/>
        </w:rPr>
        <w:t>M</w:t>
      </w:r>
      <w:r w:rsidRPr="00B32480">
        <w:rPr>
          <w:rFonts w:ascii="Times New Roman" w:eastAsia="宋体" w:hAnsi="Times New Roman" w:cs="Times New Roman"/>
          <w:kern w:val="0"/>
          <w:sz w:val="24"/>
          <w:szCs w:val="24"/>
        </w:rPr>
        <w:t xml:space="preserve">ean estimated Log probability of data for different cluster numbers (K); </w:t>
      </w:r>
      <w:r w:rsidRPr="00B32480">
        <w:rPr>
          <w:rFonts w:ascii="Times New Roman" w:eastAsia="宋体" w:hAnsi="Times New Roman" w:cs="Times New Roman"/>
          <w:b/>
          <w:bCs/>
          <w:kern w:val="0"/>
          <w:sz w:val="24"/>
          <w:szCs w:val="24"/>
        </w:rPr>
        <w:t xml:space="preserve">(c) </w:t>
      </w:r>
      <w:r w:rsidR="00FD32FC">
        <w:rPr>
          <w:rFonts w:ascii="Times New Roman" w:eastAsia="宋体" w:hAnsi="Times New Roman" w:cs="Times New Roman"/>
          <w:kern w:val="0"/>
          <w:sz w:val="24"/>
          <w:szCs w:val="24"/>
        </w:rPr>
        <w:t>STRUCTURE</w:t>
      </w:r>
      <w:r w:rsidRPr="00B32480">
        <w:rPr>
          <w:rFonts w:ascii="Times New Roman" w:eastAsia="宋体" w:hAnsi="Times New Roman" w:cs="Times New Roman"/>
          <w:kern w:val="0"/>
          <w:sz w:val="24"/>
          <w:szCs w:val="24"/>
        </w:rPr>
        <w:t xml:space="preserve"> bar plot (K values 1</w:t>
      </w:r>
      <w:r w:rsidR="00FD32FC">
        <w:rPr>
          <w:rFonts w:ascii="Times New Roman" w:eastAsia="宋体" w:hAnsi="Times New Roman" w:cs="Times New Roman"/>
          <w:kern w:val="0"/>
          <w:sz w:val="24"/>
          <w:szCs w:val="24"/>
        </w:rPr>
        <w:t>–</w:t>
      </w:r>
      <w:r w:rsidRPr="00B32480">
        <w:rPr>
          <w:rFonts w:ascii="Times New Roman" w:eastAsia="宋体" w:hAnsi="Times New Roman" w:cs="Times New Roman"/>
          <w:kern w:val="0"/>
          <w:sz w:val="24"/>
          <w:szCs w:val="24"/>
        </w:rPr>
        <w:t>10) based on probabilities, with black lines separating populations.</w:t>
      </w:r>
    </w:p>
    <w:p w14:paraId="06052A39" w14:textId="77777777" w:rsidR="00B32480" w:rsidRPr="00B32480" w:rsidRDefault="00B32480" w:rsidP="008933BB">
      <w:pPr>
        <w:spacing w:line="480" w:lineRule="auto"/>
        <w:jc w:val="left"/>
        <w:rPr>
          <w:rFonts w:ascii="Times New Roman" w:eastAsia="宋体" w:hAnsi="Times New Roman" w:cs="Times New Roman"/>
          <w:kern w:val="0"/>
          <w:sz w:val="24"/>
          <w:szCs w:val="24"/>
        </w:rPr>
      </w:pPr>
    </w:p>
    <w:p w14:paraId="0DD98FA9" w14:textId="254F502C" w:rsidR="008933BB" w:rsidRPr="00422486" w:rsidRDefault="008933BB" w:rsidP="008933BB">
      <w:pPr>
        <w:spacing w:line="480" w:lineRule="auto"/>
        <w:jc w:val="left"/>
        <w:rPr>
          <w:rFonts w:ascii="Times New Roman" w:eastAsia="宋体" w:hAnsi="Times New Roman" w:cs="Times New Roman"/>
          <w:kern w:val="0"/>
          <w:sz w:val="24"/>
          <w:szCs w:val="24"/>
        </w:rPr>
      </w:pPr>
      <w:r w:rsidRPr="00CE7851">
        <w:rPr>
          <w:rFonts w:ascii="Times New Roman" w:eastAsia="宋体" w:hAnsi="Times New Roman" w:cs="Times New Roman"/>
          <w:b/>
          <w:bCs/>
          <w:kern w:val="0"/>
          <w:sz w:val="24"/>
          <w:szCs w:val="24"/>
        </w:rPr>
        <w:t>Fig. S</w:t>
      </w:r>
      <w:r w:rsidR="00D96C49">
        <w:rPr>
          <w:rFonts w:ascii="Times New Roman" w:eastAsia="宋体" w:hAnsi="Times New Roman" w:cs="Times New Roman" w:hint="eastAsia"/>
          <w:b/>
          <w:bCs/>
          <w:kern w:val="0"/>
          <w:sz w:val="24"/>
          <w:szCs w:val="24"/>
        </w:rPr>
        <w:t>2</w:t>
      </w:r>
      <w:r w:rsidRPr="00422486">
        <w:rPr>
          <w:rFonts w:ascii="Times New Roman" w:eastAsia="宋体" w:hAnsi="Times New Roman" w:cs="Times New Roman"/>
          <w:b/>
          <w:bCs/>
          <w:kern w:val="0"/>
          <w:sz w:val="24"/>
          <w:szCs w:val="24"/>
        </w:rPr>
        <w:t xml:space="preserve"> </w:t>
      </w:r>
      <w:r w:rsidRPr="00422486">
        <w:rPr>
          <w:rFonts w:ascii="Times New Roman" w:eastAsia="宋体" w:hAnsi="Times New Roman" w:cs="Times New Roman"/>
          <w:kern w:val="0"/>
          <w:sz w:val="24"/>
          <w:szCs w:val="24"/>
        </w:rPr>
        <w:t xml:space="preserve">Neighbor-net based on </w:t>
      </w:r>
      <w:r w:rsidR="00FD32FC">
        <w:rPr>
          <w:rFonts w:ascii="Times New Roman" w:eastAsia="宋体" w:hAnsi="Times New Roman" w:cs="Times New Roman"/>
          <w:kern w:val="0"/>
          <w:sz w:val="24"/>
          <w:szCs w:val="24"/>
        </w:rPr>
        <w:t xml:space="preserve">a </w:t>
      </w:r>
      <w:r w:rsidRPr="00422486">
        <w:rPr>
          <w:rFonts w:ascii="Times New Roman" w:eastAsia="宋体" w:hAnsi="Times New Roman" w:cs="Times New Roman"/>
          <w:kern w:val="0"/>
          <w:sz w:val="24"/>
          <w:szCs w:val="24"/>
        </w:rPr>
        <w:t>genetic distance (F</w:t>
      </w:r>
      <w:r w:rsidRPr="00422486">
        <w:rPr>
          <w:rFonts w:ascii="Times New Roman" w:eastAsia="宋体" w:hAnsi="Times New Roman" w:cs="Times New Roman"/>
          <w:kern w:val="0"/>
          <w:sz w:val="24"/>
          <w:szCs w:val="24"/>
          <w:vertAlign w:val="subscript"/>
        </w:rPr>
        <w:t>ST</w:t>
      </w:r>
      <w:r w:rsidRPr="00422486">
        <w:rPr>
          <w:rFonts w:ascii="Times New Roman" w:eastAsia="宋体" w:hAnsi="Times New Roman" w:cs="Times New Roman"/>
          <w:kern w:val="0"/>
          <w:sz w:val="24"/>
          <w:szCs w:val="24"/>
        </w:rPr>
        <w:t>) matrix among</w:t>
      </w:r>
      <w:r w:rsidRPr="00422486">
        <w:rPr>
          <w:rFonts w:ascii="Times New Roman" w:eastAsia="宋体" w:hAnsi="Times New Roman" w:cs="Times New Roman" w:hint="eastAsia"/>
          <w:kern w:val="0"/>
          <w:sz w:val="24"/>
          <w:szCs w:val="24"/>
        </w:rPr>
        <w:t xml:space="preserve"> </w:t>
      </w:r>
      <w:r>
        <w:rPr>
          <w:rFonts w:ascii="Times New Roman" w:eastAsia="宋体" w:hAnsi="Times New Roman" w:cs="Times New Roman"/>
          <w:kern w:val="0"/>
          <w:sz w:val="24"/>
          <w:szCs w:val="24"/>
        </w:rPr>
        <w:t xml:space="preserve">89 populations from </w:t>
      </w:r>
      <w:r w:rsidRPr="00422486">
        <w:rPr>
          <w:rFonts w:ascii="Times New Roman" w:eastAsia="宋体" w:hAnsi="Times New Roman" w:cs="Times New Roman"/>
          <w:kern w:val="0"/>
          <w:sz w:val="24"/>
          <w:szCs w:val="24"/>
        </w:rPr>
        <w:t xml:space="preserve">the </w:t>
      </w:r>
      <w:r w:rsidRPr="00422486">
        <w:rPr>
          <w:rFonts w:ascii="Times New Roman" w:eastAsia="宋体" w:hAnsi="Times New Roman" w:cs="Times New Roman"/>
          <w:i/>
          <w:iCs/>
          <w:kern w:val="0"/>
          <w:sz w:val="24"/>
          <w:szCs w:val="24"/>
        </w:rPr>
        <w:t>G.</w:t>
      </w:r>
      <w:r w:rsidRPr="00C100C4">
        <w:rPr>
          <w:rFonts w:ascii="Times New Roman" w:eastAsia="宋体" w:hAnsi="Times New Roman" w:cs="Times New Roman"/>
          <w:bCs/>
          <w:i/>
          <w:iCs/>
          <w:kern w:val="0"/>
          <w:sz w:val="24"/>
          <w:szCs w:val="24"/>
        </w:rPr>
        <w:t xml:space="preserve"> </w:t>
      </w:r>
      <w:r w:rsidRPr="00424E4D">
        <w:rPr>
          <w:rFonts w:ascii="Times New Roman" w:eastAsia="宋体" w:hAnsi="Times New Roman" w:cs="Times New Roman"/>
          <w:bCs/>
          <w:i/>
          <w:iCs/>
          <w:kern w:val="0"/>
          <w:sz w:val="24"/>
          <w:szCs w:val="24"/>
        </w:rPr>
        <w:t>crenulata</w:t>
      </w:r>
      <w:r w:rsidRPr="00422486">
        <w:rPr>
          <w:rFonts w:ascii="Times New Roman" w:eastAsia="宋体" w:hAnsi="Times New Roman" w:cs="Times New Roman"/>
          <w:kern w:val="0"/>
          <w:sz w:val="24"/>
          <w:szCs w:val="24"/>
        </w:rPr>
        <w:t xml:space="preserve"> group. </w:t>
      </w:r>
      <w:r w:rsidRPr="00422486">
        <w:rPr>
          <w:rFonts w:ascii="Times New Roman" w:eastAsia="宋体" w:hAnsi="Times New Roman" w:cs="Times New Roman" w:hint="eastAsia"/>
          <w:b/>
          <w:bCs/>
          <w:kern w:val="0"/>
          <w:sz w:val="24"/>
          <w:szCs w:val="24"/>
        </w:rPr>
        <w:t>(</w:t>
      </w:r>
      <w:r w:rsidR="009417C9">
        <w:rPr>
          <w:rFonts w:ascii="Times New Roman" w:eastAsia="宋体" w:hAnsi="Times New Roman" w:cs="Times New Roman" w:hint="eastAsia"/>
          <w:b/>
          <w:bCs/>
          <w:kern w:val="0"/>
          <w:sz w:val="24"/>
          <w:szCs w:val="24"/>
        </w:rPr>
        <w:t>a</w:t>
      </w:r>
      <w:r w:rsidRPr="00422486">
        <w:rPr>
          <w:rFonts w:ascii="Times New Roman" w:eastAsia="宋体" w:hAnsi="Times New Roman" w:cs="Times New Roman" w:hint="eastAsia"/>
          <w:b/>
          <w:bCs/>
          <w:kern w:val="0"/>
          <w:sz w:val="24"/>
          <w:szCs w:val="24"/>
        </w:rPr>
        <w:t>)</w:t>
      </w:r>
      <w:r w:rsidRPr="00422486">
        <w:rPr>
          <w:rFonts w:ascii="Times New Roman" w:eastAsia="宋体" w:hAnsi="Times New Roman" w:cs="Times New Roman"/>
          <w:kern w:val="0"/>
          <w:sz w:val="24"/>
          <w:szCs w:val="24"/>
        </w:rPr>
        <w:t xml:space="preserve"> The </w:t>
      </w:r>
      <w:r>
        <w:rPr>
          <w:rFonts w:ascii="Times New Roman" w:eastAsia="宋体" w:hAnsi="Times New Roman" w:cs="Times New Roman"/>
          <w:kern w:val="0"/>
          <w:sz w:val="24"/>
          <w:szCs w:val="24"/>
        </w:rPr>
        <w:t xml:space="preserve">network </w:t>
      </w:r>
      <w:r>
        <w:rPr>
          <w:rFonts w:ascii="Times New Roman" w:eastAsia="宋体" w:hAnsi="Times New Roman" w:cs="Times New Roman" w:hint="eastAsia"/>
          <w:kern w:val="0"/>
          <w:sz w:val="24"/>
          <w:szCs w:val="24"/>
        </w:rPr>
        <w:t>tree</w:t>
      </w:r>
      <w:r>
        <w:rPr>
          <w:rFonts w:ascii="Times New Roman" w:eastAsia="宋体" w:hAnsi="Times New Roman" w:cs="Times New Roman"/>
          <w:kern w:val="0"/>
          <w:sz w:val="24"/>
          <w:szCs w:val="24"/>
        </w:rPr>
        <w:t xml:space="preserve"> </w:t>
      </w:r>
      <w:r w:rsidRPr="00422486">
        <w:rPr>
          <w:rFonts w:ascii="Times New Roman" w:eastAsia="宋体" w:hAnsi="Times New Roman" w:cs="Times New Roman"/>
          <w:kern w:val="0"/>
          <w:sz w:val="24"/>
          <w:szCs w:val="24"/>
        </w:rPr>
        <w:t xml:space="preserve">based on </w:t>
      </w:r>
      <w:r w:rsidRPr="00422486">
        <w:rPr>
          <w:rFonts w:ascii="Times New Roman" w:eastAsia="宋体" w:hAnsi="Times New Roman" w:cs="Times New Roman"/>
          <w:bCs/>
          <w:kern w:val="0"/>
          <w:sz w:val="24"/>
          <w:szCs w:val="24"/>
        </w:rPr>
        <w:t>LCG data</w:t>
      </w:r>
      <w:r w:rsidR="009417C9">
        <w:rPr>
          <w:rFonts w:ascii="Times New Roman" w:eastAsia="宋体" w:hAnsi="Times New Roman" w:cs="Times New Roman" w:hint="eastAsia"/>
          <w:kern w:val="0"/>
          <w:sz w:val="24"/>
          <w:szCs w:val="24"/>
        </w:rPr>
        <w:t>;</w:t>
      </w:r>
      <w:r w:rsidRPr="00422486">
        <w:rPr>
          <w:rFonts w:ascii="Times New Roman" w:eastAsia="宋体" w:hAnsi="Times New Roman" w:cs="Times New Roman"/>
          <w:kern w:val="0"/>
          <w:sz w:val="24"/>
          <w:szCs w:val="24"/>
        </w:rPr>
        <w:t xml:space="preserve"> </w:t>
      </w:r>
      <w:r w:rsidRPr="00422486">
        <w:rPr>
          <w:rFonts w:ascii="Times New Roman" w:eastAsia="宋体" w:hAnsi="Times New Roman" w:cs="Times New Roman" w:hint="eastAsia"/>
          <w:b/>
          <w:bCs/>
          <w:kern w:val="0"/>
          <w:sz w:val="24"/>
          <w:szCs w:val="24"/>
        </w:rPr>
        <w:t>(</w:t>
      </w:r>
      <w:r w:rsidR="009417C9">
        <w:rPr>
          <w:rFonts w:ascii="Times New Roman" w:eastAsia="宋体" w:hAnsi="Times New Roman" w:cs="Times New Roman" w:hint="eastAsia"/>
          <w:b/>
          <w:bCs/>
          <w:kern w:val="0"/>
          <w:sz w:val="24"/>
          <w:szCs w:val="24"/>
        </w:rPr>
        <w:t>b</w:t>
      </w:r>
      <w:r w:rsidRPr="00422486">
        <w:rPr>
          <w:rFonts w:ascii="Times New Roman" w:eastAsia="宋体" w:hAnsi="Times New Roman" w:cs="Times New Roman" w:hint="eastAsia"/>
          <w:b/>
          <w:bCs/>
          <w:kern w:val="0"/>
          <w:sz w:val="24"/>
          <w:szCs w:val="24"/>
        </w:rPr>
        <w:t>)</w:t>
      </w:r>
      <w:r w:rsidRPr="00422486">
        <w:rPr>
          <w:rFonts w:ascii="Times New Roman" w:eastAsia="宋体" w:hAnsi="Times New Roman" w:cs="Times New Roman"/>
          <w:kern w:val="0"/>
          <w:sz w:val="24"/>
          <w:szCs w:val="24"/>
        </w:rPr>
        <w:t xml:space="preserve"> The </w:t>
      </w:r>
      <w:r>
        <w:rPr>
          <w:rFonts w:ascii="Times New Roman" w:eastAsia="宋体" w:hAnsi="Times New Roman" w:cs="Times New Roman"/>
          <w:kern w:val="0"/>
          <w:sz w:val="24"/>
          <w:szCs w:val="24"/>
        </w:rPr>
        <w:t>network</w:t>
      </w:r>
      <w:r w:rsidRPr="00422486">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tree</w:t>
      </w:r>
      <w:r w:rsidRPr="00422486">
        <w:rPr>
          <w:rFonts w:ascii="Times New Roman" w:eastAsia="宋体" w:hAnsi="Times New Roman" w:cs="Times New Roman"/>
          <w:kern w:val="0"/>
          <w:sz w:val="24"/>
          <w:szCs w:val="24"/>
        </w:rPr>
        <w:t xml:space="preserve"> based on </w:t>
      </w:r>
      <w:r w:rsidRPr="00422486">
        <w:rPr>
          <w:rFonts w:ascii="Times New Roman" w:eastAsia="宋体" w:hAnsi="Times New Roman" w:cs="Times New Roman"/>
          <w:bCs/>
          <w:kern w:val="0"/>
          <w:sz w:val="24"/>
          <w:szCs w:val="24"/>
        </w:rPr>
        <w:t>cpDNA data</w:t>
      </w:r>
      <w:r w:rsidRPr="00422486">
        <w:rPr>
          <w:rFonts w:ascii="Times New Roman" w:eastAsia="宋体" w:hAnsi="Times New Roman" w:cs="Times New Roman"/>
          <w:kern w:val="0"/>
          <w:sz w:val="24"/>
          <w:szCs w:val="24"/>
        </w:rPr>
        <w:t>.</w:t>
      </w:r>
    </w:p>
    <w:p w14:paraId="6E68F3A6" w14:textId="77777777" w:rsidR="008933BB" w:rsidRDefault="008933BB" w:rsidP="008933BB">
      <w:pPr>
        <w:spacing w:line="480" w:lineRule="auto"/>
        <w:jc w:val="left"/>
        <w:rPr>
          <w:rFonts w:ascii="Times New Roman" w:hAnsi="Times New Roman" w:cs="Times New Roman"/>
          <w:sz w:val="24"/>
          <w:szCs w:val="24"/>
        </w:rPr>
      </w:pPr>
    </w:p>
    <w:p w14:paraId="4B581C6B" w14:textId="62A7F464" w:rsidR="008933BB" w:rsidRPr="003231C7" w:rsidRDefault="008933BB" w:rsidP="008933BB">
      <w:pPr>
        <w:spacing w:line="480" w:lineRule="auto"/>
        <w:jc w:val="left"/>
        <w:rPr>
          <w:rFonts w:ascii="Times New Roman" w:eastAsia="宋体" w:hAnsi="Times New Roman" w:cs="Times New Roman"/>
          <w:kern w:val="0"/>
          <w:sz w:val="24"/>
          <w:szCs w:val="24"/>
        </w:rPr>
      </w:pPr>
      <w:r w:rsidRPr="00CE7851">
        <w:rPr>
          <w:rFonts w:ascii="Times New Roman" w:eastAsia="宋体" w:hAnsi="Times New Roman" w:cs="Times New Roman"/>
          <w:b/>
          <w:bCs/>
          <w:kern w:val="0"/>
          <w:sz w:val="24"/>
          <w:szCs w:val="24"/>
        </w:rPr>
        <w:t>Fig. S</w:t>
      </w:r>
      <w:r w:rsidR="00D96C49">
        <w:rPr>
          <w:rFonts w:ascii="Times New Roman" w:eastAsia="宋体" w:hAnsi="Times New Roman" w:cs="Times New Roman" w:hint="eastAsia"/>
          <w:b/>
          <w:bCs/>
          <w:kern w:val="0"/>
          <w:sz w:val="24"/>
          <w:szCs w:val="24"/>
        </w:rPr>
        <w:t>3</w:t>
      </w:r>
      <w:r w:rsidRPr="00422486">
        <w:rPr>
          <w:rFonts w:ascii="Times New Roman" w:eastAsia="宋体" w:hAnsi="Times New Roman" w:cs="Times New Roman" w:hint="eastAsia"/>
          <w:kern w:val="0"/>
          <w:sz w:val="24"/>
          <w:szCs w:val="24"/>
        </w:rPr>
        <w:t xml:space="preserve"> </w:t>
      </w:r>
      <w:r>
        <w:rPr>
          <w:rFonts w:ascii="Times New Roman" w:eastAsia="宋体" w:hAnsi="Times New Roman" w:cs="Times New Roman"/>
          <w:kern w:val="0"/>
          <w:sz w:val="24"/>
          <w:szCs w:val="24"/>
        </w:rPr>
        <w:t xml:space="preserve">Population divergence </w:t>
      </w:r>
      <w:r>
        <w:rPr>
          <w:rFonts w:ascii="Times New Roman" w:eastAsia="宋体" w:hAnsi="Times New Roman" w:cs="Times New Roman" w:hint="eastAsia"/>
          <w:kern w:val="0"/>
          <w:sz w:val="24"/>
          <w:szCs w:val="24"/>
        </w:rPr>
        <w:t>of</w:t>
      </w:r>
      <w:r>
        <w:rPr>
          <w:rFonts w:ascii="Times New Roman" w:eastAsia="宋体" w:hAnsi="Times New Roman" w:cs="Times New Roman"/>
          <w:kern w:val="0"/>
          <w:sz w:val="24"/>
          <w:szCs w:val="24"/>
        </w:rPr>
        <w:t xml:space="preserve"> </w:t>
      </w:r>
      <w:r w:rsidRPr="00422486">
        <w:rPr>
          <w:rFonts w:ascii="Times New Roman" w:eastAsia="宋体" w:hAnsi="Times New Roman" w:cs="Times New Roman"/>
          <w:kern w:val="0"/>
          <w:sz w:val="24"/>
          <w:szCs w:val="24"/>
        </w:rPr>
        <w:t xml:space="preserve">the </w:t>
      </w:r>
      <w:r w:rsidRPr="00422486">
        <w:rPr>
          <w:rFonts w:ascii="Times New Roman" w:eastAsia="宋体" w:hAnsi="Times New Roman" w:cs="Times New Roman"/>
          <w:i/>
          <w:iCs/>
          <w:kern w:val="0"/>
          <w:sz w:val="24"/>
          <w:szCs w:val="24"/>
        </w:rPr>
        <w:t>G.</w:t>
      </w:r>
      <w:r w:rsidRPr="00C100C4">
        <w:rPr>
          <w:rFonts w:ascii="Times New Roman" w:eastAsia="宋体" w:hAnsi="Times New Roman" w:cs="Times New Roman"/>
          <w:bCs/>
          <w:i/>
          <w:iCs/>
          <w:kern w:val="0"/>
          <w:sz w:val="24"/>
          <w:szCs w:val="24"/>
        </w:rPr>
        <w:t xml:space="preserve"> </w:t>
      </w:r>
      <w:r w:rsidRPr="00424E4D">
        <w:rPr>
          <w:rFonts w:ascii="Times New Roman" w:eastAsia="宋体" w:hAnsi="Times New Roman" w:cs="Times New Roman"/>
          <w:bCs/>
          <w:i/>
          <w:iCs/>
          <w:kern w:val="0"/>
          <w:sz w:val="24"/>
          <w:szCs w:val="24"/>
        </w:rPr>
        <w:t>crenulata</w:t>
      </w:r>
      <w:r w:rsidRPr="00422486">
        <w:rPr>
          <w:rFonts w:ascii="Times New Roman" w:eastAsia="宋体" w:hAnsi="Times New Roman" w:cs="Times New Roman"/>
          <w:kern w:val="0"/>
          <w:sz w:val="24"/>
          <w:szCs w:val="24"/>
        </w:rPr>
        <w:t xml:space="preserve"> group</w:t>
      </w:r>
      <w:r>
        <w:rPr>
          <w:rFonts w:ascii="Times New Roman" w:eastAsia="宋体" w:hAnsi="Times New Roman" w:cs="Times New Roman" w:hint="eastAsia"/>
          <w:kern w:val="0"/>
          <w:sz w:val="24"/>
          <w:szCs w:val="24"/>
        </w:rPr>
        <w:t xml:space="preserve"> </w:t>
      </w:r>
      <w:r>
        <w:rPr>
          <w:rFonts w:ascii="Times New Roman" w:eastAsia="宋体" w:hAnsi="Times New Roman" w:cs="Times New Roman"/>
          <w:kern w:val="0"/>
          <w:sz w:val="24"/>
          <w:szCs w:val="24"/>
        </w:rPr>
        <w:t xml:space="preserve">based on </w:t>
      </w:r>
      <w:r>
        <w:rPr>
          <w:rFonts w:ascii="Times New Roman" w:eastAsia="宋体" w:hAnsi="Times New Roman" w:cs="Times New Roman"/>
          <w:bCs/>
          <w:kern w:val="0"/>
          <w:sz w:val="24"/>
          <w:szCs w:val="24"/>
        </w:rPr>
        <w:t>t</w:t>
      </w:r>
      <w:r w:rsidRPr="009B4C4E">
        <w:rPr>
          <w:rFonts w:ascii="Times New Roman" w:eastAsia="宋体" w:hAnsi="Times New Roman" w:cs="Times New Roman"/>
          <w:bCs/>
          <w:kern w:val="0"/>
          <w:sz w:val="24"/>
          <w:szCs w:val="24"/>
        </w:rPr>
        <w:t>he DIYABC-RF analysis</w:t>
      </w:r>
      <w:r w:rsidRPr="00422486">
        <w:rPr>
          <w:rFonts w:ascii="Times New Roman" w:eastAsia="宋体" w:hAnsi="Times New Roman" w:cs="Times New Roman"/>
          <w:kern w:val="0"/>
          <w:sz w:val="24"/>
          <w:szCs w:val="24"/>
        </w:rPr>
        <w:t xml:space="preserve"> (prior on admixture proportion: admixture rate of 0.05–0.95 with a uniform distribution, default setting)</w:t>
      </w:r>
      <w:r>
        <w:rPr>
          <w:rFonts w:ascii="Times New Roman" w:eastAsia="宋体" w:hAnsi="Times New Roman" w:cs="Times New Roman"/>
          <w:bCs/>
          <w:kern w:val="0"/>
          <w:sz w:val="24"/>
          <w:szCs w:val="24"/>
        </w:rPr>
        <w:t xml:space="preserve">. There are two </w:t>
      </w:r>
      <w:r>
        <w:rPr>
          <w:rFonts w:ascii="Times New Roman" w:eastAsia="宋体" w:hAnsi="Times New Roman" w:cs="Times New Roman"/>
          <w:kern w:val="0"/>
          <w:sz w:val="24"/>
          <w:szCs w:val="24"/>
        </w:rPr>
        <w:t>e</w:t>
      </w:r>
      <w:r w:rsidRPr="00422486">
        <w:rPr>
          <w:rFonts w:ascii="Times New Roman" w:eastAsia="宋体" w:hAnsi="Times New Roman" w:cs="Times New Roman"/>
          <w:kern w:val="0"/>
          <w:sz w:val="24"/>
          <w:szCs w:val="24"/>
        </w:rPr>
        <w:t>volutionary hypothes</w:t>
      </w:r>
      <w:r>
        <w:rPr>
          <w:rFonts w:ascii="Times New Roman" w:eastAsia="宋体" w:hAnsi="Times New Roman" w:cs="Times New Roman"/>
          <w:kern w:val="0"/>
          <w:sz w:val="24"/>
          <w:szCs w:val="24"/>
        </w:rPr>
        <w:t>es demonstrated by ten s</w:t>
      </w:r>
      <w:r w:rsidRPr="00422486">
        <w:rPr>
          <w:rFonts w:ascii="Times New Roman" w:eastAsia="宋体" w:hAnsi="Times New Roman" w:cs="Times New Roman"/>
          <w:kern w:val="0"/>
          <w:sz w:val="24"/>
          <w:szCs w:val="24"/>
        </w:rPr>
        <w:t>cenario</w:t>
      </w:r>
      <w:r>
        <w:rPr>
          <w:rFonts w:ascii="Times New Roman" w:eastAsia="宋体" w:hAnsi="Times New Roman" w:cs="Times New Roman"/>
          <w:kern w:val="0"/>
          <w:sz w:val="24"/>
          <w:szCs w:val="24"/>
        </w:rPr>
        <w:t xml:space="preserve">s in total. </w:t>
      </w:r>
      <w:r w:rsidRPr="00D60DEC">
        <w:rPr>
          <w:rFonts w:ascii="Times New Roman" w:eastAsia="宋体" w:hAnsi="Times New Roman" w:cs="Times New Roman"/>
          <w:b/>
          <w:bCs/>
          <w:kern w:val="0"/>
          <w:sz w:val="24"/>
          <w:szCs w:val="24"/>
        </w:rPr>
        <w:t>Hypothesis 1</w:t>
      </w:r>
      <w:r>
        <w:rPr>
          <w:rFonts w:ascii="Times New Roman" w:eastAsia="宋体" w:hAnsi="Times New Roman" w:cs="Times New Roman"/>
          <w:kern w:val="0"/>
          <w:sz w:val="24"/>
          <w:szCs w:val="24"/>
        </w:rPr>
        <w:t xml:space="preserve"> (indicated by s</w:t>
      </w:r>
      <w:r w:rsidRPr="00422486">
        <w:rPr>
          <w:rFonts w:ascii="Times New Roman" w:eastAsia="宋体" w:hAnsi="Times New Roman" w:cs="Times New Roman"/>
          <w:kern w:val="0"/>
          <w:sz w:val="24"/>
          <w:szCs w:val="24"/>
        </w:rPr>
        <w:t>cenario</w:t>
      </w:r>
      <w:r w:rsidR="00FD32FC">
        <w:rPr>
          <w:rFonts w:ascii="Times New Roman" w:eastAsia="宋体" w:hAnsi="Times New Roman" w:cs="Times New Roman"/>
          <w:kern w:val="0"/>
          <w:sz w:val="24"/>
          <w:szCs w:val="24"/>
        </w:rPr>
        <w:t xml:space="preserve">s </w:t>
      </w:r>
      <w:r w:rsidRPr="00422486">
        <w:rPr>
          <w:rFonts w:ascii="Times New Roman" w:eastAsia="宋体" w:hAnsi="Times New Roman" w:cs="Times New Roman"/>
          <w:kern w:val="0"/>
          <w:sz w:val="24"/>
          <w:szCs w:val="24"/>
        </w:rPr>
        <w:t xml:space="preserve">1 </w:t>
      </w:r>
      <w:r w:rsidR="00FD32FC">
        <w:rPr>
          <w:rFonts w:ascii="Times New Roman" w:eastAsia="宋体" w:hAnsi="Times New Roman" w:cs="Times New Roman"/>
          <w:kern w:val="0"/>
          <w:sz w:val="24"/>
          <w:szCs w:val="24"/>
        </w:rPr>
        <w:t xml:space="preserve">through </w:t>
      </w:r>
      <w:r w:rsidRPr="00422486">
        <w:rPr>
          <w:rFonts w:ascii="Times New Roman" w:eastAsia="宋体" w:hAnsi="Times New Roman" w:cs="Times New Roman"/>
          <w:kern w:val="0"/>
          <w:sz w:val="24"/>
          <w:szCs w:val="24"/>
        </w:rPr>
        <w:t>5</w:t>
      </w:r>
      <w:r>
        <w:rPr>
          <w:rFonts w:ascii="Times New Roman" w:eastAsia="宋体" w:hAnsi="Times New Roman" w:cs="Times New Roman"/>
          <w:kern w:val="0"/>
          <w:sz w:val="24"/>
          <w:szCs w:val="24"/>
        </w:rPr>
        <w:t xml:space="preserve">) </w:t>
      </w:r>
      <w:r w:rsidR="00FD32FC">
        <w:rPr>
          <w:rFonts w:ascii="Times New Roman" w:eastAsia="宋体" w:hAnsi="Times New Roman" w:cs="Times New Roman"/>
          <w:kern w:val="0"/>
          <w:sz w:val="24"/>
          <w:szCs w:val="24"/>
        </w:rPr>
        <w:t>yielded</w:t>
      </w:r>
      <w:r>
        <w:rPr>
          <w:rFonts w:ascii="Times New Roman" w:eastAsia="宋体" w:hAnsi="Times New Roman" w:cs="Times New Roman"/>
          <w:kern w:val="0"/>
          <w:sz w:val="24"/>
          <w:szCs w:val="24"/>
        </w:rPr>
        <w:t xml:space="preserve"> no </w:t>
      </w:r>
      <w:r w:rsidRPr="00422486">
        <w:rPr>
          <w:rFonts w:ascii="Times New Roman" w:eastAsia="宋体" w:hAnsi="Times New Roman" w:cs="Times New Roman"/>
          <w:kern w:val="0"/>
          <w:sz w:val="24"/>
          <w:szCs w:val="24"/>
        </w:rPr>
        <w:t>admix</w:t>
      </w:r>
      <w:r>
        <w:rPr>
          <w:rFonts w:ascii="Times New Roman" w:eastAsia="宋体" w:hAnsi="Times New Roman" w:cs="Times New Roman"/>
          <w:kern w:val="0"/>
          <w:sz w:val="24"/>
          <w:szCs w:val="24"/>
        </w:rPr>
        <w:t>ture event</w:t>
      </w:r>
      <w:r w:rsidR="00FD32FC">
        <w:rPr>
          <w:rFonts w:ascii="Times New Roman" w:eastAsia="宋体" w:hAnsi="Times New Roman" w:cs="Times New Roman"/>
          <w:kern w:val="0"/>
          <w:sz w:val="24"/>
          <w:szCs w:val="24"/>
        </w:rPr>
        <w:t>s</w:t>
      </w:r>
      <w:r>
        <w:rPr>
          <w:rFonts w:ascii="Times New Roman" w:eastAsia="宋体" w:hAnsi="Times New Roman" w:cs="Times New Roman"/>
          <w:kern w:val="0"/>
          <w:sz w:val="24"/>
          <w:szCs w:val="24"/>
        </w:rPr>
        <w:t xml:space="preserve">, and </w:t>
      </w:r>
      <w:r w:rsidRPr="00422486">
        <w:rPr>
          <w:rFonts w:ascii="Times New Roman" w:eastAsia="宋体" w:hAnsi="Times New Roman" w:cs="Times New Roman"/>
          <w:kern w:val="0"/>
          <w:sz w:val="24"/>
          <w:szCs w:val="24"/>
        </w:rPr>
        <w:t>Pop2 and Pop</w:t>
      </w:r>
      <w:r>
        <w:rPr>
          <w:rFonts w:ascii="Times New Roman" w:eastAsia="宋体" w:hAnsi="Times New Roman" w:cs="Times New Roman"/>
          <w:kern w:val="0"/>
          <w:sz w:val="24"/>
          <w:szCs w:val="24"/>
        </w:rPr>
        <w:t>6</w:t>
      </w:r>
      <w:r w:rsidRPr="00422486">
        <w:rPr>
          <w:rFonts w:ascii="Times New Roman" w:eastAsia="宋体" w:hAnsi="Times New Roman" w:cs="Times New Roman"/>
          <w:kern w:val="0"/>
          <w:sz w:val="24"/>
          <w:szCs w:val="24"/>
        </w:rPr>
        <w:t xml:space="preserve"> split from a common ancestor.</w:t>
      </w:r>
      <w:r w:rsidRPr="00D60DEC">
        <w:rPr>
          <w:rFonts w:ascii="Times New Roman" w:eastAsia="宋体" w:hAnsi="Times New Roman" w:cs="Times New Roman"/>
          <w:b/>
          <w:bCs/>
          <w:kern w:val="0"/>
          <w:sz w:val="24"/>
          <w:szCs w:val="24"/>
        </w:rPr>
        <w:t xml:space="preserve"> Hypothesis </w:t>
      </w:r>
      <w:r>
        <w:rPr>
          <w:rFonts w:ascii="Times New Roman" w:eastAsia="宋体" w:hAnsi="Times New Roman" w:cs="Times New Roman"/>
          <w:b/>
          <w:bCs/>
          <w:kern w:val="0"/>
          <w:sz w:val="24"/>
          <w:szCs w:val="24"/>
        </w:rPr>
        <w:t>2</w:t>
      </w:r>
      <w:r w:rsidRPr="00D60DEC">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indicated by</w:t>
      </w:r>
      <w:r w:rsidRPr="00D60DEC">
        <w:rPr>
          <w:rFonts w:ascii="Times New Roman" w:eastAsia="宋体" w:hAnsi="Times New Roman" w:cs="Times New Roman"/>
          <w:kern w:val="0"/>
          <w:sz w:val="24"/>
          <w:szCs w:val="24"/>
        </w:rPr>
        <w:t xml:space="preserve"> </w:t>
      </w:r>
      <w:r w:rsidR="00FD32FC">
        <w:rPr>
          <w:rFonts w:ascii="Times New Roman" w:eastAsia="宋体" w:hAnsi="Times New Roman" w:cs="Times New Roman"/>
          <w:kern w:val="0"/>
          <w:sz w:val="24"/>
          <w:szCs w:val="24"/>
        </w:rPr>
        <w:t>s</w:t>
      </w:r>
      <w:r w:rsidRPr="00422486">
        <w:rPr>
          <w:rFonts w:ascii="Times New Roman" w:eastAsia="宋体" w:hAnsi="Times New Roman" w:cs="Times New Roman"/>
          <w:kern w:val="0"/>
          <w:sz w:val="24"/>
          <w:szCs w:val="24"/>
        </w:rPr>
        <w:t>cenario</w:t>
      </w:r>
      <w:r w:rsidR="00FD32FC">
        <w:rPr>
          <w:rFonts w:ascii="Times New Roman" w:eastAsia="宋体" w:hAnsi="Times New Roman" w:cs="Times New Roman"/>
          <w:kern w:val="0"/>
          <w:sz w:val="24"/>
          <w:szCs w:val="24"/>
        </w:rPr>
        <w:t xml:space="preserve">s </w:t>
      </w:r>
      <w:r w:rsidRPr="00422486">
        <w:rPr>
          <w:rFonts w:ascii="Times New Roman" w:eastAsia="宋体" w:hAnsi="Times New Roman" w:cs="Times New Roman"/>
          <w:kern w:val="0"/>
          <w:sz w:val="24"/>
          <w:szCs w:val="24"/>
        </w:rPr>
        <w:t>6</w:t>
      </w:r>
      <w:r w:rsidR="00FD32FC">
        <w:rPr>
          <w:rFonts w:ascii="Times New Roman" w:eastAsia="宋体" w:hAnsi="Times New Roman" w:cs="Times New Roman"/>
          <w:kern w:val="0"/>
          <w:sz w:val="24"/>
          <w:szCs w:val="24"/>
        </w:rPr>
        <w:t xml:space="preserve"> through</w:t>
      </w:r>
      <w:r w:rsidRPr="00422486">
        <w:rPr>
          <w:rFonts w:ascii="Times New Roman" w:eastAsia="宋体" w:hAnsi="Times New Roman" w:cs="Times New Roman"/>
          <w:kern w:val="0"/>
          <w:sz w:val="24"/>
          <w:szCs w:val="24"/>
        </w:rPr>
        <w:t>10</w:t>
      </w:r>
      <w:r w:rsidRPr="00D60DEC">
        <w:rPr>
          <w:rFonts w:ascii="Times New Roman" w:eastAsia="宋体" w:hAnsi="Times New Roman" w:cs="Times New Roman"/>
          <w:kern w:val="0"/>
          <w:sz w:val="24"/>
          <w:szCs w:val="24"/>
        </w:rPr>
        <w:t xml:space="preserve">) </w:t>
      </w:r>
      <w:r w:rsidR="00FD32FC">
        <w:rPr>
          <w:rFonts w:ascii="Times New Roman" w:eastAsia="宋体" w:hAnsi="Times New Roman" w:cs="Times New Roman"/>
          <w:kern w:val="0"/>
          <w:sz w:val="24"/>
          <w:szCs w:val="24"/>
        </w:rPr>
        <w:t xml:space="preserve">yielded </w:t>
      </w:r>
      <w:r w:rsidRPr="00422486">
        <w:rPr>
          <w:rFonts w:ascii="Times New Roman" w:eastAsia="宋体" w:hAnsi="Times New Roman" w:cs="Times New Roman"/>
          <w:kern w:val="0"/>
          <w:sz w:val="24"/>
          <w:szCs w:val="24"/>
        </w:rPr>
        <w:t>a model divergence between Pop1 and Pop2 with a single admixture event</w:t>
      </w:r>
      <w:r>
        <w:rPr>
          <w:rFonts w:ascii="Times New Roman" w:eastAsia="宋体" w:hAnsi="Times New Roman" w:cs="Times New Roman"/>
          <w:kern w:val="0"/>
          <w:sz w:val="24"/>
          <w:szCs w:val="24"/>
        </w:rPr>
        <w:t xml:space="preserve"> to form</w:t>
      </w:r>
      <w:r w:rsidRPr="00422486">
        <w:rPr>
          <w:rFonts w:ascii="Times New Roman" w:eastAsia="宋体" w:hAnsi="Times New Roman" w:cs="Times New Roman"/>
          <w:kern w:val="0"/>
          <w:sz w:val="24"/>
          <w:szCs w:val="24"/>
        </w:rPr>
        <w:t xml:space="preserve"> Pop6</w:t>
      </w:r>
      <w:r>
        <w:rPr>
          <w:rFonts w:ascii="Times New Roman" w:eastAsia="宋体" w:hAnsi="Times New Roman" w:cs="Times New Roman"/>
          <w:kern w:val="0"/>
          <w:sz w:val="24"/>
          <w:szCs w:val="24"/>
        </w:rPr>
        <w:t xml:space="preserve">. </w:t>
      </w:r>
      <w:r w:rsidRPr="00422486">
        <w:rPr>
          <w:rFonts w:ascii="Times New Roman" w:eastAsia="宋体" w:hAnsi="Times New Roman" w:cs="Times New Roman"/>
          <w:kern w:val="0"/>
          <w:sz w:val="24"/>
          <w:szCs w:val="24"/>
        </w:rPr>
        <w:t xml:space="preserve">Demographic and historical parameters include </w:t>
      </w:r>
      <w:r>
        <w:rPr>
          <w:rFonts w:ascii="Times New Roman" w:eastAsia="宋体" w:hAnsi="Times New Roman" w:cs="Times New Roman"/>
          <w:kern w:val="0"/>
          <w:sz w:val="24"/>
          <w:szCs w:val="24"/>
        </w:rPr>
        <w:t xml:space="preserve">six </w:t>
      </w:r>
      <w:r w:rsidRPr="00422486">
        <w:rPr>
          <w:rFonts w:ascii="Times New Roman" w:eastAsia="宋体" w:hAnsi="Times New Roman" w:cs="Times New Roman"/>
          <w:kern w:val="0"/>
          <w:sz w:val="24"/>
          <w:szCs w:val="24"/>
        </w:rPr>
        <w:t>effective population sizes N1, N2, N3, N4, N5, N6</w:t>
      </w:r>
      <w:r>
        <w:rPr>
          <w:rFonts w:ascii="Times New Roman" w:eastAsia="宋体" w:hAnsi="Times New Roman" w:cs="Times New Roman"/>
          <w:kern w:val="0"/>
          <w:sz w:val="24"/>
          <w:szCs w:val="24"/>
        </w:rPr>
        <w:t xml:space="preserve"> </w:t>
      </w:r>
      <w:r w:rsidRPr="00422486">
        <w:rPr>
          <w:rFonts w:ascii="Times New Roman" w:eastAsia="宋体" w:hAnsi="Times New Roman" w:cs="Times New Roman"/>
          <w:kern w:val="0"/>
          <w:sz w:val="24"/>
          <w:szCs w:val="24"/>
        </w:rPr>
        <w:t>(for populations 1, 2, 3, 4, 5, and 6 respectively) and five divergence time events (t1, t2, t3, t4, t5</w:t>
      </w:r>
      <w:r>
        <w:rPr>
          <w:rFonts w:ascii="Times New Roman" w:eastAsia="宋体" w:hAnsi="Times New Roman" w:cs="Times New Roman"/>
          <w:kern w:val="0"/>
          <w:sz w:val="24"/>
          <w:szCs w:val="24"/>
        </w:rPr>
        <w:t>) and a</w:t>
      </w:r>
      <w:r w:rsidRPr="00422486">
        <w:rPr>
          <w:rFonts w:ascii="Times New Roman" w:eastAsia="宋体" w:hAnsi="Times New Roman" w:cs="Times New Roman"/>
          <w:kern w:val="0"/>
          <w:sz w:val="24"/>
          <w:szCs w:val="24"/>
        </w:rPr>
        <w:t xml:space="preserve"> </w:t>
      </w:r>
      <w:r w:rsidRPr="00720A04">
        <w:rPr>
          <w:rFonts w:ascii="Times New Roman" w:eastAsia="宋体" w:hAnsi="Times New Roman" w:cs="Times New Roman"/>
          <w:kern w:val="0"/>
          <w:sz w:val="24"/>
          <w:szCs w:val="24"/>
        </w:rPr>
        <w:t xml:space="preserve">given number of generation (here db for </w:t>
      </w:r>
      <w:r>
        <w:rPr>
          <w:rFonts w:ascii="Times New Roman" w:eastAsia="宋体" w:hAnsi="Times New Roman" w:cs="Times New Roman"/>
          <w:kern w:val="0"/>
          <w:sz w:val="24"/>
          <w:szCs w:val="24"/>
        </w:rPr>
        <w:t>each</w:t>
      </w:r>
      <w:r w:rsidRPr="00720A04">
        <w:rPr>
          <w:rFonts w:ascii="Times New Roman" w:eastAsia="宋体" w:hAnsi="Times New Roman" w:cs="Times New Roman"/>
          <w:kern w:val="0"/>
          <w:sz w:val="24"/>
          <w:szCs w:val="24"/>
        </w:rPr>
        <w:t xml:space="preserve"> population)</w:t>
      </w:r>
      <w:r>
        <w:rPr>
          <w:rFonts w:ascii="Times New Roman" w:eastAsia="宋体" w:hAnsi="Times New Roman" w:cs="Times New Roman"/>
          <w:kern w:val="0"/>
          <w:sz w:val="24"/>
          <w:szCs w:val="24"/>
        </w:rPr>
        <w:t>.</w:t>
      </w:r>
      <w:r w:rsidRPr="00422486">
        <w:rPr>
          <w:rFonts w:ascii="Times New Roman" w:eastAsia="宋体" w:hAnsi="Times New Roman" w:cs="Times New Roman"/>
          <w:kern w:val="0"/>
          <w:sz w:val="24"/>
          <w:szCs w:val="24"/>
        </w:rPr>
        <w:t xml:space="preserve"> For the scenarios with admixture, the parameter</w:t>
      </w:r>
      <w:r>
        <w:rPr>
          <w:rFonts w:ascii="Times New Roman" w:eastAsia="宋体" w:hAnsi="Times New Roman" w:cs="Times New Roman"/>
          <w:kern w:val="0"/>
          <w:sz w:val="24"/>
          <w:szCs w:val="24"/>
        </w:rPr>
        <w:t xml:space="preserve"> </w:t>
      </w:r>
      <w:r w:rsidRPr="00D76FA7">
        <w:rPr>
          <w:rFonts w:ascii="Times New Roman" w:eastAsia="宋体" w:hAnsi="Times New Roman" w:cs="Times New Roman"/>
          <w:kern w:val="0"/>
          <w:sz w:val="24"/>
          <w:szCs w:val="24"/>
        </w:rPr>
        <w:t>“ra”</w:t>
      </w:r>
      <w:r>
        <w:rPr>
          <w:rFonts w:ascii="Times New Roman" w:eastAsia="宋体" w:hAnsi="Times New Roman" w:cs="Times New Roman"/>
          <w:kern w:val="0"/>
          <w:sz w:val="24"/>
          <w:szCs w:val="24"/>
        </w:rPr>
        <w:t xml:space="preserve"> </w:t>
      </w:r>
      <w:r w:rsidRPr="00422486">
        <w:rPr>
          <w:rFonts w:ascii="Times New Roman" w:eastAsia="宋体" w:hAnsi="Times New Roman" w:cs="Times New Roman"/>
          <w:kern w:val="0"/>
          <w:sz w:val="24"/>
          <w:szCs w:val="24"/>
        </w:rPr>
        <w:t>corresponds to the proportion of genes of a given source population entering the admixed population.</w:t>
      </w:r>
    </w:p>
    <w:p w14:paraId="110156AE" w14:textId="77777777" w:rsidR="00BE033A" w:rsidRDefault="00BE033A" w:rsidP="00BE033A">
      <w:pPr>
        <w:spacing w:line="480" w:lineRule="auto"/>
        <w:jc w:val="left"/>
        <w:rPr>
          <w:rFonts w:ascii="Times New Roman" w:hAnsi="Times New Roman" w:cs="Times New Roman"/>
          <w:sz w:val="24"/>
          <w:szCs w:val="24"/>
        </w:rPr>
      </w:pPr>
    </w:p>
    <w:p w14:paraId="7B6713E5" w14:textId="6EC368F2" w:rsidR="00BE033A" w:rsidRPr="00A03854" w:rsidRDefault="00BE033A" w:rsidP="00BE033A">
      <w:pPr>
        <w:spacing w:line="480" w:lineRule="auto"/>
        <w:rPr>
          <w:rFonts w:ascii="Times New Roman" w:eastAsia="宋体" w:hAnsi="Times New Roman" w:cs="Times New Roman"/>
          <w:kern w:val="0"/>
          <w:sz w:val="24"/>
          <w:szCs w:val="24"/>
        </w:rPr>
      </w:pPr>
      <w:r w:rsidRPr="001B7DC5">
        <w:rPr>
          <w:rFonts w:ascii="Times New Roman" w:eastAsia="宋体" w:hAnsi="Times New Roman" w:cs="Times New Roman"/>
          <w:b/>
          <w:bCs/>
          <w:kern w:val="0"/>
          <w:sz w:val="24"/>
          <w:szCs w:val="24"/>
        </w:rPr>
        <w:t>Table S</w:t>
      </w:r>
      <w:r>
        <w:rPr>
          <w:rFonts w:ascii="Times New Roman" w:eastAsia="宋体" w:hAnsi="Times New Roman" w:cs="Times New Roman" w:hint="eastAsia"/>
          <w:b/>
          <w:bCs/>
          <w:kern w:val="0"/>
          <w:sz w:val="24"/>
          <w:szCs w:val="24"/>
        </w:rPr>
        <w:t>1</w:t>
      </w:r>
      <w:r w:rsidRPr="00A03854">
        <w:rPr>
          <w:rFonts w:ascii="Times New Roman" w:eastAsia="宋体" w:hAnsi="Times New Roman" w:cs="Times New Roman"/>
          <w:kern w:val="0"/>
          <w:sz w:val="24"/>
          <w:szCs w:val="24"/>
        </w:rPr>
        <w:t xml:space="preserve"> Estimates of gene flow (Nm) </w:t>
      </w:r>
      <w:r w:rsidR="00C63EE7">
        <w:rPr>
          <w:rFonts w:ascii="Times New Roman" w:eastAsia="宋体" w:hAnsi="Times New Roman" w:cs="Times New Roman"/>
          <w:kern w:val="0"/>
          <w:sz w:val="24"/>
          <w:szCs w:val="24"/>
        </w:rPr>
        <w:t>between</w:t>
      </w:r>
      <w:r w:rsidR="00C63EE7" w:rsidRPr="00A03854">
        <w:rPr>
          <w:rFonts w:ascii="Times New Roman" w:eastAsia="宋体" w:hAnsi="Times New Roman" w:cs="Times New Roman"/>
          <w:kern w:val="0"/>
          <w:sz w:val="24"/>
          <w:szCs w:val="24"/>
        </w:rPr>
        <w:t xml:space="preserve"> </w:t>
      </w:r>
      <w:r w:rsidRPr="00A03854">
        <w:rPr>
          <w:rFonts w:ascii="Times New Roman" w:eastAsia="宋体" w:hAnsi="Times New Roman" w:cs="Times New Roman"/>
          <w:kern w:val="0"/>
          <w:sz w:val="24"/>
          <w:szCs w:val="24"/>
        </w:rPr>
        <w:t>two</w:t>
      </w:r>
      <w:r>
        <w:rPr>
          <w:rFonts w:ascii="Times New Roman" w:eastAsia="宋体" w:hAnsi="Times New Roman" w:cs="Times New Roman"/>
          <w:kern w:val="0"/>
          <w:sz w:val="24"/>
          <w:szCs w:val="24"/>
        </w:rPr>
        <w:t xml:space="preserve"> group</w:t>
      </w:r>
      <w:r w:rsidRPr="00A03854">
        <w:rPr>
          <w:rFonts w:ascii="Times New Roman" w:eastAsia="宋体" w:hAnsi="Times New Roman" w:cs="Times New Roman"/>
          <w:kern w:val="0"/>
          <w:sz w:val="24"/>
          <w:szCs w:val="24"/>
        </w:rPr>
        <w:t>s</w:t>
      </w:r>
      <w:r w:rsidR="00C63EE7">
        <w:rPr>
          <w:rFonts w:ascii="Times New Roman" w:eastAsia="宋体" w:hAnsi="Times New Roman" w:cs="Times New Roman"/>
          <w:kern w:val="0"/>
          <w:sz w:val="24"/>
          <w:szCs w:val="24"/>
        </w:rPr>
        <w:t xml:space="preserve"> (WC and EC)</w:t>
      </w:r>
      <w:r w:rsidRPr="00A03854">
        <w:rPr>
          <w:rFonts w:ascii="Times New Roman" w:eastAsia="宋体" w:hAnsi="Times New Roman" w:cs="Times New Roman"/>
          <w:kern w:val="0"/>
          <w:sz w:val="24"/>
          <w:szCs w:val="24"/>
        </w:rPr>
        <w:t xml:space="preserve"> </w:t>
      </w:r>
      <w:r w:rsidR="00C63EE7">
        <w:rPr>
          <w:rFonts w:ascii="Times New Roman" w:eastAsia="宋体" w:hAnsi="Times New Roman" w:cs="Times New Roman"/>
          <w:kern w:val="0"/>
          <w:sz w:val="24"/>
          <w:szCs w:val="24"/>
        </w:rPr>
        <w:t>in</w:t>
      </w:r>
      <w:r w:rsidR="00C63EE7" w:rsidRPr="00A03854">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 xml:space="preserve">the </w:t>
      </w:r>
      <w:r w:rsidRPr="00424E4D">
        <w:rPr>
          <w:rFonts w:ascii="Times New Roman" w:eastAsia="宋体" w:hAnsi="Times New Roman" w:cs="Times New Roman"/>
          <w:bCs/>
          <w:i/>
          <w:iCs/>
          <w:kern w:val="0"/>
          <w:sz w:val="24"/>
          <w:szCs w:val="24"/>
        </w:rPr>
        <w:t>G. crenulata</w:t>
      </w:r>
      <w:r w:rsidRPr="00A03854">
        <w:rPr>
          <w:rFonts w:ascii="Times New Roman" w:eastAsia="宋体" w:hAnsi="Times New Roman" w:cs="Times New Roman"/>
          <w:bCs/>
          <w:kern w:val="0"/>
          <w:sz w:val="24"/>
          <w:szCs w:val="24"/>
        </w:rPr>
        <w:t xml:space="preserve"> group</w:t>
      </w:r>
      <w:r w:rsidRPr="00A03854">
        <w:rPr>
          <w:rFonts w:ascii="Times New Roman" w:eastAsia="宋体" w:hAnsi="Times New Roman" w:cs="Times New Roman"/>
          <w:kern w:val="0"/>
          <w:sz w:val="24"/>
          <w:szCs w:val="24"/>
        </w:rPr>
        <w:t xml:space="preserve"> based on </w:t>
      </w:r>
      <w:r w:rsidRPr="00A03854">
        <w:rPr>
          <w:rFonts w:ascii="Times New Roman" w:eastAsia="宋体" w:hAnsi="Times New Roman" w:cs="Times New Roman"/>
          <w:sz w:val="24"/>
          <w:szCs w:val="24"/>
        </w:rPr>
        <w:t>LCG</w:t>
      </w:r>
      <w:r>
        <w:rPr>
          <w:rFonts w:ascii="Times New Roman" w:eastAsia="宋体" w:hAnsi="Times New Roman" w:cs="Times New Roman"/>
          <w:sz w:val="24"/>
          <w:szCs w:val="24"/>
        </w:rPr>
        <w:t xml:space="preserve"> data</w:t>
      </w:r>
      <w:r w:rsidRPr="00A03854">
        <w:rPr>
          <w:rFonts w:ascii="Times New Roman" w:eastAsia="宋体" w:hAnsi="Times New Roman" w:cs="Times New Roman"/>
          <w:kern w:val="0"/>
          <w:sz w:val="24"/>
          <w:szCs w:val="24"/>
        </w:rPr>
        <w:t>.</w:t>
      </w:r>
    </w:p>
    <w:p w14:paraId="3C732B5B" w14:textId="77777777" w:rsidR="00BE033A" w:rsidRPr="00A76595" w:rsidRDefault="00BE033A" w:rsidP="00BE033A">
      <w:pPr>
        <w:spacing w:line="480" w:lineRule="auto"/>
        <w:jc w:val="left"/>
        <w:rPr>
          <w:rFonts w:ascii="Times New Roman" w:hAnsi="Times New Roman" w:cs="Times New Roman"/>
          <w:sz w:val="24"/>
          <w:szCs w:val="24"/>
        </w:rPr>
      </w:pPr>
    </w:p>
    <w:p w14:paraId="295322F1" w14:textId="0CFBD0DA" w:rsidR="00BE033A" w:rsidRPr="00A03854" w:rsidRDefault="00BE033A" w:rsidP="00BE033A">
      <w:pPr>
        <w:spacing w:line="480" w:lineRule="auto"/>
        <w:rPr>
          <w:rFonts w:ascii="Times New Roman" w:eastAsia="宋体" w:hAnsi="Times New Roman" w:cs="Times New Roman"/>
          <w:kern w:val="0"/>
          <w:sz w:val="24"/>
          <w:szCs w:val="24"/>
        </w:rPr>
      </w:pPr>
      <w:r w:rsidRPr="001B7DC5">
        <w:rPr>
          <w:rFonts w:ascii="Times New Roman" w:eastAsia="宋体" w:hAnsi="Times New Roman" w:cs="Times New Roman"/>
          <w:b/>
          <w:bCs/>
          <w:kern w:val="0"/>
          <w:sz w:val="24"/>
          <w:szCs w:val="24"/>
        </w:rPr>
        <w:t>Table S</w:t>
      </w:r>
      <w:r>
        <w:rPr>
          <w:rFonts w:ascii="Times New Roman" w:eastAsia="宋体" w:hAnsi="Times New Roman" w:cs="Times New Roman" w:hint="eastAsia"/>
          <w:b/>
          <w:bCs/>
          <w:kern w:val="0"/>
          <w:sz w:val="24"/>
          <w:szCs w:val="24"/>
        </w:rPr>
        <w:t>2</w:t>
      </w:r>
      <w:r w:rsidRPr="00A03854">
        <w:rPr>
          <w:rFonts w:ascii="Times New Roman" w:eastAsia="宋体" w:hAnsi="Times New Roman" w:cs="Times New Roman"/>
          <w:kern w:val="0"/>
          <w:sz w:val="24"/>
          <w:szCs w:val="24"/>
        </w:rPr>
        <w:t xml:space="preserve"> Results of neutrality test (Tajima's D, Fu and Li’s D* tests) and mismatch distributions analysis for the two </w:t>
      </w:r>
      <w:r>
        <w:rPr>
          <w:rFonts w:ascii="Times New Roman" w:eastAsia="宋体" w:hAnsi="Times New Roman" w:cs="Times New Roman"/>
          <w:kern w:val="0"/>
          <w:sz w:val="24"/>
          <w:szCs w:val="24"/>
        </w:rPr>
        <w:t>lineage</w:t>
      </w:r>
      <w:r w:rsidRPr="00A03854">
        <w:rPr>
          <w:rFonts w:ascii="Times New Roman" w:eastAsia="宋体" w:hAnsi="Times New Roman" w:cs="Times New Roman"/>
          <w:kern w:val="0"/>
          <w:sz w:val="24"/>
          <w:szCs w:val="24"/>
        </w:rPr>
        <w:t>s identified in the STRUCTURE analysis</w:t>
      </w:r>
      <w:r w:rsidR="00C63EE7">
        <w:rPr>
          <w:rFonts w:ascii="Times New Roman" w:eastAsia="宋体" w:hAnsi="Times New Roman" w:cs="Times New Roman"/>
          <w:kern w:val="0"/>
          <w:sz w:val="24"/>
          <w:szCs w:val="24"/>
        </w:rPr>
        <w:t>.</w:t>
      </w:r>
      <w:r w:rsidRPr="00A03854">
        <w:rPr>
          <w:rFonts w:ascii="Times New Roman" w:eastAsia="宋体" w:hAnsi="Times New Roman" w:cs="Times New Roman"/>
          <w:kern w:val="0"/>
          <w:sz w:val="24"/>
          <w:szCs w:val="24"/>
        </w:rPr>
        <w:t xml:space="preserve"> Sum of Squared deviation (SSD), Harpending</w:t>
      </w:r>
      <w:r w:rsidR="00320EFD">
        <w:rPr>
          <w:rFonts w:ascii="Times New Roman" w:eastAsia="宋体" w:hAnsi="Times New Roman" w:cs="Times New Roman"/>
          <w:kern w:val="0"/>
          <w:sz w:val="24"/>
          <w:szCs w:val="24"/>
        </w:rPr>
        <w:t>’</w:t>
      </w:r>
      <w:r w:rsidRPr="00A03854">
        <w:rPr>
          <w:rFonts w:ascii="Times New Roman" w:eastAsia="宋体" w:hAnsi="Times New Roman" w:cs="Times New Roman"/>
          <w:kern w:val="0"/>
          <w:sz w:val="24"/>
          <w:szCs w:val="24"/>
        </w:rPr>
        <w:t>s Raggedness index (HR</w:t>
      </w:r>
      <w:r>
        <w:rPr>
          <w:rFonts w:ascii="Times New Roman" w:eastAsia="宋体" w:hAnsi="Times New Roman" w:cs="Times New Roman"/>
          <w:kern w:val="0"/>
          <w:sz w:val="24"/>
          <w:szCs w:val="24"/>
        </w:rPr>
        <w:t>ag</w:t>
      </w:r>
      <w:r w:rsidRPr="00A03854">
        <w:rPr>
          <w:rFonts w:ascii="Times New Roman" w:eastAsia="宋体" w:hAnsi="Times New Roman" w:cs="Times New Roman"/>
          <w:kern w:val="0"/>
          <w:sz w:val="24"/>
          <w:szCs w:val="24"/>
        </w:rPr>
        <w:t>), Tajima’s D, and Fu and Li’s D*.</w:t>
      </w:r>
    </w:p>
    <w:p w14:paraId="75704C11" w14:textId="77777777" w:rsidR="00BE033A" w:rsidRPr="00A76595" w:rsidRDefault="00BE033A" w:rsidP="00BE033A">
      <w:pPr>
        <w:spacing w:line="480" w:lineRule="auto"/>
        <w:jc w:val="left"/>
        <w:rPr>
          <w:rFonts w:ascii="Times New Roman" w:hAnsi="Times New Roman" w:cs="Times New Roman"/>
          <w:sz w:val="24"/>
          <w:szCs w:val="24"/>
        </w:rPr>
      </w:pPr>
    </w:p>
    <w:p w14:paraId="7023242E" w14:textId="0412292C" w:rsidR="00BE033A" w:rsidRPr="00A03854" w:rsidRDefault="00BE033A" w:rsidP="00BE033A">
      <w:pPr>
        <w:spacing w:line="480" w:lineRule="auto"/>
        <w:rPr>
          <w:rFonts w:ascii="Times New Roman" w:eastAsia="宋体" w:hAnsi="Times New Roman" w:cs="Times New Roman"/>
          <w:kern w:val="0"/>
          <w:sz w:val="24"/>
          <w:szCs w:val="24"/>
        </w:rPr>
      </w:pPr>
      <w:r w:rsidRPr="001B7DC5">
        <w:rPr>
          <w:rFonts w:ascii="Times New Roman" w:eastAsia="宋体" w:hAnsi="Times New Roman" w:cs="Times New Roman"/>
          <w:b/>
          <w:bCs/>
          <w:kern w:val="0"/>
          <w:sz w:val="24"/>
          <w:szCs w:val="24"/>
        </w:rPr>
        <w:t>Table S</w:t>
      </w:r>
      <w:r>
        <w:rPr>
          <w:rFonts w:ascii="Times New Roman" w:eastAsia="宋体" w:hAnsi="Times New Roman" w:cs="Times New Roman" w:hint="eastAsia"/>
          <w:b/>
          <w:bCs/>
          <w:kern w:val="0"/>
          <w:sz w:val="24"/>
          <w:szCs w:val="24"/>
        </w:rPr>
        <w:t>3</w:t>
      </w:r>
      <w:r w:rsidRPr="00A03854">
        <w:rPr>
          <w:rFonts w:ascii="Times New Roman" w:hAnsi="Times New Roman" w:cs="Times New Roman"/>
          <w:b/>
          <w:bCs/>
          <w:sz w:val="28"/>
          <w:szCs w:val="28"/>
        </w:rPr>
        <w:t xml:space="preserve"> </w:t>
      </w:r>
      <w:r w:rsidRPr="00C93241">
        <w:rPr>
          <w:rFonts w:ascii="Times New Roman" w:eastAsia="宋体" w:hAnsi="Times New Roman" w:cs="Times New Roman"/>
          <w:kern w:val="0"/>
          <w:sz w:val="24"/>
          <w:szCs w:val="24"/>
        </w:rPr>
        <w:t xml:space="preserve">The accuracy of model predictions and the classification error rate as determined by the random forest (RF) algorithm. RF generates predictions using 1,000 trees </w:t>
      </w:r>
      <w:r w:rsidR="00C63EE7">
        <w:rPr>
          <w:rFonts w:ascii="Times New Roman" w:eastAsia="宋体" w:hAnsi="Times New Roman" w:cs="Times New Roman"/>
          <w:kern w:val="0"/>
          <w:sz w:val="24"/>
          <w:szCs w:val="24"/>
        </w:rPr>
        <w:t>and</w:t>
      </w:r>
      <w:r w:rsidR="00C63EE7" w:rsidRPr="00C93241">
        <w:rPr>
          <w:rFonts w:ascii="Times New Roman" w:eastAsia="宋体" w:hAnsi="Times New Roman" w:cs="Times New Roman"/>
          <w:kern w:val="0"/>
          <w:sz w:val="24"/>
          <w:szCs w:val="24"/>
        </w:rPr>
        <w:t xml:space="preserve"> </w:t>
      </w:r>
      <w:r w:rsidRPr="00C93241">
        <w:rPr>
          <w:rFonts w:ascii="Times New Roman" w:eastAsia="宋体" w:hAnsi="Times New Roman" w:cs="Times New Roman"/>
          <w:kern w:val="0"/>
          <w:sz w:val="24"/>
          <w:szCs w:val="24"/>
        </w:rPr>
        <w:t>a trained set of 20,000 simulated predictor variables (summary statistics). The demographic model serves as the response variable for RF. The proportion of accurately predicted demographic models is highlighted in bold.</w:t>
      </w:r>
    </w:p>
    <w:p w14:paraId="0F2FEA3B" w14:textId="77777777" w:rsidR="00BE033A" w:rsidRPr="00A76595" w:rsidRDefault="00BE033A" w:rsidP="00BE033A">
      <w:pPr>
        <w:spacing w:line="480" w:lineRule="auto"/>
        <w:jc w:val="left"/>
        <w:rPr>
          <w:rFonts w:ascii="Times New Roman" w:eastAsia="宋体" w:hAnsi="Times New Roman" w:cs="Times New Roman"/>
          <w:kern w:val="0"/>
          <w:sz w:val="24"/>
          <w:szCs w:val="24"/>
        </w:rPr>
      </w:pPr>
    </w:p>
    <w:p w14:paraId="3C39941A" w14:textId="47C23AA6" w:rsidR="00BE033A" w:rsidRPr="00A03854" w:rsidRDefault="00BE033A" w:rsidP="00BE033A">
      <w:pPr>
        <w:spacing w:line="480" w:lineRule="auto"/>
        <w:rPr>
          <w:rFonts w:ascii="Times New Roman" w:eastAsia="宋体" w:hAnsi="Times New Roman" w:cs="Times New Roman"/>
          <w:kern w:val="0"/>
          <w:sz w:val="24"/>
          <w:szCs w:val="24"/>
        </w:rPr>
      </w:pPr>
      <w:r w:rsidRPr="001B7DC5">
        <w:rPr>
          <w:rFonts w:ascii="Times New Roman" w:eastAsia="宋体" w:hAnsi="Times New Roman" w:cs="Times New Roman"/>
          <w:b/>
          <w:bCs/>
          <w:kern w:val="0"/>
          <w:sz w:val="24"/>
          <w:szCs w:val="24"/>
        </w:rPr>
        <w:t>Table S</w:t>
      </w:r>
      <w:r>
        <w:rPr>
          <w:rFonts w:ascii="Times New Roman" w:eastAsia="宋体" w:hAnsi="Times New Roman" w:cs="Times New Roman" w:hint="eastAsia"/>
          <w:b/>
          <w:bCs/>
          <w:kern w:val="0"/>
          <w:sz w:val="24"/>
          <w:szCs w:val="24"/>
        </w:rPr>
        <w:t>4</w:t>
      </w:r>
      <w:r w:rsidRPr="00A03854">
        <w:rPr>
          <w:rFonts w:ascii="Times New Roman" w:eastAsia="宋体" w:hAnsi="Times New Roman" w:cs="Times New Roman"/>
          <w:kern w:val="0"/>
          <w:sz w:val="24"/>
          <w:szCs w:val="24"/>
        </w:rPr>
        <w:t xml:space="preserve"> </w:t>
      </w:r>
      <w:r w:rsidRPr="00C93241">
        <w:rPr>
          <w:rFonts w:ascii="Times New Roman" w:eastAsia="宋体" w:hAnsi="Times New Roman" w:cs="Times New Roman"/>
          <w:kern w:val="0"/>
          <w:sz w:val="24"/>
          <w:szCs w:val="24"/>
        </w:rPr>
        <w:t xml:space="preserve">The proportion of accurately predicted models and the classification error rate, as estimated by the random forest (RF) algorithm. RF predictions are generated from 1,000 trees </w:t>
      </w:r>
      <w:r w:rsidR="00C63EE7">
        <w:rPr>
          <w:rFonts w:ascii="Times New Roman" w:eastAsia="宋体" w:hAnsi="Times New Roman" w:cs="Times New Roman"/>
          <w:kern w:val="0"/>
          <w:sz w:val="24"/>
          <w:szCs w:val="24"/>
        </w:rPr>
        <w:t>and</w:t>
      </w:r>
      <w:r w:rsidR="00C63EE7" w:rsidRPr="00C93241">
        <w:rPr>
          <w:rFonts w:ascii="Times New Roman" w:eastAsia="宋体" w:hAnsi="Times New Roman" w:cs="Times New Roman"/>
          <w:kern w:val="0"/>
          <w:sz w:val="24"/>
          <w:szCs w:val="24"/>
        </w:rPr>
        <w:t xml:space="preserve"> </w:t>
      </w:r>
      <w:r w:rsidRPr="00C93241">
        <w:rPr>
          <w:rFonts w:ascii="Times New Roman" w:eastAsia="宋体" w:hAnsi="Times New Roman" w:cs="Times New Roman"/>
          <w:kern w:val="0"/>
          <w:sz w:val="24"/>
          <w:szCs w:val="24"/>
        </w:rPr>
        <w:t>a trained set of 50,000 simulated predictor variables (summary statistics). The demographic model serves as the response variable for RF. The proportion of accurately predicted demographic models is highlighted in bold.</w:t>
      </w:r>
    </w:p>
    <w:p w14:paraId="07F38BE8" w14:textId="77777777" w:rsidR="00BE033A" w:rsidRDefault="00BE033A" w:rsidP="00BE033A">
      <w:pPr>
        <w:spacing w:line="480" w:lineRule="auto"/>
        <w:rPr>
          <w:rFonts w:ascii="Times New Roman" w:eastAsia="宋体" w:hAnsi="Times New Roman" w:cs="Times New Roman"/>
          <w:b/>
          <w:bCs/>
          <w:kern w:val="0"/>
          <w:sz w:val="24"/>
          <w:szCs w:val="24"/>
        </w:rPr>
      </w:pPr>
    </w:p>
    <w:p w14:paraId="254AEA52" w14:textId="77777777" w:rsidR="00BE033A" w:rsidRPr="00A03854" w:rsidRDefault="00BE033A" w:rsidP="00BE033A">
      <w:pPr>
        <w:spacing w:line="480" w:lineRule="auto"/>
        <w:rPr>
          <w:rFonts w:ascii="Times New Roman" w:eastAsia="宋体" w:hAnsi="Times New Roman" w:cs="Times New Roman"/>
          <w:b/>
          <w:bCs/>
          <w:kern w:val="0"/>
          <w:sz w:val="24"/>
          <w:szCs w:val="24"/>
        </w:rPr>
      </w:pPr>
      <w:r w:rsidRPr="001B7DC5">
        <w:rPr>
          <w:rFonts w:ascii="Times New Roman" w:eastAsia="宋体" w:hAnsi="Times New Roman" w:cs="Times New Roman"/>
          <w:b/>
          <w:bCs/>
          <w:kern w:val="0"/>
          <w:sz w:val="24"/>
          <w:szCs w:val="24"/>
        </w:rPr>
        <w:t>Table S</w:t>
      </w:r>
      <w:r>
        <w:rPr>
          <w:rFonts w:ascii="Times New Roman" w:eastAsia="宋体" w:hAnsi="Times New Roman" w:cs="Times New Roman" w:hint="eastAsia"/>
          <w:b/>
          <w:bCs/>
          <w:kern w:val="0"/>
          <w:sz w:val="24"/>
          <w:szCs w:val="24"/>
        </w:rPr>
        <w:t>5</w:t>
      </w:r>
      <w:r w:rsidRPr="00424E4D">
        <w:rPr>
          <w:rFonts w:ascii="Times New Roman" w:eastAsia="宋体" w:hAnsi="Times New Roman" w:cs="Times New Roman" w:hint="eastAsia"/>
          <w:b/>
          <w:bCs/>
          <w:kern w:val="0"/>
          <w:sz w:val="24"/>
          <w:szCs w:val="24"/>
        </w:rPr>
        <w:t xml:space="preserve"> </w:t>
      </w:r>
      <w:r w:rsidRPr="00A03854">
        <w:rPr>
          <w:rFonts w:ascii="Times New Roman" w:eastAsia="宋体" w:hAnsi="Times New Roman" w:cs="Times New Roman"/>
          <w:kern w:val="0"/>
          <w:sz w:val="24"/>
          <w:szCs w:val="24"/>
        </w:rPr>
        <w:t>For model selection</w:t>
      </w:r>
      <w:r>
        <w:rPr>
          <w:rFonts w:ascii="Times New Roman" w:eastAsia="宋体" w:hAnsi="Times New Roman" w:cs="Times New Roman"/>
          <w:kern w:val="0"/>
          <w:sz w:val="24"/>
          <w:szCs w:val="24"/>
        </w:rPr>
        <w:t>s</w:t>
      </w:r>
      <w:r w:rsidRPr="00A03854">
        <w:rPr>
          <w:rFonts w:ascii="Times New Roman" w:eastAsia="宋体" w:hAnsi="Times New Roman" w:cs="Times New Roman"/>
          <w:kern w:val="0"/>
          <w:sz w:val="24"/>
          <w:szCs w:val="24"/>
        </w:rPr>
        <w:t xml:space="preserve"> and predictions, </w:t>
      </w:r>
      <w:r w:rsidRPr="00C93241">
        <w:rPr>
          <w:rFonts w:ascii="Times New Roman" w:eastAsia="宋体" w:hAnsi="Times New Roman" w:cs="Times New Roman"/>
          <w:kern w:val="0"/>
          <w:sz w:val="24"/>
          <w:szCs w:val="24"/>
        </w:rPr>
        <w:t xml:space="preserve">the random forest (RF) algorithm </w:t>
      </w:r>
      <w:r w:rsidRPr="00C93241">
        <w:rPr>
          <w:rFonts w:ascii="Times New Roman" w:eastAsia="宋体" w:hAnsi="Times New Roman" w:cs="Times New Roman"/>
          <w:kern w:val="0"/>
          <w:sz w:val="24"/>
          <w:szCs w:val="24"/>
        </w:rPr>
        <w:lastRenderedPageBreak/>
        <w:t>produces predictions by aggregating votes from 1,000 trees. These predictions encompass the outcomes of the selected model and the posterior probability associated with the chosen model</w:t>
      </w:r>
      <w:r w:rsidRPr="00A03854">
        <w:rPr>
          <w:rFonts w:ascii="Times New Roman" w:eastAsia="宋体" w:hAnsi="Times New Roman" w:cs="Times New Roman"/>
          <w:kern w:val="0"/>
          <w:sz w:val="24"/>
          <w:szCs w:val="24"/>
        </w:rPr>
        <w:t xml:space="preserve"> (i.e., scenario).</w:t>
      </w:r>
    </w:p>
    <w:p w14:paraId="460C179E" w14:textId="77777777" w:rsidR="00BE033A" w:rsidRPr="00A76595" w:rsidRDefault="00BE033A" w:rsidP="00BE033A">
      <w:pPr>
        <w:spacing w:line="480" w:lineRule="auto"/>
        <w:jc w:val="left"/>
        <w:rPr>
          <w:rFonts w:ascii="Times New Roman" w:hAnsi="Times New Roman" w:cs="Times New Roman"/>
          <w:sz w:val="24"/>
          <w:szCs w:val="24"/>
        </w:rPr>
      </w:pPr>
    </w:p>
    <w:p w14:paraId="58F2DB58" w14:textId="77777777" w:rsidR="00BE033A" w:rsidRPr="00A03854" w:rsidRDefault="00BE033A" w:rsidP="00BE033A">
      <w:pPr>
        <w:spacing w:line="480" w:lineRule="auto"/>
        <w:rPr>
          <w:rFonts w:ascii="Times New Roman" w:eastAsia="宋体" w:hAnsi="Times New Roman" w:cs="Times New Roman"/>
          <w:b/>
          <w:bCs/>
          <w:kern w:val="0"/>
          <w:sz w:val="24"/>
          <w:szCs w:val="24"/>
        </w:rPr>
      </w:pPr>
      <w:r w:rsidRPr="001B7DC5">
        <w:rPr>
          <w:rFonts w:ascii="Times New Roman" w:eastAsia="宋体" w:hAnsi="Times New Roman" w:cs="Times New Roman"/>
          <w:b/>
          <w:bCs/>
          <w:kern w:val="0"/>
          <w:sz w:val="24"/>
          <w:szCs w:val="24"/>
        </w:rPr>
        <w:t>Table S</w:t>
      </w:r>
      <w:r>
        <w:rPr>
          <w:rFonts w:ascii="Times New Roman" w:eastAsia="宋体" w:hAnsi="Times New Roman" w:cs="Times New Roman" w:hint="eastAsia"/>
          <w:b/>
          <w:bCs/>
          <w:kern w:val="0"/>
          <w:sz w:val="24"/>
          <w:szCs w:val="24"/>
        </w:rPr>
        <w:t>6</w:t>
      </w:r>
      <w:r w:rsidRPr="00424E4D">
        <w:rPr>
          <w:rFonts w:ascii="Times New Roman" w:eastAsia="宋体" w:hAnsi="Times New Roman" w:cs="Times New Roman" w:hint="eastAsia"/>
          <w:b/>
          <w:bCs/>
          <w:kern w:val="0"/>
          <w:sz w:val="24"/>
          <w:szCs w:val="24"/>
        </w:rPr>
        <w:t xml:space="preserve"> </w:t>
      </w:r>
      <w:r w:rsidRPr="00C93241">
        <w:rPr>
          <w:rFonts w:ascii="Times New Roman" w:eastAsia="宋体" w:hAnsi="Times New Roman" w:cs="Times New Roman"/>
          <w:sz w:val="24"/>
          <w:szCs w:val="24"/>
        </w:rPr>
        <w:t xml:space="preserve">Prior distributions parameters for the </w:t>
      </w:r>
      <w:r w:rsidRPr="00C93241">
        <w:rPr>
          <w:rFonts w:ascii="Times New Roman" w:eastAsia="宋体" w:hAnsi="Times New Roman" w:cs="Times New Roman"/>
          <w:i/>
          <w:iCs/>
          <w:sz w:val="24"/>
          <w:szCs w:val="24"/>
        </w:rPr>
        <w:t>G. crenulata</w:t>
      </w:r>
      <w:r w:rsidRPr="00C93241">
        <w:rPr>
          <w:rFonts w:ascii="Times New Roman" w:eastAsia="宋体" w:hAnsi="Times New Roman" w:cs="Times New Roman"/>
          <w:sz w:val="24"/>
          <w:szCs w:val="24"/>
        </w:rPr>
        <w:t xml:space="preserve"> group in Approximate Bayesian Computation and the corresponding posterior distributions for each parameter under the priority scenario.</w:t>
      </w:r>
    </w:p>
    <w:p w14:paraId="77D59BBA" w14:textId="77777777" w:rsidR="00BE033A" w:rsidRPr="00A76595" w:rsidRDefault="00BE033A" w:rsidP="00BE033A">
      <w:pPr>
        <w:spacing w:line="480" w:lineRule="auto"/>
        <w:jc w:val="left"/>
        <w:rPr>
          <w:rFonts w:ascii="Times New Roman" w:hAnsi="Times New Roman" w:cs="Times New Roman"/>
          <w:sz w:val="24"/>
          <w:szCs w:val="24"/>
        </w:rPr>
      </w:pPr>
    </w:p>
    <w:p w14:paraId="58C429D3" w14:textId="0150DEF4" w:rsidR="00BE033A" w:rsidRPr="00A03854" w:rsidRDefault="00BE033A" w:rsidP="00BE033A">
      <w:pPr>
        <w:spacing w:line="480" w:lineRule="auto"/>
        <w:rPr>
          <w:rFonts w:ascii="Times New Roman" w:eastAsia="宋体" w:hAnsi="Times New Roman" w:cs="Times New Roman"/>
          <w:kern w:val="0"/>
          <w:sz w:val="24"/>
          <w:szCs w:val="24"/>
        </w:rPr>
      </w:pPr>
      <w:r w:rsidRPr="001B7DC5">
        <w:rPr>
          <w:rFonts w:ascii="Times New Roman" w:eastAsia="宋体" w:hAnsi="Times New Roman" w:cs="Times New Roman"/>
          <w:b/>
          <w:bCs/>
          <w:kern w:val="0"/>
          <w:sz w:val="24"/>
          <w:szCs w:val="24"/>
        </w:rPr>
        <w:t>Table S</w:t>
      </w:r>
      <w:r>
        <w:rPr>
          <w:rFonts w:ascii="Times New Roman" w:eastAsia="宋体" w:hAnsi="Times New Roman" w:cs="Times New Roman" w:hint="eastAsia"/>
          <w:b/>
          <w:bCs/>
          <w:kern w:val="0"/>
          <w:sz w:val="24"/>
          <w:szCs w:val="24"/>
        </w:rPr>
        <w:t>7</w:t>
      </w:r>
      <w:r w:rsidRPr="00A03854">
        <w:rPr>
          <w:rFonts w:ascii="Times New Roman" w:eastAsia="宋体" w:hAnsi="Times New Roman" w:cs="Times New Roman"/>
          <w:kern w:val="0"/>
          <w:sz w:val="24"/>
          <w:szCs w:val="24"/>
        </w:rPr>
        <w:t xml:space="preserve"> The contributions of the nine environment variables </w:t>
      </w:r>
      <w:r w:rsidR="00C63EE7">
        <w:rPr>
          <w:rFonts w:ascii="Times New Roman" w:eastAsia="宋体" w:hAnsi="Times New Roman" w:cs="Times New Roman"/>
          <w:kern w:val="0"/>
          <w:sz w:val="24"/>
          <w:szCs w:val="24"/>
        </w:rPr>
        <w:t>in</w:t>
      </w:r>
      <w:r w:rsidRPr="00A03854">
        <w:rPr>
          <w:rFonts w:ascii="Times New Roman" w:eastAsia="宋体" w:hAnsi="Times New Roman" w:cs="Times New Roman"/>
          <w:kern w:val="0"/>
          <w:sz w:val="24"/>
          <w:szCs w:val="24"/>
        </w:rPr>
        <w:t xml:space="preserve"> species distribution modeling at the present for </w:t>
      </w:r>
      <w:r>
        <w:rPr>
          <w:rFonts w:ascii="Times New Roman" w:eastAsia="宋体" w:hAnsi="Times New Roman" w:cs="Times New Roman"/>
          <w:kern w:val="0"/>
          <w:sz w:val="24"/>
          <w:szCs w:val="24"/>
        </w:rPr>
        <w:t xml:space="preserve">the </w:t>
      </w:r>
      <w:r w:rsidRPr="00424E4D">
        <w:rPr>
          <w:rFonts w:ascii="Times New Roman" w:eastAsia="宋体" w:hAnsi="Times New Roman" w:cs="Times New Roman"/>
          <w:bCs/>
          <w:i/>
          <w:iCs/>
          <w:kern w:val="0"/>
          <w:sz w:val="24"/>
          <w:szCs w:val="24"/>
        </w:rPr>
        <w:t xml:space="preserve">G. crenulata </w:t>
      </w:r>
      <w:r w:rsidRPr="00A03854">
        <w:rPr>
          <w:rFonts w:ascii="Times New Roman" w:eastAsia="宋体" w:hAnsi="Times New Roman" w:cs="Times New Roman"/>
          <w:bCs/>
          <w:kern w:val="0"/>
          <w:sz w:val="24"/>
          <w:szCs w:val="24"/>
        </w:rPr>
        <w:t>group</w:t>
      </w:r>
      <w:r w:rsidRPr="00A03854">
        <w:rPr>
          <w:rFonts w:ascii="Times New Roman" w:eastAsia="宋体" w:hAnsi="Times New Roman" w:cs="Times New Roman"/>
          <w:kern w:val="0"/>
          <w:sz w:val="24"/>
          <w:szCs w:val="24"/>
        </w:rPr>
        <w:t xml:space="preserve"> in </w:t>
      </w:r>
      <w:r>
        <w:rPr>
          <w:rFonts w:ascii="Times New Roman" w:eastAsia="宋体" w:hAnsi="Times New Roman" w:cs="Times New Roman"/>
          <w:kern w:val="0"/>
          <w:sz w:val="24"/>
          <w:szCs w:val="24"/>
        </w:rPr>
        <w:t xml:space="preserve">subtropical </w:t>
      </w:r>
      <w:r w:rsidRPr="00A03854">
        <w:rPr>
          <w:rFonts w:ascii="Times New Roman" w:eastAsia="宋体" w:hAnsi="Times New Roman" w:cs="Times New Roman"/>
          <w:kern w:val="0"/>
          <w:sz w:val="24"/>
          <w:szCs w:val="24"/>
        </w:rPr>
        <w:t>China.</w:t>
      </w:r>
    </w:p>
    <w:p w14:paraId="78857C35" w14:textId="77777777" w:rsidR="00BE033A" w:rsidRPr="00A76595" w:rsidRDefault="00BE033A" w:rsidP="00BE033A">
      <w:pPr>
        <w:spacing w:line="480" w:lineRule="auto"/>
        <w:jc w:val="left"/>
        <w:rPr>
          <w:rFonts w:ascii="Times New Roman" w:hAnsi="Times New Roman" w:cs="Times New Roman"/>
          <w:sz w:val="24"/>
          <w:szCs w:val="24"/>
        </w:rPr>
      </w:pPr>
    </w:p>
    <w:p w14:paraId="33FB076C" w14:textId="77777777" w:rsidR="00BE033A" w:rsidRPr="00357D34" w:rsidRDefault="00BE033A" w:rsidP="00BE033A">
      <w:pPr>
        <w:spacing w:line="480" w:lineRule="auto"/>
        <w:rPr>
          <w:rFonts w:ascii="Times New Roman" w:eastAsia="宋体" w:hAnsi="Times New Roman" w:cs="Times New Roman"/>
          <w:sz w:val="24"/>
          <w:szCs w:val="24"/>
        </w:rPr>
      </w:pPr>
      <w:r w:rsidRPr="001B7DC5">
        <w:rPr>
          <w:rFonts w:ascii="Times New Roman" w:eastAsia="宋体" w:hAnsi="Times New Roman" w:cs="Times New Roman"/>
          <w:b/>
          <w:bCs/>
          <w:sz w:val="24"/>
          <w:szCs w:val="24"/>
        </w:rPr>
        <w:t>Table S</w:t>
      </w:r>
      <w:r>
        <w:rPr>
          <w:rFonts w:ascii="Times New Roman" w:eastAsia="宋体" w:hAnsi="Times New Roman" w:cs="Times New Roman" w:hint="eastAsia"/>
          <w:b/>
          <w:bCs/>
          <w:sz w:val="24"/>
          <w:szCs w:val="24"/>
        </w:rPr>
        <w:t>8</w:t>
      </w:r>
      <w:r w:rsidRPr="00A03854">
        <w:rPr>
          <w:rFonts w:ascii="Times New Roman" w:eastAsia="宋体" w:hAnsi="Times New Roman" w:cs="Times New Roman"/>
          <w:sz w:val="24"/>
          <w:szCs w:val="24"/>
        </w:rPr>
        <w:t xml:space="preserve"> </w:t>
      </w:r>
      <w:r w:rsidRPr="00A03854">
        <w:rPr>
          <w:rFonts w:ascii="Times New Roman" w:eastAsia="宋体" w:hAnsi="Times New Roman" w:cs="Times New Roman"/>
          <w:kern w:val="0"/>
          <w:sz w:val="24"/>
          <w:szCs w:val="24"/>
        </w:rPr>
        <w:t xml:space="preserve">Basic information for two cpDNA primers and two self-developed nuclear low copy gene primers in </w:t>
      </w:r>
      <w:r>
        <w:rPr>
          <w:rFonts w:ascii="Times New Roman" w:eastAsia="宋体" w:hAnsi="Times New Roman" w:cs="Times New Roman"/>
          <w:kern w:val="0"/>
          <w:sz w:val="24"/>
          <w:szCs w:val="24"/>
        </w:rPr>
        <w:t xml:space="preserve">the </w:t>
      </w:r>
      <w:r w:rsidRPr="00424E4D">
        <w:rPr>
          <w:rFonts w:ascii="Times New Roman" w:eastAsia="宋体" w:hAnsi="Times New Roman" w:cs="Times New Roman"/>
          <w:bCs/>
          <w:i/>
          <w:iCs/>
          <w:kern w:val="0"/>
          <w:sz w:val="24"/>
          <w:szCs w:val="24"/>
        </w:rPr>
        <w:t>G. crenulata</w:t>
      </w:r>
      <w:r w:rsidRPr="00A03854">
        <w:rPr>
          <w:rFonts w:ascii="Times New Roman" w:eastAsia="宋体" w:hAnsi="Times New Roman" w:cs="Times New Roman"/>
          <w:bCs/>
          <w:kern w:val="0"/>
          <w:sz w:val="24"/>
          <w:szCs w:val="24"/>
        </w:rPr>
        <w:t xml:space="preserve"> group</w:t>
      </w:r>
      <w:r w:rsidRPr="00C93241">
        <w:rPr>
          <w:rFonts w:ascii="Times New Roman" w:eastAsia="宋体" w:hAnsi="Times New Roman" w:cs="Times New Roman"/>
          <w:sz w:val="24"/>
          <w:szCs w:val="24"/>
        </w:rPr>
        <w:t>.</w:t>
      </w:r>
      <w:r w:rsidRPr="00357D34">
        <w:rPr>
          <w:rFonts w:ascii="Times New Roman" w:eastAsia="宋体" w:hAnsi="Times New Roman" w:cs="Times New Roman" w:hint="eastAsia"/>
          <w:sz w:val="24"/>
          <w:szCs w:val="24"/>
        </w:rPr>
        <w:t xml:space="preserve"> </w:t>
      </w:r>
    </w:p>
    <w:p w14:paraId="353E79C9" w14:textId="77777777" w:rsidR="008933BB" w:rsidRDefault="008933BB" w:rsidP="00A920D6">
      <w:pPr>
        <w:spacing w:line="480" w:lineRule="auto"/>
        <w:rPr>
          <w:rFonts w:ascii="Times New Roman" w:eastAsia="宋体" w:hAnsi="Times New Roman" w:cs="Times New Roman"/>
          <w:b/>
          <w:bCs/>
          <w:kern w:val="0"/>
          <w:sz w:val="24"/>
          <w:szCs w:val="24"/>
        </w:rPr>
      </w:pPr>
    </w:p>
    <w:p w14:paraId="42CE522A" w14:textId="583631A0" w:rsidR="00103AE3" w:rsidRPr="00BE033A" w:rsidRDefault="00103AE3" w:rsidP="00A920D6">
      <w:pPr>
        <w:spacing w:line="480" w:lineRule="auto"/>
        <w:rPr>
          <w:rFonts w:ascii="Times New Roman" w:eastAsia="宋体" w:hAnsi="Times New Roman" w:cs="Times New Roman"/>
          <w:b/>
          <w:bCs/>
          <w:kern w:val="0"/>
          <w:sz w:val="24"/>
          <w:szCs w:val="24"/>
        </w:rPr>
      </w:pPr>
      <w:r w:rsidRPr="00103AE3">
        <w:rPr>
          <w:rFonts w:ascii="Times New Roman" w:eastAsia="宋体" w:hAnsi="Times New Roman" w:cs="Times New Roman"/>
          <w:b/>
          <w:bCs/>
          <w:kern w:val="0"/>
          <w:sz w:val="24"/>
          <w:szCs w:val="24"/>
        </w:rPr>
        <w:t>Supplementary</w:t>
      </w:r>
      <w:r>
        <w:rPr>
          <w:rFonts w:ascii="Times New Roman" w:eastAsia="宋体" w:hAnsi="Times New Roman" w:cs="Times New Roman" w:hint="eastAsia"/>
          <w:b/>
          <w:bCs/>
          <w:kern w:val="0"/>
          <w:sz w:val="24"/>
          <w:szCs w:val="24"/>
        </w:rPr>
        <w:t xml:space="preserve"> tables</w:t>
      </w:r>
    </w:p>
    <w:p w14:paraId="51E1357B" w14:textId="599DF842" w:rsidR="00A920D6" w:rsidRPr="00A03854" w:rsidRDefault="00A920D6" w:rsidP="00A920D6">
      <w:pPr>
        <w:spacing w:line="480" w:lineRule="auto"/>
        <w:rPr>
          <w:rFonts w:ascii="Times New Roman" w:eastAsia="宋体" w:hAnsi="Times New Roman" w:cs="Times New Roman"/>
          <w:kern w:val="0"/>
          <w:sz w:val="24"/>
          <w:szCs w:val="24"/>
        </w:rPr>
      </w:pPr>
      <w:r w:rsidRPr="001B7DC5">
        <w:rPr>
          <w:rFonts w:ascii="Times New Roman" w:eastAsia="宋体" w:hAnsi="Times New Roman" w:cs="Times New Roman"/>
          <w:b/>
          <w:bCs/>
          <w:kern w:val="0"/>
          <w:sz w:val="24"/>
          <w:szCs w:val="24"/>
        </w:rPr>
        <w:t>Table S</w:t>
      </w:r>
      <w:r>
        <w:rPr>
          <w:rFonts w:ascii="Times New Roman" w:eastAsia="宋体" w:hAnsi="Times New Roman" w:cs="Times New Roman" w:hint="eastAsia"/>
          <w:b/>
          <w:bCs/>
          <w:kern w:val="0"/>
          <w:sz w:val="24"/>
          <w:szCs w:val="24"/>
        </w:rPr>
        <w:t>1</w:t>
      </w:r>
      <w:r w:rsidRPr="00A03854">
        <w:rPr>
          <w:rFonts w:ascii="Times New Roman" w:eastAsia="宋体" w:hAnsi="Times New Roman" w:cs="Times New Roman"/>
          <w:kern w:val="0"/>
          <w:sz w:val="24"/>
          <w:szCs w:val="24"/>
        </w:rPr>
        <w:t xml:space="preserve"> Estimates of gene flow (Nm) among two</w:t>
      </w:r>
      <w:r>
        <w:rPr>
          <w:rFonts w:ascii="Times New Roman" w:eastAsia="宋体" w:hAnsi="Times New Roman" w:cs="Times New Roman"/>
          <w:kern w:val="0"/>
          <w:sz w:val="24"/>
          <w:szCs w:val="24"/>
        </w:rPr>
        <w:t xml:space="preserve"> group</w:t>
      </w:r>
      <w:r w:rsidRPr="00A03854">
        <w:rPr>
          <w:rFonts w:ascii="Times New Roman" w:eastAsia="宋体" w:hAnsi="Times New Roman" w:cs="Times New Roman"/>
          <w:kern w:val="0"/>
          <w:sz w:val="24"/>
          <w:szCs w:val="24"/>
        </w:rPr>
        <w:t xml:space="preserve">s </w:t>
      </w:r>
      <w:r>
        <w:rPr>
          <w:rFonts w:ascii="Times New Roman" w:eastAsia="宋体" w:hAnsi="Times New Roman" w:cs="Times New Roman"/>
          <w:kern w:val="0"/>
          <w:sz w:val="24"/>
          <w:szCs w:val="24"/>
        </w:rPr>
        <w:t>within</w:t>
      </w:r>
      <w:r w:rsidRPr="00A03854">
        <w:rPr>
          <w:rFonts w:ascii="Times New Roman" w:eastAsia="宋体" w:hAnsi="Times New Roman" w:cs="Times New Roman"/>
          <w:kern w:val="0"/>
          <w:sz w:val="24"/>
          <w:szCs w:val="24"/>
        </w:rPr>
        <w:t xml:space="preserve"> </w:t>
      </w:r>
      <w:r>
        <w:rPr>
          <w:rFonts w:ascii="Times New Roman" w:eastAsia="宋体" w:hAnsi="Times New Roman" w:cs="Times New Roman"/>
          <w:kern w:val="0"/>
          <w:sz w:val="24"/>
          <w:szCs w:val="24"/>
        </w:rPr>
        <w:t xml:space="preserve">the </w:t>
      </w:r>
      <w:r w:rsidRPr="00424E4D">
        <w:rPr>
          <w:rFonts w:ascii="Times New Roman" w:eastAsia="宋体" w:hAnsi="Times New Roman" w:cs="Times New Roman"/>
          <w:bCs/>
          <w:i/>
          <w:iCs/>
          <w:kern w:val="0"/>
          <w:sz w:val="24"/>
          <w:szCs w:val="24"/>
        </w:rPr>
        <w:t>G. crenulata</w:t>
      </w:r>
      <w:r w:rsidRPr="00A03854">
        <w:rPr>
          <w:rFonts w:ascii="Times New Roman" w:eastAsia="宋体" w:hAnsi="Times New Roman" w:cs="Times New Roman"/>
          <w:bCs/>
          <w:kern w:val="0"/>
          <w:sz w:val="24"/>
          <w:szCs w:val="24"/>
        </w:rPr>
        <w:t xml:space="preserve"> group</w:t>
      </w:r>
      <w:r w:rsidRPr="00A03854">
        <w:rPr>
          <w:rFonts w:ascii="Times New Roman" w:eastAsia="宋体" w:hAnsi="Times New Roman" w:cs="Times New Roman"/>
          <w:kern w:val="0"/>
          <w:sz w:val="24"/>
          <w:szCs w:val="24"/>
        </w:rPr>
        <w:t xml:space="preserve"> based on </w:t>
      </w:r>
      <w:r w:rsidRPr="00A03854">
        <w:rPr>
          <w:rFonts w:ascii="Times New Roman" w:eastAsia="宋体" w:hAnsi="Times New Roman" w:cs="Times New Roman"/>
          <w:sz w:val="24"/>
          <w:szCs w:val="24"/>
        </w:rPr>
        <w:t>LCG</w:t>
      </w:r>
      <w:r>
        <w:rPr>
          <w:rFonts w:ascii="Times New Roman" w:eastAsia="宋体" w:hAnsi="Times New Roman" w:cs="Times New Roman"/>
          <w:sz w:val="24"/>
          <w:szCs w:val="24"/>
        </w:rPr>
        <w:t xml:space="preserve"> data</w:t>
      </w:r>
      <w:r w:rsidRPr="00A03854">
        <w:rPr>
          <w:rFonts w:ascii="Times New Roman" w:eastAsia="宋体" w:hAnsi="Times New Roman" w:cs="Times New Roman"/>
          <w:kern w:val="0"/>
          <w:sz w:val="24"/>
          <w:szCs w:val="24"/>
        </w:rPr>
        <w:t>.</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2074"/>
        <w:gridCol w:w="2074"/>
        <w:gridCol w:w="2074"/>
      </w:tblGrid>
      <w:tr w:rsidR="00A920D6" w:rsidRPr="00A03854" w14:paraId="78D73134" w14:textId="77777777" w:rsidTr="003E0F5B">
        <w:tc>
          <w:tcPr>
            <w:tcW w:w="2074" w:type="dxa"/>
            <w:tcBorders>
              <w:top w:val="single" w:sz="12" w:space="0" w:color="auto"/>
              <w:bottom w:val="single" w:sz="12" w:space="0" w:color="auto"/>
            </w:tcBorders>
          </w:tcPr>
          <w:p w14:paraId="47CD9224"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Group</w:t>
            </w:r>
          </w:p>
        </w:tc>
        <w:tc>
          <w:tcPr>
            <w:tcW w:w="2074" w:type="dxa"/>
            <w:tcBorders>
              <w:top w:val="single" w:sz="12" w:space="0" w:color="auto"/>
              <w:bottom w:val="single" w:sz="12" w:space="0" w:color="auto"/>
            </w:tcBorders>
          </w:tcPr>
          <w:p w14:paraId="346C3C7B" w14:textId="77777777" w:rsidR="00A920D6" w:rsidRPr="00A03854" w:rsidRDefault="00A920D6" w:rsidP="003E0F5B">
            <w:pPr>
              <w:rPr>
                <w:rFonts w:ascii="Times New Roman" w:eastAsia="宋体" w:hAnsi="Times New Roman" w:cs="Times New Roman"/>
                <w:kern w:val="0"/>
                <w:sz w:val="24"/>
                <w:szCs w:val="24"/>
              </w:rPr>
            </w:pPr>
          </w:p>
          <w:p w14:paraId="37590683"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Θ</w:t>
            </w:r>
            <w:r w:rsidRPr="00A03854">
              <w:rPr>
                <w:rFonts w:ascii="Times New Roman" w:eastAsia="宋体" w:hAnsi="Times New Roman" w:cs="Times New Roman"/>
                <w:i/>
                <w:iCs/>
                <w:color w:val="000000"/>
                <w:kern w:val="0"/>
                <w:szCs w:val="21"/>
              </w:rPr>
              <w:t>i</w:t>
            </w:r>
          </w:p>
        </w:tc>
        <w:tc>
          <w:tcPr>
            <w:tcW w:w="2074" w:type="dxa"/>
            <w:tcBorders>
              <w:top w:val="single" w:sz="12" w:space="0" w:color="auto"/>
              <w:bottom w:val="single" w:sz="12" w:space="0" w:color="auto"/>
            </w:tcBorders>
          </w:tcPr>
          <w:p w14:paraId="6D5BA288"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Nm (WC)</w:t>
            </w:r>
          </w:p>
          <w:p w14:paraId="6F773E87"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color w:val="000000"/>
                <w:kern w:val="0"/>
                <w:szCs w:val="21"/>
              </w:rPr>
              <w:t>→</w:t>
            </w:r>
            <w:r w:rsidRPr="00A03854">
              <w:rPr>
                <w:rFonts w:ascii="Times New Roman" w:eastAsia="宋体" w:hAnsi="Times New Roman" w:cs="Times New Roman"/>
                <w:i/>
                <w:iCs/>
                <w:color w:val="000000"/>
                <w:kern w:val="0"/>
                <w:szCs w:val="21"/>
              </w:rPr>
              <w:t>i</w:t>
            </w:r>
          </w:p>
        </w:tc>
        <w:tc>
          <w:tcPr>
            <w:tcW w:w="2074" w:type="dxa"/>
            <w:tcBorders>
              <w:top w:val="single" w:sz="12" w:space="0" w:color="auto"/>
              <w:bottom w:val="single" w:sz="12" w:space="0" w:color="auto"/>
            </w:tcBorders>
          </w:tcPr>
          <w:p w14:paraId="4CA6BC73"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Nm (EC)</w:t>
            </w:r>
          </w:p>
          <w:p w14:paraId="339867E9"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color w:val="000000"/>
                <w:kern w:val="0"/>
                <w:szCs w:val="21"/>
              </w:rPr>
              <w:t>→</w:t>
            </w:r>
            <w:r w:rsidRPr="00A03854">
              <w:rPr>
                <w:rFonts w:ascii="Times New Roman" w:eastAsia="宋体" w:hAnsi="Times New Roman" w:cs="Times New Roman"/>
                <w:i/>
                <w:iCs/>
                <w:color w:val="000000"/>
                <w:kern w:val="0"/>
                <w:szCs w:val="21"/>
              </w:rPr>
              <w:t>i</w:t>
            </w:r>
          </w:p>
        </w:tc>
      </w:tr>
      <w:tr w:rsidR="00A920D6" w:rsidRPr="00A03854" w14:paraId="787CB7BD" w14:textId="77777777" w:rsidTr="003E0F5B">
        <w:tc>
          <w:tcPr>
            <w:tcW w:w="2074" w:type="dxa"/>
            <w:tcBorders>
              <w:top w:val="single" w:sz="12" w:space="0" w:color="auto"/>
            </w:tcBorders>
          </w:tcPr>
          <w:p w14:paraId="728796BE"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WC</w:t>
            </w:r>
          </w:p>
        </w:tc>
        <w:tc>
          <w:tcPr>
            <w:tcW w:w="2074" w:type="dxa"/>
            <w:tcBorders>
              <w:top w:val="single" w:sz="12" w:space="0" w:color="auto"/>
            </w:tcBorders>
          </w:tcPr>
          <w:p w14:paraId="56AEE4CB"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0.09664</w:t>
            </w:r>
          </w:p>
        </w:tc>
        <w:tc>
          <w:tcPr>
            <w:tcW w:w="2074" w:type="dxa"/>
            <w:tcBorders>
              <w:top w:val="single" w:sz="12" w:space="0" w:color="auto"/>
            </w:tcBorders>
          </w:tcPr>
          <w:p w14:paraId="0E8C1DA2"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NA</w:t>
            </w:r>
          </w:p>
        </w:tc>
        <w:tc>
          <w:tcPr>
            <w:tcW w:w="2074" w:type="dxa"/>
            <w:tcBorders>
              <w:top w:val="single" w:sz="12" w:space="0" w:color="auto"/>
            </w:tcBorders>
          </w:tcPr>
          <w:p w14:paraId="30599A2F"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88.87</w:t>
            </w:r>
          </w:p>
        </w:tc>
      </w:tr>
      <w:tr w:rsidR="00A920D6" w:rsidRPr="00A03854" w14:paraId="743AAB09" w14:textId="77777777" w:rsidTr="003E0F5B">
        <w:tc>
          <w:tcPr>
            <w:tcW w:w="2074" w:type="dxa"/>
          </w:tcPr>
          <w:p w14:paraId="63A1D67A"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EC</w:t>
            </w:r>
          </w:p>
        </w:tc>
        <w:tc>
          <w:tcPr>
            <w:tcW w:w="2074" w:type="dxa"/>
          </w:tcPr>
          <w:p w14:paraId="52ADFA3C"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0.00637</w:t>
            </w:r>
          </w:p>
        </w:tc>
        <w:tc>
          <w:tcPr>
            <w:tcW w:w="2074" w:type="dxa"/>
          </w:tcPr>
          <w:p w14:paraId="7765A98F"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2.94</w:t>
            </w:r>
          </w:p>
        </w:tc>
        <w:tc>
          <w:tcPr>
            <w:tcW w:w="2074" w:type="dxa"/>
          </w:tcPr>
          <w:p w14:paraId="1226C405" w14:textId="77777777" w:rsidR="00A920D6" w:rsidRPr="00A03854" w:rsidRDefault="00A920D6" w:rsidP="003E0F5B">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NA</w:t>
            </w:r>
          </w:p>
        </w:tc>
      </w:tr>
    </w:tbl>
    <w:p w14:paraId="09C07375" w14:textId="2CA0F97C" w:rsidR="00A920D6" w:rsidRPr="00A03854" w:rsidRDefault="00A920D6" w:rsidP="00A920D6">
      <w:pPr>
        <w:spacing w:line="480" w:lineRule="auto"/>
        <w:rPr>
          <w:rFonts w:ascii="Times New Roman" w:eastAsia="宋体" w:hAnsi="Times New Roman" w:cs="Times New Roman"/>
          <w:bCs/>
          <w:kern w:val="0"/>
          <w:sz w:val="24"/>
          <w:szCs w:val="24"/>
        </w:rPr>
      </w:pPr>
      <w:r w:rsidRPr="00A03854">
        <w:rPr>
          <w:rFonts w:ascii="Times New Roman" w:eastAsia="宋体" w:hAnsi="Times New Roman" w:cs="Times New Roman"/>
          <w:sz w:val="24"/>
          <w:szCs w:val="24"/>
        </w:rPr>
        <w:t xml:space="preserve">Abbreviations: WC, </w:t>
      </w:r>
      <w:r>
        <w:rPr>
          <w:rFonts w:ascii="Times New Roman" w:eastAsia="宋体" w:hAnsi="Times New Roman" w:cs="Times New Roman"/>
          <w:sz w:val="24"/>
          <w:szCs w:val="24"/>
        </w:rPr>
        <w:t>western China group</w:t>
      </w:r>
      <w:r w:rsidRPr="00A03854">
        <w:rPr>
          <w:rFonts w:ascii="Times New Roman" w:eastAsia="宋体" w:hAnsi="Times New Roman" w:cs="Times New Roman"/>
          <w:sz w:val="24"/>
          <w:szCs w:val="24"/>
        </w:rPr>
        <w:t>; EC,</w:t>
      </w:r>
      <w:r w:rsidRPr="00A03854">
        <w:rPr>
          <w:rFonts w:ascii="Times New Roman" w:eastAsia="宋体" w:hAnsi="Times New Roman" w:cs="Times New Roman"/>
          <w:bCs/>
          <w:kern w:val="0"/>
          <w:sz w:val="24"/>
          <w:szCs w:val="24"/>
        </w:rPr>
        <w:t xml:space="preserve"> </w:t>
      </w:r>
      <w:r>
        <w:rPr>
          <w:rFonts w:ascii="Times New Roman" w:eastAsia="宋体" w:hAnsi="Times New Roman" w:cs="Times New Roman"/>
          <w:sz w:val="24"/>
          <w:szCs w:val="24"/>
        </w:rPr>
        <w:t>eastern China group</w:t>
      </w:r>
      <w:r w:rsidRPr="00A03854">
        <w:rPr>
          <w:rFonts w:ascii="Times New Roman" w:eastAsia="宋体" w:hAnsi="Times New Roman" w:cs="Times New Roman"/>
          <w:bCs/>
          <w:kern w:val="0"/>
          <w:sz w:val="24"/>
          <w:szCs w:val="24"/>
        </w:rPr>
        <w:t>.</w:t>
      </w:r>
    </w:p>
    <w:p w14:paraId="482F190F" w14:textId="77777777" w:rsidR="00A920D6" w:rsidRPr="00A920D6" w:rsidRDefault="00A920D6" w:rsidP="003231C7">
      <w:pPr>
        <w:spacing w:line="480" w:lineRule="auto"/>
        <w:rPr>
          <w:rFonts w:ascii="Times New Roman" w:eastAsia="宋体" w:hAnsi="Times New Roman" w:cs="Times New Roman"/>
          <w:sz w:val="24"/>
          <w:szCs w:val="24"/>
        </w:rPr>
      </w:pPr>
    </w:p>
    <w:p w14:paraId="69EF80C4" w14:textId="368FCEB8" w:rsidR="00A3604E" w:rsidRPr="00A03854" w:rsidRDefault="00A3604E" w:rsidP="003231C7">
      <w:pPr>
        <w:spacing w:line="480" w:lineRule="auto"/>
        <w:rPr>
          <w:rFonts w:ascii="Times New Roman" w:eastAsia="宋体" w:hAnsi="Times New Roman" w:cs="Times New Roman"/>
          <w:kern w:val="0"/>
          <w:sz w:val="24"/>
          <w:szCs w:val="24"/>
        </w:rPr>
      </w:pPr>
      <w:r w:rsidRPr="001B7DC5">
        <w:rPr>
          <w:rFonts w:ascii="Times New Roman" w:eastAsia="宋体" w:hAnsi="Times New Roman" w:cs="Times New Roman"/>
          <w:b/>
          <w:bCs/>
          <w:kern w:val="0"/>
          <w:sz w:val="24"/>
          <w:szCs w:val="24"/>
        </w:rPr>
        <w:t>Table S</w:t>
      </w:r>
      <w:r w:rsidR="00A920D6">
        <w:rPr>
          <w:rFonts w:ascii="Times New Roman" w:eastAsia="宋体" w:hAnsi="Times New Roman" w:cs="Times New Roman" w:hint="eastAsia"/>
          <w:b/>
          <w:bCs/>
          <w:kern w:val="0"/>
          <w:sz w:val="24"/>
          <w:szCs w:val="24"/>
        </w:rPr>
        <w:t>2</w:t>
      </w:r>
      <w:r w:rsidRPr="00A03854">
        <w:rPr>
          <w:rFonts w:ascii="Times New Roman" w:eastAsia="宋体" w:hAnsi="Times New Roman" w:cs="Times New Roman"/>
          <w:kern w:val="0"/>
          <w:sz w:val="24"/>
          <w:szCs w:val="24"/>
        </w:rPr>
        <w:t xml:space="preserve"> Results of neutrality test (Tajima's </w:t>
      </w:r>
      <w:r w:rsidRPr="007C2328">
        <w:rPr>
          <w:rFonts w:ascii="Times New Roman" w:eastAsia="宋体" w:hAnsi="Times New Roman" w:cs="Times New Roman"/>
          <w:i/>
          <w:iCs/>
          <w:kern w:val="0"/>
          <w:sz w:val="24"/>
          <w:szCs w:val="24"/>
        </w:rPr>
        <w:t>D</w:t>
      </w:r>
      <w:r w:rsidRPr="00A03854">
        <w:rPr>
          <w:rFonts w:ascii="Times New Roman" w:eastAsia="宋体" w:hAnsi="Times New Roman" w:cs="Times New Roman"/>
          <w:kern w:val="0"/>
          <w:sz w:val="24"/>
          <w:szCs w:val="24"/>
        </w:rPr>
        <w:t xml:space="preserve">, Fu and Li’s </w:t>
      </w:r>
      <w:r w:rsidRPr="007C2328">
        <w:rPr>
          <w:rFonts w:ascii="Times New Roman" w:eastAsia="宋体" w:hAnsi="Times New Roman" w:cs="Times New Roman"/>
          <w:i/>
          <w:iCs/>
          <w:kern w:val="0"/>
          <w:sz w:val="24"/>
          <w:szCs w:val="24"/>
        </w:rPr>
        <w:t>D</w:t>
      </w:r>
      <w:r w:rsidRPr="00A03854">
        <w:rPr>
          <w:rFonts w:ascii="Times New Roman" w:eastAsia="宋体" w:hAnsi="Times New Roman" w:cs="Times New Roman"/>
          <w:kern w:val="0"/>
          <w:sz w:val="24"/>
          <w:szCs w:val="24"/>
        </w:rPr>
        <w:t xml:space="preserve">* tests) and mismatch </w:t>
      </w:r>
      <w:r w:rsidRPr="00A03854">
        <w:rPr>
          <w:rFonts w:ascii="Times New Roman" w:eastAsia="宋体" w:hAnsi="Times New Roman" w:cs="Times New Roman"/>
          <w:kern w:val="0"/>
          <w:sz w:val="24"/>
          <w:szCs w:val="24"/>
        </w:rPr>
        <w:lastRenderedPageBreak/>
        <w:t xml:space="preserve">distributions analysis for the two </w:t>
      </w:r>
      <w:r>
        <w:rPr>
          <w:rFonts w:ascii="Times New Roman" w:eastAsia="宋体" w:hAnsi="Times New Roman" w:cs="Times New Roman"/>
          <w:kern w:val="0"/>
          <w:sz w:val="24"/>
          <w:szCs w:val="24"/>
        </w:rPr>
        <w:t>lineage</w:t>
      </w:r>
      <w:r w:rsidRPr="00A03854">
        <w:rPr>
          <w:rFonts w:ascii="Times New Roman" w:eastAsia="宋体" w:hAnsi="Times New Roman" w:cs="Times New Roman"/>
          <w:kern w:val="0"/>
          <w:sz w:val="24"/>
          <w:szCs w:val="24"/>
        </w:rPr>
        <w:t>s identified in the analysis of STRUCTURE analysis, Sum of Squared deviation (SSD), Harpending</w:t>
      </w:r>
      <w:r w:rsidR="00320EFD">
        <w:rPr>
          <w:rFonts w:ascii="Times New Roman" w:eastAsia="宋体" w:hAnsi="Times New Roman" w:cs="Times New Roman"/>
          <w:kern w:val="0"/>
          <w:sz w:val="24"/>
          <w:szCs w:val="24"/>
        </w:rPr>
        <w:t>’</w:t>
      </w:r>
      <w:r w:rsidRPr="00A03854">
        <w:rPr>
          <w:rFonts w:ascii="Times New Roman" w:eastAsia="宋体" w:hAnsi="Times New Roman" w:cs="Times New Roman"/>
          <w:kern w:val="0"/>
          <w:sz w:val="24"/>
          <w:szCs w:val="24"/>
        </w:rPr>
        <w:t>s Raggedness index (HR</w:t>
      </w:r>
      <w:r>
        <w:rPr>
          <w:rFonts w:ascii="Times New Roman" w:eastAsia="宋体" w:hAnsi="Times New Roman" w:cs="Times New Roman"/>
          <w:kern w:val="0"/>
          <w:sz w:val="24"/>
          <w:szCs w:val="24"/>
        </w:rPr>
        <w:t>ag</w:t>
      </w:r>
      <w:r w:rsidRPr="00A03854">
        <w:rPr>
          <w:rFonts w:ascii="Times New Roman" w:eastAsia="宋体" w:hAnsi="Times New Roman" w:cs="Times New Roman"/>
          <w:kern w:val="0"/>
          <w:sz w:val="24"/>
          <w:szCs w:val="24"/>
        </w:rPr>
        <w:t xml:space="preserve">), Tajima’s </w:t>
      </w:r>
      <w:r w:rsidRPr="007C2328">
        <w:rPr>
          <w:rFonts w:ascii="Times New Roman" w:eastAsia="宋体" w:hAnsi="Times New Roman" w:cs="Times New Roman"/>
          <w:i/>
          <w:iCs/>
          <w:kern w:val="0"/>
          <w:sz w:val="24"/>
          <w:szCs w:val="24"/>
        </w:rPr>
        <w:t>D</w:t>
      </w:r>
      <w:r w:rsidRPr="00A03854">
        <w:rPr>
          <w:rFonts w:ascii="Times New Roman" w:eastAsia="宋体" w:hAnsi="Times New Roman" w:cs="Times New Roman"/>
          <w:kern w:val="0"/>
          <w:sz w:val="24"/>
          <w:szCs w:val="24"/>
        </w:rPr>
        <w:t xml:space="preserve">, and Fu and Li’s </w:t>
      </w:r>
      <w:r w:rsidRPr="007C2328">
        <w:rPr>
          <w:rFonts w:ascii="Times New Roman" w:eastAsia="宋体" w:hAnsi="Times New Roman" w:cs="Times New Roman"/>
          <w:i/>
          <w:iCs/>
          <w:kern w:val="0"/>
          <w:sz w:val="24"/>
          <w:szCs w:val="24"/>
        </w:rPr>
        <w:t>D</w:t>
      </w:r>
      <w:r w:rsidRPr="00A03854">
        <w:rPr>
          <w:rFonts w:ascii="Times New Roman" w:eastAsia="宋体" w:hAnsi="Times New Roman" w:cs="Times New Roman"/>
          <w:kern w:val="0"/>
          <w:sz w:val="24"/>
          <w:szCs w:val="24"/>
        </w:rPr>
        <w:t>*.</w:t>
      </w:r>
    </w:p>
    <w:tbl>
      <w:tblPr>
        <w:tblStyle w:val="a7"/>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560"/>
        <w:gridCol w:w="1703"/>
        <w:gridCol w:w="1400"/>
        <w:gridCol w:w="1658"/>
      </w:tblGrid>
      <w:tr w:rsidR="00A3604E" w:rsidRPr="00A03854" w14:paraId="38B14EF5" w14:textId="77777777" w:rsidTr="000B013D">
        <w:tc>
          <w:tcPr>
            <w:tcW w:w="1195" w:type="pct"/>
            <w:vMerge w:val="restart"/>
            <w:tcBorders>
              <w:top w:val="single" w:sz="12" w:space="0" w:color="auto"/>
              <w:bottom w:val="single" w:sz="12" w:space="0" w:color="auto"/>
            </w:tcBorders>
          </w:tcPr>
          <w:p w14:paraId="242BD7C4" w14:textId="77777777" w:rsidR="00A3604E" w:rsidRPr="00A03854" w:rsidRDefault="00A3604E" w:rsidP="000B013D">
            <w:pPr>
              <w:jc w:val="cente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Region</w:t>
            </w:r>
          </w:p>
        </w:tc>
        <w:tc>
          <w:tcPr>
            <w:tcW w:w="1964" w:type="pct"/>
            <w:gridSpan w:val="2"/>
            <w:tcBorders>
              <w:top w:val="single" w:sz="12" w:space="0" w:color="auto"/>
              <w:bottom w:val="single" w:sz="12" w:space="0" w:color="auto"/>
            </w:tcBorders>
          </w:tcPr>
          <w:p w14:paraId="41014608" w14:textId="77777777" w:rsidR="00A3604E" w:rsidRPr="00A03854" w:rsidRDefault="00A3604E" w:rsidP="000B013D">
            <w:pPr>
              <w:jc w:val="cente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Neutrality test</w:t>
            </w:r>
          </w:p>
        </w:tc>
        <w:tc>
          <w:tcPr>
            <w:tcW w:w="1841" w:type="pct"/>
            <w:gridSpan w:val="2"/>
            <w:tcBorders>
              <w:top w:val="single" w:sz="12" w:space="0" w:color="auto"/>
              <w:bottom w:val="single" w:sz="12" w:space="0" w:color="auto"/>
            </w:tcBorders>
          </w:tcPr>
          <w:p w14:paraId="68E873DA" w14:textId="77777777" w:rsidR="00A3604E" w:rsidRPr="00A03854" w:rsidRDefault="00A3604E" w:rsidP="000B013D">
            <w:pPr>
              <w:jc w:val="cente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Mismatch distribution</w:t>
            </w:r>
          </w:p>
        </w:tc>
      </w:tr>
      <w:tr w:rsidR="00A3604E" w:rsidRPr="00A03854" w14:paraId="1E07750B" w14:textId="77777777" w:rsidTr="000B013D">
        <w:tc>
          <w:tcPr>
            <w:tcW w:w="1195" w:type="pct"/>
            <w:vMerge/>
            <w:tcBorders>
              <w:top w:val="single" w:sz="12" w:space="0" w:color="auto"/>
              <w:bottom w:val="single" w:sz="12" w:space="0" w:color="auto"/>
            </w:tcBorders>
          </w:tcPr>
          <w:p w14:paraId="052EE1E7" w14:textId="77777777" w:rsidR="00A3604E" w:rsidRPr="00A03854" w:rsidRDefault="00A3604E" w:rsidP="000B013D">
            <w:pPr>
              <w:jc w:val="center"/>
              <w:rPr>
                <w:rFonts w:ascii="Times New Roman" w:eastAsia="宋体" w:hAnsi="Times New Roman" w:cs="Times New Roman"/>
                <w:kern w:val="0"/>
                <w:sz w:val="24"/>
                <w:szCs w:val="24"/>
              </w:rPr>
            </w:pPr>
          </w:p>
        </w:tc>
        <w:tc>
          <w:tcPr>
            <w:tcW w:w="939" w:type="pct"/>
            <w:tcBorders>
              <w:top w:val="single" w:sz="12" w:space="0" w:color="auto"/>
              <w:bottom w:val="single" w:sz="12" w:space="0" w:color="auto"/>
            </w:tcBorders>
          </w:tcPr>
          <w:p w14:paraId="729D06AC"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 xml:space="preserve">Tajima’s </w:t>
            </w:r>
            <w:r w:rsidRPr="007C2328">
              <w:rPr>
                <w:rFonts w:ascii="Times New Roman" w:eastAsia="宋体" w:hAnsi="Times New Roman" w:cs="Times New Roman"/>
                <w:i/>
                <w:iCs/>
                <w:kern w:val="0"/>
                <w:sz w:val="24"/>
                <w:szCs w:val="24"/>
              </w:rPr>
              <w:t>D</w:t>
            </w:r>
          </w:p>
        </w:tc>
        <w:tc>
          <w:tcPr>
            <w:tcW w:w="1025" w:type="pct"/>
            <w:tcBorders>
              <w:top w:val="single" w:sz="12" w:space="0" w:color="auto"/>
              <w:bottom w:val="single" w:sz="12" w:space="0" w:color="auto"/>
            </w:tcBorders>
          </w:tcPr>
          <w:p w14:paraId="0D15F7B0"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Fu and Li’s</w:t>
            </w:r>
            <w:r w:rsidRPr="007C2328">
              <w:rPr>
                <w:rFonts w:ascii="Times New Roman" w:eastAsia="宋体" w:hAnsi="Times New Roman" w:cs="Times New Roman"/>
                <w:i/>
                <w:iCs/>
                <w:kern w:val="0"/>
                <w:sz w:val="24"/>
                <w:szCs w:val="24"/>
              </w:rPr>
              <w:t xml:space="preserve"> D</w:t>
            </w:r>
            <w:r w:rsidRPr="00A03854">
              <w:rPr>
                <w:rFonts w:ascii="Times New Roman" w:eastAsia="宋体" w:hAnsi="Times New Roman" w:cs="Times New Roman"/>
                <w:kern w:val="0"/>
                <w:sz w:val="24"/>
                <w:szCs w:val="24"/>
              </w:rPr>
              <w:t>*</w:t>
            </w:r>
          </w:p>
        </w:tc>
        <w:tc>
          <w:tcPr>
            <w:tcW w:w="843" w:type="pct"/>
            <w:tcBorders>
              <w:top w:val="single" w:sz="12" w:space="0" w:color="auto"/>
              <w:bottom w:val="single" w:sz="12" w:space="0" w:color="auto"/>
            </w:tcBorders>
          </w:tcPr>
          <w:p w14:paraId="1ECBD083"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SSD</w:t>
            </w:r>
          </w:p>
        </w:tc>
        <w:tc>
          <w:tcPr>
            <w:tcW w:w="998" w:type="pct"/>
            <w:tcBorders>
              <w:top w:val="single" w:sz="12" w:space="0" w:color="auto"/>
              <w:bottom w:val="single" w:sz="12" w:space="0" w:color="auto"/>
            </w:tcBorders>
          </w:tcPr>
          <w:p w14:paraId="0C0B0690"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HRAG</w:t>
            </w:r>
          </w:p>
        </w:tc>
      </w:tr>
      <w:tr w:rsidR="00A3604E" w:rsidRPr="00A03854" w14:paraId="61F0FB5B" w14:textId="77777777" w:rsidTr="000B013D">
        <w:tc>
          <w:tcPr>
            <w:tcW w:w="1195" w:type="pct"/>
            <w:tcBorders>
              <w:top w:val="single" w:sz="12" w:space="0" w:color="auto"/>
              <w:bottom w:val="nil"/>
            </w:tcBorders>
            <w:shd w:val="clear" w:color="auto" w:fill="auto"/>
          </w:tcPr>
          <w:p w14:paraId="1F21D95A" w14:textId="77777777" w:rsidR="00A3604E" w:rsidRPr="00A03854" w:rsidRDefault="00A3604E" w:rsidP="000B013D">
            <w:pPr>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Overall LCGs</w:t>
            </w:r>
          </w:p>
        </w:tc>
        <w:tc>
          <w:tcPr>
            <w:tcW w:w="939" w:type="pct"/>
            <w:tcBorders>
              <w:top w:val="single" w:sz="12" w:space="0" w:color="auto"/>
              <w:bottom w:val="nil"/>
            </w:tcBorders>
            <w:shd w:val="clear" w:color="auto" w:fill="auto"/>
          </w:tcPr>
          <w:p w14:paraId="709C0791"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-1.8803**</w:t>
            </w:r>
          </w:p>
        </w:tc>
        <w:tc>
          <w:tcPr>
            <w:tcW w:w="1025" w:type="pct"/>
            <w:tcBorders>
              <w:top w:val="single" w:sz="12" w:space="0" w:color="auto"/>
              <w:bottom w:val="nil"/>
            </w:tcBorders>
            <w:shd w:val="clear" w:color="auto" w:fill="auto"/>
          </w:tcPr>
          <w:p w14:paraId="2CDB3685"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3.7249**</w:t>
            </w:r>
          </w:p>
        </w:tc>
        <w:tc>
          <w:tcPr>
            <w:tcW w:w="843" w:type="pct"/>
            <w:tcBorders>
              <w:top w:val="single" w:sz="12" w:space="0" w:color="auto"/>
              <w:bottom w:val="nil"/>
            </w:tcBorders>
          </w:tcPr>
          <w:p w14:paraId="70C75512"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0.0064</w:t>
            </w:r>
          </w:p>
        </w:tc>
        <w:tc>
          <w:tcPr>
            <w:tcW w:w="998" w:type="pct"/>
            <w:tcBorders>
              <w:top w:val="single" w:sz="12" w:space="0" w:color="auto"/>
              <w:bottom w:val="nil"/>
            </w:tcBorders>
          </w:tcPr>
          <w:p w14:paraId="2A177BB1"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0.0077</w:t>
            </w:r>
          </w:p>
        </w:tc>
      </w:tr>
      <w:tr w:rsidR="00A3604E" w:rsidRPr="00A03854" w14:paraId="2A8B5414" w14:textId="77777777" w:rsidTr="000B013D">
        <w:tc>
          <w:tcPr>
            <w:tcW w:w="1195" w:type="pct"/>
            <w:tcBorders>
              <w:top w:val="nil"/>
              <w:bottom w:val="nil"/>
            </w:tcBorders>
            <w:shd w:val="clear" w:color="auto" w:fill="auto"/>
          </w:tcPr>
          <w:p w14:paraId="74E7CBE4" w14:textId="77777777" w:rsidR="00A3604E" w:rsidRPr="00A03854" w:rsidRDefault="00A3604E" w:rsidP="000B013D">
            <w:pPr>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Overall cpDNA</w:t>
            </w:r>
          </w:p>
        </w:tc>
        <w:tc>
          <w:tcPr>
            <w:tcW w:w="939" w:type="pct"/>
            <w:tcBorders>
              <w:top w:val="nil"/>
              <w:bottom w:val="nil"/>
            </w:tcBorders>
            <w:shd w:val="clear" w:color="auto" w:fill="auto"/>
          </w:tcPr>
          <w:p w14:paraId="7B85D100"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-1.3975*</w:t>
            </w:r>
          </w:p>
        </w:tc>
        <w:tc>
          <w:tcPr>
            <w:tcW w:w="1025" w:type="pct"/>
            <w:tcBorders>
              <w:top w:val="nil"/>
              <w:bottom w:val="nil"/>
            </w:tcBorders>
            <w:shd w:val="clear" w:color="auto" w:fill="auto"/>
          </w:tcPr>
          <w:p w14:paraId="57AFF1D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-3.8003**</w:t>
            </w:r>
          </w:p>
        </w:tc>
        <w:tc>
          <w:tcPr>
            <w:tcW w:w="843" w:type="pct"/>
            <w:tcBorders>
              <w:top w:val="nil"/>
              <w:bottom w:val="nil"/>
            </w:tcBorders>
          </w:tcPr>
          <w:p w14:paraId="13DDED9F"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0.0565</w:t>
            </w:r>
          </w:p>
        </w:tc>
        <w:tc>
          <w:tcPr>
            <w:tcW w:w="998" w:type="pct"/>
            <w:tcBorders>
              <w:top w:val="nil"/>
              <w:bottom w:val="nil"/>
            </w:tcBorders>
          </w:tcPr>
          <w:p w14:paraId="43F1B3CB"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0.4529</w:t>
            </w:r>
          </w:p>
        </w:tc>
      </w:tr>
      <w:tr w:rsidR="00A3604E" w:rsidRPr="00A03854" w14:paraId="67B35249" w14:textId="77777777" w:rsidTr="000B013D">
        <w:tc>
          <w:tcPr>
            <w:tcW w:w="1195" w:type="pct"/>
            <w:tcBorders>
              <w:top w:val="nil"/>
            </w:tcBorders>
          </w:tcPr>
          <w:p w14:paraId="3E255B3B" w14:textId="77777777" w:rsidR="00A3604E" w:rsidRPr="00A03854" w:rsidRDefault="00A3604E" w:rsidP="000B013D">
            <w:pPr>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WC LCGs</w:t>
            </w:r>
          </w:p>
        </w:tc>
        <w:tc>
          <w:tcPr>
            <w:tcW w:w="939" w:type="pct"/>
            <w:tcBorders>
              <w:top w:val="nil"/>
            </w:tcBorders>
          </w:tcPr>
          <w:p w14:paraId="3A29C9B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-1.7758**</w:t>
            </w:r>
          </w:p>
        </w:tc>
        <w:tc>
          <w:tcPr>
            <w:tcW w:w="1025" w:type="pct"/>
            <w:tcBorders>
              <w:top w:val="nil"/>
            </w:tcBorders>
          </w:tcPr>
          <w:p w14:paraId="702C3ECE"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3.4592**</w:t>
            </w:r>
          </w:p>
        </w:tc>
        <w:tc>
          <w:tcPr>
            <w:tcW w:w="843" w:type="pct"/>
            <w:tcBorders>
              <w:top w:val="nil"/>
            </w:tcBorders>
          </w:tcPr>
          <w:p w14:paraId="6C72500E"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0.0036</w:t>
            </w:r>
          </w:p>
        </w:tc>
        <w:tc>
          <w:tcPr>
            <w:tcW w:w="998" w:type="pct"/>
            <w:tcBorders>
              <w:top w:val="nil"/>
            </w:tcBorders>
          </w:tcPr>
          <w:p w14:paraId="78762696"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0.0028</w:t>
            </w:r>
          </w:p>
        </w:tc>
      </w:tr>
      <w:tr w:rsidR="00A3604E" w:rsidRPr="00A03854" w14:paraId="54EC8232" w14:textId="77777777" w:rsidTr="000B013D">
        <w:tc>
          <w:tcPr>
            <w:tcW w:w="1195" w:type="pct"/>
          </w:tcPr>
          <w:p w14:paraId="656895DB" w14:textId="77777777" w:rsidR="00A3604E" w:rsidRPr="00A03854" w:rsidRDefault="00A3604E" w:rsidP="000B013D">
            <w:pPr>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WC cpDNA</w:t>
            </w:r>
          </w:p>
        </w:tc>
        <w:tc>
          <w:tcPr>
            <w:tcW w:w="939" w:type="pct"/>
          </w:tcPr>
          <w:p w14:paraId="7849DC81"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-0.9904</w:t>
            </w:r>
          </w:p>
        </w:tc>
        <w:tc>
          <w:tcPr>
            <w:tcW w:w="1025" w:type="pct"/>
          </w:tcPr>
          <w:p w14:paraId="449D3AEC"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-4.1559**</w:t>
            </w:r>
          </w:p>
        </w:tc>
        <w:tc>
          <w:tcPr>
            <w:tcW w:w="843" w:type="pct"/>
          </w:tcPr>
          <w:p w14:paraId="5EEA458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0.1550</w:t>
            </w:r>
          </w:p>
        </w:tc>
        <w:tc>
          <w:tcPr>
            <w:tcW w:w="998" w:type="pct"/>
          </w:tcPr>
          <w:p w14:paraId="5C7A250E"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0.3857</w:t>
            </w:r>
          </w:p>
        </w:tc>
      </w:tr>
      <w:tr w:rsidR="00A3604E" w:rsidRPr="00A03854" w14:paraId="0AF998CB" w14:textId="77777777" w:rsidTr="000B013D">
        <w:tc>
          <w:tcPr>
            <w:tcW w:w="1195" w:type="pct"/>
          </w:tcPr>
          <w:p w14:paraId="104B9886" w14:textId="77777777" w:rsidR="00A3604E" w:rsidRPr="00A03854" w:rsidRDefault="00A3604E" w:rsidP="000B013D">
            <w:pPr>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EC LCGs</w:t>
            </w:r>
          </w:p>
        </w:tc>
        <w:tc>
          <w:tcPr>
            <w:tcW w:w="939" w:type="pct"/>
          </w:tcPr>
          <w:p w14:paraId="3F2716C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-0.9113</w:t>
            </w:r>
          </w:p>
        </w:tc>
        <w:tc>
          <w:tcPr>
            <w:tcW w:w="1025" w:type="pct"/>
          </w:tcPr>
          <w:p w14:paraId="59A1E925"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1.3631</w:t>
            </w:r>
          </w:p>
        </w:tc>
        <w:tc>
          <w:tcPr>
            <w:tcW w:w="843" w:type="pct"/>
          </w:tcPr>
          <w:p w14:paraId="337A1F43"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0.0528</w:t>
            </w:r>
          </w:p>
        </w:tc>
        <w:tc>
          <w:tcPr>
            <w:tcW w:w="998" w:type="pct"/>
          </w:tcPr>
          <w:p w14:paraId="6F0E199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0.0685</w:t>
            </w:r>
          </w:p>
        </w:tc>
      </w:tr>
      <w:tr w:rsidR="00A3604E" w:rsidRPr="00A03854" w14:paraId="7F819600" w14:textId="77777777" w:rsidTr="000B013D">
        <w:tc>
          <w:tcPr>
            <w:tcW w:w="1195" w:type="pct"/>
          </w:tcPr>
          <w:p w14:paraId="246767DC" w14:textId="77777777" w:rsidR="00A3604E" w:rsidRPr="00A03854" w:rsidRDefault="00A3604E" w:rsidP="000B013D">
            <w:pPr>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EC cpDNA</w:t>
            </w:r>
          </w:p>
        </w:tc>
        <w:tc>
          <w:tcPr>
            <w:tcW w:w="939" w:type="pct"/>
          </w:tcPr>
          <w:p w14:paraId="2E081AAC"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-1.2438</w:t>
            </w:r>
          </w:p>
        </w:tc>
        <w:tc>
          <w:tcPr>
            <w:tcW w:w="1025" w:type="pct"/>
          </w:tcPr>
          <w:p w14:paraId="07F3F15C"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1.2038</w:t>
            </w:r>
          </w:p>
        </w:tc>
        <w:tc>
          <w:tcPr>
            <w:tcW w:w="843" w:type="pct"/>
          </w:tcPr>
          <w:p w14:paraId="347F04BB"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0.0054</w:t>
            </w:r>
          </w:p>
        </w:tc>
        <w:tc>
          <w:tcPr>
            <w:tcW w:w="998" w:type="pct"/>
          </w:tcPr>
          <w:p w14:paraId="07E5372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0.7976</w:t>
            </w:r>
          </w:p>
        </w:tc>
      </w:tr>
    </w:tbl>
    <w:p w14:paraId="29647F1A" w14:textId="2CB636F5" w:rsidR="00A3604E" w:rsidRPr="00A03854" w:rsidRDefault="00A3604E" w:rsidP="003231C7">
      <w:pPr>
        <w:spacing w:line="480" w:lineRule="auto"/>
        <w:rPr>
          <w:rFonts w:ascii="Times New Roman" w:eastAsia="宋体" w:hAnsi="Times New Roman" w:cs="Times New Roman"/>
          <w:kern w:val="0"/>
          <w:sz w:val="24"/>
          <w:szCs w:val="24"/>
        </w:rPr>
      </w:pPr>
      <w:r w:rsidRPr="00A03854">
        <w:rPr>
          <w:rFonts w:ascii="Times New Roman" w:eastAsia="宋体" w:hAnsi="Times New Roman" w:cs="Times New Roman"/>
          <w:sz w:val="24"/>
          <w:szCs w:val="24"/>
        </w:rPr>
        <w:t xml:space="preserve">Abbreviations: WC, </w:t>
      </w:r>
      <w:r>
        <w:rPr>
          <w:rFonts w:ascii="Times New Roman" w:eastAsia="宋体" w:hAnsi="Times New Roman" w:cs="Times New Roman"/>
          <w:sz w:val="24"/>
          <w:szCs w:val="24"/>
        </w:rPr>
        <w:t>western China group</w:t>
      </w:r>
      <w:r w:rsidRPr="00A03854">
        <w:rPr>
          <w:rFonts w:ascii="Times New Roman" w:eastAsia="宋体" w:hAnsi="Times New Roman" w:cs="Times New Roman"/>
          <w:sz w:val="24"/>
          <w:szCs w:val="24"/>
        </w:rPr>
        <w:t>; EC,</w:t>
      </w:r>
      <w:r w:rsidRPr="00A03854">
        <w:rPr>
          <w:rFonts w:ascii="Times New Roman" w:eastAsia="宋体" w:hAnsi="Times New Roman" w:cs="Times New Roman"/>
          <w:bCs/>
          <w:kern w:val="0"/>
          <w:sz w:val="24"/>
          <w:szCs w:val="24"/>
        </w:rPr>
        <w:t xml:space="preserve"> </w:t>
      </w:r>
      <w:r>
        <w:rPr>
          <w:rFonts w:ascii="Times New Roman" w:eastAsia="宋体" w:hAnsi="Times New Roman" w:cs="Times New Roman"/>
          <w:sz w:val="24"/>
          <w:szCs w:val="24"/>
        </w:rPr>
        <w:t>eastern China group</w:t>
      </w:r>
      <w:r w:rsidRPr="00A03854">
        <w:rPr>
          <w:rFonts w:ascii="Times New Roman" w:eastAsia="宋体" w:hAnsi="Times New Roman" w:cs="Times New Roman"/>
          <w:bCs/>
          <w:kern w:val="0"/>
          <w:sz w:val="24"/>
          <w:szCs w:val="24"/>
        </w:rPr>
        <w:t>;</w:t>
      </w:r>
      <w:r w:rsidRPr="00A03854">
        <w:rPr>
          <w:rFonts w:ascii="Times New Roman" w:eastAsia="宋体" w:hAnsi="Times New Roman" w:cs="Times New Roman"/>
          <w:sz w:val="24"/>
          <w:szCs w:val="24"/>
        </w:rPr>
        <w:t xml:space="preserve"> </w:t>
      </w:r>
      <w:r w:rsidRPr="00A03854">
        <w:rPr>
          <w:rFonts w:ascii="Times New Roman" w:eastAsia="宋体" w:hAnsi="Times New Roman" w:cs="Times New Roman"/>
          <w:kern w:val="0"/>
          <w:sz w:val="24"/>
          <w:szCs w:val="24"/>
        </w:rPr>
        <w:t xml:space="preserve">*, </w:t>
      </w:r>
      <w:r w:rsidRPr="007C2328">
        <w:rPr>
          <w:rFonts w:ascii="Times New Roman" w:eastAsia="宋体" w:hAnsi="Times New Roman" w:cs="Times New Roman"/>
          <w:i/>
          <w:iCs/>
          <w:kern w:val="0"/>
          <w:sz w:val="24"/>
          <w:szCs w:val="24"/>
        </w:rPr>
        <w:t>P</w:t>
      </w:r>
      <w:r w:rsidR="00C63EE7">
        <w:rPr>
          <w:rFonts w:ascii="Times New Roman" w:eastAsia="宋体" w:hAnsi="Times New Roman" w:cs="Times New Roman"/>
          <w:i/>
          <w:iCs/>
          <w:kern w:val="0"/>
          <w:sz w:val="24"/>
          <w:szCs w:val="24"/>
        </w:rPr>
        <w:t xml:space="preserve"> </w:t>
      </w:r>
      <w:r w:rsidRPr="00A03854">
        <w:rPr>
          <w:rFonts w:ascii="Times New Roman" w:eastAsia="宋体" w:hAnsi="Times New Roman" w:cs="Times New Roman"/>
          <w:kern w:val="0"/>
          <w:sz w:val="24"/>
          <w:szCs w:val="24"/>
        </w:rPr>
        <w:t>&lt;</w:t>
      </w:r>
      <w:r w:rsidR="00C63EE7">
        <w:rPr>
          <w:rFonts w:ascii="Times New Roman" w:eastAsia="宋体" w:hAnsi="Times New Roman" w:cs="Times New Roman"/>
          <w:kern w:val="0"/>
          <w:sz w:val="24"/>
          <w:szCs w:val="24"/>
        </w:rPr>
        <w:t xml:space="preserve"> </w:t>
      </w:r>
      <w:r w:rsidRPr="00A03854">
        <w:rPr>
          <w:rFonts w:ascii="Times New Roman" w:eastAsia="宋体" w:hAnsi="Times New Roman" w:cs="Times New Roman"/>
          <w:kern w:val="0"/>
          <w:sz w:val="24"/>
          <w:szCs w:val="24"/>
        </w:rPr>
        <w:t xml:space="preserve">0.05; **, </w:t>
      </w:r>
      <w:r w:rsidRPr="007C2328">
        <w:rPr>
          <w:rFonts w:ascii="Times New Roman" w:eastAsia="宋体" w:hAnsi="Times New Roman" w:cs="Times New Roman"/>
          <w:i/>
          <w:iCs/>
          <w:kern w:val="0"/>
          <w:sz w:val="24"/>
          <w:szCs w:val="24"/>
        </w:rPr>
        <w:t>P</w:t>
      </w:r>
      <w:r w:rsidR="00C63EE7">
        <w:rPr>
          <w:rFonts w:ascii="Times New Roman" w:eastAsia="宋体" w:hAnsi="Times New Roman" w:cs="Times New Roman"/>
          <w:i/>
          <w:iCs/>
          <w:kern w:val="0"/>
          <w:sz w:val="24"/>
          <w:szCs w:val="24"/>
        </w:rPr>
        <w:t xml:space="preserve"> </w:t>
      </w:r>
      <w:r w:rsidRPr="00A03854">
        <w:rPr>
          <w:rFonts w:ascii="Times New Roman" w:eastAsia="宋体" w:hAnsi="Times New Roman" w:cs="Times New Roman"/>
          <w:kern w:val="0"/>
          <w:sz w:val="24"/>
          <w:szCs w:val="24"/>
        </w:rPr>
        <w:t>&lt;</w:t>
      </w:r>
      <w:r w:rsidR="00C63EE7">
        <w:rPr>
          <w:rFonts w:ascii="Times New Roman" w:eastAsia="宋体" w:hAnsi="Times New Roman" w:cs="Times New Roman"/>
          <w:kern w:val="0"/>
          <w:sz w:val="24"/>
          <w:szCs w:val="24"/>
        </w:rPr>
        <w:t xml:space="preserve"> </w:t>
      </w:r>
      <w:r w:rsidRPr="00A03854">
        <w:rPr>
          <w:rFonts w:ascii="Times New Roman" w:eastAsia="宋体" w:hAnsi="Times New Roman" w:cs="Times New Roman"/>
          <w:kern w:val="0"/>
          <w:sz w:val="24"/>
          <w:szCs w:val="24"/>
        </w:rPr>
        <w:t>0.02</w:t>
      </w:r>
      <w:r>
        <w:rPr>
          <w:rFonts w:ascii="Times New Roman" w:eastAsia="宋体" w:hAnsi="Times New Roman" w:cs="Times New Roman"/>
          <w:kern w:val="0"/>
          <w:sz w:val="24"/>
          <w:szCs w:val="24"/>
        </w:rPr>
        <w:t>.</w:t>
      </w:r>
    </w:p>
    <w:p w14:paraId="0F6CE117" w14:textId="77777777" w:rsidR="00A3604E" w:rsidRPr="00A03854" w:rsidRDefault="00A3604E" w:rsidP="003231C7">
      <w:pPr>
        <w:spacing w:line="480" w:lineRule="auto"/>
        <w:rPr>
          <w:rFonts w:ascii="Times New Roman" w:eastAsia="宋体" w:hAnsi="Times New Roman" w:cs="Times New Roman"/>
          <w:kern w:val="0"/>
          <w:sz w:val="24"/>
          <w:szCs w:val="24"/>
        </w:rPr>
      </w:pPr>
    </w:p>
    <w:p w14:paraId="360A49C8" w14:textId="61050D92" w:rsidR="00A3604E" w:rsidRPr="00A03854" w:rsidRDefault="00A3604E" w:rsidP="003231C7">
      <w:pPr>
        <w:spacing w:line="480" w:lineRule="auto"/>
        <w:rPr>
          <w:rFonts w:ascii="Times New Roman" w:eastAsia="宋体" w:hAnsi="Times New Roman" w:cs="Times New Roman"/>
          <w:kern w:val="0"/>
          <w:sz w:val="24"/>
          <w:szCs w:val="24"/>
        </w:rPr>
      </w:pPr>
      <w:r w:rsidRPr="001B7DC5">
        <w:rPr>
          <w:rFonts w:ascii="Times New Roman" w:eastAsia="宋体" w:hAnsi="Times New Roman" w:cs="Times New Roman"/>
          <w:b/>
          <w:bCs/>
          <w:kern w:val="0"/>
          <w:sz w:val="24"/>
          <w:szCs w:val="24"/>
        </w:rPr>
        <w:t>Table S</w:t>
      </w:r>
      <w:r w:rsidR="007548B9">
        <w:rPr>
          <w:rFonts w:ascii="Times New Roman" w:eastAsia="宋体" w:hAnsi="Times New Roman" w:cs="Times New Roman" w:hint="eastAsia"/>
          <w:b/>
          <w:bCs/>
          <w:kern w:val="0"/>
          <w:sz w:val="24"/>
          <w:szCs w:val="24"/>
        </w:rPr>
        <w:t>3</w:t>
      </w:r>
      <w:r w:rsidRPr="00A03854">
        <w:rPr>
          <w:rFonts w:ascii="Times New Roman" w:hAnsi="Times New Roman" w:cs="Times New Roman"/>
          <w:b/>
          <w:bCs/>
          <w:sz w:val="28"/>
          <w:szCs w:val="28"/>
        </w:rPr>
        <w:t xml:space="preserve"> </w:t>
      </w:r>
      <w:r w:rsidR="00C93241" w:rsidRPr="00C93241">
        <w:rPr>
          <w:rFonts w:ascii="Times New Roman" w:eastAsia="宋体" w:hAnsi="Times New Roman" w:cs="Times New Roman"/>
          <w:kern w:val="0"/>
          <w:sz w:val="24"/>
          <w:szCs w:val="24"/>
        </w:rPr>
        <w:t>The accuracy of model predictions and the classification error rate as determined by the random forest (RF) algorithm. RF generates predictions using 1,000 trees, utilizing a trained set of 20,000 simulated predictor variables (summary statistics). The demographic model serves as the response variable for RF. The proportion of accurately predicted demographic models is highlighted in bold.</w:t>
      </w:r>
    </w:p>
    <w:tbl>
      <w:tblPr>
        <w:tblW w:w="5000" w:type="pct"/>
        <w:tblCellMar>
          <w:left w:w="99" w:type="dxa"/>
          <w:right w:w="99" w:type="dxa"/>
        </w:tblCellMar>
        <w:tblLook w:val="04A0" w:firstRow="1" w:lastRow="0" w:firstColumn="1" w:lastColumn="0" w:noHBand="0" w:noVBand="1"/>
      </w:tblPr>
      <w:tblGrid>
        <w:gridCol w:w="1997"/>
        <w:gridCol w:w="1965"/>
        <w:gridCol w:w="1658"/>
        <w:gridCol w:w="2686"/>
      </w:tblGrid>
      <w:tr w:rsidR="00A3604E" w:rsidRPr="00A03854" w14:paraId="3CBDEAAF" w14:textId="77777777" w:rsidTr="000B013D">
        <w:trPr>
          <w:trHeight w:val="300"/>
        </w:trPr>
        <w:tc>
          <w:tcPr>
            <w:tcW w:w="1202" w:type="pct"/>
            <w:tcBorders>
              <w:top w:val="single" w:sz="12" w:space="0" w:color="auto"/>
              <w:left w:val="nil"/>
              <w:bottom w:val="nil"/>
              <w:right w:val="nil"/>
            </w:tcBorders>
            <w:shd w:val="clear" w:color="auto" w:fill="auto"/>
            <w:noWrap/>
            <w:vAlign w:val="bottom"/>
            <w:hideMark/>
          </w:tcPr>
          <w:p w14:paraId="43BD522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Simulated</w:t>
            </w:r>
          </w:p>
        </w:tc>
        <w:tc>
          <w:tcPr>
            <w:tcW w:w="2181" w:type="pct"/>
            <w:gridSpan w:val="2"/>
            <w:tcBorders>
              <w:top w:val="single" w:sz="12" w:space="0" w:color="auto"/>
              <w:left w:val="nil"/>
              <w:bottom w:val="single" w:sz="12" w:space="0" w:color="auto"/>
              <w:right w:val="nil"/>
            </w:tcBorders>
            <w:shd w:val="clear" w:color="auto" w:fill="auto"/>
            <w:noWrap/>
            <w:vAlign w:val="bottom"/>
            <w:hideMark/>
          </w:tcPr>
          <w:p w14:paraId="51065DF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Predicted model</w:t>
            </w:r>
          </w:p>
        </w:tc>
        <w:tc>
          <w:tcPr>
            <w:tcW w:w="1617" w:type="pct"/>
            <w:tcBorders>
              <w:top w:val="single" w:sz="12" w:space="0" w:color="auto"/>
              <w:left w:val="nil"/>
              <w:bottom w:val="nil"/>
              <w:right w:val="nil"/>
            </w:tcBorders>
            <w:shd w:val="clear" w:color="auto" w:fill="auto"/>
            <w:noWrap/>
            <w:vAlign w:val="bottom"/>
            <w:hideMark/>
          </w:tcPr>
          <w:p w14:paraId="7C50A45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Classification</w:t>
            </w:r>
          </w:p>
        </w:tc>
      </w:tr>
      <w:tr w:rsidR="00A3604E" w:rsidRPr="00A03854" w14:paraId="5AF60F04" w14:textId="77777777" w:rsidTr="000B013D">
        <w:trPr>
          <w:trHeight w:val="300"/>
        </w:trPr>
        <w:tc>
          <w:tcPr>
            <w:tcW w:w="1202" w:type="pct"/>
            <w:tcBorders>
              <w:top w:val="nil"/>
              <w:left w:val="nil"/>
              <w:bottom w:val="single" w:sz="12" w:space="0" w:color="auto"/>
              <w:right w:val="nil"/>
            </w:tcBorders>
            <w:shd w:val="clear" w:color="auto" w:fill="auto"/>
            <w:noWrap/>
            <w:vAlign w:val="bottom"/>
            <w:hideMark/>
          </w:tcPr>
          <w:p w14:paraId="5CE11B42"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model</w:t>
            </w:r>
          </w:p>
        </w:tc>
        <w:tc>
          <w:tcPr>
            <w:tcW w:w="1183" w:type="pct"/>
            <w:tcBorders>
              <w:top w:val="single" w:sz="12" w:space="0" w:color="auto"/>
              <w:left w:val="nil"/>
              <w:bottom w:val="single" w:sz="12" w:space="0" w:color="auto"/>
              <w:right w:val="nil"/>
            </w:tcBorders>
            <w:shd w:val="clear" w:color="auto" w:fill="auto"/>
            <w:noWrap/>
            <w:vAlign w:val="bottom"/>
            <w:hideMark/>
          </w:tcPr>
          <w:p w14:paraId="42DF8B18"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without admixture</w:t>
            </w:r>
          </w:p>
        </w:tc>
        <w:tc>
          <w:tcPr>
            <w:tcW w:w="998" w:type="pct"/>
            <w:tcBorders>
              <w:top w:val="single" w:sz="12" w:space="0" w:color="auto"/>
              <w:left w:val="nil"/>
              <w:bottom w:val="single" w:sz="12" w:space="0" w:color="auto"/>
              <w:right w:val="nil"/>
            </w:tcBorders>
            <w:shd w:val="clear" w:color="auto" w:fill="auto"/>
            <w:noWrap/>
            <w:vAlign w:val="bottom"/>
            <w:hideMark/>
          </w:tcPr>
          <w:p w14:paraId="14E7E293"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with admixture</w:t>
            </w:r>
          </w:p>
        </w:tc>
        <w:tc>
          <w:tcPr>
            <w:tcW w:w="1617" w:type="pct"/>
            <w:tcBorders>
              <w:top w:val="nil"/>
              <w:left w:val="nil"/>
              <w:bottom w:val="single" w:sz="12" w:space="0" w:color="auto"/>
              <w:right w:val="nil"/>
            </w:tcBorders>
            <w:shd w:val="clear" w:color="auto" w:fill="auto"/>
            <w:noWrap/>
            <w:vAlign w:val="bottom"/>
            <w:hideMark/>
          </w:tcPr>
          <w:p w14:paraId="1EEBE67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error rate</w:t>
            </w:r>
          </w:p>
        </w:tc>
      </w:tr>
      <w:tr w:rsidR="00A3604E" w:rsidRPr="00A03854" w14:paraId="2EC30698" w14:textId="77777777" w:rsidTr="000B013D">
        <w:trPr>
          <w:trHeight w:val="300"/>
        </w:trPr>
        <w:tc>
          <w:tcPr>
            <w:tcW w:w="1202" w:type="pct"/>
            <w:tcBorders>
              <w:top w:val="single" w:sz="12" w:space="0" w:color="auto"/>
              <w:left w:val="nil"/>
              <w:bottom w:val="nil"/>
              <w:right w:val="nil"/>
            </w:tcBorders>
            <w:shd w:val="clear" w:color="auto" w:fill="auto"/>
            <w:noWrap/>
            <w:vAlign w:val="bottom"/>
            <w:hideMark/>
          </w:tcPr>
          <w:p w14:paraId="2CAB02D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sz w:val="24"/>
                <w:szCs w:val="24"/>
              </w:rPr>
              <w:t>NA</w:t>
            </w:r>
          </w:p>
        </w:tc>
        <w:tc>
          <w:tcPr>
            <w:tcW w:w="1183" w:type="pct"/>
            <w:tcBorders>
              <w:top w:val="single" w:sz="12" w:space="0" w:color="auto"/>
              <w:left w:val="nil"/>
              <w:bottom w:val="nil"/>
              <w:right w:val="nil"/>
            </w:tcBorders>
            <w:shd w:val="clear" w:color="auto" w:fill="auto"/>
            <w:noWrap/>
            <w:vAlign w:val="bottom"/>
            <w:hideMark/>
          </w:tcPr>
          <w:p w14:paraId="3798CBA5" w14:textId="77777777" w:rsidR="00A3604E" w:rsidRPr="00A03854" w:rsidRDefault="00A3604E" w:rsidP="000B013D">
            <w:pPr>
              <w:rPr>
                <w:rFonts w:ascii="Times New Roman" w:eastAsia="宋体" w:hAnsi="Times New Roman" w:cs="Times New Roman"/>
                <w:b/>
                <w:kern w:val="0"/>
                <w:sz w:val="24"/>
                <w:szCs w:val="24"/>
              </w:rPr>
            </w:pPr>
            <w:r w:rsidRPr="00A03854">
              <w:rPr>
                <w:rFonts w:ascii="Times New Roman" w:eastAsia="宋体" w:hAnsi="Times New Roman" w:cs="Times New Roman"/>
                <w:b/>
                <w:kern w:val="0"/>
                <w:sz w:val="24"/>
                <w:szCs w:val="24"/>
              </w:rPr>
              <w:t>0.837</w:t>
            </w:r>
          </w:p>
        </w:tc>
        <w:tc>
          <w:tcPr>
            <w:tcW w:w="998" w:type="pct"/>
            <w:tcBorders>
              <w:top w:val="single" w:sz="12" w:space="0" w:color="auto"/>
              <w:left w:val="nil"/>
              <w:bottom w:val="nil"/>
              <w:right w:val="nil"/>
            </w:tcBorders>
            <w:shd w:val="clear" w:color="auto" w:fill="auto"/>
            <w:noWrap/>
            <w:vAlign w:val="bottom"/>
            <w:hideMark/>
          </w:tcPr>
          <w:p w14:paraId="7BC9551A"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0.163</w:t>
            </w:r>
          </w:p>
        </w:tc>
        <w:tc>
          <w:tcPr>
            <w:tcW w:w="1617" w:type="pct"/>
            <w:tcBorders>
              <w:top w:val="single" w:sz="12" w:space="0" w:color="auto"/>
              <w:left w:val="nil"/>
              <w:bottom w:val="nil"/>
              <w:right w:val="nil"/>
            </w:tcBorders>
            <w:shd w:val="clear" w:color="auto" w:fill="auto"/>
            <w:noWrap/>
            <w:vAlign w:val="bottom"/>
            <w:hideMark/>
          </w:tcPr>
          <w:p w14:paraId="75D2B051"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0.163</w:t>
            </w:r>
          </w:p>
        </w:tc>
      </w:tr>
      <w:tr w:rsidR="00A3604E" w:rsidRPr="00A03854" w14:paraId="73ECBAB3" w14:textId="77777777" w:rsidTr="000B013D">
        <w:trPr>
          <w:trHeight w:val="300"/>
        </w:trPr>
        <w:tc>
          <w:tcPr>
            <w:tcW w:w="1202" w:type="pct"/>
            <w:tcBorders>
              <w:top w:val="nil"/>
              <w:left w:val="nil"/>
              <w:bottom w:val="single" w:sz="12" w:space="0" w:color="auto"/>
              <w:right w:val="nil"/>
            </w:tcBorders>
            <w:shd w:val="clear" w:color="auto" w:fill="auto"/>
            <w:noWrap/>
            <w:vAlign w:val="bottom"/>
            <w:hideMark/>
          </w:tcPr>
          <w:p w14:paraId="0AE0AFBE"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WA</w:t>
            </w:r>
          </w:p>
        </w:tc>
        <w:tc>
          <w:tcPr>
            <w:tcW w:w="1183" w:type="pct"/>
            <w:tcBorders>
              <w:top w:val="nil"/>
              <w:left w:val="nil"/>
              <w:bottom w:val="single" w:sz="12" w:space="0" w:color="auto"/>
              <w:right w:val="nil"/>
            </w:tcBorders>
            <w:shd w:val="clear" w:color="auto" w:fill="auto"/>
            <w:noWrap/>
            <w:vAlign w:val="bottom"/>
            <w:hideMark/>
          </w:tcPr>
          <w:p w14:paraId="68C2BA2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0.063</w:t>
            </w:r>
          </w:p>
        </w:tc>
        <w:tc>
          <w:tcPr>
            <w:tcW w:w="998" w:type="pct"/>
            <w:tcBorders>
              <w:top w:val="nil"/>
              <w:left w:val="nil"/>
              <w:bottom w:val="single" w:sz="12" w:space="0" w:color="auto"/>
              <w:right w:val="nil"/>
            </w:tcBorders>
            <w:shd w:val="clear" w:color="auto" w:fill="auto"/>
            <w:noWrap/>
            <w:vAlign w:val="bottom"/>
            <w:hideMark/>
          </w:tcPr>
          <w:p w14:paraId="116D4C5B" w14:textId="77777777" w:rsidR="00A3604E" w:rsidRPr="00A03854" w:rsidRDefault="00A3604E" w:rsidP="000B013D">
            <w:pPr>
              <w:rPr>
                <w:rFonts w:ascii="Times New Roman" w:eastAsia="宋体" w:hAnsi="Times New Roman" w:cs="Times New Roman"/>
                <w:b/>
                <w:kern w:val="0"/>
                <w:sz w:val="24"/>
                <w:szCs w:val="24"/>
              </w:rPr>
            </w:pPr>
            <w:r w:rsidRPr="00A03854">
              <w:rPr>
                <w:rFonts w:ascii="Times New Roman" w:eastAsia="宋体" w:hAnsi="Times New Roman" w:cs="Times New Roman"/>
                <w:b/>
                <w:kern w:val="0"/>
                <w:sz w:val="24"/>
                <w:szCs w:val="24"/>
              </w:rPr>
              <w:t>0.937</w:t>
            </w:r>
          </w:p>
        </w:tc>
        <w:tc>
          <w:tcPr>
            <w:tcW w:w="1617" w:type="pct"/>
            <w:tcBorders>
              <w:top w:val="nil"/>
              <w:left w:val="nil"/>
              <w:bottom w:val="single" w:sz="12" w:space="0" w:color="auto"/>
              <w:right w:val="nil"/>
            </w:tcBorders>
            <w:shd w:val="clear" w:color="auto" w:fill="auto"/>
            <w:noWrap/>
            <w:vAlign w:val="bottom"/>
            <w:hideMark/>
          </w:tcPr>
          <w:p w14:paraId="29170A23"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0.063</w:t>
            </w:r>
          </w:p>
        </w:tc>
      </w:tr>
    </w:tbl>
    <w:p w14:paraId="5BC36AFF" w14:textId="77777777" w:rsidR="00A3604E" w:rsidRPr="00A03854" w:rsidRDefault="00A3604E" w:rsidP="003231C7">
      <w:pPr>
        <w:spacing w:line="480" w:lineRule="auto"/>
        <w:rPr>
          <w:rFonts w:ascii="Times New Roman" w:eastAsia="宋体" w:hAnsi="Times New Roman" w:cs="Times New Roman"/>
          <w:kern w:val="0"/>
          <w:sz w:val="24"/>
          <w:szCs w:val="24"/>
        </w:rPr>
      </w:pPr>
      <w:r w:rsidRPr="00A03854">
        <w:rPr>
          <w:rFonts w:ascii="Times New Roman" w:eastAsia="宋体" w:hAnsi="Times New Roman" w:cs="Times New Roman"/>
          <w:sz w:val="24"/>
          <w:szCs w:val="24"/>
        </w:rPr>
        <w:t>Abbreviations: NA,</w:t>
      </w:r>
      <w:r w:rsidRPr="00A03854">
        <w:rPr>
          <w:rFonts w:ascii="Times New Roman" w:eastAsia="宋体" w:hAnsi="Times New Roman" w:cs="Times New Roman"/>
          <w:kern w:val="0"/>
          <w:sz w:val="24"/>
          <w:szCs w:val="24"/>
        </w:rPr>
        <w:t xml:space="preserve"> no</w:t>
      </w:r>
      <w:r>
        <w:rPr>
          <w:rFonts w:ascii="Times New Roman" w:eastAsia="宋体" w:hAnsi="Times New Roman" w:cs="Times New Roman"/>
          <w:kern w:val="0"/>
          <w:sz w:val="24"/>
          <w:szCs w:val="24"/>
        </w:rPr>
        <w:t>n</w:t>
      </w:r>
      <w:r w:rsidRPr="00A03854">
        <w:rPr>
          <w:rFonts w:ascii="Times New Roman" w:eastAsia="宋体" w:hAnsi="Times New Roman" w:cs="Times New Roman"/>
          <w:kern w:val="0"/>
          <w:sz w:val="24"/>
          <w:szCs w:val="24"/>
        </w:rPr>
        <w:t>admixed; WA, with admixture.</w:t>
      </w:r>
    </w:p>
    <w:p w14:paraId="72ECB025" w14:textId="77777777" w:rsidR="00A3604E" w:rsidRPr="006463E7" w:rsidRDefault="00A3604E" w:rsidP="003231C7">
      <w:pPr>
        <w:spacing w:line="480" w:lineRule="auto"/>
        <w:rPr>
          <w:rFonts w:ascii="Times New Roman" w:eastAsia="宋体" w:hAnsi="Times New Roman" w:cs="Times New Roman"/>
          <w:kern w:val="0"/>
          <w:sz w:val="24"/>
          <w:szCs w:val="24"/>
        </w:rPr>
      </w:pPr>
    </w:p>
    <w:p w14:paraId="7D2E70C7" w14:textId="3934ADB2" w:rsidR="00A3604E" w:rsidRPr="00A03854" w:rsidRDefault="00A3604E" w:rsidP="003231C7">
      <w:pPr>
        <w:spacing w:line="480" w:lineRule="auto"/>
        <w:rPr>
          <w:rFonts w:ascii="Times New Roman" w:eastAsia="宋体" w:hAnsi="Times New Roman" w:cs="Times New Roman"/>
          <w:kern w:val="0"/>
          <w:sz w:val="24"/>
          <w:szCs w:val="24"/>
        </w:rPr>
      </w:pPr>
      <w:r w:rsidRPr="001B7DC5">
        <w:rPr>
          <w:rFonts w:ascii="Times New Roman" w:eastAsia="宋体" w:hAnsi="Times New Roman" w:cs="Times New Roman"/>
          <w:b/>
          <w:bCs/>
          <w:kern w:val="0"/>
          <w:sz w:val="24"/>
          <w:szCs w:val="24"/>
        </w:rPr>
        <w:t>Table S</w:t>
      </w:r>
      <w:r w:rsidR="007548B9">
        <w:rPr>
          <w:rFonts w:ascii="Times New Roman" w:eastAsia="宋体" w:hAnsi="Times New Roman" w:cs="Times New Roman" w:hint="eastAsia"/>
          <w:b/>
          <w:bCs/>
          <w:kern w:val="0"/>
          <w:sz w:val="24"/>
          <w:szCs w:val="24"/>
        </w:rPr>
        <w:t>4</w:t>
      </w:r>
      <w:r w:rsidRPr="00A03854">
        <w:rPr>
          <w:rFonts w:ascii="Times New Roman" w:eastAsia="宋体" w:hAnsi="Times New Roman" w:cs="Times New Roman"/>
          <w:kern w:val="0"/>
          <w:sz w:val="24"/>
          <w:szCs w:val="24"/>
        </w:rPr>
        <w:t xml:space="preserve"> </w:t>
      </w:r>
      <w:r w:rsidR="00C93241" w:rsidRPr="00C93241">
        <w:rPr>
          <w:rFonts w:ascii="Times New Roman" w:eastAsia="宋体" w:hAnsi="Times New Roman" w:cs="Times New Roman"/>
          <w:kern w:val="0"/>
          <w:sz w:val="24"/>
          <w:szCs w:val="24"/>
        </w:rPr>
        <w:t xml:space="preserve">The proportion of accurately predicted models and the classification error rate, as estimated by the random forest (RF) algorithm. RF predictions are generated from 1,000 trees using a trained set of 50,000 simulated predictor variables (summary </w:t>
      </w:r>
      <w:r w:rsidR="00C93241" w:rsidRPr="00C93241">
        <w:rPr>
          <w:rFonts w:ascii="Times New Roman" w:eastAsia="宋体" w:hAnsi="Times New Roman" w:cs="Times New Roman"/>
          <w:kern w:val="0"/>
          <w:sz w:val="24"/>
          <w:szCs w:val="24"/>
        </w:rPr>
        <w:lastRenderedPageBreak/>
        <w:t>statistics). The demographic model serves as the response variable for RF. The proportion of accurately predicted demographic models is highlighted in bold.</w:t>
      </w:r>
    </w:p>
    <w:tbl>
      <w:tblPr>
        <w:tblStyle w:val="a7"/>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40"/>
        <w:gridCol w:w="617"/>
        <w:gridCol w:w="617"/>
        <w:gridCol w:w="617"/>
        <w:gridCol w:w="617"/>
        <w:gridCol w:w="617"/>
        <w:gridCol w:w="617"/>
        <w:gridCol w:w="617"/>
        <w:gridCol w:w="617"/>
        <w:gridCol w:w="617"/>
        <w:gridCol w:w="617"/>
        <w:gridCol w:w="1196"/>
      </w:tblGrid>
      <w:tr w:rsidR="00A3604E" w:rsidRPr="00A03854" w14:paraId="5042FC07" w14:textId="77777777" w:rsidTr="000B013D">
        <w:tc>
          <w:tcPr>
            <w:tcW w:w="873" w:type="dxa"/>
            <w:vMerge w:val="restart"/>
            <w:tcBorders>
              <w:top w:val="single" w:sz="12" w:space="0" w:color="auto"/>
              <w:bottom w:val="single" w:sz="12" w:space="0" w:color="auto"/>
            </w:tcBorders>
            <w:vAlign w:val="bottom"/>
          </w:tcPr>
          <w:p w14:paraId="79A96D83"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Simulated</w:t>
            </w:r>
          </w:p>
          <w:p w14:paraId="73DB3818"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model</w:t>
            </w:r>
          </w:p>
        </w:tc>
        <w:tc>
          <w:tcPr>
            <w:tcW w:w="6326" w:type="dxa"/>
            <w:gridSpan w:val="10"/>
            <w:tcBorders>
              <w:top w:val="single" w:sz="12" w:space="0" w:color="auto"/>
              <w:bottom w:val="single" w:sz="12" w:space="0" w:color="auto"/>
            </w:tcBorders>
          </w:tcPr>
          <w:p w14:paraId="3C03D426"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Predicted model</w:t>
            </w:r>
          </w:p>
        </w:tc>
        <w:tc>
          <w:tcPr>
            <w:tcW w:w="1107" w:type="dxa"/>
            <w:vMerge w:val="restart"/>
            <w:tcBorders>
              <w:top w:val="single" w:sz="12" w:space="0" w:color="auto"/>
              <w:bottom w:val="single" w:sz="12" w:space="0" w:color="auto"/>
            </w:tcBorders>
            <w:vAlign w:val="bottom"/>
          </w:tcPr>
          <w:p w14:paraId="79EE9124"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Classification error rate</w:t>
            </w:r>
          </w:p>
        </w:tc>
      </w:tr>
      <w:tr w:rsidR="00A3604E" w:rsidRPr="00A03854" w14:paraId="18267B2A" w14:textId="77777777" w:rsidTr="000B013D">
        <w:tc>
          <w:tcPr>
            <w:tcW w:w="873" w:type="dxa"/>
            <w:vMerge/>
            <w:tcBorders>
              <w:top w:val="single" w:sz="12" w:space="0" w:color="auto"/>
              <w:bottom w:val="single" w:sz="12" w:space="0" w:color="auto"/>
            </w:tcBorders>
            <w:vAlign w:val="bottom"/>
          </w:tcPr>
          <w:p w14:paraId="34CB6C64" w14:textId="77777777" w:rsidR="00A3604E" w:rsidRPr="00A03854" w:rsidRDefault="00A3604E" w:rsidP="000B013D">
            <w:pPr>
              <w:rPr>
                <w:rFonts w:ascii="Times New Roman" w:eastAsia="宋体" w:hAnsi="Times New Roman" w:cs="Times New Roman"/>
                <w:kern w:val="0"/>
                <w:sz w:val="24"/>
                <w:szCs w:val="24"/>
              </w:rPr>
            </w:pPr>
          </w:p>
        </w:tc>
        <w:tc>
          <w:tcPr>
            <w:tcW w:w="684" w:type="dxa"/>
            <w:tcBorders>
              <w:top w:val="single" w:sz="12" w:space="0" w:color="auto"/>
              <w:bottom w:val="single" w:sz="12" w:space="0" w:color="auto"/>
            </w:tcBorders>
          </w:tcPr>
          <w:p w14:paraId="7B09F59E"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NA1</w:t>
            </w:r>
          </w:p>
        </w:tc>
        <w:tc>
          <w:tcPr>
            <w:tcW w:w="684" w:type="dxa"/>
            <w:tcBorders>
              <w:top w:val="single" w:sz="12" w:space="0" w:color="auto"/>
              <w:bottom w:val="single" w:sz="12" w:space="0" w:color="auto"/>
            </w:tcBorders>
            <w:vAlign w:val="bottom"/>
          </w:tcPr>
          <w:p w14:paraId="48209E91"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NA2</w:t>
            </w:r>
          </w:p>
        </w:tc>
        <w:tc>
          <w:tcPr>
            <w:tcW w:w="684" w:type="dxa"/>
            <w:tcBorders>
              <w:top w:val="single" w:sz="12" w:space="0" w:color="auto"/>
              <w:bottom w:val="single" w:sz="12" w:space="0" w:color="auto"/>
            </w:tcBorders>
          </w:tcPr>
          <w:p w14:paraId="266FF75F" w14:textId="77777777" w:rsidR="00A3604E" w:rsidRPr="00A03854" w:rsidRDefault="00A3604E" w:rsidP="000B013D">
            <w:pPr>
              <w:rPr>
                <w:rFonts w:ascii="Times New Roman" w:eastAsia="宋体" w:hAnsi="Times New Roman" w:cs="Times New Roman"/>
                <w:b/>
                <w:bCs/>
                <w:kern w:val="0"/>
                <w:sz w:val="24"/>
                <w:szCs w:val="24"/>
              </w:rPr>
            </w:pPr>
            <w:r w:rsidRPr="00A03854">
              <w:rPr>
                <w:rFonts w:ascii="Times New Roman" w:eastAsia="宋体" w:hAnsi="Times New Roman" w:cs="Times New Roman"/>
                <w:kern w:val="0"/>
                <w:sz w:val="24"/>
                <w:szCs w:val="24"/>
              </w:rPr>
              <w:t>NA3</w:t>
            </w:r>
          </w:p>
        </w:tc>
        <w:tc>
          <w:tcPr>
            <w:tcW w:w="684" w:type="dxa"/>
            <w:tcBorders>
              <w:top w:val="single" w:sz="12" w:space="0" w:color="auto"/>
              <w:bottom w:val="single" w:sz="12" w:space="0" w:color="auto"/>
            </w:tcBorders>
          </w:tcPr>
          <w:p w14:paraId="3071B10F"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NA4</w:t>
            </w:r>
          </w:p>
        </w:tc>
        <w:tc>
          <w:tcPr>
            <w:tcW w:w="685" w:type="dxa"/>
            <w:tcBorders>
              <w:top w:val="single" w:sz="12" w:space="0" w:color="auto"/>
              <w:bottom w:val="single" w:sz="12" w:space="0" w:color="auto"/>
            </w:tcBorders>
          </w:tcPr>
          <w:p w14:paraId="14A2531C" w14:textId="77777777" w:rsidR="00A3604E" w:rsidRPr="00A03854" w:rsidRDefault="00A3604E" w:rsidP="000B013D">
            <w:pPr>
              <w:rPr>
                <w:rFonts w:ascii="Times New Roman" w:eastAsia="宋体" w:hAnsi="Times New Roman" w:cs="Times New Roman"/>
                <w:b/>
                <w:bCs/>
                <w:kern w:val="0"/>
                <w:sz w:val="24"/>
                <w:szCs w:val="24"/>
              </w:rPr>
            </w:pPr>
            <w:r w:rsidRPr="00A03854">
              <w:rPr>
                <w:rFonts w:ascii="Times New Roman" w:eastAsia="宋体" w:hAnsi="Times New Roman" w:cs="Times New Roman"/>
                <w:kern w:val="0"/>
                <w:sz w:val="24"/>
                <w:szCs w:val="24"/>
              </w:rPr>
              <w:t>NA5</w:t>
            </w:r>
          </w:p>
        </w:tc>
        <w:tc>
          <w:tcPr>
            <w:tcW w:w="581" w:type="dxa"/>
            <w:tcBorders>
              <w:top w:val="single" w:sz="12" w:space="0" w:color="auto"/>
              <w:bottom w:val="single" w:sz="12" w:space="0" w:color="auto"/>
            </w:tcBorders>
          </w:tcPr>
          <w:p w14:paraId="325B17AA"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WA1</w:t>
            </w:r>
          </w:p>
        </w:tc>
        <w:tc>
          <w:tcPr>
            <w:tcW w:w="581" w:type="dxa"/>
            <w:tcBorders>
              <w:top w:val="single" w:sz="12" w:space="0" w:color="auto"/>
              <w:bottom w:val="single" w:sz="12" w:space="0" w:color="auto"/>
            </w:tcBorders>
          </w:tcPr>
          <w:p w14:paraId="6BA79AF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WA2</w:t>
            </w:r>
          </w:p>
        </w:tc>
        <w:tc>
          <w:tcPr>
            <w:tcW w:w="581" w:type="dxa"/>
            <w:tcBorders>
              <w:top w:val="single" w:sz="12" w:space="0" w:color="auto"/>
              <w:bottom w:val="single" w:sz="12" w:space="0" w:color="auto"/>
            </w:tcBorders>
          </w:tcPr>
          <w:p w14:paraId="17F0D724"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WA3</w:t>
            </w:r>
          </w:p>
        </w:tc>
        <w:tc>
          <w:tcPr>
            <w:tcW w:w="581" w:type="dxa"/>
            <w:tcBorders>
              <w:top w:val="single" w:sz="12" w:space="0" w:color="auto"/>
              <w:bottom w:val="single" w:sz="12" w:space="0" w:color="auto"/>
            </w:tcBorders>
          </w:tcPr>
          <w:p w14:paraId="0D7A38A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WA4</w:t>
            </w:r>
          </w:p>
        </w:tc>
        <w:tc>
          <w:tcPr>
            <w:tcW w:w="581" w:type="dxa"/>
            <w:tcBorders>
              <w:top w:val="single" w:sz="12" w:space="0" w:color="auto"/>
              <w:bottom w:val="single" w:sz="12" w:space="0" w:color="auto"/>
            </w:tcBorders>
          </w:tcPr>
          <w:p w14:paraId="24DC177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WA5</w:t>
            </w:r>
          </w:p>
        </w:tc>
        <w:tc>
          <w:tcPr>
            <w:tcW w:w="1107" w:type="dxa"/>
            <w:vMerge/>
            <w:tcBorders>
              <w:top w:val="single" w:sz="12" w:space="0" w:color="auto"/>
              <w:bottom w:val="single" w:sz="12" w:space="0" w:color="auto"/>
            </w:tcBorders>
          </w:tcPr>
          <w:p w14:paraId="2A7CFDEF" w14:textId="77777777" w:rsidR="00A3604E" w:rsidRPr="00A03854" w:rsidRDefault="00A3604E" w:rsidP="000B013D">
            <w:pPr>
              <w:rPr>
                <w:rFonts w:ascii="Times New Roman" w:eastAsia="宋体" w:hAnsi="Times New Roman" w:cs="Times New Roman"/>
                <w:kern w:val="0"/>
                <w:sz w:val="24"/>
                <w:szCs w:val="24"/>
              </w:rPr>
            </w:pPr>
          </w:p>
        </w:tc>
      </w:tr>
      <w:tr w:rsidR="00A3604E" w:rsidRPr="00A03854" w14:paraId="52CD7691" w14:textId="77777777" w:rsidTr="000B013D">
        <w:tc>
          <w:tcPr>
            <w:tcW w:w="873" w:type="dxa"/>
            <w:tcBorders>
              <w:top w:val="single" w:sz="12" w:space="0" w:color="auto"/>
            </w:tcBorders>
          </w:tcPr>
          <w:p w14:paraId="174FBCB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NA1</w:t>
            </w:r>
          </w:p>
        </w:tc>
        <w:tc>
          <w:tcPr>
            <w:tcW w:w="684" w:type="dxa"/>
            <w:tcBorders>
              <w:top w:val="single" w:sz="12" w:space="0" w:color="auto"/>
            </w:tcBorders>
          </w:tcPr>
          <w:p w14:paraId="6907BD1A"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.309</w:t>
            </w:r>
          </w:p>
        </w:tc>
        <w:tc>
          <w:tcPr>
            <w:tcW w:w="684" w:type="dxa"/>
            <w:tcBorders>
              <w:top w:val="single" w:sz="12" w:space="0" w:color="auto"/>
            </w:tcBorders>
          </w:tcPr>
          <w:p w14:paraId="68EE7B9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.222</w:t>
            </w:r>
          </w:p>
        </w:tc>
        <w:tc>
          <w:tcPr>
            <w:tcW w:w="684" w:type="dxa"/>
            <w:tcBorders>
              <w:top w:val="single" w:sz="12" w:space="0" w:color="auto"/>
            </w:tcBorders>
          </w:tcPr>
          <w:p w14:paraId="200928D4"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.034</w:t>
            </w:r>
          </w:p>
        </w:tc>
        <w:tc>
          <w:tcPr>
            <w:tcW w:w="684" w:type="dxa"/>
            <w:tcBorders>
              <w:top w:val="single" w:sz="12" w:space="0" w:color="auto"/>
            </w:tcBorders>
          </w:tcPr>
          <w:p w14:paraId="1A700AFC"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.041</w:t>
            </w:r>
          </w:p>
        </w:tc>
        <w:tc>
          <w:tcPr>
            <w:tcW w:w="685" w:type="dxa"/>
            <w:tcBorders>
              <w:top w:val="single" w:sz="12" w:space="0" w:color="auto"/>
            </w:tcBorders>
          </w:tcPr>
          <w:p w14:paraId="5762215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.222</w:t>
            </w:r>
          </w:p>
        </w:tc>
        <w:tc>
          <w:tcPr>
            <w:tcW w:w="581" w:type="dxa"/>
            <w:tcBorders>
              <w:top w:val="single" w:sz="12" w:space="0" w:color="auto"/>
            </w:tcBorders>
          </w:tcPr>
          <w:p w14:paraId="6AA5DE7E"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.060</w:t>
            </w:r>
          </w:p>
        </w:tc>
        <w:tc>
          <w:tcPr>
            <w:tcW w:w="581" w:type="dxa"/>
            <w:tcBorders>
              <w:top w:val="single" w:sz="12" w:space="0" w:color="auto"/>
            </w:tcBorders>
          </w:tcPr>
          <w:p w14:paraId="78558A72"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.045</w:t>
            </w:r>
          </w:p>
        </w:tc>
        <w:tc>
          <w:tcPr>
            <w:tcW w:w="581" w:type="dxa"/>
            <w:tcBorders>
              <w:top w:val="single" w:sz="12" w:space="0" w:color="auto"/>
            </w:tcBorders>
          </w:tcPr>
          <w:p w14:paraId="04AD2F3A"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.012</w:t>
            </w:r>
          </w:p>
        </w:tc>
        <w:tc>
          <w:tcPr>
            <w:tcW w:w="581" w:type="dxa"/>
            <w:tcBorders>
              <w:top w:val="single" w:sz="12" w:space="0" w:color="auto"/>
            </w:tcBorders>
          </w:tcPr>
          <w:p w14:paraId="02F988A2"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.007</w:t>
            </w:r>
          </w:p>
        </w:tc>
        <w:tc>
          <w:tcPr>
            <w:tcW w:w="581" w:type="dxa"/>
            <w:tcBorders>
              <w:top w:val="single" w:sz="12" w:space="0" w:color="auto"/>
            </w:tcBorders>
          </w:tcPr>
          <w:p w14:paraId="39FB6A0C"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.048</w:t>
            </w:r>
          </w:p>
        </w:tc>
        <w:tc>
          <w:tcPr>
            <w:tcW w:w="1107" w:type="dxa"/>
            <w:tcBorders>
              <w:top w:val="single" w:sz="12" w:space="0" w:color="auto"/>
            </w:tcBorders>
          </w:tcPr>
          <w:p w14:paraId="7D2014DE"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0.691323</w:t>
            </w:r>
          </w:p>
        </w:tc>
      </w:tr>
      <w:tr w:rsidR="00A3604E" w:rsidRPr="00A03854" w14:paraId="560EAF8D" w14:textId="77777777" w:rsidTr="000B013D">
        <w:tc>
          <w:tcPr>
            <w:tcW w:w="873" w:type="dxa"/>
          </w:tcPr>
          <w:p w14:paraId="2F4A8480"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NA2</w:t>
            </w:r>
          </w:p>
        </w:tc>
        <w:tc>
          <w:tcPr>
            <w:tcW w:w="684" w:type="dxa"/>
          </w:tcPr>
          <w:p w14:paraId="58C9E496"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.220</w:t>
            </w:r>
          </w:p>
        </w:tc>
        <w:tc>
          <w:tcPr>
            <w:tcW w:w="684" w:type="dxa"/>
          </w:tcPr>
          <w:p w14:paraId="54533046"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.278</w:t>
            </w:r>
          </w:p>
        </w:tc>
        <w:tc>
          <w:tcPr>
            <w:tcW w:w="684" w:type="dxa"/>
          </w:tcPr>
          <w:p w14:paraId="166FC8D8"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.030</w:t>
            </w:r>
          </w:p>
        </w:tc>
        <w:tc>
          <w:tcPr>
            <w:tcW w:w="684" w:type="dxa"/>
          </w:tcPr>
          <w:p w14:paraId="5978D105"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.037</w:t>
            </w:r>
          </w:p>
        </w:tc>
        <w:tc>
          <w:tcPr>
            <w:tcW w:w="685" w:type="dxa"/>
          </w:tcPr>
          <w:p w14:paraId="0AF7A2C2"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.253</w:t>
            </w:r>
          </w:p>
        </w:tc>
        <w:tc>
          <w:tcPr>
            <w:tcW w:w="581" w:type="dxa"/>
          </w:tcPr>
          <w:p w14:paraId="592B9C34"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.050</w:t>
            </w:r>
          </w:p>
        </w:tc>
        <w:tc>
          <w:tcPr>
            <w:tcW w:w="581" w:type="dxa"/>
          </w:tcPr>
          <w:p w14:paraId="79146BC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.065</w:t>
            </w:r>
          </w:p>
        </w:tc>
        <w:tc>
          <w:tcPr>
            <w:tcW w:w="581" w:type="dxa"/>
          </w:tcPr>
          <w:p w14:paraId="1F7798EC"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.009</w:t>
            </w:r>
          </w:p>
        </w:tc>
        <w:tc>
          <w:tcPr>
            <w:tcW w:w="581" w:type="dxa"/>
          </w:tcPr>
          <w:p w14:paraId="4A32514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.005</w:t>
            </w:r>
          </w:p>
        </w:tc>
        <w:tc>
          <w:tcPr>
            <w:tcW w:w="581" w:type="dxa"/>
          </w:tcPr>
          <w:p w14:paraId="0765E053"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.053</w:t>
            </w:r>
          </w:p>
        </w:tc>
        <w:tc>
          <w:tcPr>
            <w:tcW w:w="1107" w:type="dxa"/>
          </w:tcPr>
          <w:p w14:paraId="6A5B9276"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0.721956</w:t>
            </w:r>
          </w:p>
        </w:tc>
      </w:tr>
      <w:tr w:rsidR="00A3604E" w:rsidRPr="00A03854" w14:paraId="48DA1EA0" w14:textId="77777777" w:rsidTr="000B013D">
        <w:tc>
          <w:tcPr>
            <w:tcW w:w="873" w:type="dxa"/>
          </w:tcPr>
          <w:p w14:paraId="0C71A9A4"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NA3</w:t>
            </w:r>
          </w:p>
        </w:tc>
        <w:tc>
          <w:tcPr>
            <w:tcW w:w="684" w:type="dxa"/>
          </w:tcPr>
          <w:p w14:paraId="7F859DE4"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.054</w:t>
            </w:r>
          </w:p>
        </w:tc>
        <w:tc>
          <w:tcPr>
            <w:tcW w:w="684" w:type="dxa"/>
          </w:tcPr>
          <w:p w14:paraId="44071F33"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.055</w:t>
            </w:r>
          </w:p>
        </w:tc>
        <w:tc>
          <w:tcPr>
            <w:tcW w:w="684" w:type="dxa"/>
          </w:tcPr>
          <w:p w14:paraId="6044CC9B"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.358</w:t>
            </w:r>
          </w:p>
        </w:tc>
        <w:tc>
          <w:tcPr>
            <w:tcW w:w="684" w:type="dxa"/>
          </w:tcPr>
          <w:p w14:paraId="4A6A316C"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.320</w:t>
            </w:r>
          </w:p>
        </w:tc>
        <w:tc>
          <w:tcPr>
            <w:tcW w:w="685" w:type="dxa"/>
          </w:tcPr>
          <w:p w14:paraId="66F6D14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.056</w:t>
            </w:r>
          </w:p>
        </w:tc>
        <w:tc>
          <w:tcPr>
            <w:tcW w:w="581" w:type="dxa"/>
          </w:tcPr>
          <w:p w14:paraId="25C770DA"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.014</w:t>
            </w:r>
          </w:p>
        </w:tc>
        <w:tc>
          <w:tcPr>
            <w:tcW w:w="581" w:type="dxa"/>
          </w:tcPr>
          <w:p w14:paraId="6F412FC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.009</w:t>
            </w:r>
          </w:p>
        </w:tc>
        <w:tc>
          <w:tcPr>
            <w:tcW w:w="581" w:type="dxa"/>
          </w:tcPr>
          <w:p w14:paraId="32D334FF"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.064</w:t>
            </w:r>
          </w:p>
        </w:tc>
        <w:tc>
          <w:tcPr>
            <w:tcW w:w="581" w:type="dxa"/>
          </w:tcPr>
          <w:p w14:paraId="6BA4E19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.060</w:t>
            </w:r>
          </w:p>
        </w:tc>
        <w:tc>
          <w:tcPr>
            <w:tcW w:w="581" w:type="dxa"/>
          </w:tcPr>
          <w:p w14:paraId="2F6F5E95"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.010</w:t>
            </w:r>
          </w:p>
        </w:tc>
        <w:tc>
          <w:tcPr>
            <w:tcW w:w="1107" w:type="dxa"/>
          </w:tcPr>
          <w:p w14:paraId="5E8C565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0.641524</w:t>
            </w:r>
          </w:p>
        </w:tc>
      </w:tr>
      <w:tr w:rsidR="00A3604E" w:rsidRPr="00A03854" w14:paraId="565227EA" w14:textId="77777777" w:rsidTr="000B013D">
        <w:tc>
          <w:tcPr>
            <w:tcW w:w="873" w:type="dxa"/>
          </w:tcPr>
          <w:p w14:paraId="72D5CF1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NA4</w:t>
            </w:r>
          </w:p>
        </w:tc>
        <w:tc>
          <w:tcPr>
            <w:tcW w:w="684" w:type="dxa"/>
          </w:tcPr>
          <w:p w14:paraId="0F76A5F0"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.065</w:t>
            </w:r>
          </w:p>
        </w:tc>
        <w:tc>
          <w:tcPr>
            <w:tcW w:w="684" w:type="dxa"/>
          </w:tcPr>
          <w:p w14:paraId="55C88FF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.057</w:t>
            </w:r>
          </w:p>
        </w:tc>
        <w:tc>
          <w:tcPr>
            <w:tcW w:w="684" w:type="dxa"/>
          </w:tcPr>
          <w:p w14:paraId="0A482E9C"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.323</w:t>
            </w:r>
          </w:p>
        </w:tc>
        <w:tc>
          <w:tcPr>
            <w:tcW w:w="684" w:type="dxa"/>
          </w:tcPr>
          <w:p w14:paraId="0E30C06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.360</w:t>
            </w:r>
          </w:p>
        </w:tc>
        <w:tc>
          <w:tcPr>
            <w:tcW w:w="685" w:type="dxa"/>
          </w:tcPr>
          <w:p w14:paraId="7F52364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.058</w:t>
            </w:r>
          </w:p>
        </w:tc>
        <w:tc>
          <w:tcPr>
            <w:tcW w:w="581" w:type="dxa"/>
          </w:tcPr>
          <w:p w14:paraId="0FF98CE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.013</w:t>
            </w:r>
          </w:p>
        </w:tc>
        <w:tc>
          <w:tcPr>
            <w:tcW w:w="581" w:type="dxa"/>
          </w:tcPr>
          <w:p w14:paraId="73A0240E"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.013</w:t>
            </w:r>
          </w:p>
        </w:tc>
        <w:tc>
          <w:tcPr>
            <w:tcW w:w="581" w:type="dxa"/>
          </w:tcPr>
          <w:p w14:paraId="6194239F"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.055</w:t>
            </w:r>
          </w:p>
        </w:tc>
        <w:tc>
          <w:tcPr>
            <w:tcW w:w="581" w:type="dxa"/>
          </w:tcPr>
          <w:p w14:paraId="0B277264"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.046</w:t>
            </w:r>
          </w:p>
        </w:tc>
        <w:tc>
          <w:tcPr>
            <w:tcW w:w="581" w:type="dxa"/>
          </w:tcPr>
          <w:p w14:paraId="035C21D3"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.010</w:t>
            </w:r>
          </w:p>
        </w:tc>
        <w:tc>
          <w:tcPr>
            <w:tcW w:w="1107" w:type="dxa"/>
          </w:tcPr>
          <w:p w14:paraId="008A57A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0.640129</w:t>
            </w:r>
          </w:p>
        </w:tc>
      </w:tr>
      <w:tr w:rsidR="00A3604E" w:rsidRPr="00A03854" w14:paraId="1E5DB864" w14:textId="77777777" w:rsidTr="000B013D">
        <w:tc>
          <w:tcPr>
            <w:tcW w:w="873" w:type="dxa"/>
          </w:tcPr>
          <w:p w14:paraId="28D23253"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NA5</w:t>
            </w:r>
          </w:p>
        </w:tc>
        <w:tc>
          <w:tcPr>
            <w:tcW w:w="684" w:type="dxa"/>
          </w:tcPr>
          <w:p w14:paraId="22E151D3"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.213</w:t>
            </w:r>
          </w:p>
        </w:tc>
        <w:tc>
          <w:tcPr>
            <w:tcW w:w="684" w:type="dxa"/>
          </w:tcPr>
          <w:p w14:paraId="390CE3EB"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.263</w:t>
            </w:r>
          </w:p>
        </w:tc>
        <w:tc>
          <w:tcPr>
            <w:tcW w:w="684" w:type="dxa"/>
          </w:tcPr>
          <w:p w14:paraId="3E90872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.037</w:t>
            </w:r>
          </w:p>
        </w:tc>
        <w:tc>
          <w:tcPr>
            <w:tcW w:w="684" w:type="dxa"/>
          </w:tcPr>
          <w:p w14:paraId="499E131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.035</w:t>
            </w:r>
          </w:p>
        </w:tc>
        <w:tc>
          <w:tcPr>
            <w:tcW w:w="685" w:type="dxa"/>
          </w:tcPr>
          <w:p w14:paraId="504F92C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.276</w:t>
            </w:r>
          </w:p>
        </w:tc>
        <w:tc>
          <w:tcPr>
            <w:tcW w:w="581" w:type="dxa"/>
          </w:tcPr>
          <w:p w14:paraId="17BFB1D2"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.034</w:t>
            </w:r>
          </w:p>
        </w:tc>
        <w:tc>
          <w:tcPr>
            <w:tcW w:w="581" w:type="dxa"/>
          </w:tcPr>
          <w:p w14:paraId="3015759E"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.057</w:t>
            </w:r>
          </w:p>
        </w:tc>
        <w:tc>
          <w:tcPr>
            <w:tcW w:w="581" w:type="dxa"/>
          </w:tcPr>
          <w:p w14:paraId="424E0E4F"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.011</w:t>
            </w:r>
          </w:p>
        </w:tc>
        <w:tc>
          <w:tcPr>
            <w:tcW w:w="581" w:type="dxa"/>
          </w:tcPr>
          <w:p w14:paraId="4787B35B"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.010</w:t>
            </w:r>
          </w:p>
        </w:tc>
        <w:tc>
          <w:tcPr>
            <w:tcW w:w="581" w:type="dxa"/>
          </w:tcPr>
          <w:p w14:paraId="3BF88EEA"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.064</w:t>
            </w:r>
          </w:p>
        </w:tc>
        <w:tc>
          <w:tcPr>
            <w:tcW w:w="1107" w:type="dxa"/>
          </w:tcPr>
          <w:p w14:paraId="498F6D3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0.723691</w:t>
            </w:r>
          </w:p>
        </w:tc>
      </w:tr>
      <w:tr w:rsidR="00A3604E" w:rsidRPr="00A03854" w14:paraId="5CBD163C" w14:textId="77777777" w:rsidTr="000B013D">
        <w:tc>
          <w:tcPr>
            <w:tcW w:w="873" w:type="dxa"/>
          </w:tcPr>
          <w:p w14:paraId="0C778CE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WA1</w:t>
            </w:r>
          </w:p>
        </w:tc>
        <w:tc>
          <w:tcPr>
            <w:tcW w:w="684" w:type="dxa"/>
          </w:tcPr>
          <w:p w14:paraId="616532B6"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.029</w:t>
            </w:r>
          </w:p>
        </w:tc>
        <w:tc>
          <w:tcPr>
            <w:tcW w:w="684" w:type="dxa"/>
          </w:tcPr>
          <w:p w14:paraId="0257642F"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.025</w:t>
            </w:r>
          </w:p>
        </w:tc>
        <w:tc>
          <w:tcPr>
            <w:tcW w:w="684" w:type="dxa"/>
          </w:tcPr>
          <w:p w14:paraId="6DAB206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.007</w:t>
            </w:r>
          </w:p>
        </w:tc>
        <w:tc>
          <w:tcPr>
            <w:tcW w:w="684" w:type="dxa"/>
          </w:tcPr>
          <w:p w14:paraId="590744F8"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.005</w:t>
            </w:r>
          </w:p>
        </w:tc>
        <w:tc>
          <w:tcPr>
            <w:tcW w:w="685" w:type="dxa"/>
          </w:tcPr>
          <w:p w14:paraId="06EDD35C"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.014</w:t>
            </w:r>
          </w:p>
        </w:tc>
        <w:tc>
          <w:tcPr>
            <w:tcW w:w="581" w:type="dxa"/>
          </w:tcPr>
          <w:p w14:paraId="6CD22E2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.331</w:t>
            </w:r>
          </w:p>
        </w:tc>
        <w:tc>
          <w:tcPr>
            <w:tcW w:w="581" w:type="dxa"/>
          </w:tcPr>
          <w:p w14:paraId="5641CE82"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.260</w:t>
            </w:r>
          </w:p>
        </w:tc>
        <w:tc>
          <w:tcPr>
            <w:tcW w:w="581" w:type="dxa"/>
          </w:tcPr>
          <w:p w14:paraId="359C358E"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.042</w:t>
            </w:r>
          </w:p>
        </w:tc>
        <w:tc>
          <w:tcPr>
            <w:tcW w:w="581" w:type="dxa"/>
          </w:tcPr>
          <w:p w14:paraId="44BF6ABE"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.052</w:t>
            </w:r>
          </w:p>
        </w:tc>
        <w:tc>
          <w:tcPr>
            <w:tcW w:w="581" w:type="dxa"/>
          </w:tcPr>
          <w:p w14:paraId="7E6ED2E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.235</w:t>
            </w:r>
          </w:p>
        </w:tc>
        <w:tc>
          <w:tcPr>
            <w:tcW w:w="1107" w:type="dxa"/>
          </w:tcPr>
          <w:p w14:paraId="7C9E3751"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0.668605</w:t>
            </w:r>
          </w:p>
        </w:tc>
      </w:tr>
      <w:tr w:rsidR="00A3604E" w:rsidRPr="00A03854" w14:paraId="11C79353" w14:textId="77777777" w:rsidTr="000B013D">
        <w:tc>
          <w:tcPr>
            <w:tcW w:w="873" w:type="dxa"/>
          </w:tcPr>
          <w:p w14:paraId="5D0AE6B8"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WA2</w:t>
            </w:r>
          </w:p>
        </w:tc>
        <w:tc>
          <w:tcPr>
            <w:tcW w:w="684" w:type="dxa"/>
          </w:tcPr>
          <w:p w14:paraId="0642026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.024</w:t>
            </w:r>
          </w:p>
        </w:tc>
        <w:tc>
          <w:tcPr>
            <w:tcW w:w="684" w:type="dxa"/>
          </w:tcPr>
          <w:p w14:paraId="2D62EFE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.035</w:t>
            </w:r>
          </w:p>
        </w:tc>
        <w:tc>
          <w:tcPr>
            <w:tcW w:w="684" w:type="dxa"/>
          </w:tcPr>
          <w:p w14:paraId="479B2E04"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.008</w:t>
            </w:r>
          </w:p>
        </w:tc>
        <w:tc>
          <w:tcPr>
            <w:tcW w:w="684" w:type="dxa"/>
          </w:tcPr>
          <w:p w14:paraId="27411DE8"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.010</w:t>
            </w:r>
          </w:p>
        </w:tc>
        <w:tc>
          <w:tcPr>
            <w:tcW w:w="685" w:type="dxa"/>
          </w:tcPr>
          <w:p w14:paraId="08250794"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.030</w:t>
            </w:r>
          </w:p>
        </w:tc>
        <w:tc>
          <w:tcPr>
            <w:tcW w:w="581" w:type="dxa"/>
          </w:tcPr>
          <w:p w14:paraId="0FA07862"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.241</w:t>
            </w:r>
          </w:p>
        </w:tc>
        <w:tc>
          <w:tcPr>
            <w:tcW w:w="581" w:type="dxa"/>
          </w:tcPr>
          <w:p w14:paraId="1A37033F"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.298</w:t>
            </w:r>
          </w:p>
        </w:tc>
        <w:tc>
          <w:tcPr>
            <w:tcW w:w="581" w:type="dxa"/>
          </w:tcPr>
          <w:p w14:paraId="4B8451D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.028</w:t>
            </w:r>
          </w:p>
        </w:tc>
        <w:tc>
          <w:tcPr>
            <w:tcW w:w="581" w:type="dxa"/>
          </w:tcPr>
          <w:p w14:paraId="2E4489A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.042</w:t>
            </w:r>
          </w:p>
        </w:tc>
        <w:tc>
          <w:tcPr>
            <w:tcW w:w="581" w:type="dxa"/>
          </w:tcPr>
          <w:p w14:paraId="1661E918"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w:t>
            </w:r>
            <w:r w:rsidRPr="00A03854">
              <w:rPr>
                <w:rFonts w:ascii="Times New Roman" w:eastAsia="宋体" w:hAnsi="Times New Roman" w:cs="Times New Roman"/>
                <w:kern w:val="0"/>
                <w:sz w:val="24"/>
                <w:szCs w:val="24"/>
              </w:rPr>
              <w:t>.284</w:t>
            </w:r>
          </w:p>
        </w:tc>
        <w:tc>
          <w:tcPr>
            <w:tcW w:w="1107" w:type="dxa"/>
          </w:tcPr>
          <w:p w14:paraId="4538093F"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0.702203</w:t>
            </w:r>
          </w:p>
        </w:tc>
      </w:tr>
      <w:tr w:rsidR="00A3604E" w:rsidRPr="00A03854" w14:paraId="0C0D3B01" w14:textId="77777777" w:rsidTr="000B013D">
        <w:tc>
          <w:tcPr>
            <w:tcW w:w="873" w:type="dxa"/>
          </w:tcPr>
          <w:p w14:paraId="306B9E0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WA3</w:t>
            </w:r>
          </w:p>
        </w:tc>
        <w:tc>
          <w:tcPr>
            <w:tcW w:w="684" w:type="dxa"/>
          </w:tcPr>
          <w:p w14:paraId="2B9A92AB"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0.005</w:t>
            </w:r>
          </w:p>
        </w:tc>
        <w:tc>
          <w:tcPr>
            <w:tcW w:w="684" w:type="dxa"/>
          </w:tcPr>
          <w:p w14:paraId="63F963F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0.003</w:t>
            </w:r>
          </w:p>
        </w:tc>
        <w:tc>
          <w:tcPr>
            <w:tcW w:w="684" w:type="dxa"/>
          </w:tcPr>
          <w:p w14:paraId="717CDD42"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0.014</w:t>
            </w:r>
          </w:p>
        </w:tc>
        <w:tc>
          <w:tcPr>
            <w:tcW w:w="684" w:type="dxa"/>
          </w:tcPr>
          <w:p w14:paraId="5E4127B5"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0.019</w:t>
            </w:r>
          </w:p>
        </w:tc>
        <w:tc>
          <w:tcPr>
            <w:tcW w:w="685" w:type="dxa"/>
          </w:tcPr>
          <w:p w14:paraId="049D38FA"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0.002</w:t>
            </w:r>
          </w:p>
        </w:tc>
        <w:tc>
          <w:tcPr>
            <w:tcW w:w="581" w:type="dxa"/>
          </w:tcPr>
          <w:p w14:paraId="1E9F89B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0.062</w:t>
            </w:r>
          </w:p>
        </w:tc>
        <w:tc>
          <w:tcPr>
            <w:tcW w:w="581" w:type="dxa"/>
          </w:tcPr>
          <w:p w14:paraId="6973027A"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0.051</w:t>
            </w:r>
          </w:p>
        </w:tc>
        <w:tc>
          <w:tcPr>
            <w:tcW w:w="581" w:type="dxa"/>
          </w:tcPr>
          <w:p w14:paraId="7C32E9B8"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0.402</w:t>
            </w:r>
          </w:p>
        </w:tc>
        <w:tc>
          <w:tcPr>
            <w:tcW w:w="581" w:type="dxa"/>
          </w:tcPr>
          <w:p w14:paraId="483D2B2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0.381</w:t>
            </w:r>
          </w:p>
        </w:tc>
        <w:tc>
          <w:tcPr>
            <w:tcW w:w="581" w:type="dxa"/>
          </w:tcPr>
          <w:p w14:paraId="6DAD8C5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0.061</w:t>
            </w:r>
          </w:p>
        </w:tc>
        <w:tc>
          <w:tcPr>
            <w:tcW w:w="1107" w:type="dxa"/>
          </w:tcPr>
          <w:p w14:paraId="35EE24F9"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0.598352</w:t>
            </w:r>
          </w:p>
        </w:tc>
      </w:tr>
      <w:tr w:rsidR="00A3604E" w:rsidRPr="00A03854" w14:paraId="7FD18D04" w14:textId="77777777" w:rsidTr="000B013D">
        <w:tc>
          <w:tcPr>
            <w:tcW w:w="873" w:type="dxa"/>
          </w:tcPr>
          <w:p w14:paraId="729D40F8"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WA4</w:t>
            </w:r>
          </w:p>
        </w:tc>
        <w:tc>
          <w:tcPr>
            <w:tcW w:w="684" w:type="dxa"/>
          </w:tcPr>
          <w:p w14:paraId="15D25F5C"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0.009</w:t>
            </w:r>
          </w:p>
        </w:tc>
        <w:tc>
          <w:tcPr>
            <w:tcW w:w="684" w:type="dxa"/>
          </w:tcPr>
          <w:p w14:paraId="42A10A3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0.004</w:t>
            </w:r>
          </w:p>
        </w:tc>
        <w:tc>
          <w:tcPr>
            <w:tcW w:w="684" w:type="dxa"/>
          </w:tcPr>
          <w:p w14:paraId="37129A61"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0.008</w:t>
            </w:r>
          </w:p>
        </w:tc>
        <w:tc>
          <w:tcPr>
            <w:tcW w:w="684" w:type="dxa"/>
          </w:tcPr>
          <w:p w14:paraId="5FB95B5F"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0.008</w:t>
            </w:r>
          </w:p>
        </w:tc>
        <w:tc>
          <w:tcPr>
            <w:tcW w:w="685" w:type="dxa"/>
          </w:tcPr>
          <w:p w14:paraId="64F32712"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0.007</w:t>
            </w:r>
          </w:p>
        </w:tc>
        <w:tc>
          <w:tcPr>
            <w:tcW w:w="581" w:type="dxa"/>
          </w:tcPr>
          <w:p w14:paraId="5F2EDC64"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0.075</w:t>
            </w:r>
          </w:p>
        </w:tc>
        <w:tc>
          <w:tcPr>
            <w:tcW w:w="581" w:type="dxa"/>
          </w:tcPr>
          <w:p w14:paraId="23C9D606"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0.068</w:t>
            </w:r>
          </w:p>
        </w:tc>
        <w:tc>
          <w:tcPr>
            <w:tcW w:w="581" w:type="dxa"/>
          </w:tcPr>
          <w:p w14:paraId="11247B06"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0.362</w:t>
            </w:r>
          </w:p>
        </w:tc>
        <w:tc>
          <w:tcPr>
            <w:tcW w:w="581" w:type="dxa"/>
          </w:tcPr>
          <w:p w14:paraId="3F905CA9" w14:textId="77777777" w:rsidR="00A3604E" w:rsidRPr="00A03854" w:rsidRDefault="00A3604E" w:rsidP="000B013D">
            <w:pPr>
              <w:rPr>
                <w:rFonts w:ascii="Times New Roman" w:eastAsia="宋体" w:hAnsi="Times New Roman" w:cs="Times New Roman"/>
                <w:b/>
                <w:bCs/>
                <w:kern w:val="0"/>
                <w:sz w:val="24"/>
                <w:szCs w:val="24"/>
              </w:rPr>
            </w:pPr>
            <w:r w:rsidRPr="00A03854">
              <w:rPr>
                <w:rFonts w:ascii="Times New Roman" w:eastAsia="宋体" w:hAnsi="Times New Roman" w:cs="Times New Roman" w:hint="eastAsia"/>
                <w:b/>
                <w:bCs/>
                <w:kern w:val="0"/>
                <w:sz w:val="24"/>
                <w:szCs w:val="24"/>
              </w:rPr>
              <w:t>0.395</w:t>
            </w:r>
          </w:p>
        </w:tc>
        <w:tc>
          <w:tcPr>
            <w:tcW w:w="581" w:type="dxa"/>
          </w:tcPr>
          <w:p w14:paraId="203FA42D"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0.064</w:t>
            </w:r>
          </w:p>
        </w:tc>
        <w:tc>
          <w:tcPr>
            <w:tcW w:w="1107" w:type="dxa"/>
          </w:tcPr>
          <w:p w14:paraId="448A1196" w14:textId="77777777" w:rsidR="00A3604E" w:rsidRPr="00A03854" w:rsidRDefault="00A3604E" w:rsidP="000B013D">
            <w:pPr>
              <w:rPr>
                <w:rFonts w:ascii="Times New Roman" w:eastAsia="宋体" w:hAnsi="Times New Roman" w:cs="Times New Roman"/>
                <w:b/>
                <w:bCs/>
                <w:kern w:val="0"/>
                <w:sz w:val="24"/>
                <w:szCs w:val="24"/>
              </w:rPr>
            </w:pPr>
            <w:r w:rsidRPr="00A03854">
              <w:rPr>
                <w:rFonts w:ascii="Times New Roman" w:eastAsia="宋体" w:hAnsi="Times New Roman" w:cs="Times New Roman"/>
                <w:b/>
                <w:bCs/>
                <w:kern w:val="0"/>
                <w:sz w:val="24"/>
                <w:szCs w:val="24"/>
              </w:rPr>
              <w:t>0.605114</w:t>
            </w:r>
          </w:p>
        </w:tc>
      </w:tr>
      <w:tr w:rsidR="00A3604E" w:rsidRPr="00A03854" w14:paraId="7292C3DF" w14:textId="77777777" w:rsidTr="000B013D">
        <w:tc>
          <w:tcPr>
            <w:tcW w:w="873" w:type="dxa"/>
          </w:tcPr>
          <w:p w14:paraId="251BD761"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WA5</w:t>
            </w:r>
          </w:p>
        </w:tc>
        <w:tc>
          <w:tcPr>
            <w:tcW w:w="684" w:type="dxa"/>
          </w:tcPr>
          <w:p w14:paraId="382260B5"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0.023</w:t>
            </w:r>
          </w:p>
        </w:tc>
        <w:tc>
          <w:tcPr>
            <w:tcW w:w="684" w:type="dxa"/>
          </w:tcPr>
          <w:p w14:paraId="19E4C9A3"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0.026</w:t>
            </w:r>
          </w:p>
        </w:tc>
        <w:tc>
          <w:tcPr>
            <w:tcW w:w="684" w:type="dxa"/>
          </w:tcPr>
          <w:p w14:paraId="7918296F"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0.012</w:t>
            </w:r>
          </w:p>
        </w:tc>
        <w:tc>
          <w:tcPr>
            <w:tcW w:w="684" w:type="dxa"/>
          </w:tcPr>
          <w:p w14:paraId="2EFA8282"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0.007</w:t>
            </w:r>
          </w:p>
        </w:tc>
        <w:tc>
          <w:tcPr>
            <w:tcW w:w="685" w:type="dxa"/>
          </w:tcPr>
          <w:p w14:paraId="5B6D8061"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0.034</w:t>
            </w:r>
          </w:p>
        </w:tc>
        <w:tc>
          <w:tcPr>
            <w:tcW w:w="581" w:type="dxa"/>
          </w:tcPr>
          <w:p w14:paraId="12E2EA33"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0.237</w:t>
            </w:r>
          </w:p>
        </w:tc>
        <w:tc>
          <w:tcPr>
            <w:tcW w:w="581" w:type="dxa"/>
          </w:tcPr>
          <w:p w14:paraId="263F5BA7"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0.269</w:t>
            </w:r>
          </w:p>
        </w:tc>
        <w:tc>
          <w:tcPr>
            <w:tcW w:w="581" w:type="dxa"/>
          </w:tcPr>
          <w:p w14:paraId="67ABE730"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0.040</w:t>
            </w:r>
          </w:p>
        </w:tc>
        <w:tc>
          <w:tcPr>
            <w:tcW w:w="581" w:type="dxa"/>
          </w:tcPr>
          <w:p w14:paraId="48D10E41"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0.039</w:t>
            </w:r>
          </w:p>
        </w:tc>
        <w:tc>
          <w:tcPr>
            <w:tcW w:w="581" w:type="dxa"/>
          </w:tcPr>
          <w:p w14:paraId="171CAA15"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0.313</w:t>
            </w:r>
          </w:p>
        </w:tc>
        <w:tc>
          <w:tcPr>
            <w:tcW w:w="1107" w:type="dxa"/>
          </w:tcPr>
          <w:p w14:paraId="41B5B2A2" w14:textId="77777777" w:rsidR="00A3604E" w:rsidRPr="00A03854" w:rsidRDefault="00A3604E"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0.687209</w:t>
            </w:r>
          </w:p>
        </w:tc>
      </w:tr>
    </w:tbl>
    <w:p w14:paraId="037125BF" w14:textId="77777777" w:rsidR="00A3604E" w:rsidRPr="00A03854" w:rsidRDefault="00A3604E" w:rsidP="003231C7">
      <w:pPr>
        <w:spacing w:line="480" w:lineRule="auto"/>
        <w:rPr>
          <w:rFonts w:ascii="Times New Roman" w:eastAsia="宋体" w:hAnsi="Times New Roman" w:cs="Times New Roman"/>
          <w:kern w:val="0"/>
          <w:sz w:val="24"/>
          <w:szCs w:val="24"/>
        </w:rPr>
      </w:pPr>
      <w:r w:rsidRPr="00A03854">
        <w:rPr>
          <w:rFonts w:ascii="Times New Roman" w:eastAsia="宋体" w:hAnsi="Times New Roman" w:cs="Times New Roman"/>
          <w:sz w:val="24"/>
          <w:szCs w:val="24"/>
        </w:rPr>
        <w:t>Abbreviations: NA,</w:t>
      </w:r>
      <w:r w:rsidRPr="00A03854">
        <w:rPr>
          <w:rFonts w:ascii="Times New Roman" w:eastAsia="宋体" w:hAnsi="Times New Roman" w:cs="Times New Roman"/>
          <w:kern w:val="0"/>
          <w:sz w:val="24"/>
          <w:szCs w:val="24"/>
        </w:rPr>
        <w:t xml:space="preserve"> no</w:t>
      </w:r>
      <w:r>
        <w:rPr>
          <w:rFonts w:ascii="Times New Roman" w:eastAsia="宋体" w:hAnsi="Times New Roman" w:cs="Times New Roman"/>
          <w:kern w:val="0"/>
          <w:sz w:val="24"/>
          <w:szCs w:val="24"/>
        </w:rPr>
        <w:t>n</w:t>
      </w:r>
      <w:r w:rsidRPr="00A03854">
        <w:rPr>
          <w:rFonts w:ascii="Times New Roman" w:eastAsia="宋体" w:hAnsi="Times New Roman" w:cs="Times New Roman"/>
          <w:kern w:val="0"/>
          <w:sz w:val="24"/>
          <w:szCs w:val="24"/>
        </w:rPr>
        <w:t>admixed; WA, with admixture.</w:t>
      </w:r>
    </w:p>
    <w:p w14:paraId="619915BB" w14:textId="77777777" w:rsidR="00A35A03" w:rsidRDefault="00A35A03"/>
    <w:p w14:paraId="1370F0E0" w14:textId="77777777" w:rsidR="003231C7" w:rsidRDefault="003231C7">
      <w:pPr>
        <w:sectPr w:rsidR="003231C7" w:rsidSect="004332E9">
          <w:pgSz w:w="11906" w:h="16838"/>
          <w:pgMar w:top="1440" w:right="1800" w:bottom="1440" w:left="1800" w:header="851" w:footer="992" w:gutter="0"/>
          <w:cols w:space="425"/>
          <w:docGrid w:type="lines" w:linePitch="312"/>
        </w:sectPr>
      </w:pPr>
    </w:p>
    <w:p w14:paraId="42560C28" w14:textId="35EADB41" w:rsidR="003231C7" w:rsidRPr="00A03854" w:rsidRDefault="003231C7" w:rsidP="003231C7">
      <w:pPr>
        <w:spacing w:line="480" w:lineRule="auto"/>
        <w:rPr>
          <w:rFonts w:ascii="Times New Roman" w:eastAsia="宋体" w:hAnsi="Times New Roman" w:cs="Times New Roman"/>
          <w:b/>
          <w:bCs/>
          <w:kern w:val="0"/>
          <w:sz w:val="24"/>
          <w:szCs w:val="24"/>
        </w:rPr>
      </w:pPr>
      <w:r w:rsidRPr="001B7DC5">
        <w:rPr>
          <w:rFonts w:ascii="Times New Roman" w:eastAsia="宋体" w:hAnsi="Times New Roman" w:cs="Times New Roman"/>
          <w:b/>
          <w:bCs/>
          <w:kern w:val="0"/>
          <w:sz w:val="24"/>
          <w:szCs w:val="24"/>
        </w:rPr>
        <w:lastRenderedPageBreak/>
        <w:t>Table S</w:t>
      </w:r>
      <w:r w:rsidR="007548B9">
        <w:rPr>
          <w:rFonts w:ascii="Times New Roman" w:eastAsia="宋体" w:hAnsi="Times New Roman" w:cs="Times New Roman" w:hint="eastAsia"/>
          <w:b/>
          <w:bCs/>
          <w:kern w:val="0"/>
          <w:sz w:val="24"/>
          <w:szCs w:val="24"/>
        </w:rPr>
        <w:t>5</w:t>
      </w:r>
      <w:r w:rsidRPr="00424E4D">
        <w:rPr>
          <w:rFonts w:ascii="Times New Roman" w:eastAsia="宋体" w:hAnsi="Times New Roman" w:cs="Times New Roman" w:hint="eastAsia"/>
          <w:b/>
          <w:bCs/>
          <w:kern w:val="0"/>
          <w:sz w:val="24"/>
          <w:szCs w:val="24"/>
        </w:rPr>
        <w:t xml:space="preserve"> </w:t>
      </w:r>
      <w:r w:rsidRPr="00A03854">
        <w:rPr>
          <w:rFonts w:ascii="Times New Roman" w:eastAsia="宋体" w:hAnsi="Times New Roman" w:cs="Times New Roman"/>
          <w:kern w:val="0"/>
          <w:sz w:val="24"/>
          <w:szCs w:val="24"/>
        </w:rPr>
        <w:t>For model selection</w:t>
      </w:r>
      <w:r>
        <w:rPr>
          <w:rFonts w:ascii="Times New Roman" w:eastAsia="宋体" w:hAnsi="Times New Roman" w:cs="Times New Roman"/>
          <w:kern w:val="0"/>
          <w:sz w:val="24"/>
          <w:szCs w:val="24"/>
        </w:rPr>
        <w:t>s</w:t>
      </w:r>
      <w:r w:rsidRPr="00A03854">
        <w:rPr>
          <w:rFonts w:ascii="Times New Roman" w:eastAsia="宋体" w:hAnsi="Times New Roman" w:cs="Times New Roman"/>
          <w:kern w:val="0"/>
          <w:sz w:val="24"/>
          <w:szCs w:val="24"/>
        </w:rPr>
        <w:t xml:space="preserve"> and predictions, </w:t>
      </w:r>
      <w:r w:rsidR="00C93241" w:rsidRPr="00C93241">
        <w:rPr>
          <w:rFonts w:ascii="Times New Roman" w:eastAsia="宋体" w:hAnsi="Times New Roman" w:cs="Times New Roman"/>
          <w:kern w:val="0"/>
          <w:sz w:val="24"/>
          <w:szCs w:val="24"/>
        </w:rPr>
        <w:t>the random forest (RF) algorithm produces predictions by aggregating votes from 1,000 trees. These predictions encompass the outcomes of the selected model and the posterior probability associated with the chosen model</w:t>
      </w:r>
      <w:r w:rsidRPr="00A03854">
        <w:rPr>
          <w:rFonts w:ascii="Times New Roman" w:eastAsia="宋体" w:hAnsi="Times New Roman" w:cs="Times New Roman"/>
          <w:kern w:val="0"/>
          <w:sz w:val="24"/>
          <w:szCs w:val="24"/>
        </w:rPr>
        <w:t xml:space="preserve"> (i.e., scenario).</w:t>
      </w:r>
    </w:p>
    <w:tbl>
      <w:tblPr>
        <w:tblStyle w:val="a7"/>
        <w:tblW w:w="0" w:type="auto"/>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ook w:val="04A0" w:firstRow="1" w:lastRow="0" w:firstColumn="1" w:lastColumn="0" w:noHBand="0" w:noVBand="1"/>
      </w:tblPr>
      <w:tblGrid>
        <w:gridCol w:w="1151"/>
        <w:gridCol w:w="1154"/>
        <w:gridCol w:w="1154"/>
        <w:gridCol w:w="1154"/>
        <w:gridCol w:w="1170"/>
        <w:gridCol w:w="1170"/>
        <w:gridCol w:w="1170"/>
        <w:gridCol w:w="1170"/>
        <w:gridCol w:w="1170"/>
        <w:gridCol w:w="1119"/>
        <w:gridCol w:w="1106"/>
        <w:gridCol w:w="1270"/>
      </w:tblGrid>
      <w:tr w:rsidR="003231C7" w:rsidRPr="00A03854" w14:paraId="1A1D3F4B" w14:textId="77777777" w:rsidTr="000B013D">
        <w:tc>
          <w:tcPr>
            <w:tcW w:w="1163" w:type="dxa"/>
          </w:tcPr>
          <w:p w14:paraId="7A1D30FF"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Votes</w:t>
            </w:r>
          </w:p>
          <w:p w14:paraId="4CED9801" w14:textId="77777777" w:rsidR="003231C7" w:rsidRPr="00A03854" w:rsidRDefault="003231C7" w:rsidP="000B013D">
            <w:pPr>
              <w:spacing w:line="360" w:lineRule="auto"/>
              <w:rPr>
                <w:rFonts w:ascii="Times New Roman" w:eastAsia="宋体" w:hAnsi="Times New Roman" w:cs="Times New Roman"/>
                <w:b/>
                <w:bCs/>
                <w:kern w:val="0"/>
                <w:sz w:val="24"/>
                <w:szCs w:val="24"/>
              </w:rPr>
            </w:pPr>
            <w:r w:rsidRPr="00A03854">
              <w:rPr>
                <w:rFonts w:ascii="Times New Roman" w:eastAsia="宋体" w:hAnsi="Times New Roman" w:cs="Times New Roman"/>
                <w:kern w:val="0"/>
                <w:sz w:val="24"/>
                <w:szCs w:val="24"/>
              </w:rPr>
              <w:t>NA1</w:t>
            </w:r>
          </w:p>
        </w:tc>
        <w:tc>
          <w:tcPr>
            <w:tcW w:w="1165" w:type="dxa"/>
          </w:tcPr>
          <w:p w14:paraId="51ED3175"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Votes</w:t>
            </w:r>
          </w:p>
          <w:p w14:paraId="138F4034" w14:textId="77777777" w:rsidR="003231C7" w:rsidRPr="00A03854" w:rsidRDefault="003231C7" w:rsidP="000B013D">
            <w:pPr>
              <w:spacing w:line="360" w:lineRule="auto"/>
              <w:rPr>
                <w:rFonts w:ascii="Times New Roman" w:eastAsia="宋体" w:hAnsi="Times New Roman" w:cs="Times New Roman"/>
                <w:b/>
                <w:bCs/>
                <w:kern w:val="0"/>
                <w:sz w:val="24"/>
                <w:szCs w:val="24"/>
              </w:rPr>
            </w:pPr>
            <w:r w:rsidRPr="00A03854">
              <w:rPr>
                <w:rFonts w:ascii="Times New Roman" w:eastAsia="宋体" w:hAnsi="Times New Roman" w:cs="Times New Roman"/>
                <w:kern w:val="0"/>
                <w:sz w:val="24"/>
                <w:szCs w:val="24"/>
              </w:rPr>
              <w:t>NA2</w:t>
            </w:r>
          </w:p>
        </w:tc>
        <w:tc>
          <w:tcPr>
            <w:tcW w:w="1165" w:type="dxa"/>
          </w:tcPr>
          <w:p w14:paraId="799ED78A"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Votes</w:t>
            </w:r>
          </w:p>
          <w:p w14:paraId="5DBFC25E" w14:textId="77777777" w:rsidR="003231C7" w:rsidRPr="00A03854" w:rsidRDefault="003231C7" w:rsidP="000B013D">
            <w:pPr>
              <w:spacing w:line="360" w:lineRule="auto"/>
              <w:rPr>
                <w:rFonts w:ascii="Times New Roman" w:eastAsia="宋体" w:hAnsi="Times New Roman" w:cs="Times New Roman"/>
                <w:b/>
                <w:bCs/>
                <w:kern w:val="0"/>
                <w:sz w:val="24"/>
                <w:szCs w:val="24"/>
              </w:rPr>
            </w:pPr>
            <w:r w:rsidRPr="00A03854">
              <w:rPr>
                <w:rFonts w:ascii="Times New Roman" w:eastAsia="宋体" w:hAnsi="Times New Roman" w:cs="Times New Roman"/>
                <w:kern w:val="0"/>
                <w:sz w:val="24"/>
                <w:szCs w:val="24"/>
              </w:rPr>
              <w:t>NA3</w:t>
            </w:r>
          </w:p>
        </w:tc>
        <w:tc>
          <w:tcPr>
            <w:tcW w:w="1165" w:type="dxa"/>
          </w:tcPr>
          <w:p w14:paraId="20906618"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Votes</w:t>
            </w:r>
          </w:p>
          <w:p w14:paraId="5EA9674E" w14:textId="77777777" w:rsidR="003231C7" w:rsidRPr="00A03854" w:rsidRDefault="003231C7" w:rsidP="000B013D">
            <w:pPr>
              <w:spacing w:line="360" w:lineRule="auto"/>
              <w:rPr>
                <w:rFonts w:ascii="Times New Roman" w:eastAsia="宋体" w:hAnsi="Times New Roman" w:cs="Times New Roman"/>
                <w:b/>
                <w:bCs/>
                <w:kern w:val="0"/>
                <w:sz w:val="24"/>
                <w:szCs w:val="24"/>
              </w:rPr>
            </w:pPr>
            <w:r w:rsidRPr="00A03854">
              <w:rPr>
                <w:rFonts w:ascii="Times New Roman" w:eastAsia="宋体" w:hAnsi="Times New Roman" w:cs="Times New Roman"/>
                <w:kern w:val="0"/>
                <w:sz w:val="24"/>
                <w:szCs w:val="24"/>
              </w:rPr>
              <w:t>NA4</w:t>
            </w:r>
          </w:p>
        </w:tc>
        <w:tc>
          <w:tcPr>
            <w:tcW w:w="1182" w:type="dxa"/>
          </w:tcPr>
          <w:p w14:paraId="23ED0B35"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Votes</w:t>
            </w:r>
          </w:p>
          <w:p w14:paraId="57D3AAFF"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NA5</w:t>
            </w:r>
          </w:p>
        </w:tc>
        <w:tc>
          <w:tcPr>
            <w:tcW w:w="1182" w:type="dxa"/>
          </w:tcPr>
          <w:p w14:paraId="6E53E20F"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Votes</w:t>
            </w:r>
          </w:p>
          <w:p w14:paraId="23144918" w14:textId="77777777" w:rsidR="003231C7" w:rsidRPr="00A03854" w:rsidRDefault="003231C7" w:rsidP="000B013D">
            <w:pPr>
              <w:spacing w:line="360" w:lineRule="auto"/>
              <w:rPr>
                <w:rFonts w:ascii="Times New Roman" w:eastAsia="宋体" w:hAnsi="Times New Roman" w:cs="Times New Roman"/>
                <w:b/>
                <w:bCs/>
                <w:kern w:val="0"/>
                <w:sz w:val="24"/>
                <w:szCs w:val="24"/>
              </w:rPr>
            </w:pPr>
            <w:r w:rsidRPr="00A03854">
              <w:rPr>
                <w:rFonts w:ascii="Times New Roman" w:eastAsia="宋体" w:hAnsi="Times New Roman" w:cs="Times New Roman"/>
                <w:kern w:val="0"/>
                <w:sz w:val="24"/>
                <w:szCs w:val="24"/>
              </w:rPr>
              <w:t>WA6</w:t>
            </w:r>
          </w:p>
        </w:tc>
        <w:tc>
          <w:tcPr>
            <w:tcW w:w="1182" w:type="dxa"/>
          </w:tcPr>
          <w:p w14:paraId="5C44EA12"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Votes</w:t>
            </w:r>
          </w:p>
          <w:p w14:paraId="5AD491E6" w14:textId="77777777" w:rsidR="003231C7" w:rsidRPr="00A03854" w:rsidRDefault="003231C7" w:rsidP="000B013D">
            <w:pPr>
              <w:spacing w:line="360" w:lineRule="auto"/>
              <w:rPr>
                <w:rFonts w:ascii="Times New Roman" w:eastAsia="宋体" w:hAnsi="Times New Roman" w:cs="Times New Roman"/>
                <w:b/>
                <w:bCs/>
                <w:kern w:val="0"/>
                <w:sz w:val="24"/>
                <w:szCs w:val="24"/>
              </w:rPr>
            </w:pPr>
            <w:r w:rsidRPr="00A03854">
              <w:rPr>
                <w:rFonts w:ascii="Times New Roman" w:eastAsia="宋体" w:hAnsi="Times New Roman" w:cs="Times New Roman"/>
                <w:kern w:val="0"/>
                <w:sz w:val="24"/>
                <w:szCs w:val="24"/>
              </w:rPr>
              <w:t>WA7</w:t>
            </w:r>
          </w:p>
        </w:tc>
        <w:tc>
          <w:tcPr>
            <w:tcW w:w="1182" w:type="dxa"/>
          </w:tcPr>
          <w:p w14:paraId="27EE0AD5"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Votes</w:t>
            </w:r>
          </w:p>
          <w:p w14:paraId="722264E4" w14:textId="77777777" w:rsidR="003231C7" w:rsidRPr="00A03854" w:rsidRDefault="003231C7" w:rsidP="000B013D">
            <w:pPr>
              <w:spacing w:line="360" w:lineRule="auto"/>
              <w:rPr>
                <w:rFonts w:ascii="Times New Roman" w:eastAsia="宋体" w:hAnsi="Times New Roman" w:cs="Times New Roman"/>
                <w:b/>
                <w:bCs/>
                <w:kern w:val="0"/>
                <w:sz w:val="24"/>
                <w:szCs w:val="24"/>
              </w:rPr>
            </w:pPr>
            <w:r w:rsidRPr="00A03854">
              <w:rPr>
                <w:rFonts w:ascii="Times New Roman" w:eastAsia="宋体" w:hAnsi="Times New Roman" w:cs="Times New Roman"/>
                <w:kern w:val="0"/>
                <w:sz w:val="24"/>
                <w:szCs w:val="24"/>
              </w:rPr>
              <w:t>WA8</w:t>
            </w:r>
          </w:p>
        </w:tc>
        <w:tc>
          <w:tcPr>
            <w:tcW w:w="1182" w:type="dxa"/>
          </w:tcPr>
          <w:p w14:paraId="2C858507"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Votes</w:t>
            </w:r>
          </w:p>
          <w:p w14:paraId="194D1D4F" w14:textId="77777777" w:rsidR="003231C7" w:rsidRPr="00A03854" w:rsidRDefault="003231C7" w:rsidP="000B013D">
            <w:pPr>
              <w:spacing w:line="360" w:lineRule="auto"/>
              <w:rPr>
                <w:rFonts w:ascii="Times New Roman" w:eastAsia="宋体" w:hAnsi="Times New Roman" w:cs="Times New Roman"/>
                <w:b/>
                <w:bCs/>
                <w:kern w:val="0"/>
                <w:sz w:val="24"/>
                <w:szCs w:val="24"/>
              </w:rPr>
            </w:pPr>
            <w:r w:rsidRPr="00A03854">
              <w:rPr>
                <w:rFonts w:ascii="Times New Roman" w:eastAsia="宋体" w:hAnsi="Times New Roman" w:cs="Times New Roman"/>
                <w:kern w:val="0"/>
                <w:sz w:val="24"/>
                <w:szCs w:val="24"/>
              </w:rPr>
              <w:t>WA9</w:t>
            </w:r>
          </w:p>
        </w:tc>
        <w:tc>
          <w:tcPr>
            <w:tcW w:w="1127" w:type="dxa"/>
          </w:tcPr>
          <w:p w14:paraId="3E6A2947"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Votes</w:t>
            </w:r>
          </w:p>
          <w:p w14:paraId="09BE70DF"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WA10</w:t>
            </w:r>
          </w:p>
        </w:tc>
        <w:tc>
          <w:tcPr>
            <w:tcW w:w="1110" w:type="dxa"/>
          </w:tcPr>
          <w:p w14:paraId="69FCD9F3"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selected model</w:t>
            </w:r>
          </w:p>
        </w:tc>
        <w:tc>
          <w:tcPr>
            <w:tcW w:w="1110" w:type="dxa"/>
          </w:tcPr>
          <w:p w14:paraId="24422F4C" w14:textId="25A7F298" w:rsidR="003231C7" w:rsidRPr="00A03854" w:rsidRDefault="00A67A98" w:rsidP="000B013D">
            <w:pPr>
              <w:spacing w:line="360" w:lineRule="auto"/>
              <w:rPr>
                <w:rFonts w:ascii="Times New Roman" w:eastAsia="宋体" w:hAnsi="Times New Roman" w:cs="Times New Roman"/>
                <w:kern w:val="0"/>
                <w:sz w:val="24"/>
                <w:szCs w:val="24"/>
              </w:rPr>
            </w:pPr>
            <w:r w:rsidRPr="00C93241">
              <w:rPr>
                <w:rFonts w:ascii="Times New Roman" w:eastAsia="宋体" w:hAnsi="Times New Roman" w:cs="Times New Roman"/>
                <w:kern w:val="0"/>
                <w:sz w:val="24"/>
                <w:szCs w:val="24"/>
              </w:rPr>
              <w:t>posterior probability</w:t>
            </w:r>
          </w:p>
        </w:tc>
      </w:tr>
      <w:tr w:rsidR="003231C7" w:rsidRPr="00A03854" w14:paraId="2D414E95" w14:textId="77777777" w:rsidTr="000B013D">
        <w:tc>
          <w:tcPr>
            <w:tcW w:w="1163" w:type="dxa"/>
          </w:tcPr>
          <w:p w14:paraId="6F11DB10"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61</w:t>
            </w:r>
          </w:p>
        </w:tc>
        <w:tc>
          <w:tcPr>
            <w:tcW w:w="1165" w:type="dxa"/>
          </w:tcPr>
          <w:p w14:paraId="1B0DE535"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70</w:t>
            </w:r>
          </w:p>
        </w:tc>
        <w:tc>
          <w:tcPr>
            <w:tcW w:w="1165" w:type="dxa"/>
          </w:tcPr>
          <w:p w14:paraId="7F1EE769"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78</w:t>
            </w:r>
          </w:p>
        </w:tc>
        <w:tc>
          <w:tcPr>
            <w:tcW w:w="1165" w:type="dxa"/>
          </w:tcPr>
          <w:p w14:paraId="5FA09A15"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87</w:t>
            </w:r>
          </w:p>
        </w:tc>
        <w:tc>
          <w:tcPr>
            <w:tcW w:w="1182" w:type="dxa"/>
          </w:tcPr>
          <w:p w14:paraId="2F440A0C"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78</w:t>
            </w:r>
          </w:p>
        </w:tc>
        <w:tc>
          <w:tcPr>
            <w:tcW w:w="1182" w:type="dxa"/>
          </w:tcPr>
          <w:p w14:paraId="60422FD8"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6</w:t>
            </w:r>
            <w:r w:rsidRPr="00A03854">
              <w:rPr>
                <w:rFonts w:ascii="Times New Roman" w:eastAsia="宋体" w:hAnsi="Times New Roman" w:cs="Times New Roman"/>
                <w:kern w:val="0"/>
                <w:sz w:val="24"/>
                <w:szCs w:val="24"/>
              </w:rPr>
              <w:t>8</w:t>
            </w:r>
          </w:p>
        </w:tc>
        <w:tc>
          <w:tcPr>
            <w:tcW w:w="1182" w:type="dxa"/>
          </w:tcPr>
          <w:p w14:paraId="6632683A"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9</w:t>
            </w:r>
            <w:r w:rsidRPr="00A03854">
              <w:rPr>
                <w:rFonts w:ascii="Times New Roman" w:eastAsia="宋体" w:hAnsi="Times New Roman" w:cs="Times New Roman"/>
                <w:kern w:val="0"/>
                <w:sz w:val="24"/>
                <w:szCs w:val="24"/>
              </w:rPr>
              <w:t>3</w:t>
            </w:r>
          </w:p>
        </w:tc>
        <w:tc>
          <w:tcPr>
            <w:tcW w:w="1182" w:type="dxa"/>
          </w:tcPr>
          <w:p w14:paraId="36D57574"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147</w:t>
            </w:r>
          </w:p>
        </w:tc>
        <w:tc>
          <w:tcPr>
            <w:tcW w:w="1182" w:type="dxa"/>
          </w:tcPr>
          <w:p w14:paraId="3607AAB3" w14:textId="77777777" w:rsidR="003231C7" w:rsidRPr="00A03854" w:rsidRDefault="003231C7" w:rsidP="000B013D">
            <w:pPr>
              <w:spacing w:line="360" w:lineRule="auto"/>
              <w:rPr>
                <w:rFonts w:ascii="Times New Roman" w:eastAsia="宋体" w:hAnsi="Times New Roman" w:cs="Times New Roman"/>
                <w:b/>
                <w:bCs/>
                <w:kern w:val="0"/>
                <w:sz w:val="24"/>
                <w:szCs w:val="24"/>
              </w:rPr>
            </w:pPr>
            <w:r w:rsidRPr="00A03854">
              <w:rPr>
                <w:rFonts w:ascii="Times New Roman" w:eastAsia="宋体" w:hAnsi="Times New Roman" w:cs="Times New Roman" w:hint="eastAsia"/>
                <w:b/>
                <w:bCs/>
                <w:kern w:val="0"/>
                <w:sz w:val="24"/>
                <w:szCs w:val="24"/>
              </w:rPr>
              <w:t>1</w:t>
            </w:r>
            <w:r w:rsidRPr="00A03854">
              <w:rPr>
                <w:rFonts w:ascii="Times New Roman" w:eastAsia="宋体" w:hAnsi="Times New Roman" w:cs="Times New Roman"/>
                <w:b/>
                <w:bCs/>
                <w:kern w:val="0"/>
                <w:sz w:val="24"/>
                <w:szCs w:val="24"/>
              </w:rPr>
              <w:t>92</w:t>
            </w:r>
          </w:p>
        </w:tc>
        <w:tc>
          <w:tcPr>
            <w:tcW w:w="1127" w:type="dxa"/>
          </w:tcPr>
          <w:p w14:paraId="5F2C5A69"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1</w:t>
            </w:r>
            <w:r w:rsidRPr="00A03854">
              <w:rPr>
                <w:rFonts w:ascii="Times New Roman" w:eastAsia="宋体" w:hAnsi="Times New Roman" w:cs="Times New Roman"/>
                <w:kern w:val="0"/>
                <w:sz w:val="24"/>
                <w:szCs w:val="24"/>
              </w:rPr>
              <w:t>26</w:t>
            </w:r>
          </w:p>
        </w:tc>
        <w:tc>
          <w:tcPr>
            <w:tcW w:w="1110" w:type="dxa"/>
          </w:tcPr>
          <w:p w14:paraId="43954FA0" w14:textId="77777777" w:rsidR="003231C7" w:rsidRPr="00A03854" w:rsidRDefault="003231C7" w:rsidP="000B013D">
            <w:pPr>
              <w:spacing w:line="360" w:lineRule="auto"/>
              <w:rPr>
                <w:rFonts w:ascii="Times New Roman" w:eastAsia="宋体" w:hAnsi="Times New Roman" w:cs="Times New Roman"/>
                <w:kern w:val="0"/>
                <w:sz w:val="24"/>
                <w:szCs w:val="24"/>
              </w:rPr>
            </w:pPr>
            <w:r w:rsidRPr="00A03854">
              <w:rPr>
                <w:rFonts w:ascii="Times New Roman" w:eastAsia="宋体" w:hAnsi="Times New Roman" w:cs="Times New Roman" w:hint="eastAsia"/>
                <w:kern w:val="0"/>
                <w:sz w:val="24"/>
                <w:szCs w:val="24"/>
              </w:rPr>
              <w:t>9</w:t>
            </w:r>
          </w:p>
        </w:tc>
        <w:tc>
          <w:tcPr>
            <w:tcW w:w="1110" w:type="dxa"/>
          </w:tcPr>
          <w:p w14:paraId="521C9307" w14:textId="77777777" w:rsidR="003231C7" w:rsidRPr="00A03854" w:rsidRDefault="003231C7" w:rsidP="000B013D">
            <w:pPr>
              <w:spacing w:line="360" w:lineRule="auto"/>
              <w:rPr>
                <w:rFonts w:ascii="Times New Roman" w:eastAsia="宋体" w:hAnsi="Times New Roman" w:cs="Times New Roman"/>
                <w:b/>
                <w:bCs/>
                <w:kern w:val="0"/>
                <w:sz w:val="24"/>
                <w:szCs w:val="24"/>
              </w:rPr>
            </w:pPr>
            <w:r w:rsidRPr="00A03854">
              <w:rPr>
                <w:rFonts w:ascii="Times New Roman" w:eastAsia="宋体" w:hAnsi="Times New Roman" w:cs="Times New Roman" w:hint="eastAsia"/>
                <w:b/>
                <w:bCs/>
                <w:kern w:val="0"/>
                <w:sz w:val="24"/>
                <w:szCs w:val="24"/>
              </w:rPr>
              <w:t>0</w:t>
            </w:r>
            <w:r w:rsidRPr="00A03854">
              <w:rPr>
                <w:rFonts w:ascii="Times New Roman" w:eastAsia="宋体" w:hAnsi="Times New Roman" w:cs="Times New Roman"/>
                <w:b/>
                <w:bCs/>
                <w:kern w:val="0"/>
                <w:sz w:val="24"/>
                <w:szCs w:val="24"/>
              </w:rPr>
              <w:t>.444</w:t>
            </w:r>
          </w:p>
        </w:tc>
      </w:tr>
    </w:tbl>
    <w:p w14:paraId="3D707834" w14:textId="77777777" w:rsidR="003231C7" w:rsidRDefault="003231C7" w:rsidP="003231C7">
      <w:pPr>
        <w:spacing w:line="480" w:lineRule="auto"/>
        <w:rPr>
          <w:rFonts w:ascii="Times New Roman" w:eastAsia="宋体" w:hAnsi="Times New Roman" w:cs="Times New Roman"/>
          <w:b/>
          <w:bCs/>
          <w:kern w:val="0"/>
          <w:sz w:val="24"/>
          <w:szCs w:val="24"/>
        </w:rPr>
      </w:pPr>
    </w:p>
    <w:p w14:paraId="1EC04712" w14:textId="5E44C1D7" w:rsidR="003231C7" w:rsidRPr="00A03854" w:rsidRDefault="003231C7" w:rsidP="003231C7">
      <w:pPr>
        <w:spacing w:line="480" w:lineRule="auto"/>
        <w:rPr>
          <w:rFonts w:ascii="Times New Roman" w:eastAsia="宋体" w:hAnsi="Times New Roman" w:cs="Times New Roman"/>
          <w:b/>
          <w:bCs/>
          <w:kern w:val="0"/>
          <w:sz w:val="24"/>
          <w:szCs w:val="24"/>
        </w:rPr>
      </w:pPr>
      <w:r w:rsidRPr="001B7DC5">
        <w:rPr>
          <w:rFonts w:ascii="Times New Roman" w:eastAsia="宋体" w:hAnsi="Times New Roman" w:cs="Times New Roman"/>
          <w:b/>
          <w:bCs/>
          <w:kern w:val="0"/>
          <w:sz w:val="24"/>
          <w:szCs w:val="24"/>
        </w:rPr>
        <w:t>Table S</w:t>
      </w:r>
      <w:r w:rsidR="00F572B7">
        <w:rPr>
          <w:rFonts w:ascii="Times New Roman" w:eastAsia="宋体" w:hAnsi="Times New Roman" w:cs="Times New Roman" w:hint="eastAsia"/>
          <w:b/>
          <w:bCs/>
          <w:kern w:val="0"/>
          <w:sz w:val="24"/>
          <w:szCs w:val="24"/>
        </w:rPr>
        <w:t>6</w:t>
      </w:r>
      <w:r w:rsidRPr="00424E4D">
        <w:rPr>
          <w:rFonts w:ascii="Times New Roman" w:eastAsia="宋体" w:hAnsi="Times New Roman" w:cs="Times New Roman" w:hint="eastAsia"/>
          <w:b/>
          <w:bCs/>
          <w:kern w:val="0"/>
          <w:sz w:val="24"/>
          <w:szCs w:val="24"/>
        </w:rPr>
        <w:t xml:space="preserve"> </w:t>
      </w:r>
      <w:r w:rsidR="00C93241" w:rsidRPr="00C93241">
        <w:rPr>
          <w:rFonts w:ascii="Times New Roman" w:eastAsia="宋体" w:hAnsi="Times New Roman" w:cs="Times New Roman"/>
          <w:sz w:val="24"/>
          <w:szCs w:val="24"/>
        </w:rPr>
        <w:t xml:space="preserve">Prior distributions parameters for the </w:t>
      </w:r>
      <w:r w:rsidR="00C93241" w:rsidRPr="00C93241">
        <w:rPr>
          <w:rFonts w:ascii="Times New Roman" w:eastAsia="宋体" w:hAnsi="Times New Roman" w:cs="Times New Roman"/>
          <w:i/>
          <w:iCs/>
          <w:sz w:val="24"/>
          <w:szCs w:val="24"/>
        </w:rPr>
        <w:t>G. crenulata</w:t>
      </w:r>
      <w:r w:rsidR="00C93241" w:rsidRPr="00C93241">
        <w:rPr>
          <w:rFonts w:ascii="Times New Roman" w:eastAsia="宋体" w:hAnsi="Times New Roman" w:cs="Times New Roman"/>
          <w:sz w:val="24"/>
          <w:szCs w:val="24"/>
        </w:rPr>
        <w:t xml:space="preserve"> group in Approximate Bayesian Computation and the corresponding posterior distributions for each parameter under the priority scenario.</w:t>
      </w:r>
    </w:p>
    <w:tbl>
      <w:tblPr>
        <w:tblW w:w="13200" w:type="dxa"/>
        <w:tblBorders>
          <w:top w:val="single" w:sz="12" w:space="0" w:color="000000"/>
          <w:bottom w:val="single" w:sz="12" w:space="0" w:color="000000"/>
        </w:tblBorders>
        <w:tblCellMar>
          <w:left w:w="0" w:type="dxa"/>
          <w:right w:w="0" w:type="dxa"/>
        </w:tblCellMar>
        <w:tblLook w:val="01E0" w:firstRow="1" w:lastRow="1" w:firstColumn="1" w:lastColumn="1" w:noHBand="0" w:noVBand="0"/>
      </w:tblPr>
      <w:tblGrid>
        <w:gridCol w:w="3061"/>
        <w:gridCol w:w="2130"/>
        <w:gridCol w:w="2353"/>
        <w:gridCol w:w="1716"/>
        <w:gridCol w:w="1960"/>
        <w:gridCol w:w="1980"/>
      </w:tblGrid>
      <w:tr w:rsidR="003231C7" w:rsidRPr="00A03854" w14:paraId="38A4BF3C" w14:textId="77777777" w:rsidTr="00616A69">
        <w:trPr>
          <w:trHeight w:val="538"/>
        </w:trPr>
        <w:tc>
          <w:tcPr>
            <w:tcW w:w="3041" w:type="dxa"/>
            <w:tcBorders>
              <w:top w:val="single" w:sz="12" w:space="0" w:color="000000"/>
              <w:bottom w:val="single" w:sz="12" w:space="0" w:color="000000"/>
            </w:tcBorders>
            <w:shd w:val="clear" w:color="auto" w:fill="auto"/>
            <w:tcMar>
              <w:top w:w="15" w:type="dxa"/>
              <w:left w:w="15" w:type="dxa"/>
              <w:bottom w:w="0" w:type="dxa"/>
              <w:right w:w="15" w:type="dxa"/>
            </w:tcMar>
            <w:hideMark/>
          </w:tcPr>
          <w:p w14:paraId="517351C2"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Parameter</w:t>
            </w:r>
          </w:p>
        </w:tc>
        <w:tc>
          <w:tcPr>
            <w:tcW w:w="10099" w:type="dxa"/>
            <w:gridSpan w:val="5"/>
            <w:tcBorders>
              <w:top w:val="single" w:sz="12" w:space="0" w:color="000000"/>
              <w:bottom w:val="single" w:sz="12" w:space="0" w:color="000000"/>
            </w:tcBorders>
            <w:shd w:val="clear" w:color="auto" w:fill="auto"/>
            <w:tcMar>
              <w:top w:w="15" w:type="dxa"/>
              <w:left w:w="15" w:type="dxa"/>
              <w:bottom w:w="0" w:type="dxa"/>
              <w:right w:w="15" w:type="dxa"/>
            </w:tcMar>
            <w:hideMark/>
          </w:tcPr>
          <w:p w14:paraId="50145F9C" w14:textId="3EBCD156" w:rsidR="003231C7" w:rsidRPr="00A03854" w:rsidRDefault="003231C7" w:rsidP="000B013D">
            <w:pPr>
              <w:rPr>
                <w:rFonts w:ascii="Times New Roman" w:eastAsia="宋体" w:hAnsi="Times New Roman" w:cs="Times New Roman"/>
                <w:kern w:val="0"/>
                <w:sz w:val="24"/>
                <w:szCs w:val="24"/>
              </w:rPr>
            </w:pPr>
            <w:r>
              <w:rPr>
                <w:rFonts w:ascii="Times New Roman" w:eastAsia="宋体" w:hAnsi="Times New Roman" w:cs="Times New Roman"/>
                <w:kern w:val="0"/>
                <w:sz w:val="24"/>
                <w:szCs w:val="24"/>
              </w:rPr>
              <w:t>W</w:t>
            </w:r>
            <w:r w:rsidRPr="00A03854">
              <w:rPr>
                <w:rFonts w:ascii="Times New Roman" w:eastAsia="宋体" w:hAnsi="Times New Roman" w:cs="Times New Roman"/>
                <w:kern w:val="0"/>
                <w:sz w:val="24"/>
                <w:szCs w:val="24"/>
              </w:rPr>
              <w:t>ith admixture                 Scena</w:t>
            </w:r>
            <w:r w:rsidR="00320EFD">
              <w:rPr>
                <w:rFonts w:ascii="Times New Roman" w:eastAsia="宋体" w:hAnsi="Times New Roman" w:cs="Times New Roman"/>
                <w:kern w:val="0"/>
                <w:sz w:val="24"/>
                <w:szCs w:val="24"/>
              </w:rPr>
              <w:t>r</w:t>
            </w:r>
            <w:r w:rsidRPr="00A03854">
              <w:rPr>
                <w:rFonts w:ascii="Times New Roman" w:eastAsia="宋体" w:hAnsi="Times New Roman" w:cs="Times New Roman"/>
                <w:kern w:val="0"/>
                <w:sz w:val="24"/>
                <w:szCs w:val="24"/>
              </w:rPr>
              <w:t>io</w:t>
            </w:r>
            <w:r>
              <w:rPr>
                <w:rFonts w:ascii="Times New Roman" w:eastAsia="宋体" w:hAnsi="Times New Roman" w:cs="Times New Roman"/>
                <w:kern w:val="0"/>
                <w:sz w:val="24"/>
                <w:szCs w:val="24"/>
              </w:rPr>
              <w:t xml:space="preserve"> </w:t>
            </w:r>
            <w:r w:rsidRPr="00A03854">
              <w:rPr>
                <w:rFonts w:ascii="Times New Roman" w:eastAsia="宋体" w:hAnsi="Times New Roman" w:cs="Times New Roman" w:hint="eastAsia"/>
                <w:kern w:val="0"/>
                <w:sz w:val="24"/>
                <w:szCs w:val="24"/>
              </w:rPr>
              <w:t>9</w:t>
            </w:r>
          </w:p>
        </w:tc>
      </w:tr>
      <w:tr w:rsidR="003231C7" w:rsidRPr="00A03854" w14:paraId="50DA8F41" w14:textId="77777777" w:rsidTr="00616A69">
        <w:trPr>
          <w:trHeight w:val="495"/>
        </w:trPr>
        <w:tc>
          <w:tcPr>
            <w:tcW w:w="3041" w:type="dxa"/>
            <w:tcBorders>
              <w:top w:val="single" w:sz="12" w:space="0" w:color="000000"/>
            </w:tcBorders>
            <w:shd w:val="clear" w:color="auto" w:fill="auto"/>
            <w:tcMar>
              <w:top w:w="15" w:type="dxa"/>
              <w:left w:w="15" w:type="dxa"/>
              <w:bottom w:w="0" w:type="dxa"/>
              <w:right w:w="15" w:type="dxa"/>
            </w:tcMar>
            <w:hideMark/>
          </w:tcPr>
          <w:p w14:paraId="2349394A"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Effective population size</w:t>
            </w:r>
          </w:p>
        </w:tc>
        <w:tc>
          <w:tcPr>
            <w:tcW w:w="2110" w:type="dxa"/>
            <w:tcBorders>
              <w:top w:val="single" w:sz="12" w:space="0" w:color="000000"/>
            </w:tcBorders>
            <w:shd w:val="clear" w:color="auto" w:fill="auto"/>
            <w:tcMar>
              <w:top w:w="15" w:type="dxa"/>
              <w:left w:w="15" w:type="dxa"/>
              <w:bottom w:w="0" w:type="dxa"/>
              <w:right w:w="15" w:type="dxa"/>
            </w:tcMar>
            <w:hideMark/>
          </w:tcPr>
          <w:p w14:paraId="4B279337" w14:textId="77777777" w:rsidR="003231C7" w:rsidRPr="00A03854" w:rsidRDefault="003231C7" w:rsidP="000B013D">
            <w:pPr>
              <w:rPr>
                <w:rFonts w:ascii="Times New Roman" w:eastAsia="宋体" w:hAnsi="Times New Roman" w:cs="Times New Roman"/>
                <w:kern w:val="0"/>
                <w:sz w:val="24"/>
                <w:szCs w:val="24"/>
              </w:rPr>
            </w:pPr>
            <w:r>
              <w:rPr>
                <w:rFonts w:ascii="Times New Roman" w:eastAsia="宋体" w:hAnsi="Times New Roman" w:cs="Times New Roman"/>
                <w:kern w:val="0"/>
                <w:sz w:val="24"/>
                <w:szCs w:val="24"/>
              </w:rPr>
              <w:t>P</w:t>
            </w:r>
            <w:r w:rsidRPr="00A03854">
              <w:rPr>
                <w:rFonts w:ascii="Times New Roman" w:eastAsia="宋体" w:hAnsi="Times New Roman" w:cs="Times New Roman"/>
                <w:kern w:val="0"/>
                <w:sz w:val="24"/>
                <w:szCs w:val="24"/>
              </w:rPr>
              <w:t>riori</w:t>
            </w:r>
          </w:p>
        </w:tc>
        <w:tc>
          <w:tcPr>
            <w:tcW w:w="2353" w:type="dxa"/>
            <w:tcBorders>
              <w:top w:val="single" w:sz="12" w:space="0" w:color="000000"/>
            </w:tcBorders>
            <w:shd w:val="clear" w:color="auto" w:fill="auto"/>
            <w:tcMar>
              <w:top w:w="15" w:type="dxa"/>
              <w:left w:w="15" w:type="dxa"/>
              <w:bottom w:w="0" w:type="dxa"/>
              <w:right w:w="15" w:type="dxa"/>
            </w:tcMar>
            <w:hideMark/>
          </w:tcPr>
          <w:p w14:paraId="48477BD2" w14:textId="3AD914E8"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Expectation</w:t>
            </w:r>
          </w:p>
        </w:tc>
        <w:tc>
          <w:tcPr>
            <w:tcW w:w="1716" w:type="dxa"/>
            <w:tcBorders>
              <w:top w:val="single" w:sz="12" w:space="0" w:color="000000"/>
            </w:tcBorders>
            <w:shd w:val="clear" w:color="auto" w:fill="auto"/>
            <w:tcMar>
              <w:top w:w="15" w:type="dxa"/>
              <w:left w:w="15" w:type="dxa"/>
              <w:bottom w:w="0" w:type="dxa"/>
              <w:right w:w="15" w:type="dxa"/>
            </w:tcMar>
            <w:hideMark/>
          </w:tcPr>
          <w:p w14:paraId="79661521"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Median</w:t>
            </w:r>
          </w:p>
        </w:tc>
        <w:tc>
          <w:tcPr>
            <w:tcW w:w="1940" w:type="dxa"/>
            <w:tcBorders>
              <w:top w:val="single" w:sz="12" w:space="0" w:color="000000"/>
            </w:tcBorders>
            <w:shd w:val="clear" w:color="auto" w:fill="auto"/>
            <w:tcMar>
              <w:top w:w="15" w:type="dxa"/>
              <w:left w:w="15" w:type="dxa"/>
              <w:bottom w:w="0" w:type="dxa"/>
              <w:right w:w="15" w:type="dxa"/>
            </w:tcMar>
            <w:hideMark/>
          </w:tcPr>
          <w:p w14:paraId="5C459E21"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Quantile_0.05</w:t>
            </w:r>
          </w:p>
        </w:tc>
        <w:tc>
          <w:tcPr>
            <w:tcW w:w="1980" w:type="dxa"/>
            <w:tcBorders>
              <w:top w:val="single" w:sz="12" w:space="0" w:color="000000"/>
            </w:tcBorders>
            <w:shd w:val="clear" w:color="auto" w:fill="auto"/>
            <w:tcMar>
              <w:top w:w="15" w:type="dxa"/>
              <w:left w:w="15" w:type="dxa"/>
              <w:bottom w:w="0" w:type="dxa"/>
              <w:right w:w="15" w:type="dxa"/>
            </w:tcMar>
            <w:hideMark/>
          </w:tcPr>
          <w:p w14:paraId="75D03DAA"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Quantile_0.95</w:t>
            </w:r>
          </w:p>
        </w:tc>
      </w:tr>
      <w:tr w:rsidR="003231C7" w:rsidRPr="00A03854" w14:paraId="45507D8C" w14:textId="77777777" w:rsidTr="00616A69">
        <w:trPr>
          <w:trHeight w:val="538"/>
        </w:trPr>
        <w:tc>
          <w:tcPr>
            <w:tcW w:w="3041" w:type="dxa"/>
            <w:shd w:val="clear" w:color="auto" w:fill="auto"/>
            <w:tcMar>
              <w:top w:w="15" w:type="dxa"/>
              <w:left w:w="15" w:type="dxa"/>
              <w:bottom w:w="0" w:type="dxa"/>
              <w:right w:w="15" w:type="dxa"/>
            </w:tcMar>
            <w:hideMark/>
          </w:tcPr>
          <w:p w14:paraId="6BB68B0D"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N1</w:t>
            </w:r>
          </w:p>
        </w:tc>
        <w:tc>
          <w:tcPr>
            <w:tcW w:w="2110" w:type="dxa"/>
            <w:shd w:val="clear" w:color="auto" w:fill="auto"/>
            <w:tcMar>
              <w:top w:w="15" w:type="dxa"/>
              <w:left w:w="15" w:type="dxa"/>
              <w:bottom w:w="0" w:type="dxa"/>
              <w:right w:w="15" w:type="dxa"/>
            </w:tcMar>
            <w:hideMark/>
          </w:tcPr>
          <w:p w14:paraId="550154C7"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1-500000</w:t>
            </w:r>
          </w:p>
        </w:tc>
        <w:tc>
          <w:tcPr>
            <w:tcW w:w="2353" w:type="dxa"/>
            <w:shd w:val="clear" w:color="auto" w:fill="auto"/>
            <w:tcMar>
              <w:top w:w="15" w:type="dxa"/>
              <w:left w:w="15" w:type="dxa"/>
              <w:bottom w:w="0" w:type="dxa"/>
              <w:right w:w="15" w:type="dxa"/>
            </w:tcMar>
            <w:hideMark/>
          </w:tcPr>
          <w:p w14:paraId="2F1E353A"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408000</w:t>
            </w:r>
            <w:r>
              <w:rPr>
                <w:rFonts w:ascii="Times New Roman" w:eastAsia="宋体" w:hAnsi="Times New Roman" w:cs="Times New Roman"/>
                <w:kern w:val="0"/>
                <w:sz w:val="24"/>
                <w:szCs w:val="24"/>
              </w:rPr>
              <w:t>.0</w:t>
            </w:r>
          </w:p>
        </w:tc>
        <w:tc>
          <w:tcPr>
            <w:tcW w:w="1716" w:type="dxa"/>
            <w:shd w:val="clear" w:color="auto" w:fill="auto"/>
            <w:tcMar>
              <w:top w:w="15" w:type="dxa"/>
              <w:left w:w="15" w:type="dxa"/>
              <w:bottom w:w="0" w:type="dxa"/>
              <w:right w:w="15" w:type="dxa"/>
            </w:tcMar>
            <w:hideMark/>
          </w:tcPr>
          <w:p w14:paraId="34ECD13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419700</w:t>
            </w:r>
            <w:r>
              <w:rPr>
                <w:rFonts w:ascii="Times New Roman" w:eastAsia="宋体" w:hAnsi="Times New Roman" w:cs="Times New Roman"/>
                <w:kern w:val="0"/>
                <w:sz w:val="24"/>
                <w:szCs w:val="24"/>
              </w:rPr>
              <w:t>.0</w:t>
            </w:r>
          </w:p>
        </w:tc>
        <w:tc>
          <w:tcPr>
            <w:tcW w:w="1940" w:type="dxa"/>
            <w:shd w:val="clear" w:color="auto" w:fill="auto"/>
            <w:tcMar>
              <w:top w:w="15" w:type="dxa"/>
              <w:left w:w="15" w:type="dxa"/>
              <w:bottom w:w="0" w:type="dxa"/>
              <w:right w:w="15" w:type="dxa"/>
            </w:tcMar>
            <w:hideMark/>
          </w:tcPr>
          <w:p w14:paraId="7C239222"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276285</w:t>
            </w:r>
            <w:r>
              <w:rPr>
                <w:rFonts w:ascii="Times New Roman" w:eastAsia="宋体" w:hAnsi="Times New Roman" w:cs="Times New Roman"/>
                <w:kern w:val="0"/>
                <w:sz w:val="24"/>
                <w:szCs w:val="24"/>
              </w:rPr>
              <w:t>.0</w:t>
            </w:r>
          </w:p>
        </w:tc>
        <w:tc>
          <w:tcPr>
            <w:tcW w:w="1980" w:type="dxa"/>
            <w:shd w:val="clear" w:color="auto" w:fill="auto"/>
            <w:tcMar>
              <w:top w:w="15" w:type="dxa"/>
              <w:left w:w="15" w:type="dxa"/>
              <w:bottom w:w="0" w:type="dxa"/>
              <w:right w:w="15" w:type="dxa"/>
            </w:tcMar>
            <w:hideMark/>
          </w:tcPr>
          <w:p w14:paraId="7BAA0A0D"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492609</w:t>
            </w:r>
            <w:r>
              <w:rPr>
                <w:rFonts w:ascii="Times New Roman" w:eastAsia="宋体" w:hAnsi="Times New Roman" w:cs="Times New Roman"/>
                <w:kern w:val="0"/>
                <w:sz w:val="24"/>
                <w:szCs w:val="24"/>
              </w:rPr>
              <w:t>.0</w:t>
            </w:r>
          </w:p>
        </w:tc>
      </w:tr>
      <w:tr w:rsidR="003231C7" w:rsidRPr="00A03854" w14:paraId="52FB87FE" w14:textId="77777777" w:rsidTr="00616A69">
        <w:trPr>
          <w:trHeight w:val="538"/>
        </w:trPr>
        <w:tc>
          <w:tcPr>
            <w:tcW w:w="3041" w:type="dxa"/>
            <w:shd w:val="clear" w:color="auto" w:fill="auto"/>
            <w:tcMar>
              <w:top w:w="15" w:type="dxa"/>
              <w:left w:w="15" w:type="dxa"/>
              <w:bottom w:w="0" w:type="dxa"/>
              <w:right w:w="15" w:type="dxa"/>
            </w:tcMar>
            <w:hideMark/>
          </w:tcPr>
          <w:p w14:paraId="3BED4232"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N2</w:t>
            </w:r>
          </w:p>
        </w:tc>
        <w:tc>
          <w:tcPr>
            <w:tcW w:w="2110" w:type="dxa"/>
            <w:shd w:val="clear" w:color="auto" w:fill="auto"/>
            <w:tcMar>
              <w:top w:w="15" w:type="dxa"/>
              <w:left w:w="15" w:type="dxa"/>
              <w:bottom w:w="0" w:type="dxa"/>
              <w:right w:w="15" w:type="dxa"/>
            </w:tcMar>
            <w:hideMark/>
          </w:tcPr>
          <w:p w14:paraId="181145F1"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1-500000</w:t>
            </w:r>
          </w:p>
        </w:tc>
        <w:tc>
          <w:tcPr>
            <w:tcW w:w="2353" w:type="dxa"/>
            <w:shd w:val="clear" w:color="auto" w:fill="auto"/>
            <w:tcMar>
              <w:top w:w="15" w:type="dxa"/>
              <w:left w:w="15" w:type="dxa"/>
              <w:bottom w:w="0" w:type="dxa"/>
              <w:right w:w="15" w:type="dxa"/>
            </w:tcMar>
            <w:hideMark/>
          </w:tcPr>
          <w:p w14:paraId="69B4F6D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221378</w:t>
            </w:r>
            <w:r>
              <w:rPr>
                <w:rFonts w:ascii="Times New Roman" w:eastAsia="宋体" w:hAnsi="Times New Roman" w:cs="Times New Roman"/>
                <w:kern w:val="0"/>
                <w:sz w:val="24"/>
                <w:szCs w:val="24"/>
              </w:rPr>
              <w:t>.0</w:t>
            </w:r>
          </w:p>
        </w:tc>
        <w:tc>
          <w:tcPr>
            <w:tcW w:w="1716" w:type="dxa"/>
            <w:shd w:val="clear" w:color="auto" w:fill="auto"/>
            <w:tcMar>
              <w:top w:w="15" w:type="dxa"/>
              <w:left w:w="15" w:type="dxa"/>
              <w:bottom w:w="0" w:type="dxa"/>
              <w:right w:w="15" w:type="dxa"/>
            </w:tcMar>
            <w:hideMark/>
          </w:tcPr>
          <w:p w14:paraId="5E6F1443"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184932</w:t>
            </w:r>
            <w:r>
              <w:rPr>
                <w:rFonts w:ascii="Times New Roman" w:eastAsia="宋体" w:hAnsi="Times New Roman" w:cs="Times New Roman"/>
                <w:kern w:val="0"/>
                <w:sz w:val="24"/>
                <w:szCs w:val="24"/>
              </w:rPr>
              <w:t>.0</w:t>
            </w:r>
          </w:p>
        </w:tc>
        <w:tc>
          <w:tcPr>
            <w:tcW w:w="1940" w:type="dxa"/>
            <w:shd w:val="clear" w:color="auto" w:fill="auto"/>
            <w:tcMar>
              <w:top w:w="15" w:type="dxa"/>
              <w:left w:w="15" w:type="dxa"/>
              <w:bottom w:w="0" w:type="dxa"/>
              <w:right w:w="15" w:type="dxa"/>
            </w:tcMar>
            <w:hideMark/>
          </w:tcPr>
          <w:p w14:paraId="66692CF9"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42070.7</w:t>
            </w:r>
          </w:p>
        </w:tc>
        <w:tc>
          <w:tcPr>
            <w:tcW w:w="1980" w:type="dxa"/>
            <w:shd w:val="clear" w:color="auto" w:fill="auto"/>
            <w:tcMar>
              <w:top w:w="15" w:type="dxa"/>
              <w:left w:w="15" w:type="dxa"/>
              <w:bottom w:w="0" w:type="dxa"/>
              <w:right w:w="15" w:type="dxa"/>
            </w:tcMar>
            <w:hideMark/>
          </w:tcPr>
          <w:p w14:paraId="6BEF361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465698</w:t>
            </w:r>
            <w:r>
              <w:rPr>
                <w:rFonts w:ascii="Times New Roman" w:eastAsia="宋体" w:hAnsi="Times New Roman" w:cs="Times New Roman"/>
                <w:kern w:val="0"/>
                <w:sz w:val="24"/>
                <w:szCs w:val="24"/>
              </w:rPr>
              <w:t>.0</w:t>
            </w:r>
          </w:p>
        </w:tc>
      </w:tr>
      <w:tr w:rsidR="003231C7" w:rsidRPr="00A03854" w14:paraId="0863D573" w14:textId="77777777" w:rsidTr="00616A69">
        <w:trPr>
          <w:trHeight w:val="538"/>
        </w:trPr>
        <w:tc>
          <w:tcPr>
            <w:tcW w:w="3041" w:type="dxa"/>
            <w:shd w:val="clear" w:color="auto" w:fill="auto"/>
            <w:tcMar>
              <w:top w:w="15" w:type="dxa"/>
              <w:left w:w="15" w:type="dxa"/>
              <w:bottom w:w="0" w:type="dxa"/>
              <w:right w:w="15" w:type="dxa"/>
            </w:tcMar>
            <w:hideMark/>
          </w:tcPr>
          <w:p w14:paraId="169D018E"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N3</w:t>
            </w:r>
          </w:p>
        </w:tc>
        <w:tc>
          <w:tcPr>
            <w:tcW w:w="2110" w:type="dxa"/>
            <w:shd w:val="clear" w:color="auto" w:fill="auto"/>
            <w:tcMar>
              <w:top w:w="15" w:type="dxa"/>
              <w:left w:w="15" w:type="dxa"/>
              <w:bottom w:w="0" w:type="dxa"/>
              <w:right w:w="15" w:type="dxa"/>
            </w:tcMar>
            <w:hideMark/>
          </w:tcPr>
          <w:p w14:paraId="205155BE"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1-500000</w:t>
            </w:r>
          </w:p>
        </w:tc>
        <w:tc>
          <w:tcPr>
            <w:tcW w:w="2353" w:type="dxa"/>
            <w:shd w:val="clear" w:color="auto" w:fill="auto"/>
            <w:tcMar>
              <w:top w:w="15" w:type="dxa"/>
              <w:left w:w="15" w:type="dxa"/>
              <w:bottom w:w="0" w:type="dxa"/>
              <w:right w:w="15" w:type="dxa"/>
            </w:tcMar>
            <w:hideMark/>
          </w:tcPr>
          <w:p w14:paraId="6B53137E"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10265.6</w:t>
            </w:r>
          </w:p>
        </w:tc>
        <w:tc>
          <w:tcPr>
            <w:tcW w:w="1716" w:type="dxa"/>
            <w:shd w:val="clear" w:color="auto" w:fill="auto"/>
            <w:tcMar>
              <w:top w:w="15" w:type="dxa"/>
              <w:left w:w="15" w:type="dxa"/>
              <w:bottom w:w="0" w:type="dxa"/>
              <w:right w:w="15" w:type="dxa"/>
            </w:tcMar>
            <w:hideMark/>
          </w:tcPr>
          <w:p w14:paraId="6D1FAED3"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5605.</w:t>
            </w:r>
            <w:r>
              <w:rPr>
                <w:rFonts w:ascii="Times New Roman" w:eastAsia="宋体" w:hAnsi="Times New Roman" w:cs="Times New Roman"/>
                <w:kern w:val="0"/>
                <w:sz w:val="24"/>
                <w:szCs w:val="24"/>
              </w:rPr>
              <w:t>7</w:t>
            </w:r>
          </w:p>
        </w:tc>
        <w:tc>
          <w:tcPr>
            <w:tcW w:w="1940" w:type="dxa"/>
            <w:shd w:val="clear" w:color="auto" w:fill="auto"/>
            <w:tcMar>
              <w:top w:w="15" w:type="dxa"/>
              <w:left w:w="15" w:type="dxa"/>
              <w:bottom w:w="0" w:type="dxa"/>
              <w:right w:w="15" w:type="dxa"/>
            </w:tcMar>
            <w:hideMark/>
          </w:tcPr>
          <w:p w14:paraId="7382BDC6"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662.</w:t>
            </w:r>
            <w:r>
              <w:rPr>
                <w:rFonts w:ascii="Times New Roman" w:eastAsia="宋体" w:hAnsi="Times New Roman" w:cs="Times New Roman"/>
                <w:kern w:val="0"/>
                <w:sz w:val="24"/>
                <w:szCs w:val="24"/>
              </w:rPr>
              <w:t>3</w:t>
            </w:r>
          </w:p>
        </w:tc>
        <w:tc>
          <w:tcPr>
            <w:tcW w:w="1980" w:type="dxa"/>
            <w:shd w:val="clear" w:color="auto" w:fill="auto"/>
            <w:tcMar>
              <w:top w:w="15" w:type="dxa"/>
              <w:left w:w="15" w:type="dxa"/>
              <w:bottom w:w="0" w:type="dxa"/>
              <w:right w:w="15" w:type="dxa"/>
            </w:tcMar>
            <w:hideMark/>
          </w:tcPr>
          <w:p w14:paraId="79B74F22"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38964.7</w:t>
            </w:r>
          </w:p>
        </w:tc>
      </w:tr>
      <w:tr w:rsidR="003231C7" w:rsidRPr="00A03854" w14:paraId="175C4ACD" w14:textId="77777777" w:rsidTr="00616A69">
        <w:trPr>
          <w:trHeight w:val="538"/>
        </w:trPr>
        <w:tc>
          <w:tcPr>
            <w:tcW w:w="3041" w:type="dxa"/>
            <w:shd w:val="clear" w:color="auto" w:fill="auto"/>
            <w:tcMar>
              <w:top w:w="15" w:type="dxa"/>
              <w:left w:w="15" w:type="dxa"/>
              <w:bottom w:w="0" w:type="dxa"/>
              <w:right w:w="15" w:type="dxa"/>
            </w:tcMar>
            <w:hideMark/>
          </w:tcPr>
          <w:p w14:paraId="79004742"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N4</w:t>
            </w:r>
          </w:p>
        </w:tc>
        <w:tc>
          <w:tcPr>
            <w:tcW w:w="2110" w:type="dxa"/>
            <w:shd w:val="clear" w:color="auto" w:fill="auto"/>
            <w:tcMar>
              <w:top w:w="15" w:type="dxa"/>
              <w:left w:w="15" w:type="dxa"/>
              <w:bottom w:w="0" w:type="dxa"/>
              <w:right w:w="15" w:type="dxa"/>
            </w:tcMar>
            <w:hideMark/>
          </w:tcPr>
          <w:p w14:paraId="1ABAAECF"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1-50000</w:t>
            </w:r>
          </w:p>
        </w:tc>
        <w:tc>
          <w:tcPr>
            <w:tcW w:w="2353" w:type="dxa"/>
            <w:shd w:val="clear" w:color="auto" w:fill="auto"/>
            <w:tcMar>
              <w:top w:w="15" w:type="dxa"/>
              <w:left w:w="15" w:type="dxa"/>
              <w:bottom w:w="0" w:type="dxa"/>
              <w:right w:w="15" w:type="dxa"/>
            </w:tcMar>
            <w:hideMark/>
          </w:tcPr>
          <w:p w14:paraId="06D0EA2F"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22765.9</w:t>
            </w:r>
          </w:p>
        </w:tc>
        <w:tc>
          <w:tcPr>
            <w:tcW w:w="1716" w:type="dxa"/>
            <w:shd w:val="clear" w:color="auto" w:fill="auto"/>
            <w:tcMar>
              <w:top w:w="15" w:type="dxa"/>
              <w:left w:w="15" w:type="dxa"/>
              <w:bottom w:w="0" w:type="dxa"/>
              <w:right w:w="15" w:type="dxa"/>
            </w:tcMar>
            <w:hideMark/>
          </w:tcPr>
          <w:p w14:paraId="17B4BC48"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20901</w:t>
            </w:r>
            <w:r>
              <w:rPr>
                <w:rFonts w:ascii="Times New Roman" w:eastAsia="宋体" w:hAnsi="Times New Roman" w:cs="Times New Roman"/>
                <w:kern w:val="0"/>
                <w:sz w:val="24"/>
                <w:szCs w:val="24"/>
              </w:rPr>
              <w:t>.0</w:t>
            </w:r>
          </w:p>
        </w:tc>
        <w:tc>
          <w:tcPr>
            <w:tcW w:w="1940" w:type="dxa"/>
            <w:shd w:val="clear" w:color="auto" w:fill="auto"/>
            <w:tcMar>
              <w:top w:w="15" w:type="dxa"/>
              <w:left w:w="15" w:type="dxa"/>
              <w:bottom w:w="0" w:type="dxa"/>
              <w:right w:w="15" w:type="dxa"/>
            </w:tcMar>
            <w:hideMark/>
          </w:tcPr>
          <w:p w14:paraId="0BA7DA45"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6984.5</w:t>
            </w:r>
          </w:p>
        </w:tc>
        <w:tc>
          <w:tcPr>
            <w:tcW w:w="1980" w:type="dxa"/>
            <w:shd w:val="clear" w:color="auto" w:fill="auto"/>
            <w:tcMar>
              <w:top w:w="15" w:type="dxa"/>
              <w:left w:w="15" w:type="dxa"/>
              <w:bottom w:w="0" w:type="dxa"/>
              <w:right w:w="15" w:type="dxa"/>
            </w:tcMar>
            <w:hideMark/>
          </w:tcPr>
          <w:p w14:paraId="416D40D0"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45806.2</w:t>
            </w:r>
          </w:p>
        </w:tc>
      </w:tr>
      <w:tr w:rsidR="003231C7" w:rsidRPr="00A03854" w14:paraId="0CD54A66" w14:textId="77777777" w:rsidTr="00616A69">
        <w:trPr>
          <w:trHeight w:val="538"/>
        </w:trPr>
        <w:tc>
          <w:tcPr>
            <w:tcW w:w="3041" w:type="dxa"/>
            <w:shd w:val="clear" w:color="auto" w:fill="auto"/>
            <w:tcMar>
              <w:top w:w="15" w:type="dxa"/>
              <w:left w:w="15" w:type="dxa"/>
              <w:bottom w:w="0" w:type="dxa"/>
              <w:right w:w="15" w:type="dxa"/>
            </w:tcMar>
            <w:hideMark/>
          </w:tcPr>
          <w:p w14:paraId="4AAE48C7"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lastRenderedPageBreak/>
              <w:t>N5</w:t>
            </w:r>
          </w:p>
        </w:tc>
        <w:tc>
          <w:tcPr>
            <w:tcW w:w="2110" w:type="dxa"/>
            <w:shd w:val="clear" w:color="auto" w:fill="auto"/>
            <w:tcMar>
              <w:top w:w="15" w:type="dxa"/>
              <w:left w:w="15" w:type="dxa"/>
              <w:bottom w:w="0" w:type="dxa"/>
              <w:right w:w="15" w:type="dxa"/>
            </w:tcMar>
            <w:hideMark/>
          </w:tcPr>
          <w:p w14:paraId="1B2ADDE0"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1-50000</w:t>
            </w:r>
          </w:p>
        </w:tc>
        <w:tc>
          <w:tcPr>
            <w:tcW w:w="2353" w:type="dxa"/>
            <w:shd w:val="clear" w:color="auto" w:fill="auto"/>
            <w:tcMar>
              <w:top w:w="15" w:type="dxa"/>
              <w:left w:w="15" w:type="dxa"/>
              <w:bottom w:w="0" w:type="dxa"/>
              <w:right w:w="15" w:type="dxa"/>
            </w:tcMar>
            <w:hideMark/>
          </w:tcPr>
          <w:p w14:paraId="568E9D36"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26515.1</w:t>
            </w:r>
          </w:p>
        </w:tc>
        <w:tc>
          <w:tcPr>
            <w:tcW w:w="1716" w:type="dxa"/>
            <w:shd w:val="clear" w:color="auto" w:fill="auto"/>
            <w:tcMar>
              <w:top w:w="15" w:type="dxa"/>
              <w:left w:w="15" w:type="dxa"/>
              <w:bottom w:w="0" w:type="dxa"/>
              <w:right w:w="15" w:type="dxa"/>
            </w:tcMar>
            <w:hideMark/>
          </w:tcPr>
          <w:p w14:paraId="3831FB5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25808.2</w:t>
            </w:r>
          </w:p>
        </w:tc>
        <w:tc>
          <w:tcPr>
            <w:tcW w:w="1940" w:type="dxa"/>
            <w:shd w:val="clear" w:color="auto" w:fill="auto"/>
            <w:tcMar>
              <w:top w:w="15" w:type="dxa"/>
              <w:left w:w="15" w:type="dxa"/>
              <w:bottom w:w="0" w:type="dxa"/>
              <w:right w:w="15" w:type="dxa"/>
            </w:tcMar>
            <w:hideMark/>
          </w:tcPr>
          <w:p w14:paraId="7084AA9F"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7530.</w:t>
            </w:r>
            <w:r>
              <w:rPr>
                <w:rFonts w:ascii="Times New Roman" w:eastAsia="宋体" w:hAnsi="Times New Roman" w:cs="Times New Roman"/>
                <w:kern w:val="0"/>
                <w:sz w:val="24"/>
                <w:szCs w:val="24"/>
              </w:rPr>
              <w:t>1</w:t>
            </w:r>
          </w:p>
        </w:tc>
        <w:tc>
          <w:tcPr>
            <w:tcW w:w="1980" w:type="dxa"/>
            <w:shd w:val="clear" w:color="auto" w:fill="auto"/>
            <w:tcMar>
              <w:top w:w="15" w:type="dxa"/>
              <w:left w:w="15" w:type="dxa"/>
              <w:bottom w:w="0" w:type="dxa"/>
              <w:right w:w="15" w:type="dxa"/>
            </w:tcMar>
            <w:hideMark/>
          </w:tcPr>
          <w:p w14:paraId="2C928A6D"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47380</w:t>
            </w:r>
            <w:r>
              <w:rPr>
                <w:rFonts w:ascii="Times New Roman" w:eastAsia="宋体" w:hAnsi="Times New Roman" w:cs="Times New Roman"/>
                <w:kern w:val="0"/>
                <w:sz w:val="24"/>
                <w:szCs w:val="24"/>
              </w:rPr>
              <w:t>.0</w:t>
            </w:r>
          </w:p>
        </w:tc>
      </w:tr>
      <w:tr w:rsidR="003231C7" w:rsidRPr="00A03854" w14:paraId="5A70C430" w14:textId="77777777" w:rsidTr="00616A69">
        <w:trPr>
          <w:trHeight w:val="538"/>
        </w:trPr>
        <w:tc>
          <w:tcPr>
            <w:tcW w:w="3041" w:type="dxa"/>
            <w:shd w:val="clear" w:color="auto" w:fill="auto"/>
            <w:tcMar>
              <w:top w:w="15" w:type="dxa"/>
              <w:left w:w="15" w:type="dxa"/>
              <w:bottom w:w="0" w:type="dxa"/>
              <w:right w:w="15" w:type="dxa"/>
            </w:tcMar>
            <w:hideMark/>
          </w:tcPr>
          <w:p w14:paraId="6D93D383"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N6</w:t>
            </w:r>
          </w:p>
        </w:tc>
        <w:tc>
          <w:tcPr>
            <w:tcW w:w="2110" w:type="dxa"/>
            <w:shd w:val="clear" w:color="auto" w:fill="auto"/>
            <w:tcMar>
              <w:top w:w="15" w:type="dxa"/>
              <w:left w:w="15" w:type="dxa"/>
              <w:bottom w:w="0" w:type="dxa"/>
              <w:right w:w="15" w:type="dxa"/>
            </w:tcMar>
            <w:hideMark/>
          </w:tcPr>
          <w:p w14:paraId="5B264C16"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1-50000</w:t>
            </w:r>
          </w:p>
        </w:tc>
        <w:tc>
          <w:tcPr>
            <w:tcW w:w="2353" w:type="dxa"/>
            <w:shd w:val="clear" w:color="auto" w:fill="auto"/>
            <w:tcMar>
              <w:top w:w="15" w:type="dxa"/>
              <w:left w:w="15" w:type="dxa"/>
              <w:bottom w:w="0" w:type="dxa"/>
              <w:right w:w="15" w:type="dxa"/>
            </w:tcMar>
            <w:hideMark/>
          </w:tcPr>
          <w:p w14:paraId="6741DFCD"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25282.8</w:t>
            </w:r>
          </w:p>
        </w:tc>
        <w:tc>
          <w:tcPr>
            <w:tcW w:w="1716" w:type="dxa"/>
            <w:shd w:val="clear" w:color="auto" w:fill="auto"/>
            <w:tcMar>
              <w:top w:w="15" w:type="dxa"/>
              <w:left w:w="15" w:type="dxa"/>
              <w:bottom w:w="0" w:type="dxa"/>
              <w:right w:w="15" w:type="dxa"/>
            </w:tcMar>
            <w:hideMark/>
          </w:tcPr>
          <w:p w14:paraId="6533A652"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24383</w:t>
            </w:r>
            <w:r>
              <w:rPr>
                <w:rFonts w:ascii="Times New Roman" w:eastAsia="宋体" w:hAnsi="Times New Roman" w:cs="Times New Roman"/>
                <w:kern w:val="0"/>
                <w:sz w:val="24"/>
                <w:szCs w:val="24"/>
              </w:rPr>
              <w:t>.0</w:t>
            </w:r>
          </w:p>
        </w:tc>
        <w:tc>
          <w:tcPr>
            <w:tcW w:w="1940" w:type="dxa"/>
            <w:shd w:val="clear" w:color="auto" w:fill="auto"/>
            <w:tcMar>
              <w:top w:w="15" w:type="dxa"/>
              <w:left w:w="15" w:type="dxa"/>
              <w:bottom w:w="0" w:type="dxa"/>
              <w:right w:w="15" w:type="dxa"/>
            </w:tcMar>
            <w:hideMark/>
          </w:tcPr>
          <w:p w14:paraId="09807262"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7635.</w:t>
            </w:r>
            <w:r>
              <w:rPr>
                <w:rFonts w:ascii="Times New Roman" w:eastAsia="宋体" w:hAnsi="Times New Roman" w:cs="Times New Roman"/>
                <w:kern w:val="0"/>
                <w:sz w:val="24"/>
                <w:szCs w:val="24"/>
              </w:rPr>
              <w:t>9</w:t>
            </w:r>
          </w:p>
        </w:tc>
        <w:tc>
          <w:tcPr>
            <w:tcW w:w="1980" w:type="dxa"/>
            <w:shd w:val="clear" w:color="auto" w:fill="auto"/>
            <w:tcMar>
              <w:top w:w="15" w:type="dxa"/>
              <w:left w:w="15" w:type="dxa"/>
              <w:bottom w:w="0" w:type="dxa"/>
              <w:right w:w="15" w:type="dxa"/>
            </w:tcMar>
            <w:hideMark/>
          </w:tcPr>
          <w:p w14:paraId="1FB0BDDF"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46264.4</w:t>
            </w:r>
          </w:p>
        </w:tc>
      </w:tr>
      <w:tr w:rsidR="003231C7" w:rsidRPr="00A03854" w14:paraId="5DD4CEEF" w14:textId="77777777" w:rsidTr="00616A69">
        <w:trPr>
          <w:trHeight w:val="538"/>
        </w:trPr>
        <w:tc>
          <w:tcPr>
            <w:tcW w:w="3041" w:type="dxa"/>
            <w:shd w:val="clear" w:color="auto" w:fill="auto"/>
            <w:tcMar>
              <w:top w:w="15" w:type="dxa"/>
              <w:left w:w="15" w:type="dxa"/>
              <w:bottom w:w="0" w:type="dxa"/>
              <w:right w:w="15" w:type="dxa"/>
            </w:tcMar>
            <w:hideMark/>
          </w:tcPr>
          <w:p w14:paraId="33235DC6"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NA</w:t>
            </w:r>
          </w:p>
        </w:tc>
        <w:tc>
          <w:tcPr>
            <w:tcW w:w="2110" w:type="dxa"/>
            <w:shd w:val="clear" w:color="auto" w:fill="auto"/>
            <w:tcMar>
              <w:top w:w="15" w:type="dxa"/>
              <w:left w:w="15" w:type="dxa"/>
              <w:bottom w:w="0" w:type="dxa"/>
              <w:right w:w="15" w:type="dxa"/>
            </w:tcMar>
            <w:hideMark/>
          </w:tcPr>
          <w:p w14:paraId="6ED143D4"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1-500000</w:t>
            </w:r>
          </w:p>
        </w:tc>
        <w:tc>
          <w:tcPr>
            <w:tcW w:w="2353" w:type="dxa"/>
            <w:shd w:val="clear" w:color="auto" w:fill="auto"/>
            <w:tcMar>
              <w:top w:w="15" w:type="dxa"/>
              <w:left w:w="15" w:type="dxa"/>
              <w:bottom w:w="0" w:type="dxa"/>
              <w:right w:w="15" w:type="dxa"/>
            </w:tcMar>
            <w:hideMark/>
          </w:tcPr>
          <w:p w14:paraId="6D24001E"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130570</w:t>
            </w:r>
            <w:r>
              <w:rPr>
                <w:rFonts w:ascii="Times New Roman" w:eastAsia="宋体" w:hAnsi="Times New Roman" w:cs="Times New Roman"/>
                <w:kern w:val="0"/>
                <w:sz w:val="24"/>
                <w:szCs w:val="24"/>
              </w:rPr>
              <w:t>.0</w:t>
            </w:r>
          </w:p>
        </w:tc>
        <w:tc>
          <w:tcPr>
            <w:tcW w:w="1716" w:type="dxa"/>
            <w:shd w:val="clear" w:color="auto" w:fill="auto"/>
            <w:tcMar>
              <w:top w:w="15" w:type="dxa"/>
              <w:left w:w="15" w:type="dxa"/>
              <w:bottom w:w="0" w:type="dxa"/>
              <w:right w:w="15" w:type="dxa"/>
            </w:tcMar>
            <w:hideMark/>
          </w:tcPr>
          <w:p w14:paraId="19257284"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99527.8</w:t>
            </w:r>
          </w:p>
        </w:tc>
        <w:tc>
          <w:tcPr>
            <w:tcW w:w="1940" w:type="dxa"/>
            <w:shd w:val="clear" w:color="auto" w:fill="auto"/>
            <w:tcMar>
              <w:top w:w="15" w:type="dxa"/>
              <w:left w:w="15" w:type="dxa"/>
              <w:bottom w:w="0" w:type="dxa"/>
              <w:right w:w="15" w:type="dxa"/>
            </w:tcMar>
            <w:hideMark/>
          </w:tcPr>
          <w:p w14:paraId="4CA6EFE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6662.</w:t>
            </w:r>
            <w:r>
              <w:rPr>
                <w:rFonts w:ascii="Times New Roman" w:eastAsia="宋体" w:hAnsi="Times New Roman" w:cs="Times New Roman"/>
                <w:kern w:val="0"/>
                <w:sz w:val="24"/>
                <w:szCs w:val="24"/>
              </w:rPr>
              <w:t>8</w:t>
            </w:r>
          </w:p>
        </w:tc>
        <w:tc>
          <w:tcPr>
            <w:tcW w:w="1980" w:type="dxa"/>
            <w:shd w:val="clear" w:color="auto" w:fill="auto"/>
            <w:tcMar>
              <w:top w:w="15" w:type="dxa"/>
              <w:left w:w="15" w:type="dxa"/>
              <w:bottom w:w="0" w:type="dxa"/>
              <w:right w:w="15" w:type="dxa"/>
            </w:tcMar>
            <w:hideMark/>
          </w:tcPr>
          <w:p w14:paraId="3B4EEC87"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406419</w:t>
            </w:r>
            <w:r>
              <w:rPr>
                <w:rFonts w:ascii="Times New Roman" w:eastAsia="宋体" w:hAnsi="Times New Roman" w:cs="Times New Roman"/>
                <w:kern w:val="0"/>
                <w:sz w:val="24"/>
                <w:szCs w:val="24"/>
              </w:rPr>
              <w:t>.0</w:t>
            </w:r>
          </w:p>
        </w:tc>
      </w:tr>
      <w:tr w:rsidR="003231C7" w:rsidRPr="00A03854" w14:paraId="3C437DF2" w14:textId="77777777" w:rsidTr="00616A69">
        <w:trPr>
          <w:trHeight w:val="538"/>
        </w:trPr>
        <w:tc>
          <w:tcPr>
            <w:tcW w:w="3041" w:type="dxa"/>
            <w:shd w:val="clear" w:color="auto" w:fill="auto"/>
            <w:tcMar>
              <w:top w:w="15" w:type="dxa"/>
              <w:left w:w="15" w:type="dxa"/>
              <w:bottom w:w="0" w:type="dxa"/>
              <w:right w:w="15" w:type="dxa"/>
            </w:tcMar>
            <w:hideMark/>
          </w:tcPr>
          <w:p w14:paraId="48138323"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 xml:space="preserve">N2b </w:t>
            </w:r>
          </w:p>
        </w:tc>
        <w:tc>
          <w:tcPr>
            <w:tcW w:w="2110" w:type="dxa"/>
            <w:shd w:val="clear" w:color="auto" w:fill="auto"/>
            <w:tcMar>
              <w:top w:w="15" w:type="dxa"/>
              <w:left w:w="15" w:type="dxa"/>
              <w:bottom w:w="0" w:type="dxa"/>
              <w:right w:w="15" w:type="dxa"/>
            </w:tcMar>
            <w:hideMark/>
          </w:tcPr>
          <w:p w14:paraId="2F9AA72A"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1-50000</w:t>
            </w:r>
          </w:p>
        </w:tc>
        <w:tc>
          <w:tcPr>
            <w:tcW w:w="2353" w:type="dxa"/>
            <w:shd w:val="clear" w:color="auto" w:fill="auto"/>
            <w:tcMar>
              <w:top w:w="15" w:type="dxa"/>
              <w:left w:w="15" w:type="dxa"/>
              <w:bottom w:w="0" w:type="dxa"/>
              <w:right w:w="15" w:type="dxa"/>
            </w:tcMar>
            <w:hideMark/>
          </w:tcPr>
          <w:p w14:paraId="5B0BBABE"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 24778.7</w:t>
            </w:r>
          </w:p>
        </w:tc>
        <w:tc>
          <w:tcPr>
            <w:tcW w:w="1716" w:type="dxa"/>
            <w:shd w:val="clear" w:color="auto" w:fill="auto"/>
            <w:tcMar>
              <w:top w:w="15" w:type="dxa"/>
              <w:left w:w="15" w:type="dxa"/>
              <w:bottom w:w="0" w:type="dxa"/>
              <w:right w:w="15" w:type="dxa"/>
            </w:tcMar>
            <w:hideMark/>
          </w:tcPr>
          <w:p w14:paraId="6C07E59C"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 25311</w:t>
            </w:r>
            <w:r>
              <w:rPr>
                <w:rFonts w:ascii="Times New Roman" w:eastAsia="宋体" w:hAnsi="Times New Roman" w:cs="Times New Roman"/>
                <w:kern w:val="0"/>
                <w:sz w:val="24"/>
                <w:szCs w:val="24"/>
              </w:rPr>
              <w:t>.0</w:t>
            </w:r>
          </w:p>
        </w:tc>
        <w:tc>
          <w:tcPr>
            <w:tcW w:w="1940" w:type="dxa"/>
            <w:shd w:val="clear" w:color="auto" w:fill="auto"/>
            <w:tcMar>
              <w:top w:w="15" w:type="dxa"/>
              <w:left w:w="15" w:type="dxa"/>
              <w:bottom w:w="0" w:type="dxa"/>
              <w:right w:w="15" w:type="dxa"/>
            </w:tcMar>
            <w:hideMark/>
          </w:tcPr>
          <w:p w14:paraId="060082A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1708</w:t>
            </w:r>
            <w:r>
              <w:rPr>
                <w:rFonts w:ascii="Times New Roman" w:eastAsia="宋体" w:hAnsi="Times New Roman" w:cs="Times New Roman"/>
                <w:kern w:val="0"/>
                <w:sz w:val="24"/>
                <w:szCs w:val="24"/>
              </w:rPr>
              <w:t>.0</w:t>
            </w:r>
          </w:p>
        </w:tc>
        <w:tc>
          <w:tcPr>
            <w:tcW w:w="1980" w:type="dxa"/>
            <w:shd w:val="clear" w:color="auto" w:fill="auto"/>
            <w:tcMar>
              <w:top w:w="15" w:type="dxa"/>
              <w:left w:w="15" w:type="dxa"/>
              <w:bottom w:w="0" w:type="dxa"/>
              <w:right w:w="15" w:type="dxa"/>
            </w:tcMar>
            <w:hideMark/>
          </w:tcPr>
          <w:p w14:paraId="5CA18A4C"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47662.8</w:t>
            </w:r>
          </w:p>
        </w:tc>
      </w:tr>
      <w:tr w:rsidR="003231C7" w:rsidRPr="00A03854" w14:paraId="6CE43E52" w14:textId="77777777" w:rsidTr="00616A69">
        <w:trPr>
          <w:trHeight w:val="538"/>
        </w:trPr>
        <w:tc>
          <w:tcPr>
            <w:tcW w:w="3041" w:type="dxa"/>
            <w:shd w:val="clear" w:color="auto" w:fill="auto"/>
            <w:tcMar>
              <w:top w:w="15" w:type="dxa"/>
              <w:left w:w="15" w:type="dxa"/>
              <w:bottom w:w="0" w:type="dxa"/>
              <w:right w:w="15" w:type="dxa"/>
            </w:tcMar>
            <w:hideMark/>
          </w:tcPr>
          <w:p w14:paraId="04437BD1"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 xml:space="preserve">N3b </w:t>
            </w:r>
          </w:p>
        </w:tc>
        <w:tc>
          <w:tcPr>
            <w:tcW w:w="2110" w:type="dxa"/>
            <w:shd w:val="clear" w:color="auto" w:fill="auto"/>
            <w:tcMar>
              <w:top w:w="15" w:type="dxa"/>
              <w:left w:w="15" w:type="dxa"/>
              <w:bottom w:w="0" w:type="dxa"/>
              <w:right w:w="15" w:type="dxa"/>
            </w:tcMar>
            <w:hideMark/>
          </w:tcPr>
          <w:p w14:paraId="2BF1BEA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1-50000</w:t>
            </w:r>
          </w:p>
        </w:tc>
        <w:tc>
          <w:tcPr>
            <w:tcW w:w="2353" w:type="dxa"/>
            <w:shd w:val="clear" w:color="auto" w:fill="auto"/>
            <w:tcMar>
              <w:top w:w="15" w:type="dxa"/>
              <w:left w:w="15" w:type="dxa"/>
              <w:bottom w:w="0" w:type="dxa"/>
              <w:right w:w="15" w:type="dxa"/>
            </w:tcMar>
            <w:hideMark/>
          </w:tcPr>
          <w:p w14:paraId="742C735F"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23502.5</w:t>
            </w:r>
          </w:p>
        </w:tc>
        <w:tc>
          <w:tcPr>
            <w:tcW w:w="1716" w:type="dxa"/>
            <w:shd w:val="clear" w:color="auto" w:fill="auto"/>
            <w:tcMar>
              <w:top w:w="15" w:type="dxa"/>
              <w:left w:w="15" w:type="dxa"/>
              <w:bottom w:w="0" w:type="dxa"/>
              <w:right w:w="15" w:type="dxa"/>
            </w:tcMar>
            <w:hideMark/>
          </w:tcPr>
          <w:p w14:paraId="6852E7C3"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23218</w:t>
            </w:r>
            <w:r>
              <w:rPr>
                <w:rFonts w:ascii="Times New Roman" w:eastAsia="宋体" w:hAnsi="Times New Roman" w:cs="Times New Roman"/>
                <w:kern w:val="0"/>
                <w:sz w:val="24"/>
                <w:szCs w:val="24"/>
              </w:rPr>
              <w:t>.0</w:t>
            </w:r>
          </w:p>
        </w:tc>
        <w:tc>
          <w:tcPr>
            <w:tcW w:w="1940" w:type="dxa"/>
            <w:shd w:val="clear" w:color="auto" w:fill="auto"/>
            <w:tcMar>
              <w:top w:w="15" w:type="dxa"/>
              <w:left w:w="15" w:type="dxa"/>
              <w:bottom w:w="0" w:type="dxa"/>
              <w:right w:w="15" w:type="dxa"/>
            </w:tcMar>
            <w:hideMark/>
          </w:tcPr>
          <w:p w14:paraId="4F92258A"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1084.</w:t>
            </w:r>
            <w:r>
              <w:rPr>
                <w:rFonts w:ascii="Times New Roman" w:eastAsia="宋体" w:hAnsi="Times New Roman" w:cs="Times New Roman"/>
                <w:kern w:val="0"/>
                <w:sz w:val="24"/>
                <w:szCs w:val="24"/>
              </w:rPr>
              <w:t>1</w:t>
            </w:r>
          </w:p>
        </w:tc>
        <w:tc>
          <w:tcPr>
            <w:tcW w:w="1980" w:type="dxa"/>
            <w:shd w:val="clear" w:color="auto" w:fill="auto"/>
            <w:tcMar>
              <w:top w:w="15" w:type="dxa"/>
              <w:left w:w="15" w:type="dxa"/>
              <w:bottom w:w="0" w:type="dxa"/>
              <w:right w:w="15" w:type="dxa"/>
            </w:tcMar>
            <w:hideMark/>
          </w:tcPr>
          <w:p w14:paraId="34B70915"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47128.6</w:t>
            </w:r>
          </w:p>
        </w:tc>
      </w:tr>
      <w:tr w:rsidR="003231C7" w:rsidRPr="00A03854" w14:paraId="295E0FF6" w14:textId="77777777" w:rsidTr="00616A69">
        <w:trPr>
          <w:trHeight w:val="632"/>
        </w:trPr>
        <w:tc>
          <w:tcPr>
            <w:tcW w:w="3041" w:type="dxa"/>
            <w:shd w:val="clear" w:color="auto" w:fill="auto"/>
            <w:tcMar>
              <w:top w:w="15" w:type="dxa"/>
              <w:left w:w="15" w:type="dxa"/>
              <w:bottom w:w="0" w:type="dxa"/>
              <w:right w:w="15" w:type="dxa"/>
            </w:tcMar>
            <w:hideMark/>
          </w:tcPr>
          <w:p w14:paraId="0B37CBE0"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 xml:space="preserve">N4b </w:t>
            </w:r>
          </w:p>
        </w:tc>
        <w:tc>
          <w:tcPr>
            <w:tcW w:w="2110" w:type="dxa"/>
            <w:shd w:val="clear" w:color="auto" w:fill="auto"/>
            <w:tcMar>
              <w:top w:w="15" w:type="dxa"/>
              <w:left w:w="15" w:type="dxa"/>
              <w:bottom w:w="0" w:type="dxa"/>
              <w:right w:w="15" w:type="dxa"/>
            </w:tcMar>
            <w:hideMark/>
          </w:tcPr>
          <w:p w14:paraId="7694FC0E"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1-50000</w:t>
            </w:r>
          </w:p>
        </w:tc>
        <w:tc>
          <w:tcPr>
            <w:tcW w:w="2353" w:type="dxa"/>
            <w:shd w:val="clear" w:color="auto" w:fill="auto"/>
            <w:tcMar>
              <w:top w:w="15" w:type="dxa"/>
              <w:left w:w="15" w:type="dxa"/>
              <w:bottom w:w="0" w:type="dxa"/>
              <w:right w:w="15" w:type="dxa"/>
            </w:tcMar>
            <w:hideMark/>
          </w:tcPr>
          <w:p w14:paraId="4C96A151"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23755.2</w:t>
            </w:r>
          </w:p>
        </w:tc>
        <w:tc>
          <w:tcPr>
            <w:tcW w:w="1716" w:type="dxa"/>
            <w:shd w:val="clear" w:color="auto" w:fill="auto"/>
            <w:tcMar>
              <w:top w:w="15" w:type="dxa"/>
              <w:left w:w="15" w:type="dxa"/>
              <w:bottom w:w="0" w:type="dxa"/>
              <w:right w:w="15" w:type="dxa"/>
            </w:tcMar>
            <w:hideMark/>
          </w:tcPr>
          <w:p w14:paraId="49B7808F"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22946</w:t>
            </w:r>
            <w:r>
              <w:rPr>
                <w:rFonts w:ascii="Times New Roman" w:eastAsia="宋体" w:hAnsi="Times New Roman" w:cs="Times New Roman"/>
                <w:kern w:val="0"/>
                <w:sz w:val="24"/>
                <w:szCs w:val="24"/>
              </w:rPr>
              <w:t>.0</w:t>
            </w:r>
          </w:p>
        </w:tc>
        <w:tc>
          <w:tcPr>
            <w:tcW w:w="1940" w:type="dxa"/>
            <w:shd w:val="clear" w:color="auto" w:fill="auto"/>
            <w:tcMar>
              <w:top w:w="15" w:type="dxa"/>
              <w:left w:w="15" w:type="dxa"/>
              <w:bottom w:w="0" w:type="dxa"/>
              <w:right w:w="15" w:type="dxa"/>
            </w:tcMar>
            <w:hideMark/>
          </w:tcPr>
          <w:p w14:paraId="1FCBC984"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1918.7</w:t>
            </w:r>
          </w:p>
        </w:tc>
        <w:tc>
          <w:tcPr>
            <w:tcW w:w="1980" w:type="dxa"/>
            <w:shd w:val="clear" w:color="auto" w:fill="auto"/>
            <w:tcMar>
              <w:top w:w="15" w:type="dxa"/>
              <w:left w:w="15" w:type="dxa"/>
              <w:bottom w:w="0" w:type="dxa"/>
              <w:right w:w="15" w:type="dxa"/>
            </w:tcMar>
            <w:hideMark/>
          </w:tcPr>
          <w:p w14:paraId="67FE7F14"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47994.5</w:t>
            </w:r>
          </w:p>
        </w:tc>
      </w:tr>
      <w:tr w:rsidR="003231C7" w:rsidRPr="00A03854" w14:paraId="56788172" w14:textId="77777777" w:rsidTr="00616A69">
        <w:trPr>
          <w:trHeight w:val="538"/>
        </w:trPr>
        <w:tc>
          <w:tcPr>
            <w:tcW w:w="3041" w:type="dxa"/>
            <w:shd w:val="clear" w:color="auto" w:fill="auto"/>
            <w:tcMar>
              <w:top w:w="15" w:type="dxa"/>
              <w:left w:w="15" w:type="dxa"/>
              <w:bottom w:w="0" w:type="dxa"/>
              <w:right w:w="15" w:type="dxa"/>
            </w:tcMar>
            <w:hideMark/>
          </w:tcPr>
          <w:p w14:paraId="18972736"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 xml:space="preserve">N5b </w:t>
            </w:r>
          </w:p>
        </w:tc>
        <w:tc>
          <w:tcPr>
            <w:tcW w:w="2110" w:type="dxa"/>
            <w:shd w:val="clear" w:color="auto" w:fill="auto"/>
            <w:tcMar>
              <w:top w:w="15" w:type="dxa"/>
              <w:left w:w="15" w:type="dxa"/>
              <w:bottom w:w="0" w:type="dxa"/>
              <w:right w:w="15" w:type="dxa"/>
            </w:tcMar>
            <w:hideMark/>
          </w:tcPr>
          <w:p w14:paraId="79C80A18"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1-50000</w:t>
            </w:r>
          </w:p>
        </w:tc>
        <w:tc>
          <w:tcPr>
            <w:tcW w:w="2353" w:type="dxa"/>
            <w:shd w:val="clear" w:color="auto" w:fill="auto"/>
            <w:tcMar>
              <w:top w:w="15" w:type="dxa"/>
              <w:left w:w="15" w:type="dxa"/>
              <w:bottom w:w="0" w:type="dxa"/>
              <w:right w:w="15" w:type="dxa"/>
            </w:tcMar>
            <w:hideMark/>
          </w:tcPr>
          <w:p w14:paraId="0A3845DD"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23755.8</w:t>
            </w:r>
          </w:p>
        </w:tc>
        <w:tc>
          <w:tcPr>
            <w:tcW w:w="1716" w:type="dxa"/>
            <w:shd w:val="clear" w:color="auto" w:fill="auto"/>
            <w:tcMar>
              <w:top w:w="15" w:type="dxa"/>
              <w:left w:w="15" w:type="dxa"/>
              <w:bottom w:w="0" w:type="dxa"/>
              <w:right w:w="15" w:type="dxa"/>
            </w:tcMar>
            <w:hideMark/>
          </w:tcPr>
          <w:p w14:paraId="2BDCEE9A"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23156.1</w:t>
            </w:r>
          </w:p>
        </w:tc>
        <w:tc>
          <w:tcPr>
            <w:tcW w:w="1940" w:type="dxa"/>
            <w:shd w:val="clear" w:color="auto" w:fill="auto"/>
            <w:tcMar>
              <w:top w:w="15" w:type="dxa"/>
              <w:left w:w="15" w:type="dxa"/>
              <w:bottom w:w="0" w:type="dxa"/>
              <w:right w:w="15" w:type="dxa"/>
            </w:tcMar>
            <w:hideMark/>
          </w:tcPr>
          <w:p w14:paraId="55BA5014"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2720.8</w:t>
            </w:r>
          </w:p>
        </w:tc>
        <w:tc>
          <w:tcPr>
            <w:tcW w:w="1980" w:type="dxa"/>
            <w:shd w:val="clear" w:color="auto" w:fill="auto"/>
            <w:tcMar>
              <w:top w:w="15" w:type="dxa"/>
              <w:left w:w="15" w:type="dxa"/>
              <w:bottom w:w="0" w:type="dxa"/>
              <w:right w:w="15" w:type="dxa"/>
            </w:tcMar>
            <w:hideMark/>
          </w:tcPr>
          <w:p w14:paraId="679EE9B4"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47192</w:t>
            </w:r>
            <w:r>
              <w:rPr>
                <w:rFonts w:ascii="Times New Roman" w:eastAsia="宋体" w:hAnsi="Times New Roman" w:cs="Times New Roman"/>
                <w:kern w:val="0"/>
                <w:sz w:val="24"/>
                <w:szCs w:val="24"/>
              </w:rPr>
              <w:t>.0</w:t>
            </w:r>
          </w:p>
        </w:tc>
      </w:tr>
      <w:tr w:rsidR="003231C7" w:rsidRPr="00A03854" w14:paraId="7E655138" w14:textId="77777777" w:rsidTr="00616A69">
        <w:trPr>
          <w:trHeight w:val="538"/>
        </w:trPr>
        <w:tc>
          <w:tcPr>
            <w:tcW w:w="3041" w:type="dxa"/>
            <w:shd w:val="clear" w:color="auto" w:fill="auto"/>
            <w:tcMar>
              <w:top w:w="15" w:type="dxa"/>
              <w:left w:w="15" w:type="dxa"/>
              <w:bottom w:w="0" w:type="dxa"/>
              <w:right w:w="15" w:type="dxa"/>
            </w:tcMar>
            <w:hideMark/>
          </w:tcPr>
          <w:p w14:paraId="680AD132"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 xml:space="preserve">N6b </w:t>
            </w:r>
          </w:p>
        </w:tc>
        <w:tc>
          <w:tcPr>
            <w:tcW w:w="2110" w:type="dxa"/>
            <w:shd w:val="clear" w:color="auto" w:fill="auto"/>
            <w:tcMar>
              <w:top w:w="15" w:type="dxa"/>
              <w:left w:w="15" w:type="dxa"/>
              <w:bottom w:w="0" w:type="dxa"/>
              <w:right w:w="15" w:type="dxa"/>
            </w:tcMar>
            <w:hideMark/>
          </w:tcPr>
          <w:p w14:paraId="020862C1"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1-50000</w:t>
            </w:r>
          </w:p>
        </w:tc>
        <w:tc>
          <w:tcPr>
            <w:tcW w:w="2353" w:type="dxa"/>
            <w:shd w:val="clear" w:color="auto" w:fill="auto"/>
            <w:tcMar>
              <w:top w:w="15" w:type="dxa"/>
              <w:left w:w="15" w:type="dxa"/>
              <w:bottom w:w="0" w:type="dxa"/>
              <w:right w:w="15" w:type="dxa"/>
            </w:tcMar>
            <w:hideMark/>
          </w:tcPr>
          <w:p w14:paraId="16C135B2"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27064.5</w:t>
            </w:r>
          </w:p>
        </w:tc>
        <w:tc>
          <w:tcPr>
            <w:tcW w:w="1716" w:type="dxa"/>
            <w:shd w:val="clear" w:color="auto" w:fill="auto"/>
            <w:tcMar>
              <w:top w:w="15" w:type="dxa"/>
              <w:left w:w="15" w:type="dxa"/>
              <w:bottom w:w="0" w:type="dxa"/>
              <w:right w:w="15" w:type="dxa"/>
            </w:tcMar>
            <w:hideMark/>
          </w:tcPr>
          <w:p w14:paraId="0D35AE42"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26361.6</w:t>
            </w:r>
          </w:p>
        </w:tc>
        <w:tc>
          <w:tcPr>
            <w:tcW w:w="1940" w:type="dxa"/>
            <w:shd w:val="clear" w:color="auto" w:fill="auto"/>
            <w:tcMar>
              <w:top w:w="15" w:type="dxa"/>
              <w:left w:w="15" w:type="dxa"/>
              <w:bottom w:w="0" w:type="dxa"/>
              <w:right w:w="15" w:type="dxa"/>
            </w:tcMar>
            <w:hideMark/>
          </w:tcPr>
          <w:p w14:paraId="5F6AD41F"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7003.7</w:t>
            </w:r>
          </w:p>
        </w:tc>
        <w:tc>
          <w:tcPr>
            <w:tcW w:w="1980" w:type="dxa"/>
            <w:shd w:val="clear" w:color="auto" w:fill="auto"/>
            <w:tcMar>
              <w:top w:w="15" w:type="dxa"/>
              <w:left w:w="15" w:type="dxa"/>
              <w:bottom w:w="0" w:type="dxa"/>
              <w:right w:w="15" w:type="dxa"/>
            </w:tcMar>
            <w:hideMark/>
          </w:tcPr>
          <w:p w14:paraId="2058814E"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47550.4</w:t>
            </w:r>
          </w:p>
        </w:tc>
      </w:tr>
      <w:tr w:rsidR="003231C7" w:rsidRPr="00A03854" w14:paraId="2E0DDF89" w14:textId="77777777" w:rsidTr="00616A69">
        <w:trPr>
          <w:trHeight w:val="538"/>
        </w:trPr>
        <w:tc>
          <w:tcPr>
            <w:tcW w:w="3041" w:type="dxa"/>
            <w:shd w:val="clear" w:color="auto" w:fill="auto"/>
            <w:tcMar>
              <w:top w:w="15" w:type="dxa"/>
              <w:left w:w="15" w:type="dxa"/>
              <w:bottom w:w="0" w:type="dxa"/>
              <w:right w:w="15" w:type="dxa"/>
            </w:tcMar>
          </w:tcPr>
          <w:p w14:paraId="0FE9C0EA"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Time of events</w:t>
            </w:r>
          </w:p>
        </w:tc>
        <w:tc>
          <w:tcPr>
            <w:tcW w:w="2110" w:type="dxa"/>
            <w:shd w:val="clear" w:color="auto" w:fill="auto"/>
            <w:tcMar>
              <w:top w:w="15" w:type="dxa"/>
              <w:left w:w="15" w:type="dxa"/>
              <w:bottom w:w="0" w:type="dxa"/>
              <w:right w:w="15" w:type="dxa"/>
            </w:tcMar>
          </w:tcPr>
          <w:p w14:paraId="159A9652" w14:textId="77777777" w:rsidR="003231C7" w:rsidRPr="00A03854" w:rsidRDefault="003231C7" w:rsidP="000B013D">
            <w:pPr>
              <w:rPr>
                <w:rFonts w:ascii="Times New Roman" w:eastAsia="宋体" w:hAnsi="Times New Roman" w:cs="Times New Roman"/>
                <w:kern w:val="0"/>
                <w:sz w:val="24"/>
                <w:szCs w:val="24"/>
              </w:rPr>
            </w:pPr>
          </w:p>
        </w:tc>
        <w:tc>
          <w:tcPr>
            <w:tcW w:w="2353" w:type="dxa"/>
            <w:shd w:val="clear" w:color="auto" w:fill="auto"/>
            <w:tcMar>
              <w:top w:w="15" w:type="dxa"/>
              <w:left w:w="15" w:type="dxa"/>
              <w:bottom w:w="0" w:type="dxa"/>
              <w:right w:w="15" w:type="dxa"/>
            </w:tcMar>
          </w:tcPr>
          <w:p w14:paraId="66857BF0" w14:textId="77777777" w:rsidR="003231C7" w:rsidRPr="00A03854" w:rsidRDefault="003231C7" w:rsidP="000B013D">
            <w:pPr>
              <w:rPr>
                <w:rFonts w:ascii="Times New Roman" w:eastAsia="宋体" w:hAnsi="Times New Roman" w:cs="Times New Roman"/>
                <w:kern w:val="0"/>
                <w:sz w:val="24"/>
                <w:szCs w:val="24"/>
              </w:rPr>
            </w:pPr>
          </w:p>
        </w:tc>
        <w:tc>
          <w:tcPr>
            <w:tcW w:w="1716" w:type="dxa"/>
            <w:shd w:val="clear" w:color="auto" w:fill="auto"/>
            <w:tcMar>
              <w:top w:w="15" w:type="dxa"/>
              <w:left w:w="15" w:type="dxa"/>
              <w:bottom w:w="0" w:type="dxa"/>
              <w:right w:w="15" w:type="dxa"/>
            </w:tcMar>
          </w:tcPr>
          <w:p w14:paraId="29F09036" w14:textId="77777777" w:rsidR="003231C7" w:rsidRPr="00A03854" w:rsidRDefault="003231C7" w:rsidP="000B013D">
            <w:pPr>
              <w:rPr>
                <w:rFonts w:ascii="Times New Roman" w:eastAsia="宋体" w:hAnsi="Times New Roman" w:cs="Times New Roman"/>
                <w:kern w:val="0"/>
                <w:sz w:val="24"/>
                <w:szCs w:val="24"/>
              </w:rPr>
            </w:pPr>
          </w:p>
        </w:tc>
        <w:tc>
          <w:tcPr>
            <w:tcW w:w="1940" w:type="dxa"/>
            <w:shd w:val="clear" w:color="auto" w:fill="auto"/>
            <w:tcMar>
              <w:top w:w="15" w:type="dxa"/>
              <w:left w:w="15" w:type="dxa"/>
              <w:bottom w:w="0" w:type="dxa"/>
              <w:right w:w="15" w:type="dxa"/>
            </w:tcMar>
          </w:tcPr>
          <w:p w14:paraId="0CD94249" w14:textId="77777777" w:rsidR="003231C7" w:rsidRPr="00A03854" w:rsidRDefault="003231C7" w:rsidP="000B013D">
            <w:pPr>
              <w:rPr>
                <w:rFonts w:ascii="Times New Roman" w:eastAsia="宋体" w:hAnsi="Times New Roman" w:cs="Times New Roman"/>
                <w:kern w:val="0"/>
                <w:sz w:val="24"/>
                <w:szCs w:val="24"/>
              </w:rPr>
            </w:pPr>
          </w:p>
        </w:tc>
        <w:tc>
          <w:tcPr>
            <w:tcW w:w="1980" w:type="dxa"/>
            <w:shd w:val="clear" w:color="auto" w:fill="auto"/>
            <w:tcMar>
              <w:top w:w="15" w:type="dxa"/>
              <w:left w:w="15" w:type="dxa"/>
              <w:bottom w:w="0" w:type="dxa"/>
              <w:right w:w="15" w:type="dxa"/>
            </w:tcMar>
          </w:tcPr>
          <w:p w14:paraId="05D095C2" w14:textId="77777777" w:rsidR="003231C7" w:rsidRPr="00A03854" w:rsidRDefault="003231C7" w:rsidP="000B013D">
            <w:pPr>
              <w:rPr>
                <w:rFonts w:ascii="Times New Roman" w:eastAsia="宋体" w:hAnsi="Times New Roman" w:cs="Times New Roman"/>
                <w:kern w:val="0"/>
                <w:sz w:val="24"/>
                <w:szCs w:val="24"/>
              </w:rPr>
            </w:pPr>
          </w:p>
        </w:tc>
      </w:tr>
      <w:tr w:rsidR="003231C7" w:rsidRPr="00A03854" w14:paraId="724C6BE7" w14:textId="77777777" w:rsidTr="00616A69">
        <w:trPr>
          <w:trHeight w:val="697"/>
        </w:trPr>
        <w:tc>
          <w:tcPr>
            <w:tcW w:w="3061" w:type="dxa"/>
            <w:shd w:val="clear" w:color="auto" w:fill="auto"/>
            <w:tcMar>
              <w:top w:w="15" w:type="dxa"/>
              <w:left w:w="15" w:type="dxa"/>
              <w:bottom w:w="0" w:type="dxa"/>
              <w:right w:w="15" w:type="dxa"/>
            </w:tcMar>
            <w:hideMark/>
          </w:tcPr>
          <w:p w14:paraId="65455D1D"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T1</w:t>
            </w:r>
          </w:p>
        </w:tc>
        <w:tc>
          <w:tcPr>
            <w:tcW w:w="2130" w:type="dxa"/>
            <w:shd w:val="clear" w:color="auto" w:fill="auto"/>
            <w:tcMar>
              <w:top w:w="15" w:type="dxa"/>
              <w:left w:w="15" w:type="dxa"/>
              <w:bottom w:w="0" w:type="dxa"/>
              <w:right w:w="15" w:type="dxa"/>
            </w:tcMar>
            <w:hideMark/>
          </w:tcPr>
          <w:p w14:paraId="31121347"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10-50000</w:t>
            </w:r>
          </w:p>
        </w:tc>
        <w:tc>
          <w:tcPr>
            <w:tcW w:w="2353" w:type="dxa"/>
            <w:shd w:val="clear" w:color="auto" w:fill="auto"/>
            <w:tcMar>
              <w:top w:w="15" w:type="dxa"/>
              <w:left w:w="15" w:type="dxa"/>
              <w:bottom w:w="0" w:type="dxa"/>
              <w:right w:w="15" w:type="dxa"/>
            </w:tcMar>
            <w:hideMark/>
          </w:tcPr>
          <w:p w14:paraId="1D7A5A4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31966.5</w:t>
            </w:r>
          </w:p>
        </w:tc>
        <w:tc>
          <w:tcPr>
            <w:tcW w:w="1716" w:type="dxa"/>
            <w:shd w:val="clear" w:color="auto" w:fill="auto"/>
            <w:tcMar>
              <w:top w:w="15" w:type="dxa"/>
              <w:left w:w="15" w:type="dxa"/>
              <w:bottom w:w="0" w:type="dxa"/>
              <w:right w:w="15" w:type="dxa"/>
            </w:tcMar>
            <w:hideMark/>
          </w:tcPr>
          <w:p w14:paraId="79E6BE5E"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33312.8</w:t>
            </w:r>
          </w:p>
        </w:tc>
        <w:tc>
          <w:tcPr>
            <w:tcW w:w="1960" w:type="dxa"/>
            <w:shd w:val="clear" w:color="auto" w:fill="auto"/>
            <w:tcMar>
              <w:top w:w="15" w:type="dxa"/>
              <w:left w:w="15" w:type="dxa"/>
              <w:bottom w:w="0" w:type="dxa"/>
              <w:right w:w="15" w:type="dxa"/>
            </w:tcMar>
            <w:hideMark/>
          </w:tcPr>
          <w:p w14:paraId="24221529"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9317</w:t>
            </w:r>
            <w:r>
              <w:rPr>
                <w:rFonts w:ascii="Times New Roman" w:eastAsia="宋体" w:hAnsi="Times New Roman" w:cs="Times New Roman"/>
                <w:kern w:val="0"/>
                <w:sz w:val="24"/>
                <w:szCs w:val="24"/>
              </w:rPr>
              <w:t>.0</w:t>
            </w:r>
          </w:p>
        </w:tc>
        <w:tc>
          <w:tcPr>
            <w:tcW w:w="1980" w:type="dxa"/>
            <w:shd w:val="clear" w:color="auto" w:fill="auto"/>
            <w:tcMar>
              <w:top w:w="15" w:type="dxa"/>
              <w:left w:w="15" w:type="dxa"/>
              <w:bottom w:w="0" w:type="dxa"/>
              <w:right w:w="15" w:type="dxa"/>
            </w:tcMar>
            <w:hideMark/>
          </w:tcPr>
          <w:p w14:paraId="4A9286D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48412.2</w:t>
            </w:r>
          </w:p>
        </w:tc>
      </w:tr>
      <w:tr w:rsidR="003231C7" w:rsidRPr="00A03854" w14:paraId="0DF3CEEE" w14:textId="77777777" w:rsidTr="00616A69">
        <w:trPr>
          <w:trHeight w:val="697"/>
        </w:trPr>
        <w:tc>
          <w:tcPr>
            <w:tcW w:w="3061" w:type="dxa"/>
            <w:shd w:val="clear" w:color="auto" w:fill="auto"/>
            <w:tcMar>
              <w:top w:w="15" w:type="dxa"/>
              <w:left w:w="15" w:type="dxa"/>
              <w:bottom w:w="0" w:type="dxa"/>
              <w:right w:w="15" w:type="dxa"/>
            </w:tcMar>
            <w:hideMark/>
          </w:tcPr>
          <w:p w14:paraId="78D46FC8"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T2</w:t>
            </w:r>
          </w:p>
        </w:tc>
        <w:tc>
          <w:tcPr>
            <w:tcW w:w="2130" w:type="dxa"/>
            <w:shd w:val="clear" w:color="auto" w:fill="auto"/>
            <w:tcMar>
              <w:top w:w="15" w:type="dxa"/>
              <w:left w:w="15" w:type="dxa"/>
              <w:bottom w:w="0" w:type="dxa"/>
              <w:right w:w="15" w:type="dxa"/>
            </w:tcMar>
            <w:hideMark/>
          </w:tcPr>
          <w:p w14:paraId="08D13708"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10-50000</w:t>
            </w:r>
          </w:p>
        </w:tc>
        <w:tc>
          <w:tcPr>
            <w:tcW w:w="2353" w:type="dxa"/>
            <w:shd w:val="clear" w:color="auto" w:fill="auto"/>
            <w:tcMar>
              <w:top w:w="15" w:type="dxa"/>
              <w:left w:w="15" w:type="dxa"/>
              <w:bottom w:w="0" w:type="dxa"/>
              <w:right w:w="15" w:type="dxa"/>
            </w:tcMar>
            <w:hideMark/>
          </w:tcPr>
          <w:p w14:paraId="5D38EC9F"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31393.5</w:t>
            </w:r>
          </w:p>
        </w:tc>
        <w:tc>
          <w:tcPr>
            <w:tcW w:w="1716" w:type="dxa"/>
            <w:shd w:val="clear" w:color="auto" w:fill="auto"/>
            <w:tcMar>
              <w:top w:w="15" w:type="dxa"/>
              <w:left w:w="15" w:type="dxa"/>
              <w:bottom w:w="0" w:type="dxa"/>
              <w:right w:w="15" w:type="dxa"/>
            </w:tcMar>
            <w:hideMark/>
          </w:tcPr>
          <w:p w14:paraId="6BDA6ADF"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32031.9</w:t>
            </w:r>
          </w:p>
        </w:tc>
        <w:tc>
          <w:tcPr>
            <w:tcW w:w="1960" w:type="dxa"/>
            <w:shd w:val="clear" w:color="auto" w:fill="auto"/>
            <w:tcMar>
              <w:top w:w="15" w:type="dxa"/>
              <w:left w:w="15" w:type="dxa"/>
              <w:bottom w:w="0" w:type="dxa"/>
              <w:right w:w="15" w:type="dxa"/>
            </w:tcMar>
            <w:hideMark/>
          </w:tcPr>
          <w:p w14:paraId="3542E86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11702</w:t>
            </w:r>
            <w:r>
              <w:rPr>
                <w:rFonts w:ascii="Times New Roman" w:eastAsia="宋体" w:hAnsi="Times New Roman" w:cs="Times New Roman"/>
                <w:kern w:val="0"/>
                <w:sz w:val="24"/>
                <w:szCs w:val="24"/>
              </w:rPr>
              <w:t>.0</w:t>
            </w:r>
          </w:p>
        </w:tc>
        <w:tc>
          <w:tcPr>
            <w:tcW w:w="1980" w:type="dxa"/>
            <w:shd w:val="clear" w:color="auto" w:fill="auto"/>
            <w:tcMar>
              <w:top w:w="15" w:type="dxa"/>
              <w:left w:w="15" w:type="dxa"/>
              <w:bottom w:w="0" w:type="dxa"/>
              <w:right w:w="15" w:type="dxa"/>
            </w:tcMar>
            <w:hideMark/>
          </w:tcPr>
          <w:p w14:paraId="62DB3101"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48113</w:t>
            </w:r>
            <w:r>
              <w:rPr>
                <w:rFonts w:ascii="Times New Roman" w:eastAsia="宋体" w:hAnsi="Times New Roman" w:cs="Times New Roman"/>
                <w:kern w:val="0"/>
                <w:sz w:val="24"/>
                <w:szCs w:val="24"/>
              </w:rPr>
              <w:t>.0</w:t>
            </w:r>
          </w:p>
        </w:tc>
      </w:tr>
      <w:tr w:rsidR="003231C7" w:rsidRPr="00A03854" w14:paraId="44386BAF" w14:textId="77777777" w:rsidTr="00616A69">
        <w:trPr>
          <w:trHeight w:val="697"/>
        </w:trPr>
        <w:tc>
          <w:tcPr>
            <w:tcW w:w="3061" w:type="dxa"/>
            <w:shd w:val="clear" w:color="auto" w:fill="auto"/>
            <w:tcMar>
              <w:top w:w="15" w:type="dxa"/>
              <w:left w:w="15" w:type="dxa"/>
              <w:bottom w:w="0" w:type="dxa"/>
              <w:right w:w="15" w:type="dxa"/>
            </w:tcMar>
            <w:hideMark/>
          </w:tcPr>
          <w:p w14:paraId="5D563296"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T3</w:t>
            </w:r>
          </w:p>
        </w:tc>
        <w:tc>
          <w:tcPr>
            <w:tcW w:w="2130" w:type="dxa"/>
            <w:shd w:val="clear" w:color="auto" w:fill="auto"/>
            <w:tcMar>
              <w:top w:w="15" w:type="dxa"/>
              <w:left w:w="15" w:type="dxa"/>
              <w:bottom w:w="0" w:type="dxa"/>
              <w:right w:w="15" w:type="dxa"/>
            </w:tcMar>
            <w:hideMark/>
          </w:tcPr>
          <w:p w14:paraId="4EDF9230"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10-50000</w:t>
            </w:r>
          </w:p>
        </w:tc>
        <w:tc>
          <w:tcPr>
            <w:tcW w:w="2353" w:type="dxa"/>
            <w:shd w:val="clear" w:color="auto" w:fill="auto"/>
            <w:tcMar>
              <w:top w:w="15" w:type="dxa"/>
              <w:left w:w="15" w:type="dxa"/>
              <w:bottom w:w="0" w:type="dxa"/>
              <w:right w:w="15" w:type="dxa"/>
            </w:tcMar>
            <w:hideMark/>
          </w:tcPr>
          <w:p w14:paraId="71F81247"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26435</w:t>
            </w:r>
            <w:r>
              <w:rPr>
                <w:rFonts w:ascii="Times New Roman" w:eastAsia="宋体" w:hAnsi="Times New Roman" w:cs="Times New Roman"/>
                <w:kern w:val="0"/>
                <w:sz w:val="24"/>
                <w:szCs w:val="24"/>
              </w:rPr>
              <w:t>.0</w:t>
            </w:r>
          </w:p>
        </w:tc>
        <w:tc>
          <w:tcPr>
            <w:tcW w:w="1716" w:type="dxa"/>
            <w:shd w:val="clear" w:color="auto" w:fill="auto"/>
            <w:tcMar>
              <w:top w:w="15" w:type="dxa"/>
              <w:left w:w="15" w:type="dxa"/>
              <w:bottom w:w="0" w:type="dxa"/>
              <w:right w:w="15" w:type="dxa"/>
            </w:tcMar>
            <w:hideMark/>
          </w:tcPr>
          <w:p w14:paraId="54E21BA3"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26352.2</w:t>
            </w:r>
          </w:p>
        </w:tc>
        <w:tc>
          <w:tcPr>
            <w:tcW w:w="1960" w:type="dxa"/>
            <w:shd w:val="clear" w:color="auto" w:fill="auto"/>
            <w:tcMar>
              <w:top w:w="15" w:type="dxa"/>
              <w:left w:w="15" w:type="dxa"/>
              <w:bottom w:w="0" w:type="dxa"/>
              <w:right w:w="15" w:type="dxa"/>
            </w:tcMar>
            <w:hideMark/>
          </w:tcPr>
          <w:p w14:paraId="014B2126"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5229</w:t>
            </w:r>
            <w:r>
              <w:rPr>
                <w:rFonts w:ascii="Times New Roman" w:eastAsia="宋体" w:hAnsi="Times New Roman" w:cs="Times New Roman"/>
                <w:kern w:val="0"/>
                <w:sz w:val="24"/>
                <w:szCs w:val="24"/>
              </w:rPr>
              <w:t>.0</w:t>
            </w:r>
          </w:p>
        </w:tc>
        <w:tc>
          <w:tcPr>
            <w:tcW w:w="1980" w:type="dxa"/>
            <w:shd w:val="clear" w:color="auto" w:fill="auto"/>
            <w:tcMar>
              <w:top w:w="15" w:type="dxa"/>
              <w:left w:w="15" w:type="dxa"/>
              <w:bottom w:w="0" w:type="dxa"/>
              <w:right w:w="15" w:type="dxa"/>
            </w:tcMar>
            <w:hideMark/>
          </w:tcPr>
          <w:p w14:paraId="3A43559E"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47764</w:t>
            </w:r>
            <w:r>
              <w:rPr>
                <w:rFonts w:ascii="Times New Roman" w:eastAsia="宋体" w:hAnsi="Times New Roman" w:cs="Times New Roman"/>
                <w:kern w:val="0"/>
                <w:sz w:val="24"/>
                <w:szCs w:val="24"/>
              </w:rPr>
              <w:t>.0</w:t>
            </w:r>
          </w:p>
        </w:tc>
      </w:tr>
      <w:tr w:rsidR="003231C7" w:rsidRPr="00A03854" w14:paraId="4DE593CA" w14:textId="77777777" w:rsidTr="00616A69">
        <w:trPr>
          <w:trHeight w:val="697"/>
        </w:trPr>
        <w:tc>
          <w:tcPr>
            <w:tcW w:w="3061" w:type="dxa"/>
            <w:shd w:val="clear" w:color="auto" w:fill="auto"/>
            <w:tcMar>
              <w:top w:w="15" w:type="dxa"/>
              <w:left w:w="15" w:type="dxa"/>
              <w:bottom w:w="0" w:type="dxa"/>
              <w:right w:w="15" w:type="dxa"/>
            </w:tcMar>
            <w:hideMark/>
          </w:tcPr>
          <w:p w14:paraId="43880359"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T4</w:t>
            </w:r>
          </w:p>
        </w:tc>
        <w:tc>
          <w:tcPr>
            <w:tcW w:w="2130" w:type="dxa"/>
            <w:shd w:val="clear" w:color="auto" w:fill="auto"/>
            <w:tcMar>
              <w:top w:w="15" w:type="dxa"/>
              <w:left w:w="15" w:type="dxa"/>
              <w:bottom w:w="0" w:type="dxa"/>
              <w:right w:w="15" w:type="dxa"/>
            </w:tcMar>
            <w:hideMark/>
          </w:tcPr>
          <w:p w14:paraId="53F540F3"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10-50000</w:t>
            </w:r>
          </w:p>
        </w:tc>
        <w:tc>
          <w:tcPr>
            <w:tcW w:w="2353" w:type="dxa"/>
            <w:shd w:val="clear" w:color="auto" w:fill="auto"/>
            <w:tcMar>
              <w:top w:w="15" w:type="dxa"/>
              <w:left w:w="15" w:type="dxa"/>
              <w:bottom w:w="0" w:type="dxa"/>
              <w:right w:w="15" w:type="dxa"/>
            </w:tcMar>
            <w:hideMark/>
          </w:tcPr>
          <w:p w14:paraId="02C99F65"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26695.4</w:t>
            </w:r>
          </w:p>
        </w:tc>
        <w:tc>
          <w:tcPr>
            <w:tcW w:w="1716" w:type="dxa"/>
            <w:shd w:val="clear" w:color="auto" w:fill="auto"/>
            <w:tcMar>
              <w:top w:w="15" w:type="dxa"/>
              <w:left w:w="15" w:type="dxa"/>
              <w:bottom w:w="0" w:type="dxa"/>
              <w:right w:w="15" w:type="dxa"/>
            </w:tcMar>
            <w:hideMark/>
          </w:tcPr>
          <w:p w14:paraId="0BF49580"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25978.8</w:t>
            </w:r>
          </w:p>
        </w:tc>
        <w:tc>
          <w:tcPr>
            <w:tcW w:w="1960" w:type="dxa"/>
            <w:shd w:val="clear" w:color="auto" w:fill="auto"/>
            <w:tcMar>
              <w:top w:w="15" w:type="dxa"/>
              <w:left w:w="15" w:type="dxa"/>
              <w:bottom w:w="0" w:type="dxa"/>
              <w:right w:w="15" w:type="dxa"/>
            </w:tcMar>
            <w:hideMark/>
          </w:tcPr>
          <w:p w14:paraId="4117FEA2"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5362.5</w:t>
            </w:r>
          </w:p>
        </w:tc>
        <w:tc>
          <w:tcPr>
            <w:tcW w:w="1980" w:type="dxa"/>
            <w:shd w:val="clear" w:color="auto" w:fill="auto"/>
            <w:tcMar>
              <w:top w:w="15" w:type="dxa"/>
              <w:left w:w="15" w:type="dxa"/>
              <w:bottom w:w="0" w:type="dxa"/>
              <w:right w:w="15" w:type="dxa"/>
            </w:tcMar>
            <w:hideMark/>
          </w:tcPr>
          <w:p w14:paraId="509060FC"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47754.7</w:t>
            </w:r>
          </w:p>
        </w:tc>
      </w:tr>
      <w:tr w:rsidR="003231C7" w:rsidRPr="00A03854" w14:paraId="23D3AF44" w14:textId="77777777" w:rsidTr="00616A69">
        <w:trPr>
          <w:trHeight w:val="697"/>
        </w:trPr>
        <w:tc>
          <w:tcPr>
            <w:tcW w:w="3061" w:type="dxa"/>
            <w:shd w:val="clear" w:color="auto" w:fill="auto"/>
            <w:tcMar>
              <w:top w:w="15" w:type="dxa"/>
              <w:left w:w="15" w:type="dxa"/>
              <w:bottom w:w="0" w:type="dxa"/>
              <w:right w:w="15" w:type="dxa"/>
            </w:tcMar>
            <w:hideMark/>
          </w:tcPr>
          <w:p w14:paraId="7B6389F7"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lastRenderedPageBreak/>
              <w:t>T5</w:t>
            </w:r>
          </w:p>
        </w:tc>
        <w:tc>
          <w:tcPr>
            <w:tcW w:w="2130" w:type="dxa"/>
            <w:shd w:val="clear" w:color="auto" w:fill="auto"/>
            <w:tcMar>
              <w:top w:w="15" w:type="dxa"/>
              <w:left w:w="15" w:type="dxa"/>
              <w:bottom w:w="0" w:type="dxa"/>
              <w:right w:w="15" w:type="dxa"/>
            </w:tcMar>
            <w:hideMark/>
          </w:tcPr>
          <w:p w14:paraId="34B0C3EA"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10-1000000</w:t>
            </w:r>
          </w:p>
        </w:tc>
        <w:tc>
          <w:tcPr>
            <w:tcW w:w="2353" w:type="dxa"/>
            <w:shd w:val="clear" w:color="auto" w:fill="auto"/>
            <w:tcMar>
              <w:top w:w="15" w:type="dxa"/>
              <w:left w:w="15" w:type="dxa"/>
              <w:bottom w:w="0" w:type="dxa"/>
              <w:right w:w="15" w:type="dxa"/>
            </w:tcMar>
            <w:hideMark/>
          </w:tcPr>
          <w:p w14:paraId="7C58B328"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185787</w:t>
            </w:r>
            <w:r>
              <w:rPr>
                <w:rFonts w:ascii="Times New Roman" w:eastAsia="宋体" w:hAnsi="Times New Roman" w:cs="Times New Roman"/>
                <w:kern w:val="0"/>
                <w:sz w:val="24"/>
                <w:szCs w:val="24"/>
              </w:rPr>
              <w:t>.0</w:t>
            </w:r>
          </w:p>
        </w:tc>
        <w:tc>
          <w:tcPr>
            <w:tcW w:w="1716" w:type="dxa"/>
            <w:shd w:val="clear" w:color="auto" w:fill="auto"/>
            <w:tcMar>
              <w:top w:w="15" w:type="dxa"/>
              <w:left w:w="15" w:type="dxa"/>
              <w:bottom w:w="0" w:type="dxa"/>
              <w:right w:w="15" w:type="dxa"/>
            </w:tcMar>
            <w:hideMark/>
          </w:tcPr>
          <w:p w14:paraId="71DE0CD9"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128866</w:t>
            </w:r>
            <w:r>
              <w:rPr>
                <w:rFonts w:ascii="Times New Roman" w:eastAsia="宋体" w:hAnsi="Times New Roman" w:cs="Times New Roman"/>
                <w:kern w:val="0"/>
                <w:sz w:val="24"/>
                <w:szCs w:val="24"/>
              </w:rPr>
              <w:t>.0</w:t>
            </w:r>
          </w:p>
        </w:tc>
        <w:tc>
          <w:tcPr>
            <w:tcW w:w="1960" w:type="dxa"/>
            <w:shd w:val="clear" w:color="auto" w:fill="auto"/>
            <w:tcMar>
              <w:top w:w="15" w:type="dxa"/>
              <w:left w:w="15" w:type="dxa"/>
              <w:bottom w:w="0" w:type="dxa"/>
              <w:right w:w="15" w:type="dxa"/>
            </w:tcMar>
            <w:hideMark/>
          </w:tcPr>
          <w:p w14:paraId="6E9FE2D5"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32653.3</w:t>
            </w:r>
          </w:p>
        </w:tc>
        <w:tc>
          <w:tcPr>
            <w:tcW w:w="1980" w:type="dxa"/>
            <w:shd w:val="clear" w:color="auto" w:fill="auto"/>
            <w:tcMar>
              <w:top w:w="15" w:type="dxa"/>
              <w:left w:w="15" w:type="dxa"/>
              <w:bottom w:w="0" w:type="dxa"/>
              <w:right w:w="15" w:type="dxa"/>
            </w:tcMar>
            <w:hideMark/>
          </w:tcPr>
          <w:p w14:paraId="06CDE4E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510468</w:t>
            </w:r>
            <w:r>
              <w:rPr>
                <w:rFonts w:ascii="Times New Roman" w:eastAsia="宋体" w:hAnsi="Times New Roman" w:cs="Times New Roman"/>
                <w:kern w:val="0"/>
                <w:sz w:val="24"/>
                <w:szCs w:val="24"/>
              </w:rPr>
              <w:t>.0</w:t>
            </w:r>
          </w:p>
        </w:tc>
      </w:tr>
      <w:tr w:rsidR="003231C7" w:rsidRPr="00A03854" w14:paraId="52F74C33" w14:textId="77777777" w:rsidTr="00616A69">
        <w:trPr>
          <w:trHeight w:val="697"/>
        </w:trPr>
        <w:tc>
          <w:tcPr>
            <w:tcW w:w="3061" w:type="dxa"/>
            <w:shd w:val="clear" w:color="auto" w:fill="auto"/>
            <w:tcMar>
              <w:top w:w="15" w:type="dxa"/>
              <w:left w:w="15" w:type="dxa"/>
              <w:bottom w:w="0" w:type="dxa"/>
              <w:right w:w="15" w:type="dxa"/>
            </w:tcMar>
            <w:hideMark/>
          </w:tcPr>
          <w:p w14:paraId="0AF77768"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db</w:t>
            </w:r>
          </w:p>
        </w:tc>
        <w:tc>
          <w:tcPr>
            <w:tcW w:w="2130" w:type="dxa"/>
            <w:shd w:val="clear" w:color="auto" w:fill="auto"/>
            <w:tcMar>
              <w:top w:w="15" w:type="dxa"/>
              <w:left w:w="15" w:type="dxa"/>
              <w:bottom w:w="0" w:type="dxa"/>
              <w:right w:w="15" w:type="dxa"/>
            </w:tcMar>
            <w:hideMark/>
          </w:tcPr>
          <w:p w14:paraId="52AC90FE"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1-10000</w:t>
            </w:r>
          </w:p>
        </w:tc>
        <w:tc>
          <w:tcPr>
            <w:tcW w:w="2353" w:type="dxa"/>
            <w:shd w:val="clear" w:color="auto" w:fill="auto"/>
            <w:tcMar>
              <w:top w:w="15" w:type="dxa"/>
              <w:left w:w="15" w:type="dxa"/>
              <w:bottom w:w="0" w:type="dxa"/>
              <w:right w:w="15" w:type="dxa"/>
            </w:tcMar>
            <w:hideMark/>
          </w:tcPr>
          <w:p w14:paraId="414353AA"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5205.</w:t>
            </w:r>
            <w:r>
              <w:rPr>
                <w:rFonts w:ascii="Times New Roman" w:eastAsia="宋体" w:hAnsi="Times New Roman" w:cs="Times New Roman"/>
                <w:kern w:val="0"/>
                <w:sz w:val="24"/>
                <w:szCs w:val="24"/>
              </w:rPr>
              <w:t>0</w:t>
            </w:r>
          </w:p>
        </w:tc>
        <w:tc>
          <w:tcPr>
            <w:tcW w:w="1716" w:type="dxa"/>
            <w:shd w:val="clear" w:color="auto" w:fill="auto"/>
            <w:tcMar>
              <w:top w:w="15" w:type="dxa"/>
              <w:left w:w="15" w:type="dxa"/>
              <w:bottom w:w="0" w:type="dxa"/>
              <w:right w:w="15" w:type="dxa"/>
            </w:tcMar>
            <w:hideMark/>
          </w:tcPr>
          <w:p w14:paraId="4EED701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5340</w:t>
            </w:r>
            <w:r>
              <w:rPr>
                <w:rFonts w:ascii="Times New Roman" w:eastAsia="宋体" w:hAnsi="Times New Roman" w:cs="Times New Roman"/>
                <w:kern w:val="0"/>
                <w:sz w:val="24"/>
                <w:szCs w:val="24"/>
              </w:rPr>
              <w:t>.0</w:t>
            </w:r>
          </w:p>
        </w:tc>
        <w:tc>
          <w:tcPr>
            <w:tcW w:w="1960" w:type="dxa"/>
            <w:shd w:val="clear" w:color="auto" w:fill="auto"/>
            <w:tcMar>
              <w:top w:w="15" w:type="dxa"/>
              <w:left w:w="15" w:type="dxa"/>
              <w:bottom w:w="0" w:type="dxa"/>
              <w:right w:w="15" w:type="dxa"/>
            </w:tcMar>
            <w:hideMark/>
          </w:tcPr>
          <w:p w14:paraId="05F2A35D"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450</w:t>
            </w:r>
            <w:r>
              <w:rPr>
                <w:rFonts w:ascii="Times New Roman" w:eastAsia="宋体" w:hAnsi="Times New Roman" w:cs="Times New Roman"/>
                <w:kern w:val="0"/>
                <w:sz w:val="24"/>
                <w:szCs w:val="24"/>
              </w:rPr>
              <w:t>.0</w:t>
            </w:r>
          </w:p>
        </w:tc>
        <w:tc>
          <w:tcPr>
            <w:tcW w:w="1980" w:type="dxa"/>
            <w:shd w:val="clear" w:color="auto" w:fill="auto"/>
            <w:tcMar>
              <w:top w:w="15" w:type="dxa"/>
              <w:left w:w="15" w:type="dxa"/>
              <w:bottom w:w="0" w:type="dxa"/>
              <w:right w:w="15" w:type="dxa"/>
            </w:tcMar>
            <w:hideMark/>
          </w:tcPr>
          <w:p w14:paraId="4871DB4F"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9585.8</w:t>
            </w:r>
          </w:p>
        </w:tc>
      </w:tr>
      <w:tr w:rsidR="003231C7" w:rsidRPr="00A03854" w14:paraId="6E6ED077" w14:textId="77777777" w:rsidTr="00616A69">
        <w:trPr>
          <w:trHeight w:val="411"/>
        </w:trPr>
        <w:tc>
          <w:tcPr>
            <w:tcW w:w="3061" w:type="dxa"/>
            <w:shd w:val="clear" w:color="auto" w:fill="auto"/>
            <w:tcMar>
              <w:top w:w="15" w:type="dxa"/>
              <w:left w:w="15" w:type="dxa"/>
              <w:bottom w:w="0" w:type="dxa"/>
              <w:right w:w="15" w:type="dxa"/>
            </w:tcMar>
            <w:hideMark/>
          </w:tcPr>
          <w:p w14:paraId="74332CF2"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ra</w:t>
            </w:r>
          </w:p>
        </w:tc>
        <w:tc>
          <w:tcPr>
            <w:tcW w:w="2130" w:type="dxa"/>
            <w:shd w:val="clear" w:color="auto" w:fill="auto"/>
            <w:tcMar>
              <w:top w:w="15" w:type="dxa"/>
              <w:left w:w="15" w:type="dxa"/>
              <w:bottom w:w="0" w:type="dxa"/>
              <w:right w:w="15" w:type="dxa"/>
            </w:tcMar>
            <w:hideMark/>
          </w:tcPr>
          <w:p w14:paraId="6A5039BF"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0.0001-0.9999</w:t>
            </w:r>
          </w:p>
        </w:tc>
        <w:tc>
          <w:tcPr>
            <w:tcW w:w="2353" w:type="dxa"/>
            <w:shd w:val="clear" w:color="auto" w:fill="auto"/>
            <w:tcMar>
              <w:top w:w="15" w:type="dxa"/>
              <w:left w:w="15" w:type="dxa"/>
              <w:bottom w:w="0" w:type="dxa"/>
              <w:right w:w="15" w:type="dxa"/>
            </w:tcMar>
            <w:hideMark/>
          </w:tcPr>
          <w:p w14:paraId="22C43BB7"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0.4283</w:t>
            </w:r>
          </w:p>
        </w:tc>
        <w:tc>
          <w:tcPr>
            <w:tcW w:w="1716" w:type="dxa"/>
            <w:shd w:val="clear" w:color="auto" w:fill="auto"/>
            <w:tcMar>
              <w:top w:w="15" w:type="dxa"/>
              <w:left w:w="15" w:type="dxa"/>
              <w:bottom w:w="0" w:type="dxa"/>
              <w:right w:w="15" w:type="dxa"/>
            </w:tcMar>
            <w:hideMark/>
          </w:tcPr>
          <w:p w14:paraId="5D33A176"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0.3976</w:t>
            </w:r>
          </w:p>
        </w:tc>
        <w:tc>
          <w:tcPr>
            <w:tcW w:w="1960" w:type="dxa"/>
            <w:shd w:val="clear" w:color="auto" w:fill="auto"/>
            <w:tcMar>
              <w:top w:w="15" w:type="dxa"/>
              <w:left w:w="15" w:type="dxa"/>
              <w:bottom w:w="0" w:type="dxa"/>
              <w:right w:w="15" w:type="dxa"/>
            </w:tcMar>
            <w:hideMark/>
          </w:tcPr>
          <w:p w14:paraId="20C61EBC"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0.106</w:t>
            </w:r>
            <w:r>
              <w:rPr>
                <w:rFonts w:ascii="Times New Roman" w:eastAsia="宋体" w:hAnsi="Times New Roman" w:cs="Times New Roman"/>
                <w:kern w:val="0"/>
                <w:sz w:val="24"/>
                <w:szCs w:val="24"/>
              </w:rPr>
              <w:t>2</w:t>
            </w:r>
          </w:p>
        </w:tc>
        <w:tc>
          <w:tcPr>
            <w:tcW w:w="1980" w:type="dxa"/>
            <w:shd w:val="clear" w:color="auto" w:fill="auto"/>
            <w:tcMar>
              <w:top w:w="15" w:type="dxa"/>
              <w:left w:w="15" w:type="dxa"/>
              <w:bottom w:w="0" w:type="dxa"/>
              <w:right w:w="15" w:type="dxa"/>
            </w:tcMar>
            <w:hideMark/>
          </w:tcPr>
          <w:p w14:paraId="6B95D73B" w14:textId="77777777" w:rsidR="003231C7" w:rsidRPr="00A03854" w:rsidRDefault="003231C7" w:rsidP="000B013D">
            <w:pPr>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0.833</w:t>
            </w:r>
            <w:r>
              <w:rPr>
                <w:rFonts w:ascii="Times New Roman" w:eastAsia="宋体" w:hAnsi="Times New Roman" w:cs="Times New Roman"/>
                <w:kern w:val="0"/>
                <w:sz w:val="24"/>
                <w:szCs w:val="24"/>
              </w:rPr>
              <w:t>2</w:t>
            </w:r>
          </w:p>
        </w:tc>
      </w:tr>
    </w:tbl>
    <w:p w14:paraId="54F2CB8A" w14:textId="77777777" w:rsidR="00BB78D5" w:rsidRDefault="00BB78D5" w:rsidP="003231C7">
      <w:pPr>
        <w:sectPr w:rsidR="00BB78D5" w:rsidSect="004332E9">
          <w:pgSz w:w="16838" w:h="11906" w:orient="landscape"/>
          <w:pgMar w:top="1800" w:right="1440" w:bottom="1800" w:left="1440" w:header="851" w:footer="992" w:gutter="0"/>
          <w:cols w:space="425"/>
          <w:docGrid w:type="lines" w:linePitch="312"/>
        </w:sectPr>
      </w:pPr>
    </w:p>
    <w:p w14:paraId="2904FF7C" w14:textId="1C7EE555" w:rsidR="00D04963" w:rsidRPr="00A03854" w:rsidRDefault="00D04963" w:rsidP="00D04963">
      <w:pPr>
        <w:spacing w:line="480" w:lineRule="auto"/>
        <w:rPr>
          <w:rFonts w:ascii="Times New Roman" w:eastAsia="宋体" w:hAnsi="Times New Roman" w:cs="Times New Roman"/>
          <w:kern w:val="0"/>
          <w:sz w:val="24"/>
          <w:szCs w:val="24"/>
        </w:rPr>
      </w:pPr>
      <w:r w:rsidRPr="001B7DC5">
        <w:rPr>
          <w:rFonts w:ascii="Times New Roman" w:eastAsia="宋体" w:hAnsi="Times New Roman" w:cs="Times New Roman"/>
          <w:b/>
          <w:bCs/>
          <w:kern w:val="0"/>
          <w:sz w:val="24"/>
          <w:szCs w:val="24"/>
        </w:rPr>
        <w:lastRenderedPageBreak/>
        <w:t>Table S</w:t>
      </w:r>
      <w:r w:rsidR="00F9400D">
        <w:rPr>
          <w:rFonts w:ascii="Times New Roman" w:eastAsia="宋体" w:hAnsi="Times New Roman" w:cs="Times New Roman" w:hint="eastAsia"/>
          <w:b/>
          <w:bCs/>
          <w:kern w:val="0"/>
          <w:sz w:val="24"/>
          <w:szCs w:val="24"/>
        </w:rPr>
        <w:t>7</w:t>
      </w:r>
      <w:r w:rsidRPr="00A03854">
        <w:rPr>
          <w:rFonts w:ascii="Times New Roman" w:eastAsia="宋体" w:hAnsi="Times New Roman" w:cs="Times New Roman"/>
          <w:kern w:val="0"/>
          <w:sz w:val="24"/>
          <w:szCs w:val="24"/>
        </w:rPr>
        <w:t xml:space="preserve"> The contributions of the nine environment variables when conducting species distribution modeling at the present for </w:t>
      </w:r>
      <w:r>
        <w:rPr>
          <w:rFonts w:ascii="Times New Roman" w:eastAsia="宋体" w:hAnsi="Times New Roman" w:cs="Times New Roman"/>
          <w:kern w:val="0"/>
          <w:sz w:val="24"/>
          <w:szCs w:val="24"/>
        </w:rPr>
        <w:t xml:space="preserve">the </w:t>
      </w:r>
      <w:r w:rsidRPr="00424E4D">
        <w:rPr>
          <w:rFonts w:ascii="Times New Roman" w:eastAsia="宋体" w:hAnsi="Times New Roman" w:cs="Times New Roman"/>
          <w:bCs/>
          <w:i/>
          <w:iCs/>
          <w:kern w:val="0"/>
          <w:sz w:val="24"/>
          <w:szCs w:val="24"/>
        </w:rPr>
        <w:t xml:space="preserve">G. crenulata </w:t>
      </w:r>
      <w:r w:rsidRPr="00A03854">
        <w:rPr>
          <w:rFonts w:ascii="Times New Roman" w:eastAsia="宋体" w:hAnsi="Times New Roman" w:cs="Times New Roman"/>
          <w:bCs/>
          <w:kern w:val="0"/>
          <w:sz w:val="24"/>
          <w:szCs w:val="24"/>
        </w:rPr>
        <w:t>group</w:t>
      </w:r>
      <w:r w:rsidRPr="00A03854">
        <w:rPr>
          <w:rFonts w:ascii="Times New Roman" w:eastAsia="宋体" w:hAnsi="Times New Roman" w:cs="Times New Roman"/>
          <w:kern w:val="0"/>
          <w:sz w:val="24"/>
          <w:szCs w:val="24"/>
        </w:rPr>
        <w:t xml:space="preserve"> in </w:t>
      </w:r>
      <w:r>
        <w:rPr>
          <w:rFonts w:ascii="Times New Roman" w:eastAsia="宋体" w:hAnsi="Times New Roman" w:cs="Times New Roman"/>
          <w:kern w:val="0"/>
          <w:sz w:val="24"/>
          <w:szCs w:val="24"/>
        </w:rPr>
        <w:t xml:space="preserve">subtropical </w:t>
      </w:r>
      <w:r w:rsidRPr="00A03854">
        <w:rPr>
          <w:rFonts w:ascii="Times New Roman" w:eastAsia="宋体" w:hAnsi="Times New Roman" w:cs="Times New Roman"/>
          <w:kern w:val="0"/>
          <w:sz w:val="24"/>
          <w:szCs w:val="24"/>
        </w:rPr>
        <w:t>China.</w:t>
      </w:r>
    </w:p>
    <w:tbl>
      <w:tblPr>
        <w:tblW w:w="5000" w:type="pct"/>
        <w:tblBorders>
          <w:top w:val="single" w:sz="12" w:space="0" w:color="auto"/>
          <w:bottom w:val="single" w:sz="12" w:space="0" w:color="auto"/>
        </w:tblBorders>
        <w:tblLook w:val="0000" w:firstRow="0" w:lastRow="0" w:firstColumn="0" w:lastColumn="0" w:noHBand="0" w:noVBand="0"/>
      </w:tblPr>
      <w:tblGrid>
        <w:gridCol w:w="1043"/>
        <w:gridCol w:w="1731"/>
        <w:gridCol w:w="1390"/>
        <w:gridCol w:w="1376"/>
        <w:gridCol w:w="1390"/>
        <w:gridCol w:w="1376"/>
      </w:tblGrid>
      <w:tr w:rsidR="001549B3" w:rsidRPr="00A03854" w14:paraId="2FF14088" w14:textId="6BA377FE" w:rsidTr="001549B3">
        <w:tc>
          <w:tcPr>
            <w:tcW w:w="477" w:type="pct"/>
            <w:tcBorders>
              <w:top w:val="single" w:sz="12" w:space="0" w:color="auto"/>
              <w:bottom w:val="single" w:sz="12" w:space="0" w:color="auto"/>
            </w:tcBorders>
            <w:shd w:val="clear" w:color="auto" w:fill="auto"/>
          </w:tcPr>
          <w:p w14:paraId="3FC9F424" w14:textId="77777777" w:rsidR="001549B3" w:rsidRPr="00A03854" w:rsidRDefault="001549B3" w:rsidP="003E0F5B">
            <w:pPr>
              <w:widowControl/>
              <w:autoSpaceDE w:val="0"/>
              <w:autoSpaceDN w:val="0"/>
              <w:spacing w:line="312" w:lineRule="auto"/>
              <w:jc w:val="left"/>
              <w:rPr>
                <w:rFonts w:ascii="Times New Roman" w:eastAsia="宋体" w:hAnsi="Times New Roman" w:cs="Times New Roman"/>
                <w:kern w:val="0"/>
                <w:sz w:val="24"/>
                <w:szCs w:val="24"/>
              </w:rPr>
            </w:pPr>
            <w:bookmarkStart w:id="0" w:name="_Hlk15220894"/>
            <w:bookmarkStart w:id="1" w:name="OLE_LINK32"/>
            <w:bookmarkStart w:id="2" w:name="OLE_LINK24"/>
            <w:bookmarkStart w:id="3" w:name="OLE_LINK31"/>
            <w:bookmarkStart w:id="4" w:name="OLE_LINK23"/>
            <w:r w:rsidRPr="00A03854">
              <w:rPr>
                <w:rFonts w:ascii="Times New Roman" w:eastAsia="宋体" w:hAnsi="Times New Roman" w:cs="Times New Roman"/>
                <w:kern w:val="0"/>
                <w:sz w:val="24"/>
                <w:szCs w:val="24"/>
              </w:rPr>
              <w:t>Variable</w:t>
            </w:r>
          </w:p>
        </w:tc>
        <w:tc>
          <w:tcPr>
            <w:tcW w:w="1492" w:type="pct"/>
            <w:tcBorders>
              <w:top w:val="single" w:sz="12" w:space="0" w:color="auto"/>
              <w:bottom w:val="single" w:sz="12" w:space="0" w:color="auto"/>
            </w:tcBorders>
          </w:tcPr>
          <w:p w14:paraId="41A7D67B" w14:textId="77777777" w:rsidR="001549B3" w:rsidRPr="00A03854" w:rsidRDefault="001549B3" w:rsidP="003E0F5B">
            <w:pPr>
              <w:widowControl/>
              <w:autoSpaceDE w:val="0"/>
              <w:autoSpaceDN w:val="0"/>
              <w:spacing w:line="312"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Coded means</w:t>
            </w:r>
          </w:p>
        </w:tc>
        <w:tc>
          <w:tcPr>
            <w:tcW w:w="776" w:type="pct"/>
            <w:tcBorders>
              <w:top w:val="single" w:sz="12" w:space="0" w:color="auto"/>
              <w:bottom w:val="single" w:sz="12" w:space="0" w:color="auto"/>
            </w:tcBorders>
            <w:shd w:val="clear" w:color="auto" w:fill="auto"/>
          </w:tcPr>
          <w:p w14:paraId="5EDBF882" w14:textId="5C77604D" w:rsidR="001549B3" w:rsidRPr="00A03854" w:rsidRDefault="00F96DB2" w:rsidP="003E0F5B">
            <w:pPr>
              <w:widowControl/>
              <w:autoSpaceDE w:val="0"/>
              <w:autoSpaceDN w:val="0"/>
              <w:spacing w:line="312" w:lineRule="auto"/>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WC group p</w:t>
            </w:r>
            <w:r w:rsidR="001549B3" w:rsidRPr="00A03854">
              <w:rPr>
                <w:rFonts w:ascii="Times New Roman" w:eastAsia="宋体" w:hAnsi="Times New Roman" w:cs="Times New Roman"/>
                <w:kern w:val="0"/>
                <w:sz w:val="24"/>
                <w:szCs w:val="24"/>
              </w:rPr>
              <w:t>ercent contribution</w:t>
            </w:r>
            <w:r w:rsidR="001549B3">
              <w:rPr>
                <w:rFonts w:ascii="Times New Roman" w:eastAsia="宋体" w:hAnsi="Times New Roman" w:cs="Times New Roman"/>
                <w:kern w:val="0"/>
                <w:sz w:val="24"/>
                <w:szCs w:val="24"/>
              </w:rPr>
              <w:t xml:space="preserve"> (%)</w:t>
            </w:r>
          </w:p>
        </w:tc>
        <w:tc>
          <w:tcPr>
            <w:tcW w:w="752" w:type="pct"/>
            <w:tcBorders>
              <w:top w:val="single" w:sz="12" w:space="0" w:color="auto"/>
              <w:bottom w:val="single" w:sz="12" w:space="0" w:color="auto"/>
            </w:tcBorders>
            <w:shd w:val="clear" w:color="auto" w:fill="auto"/>
          </w:tcPr>
          <w:p w14:paraId="37D98C89" w14:textId="6AFDD872" w:rsidR="001549B3" w:rsidRPr="00A03854" w:rsidRDefault="00F96DB2" w:rsidP="003E0F5B">
            <w:pPr>
              <w:widowControl/>
              <w:autoSpaceDE w:val="0"/>
              <w:autoSpaceDN w:val="0"/>
              <w:spacing w:line="312" w:lineRule="auto"/>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WC group</w:t>
            </w:r>
            <w:r w:rsidRPr="00A03854">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p</w:t>
            </w:r>
            <w:r w:rsidR="001549B3" w:rsidRPr="00A03854">
              <w:rPr>
                <w:rFonts w:ascii="Times New Roman" w:eastAsia="宋体" w:hAnsi="Times New Roman" w:cs="Times New Roman"/>
                <w:kern w:val="0"/>
                <w:sz w:val="24"/>
                <w:szCs w:val="24"/>
              </w:rPr>
              <w:t>ermutation importance</w:t>
            </w:r>
            <w:r w:rsidR="001549B3">
              <w:rPr>
                <w:rFonts w:ascii="Times New Roman" w:eastAsia="宋体" w:hAnsi="Times New Roman" w:cs="Times New Roman"/>
                <w:kern w:val="0"/>
                <w:sz w:val="24"/>
                <w:szCs w:val="24"/>
              </w:rPr>
              <w:t xml:space="preserve"> (%)</w:t>
            </w:r>
          </w:p>
        </w:tc>
        <w:tc>
          <w:tcPr>
            <w:tcW w:w="752" w:type="pct"/>
            <w:tcBorders>
              <w:top w:val="single" w:sz="12" w:space="0" w:color="auto"/>
              <w:bottom w:val="single" w:sz="12" w:space="0" w:color="auto"/>
            </w:tcBorders>
          </w:tcPr>
          <w:p w14:paraId="0FDB97C9" w14:textId="04851B66" w:rsidR="001549B3" w:rsidRPr="00A03854" w:rsidRDefault="00D54850" w:rsidP="003E0F5B">
            <w:pPr>
              <w:widowControl/>
              <w:autoSpaceDE w:val="0"/>
              <w:autoSpaceDN w:val="0"/>
              <w:spacing w:line="312" w:lineRule="auto"/>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EC group p</w:t>
            </w:r>
            <w:r w:rsidRPr="00A03854">
              <w:rPr>
                <w:rFonts w:ascii="Times New Roman" w:eastAsia="宋体" w:hAnsi="Times New Roman" w:cs="Times New Roman"/>
                <w:kern w:val="0"/>
                <w:sz w:val="24"/>
                <w:szCs w:val="24"/>
              </w:rPr>
              <w:t>ercent contribution</w:t>
            </w:r>
            <w:r>
              <w:rPr>
                <w:rFonts w:ascii="Times New Roman" w:eastAsia="宋体" w:hAnsi="Times New Roman" w:cs="Times New Roman"/>
                <w:kern w:val="0"/>
                <w:sz w:val="24"/>
                <w:szCs w:val="24"/>
              </w:rPr>
              <w:t xml:space="preserve"> (%)</w:t>
            </w:r>
          </w:p>
        </w:tc>
        <w:tc>
          <w:tcPr>
            <w:tcW w:w="752" w:type="pct"/>
            <w:tcBorders>
              <w:top w:val="single" w:sz="12" w:space="0" w:color="auto"/>
              <w:bottom w:val="single" w:sz="12" w:space="0" w:color="auto"/>
            </w:tcBorders>
          </w:tcPr>
          <w:p w14:paraId="793F3166" w14:textId="584BC6B4" w:rsidR="001549B3" w:rsidRPr="00A03854" w:rsidRDefault="00D54850" w:rsidP="003E0F5B">
            <w:pPr>
              <w:widowControl/>
              <w:autoSpaceDE w:val="0"/>
              <w:autoSpaceDN w:val="0"/>
              <w:spacing w:line="312" w:lineRule="auto"/>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EC group</w:t>
            </w:r>
            <w:r w:rsidRPr="00A03854">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p</w:t>
            </w:r>
            <w:r w:rsidRPr="00A03854">
              <w:rPr>
                <w:rFonts w:ascii="Times New Roman" w:eastAsia="宋体" w:hAnsi="Times New Roman" w:cs="Times New Roman"/>
                <w:kern w:val="0"/>
                <w:sz w:val="24"/>
                <w:szCs w:val="24"/>
              </w:rPr>
              <w:t>ermutation importance</w:t>
            </w:r>
            <w:r>
              <w:rPr>
                <w:rFonts w:ascii="Times New Roman" w:eastAsia="宋体" w:hAnsi="Times New Roman" w:cs="Times New Roman"/>
                <w:kern w:val="0"/>
                <w:sz w:val="24"/>
                <w:szCs w:val="24"/>
              </w:rPr>
              <w:t xml:space="preserve"> (%)</w:t>
            </w:r>
          </w:p>
        </w:tc>
      </w:tr>
      <w:bookmarkEnd w:id="0"/>
      <w:tr w:rsidR="001549B3" w:rsidRPr="00A03854" w14:paraId="6C8CBFC6" w14:textId="08570614" w:rsidTr="001549B3">
        <w:tc>
          <w:tcPr>
            <w:tcW w:w="477" w:type="pct"/>
            <w:tcBorders>
              <w:top w:val="single" w:sz="12" w:space="0" w:color="auto"/>
            </w:tcBorders>
            <w:shd w:val="clear" w:color="auto" w:fill="auto"/>
          </w:tcPr>
          <w:p w14:paraId="5545764D" w14:textId="77777777" w:rsidR="001549B3" w:rsidRPr="00A03854" w:rsidRDefault="001549B3" w:rsidP="003E0F5B">
            <w:pPr>
              <w:widowControl/>
              <w:autoSpaceDE w:val="0"/>
              <w:autoSpaceDN w:val="0"/>
              <w:spacing w:line="312"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Bio1</w:t>
            </w:r>
          </w:p>
        </w:tc>
        <w:tc>
          <w:tcPr>
            <w:tcW w:w="1492" w:type="pct"/>
            <w:tcBorders>
              <w:top w:val="single" w:sz="12" w:space="0" w:color="auto"/>
            </w:tcBorders>
          </w:tcPr>
          <w:p w14:paraId="64D83A18" w14:textId="77777777" w:rsidR="001549B3" w:rsidRPr="00A03854" w:rsidRDefault="001549B3" w:rsidP="003E0F5B">
            <w:pPr>
              <w:widowControl/>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Annual Mean Temperature</w:t>
            </w:r>
          </w:p>
        </w:tc>
        <w:tc>
          <w:tcPr>
            <w:tcW w:w="776" w:type="pct"/>
            <w:tcBorders>
              <w:top w:val="single" w:sz="12" w:space="0" w:color="auto"/>
            </w:tcBorders>
            <w:shd w:val="clear" w:color="auto" w:fill="auto"/>
          </w:tcPr>
          <w:p w14:paraId="5639878E" w14:textId="5F63A3BF" w:rsidR="001549B3" w:rsidRPr="00A03854" w:rsidRDefault="00B45840" w:rsidP="003E0F5B">
            <w:pPr>
              <w:widowControl/>
              <w:jc w:val="left"/>
              <w:rPr>
                <w:rFonts w:ascii="Times New Roman" w:eastAsia="宋体" w:hAnsi="Times New Roman" w:cs="Times New Roman"/>
                <w:kern w:val="0"/>
                <w:sz w:val="24"/>
                <w:szCs w:val="24"/>
              </w:rPr>
            </w:pPr>
            <w:r w:rsidRPr="00B45840">
              <w:rPr>
                <w:rFonts w:ascii="Times New Roman" w:eastAsia="宋体" w:hAnsi="Times New Roman" w:cs="Times New Roman"/>
                <w:kern w:val="0"/>
                <w:sz w:val="24"/>
                <w:szCs w:val="24"/>
              </w:rPr>
              <w:t>20</w:t>
            </w:r>
          </w:p>
        </w:tc>
        <w:tc>
          <w:tcPr>
            <w:tcW w:w="752" w:type="pct"/>
            <w:tcBorders>
              <w:top w:val="single" w:sz="12" w:space="0" w:color="auto"/>
            </w:tcBorders>
            <w:shd w:val="clear" w:color="auto" w:fill="auto"/>
          </w:tcPr>
          <w:p w14:paraId="78122E72" w14:textId="6E3E001C" w:rsidR="001549B3" w:rsidRPr="00A03854" w:rsidRDefault="00B45840" w:rsidP="003E0F5B">
            <w:pPr>
              <w:widowControl/>
              <w:jc w:val="left"/>
              <w:rPr>
                <w:rFonts w:ascii="Times New Roman" w:eastAsia="宋体" w:hAnsi="Times New Roman" w:cs="Times New Roman"/>
                <w:kern w:val="0"/>
                <w:sz w:val="24"/>
                <w:szCs w:val="24"/>
              </w:rPr>
            </w:pPr>
            <w:r w:rsidRPr="00B45840">
              <w:rPr>
                <w:rFonts w:ascii="Times New Roman" w:eastAsia="宋体" w:hAnsi="Times New Roman" w:cs="Times New Roman"/>
                <w:kern w:val="0"/>
                <w:sz w:val="24"/>
                <w:szCs w:val="24"/>
              </w:rPr>
              <w:t>7.4</w:t>
            </w:r>
          </w:p>
        </w:tc>
        <w:tc>
          <w:tcPr>
            <w:tcW w:w="752" w:type="pct"/>
            <w:tcBorders>
              <w:top w:val="single" w:sz="12" w:space="0" w:color="auto"/>
            </w:tcBorders>
          </w:tcPr>
          <w:p w14:paraId="133CAA97" w14:textId="0AFCB5E9"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2.8</w:t>
            </w:r>
          </w:p>
        </w:tc>
        <w:tc>
          <w:tcPr>
            <w:tcW w:w="752" w:type="pct"/>
            <w:tcBorders>
              <w:top w:val="single" w:sz="12" w:space="0" w:color="auto"/>
            </w:tcBorders>
          </w:tcPr>
          <w:p w14:paraId="0D90CFA9" w14:textId="5F8F57E7"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0.6</w:t>
            </w:r>
          </w:p>
        </w:tc>
      </w:tr>
      <w:tr w:rsidR="001549B3" w:rsidRPr="00A03854" w14:paraId="0DB9A466" w14:textId="077B482F" w:rsidTr="001549B3">
        <w:tc>
          <w:tcPr>
            <w:tcW w:w="477" w:type="pct"/>
            <w:shd w:val="clear" w:color="auto" w:fill="auto"/>
          </w:tcPr>
          <w:p w14:paraId="6EA61294" w14:textId="77777777" w:rsidR="001549B3" w:rsidRPr="00A03854" w:rsidRDefault="001549B3" w:rsidP="003E0F5B">
            <w:pPr>
              <w:widowControl/>
              <w:autoSpaceDE w:val="0"/>
              <w:autoSpaceDN w:val="0"/>
              <w:spacing w:line="312"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Bio2</w:t>
            </w:r>
          </w:p>
        </w:tc>
        <w:tc>
          <w:tcPr>
            <w:tcW w:w="1492" w:type="pct"/>
          </w:tcPr>
          <w:p w14:paraId="74239726" w14:textId="77777777" w:rsidR="001549B3" w:rsidRPr="00A03854" w:rsidRDefault="001549B3" w:rsidP="003E0F5B">
            <w:pPr>
              <w:widowControl/>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Mean Diurnal Range (Mean of monthly (max temp - min temp))</w:t>
            </w:r>
          </w:p>
        </w:tc>
        <w:tc>
          <w:tcPr>
            <w:tcW w:w="776" w:type="pct"/>
            <w:shd w:val="clear" w:color="auto" w:fill="auto"/>
          </w:tcPr>
          <w:p w14:paraId="146A6F7D" w14:textId="5188A93A" w:rsidR="001549B3" w:rsidRPr="00A03854" w:rsidRDefault="001549B3" w:rsidP="003E0F5B">
            <w:pPr>
              <w:widowControl/>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0.</w:t>
            </w:r>
            <w:r w:rsidR="00B45840">
              <w:rPr>
                <w:rFonts w:ascii="Times New Roman" w:eastAsia="宋体" w:hAnsi="Times New Roman" w:cs="Times New Roman" w:hint="eastAsia"/>
                <w:kern w:val="0"/>
                <w:sz w:val="24"/>
                <w:szCs w:val="24"/>
              </w:rPr>
              <w:t>7</w:t>
            </w:r>
          </w:p>
        </w:tc>
        <w:tc>
          <w:tcPr>
            <w:tcW w:w="752" w:type="pct"/>
            <w:shd w:val="clear" w:color="auto" w:fill="auto"/>
          </w:tcPr>
          <w:p w14:paraId="5243CA6D" w14:textId="247397ED"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4.4</w:t>
            </w:r>
          </w:p>
        </w:tc>
        <w:tc>
          <w:tcPr>
            <w:tcW w:w="752" w:type="pct"/>
          </w:tcPr>
          <w:p w14:paraId="72E32602" w14:textId="31FD9F50"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0.4</w:t>
            </w:r>
          </w:p>
        </w:tc>
        <w:tc>
          <w:tcPr>
            <w:tcW w:w="752" w:type="pct"/>
          </w:tcPr>
          <w:p w14:paraId="1F8CF8FC" w14:textId="4DA8BABD"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2.8</w:t>
            </w:r>
          </w:p>
        </w:tc>
      </w:tr>
      <w:tr w:rsidR="001549B3" w:rsidRPr="00A03854" w14:paraId="3025F906" w14:textId="7E38A114" w:rsidTr="001549B3">
        <w:tc>
          <w:tcPr>
            <w:tcW w:w="477" w:type="pct"/>
            <w:shd w:val="clear" w:color="auto" w:fill="auto"/>
          </w:tcPr>
          <w:p w14:paraId="25E486A4" w14:textId="77777777" w:rsidR="001549B3" w:rsidRPr="00A03854" w:rsidRDefault="001549B3" w:rsidP="003E0F5B">
            <w:pPr>
              <w:widowControl/>
              <w:autoSpaceDE w:val="0"/>
              <w:autoSpaceDN w:val="0"/>
              <w:spacing w:line="312"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Bio5</w:t>
            </w:r>
          </w:p>
        </w:tc>
        <w:tc>
          <w:tcPr>
            <w:tcW w:w="1492" w:type="pct"/>
          </w:tcPr>
          <w:p w14:paraId="4B0E1426" w14:textId="77777777" w:rsidR="001549B3" w:rsidRPr="00A03854" w:rsidRDefault="001549B3" w:rsidP="003E0F5B">
            <w:pPr>
              <w:widowControl/>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Max Temperature of Warmest Month</w:t>
            </w:r>
          </w:p>
        </w:tc>
        <w:tc>
          <w:tcPr>
            <w:tcW w:w="776" w:type="pct"/>
            <w:shd w:val="clear" w:color="auto" w:fill="auto"/>
          </w:tcPr>
          <w:p w14:paraId="7627D616" w14:textId="0DD2A61D"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7.6</w:t>
            </w:r>
          </w:p>
        </w:tc>
        <w:tc>
          <w:tcPr>
            <w:tcW w:w="752" w:type="pct"/>
            <w:shd w:val="clear" w:color="auto" w:fill="auto"/>
          </w:tcPr>
          <w:p w14:paraId="714CF37D" w14:textId="308247ED"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2.9</w:t>
            </w:r>
          </w:p>
        </w:tc>
        <w:tc>
          <w:tcPr>
            <w:tcW w:w="752" w:type="pct"/>
          </w:tcPr>
          <w:p w14:paraId="29916FC3" w14:textId="09601BB3"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8.9</w:t>
            </w:r>
          </w:p>
        </w:tc>
        <w:tc>
          <w:tcPr>
            <w:tcW w:w="752" w:type="pct"/>
          </w:tcPr>
          <w:p w14:paraId="5D886BAF" w14:textId="6CF97E07"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3.4</w:t>
            </w:r>
          </w:p>
        </w:tc>
      </w:tr>
      <w:tr w:rsidR="001549B3" w:rsidRPr="00A03854" w14:paraId="51AD0FB2" w14:textId="5597F64F" w:rsidTr="001549B3">
        <w:tc>
          <w:tcPr>
            <w:tcW w:w="477" w:type="pct"/>
            <w:shd w:val="clear" w:color="auto" w:fill="auto"/>
          </w:tcPr>
          <w:p w14:paraId="3BCF2356" w14:textId="77777777" w:rsidR="001549B3" w:rsidRPr="00A03854" w:rsidRDefault="001549B3" w:rsidP="003E0F5B">
            <w:pPr>
              <w:widowControl/>
              <w:autoSpaceDE w:val="0"/>
              <w:autoSpaceDN w:val="0"/>
              <w:spacing w:line="312"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Bio6</w:t>
            </w:r>
          </w:p>
        </w:tc>
        <w:tc>
          <w:tcPr>
            <w:tcW w:w="1492" w:type="pct"/>
          </w:tcPr>
          <w:p w14:paraId="148B7103" w14:textId="77777777" w:rsidR="001549B3" w:rsidRPr="00A03854" w:rsidRDefault="001549B3" w:rsidP="003E0F5B">
            <w:pPr>
              <w:widowControl/>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Min Temperature of Coldest Month</w:t>
            </w:r>
          </w:p>
        </w:tc>
        <w:tc>
          <w:tcPr>
            <w:tcW w:w="776" w:type="pct"/>
            <w:shd w:val="clear" w:color="auto" w:fill="auto"/>
          </w:tcPr>
          <w:p w14:paraId="447B409A" w14:textId="026EA4A9"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8.1</w:t>
            </w:r>
          </w:p>
        </w:tc>
        <w:tc>
          <w:tcPr>
            <w:tcW w:w="752" w:type="pct"/>
            <w:shd w:val="clear" w:color="auto" w:fill="auto"/>
          </w:tcPr>
          <w:p w14:paraId="476A3CD8" w14:textId="7280C176"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48.2</w:t>
            </w:r>
          </w:p>
        </w:tc>
        <w:tc>
          <w:tcPr>
            <w:tcW w:w="752" w:type="pct"/>
          </w:tcPr>
          <w:p w14:paraId="082259B6" w14:textId="24AE62C1"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5.9</w:t>
            </w:r>
          </w:p>
        </w:tc>
        <w:tc>
          <w:tcPr>
            <w:tcW w:w="752" w:type="pct"/>
          </w:tcPr>
          <w:p w14:paraId="41D11774" w14:textId="268CB135"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65.6</w:t>
            </w:r>
          </w:p>
        </w:tc>
      </w:tr>
      <w:tr w:rsidR="001549B3" w:rsidRPr="00A03854" w14:paraId="7165F9AE" w14:textId="0D7DA66B" w:rsidTr="001549B3">
        <w:tc>
          <w:tcPr>
            <w:tcW w:w="477" w:type="pct"/>
            <w:shd w:val="clear" w:color="auto" w:fill="auto"/>
          </w:tcPr>
          <w:p w14:paraId="774008B6" w14:textId="77777777" w:rsidR="001549B3" w:rsidRPr="00A03854" w:rsidRDefault="001549B3" w:rsidP="003E0F5B">
            <w:pPr>
              <w:widowControl/>
              <w:autoSpaceDE w:val="0"/>
              <w:autoSpaceDN w:val="0"/>
              <w:spacing w:line="312"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Bio7</w:t>
            </w:r>
          </w:p>
        </w:tc>
        <w:tc>
          <w:tcPr>
            <w:tcW w:w="1492" w:type="pct"/>
          </w:tcPr>
          <w:p w14:paraId="6E9B2148" w14:textId="77777777" w:rsidR="001549B3" w:rsidRPr="00A03854" w:rsidRDefault="001549B3" w:rsidP="003E0F5B">
            <w:pPr>
              <w:widowControl/>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Temperature Annual Range (BIO5 - BIO6)</w:t>
            </w:r>
          </w:p>
        </w:tc>
        <w:tc>
          <w:tcPr>
            <w:tcW w:w="776" w:type="pct"/>
            <w:shd w:val="clear" w:color="auto" w:fill="auto"/>
          </w:tcPr>
          <w:p w14:paraId="5058A80A" w14:textId="71FE3659"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16.7</w:t>
            </w:r>
          </w:p>
        </w:tc>
        <w:tc>
          <w:tcPr>
            <w:tcW w:w="752" w:type="pct"/>
            <w:shd w:val="clear" w:color="auto" w:fill="auto"/>
          </w:tcPr>
          <w:p w14:paraId="74335C39" w14:textId="5A378F06"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22</w:t>
            </w:r>
          </w:p>
        </w:tc>
        <w:tc>
          <w:tcPr>
            <w:tcW w:w="752" w:type="pct"/>
          </w:tcPr>
          <w:p w14:paraId="0BD35FD6" w14:textId="69758411"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0.9</w:t>
            </w:r>
          </w:p>
        </w:tc>
        <w:tc>
          <w:tcPr>
            <w:tcW w:w="752" w:type="pct"/>
          </w:tcPr>
          <w:p w14:paraId="28661237" w14:textId="3DB78825"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11.3</w:t>
            </w:r>
          </w:p>
        </w:tc>
      </w:tr>
      <w:tr w:rsidR="001549B3" w:rsidRPr="00A03854" w14:paraId="1DCD0C59" w14:textId="6ED59C6C" w:rsidTr="001549B3">
        <w:tc>
          <w:tcPr>
            <w:tcW w:w="477" w:type="pct"/>
            <w:shd w:val="clear" w:color="auto" w:fill="auto"/>
          </w:tcPr>
          <w:p w14:paraId="70287587" w14:textId="77777777" w:rsidR="001549B3" w:rsidRPr="00A03854" w:rsidRDefault="001549B3" w:rsidP="003E0F5B">
            <w:pPr>
              <w:widowControl/>
              <w:autoSpaceDE w:val="0"/>
              <w:autoSpaceDN w:val="0"/>
              <w:spacing w:line="312"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Bio8</w:t>
            </w:r>
          </w:p>
        </w:tc>
        <w:tc>
          <w:tcPr>
            <w:tcW w:w="1492" w:type="pct"/>
          </w:tcPr>
          <w:p w14:paraId="5B31BCD8" w14:textId="77777777" w:rsidR="001549B3" w:rsidRPr="00A03854" w:rsidRDefault="001549B3" w:rsidP="003E0F5B">
            <w:pPr>
              <w:widowControl/>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Mean Temperature of Wettest Quarter</w:t>
            </w:r>
          </w:p>
        </w:tc>
        <w:tc>
          <w:tcPr>
            <w:tcW w:w="776" w:type="pct"/>
            <w:shd w:val="clear" w:color="auto" w:fill="auto"/>
          </w:tcPr>
          <w:p w14:paraId="1E268D9A" w14:textId="0AAAE383"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2.9</w:t>
            </w:r>
          </w:p>
        </w:tc>
        <w:tc>
          <w:tcPr>
            <w:tcW w:w="752" w:type="pct"/>
            <w:shd w:val="clear" w:color="auto" w:fill="auto"/>
          </w:tcPr>
          <w:p w14:paraId="48130C56" w14:textId="20AA1B83"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0.8</w:t>
            </w:r>
          </w:p>
        </w:tc>
        <w:tc>
          <w:tcPr>
            <w:tcW w:w="752" w:type="pct"/>
          </w:tcPr>
          <w:p w14:paraId="57087A01" w14:textId="67F600F4"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8.3</w:t>
            </w:r>
          </w:p>
        </w:tc>
        <w:tc>
          <w:tcPr>
            <w:tcW w:w="752" w:type="pct"/>
          </w:tcPr>
          <w:p w14:paraId="13DED047" w14:textId="21B79109"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0.2</w:t>
            </w:r>
          </w:p>
        </w:tc>
      </w:tr>
      <w:tr w:rsidR="001549B3" w:rsidRPr="00A03854" w14:paraId="60052B59" w14:textId="65E8DCC7" w:rsidTr="001549B3">
        <w:tc>
          <w:tcPr>
            <w:tcW w:w="477" w:type="pct"/>
            <w:shd w:val="clear" w:color="auto" w:fill="auto"/>
          </w:tcPr>
          <w:p w14:paraId="5E5F6249" w14:textId="77777777" w:rsidR="001549B3" w:rsidRPr="00A03854" w:rsidRDefault="001549B3" w:rsidP="003E0F5B">
            <w:pPr>
              <w:widowControl/>
              <w:autoSpaceDE w:val="0"/>
              <w:autoSpaceDN w:val="0"/>
              <w:spacing w:line="312"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Bio12</w:t>
            </w:r>
          </w:p>
        </w:tc>
        <w:tc>
          <w:tcPr>
            <w:tcW w:w="1492" w:type="pct"/>
          </w:tcPr>
          <w:p w14:paraId="0C4A6DF4" w14:textId="77777777" w:rsidR="001549B3" w:rsidRPr="00A03854" w:rsidRDefault="001549B3" w:rsidP="003E0F5B">
            <w:pPr>
              <w:widowControl/>
              <w:autoSpaceDE w:val="0"/>
              <w:autoSpaceDN w:val="0"/>
              <w:spacing w:line="312"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Annual Precipitation</w:t>
            </w:r>
          </w:p>
        </w:tc>
        <w:tc>
          <w:tcPr>
            <w:tcW w:w="776" w:type="pct"/>
            <w:shd w:val="clear" w:color="auto" w:fill="auto"/>
          </w:tcPr>
          <w:p w14:paraId="1E68DE8B" w14:textId="7FAC0757" w:rsidR="001549B3" w:rsidRPr="00A03854" w:rsidRDefault="00B45840" w:rsidP="003E0F5B">
            <w:pPr>
              <w:widowControl/>
              <w:autoSpaceDE w:val="0"/>
              <w:autoSpaceDN w:val="0"/>
              <w:spacing w:line="312" w:lineRule="auto"/>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3.4</w:t>
            </w:r>
          </w:p>
        </w:tc>
        <w:tc>
          <w:tcPr>
            <w:tcW w:w="752" w:type="pct"/>
            <w:shd w:val="clear" w:color="auto" w:fill="auto"/>
          </w:tcPr>
          <w:p w14:paraId="382E371D" w14:textId="7B0821D8"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9.8</w:t>
            </w:r>
          </w:p>
        </w:tc>
        <w:tc>
          <w:tcPr>
            <w:tcW w:w="752" w:type="pct"/>
          </w:tcPr>
          <w:p w14:paraId="7E501AFA" w14:textId="319D379A"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3.4</w:t>
            </w:r>
          </w:p>
        </w:tc>
        <w:tc>
          <w:tcPr>
            <w:tcW w:w="752" w:type="pct"/>
          </w:tcPr>
          <w:p w14:paraId="316AA5D8" w14:textId="0F7561D8"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5.5</w:t>
            </w:r>
          </w:p>
        </w:tc>
      </w:tr>
      <w:tr w:rsidR="001549B3" w:rsidRPr="00A03854" w14:paraId="23F06868" w14:textId="63692A5B" w:rsidTr="001549B3">
        <w:tc>
          <w:tcPr>
            <w:tcW w:w="477" w:type="pct"/>
            <w:shd w:val="clear" w:color="auto" w:fill="auto"/>
          </w:tcPr>
          <w:p w14:paraId="415CF10A" w14:textId="77777777" w:rsidR="001549B3" w:rsidRPr="00A03854" w:rsidRDefault="001549B3" w:rsidP="003E0F5B">
            <w:pPr>
              <w:widowControl/>
              <w:autoSpaceDE w:val="0"/>
              <w:autoSpaceDN w:val="0"/>
              <w:spacing w:line="312"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Bio14</w:t>
            </w:r>
          </w:p>
        </w:tc>
        <w:tc>
          <w:tcPr>
            <w:tcW w:w="1492" w:type="pct"/>
          </w:tcPr>
          <w:p w14:paraId="2597E234" w14:textId="77777777" w:rsidR="001549B3" w:rsidRPr="00A03854" w:rsidRDefault="001549B3" w:rsidP="003E0F5B">
            <w:pPr>
              <w:widowControl/>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Precipitation of Driest Month</w:t>
            </w:r>
          </w:p>
        </w:tc>
        <w:tc>
          <w:tcPr>
            <w:tcW w:w="776" w:type="pct"/>
            <w:shd w:val="clear" w:color="auto" w:fill="auto"/>
          </w:tcPr>
          <w:p w14:paraId="4ECDA900" w14:textId="02770B49"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33.9</w:t>
            </w:r>
          </w:p>
        </w:tc>
        <w:tc>
          <w:tcPr>
            <w:tcW w:w="752" w:type="pct"/>
            <w:shd w:val="clear" w:color="auto" w:fill="auto"/>
          </w:tcPr>
          <w:p w14:paraId="42D9431C" w14:textId="6DEB0DE6"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3.4</w:t>
            </w:r>
          </w:p>
        </w:tc>
        <w:tc>
          <w:tcPr>
            <w:tcW w:w="752" w:type="pct"/>
          </w:tcPr>
          <w:p w14:paraId="2EECEAE5" w14:textId="7A841B30"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68.3</w:t>
            </w:r>
          </w:p>
        </w:tc>
        <w:tc>
          <w:tcPr>
            <w:tcW w:w="752" w:type="pct"/>
          </w:tcPr>
          <w:p w14:paraId="548ACB8F" w14:textId="2B1D8C24"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7.8</w:t>
            </w:r>
          </w:p>
        </w:tc>
      </w:tr>
      <w:tr w:rsidR="001549B3" w:rsidRPr="00A03854" w14:paraId="176AA40C" w14:textId="6BB0195E" w:rsidTr="001549B3">
        <w:tc>
          <w:tcPr>
            <w:tcW w:w="477" w:type="pct"/>
            <w:shd w:val="clear" w:color="auto" w:fill="auto"/>
          </w:tcPr>
          <w:p w14:paraId="58E23273" w14:textId="77777777" w:rsidR="001549B3" w:rsidRPr="00A03854" w:rsidRDefault="001549B3" w:rsidP="003E0F5B">
            <w:pPr>
              <w:widowControl/>
              <w:autoSpaceDE w:val="0"/>
              <w:autoSpaceDN w:val="0"/>
              <w:spacing w:line="312"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Bio18</w:t>
            </w:r>
          </w:p>
        </w:tc>
        <w:tc>
          <w:tcPr>
            <w:tcW w:w="1492" w:type="pct"/>
          </w:tcPr>
          <w:p w14:paraId="78B6495B" w14:textId="77777777" w:rsidR="001549B3" w:rsidRPr="00A03854" w:rsidRDefault="001549B3" w:rsidP="003E0F5B">
            <w:pPr>
              <w:widowControl/>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Precipitation of Warmest Quarter</w:t>
            </w:r>
          </w:p>
        </w:tc>
        <w:tc>
          <w:tcPr>
            <w:tcW w:w="776" w:type="pct"/>
            <w:shd w:val="clear" w:color="auto" w:fill="auto"/>
          </w:tcPr>
          <w:p w14:paraId="04291143" w14:textId="066ED87E"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6.7</w:t>
            </w:r>
          </w:p>
        </w:tc>
        <w:tc>
          <w:tcPr>
            <w:tcW w:w="752" w:type="pct"/>
            <w:shd w:val="clear" w:color="auto" w:fill="auto"/>
          </w:tcPr>
          <w:p w14:paraId="3687EBB7" w14:textId="11F6913F" w:rsidR="001549B3" w:rsidRPr="00A03854" w:rsidRDefault="00B45840" w:rsidP="003E0F5B">
            <w:pPr>
              <w:widowControl/>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1.2</w:t>
            </w:r>
          </w:p>
        </w:tc>
        <w:tc>
          <w:tcPr>
            <w:tcW w:w="752" w:type="pct"/>
          </w:tcPr>
          <w:p w14:paraId="51080CB5" w14:textId="5210D0E2"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1</w:t>
            </w:r>
          </w:p>
        </w:tc>
        <w:tc>
          <w:tcPr>
            <w:tcW w:w="752" w:type="pct"/>
          </w:tcPr>
          <w:p w14:paraId="5DCA24FB" w14:textId="3F41F8DF" w:rsidR="001549B3" w:rsidRPr="00A03854" w:rsidRDefault="004B3BA2" w:rsidP="003E0F5B">
            <w:pPr>
              <w:widowControl/>
              <w:jc w:val="left"/>
              <w:rPr>
                <w:rFonts w:ascii="Times New Roman" w:eastAsia="宋体" w:hAnsi="Times New Roman" w:cs="Times New Roman"/>
                <w:kern w:val="0"/>
                <w:sz w:val="24"/>
                <w:szCs w:val="24"/>
              </w:rPr>
            </w:pPr>
            <w:r w:rsidRPr="004B3BA2">
              <w:rPr>
                <w:rFonts w:ascii="Times New Roman" w:eastAsia="宋体" w:hAnsi="Times New Roman" w:cs="Times New Roman"/>
                <w:kern w:val="0"/>
                <w:sz w:val="24"/>
                <w:szCs w:val="24"/>
              </w:rPr>
              <w:t>2.8</w:t>
            </w:r>
          </w:p>
        </w:tc>
      </w:tr>
      <w:bookmarkEnd w:id="1"/>
      <w:bookmarkEnd w:id="2"/>
      <w:bookmarkEnd w:id="3"/>
      <w:bookmarkEnd w:id="4"/>
    </w:tbl>
    <w:p w14:paraId="1CD16B10" w14:textId="77777777" w:rsidR="00D04963" w:rsidRDefault="00D04963" w:rsidP="00BB78D5">
      <w:pPr>
        <w:spacing w:line="480" w:lineRule="auto"/>
        <w:rPr>
          <w:rFonts w:ascii="Times New Roman" w:eastAsia="宋体" w:hAnsi="Times New Roman" w:cs="Times New Roman"/>
          <w:b/>
          <w:bCs/>
          <w:sz w:val="24"/>
          <w:szCs w:val="24"/>
        </w:rPr>
      </w:pPr>
    </w:p>
    <w:p w14:paraId="017761BA" w14:textId="1770B519" w:rsidR="00BB78D5" w:rsidRPr="00A03854" w:rsidRDefault="00BB78D5" w:rsidP="00BB78D5">
      <w:pPr>
        <w:spacing w:line="480" w:lineRule="auto"/>
        <w:rPr>
          <w:rFonts w:ascii="Times New Roman" w:eastAsia="宋体" w:hAnsi="Times New Roman" w:cs="Times New Roman"/>
          <w:sz w:val="24"/>
          <w:szCs w:val="24"/>
        </w:rPr>
      </w:pPr>
      <w:r w:rsidRPr="001B7DC5">
        <w:rPr>
          <w:rFonts w:ascii="Times New Roman" w:eastAsia="宋体" w:hAnsi="Times New Roman" w:cs="Times New Roman"/>
          <w:b/>
          <w:bCs/>
          <w:sz w:val="24"/>
          <w:szCs w:val="24"/>
        </w:rPr>
        <w:t>Table S</w:t>
      </w:r>
      <w:r w:rsidR="00F9400D">
        <w:rPr>
          <w:rFonts w:ascii="Times New Roman" w:eastAsia="宋体" w:hAnsi="Times New Roman" w:cs="Times New Roman" w:hint="eastAsia"/>
          <w:b/>
          <w:bCs/>
          <w:sz w:val="24"/>
          <w:szCs w:val="24"/>
        </w:rPr>
        <w:t>8</w:t>
      </w:r>
      <w:r w:rsidRPr="00A03854">
        <w:rPr>
          <w:rFonts w:ascii="Times New Roman" w:eastAsia="宋体" w:hAnsi="Times New Roman" w:cs="Times New Roman"/>
          <w:sz w:val="24"/>
          <w:szCs w:val="24"/>
        </w:rPr>
        <w:t xml:space="preserve"> </w:t>
      </w:r>
      <w:r w:rsidRPr="00A03854">
        <w:rPr>
          <w:rFonts w:ascii="Times New Roman" w:eastAsia="宋体" w:hAnsi="Times New Roman" w:cs="Times New Roman"/>
          <w:kern w:val="0"/>
          <w:sz w:val="24"/>
          <w:szCs w:val="24"/>
        </w:rPr>
        <w:t xml:space="preserve">Basic information for two cpDNA primers and two self-developed nuclear low copy gene primers in </w:t>
      </w:r>
      <w:r>
        <w:rPr>
          <w:rFonts w:ascii="Times New Roman" w:eastAsia="宋体" w:hAnsi="Times New Roman" w:cs="Times New Roman"/>
          <w:kern w:val="0"/>
          <w:sz w:val="24"/>
          <w:szCs w:val="24"/>
        </w:rPr>
        <w:t xml:space="preserve">the </w:t>
      </w:r>
      <w:r w:rsidRPr="00424E4D">
        <w:rPr>
          <w:rFonts w:ascii="Times New Roman" w:eastAsia="宋体" w:hAnsi="Times New Roman" w:cs="Times New Roman"/>
          <w:bCs/>
          <w:i/>
          <w:iCs/>
          <w:kern w:val="0"/>
          <w:sz w:val="24"/>
          <w:szCs w:val="24"/>
        </w:rPr>
        <w:t>G. crenulata</w:t>
      </w:r>
      <w:r w:rsidRPr="00A03854">
        <w:rPr>
          <w:rFonts w:ascii="Times New Roman" w:eastAsia="宋体" w:hAnsi="Times New Roman" w:cs="Times New Roman"/>
          <w:bCs/>
          <w:kern w:val="0"/>
          <w:sz w:val="24"/>
          <w:szCs w:val="24"/>
        </w:rPr>
        <w:t xml:space="preserve"> group</w:t>
      </w:r>
      <w:r w:rsidRPr="00A03854">
        <w:rPr>
          <w:rFonts w:ascii="Times New Roman" w:eastAsia="宋体" w:hAnsi="Times New Roman" w:cs="Times New Roman"/>
          <w:kern w:val="0"/>
          <w:sz w:val="24"/>
          <w:szCs w:val="24"/>
        </w:rPr>
        <w:t>.</w:t>
      </w:r>
    </w:p>
    <w:tbl>
      <w:tblPr>
        <w:tblW w:w="0" w:type="auto"/>
        <w:tblInd w:w="142" w:type="dxa"/>
        <w:tblBorders>
          <w:top w:val="single" w:sz="12" w:space="0" w:color="auto"/>
          <w:bottom w:val="single" w:sz="12" w:space="0" w:color="auto"/>
          <w:insideH w:val="single" w:sz="12" w:space="0" w:color="auto"/>
        </w:tblBorders>
        <w:tblLayout w:type="fixed"/>
        <w:tblLook w:val="04A0" w:firstRow="1" w:lastRow="0" w:firstColumn="1" w:lastColumn="0" w:noHBand="0" w:noVBand="1"/>
      </w:tblPr>
      <w:tblGrid>
        <w:gridCol w:w="1083"/>
        <w:gridCol w:w="3911"/>
        <w:gridCol w:w="945"/>
        <w:gridCol w:w="992"/>
        <w:gridCol w:w="1203"/>
      </w:tblGrid>
      <w:tr w:rsidR="00BB78D5" w:rsidRPr="00A03854" w14:paraId="220C2CBB" w14:textId="77777777" w:rsidTr="003E0F5B">
        <w:trPr>
          <w:trHeight w:val="300"/>
        </w:trPr>
        <w:tc>
          <w:tcPr>
            <w:tcW w:w="1083" w:type="dxa"/>
            <w:tcBorders>
              <w:bottom w:val="single" w:sz="12" w:space="0" w:color="auto"/>
            </w:tcBorders>
            <w:shd w:val="clear" w:color="auto" w:fill="auto"/>
            <w:noWrap/>
            <w:vAlign w:val="bottom"/>
            <w:hideMark/>
          </w:tcPr>
          <w:p w14:paraId="5BECC1F5"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lastRenderedPageBreak/>
              <w:t>Region</w:t>
            </w:r>
          </w:p>
        </w:tc>
        <w:tc>
          <w:tcPr>
            <w:tcW w:w="3911" w:type="dxa"/>
            <w:tcBorders>
              <w:bottom w:val="single" w:sz="12" w:space="0" w:color="auto"/>
            </w:tcBorders>
            <w:shd w:val="clear" w:color="auto" w:fill="auto"/>
            <w:noWrap/>
            <w:vAlign w:val="bottom"/>
            <w:hideMark/>
          </w:tcPr>
          <w:p w14:paraId="24D9C659"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Primer sequence (5'to 3')</w:t>
            </w:r>
          </w:p>
        </w:tc>
        <w:tc>
          <w:tcPr>
            <w:tcW w:w="945" w:type="dxa"/>
            <w:tcBorders>
              <w:bottom w:val="single" w:sz="12" w:space="0" w:color="auto"/>
            </w:tcBorders>
          </w:tcPr>
          <w:p w14:paraId="519B0A50"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Aligned</w:t>
            </w:r>
            <w:r>
              <w:rPr>
                <w:rFonts w:ascii="Times New Roman" w:eastAsia="宋体" w:hAnsi="Times New Roman" w:cs="Times New Roman"/>
                <w:kern w:val="0"/>
                <w:sz w:val="24"/>
                <w:szCs w:val="24"/>
              </w:rPr>
              <w:t xml:space="preserve"> </w:t>
            </w:r>
            <w:r>
              <w:rPr>
                <w:rFonts w:ascii="Times New Roman" w:eastAsia="宋体" w:hAnsi="Times New Roman" w:cs="Times New Roman" w:hint="eastAsia"/>
                <w:kern w:val="0"/>
                <w:sz w:val="24"/>
                <w:szCs w:val="24"/>
              </w:rPr>
              <w:t>length</w:t>
            </w:r>
            <w:r>
              <w:rPr>
                <w:rFonts w:ascii="Times New Roman" w:eastAsia="宋体" w:hAnsi="Times New Roman" w:cs="Times New Roman"/>
                <w:kern w:val="0"/>
                <w:sz w:val="24"/>
                <w:szCs w:val="24"/>
              </w:rPr>
              <w:t xml:space="preserve"> </w:t>
            </w:r>
            <w:r w:rsidRPr="00A03854">
              <w:rPr>
                <w:rFonts w:ascii="Times New Roman" w:eastAsia="宋体" w:hAnsi="Times New Roman" w:cs="Times New Roman"/>
                <w:kern w:val="0"/>
                <w:sz w:val="24"/>
                <w:szCs w:val="24"/>
              </w:rPr>
              <w:t>(bp)</w:t>
            </w:r>
          </w:p>
        </w:tc>
        <w:tc>
          <w:tcPr>
            <w:tcW w:w="992" w:type="dxa"/>
            <w:tcBorders>
              <w:bottom w:val="single" w:sz="12" w:space="0" w:color="auto"/>
            </w:tcBorders>
          </w:tcPr>
          <w:p w14:paraId="43E791ED"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Annealing temp(°C)</w:t>
            </w:r>
          </w:p>
        </w:tc>
        <w:tc>
          <w:tcPr>
            <w:tcW w:w="1203" w:type="dxa"/>
            <w:tcBorders>
              <w:bottom w:val="single" w:sz="12" w:space="0" w:color="auto"/>
            </w:tcBorders>
          </w:tcPr>
          <w:p w14:paraId="25D61C66"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References</w:t>
            </w:r>
          </w:p>
        </w:tc>
      </w:tr>
      <w:tr w:rsidR="00BB78D5" w:rsidRPr="00A03854" w14:paraId="3B2391A4" w14:textId="77777777" w:rsidTr="003E0F5B">
        <w:trPr>
          <w:trHeight w:val="300"/>
        </w:trPr>
        <w:tc>
          <w:tcPr>
            <w:tcW w:w="1083" w:type="dxa"/>
            <w:tcBorders>
              <w:top w:val="single" w:sz="12" w:space="0" w:color="auto"/>
              <w:bottom w:val="nil"/>
            </w:tcBorders>
            <w:shd w:val="clear" w:color="auto" w:fill="auto"/>
            <w:noWrap/>
            <w:vAlign w:val="bottom"/>
            <w:hideMark/>
          </w:tcPr>
          <w:p w14:paraId="481CB3D6" w14:textId="77777777" w:rsidR="00BB78D5" w:rsidRPr="00A03854" w:rsidRDefault="00BB78D5" w:rsidP="003E0F5B">
            <w:pPr>
              <w:widowControl/>
              <w:spacing w:line="360" w:lineRule="auto"/>
              <w:jc w:val="left"/>
              <w:rPr>
                <w:rFonts w:ascii="Times New Roman" w:eastAsia="宋体" w:hAnsi="Times New Roman" w:cs="Times New Roman"/>
                <w:i/>
                <w:iCs/>
                <w:kern w:val="0"/>
                <w:sz w:val="24"/>
                <w:szCs w:val="24"/>
              </w:rPr>
            </w:pPr>
            <w:r w:rsidRPr="00A03854">
              <w:rPr>
                <w:rFonts w:ascii="Times New Roman" w:eastAsia="宋体" w:hAnsi="Times New Roman" w:cs="Times New Roman"/>
                <w:i/>
                <w:iCs/>
                <w:kern w:val="0"/>
                <w:sz w:val="24"/>
                <w:szCs w:val="24"/>
              </w:rPr>
              <w:t>rpl</w:t>
            </w:r>
            <w:r w:rsidRPr="007C2328">
              <w:rPr>
                <w:rFonts w:ascii="Times New Roman" w:eastAsia="宋体" w:hAnsi="Times New Roman" w:cs="Times New Roman"/>
                <w:kern w:val="0"/>
                <w:sz w:val="24"/>
                <w:szCs w:val="24"/>
              </w:rPr>
              <w:t>33</w:t>
            </w:r>
            <w:r w:rsidRPr="00A03854">
              <w:rPr>
                <w:rFonts w:ascii="Times New Roman" w:eastAsia="宋体" w:hAnsi="Times New Roman" w:cs="Times New Roman"/>
                <w:i/>
                <w:iCs/>
                <w:kern w:val="0"/>
                <w:sz w:val="24"/>
                <w:szCs w:val="24"/>
              </w:rPr>
              <w:t>-psa</w:t>
            </w:r>
            <w:r w:rsidRPr="007C2328">
              <w:rPr>
                <w:rFonts w:ascii="Times New Roman" w:eastAsia="宋体" w:hAnsi="Times New Roman" w:cs="Times New Roman"/>
                <w:kern w:val="0"/>
                <w:sz w:val="24"/>
                <w:szCs w:val="24"/>
              </w:rPr>
              <w:t>J</w:t>
            </w:r>
          </w:p>
        </w:tc>
        <w:tc>
          <w:tcPr>
            <w:tcW w:w="3911" w:type="dxa"/>
            <w:tcBorders>
              <w:top w:val="single" w:sz="12" w:space="0" w:color="auto"/>
              <w:bottom w:val="nil"/>
            </w:tcBorders>
            <w:shd w:val="clear" w:color="auto" w:fill="auto"/>
            <w:noWrap/>
            <w:vAlign w:val="bottom"/>
            <w:hideMark/>
          </w:tcPr>
          <w:p w14:paraId="102BF189"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F: TCCGGATGCGTTAACATTCCCCTT</w:t>
            </w:r>
          </w:p>
        </w:tc>
        <w:tc>
          <w:tcPr>
            <w:tcW w:w="945" w:type="dxa"/>
            <w:tcBorders>
              <w:top w:val="single" w:sz="12" w:space="0" w:color="auto"/>
              <w:bottom w:val="nil"/>
            </w:tcBorders>
          </w:tcPr>
          <w:p w14:paraId="00DDD19E"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6</w:t>
            </w:r>
            <w:r>
              <w:rPr>
                <w:rFonts w:ascii="Times New Roman" w:eastAsia="宋体" w:hAnsi="Times New Roman" w:cs="Times New Roman"/>
                <w:kern w:val="0"/>
                <w:sz w:val="24"/>
                <w:szCs w:val="24"/>
              </w:rPr>
              <w:t>69</w:t>
            </w:r>
          </w:p>
        </w:tc>
        <w:tc>
          <w:tcPr>
            <w:tcW w:w="992" w:type="dxa"/>
            <w:tcBorders>
              <w:top w:val="single" w:sz="12" w:space="0" w:color="auto"/>
              <w:bottom w:val="nil"/>
            </w:tcBorders>
          </w:tcPr>
          <w:p w14:paraId="58BF3A64"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60</w:t>
            </w:r>
          </w:p>
        </w:tc>
        <w:tc>
          <w:tcPr>
            <w:tcW w:w="1203" w:type="dxa"/>
            <w:tcBorders>
              <w:top w:val="single" w:sz="12" w:space="0" w:color="auto"/>
              <w:bottom w:val="nil"/>
            </w:tcBorders>
          </w:tcPr>
          <w:p w14:paraId="3B2FFDAC"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Li et al., 2020</w:t>
            </w:r>
          </w:p>
        </w:tc>
      </w:tr>
      <w:tr w:rsidR="00BB78D5" w:rsidRPr="00A03854" w14:paraId="2BFD327F" w14:textId="77777777" w:rsidTr="003E0F5B">
        <w:trPr>
          <w:trHeight w:val="300"/>
        </w:trPr>
        <w:tc>
          <w:tcPr>
            <w:tcW w:w="1083" w:type="dxa"/>
            <w:tcBorders>
              <w:top w:val="nil"/>
              <w:bottom w:val="nil"/>
            </w:tcBorders>
            <w:shd w:val="clear" w:color="auto" w:fill="auto"/>
            <w:noWrap/>
            <w:vAlign w:val="bottom"/>
          </w:tcPr>
          <w:p w14:paraId="5E971878"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c>
          <w:tcPr>
            <w:tcW w:w="3911" w:type="dxa"/>
            <w:tcBorders>
              <w:top w:val="nil"/>
              <w:bottom w:val="nil"/>
            </w:tcBorders>
            <w:shd w:val="clear" w:color="auto" w:fill="auto"/>
            <w:noWrap/>
            <w:vAlign w:val="bottom"/>
            <w:hideMark/>
          </w:tcPr>
          <w:p w14:paraId="65928FE7"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 xml:space="preserve">R: CCTTGGAAGGGTAACACACAGGTGC </w:t>
            </w:r>
          </w:p>
        </w:tc>
        <w:tc>
          <w:tcPr>
            <w:tcW w:w="945" w:type="dxa"/>
            <w:tcBorders>
              <w:top w:val="nil"/>
              <w:bottom w:val="nil"/>
            </w:tcBorders>
          </w:tcPr>
          <w:p w14:paraId="42A788BA"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c>
          <w:tcPr>
            <w:tcW w:w="992" w:type="dxa"/>
            <w:tcBorders>
              <w:top w:val="nil"/>
              <w:bottom w:val="nil"/>
            </w:tcBorders>
          </w:tcPr>
          <w:p w14:paraId="3035326B"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c>
          <w:tcPr>
            <w:tcW w:w="1203" w:type="dxa"/>
            <w:tcBorders>
              <w:top w:val="nil"/>
              <w:bottom w:val="nil"/>
            </w:tcBorders>
          </w:tcPr>
          <w:p w14:paraId="03DC0D77"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r>
      <w:tr w:rsidR="00BB78D5" w:rsidRPr="00A03854" w14:paraId="70CC8D74" w14:textId="77777777" w:rsidTr="003E0F5B">
        <w:trPr>
          <w:trHeight w:val="300"/>
        </w:trPr>
        <w:tc>
          <w:tcPr>
            <w:tcW w:w="1083" w:type="dxa"/>
            <w:tcBorders>
              <w:top w:val="nil"/>
              <w:bottom w:val="nil"/>
            </w:tcBorders>
            <w:shd w:val="clear" w:color="auto" w:fill="auto"/>
            <w:noWrap/>
            <w:vAlign w:val="bottom"/>
            <w:hideMark/>
          </w:tcPr>
          <w:p w14:paraId="2B8708AE" w14:textId="77777777" w:rsidR="00BB78D5" w:rsidRPr="00A03854" w:rsidRDefault="00BB78D5" w:rsidP="003E0F5B">
            <w:pPr>
              <w:widowControl/>
              <w:spacing w:line="360" w:lineRule="auto"/>
              <w:jc w:val="left"/>
              <w:rPr>
                <w:rFonts w:ascii="Times New Roman" w:eastAsia="宋体" w:hAnsi="Times New Roman" w:cs="Times New Roman"/>
                <w:i/>
                <w:iCs/>
                <w:kern w:val="0"/>
                <w:sz w:val="24"/>
                <w:szCs w:val="24"/>
              </w:rPr>
            </w:pPr>
            <w:r w:rsidRPr="00A03854">
              <w:rPr>
                <w:rFonts w:ascii="Times New Roman" w:eastAsia="宋体" w:hAnsi="Times New Roman" w:cs="Times New Roman"/>
                <w:i/>
                <w:iCs/>
                <w:kern w:val="0"/>
                <w:sz w:val="24"/>
                <w:szCs w:val="24"/>
              </w:rPr>
              <w:t>trn</w:t>
            </w:r>
            <w:r w:rsidRPr="007C2328">
              <w:rPr>
                <w:rFonts w:ascii="Times New Roman" w:eastAsia="宋体" w:hAnsi="Times New Roman" w:cs="Times New Roman"/>
                <w:kern w:val="0"/>
                <w:sz w:val="24"/>
                <w:szCs w:val="24"/>
              </w:rPr>
              <w:t>L</w:t>
            </w:r>
            <w:r w:rsidRPr="00A03854">
              <w:rPr>
                <w:rFonts w:ascii="Times New Roman" w:eastAsia="宋体" w:hAnsi="Times New Roman" w:cs="Times New Roman"/>
                <w:i/>
                <w:iCs/>
                <w:kern w:val="0"/>
                <w:sz w:val="24"/>
                <w:szCs w:val="24"/>
              </w:rPr>
              <w:t>-rpl</w:t>
            </w:r>
            <w:r w:rsidRPr="007C2328">
              <w:rPr>
                <w:rFonts w:ascii="Times New Roman" w:eastAsia="宋体" w:hAnsi="Times New Roman" w:cs="Times New Roman"/>
                <w:kern w:val="0"/>
                <w:sz w:val="24"/>
                <w:szCs w:val="24"/>
              </w:rPr>
              <w:t>32</w:t>
            </w:r>
          </w:p>
        </w:tc>
        <w:tc>
          <w:tcPr>
            <w:tcW w:w="3911" w:type="dxa"/>
            <w:tcBorders>
              <w:top w:val="nil"/>
              <w:bottom w:val="nil"/>
            </w:tcBorders>
            <w:shd w:val="clear" w:color="auto" w:fill="auto"/>
            <w:noWrap/>
            <w:vAlign w:val="bottom"/>
            <w:hideMark/>
          </w:tcPr>
          <w:p w14:paraId="7664CD2E"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trnL: CTGCTTCCTAAGAGCAGCGT</w:t>
            </w:r>
          </w:p>
        </w:tc>
        <w:tc>
          <w:tcPr>
            <w:tcW w:w="945" w:type="dxa"/>
            <w:tcBorders>
              <w:top w:val="nil"/>
              <w:bottom w:val="nil"/>
            </w:tcBorders>
          </w:tcPr>
          <w:p w14:paraId="142052FA"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5</w:t>
            </w:r>
            <w:r>
              <w:rPr>
                <w:rFonts w:ascii="Times New Roman" w:eastAsia="宋体" w:hAnsi="Times New Roman" w:cs="Times New Roman"/>
                <w:kern w:val="0"/>
                <w:sz w:val="24"/>
                <w:szCs w:val="24"/>
              </w:rPr>
              <w:t>68</w:t>
            </w:r>
          </w:p>
        </w:tc>
        <w:tc>
          <w:tcPr>
            <w:tcW w:w="992" w:type="dxa"/>
            <w:tcBorders>
              <w:top w:val="nil"/>
              <w:bottom w:val="nil"/>
            </w:tcBorders>
          </w:tcPr>
          <w:p w14:paraId="371BFEA3"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56</w:t>
            </w:r>
          </w:p>
        </w:tc>
        <w:tc>
          <w:tcPr>
            <w:tcW w:w="1203" w:type="dxa"/>
            <w:tcBorders>
              <w:top w:val="nil"/>
              <w:bottom w:val="nil"/>
            </w:tcBorders>
          </w:tcPr>
          <w:p w14:paraId="4804876F"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Li et al., 2020</w:t>
            </w:r>
          </w:p>
        </w:tc>
      </w:tr>
      <w:tr w:rsidR="00BB78D5" w:rsidRPr="00A03854" w14:paraId="01CD6757" w14:textId="77777777" w:rsidTr="003E0F5B">
        <w:trPr>
          <w:trHeight w:val="300"/>
        </w:trPr>
        <w:tc>
          <w:tcPr>
            <w:tcW w:w="1083" w:type="dxa"/>
            <w:tcBorders>
              <w:top w:val="nil"/>
              <w:bottom w:val="nil"/>
            </w:tcBorders>
            <w:shd w:val="clear" w:color="auto" w:fill="auto"/>
            <w:noWrap/>
            <w:vAlign w:val="bottom"/>
          </w:tcPr>
          <w:p w14:paraId="725B9D10"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c>
          <w:tcPr>
            <w:tcW w:w="3911" w:type="dxa"/>
            <w:tcBorders>
              <w:top w:val="nil"/>
              <w:bottom w:val="nil"/>
            </w:tcBorders>
            <w:shd w:val="clear" w:color="auto" w:fill="auto"/>
            <w:noWrap/>
            <w:vAlign w:val="bottom"/>
            <w:hideMark/>
          </w:tcPr>
          <w:p w14:paraId="3FA56DD1"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rpL32: CAGTTCCAAAAAAACGTACTTC</w:t>
            </w:r>
          </w:p>
        </w:tc>
        <w:tc>
          <w:tcPr>
            <w:tcW w:w="945" w:type="dxa"/>
            <w:tcBorders>
              <w:top w:val="nil"/>
              <w:bottom w:val="nil"/>
            </w:tcBorders>
          </w:tcPr>
          <w:p w14:paraId="4872C045"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c>
          <w:tcPr>
            <w:tcW w:w="992" w:type="dxa"/>
            <w:tcBorders>
              <w:top w:val="nil"/>
              <w:bottom w:val="nil"/>
            </w:tcBorders>
          </w:tcPr>
          <w:p w14:paraId="7546ECA2"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c>
          <w:tcPr>
            <w:tcW w:w="1203" w:type="dxa"/>
            <w:tcBorders>
              <w:top w:val="nil"/>
              <w:bottom w:val="nil"/>
            </w:tcBorders>
          </w:tcPr>
          <w:p w14:paraId="3CF0ED53"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r>
      <w:tr w:rsidR="00BB78D5" w:rsidRPr="00A03854" w14:paraId="667DCA55" w14:textId="77777777" w:rsidTr="003E0F5B">
        <w:trPr>
          <w:trHeight w:val="300"/>
        </w:trPr>
        <w:tc>
          <w:tcPr>
            <w:tcW w:w="1083" w:type="dxa"/>
            <w:tcBorders>
              <w:top w:val="nil"/>
              <w:bottom w:val="nil"/>
            </w:tcBorders>
            <w:shd w:val="clear" w:color="auto" w:fill="auto"/>
            <w:noWrap/>
          </w:tcPr>
          <w:p w14:paraId="40023472" w14:textId="77777777" w:rsidR="00BB78D5" w:rsidRPr="00A03854" w:rsidRDefault="00BB78D5" w:rsidP="003E0F5B">
            <w:pPr>
              <w:widowControl/>
              <w:spacing w:line="360" w:lineRule="auto"/>
              <w:jc w:val="left"/>
              <w:rPr>
                <w:rFonts w:ascii="Times New Roman" w:eastAsia="宋体" w:hAnsi="Times New Roman" w:cs="Times New Roman"/>
                <w:i/>
                <w:iCs/>
                <w:kern w:val="0"/>
                <w:sz w:val="24"/>
                <w:szCs w:val="24"/>
              </w:rPr>
            </w:pPr>
            <w:r w:rsidRPr="00A03854">
              <w:rPr>
                <w:rFonts w:ascii="Times New Roman" w:eastAsia="宋体" w:hAnsi="Times New Roman" w:cs="Times New Roman"/>
                <w:i/>
                <w:iCs/>
                <w:kern w:val="0"/>
                <w:sz w:val="24"/>
                <w:szCs w:val="24"/>
              </w:rPr>
              <w:t>AAT</w:t>
            </w:r>
          </w:p>
        </w:tc>
        <w:tc>
          <w:tcPr>
            <w:tcW w:w="3911" w:type="dxa"/>
            <w:tcBorders>
              <w:top w:val="nil"/>
              <w:bottom w:val="nil"/>
            </w:tcBorders>
            <w:shd w:val="clear" w:color="auto" w:fill="auto"/>
            <w:noWrap/>
          </w:tcPr>
          <w:p w14:paraId="2FA2C9F7"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F253: CACAGCTGGAAGCACATCAC</w:t>
            </w:r>
          </w:p>
        </w:tc>
        <w:tc>
          <w:tcPr>
            <w:tcW w:w="945" w:type="dxa"/>
            <w:tcBorders>
              <w:top w:val="nil"/>
              <w:bottom w:val="nil"/>
            </w:tcBorders>
          </w:tcPr>
          <w:p w14:paraId="132ADD54"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580</w:t>
            </w:r>
          </w:p>
        </w:tc>
        <w:tc>
          <w:tcPr>
            <w:tcW w:w="992" w:type="dxa"/>
            <w:tcBorders>
              <w:top w:val="nil"/>
              <w:bottom w:val="nil"/>
            </w:tcBorders>
          </w:tcPr>
          <w:p w14:paraId="6E7995C3"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60</w:t>
            </w:r>
          </w:p>
        </w:tc>
        <w:tc>
          <w:tcPr>
            <w:tcW w:w="1203" w:type="dxa"/>
            <w:tcBorders>
              <w:top w:val="nil"/>
              <w:bottom w:val="nil"/>
            </w:tcBorders>
          </w:tcPr>
          <w:p w14:paraId="49734729"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Gong and Gong, 2016</w:t>
            </w:r>
          </w:p>
        </w:tc>
      </w:tr>
      <w:tr w:rsidR="00BB78D5" w:rsidRPr="00A03854" w14:paraId="17C77947" w14:textId="77777777" w:rsidTr="003E0F5B">
        <w:trPr>
          <w:trHeight w:val="300"/>
        </w:trPr>
        <w:tc>
          <w:tcPr>
            <w:tcW w:w="1083" w:type="dxa"/>
            <w:tcBorders>
              <w:top w:val="nil"/>
              <w:bottom w:val="nil"/>
            </w:tcBorders>
            <w:shd w:val="clear" w:color="auto" w:fill="auto"/>
            <w:noWrap/>
          </w:tcPr>
          <w:p w14:paraId="02C801F0" w14:textId="77777777" w:rsidR="00BB78D5" w:rsidRPr="00A03854" w:rsidRDefault="00BB78D5" w:rsidP="003E0F5B">
            <w:pPr>
              <w:widowControl/>
              <w:spacing w:line="360" w:lineRule="auto"/>
              <w:jc w:val="left"/>
              <w:rPr>
                <w:rFonts w:ascii="Times New Roman" w:eastAsia="宋体" w:hAnsi="Times New Roman" w:cs="Times New Roman"/>
                <w:i/>
                <w:iCs/>
                <w:kern w:val="0"/>
                <w:sz w:val="24"/>
                <w:szCs w:val="24"/>
              </w:rPr>
            </w:pPr>
          </w:p>
        </w:tc>
        <w:tc>
          <w:tcPr>
            <w:tcW w:w="3911" w:type="dxa"/>
            <w:tcBorders>
              <w:top w:val="nil"/>
              <w:bottom w:val="nil"/>
            </w:tcBorders>
            <w:shd w:val="clear" w:color="auto" w:fill="auto"/>
            <w:noWrap/>
          </w:tcPr>
          <w:p w14:paraId="4DFF0C9C"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R581: GCACTTTTAGCATGGAAGGC</w:t>
            </w:r>
          </w:p>
        </w:tc>
        <w:tc>
          <w:tcPr>
            <w:tcW w:w="945" w:type="dxa"/>
            <w:tcBorders>
              <w:top w:val="nil"/>
              <w:bottom w:val="nil"/>
            </w:tcBorders>
          </w:tcPr>
          <w:p w14:paraId="4C938DE5"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c>
          <w:tcPr>
            <w:tcW w:w="992" w:type="dxa"/>
            <w:tcBorders>
              <w:top w:val="nil"/>
              <w:bottom w:val="nil"/>
            </w:tcBorders>
          </w:tcPr>
          <w:p w14:paraId="53B77723"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c>
          <w:tcPr>
            <w:tcW w:w="1203" w:type="dxa"/>
            <w:tcBorders>
              <w:top w:val="nil"/>
              <w:bottom w:val="nil"/>
            </w:tcBorders>
          </w:tcPr>
          <w:p w14:paraId="4062579A"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r>
      <w:tr w:rsidR="00BB78D5" w:rsidRPr="00A03854" w14:paraId="541853E7" w14:textId="77777777" w:rsidTr="003E0F5B">
        <w:trPr>
          <w:trHeight w:val="300"/>
        </w:trPr>
        <w:tc>
          <w:tcPr>
            <w:tcW w:w="1083" w:type="dxa"/>
            <w:tcBorders>
              <w:top w:val="nil"/>
              <w:bottom w:val="nil"/>
            </w:tcBorders>
            <w:shd w:val="clear" w:color="auto" w:fill="auto"/>
            <w:noWrap/>
          </w:tcPr>
          <w:p w14:paraId="5A845376" w14:textId="77777777" w:rsidR="00BB78D5" w:rsidRPr="00A03854" w:rsidRDefault="00BB78D5" w:rsidP="003E0F5B">
            <w:pPr>
              <w:widowControl/>
              <w:spacing w:line="360" w:lineRule="auto"/>
              <w:jc w:val="left"/>
              <w:rPr>
                <w:rFonts w:ascii="Times New Roman" w:eastAsia="宋体" w:hAnsi="Times New Roman" w:cs="Times New Roman"/>
                <w:i/>
                <w:iCs/>
                <w:kern w:val="0"/>
                <w:sz w:val="24"/>
                <w:szCs w:val="24"/>
              </w:rPr>
            </w:pPr>
            <w:r w:rsidRPr="00A03854">
              <w:rPr>
                <w:rFonts w:ascii="Times New Roman" w:eastAsia="宋体" w:hAnsi="Times New Roman" w:cs="Times New Roman"/>
                <w:i/>
                <w:iCs/>
                <w:kern w:val="0"/>
                <w:sz w:val="24"/>
                <w:szCs w:val="24"/>
              </w:rPr>
              <w:t>LOC</w:t>
            </w:r>
          </w:p>
        </w:tc>
        <w:tc>
          <w:tcPr>
            <w:tcW w:w="3911" w:type="dxa"/>
            <w:tcBorders>
              <w:top w:val="nil"/>
              <w:bottom w:val="nil"/>
            </w:tcBorders>
            <w:shd w:val="clear" w:color="auto" w:fill="auto"/>
            <w:noWrap/>
          </w:tcPr>
          <w:p w14:paraId="2182B853"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F</w:t>
            </w:r>
            <w:r w:rsidRPr="00A03854">
              <w:rPr>
                <w:rFonts w:ascii="Times New Roman" w:eastAsia="宋体" w:hAnsi="Times New Roman" w:cs="Times New Roman"/>
                <w:kern w:val="0"/>
                <w:sz w:val="24"/>
                <w:szCs w:val="24"/>
              </w:rPr>
              <w:t>：</w:t>
            </w:r>
            <w:r w:rsidRPr="00A03854">
              <w:rPr>
                <w:rFonts w:ascii="Times New Roman" w:eastAsia="宋体" w:hAnsi="Times New Roman" w:cs="Times New Roman"/>
                <w:kern w:val="0"/>
                <w:sz w:val="24"/>
                <w:szCs w:val="24"/>
              </w:rPr>
              <w:t>AGTAATTGTGGGCTTGGATT</w:t>
            </w:r>
          </w:p>
        </w:tc>
        <w:tc>
          <w:tcPr>
            <w:tcW w:w="945" w:type="dxa"/>
            <w:tcBorders>
              <w:top w:val="nil"/>
              <w:bottom w:val="nil"/>
            </w:tcBorders>
          </w:tcPr>
          <w:p w14:paraId="2EE6158E"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Pr>
                <w:rFonts w:ascii="Times New Roman" w:eastAsia="宋体" w:hAnsi="Times New Roman" w:cs="Times New Roman"/>
                <w:kern w:val="0"/>
                <w:sz w:val="24"/>
                <w:szCs w:val="24"/>
              </w:rPr>
              <w:t>759</w:t>
            </w:r>
          </w:p>
        </w:tc>
        <w:tc>
          <w:tcPr>
            <w:tcW w:w="992" w:type="dxa"/>
            <w:tcBorders>
              <w:top w:val="nil"/>
              <w:bottom w:val="nil"/>
            </w:tcBorders>
          </w:tcPr>
          <w:p w14:paraId="4BD5B46A"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54</w:t>
            </w:r>
          </w:p>
        </w:tc>
        <w:tc>
          <w:tcPr>
            <w:tcW w:w="1203" w:type="dxa"/>
            <w:tcBorders>
              <w:top w:val="nil"/>
              <w:bottom w:val="nil"/>
            </w:tcBorders>
          </w:tcPr>
          <w:p w14:paraId="60771974"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sz w:val="24"/>
                <w:szCs w:val="24"/>
              </w:rPr>
              <w:t>Li et al.,2023</w:t>
            </w:r>
          </w:p>
        </w:tc>
      </w:tr>
      <w:tr w:rsidR="00BB78D5" w:rsidRPr="00A03854" w14:paraId="68D8708A" w14:textId="77777777" w:rsidTr="003E0F5B">
        <w:trPr>
          <w:trHeight w:val="300"/>
        </w:trPr>
        <w:tc>
          <w:tcPr>
            <w:tcW w:w="1083" w:type="dxa"/>
            <w:tcBorders>
              <w:top w:val="nil"/>
            </w:tcBorders>
            <w:shd w:val="clear" w:color="auto" w:fill="auto"/>
            <w:noWrap/>
          </w:tcPr>
          <w:p w14:paraId="445799D0"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c>
          <w:tcPr>
            <w:tcW w:w="3911" w:type="dxa"/>
            <w:tcBorders>
              <w:top w:val="nil"/>
            </w:tcBorders>
            <w:shd w:val="clear" w:color="auto" w:fill="auto"/>
            <w:noWrap/>
          </w:tcPr>
          <w:p w14:paraId="6FB492AE"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r w:rsidRPr="00A03854">
              <w:rPr>
                <w:rFonts w:ascii="Times New Roman" w:eastAsia="宋体" w:hAnsi="Times New Roman" w:cs="Times New Roman"/>
                <w:kern w:val="0"/>
                <w:sz w:val="24"/>
                <w:szCs w:val="24"/>
              </w:rPr>
              <w:t>R</w:t>
            </w:r>
            <w:r w:rsidRPr="00A03854">
              <w:rPr>
                <w:rFonts w:ascii="Times New Roman" w:eastAsia="宋体" w:hAnsi="Times New Roman" w:cs="Times New Roman"/>
                <w:kern w:val="0"/>
                <w:sz w:val="24"/>
                <w:szCs w:val="24"/>
              </w:rPr>
              <w:t>：</w:t>
            </w:r>
            <w:r w:rsidRPr="00A03854">
              <w:rPr>
                <w:rFonts w:ascii="Times New Roman" w:eastAsia="宋体" w:hAnsi="Times New Roman" w:cs="Times New Roman"/>
                <w:kern w:val="0"/>
                <w:sz w:val="24"/>
                <w:szCs w:val="24"/>
              </w:rPr>
              <w:t>TAAGGGTAACACCTTGCATCT</w:t>
            </w:r>
          </w:p>
        </w:tc>
        <w:tc>
          <w:tcPr>
            <w:tcW w:w="945" w:type="dxa"/>
            <w:tcBorders>
              <w:top w:val="nil"/>
            </w:tcBorders>
          </w:tcPr>
          <w:p w14:paraId="7D6C2068"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c>
          <w:tcPr>
            <w:tcW w:w="992" w:type="dxa"/>
            <w:tcBorders>
              <w:top w:val="nil"/>
            </w:tcBorders>
          </w:tcPr>
          <w:p w14:paraId="38243815"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c>
          <w:tcPr>
            <w:tcW w:w="1203" w:type="dxa"/>
            <w:tcBorders>
              <w:top w:val="nil"/>
            </w:tcBorders>
          </w:tcPr>
          <w:p w14:paraId="608852AC" w14:textId="77777777" w:rsidR="00BB78D5" w:rsidRPr="00A03854" w:rsidRDefault="00BB78D5" w:rsidP="003E0F5B">
            <w:pPr>
              <w:widowControl/>
              <w:spacing w:line="360" w:lineRule="auto"/>
              <w:jc w:val="left"/>
              <w:rPr>
                <w:rFonts w:ascii="Times New Roman" w:eastAsia="宋体" w:hAnsi="Times New Roman" w:cs="Times New Roman"/>
                <w:kern w:val="0"/>
                <w:sz w:val="24"/>
                <w:szCs w:val="24"/>
              </w:rPr>
            </w:pPr>
          </w:p>
        </w:tc>
      </w:tr>
    </w:tbl>
    <w:p w14:paraId="34C5538E" w14:textId="77777777" w:rsidR="003231C7" w:rsidRPr="00BB78D5" w:rsidRDefault="003231C7" w:rsidP="003231C7"/>
    <w:sectPr w:rsidR="003231C7" w:rsidRPr="00BB78D5" w:rsidSect="004332E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C47588" w14:textId="77777777" w:rsidR="005C3201" w:rsidRDefault="005C3201" w:rsidP="00A3604E">
      <w:r>
        <w:separator/>
      </w:r>
    </w:p>
  </w:endnote>
  <w:endnote w:type="continuationSeparator" w:id="0">
    <w:p w14:paraId="4C8F07F6" w14:textId="77777777" w:rsidR="005C3201" w:rsidRDefault="005C3201" w:rsidP="00A36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96CD6D" w14:textId="77777777" w:rsidR="005C3201" w:rsidRDefault="005C3201" w:rsidP="00A3604E">
      <w:r>
        <w:separator/>
      </w:r>
    </w:p>
  </w:footnote>
  <w:footnote w:type="continuationSeparator" w:id="0">
    <w:p w14:paraId="26C58124" w14:textId="77777777" w:rsidR="005C3201" w:rsidRDefault="005C3201" w:rsidP="00A360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4A"/>
    <w:rsid w:val="00062DD5"/>
    <w:rsid w:val="000C5477"/>
    <w:rsid w:val="000D5CC2"/>
    <w:rsid w:val="00103AE3"/>
    <w:rsid w:val="00121031"/>
    <w:rsid w:val="00134448"/>
    <w:rsid w:val="001549B3"/>
    <w:rsid w:val="00160886"/>
    <w:rsid w:val="001B7DC5"/>
    <w:rsid w:val="00262FD0"/>
    <w:rsid w:val="002D0DF6"/>
    <w:rsid w:val="00320EFD"/>
    <w:rsid w:val="003231C7"/>
    <w:rsid w:val="003277CF"/>
    <w:rsid w:val="00334EF1"/>
    <w:rsid w:val="00394C20"/>
    <w:rsid w:val="004332E9"/>
    <w:rsid w:val="00466641"/>
    <w:rsid w:val="0048479F"/>
    <w:rsid w:val="0049580E"/>
    <w:rsid w:val="004B3BA2"/>
    <w:rsid w:val="00511524"/>
    <w:rsid w:val="005125AE"/>
    <w:rsid w:val="005C3201"/>
    <w:rsid w:val="00616A69"/>
    <w:rsid w:val="007548B9"/>
    <w:rsid w:val="007C2328"/>
    <w:rsid w:val="008162B3"/>
    <w:rsid w:val="00833EEE"/>
    <w:rsid w:val="008465EA"/>
    <w:rsid w:val="008933BB"/>
    <w:rsid w:val="008F4C9E"/>
    <w:rsid w:val="009417C9"/>
    <w:rsid w:val="009B65A2"/>
    <w:rsid w:val="00A35A03"/>
    <w:rsid w:val="00A3604E"/>
    <w:rsid w:val="00A67A98"/>
    <w:rsid w:val="00A71F00"/>
    <w:rsid w:val="00A920D6"/>
    <w:rsid w:val="00B21B34"/>
    <w:rsid w:val="00B322F9"/>
    <w:rsid w:val="00B32480"/>
    <w:rsid w:val="00B45840"/>
    <w:rsid w:val="00BB78D5"/>
    <w:rsid w:val="00BE033A"/>
    <w:rsid w:val="00C11A3E"/>
    <w:rsid w:val="00C15CEA"/>
    <w:rsid w:val="00C63EE7"/>
    <w:rsid w:val="00C803BE"/>
    <w:rsid w:val="00C93241"/>
    <w:rsid w:val="00CE778D"/>
    <w:rsid w:val="00D04963"/>
    <w:rsid w:val="00D46B4B"/>
    <w:rsid w:val="00D54850"/>
    <w:rsid w:val="00D7320D"/>
    <w:rsid w:val="00D96C49"/>
    <w:rsid w:val="00DA27DF"/>
    <w:rsid w:val="00E23E1A"/>
    <w:rsid w:val="00E25B4A"/>
    <w:rsid w:val="00EB2021"/>
    <w:rsid w:val="00ED21B3"/>
    <w:rsid w:val="00F15DAF"/>
    <w:rsid w:val="00F21380"/>
    <w:rsid w:val="00F4652B"/>
    <w:rsid w:val="00F572B7"/>
    <w:rsid w:val="00F8078F"/>
    <w:rsid w:val="00F8357E"/>
    <w:rsid w:val="00F9400D"/>
    <w:rsid w:val="00F96DB2"/>
    <w:rsid w:val="00FD32FC"/>
    <w:rsid w:val="00FE70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2DB84"/>
  <w15:chartTrackingRefBased/>
  <w15:docId w15:val="{FEEBBBEF-6DE1-42D4-821E-9A175D818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60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604E"/>
    <w:pPr>
      <w:tabs>
        <w:tab w:val="center" w:pos="4153"/>
        <w:tab w:val="right" w:pos="8306"/>
      </w:tabs>
      <w:snapToGrid w:val="0"/>
      <w:jc w:val="center"/>
    </w:pPr>
    <w:rPr>
      <w:sz w:val="18"/>
      <w:szCs w:val="18"/>
    </w:rPr>
  </w:style>
  <w:style w:type="character" w:customStyle="1" w:styleId="a4">
    <w:name w:val="页眉 字符"/>
    <w:basedOn w:val="a0"/>
    <w:link w:val="a3"/>
    <w:uiPriority w:val="99"/>
    <w:rsid w:val="00A3604E"/>
    <w:rPr>
      <w:sz w:val="18"/>
      <w:szCs w:val="18"/>
    </w:rPr>
  </w:style>
  <w:style w:type="paragraph" w:styleId="a5">
    <w:name w:val="footer"/>
    <w:basedOn w:val="a"/>
    <w:link w:val="a6"/>
    <w:uiPriority w:val="99"/>
    <w:unhideWhenUsed/>
    <w:rsid w:val="00A3604E"/>
    <w:pPr>
      <w:tabs>
        <w:tab w:val="center" w:pos="4153"/>
        <w:tab w:val="right" w:pos="8306"/>
      </w:tabs>
      <w:snapToGrid w:val="0"/>
      <w:jc w:val="left"/>
    </w:pPr>
    <w:rPr>
      <w:sz w:val="18"/>
      <w:szCs w:val="18"/>
    </w:rPr>
  </w:style>
  <w:style w:type="character" w:customStyle="1" w:styleId="a6">
    <w:name w:val="页脚 字符"/>
    <w:basedOn w:val="a0"/>
    <w:link w:val="a5"/>
    <w:uiPriority w:val="99"/>
    <w:rsid w:val="00A3604E"/>
    <w:rPr>
      <w:sz w:val="18"/>
      <w:szCs w:val="18"/>
    </w:rPr>
  </w:style>
  <w:style w:type="table" w:styleId="a7">
    <w:name w:val="Table Grid"/>
    <w:basedOn w:val="a1"/>
    <w:uiPriority w:val="39"/>
    <w:rsid w:val="00A36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FD32FC"/>
  </w:style>
  <w:style w:type="character" w:styleId="a9">
    <w:name w:val="annotation reference"/>
    <w:basedOn w:val="a0"/>
    <w:uiPriority w:val="99"/>
    <w:semiHidden/>
    <w:unhideWhenUsed/>
    <w:rsid w:val="00320EFD"/>
    <w:rPr>
      <w:sz w:val="16"/>
      <w:szCs w:val="16"/>
    </w:rPr>
  </w:style>
  <w:style w:type="paragraph" w:styleId="aa">
    <w:name w:val="annotation text"/>
    <w:basedOn w:val="a"/>
    <w:link w:val="ab"/>
    <w:uiPriority w:val="99"/>
    <w:unhideWhenUsed/>
    <w:rsid w:val="00320EFD"/>
    <w:rPr>
      <w:sz w:val="20"/>
      <w:szCs w:val="20"/>
    </w:rPr>
  </w:style>
  <w:style w:type="character" w:customStyle="1" w:styleId="ab">
    <w:name w:val="批注文字 字符"/>
    <w:basedOn w:val="a0"/>
    <w:link w:val="aa"/>
    <w:uiPriority w:val="99"/>
    <w:rsid w:val="00320EFD"/>
    <w:rPr>
      <w:sz w:val="20"/>
      <w:szCs w:val="20"/>
    </w:rPr>
  </w:style>
  <w:style w:type="paragraph" w:styleId="ac">
    <w:name w:val="annotation subject"/>
    <w:basedOn w:val="aa"/>
    <w:next w:val="aa"/>
    <w:link w:val="ad"/>
    <w:uiPriority w:val="99"/>
    <w:semiHidden/>
    <w:unhideWhenUsed/>
    <w:rsid w:val="00320EFD"/>
    <w:rPr>
      <w:b/>
      <w:bCs/>
    </w:rPr>
  </w:style>
  <w:style w:type="character" w:customStyle="1" w:styleId="ad">
    <w:name w:val="批注主题 字符"/>
    <w:basedOn w:val="ab"/>
    <w:link w:val="ac"/>
    <w:uiPriority w:val="99"/>
    <w:semiHidden/>
    <w:rsid w:val="00320E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10</Pages>
  <Words>1409</Words>
  <Characters>8033</Characters>
  <Application>Microsoft Office Word</Application>
  <DocSecurity>0</DocSecurity>
  <Lines>66</Lines>
  <Paragraphs>18</Paragraphs>
  <ScaleCrop>false</ScaleCrop>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依容 李</cp:lastModifiedBy>
  <cp:revision>55</cp:revision>
  <dcterms:created xsi:type="dcterms:W3CDTF">2023-11-13T04:47:00Z</dcterms:created>
  <dcterms:modified xsi:type="dcterms:W3CDTF">2024-05-14T08:35:00Z</dcterms:modified>
</cp:coreProperties>
</file>