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2CE6D03" w14:textId="4B806F94" w:rsidR="00A43A06" w:rsidRPr="00C10E41" w:rsidRDefault="00A43A06" w:rsidP="006563EC">
      <w:pPr>
        <w:adjustRightInd w:val="0"/>
        <w:snapToGrid w:val="0"/>
        <w:spacing w:afterLines="50" w:after="156" w:line="240" w:lineRule="auto"/>
        <w:rPr>
          <w:rFonts w:ascii="Times New Roman" w:hAnsi="Times New Roman" w:cs="Times New Roman"/>
          <w:b/>
          <w:szCs w:val="21"/>
        </w:rPr>
      </w:pPr>
      <w:bookmarkStart w:id="0" w:name="_Hlk164159069"/>
      <w:bookmarkStart w:id="1" w:name="OLE_LINK1"/>
      <w:bookmarkStart w:id="2" w:name="OLE_LINK2"/>
      <w:r w:rsidRPr="00C10E41">
        <w:rPr>
          <w:rFonts w:ascii="Times New Roman" w:hAnsi="Times New Roman" w:cs="Times New Roman"/>
          <w:b/>
          <w:szCs w:val="21"/>
        </w:rPr>
        <w:t>Table S</w:t>
      </w:r>
      <w:bookmarkEnd w:id="0"/>
      <w:r w:rsidR="009301C9">
        <w:rPr>
          <w:rFonts w:ascii="Times New Roman" w:hAnsi="Times New Roman" w:cs="Times New Roman" w:hint="eastAsia"/>
          <w:b/>
          <w:szCs w:val="21"/>
        </w:rPr>
        <w:t>4</w:t>
      </w:r>
      <w:r w:rsidRPr="00C10E41">
        <w:rPr>
          <w:rFonts w:ascii="Times New Roman" w:hAnsi="Times New Roman" w:cs="Times New Roman"/>
          <w:b/>
          <w:szCs w:val="21"/>
        </w:rPr>
        <w:t>.</w:t>
      </w:r>
      <w:r w:rsidR="001400DB" w:rsidRPr="00C10E41">
        <w:rPr>
          <w:rFonts w:ascii="Times New Roman" w:hAnsi="Times New Roman" w:cs="Times New Roman"/>
          <w:b/>
          <w:szCs w:val="21"/>
        </w:rPr>
        <w:t xml:space="preserve"> </w:t>
      </w:r>
      <w:bookmarkStart w:id="3" w:name="_Hlk164158921"/>
      <w:r w:rsidR="002F789F" w:rsidRPr="00C10E41">
        <w:rPr>
          <w:rFonts w:ascii="Times New Roman" w:hAnsi="Times New Roman" w:cs="Times New Roman"/>
          <w:b/>
          <w:szCs w:val="21"/>
        </w:rPr>
        <w:t xml:space="preserve">Functional enrichments </w:t>
      </w:r>
      <w:bookmarkEnd w:id="3"/>
      <w:r w:rsidR="002F789F" w:rsidRPr="00C10E41">
        <w:rPr>
          <w:rFonts w:ascii="Times New Roman" w:hAnsi="Times New Roman" w:cs="Times New Roman"/>
          <w:b/>
          <w:szCs w:val="21"/>
        </w:rPr>
        <w:t>in the network</w:t>
      </w:r>
      <w:r w:rsidR="00575588" w:rsidRPr="00C10E41">
        <w:rPr>
          <w:rFonts w:ascii="Times New Roman" w:hAnsi="Times New Roman" w:cs="Times New Roman"/>
          <w:b/>
          <w:szCs w:val="21"/>
        </w:rPr>
        <w:t xml:space="preserve"> of</w:t>
      </w:r>
      <w:r w:rsidR="00AB2FEE" w:rsidRPr="00C10E41">
        <w:rPr>
          <w:rFonts w:ascii="Times New Roman" w:hAnsi="Times New Roman" w:cs="Times New Roman"/>
          <w:b/>
          <w:szCs w:val="21"/>
        </w:rPr>
        <w:t xml:space="preserve"> </w:t>
      </w:r>
      <w:r w:rsidR="00FD4552" w:rsidRPr="00FD4552">
        <w:rPr>
          <w:rFonts w:ascii="Times New Roman" w:hAnsi="Times New Roman" w:cs="Times New Roman"/>
          <w:b/>
          <w:i/>
          <w:szCs w:val="21"/>
        </w:rPr>
        <w:t>LjDREB2B</w:t>
      </w:r>
      <w:r w:rsidR="00FD4552" w:rsidRPr="00FD4552">
        <w:rPr>
          <w:rFonts w:ascii="Times New Roman" w:hAnsi="Times New Roman" w:cs="Times New Roman"/>
          <w:b/>
          <w:szCs w:val="21"/>
        </w:rPr>
        <w:t xml:space="preserve"> interacting</w:t>
      </w:r>
      <w:r w:rsidR="00AB2FEE" w:rsidRPr="00C10E41">
        <w:rPr>
          <w:rFonts w:ascii="Times New Roman" w:hAnsi="Times New Roman" w:cs="Times New Roman"/>
          <w:b/>
          <w:szCs w:val="21"/>
        </w:rPr>
        <w:t xml:space="preserve"> </w:t>
      </w:r>
      <w:r w:rsidR="00575588" w:rsidRPr="00C10E41">
        <w:rPr>
          <w:rFonts w:ascii="Times New Roman" w:hAnsi="Times New Roman" w:cs="Times New Roman"/>
          <w:b/>
          <w:szCs w:val="21"/>
        </w:rPr>
        <w:t>proteins</w:t>
      </w:r>
      <w:bookmarkStart w:id="4" w:name="_GoBack"/>
      <w:bookmarkEnd w:id="4"/>
    </w:p>
    <w:tbl>
      <w:tblPr>
        <w:tblStyle w:val="a5"/>
        <w:tblW w:w="8222" w:type="dxa"/>
        <w:tblInd w:w="108" w:type="dxa"/>
        <w:tblLook w:val="04A0" w:firstRow="1" w:lastRow="0" w:firstColumn="1" w:lastColumn="0" w:noHBand="0" w:noVBand="1"/>
      </w:tblPr>
      <w:tblGrid>
        <w:gridCol w:w="1196"/>
        <w:gridCol w:w="1636"/>
        <w:gridCol w:w="4114"/>
        <w:gridCol w:w="1276"/>
      </w:tblGrid>
      <w:tr w:rsidR="00C832C4" w:rsidRPr="00C10E41" w14:paraId="5A000CEA" w14:textId="14C7A22D" w:rsidTr="000B04F1">
        <w:trPr>
          <w:trHeight w:val="335"/>
        </w:trPr>
        <w:tc>
          <w:tcPr>
            <w:tcW w:w="1196" w:type="dxa"/>
          </w:tcPr>
          <w:p w14:paraId="5438ED32" w14:textId="54C17A73" w:rsidR="00C832C4" w:rsidRPr="00C55F7D" w:rsidRDefault="00C832C4" w:rsidP="00C55F7D">
            <w:pPr>
              <w:adjustRightInd w:val="0"/>
              <w:snapToGrid w:val="0"/>
              <w:spacing w:line="240" w:lineRule="auto"/>
              <w:rPr>
                <w:rStyle w:val="a7"/>
                <w:rFonts w:ascii="Times New Roman" w:hAnsi="Times New Roman" w:cs="Times New Roman"/>
                <w:color w:val="auto"/>
                <w:szCs w:val="21"/>
                <w:u w:val="none"/>
              </w:rPr>
            </w:pPr>
            <w:bookmarkStart w:id="5" w:name="OLE_LINK3"/>
            <w:bookmarkEnd w:id="1"/>
            <w:bookmarkEnd w:id="2"/>
            <w:r w:rsidRPr="00C55F7D">
              <w:rPr>
                <w:rStyle w:val="a7"/>
                <w:rFonts w:ascii="Times New Roman" w:hAnsi="Times New Roman" w:cs="Times New Roman"/>
                <w:color w:val="auto"/>
                <w:szCs w:val="21"/>
                <w:u w:val="none"/>
              </w:rPr>
              <w:t>Gene Ontology</w:t>
            </w:r>
            <w:bookmarkEnd w:id="5"/>
          </w:p>
        </w:tc>
        <w:tc>
          <w:tcPr>
            <w:tcW w:w="1636" w:type="dxa"/>
            <w:noWrap/>
          </w:tcPr>
          <w:p w14:paraId="26F08097" w14:textId="268D4EF4" w:rsidR="00C832C4" w:rsidRPr="00C55F7D" w:rsidRDefault="001A41FA" w:rsidP="00C55F7D">
            <w:pPr>
              <w:adjustRightInd w:val="0"/>
              <w:snapToGrid w:val="0"/>
              <w:spacing w:line="240" w:lineRule="auto"/>
              <w:rPr>
                <w:rStyle w:val="a7"/>
                <w:rFonts w:ascii="Times New Roman" w:hAnsi="Times New Roman" w:cs="Times New Roman"/>
                <w:color w:val="auto"/>
                <w:szCs w:val="21"/>
                <w:u w:val="none"/>
              </w:rPr>
            </w:pPr>
            <w:r w:rsidRPr="00C55F7D">
              <w:rPr>
                <w:rStyle w:val="a7"/>
                <w:rFonts w:ascii="Times New Roman" w:hAnsi="Times New Roman" w:cs="Times New Roman"/>
                <w:color w:val="auto"/>
                <w:szCs w:val="21"/>
                <w:u w:val="none"/>
              </w:rPr>
              <w:t>Go-term</w:t>
            </w:r>
          </w:p>
        </w:tc>
        <w:tc>
          <w:tcPr>
            <w:tcW w:w="4114" w:type="dxa"/>
          </w:tcPr>
          <w:p w14:paraId="7381EA22" w14:textId="77777777" w:rsidR="00C832C4" w:rsidRPr="00C55F7D" w:rsidRDefault="00C832C4" w:rsidP="00C55F7D">
            <w:pPr>
              <w:adjustRightInd w:val="0"/>
              <w:snapToGrid w:val="0"/>
              <w:spacing w:line="240" w:lineRule="auto"/>
              <w:rPr>
                <w:rStyle w:val="a7"/>
                <w:rFonts w:ascii="Times New Roman" w:hAnsi="Times New Roman" w:cs="Times New Roman"/>
                <w:color w:val="auto"/>
                <w:szCs w:val="21"/>
                <w:u w:val="none"/>
              </w:rPr>
            </w:pPr>
            <w:r w:rsidRPr="00C55F7D">
              <w:rPr>
                <w:rStyle w:val="a7"/>
                <w:rFonts w:ascii="Times New Roman" w:hAnsi="Times New Roman" w:cs="Times New Roman"/>
                <w:color w:val="auto"/>
                <w:szCs w:val="21"/>
                <w:u w:val="none"/>
              </w:rPr>
              <w:t>Description</w:t>
            </w:r>
          </w:p>
        </w:tc>
        <w:tc>
          <w:tcPr>
            <w:tcW w:w="1276" w:type="dxa"/>
          </w:tcPr>
          <w:p w14:paraId="49A563F3" w14:textId="5665360C" w:rsidR="00C832C4" w:rsidRPr="00C55F7D" w:rsidRDefault="00C832C4" w:rsidP="00C55F7D">
            <w:pPr>
              <w:adjustRightInd w:val="0"/>
              <w:snapToGrid w:val="0"/>
              <w:spacing w:line="240" w:lineRule="auto"/>
              <w:rPr>
                <w:rStyle w:val="a7"/>
                <w:rFonts w:ascii="Times New Roman" w:hAnsi="Times New Roman" w:cs="Times New Roman"/>
                <w:color w:val="auto"/>
                <w:szCs w:val="21"/>
                <w:u w:val="none"/>
              </w:rPr>
            </w:pPr>
            <w:bookmarkStart w:id="6" w:name="_Hlk164158828"/>
            <w:r w:rsidRPr="00C55F7D">
              <w:rPr>
                <w:rStyle w:val="a7"/>
                <w:rFonts w:ascii="Times New Roman" w:hAnsi="Times New Roman" w:cs="Times New Roman"/>
                <w:color w:val="auto"/>
                <w:szCs w:val="21"/>
                <w:u w:val="none"/>
              </w:rPr>
              <w:t>Count in network</w:t>
            </w:r>
            <w:bookmarkEnd w:id="6"/>
          </w:p>
        </w:tc>
      </w:tr>
      <w:tr w:rsidR="001A41FA" w:rsidRPr="00C10E41" w14:paraId="5ACC51AC" w14:textId="68F845AE" w:rsidTr="000B04F1">
        <w:trPr>
          <w:trHeight w:val="278"/>
        </w:trPr>
        <w:tc>
          <w:tcPr>
            <w:tcW w:w="1196" w:type="dxa"/>
            <w:vMerge w:val="restart"/>
          </w:tcPr>
          <w:p w14:paraId="4EFC62DF" w14:textId="2E164AF4" w:rsidR="001A41FA" w:rsidRPr="00C55F7D" w:rsidRDefault="001A41FA" w:rsidP="00C55F7D">
            <w:pPr>
              <w:adjustRightInd w:val="0"/>
              <w:snapToGrid w:val="0"/>
              <w:spacing w:line="240" w:lineRule="auto"/>
              <w:rPr>
                <w:rFonts w:ascii="Times New Roman" w:hAnsi="Times New Roman" w:cs="Times New Roman"/>
                <w:szCs w:val="21"/>
              </w:rPr>
            </w:pPr>
            <w:bookmarkStart w:id="7" w:name="_Hlk164158905"/>
            <w:r w:rsidRPr="00C55F7D">
              <w:rPr>
                <w:rFonts w:ascii="Times New Roman" w:hAnsi="Times New Roman" w:cs="Times New Roman"/>
                <w:szCs w:val="21"/>
              </w:rPr>
              <w:t>Biological Process</w:t>
            </w:r>
            <w:bookmarkEnd w:id="7"/>
          </w:p>
        </w:tc>
        <w:tc>
          <w:tcPr>
            <w:tcW w:w="1636" w:type="dxa"/>
            <w:noWrap/>
          </w:tcPr>
          <w:p w14:paraId="4369D423" w14:textId="3BEE292D" w:rsidR="001A41FA" w:rsidRPr="00C55F7D" w:rsidRDefault="001A41FA" w:rsidP="00C55F7D">
            <w:pPr>
              <w:adjustRightInd w:val="0"/>
              <w:snapToGrid w:val="0"/>
              <w:spacing w:line="240" w:lineRule="auto"/>
              <w:rPr>
                <w:rFonts w:ascii="Times New Roman" w:hAnsi="Times New Roman" w:cs="Times New Roman"/>
                <w:szCs w:val="21"/>
              </w:rPr>
            </w:pPr>
            <w:r w:rsidRPr="00C55F7D">
              <w:rPr>
                <w:rFonts w:ascii="Times New Roman" w:hAnsi="Times New Roman" w:cs="Times New Roman"/>
                <w:szCs w:val="21"/>
              </w:rPr>
              <w:t>GO:0009631</w:t>
            </w:r>
            <w:r w:rsidRPr="00C55F7D">
              <w:rPr>
                <w:rFonts w:ascii="Times New Roman" w:hAnsi="Times New Roman" w:cs="Times New Roman"/>
                <w:szCs w:val="21"/>
              </w:rPr>
              <w:tab/>
            </w:r>
          </w:p>
        </w:tc>
        <w:tc>
          <w:tcPr>
            <w:tcW w:w="4114" w:type="dxa"/>
          </w:tcPr>
          <w:p w14:paraId="4DFC155C" w14:textId="3AAE88F3" w:rsidR="001A41FA" w:rsidRPr="00C55F7D" w:rsidRDefault="001A41FA" w:rsidP="00C55F7D">
            <w:pPr>
              <w:adjustRightInd w:val="0"/>
              <w:snapToGrid w:val="0"/>
              <w:spacing w:line="240" w:lineRule="auto"/>
              <w:rPr>
                <w:rFonts w:ascii="Times New Roman" w:hAnsi="Times New Roman" w:cs="Times New Roman"/>
                <w:szCs w:val="21"/>
              </w:rPr>
            </w:pPr>
            <w:r w:rsidRPr="00C55F7D">
              <w:rPr>
                <w:rFonts w:ascii="Times New Roman" w:hAnsi="Times New Roman" w:cs="Times New Roman"/>
                <w:szCs w:val="21"/>
              </w:rPr>
              <w:t>Cold acclimation</w:t>
            </w:r>
          </w:p>
        </w:tc>
        <w:tc>
          <w:tcPr>
            <w:tcW w:w="1276" w:type="dxa"/>
          </w:tcPr>
          <w:p w14:paraId="17960D57" w14:textId="1F48839F" w:rsidR="001A41FA" w:rsidRPr="00C55F7D" w:rsidRDefault="001A41FA" w:rsidP="00C55F7D">
            <w:pPr>
              <w:adjustRightInd w:val="0"/>
              <w:snapToGrid w:val="0"/>
              <w:spacing w:line="240" w:lineRule="auto"/>
              <w:rPr>
                <w:rFonts w:ascii="Times New Roman" w:hAnsi="Times New Roman" w:cs="Times New Roman"/>
                <w:szCs w:val="21"/>
              </w:rPr>
            </w:pPr>
            <w:r w:rsidRPr="00C55F7D">
              <w:rPr>
                <w:rFonts w:ascii="Times New Roman" w:hAnsi="Times New Roman" w:cs="Times New Roman"/>
                <w:szCs w:val="21"/>
              </w:rPr>
              <w:t>4 of 58</w:t>
            </w:r>
          </w:p>
        </w:tc>
      </w:tr>
      <w:tr w:rsidR="001A41FA" w:rsidRPr="00C10E41" w14:paraId="04E59574" w14:textId="728A7002" w:rsidTr="000B04F1">
        <w:trPr>
          <w:trHeight w:val="264"/>
        </w:trPr>
        <w:tc>
          <w:tcPr>
            <w:tcW w:w="1196" w:type="dxa"/>
            <w:vMerge/>
          </w:tcPr>
          <w:p w14:paraId="6B6618DC" w14:textId="77777777" w:rsidR="001A41FA" w:rsidRPr="00C55F7D" w:rsidRDefault="001A41FA" w:rsidP="00C55F7D">
            <w:pPr>
              <w:adjustRightInd w:val="0"/>
              <w:snapToGrid w:val="0"/>
              <w:spacing w:line="240" w:lineRule="auto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636" w:type="dxa"/>
            <w:noWrap/>
          </w:tcPr>
          <w:p w14:paraId="46D4A6E8" w14:textId="0DC20438" w:rsidR="001A41FA" w:rsidRPr="00C55F7D" w:rsidRDefault="001A41FA" w:rsidP="00C55F7D">
            <w:pPr>
              <w:adjustRightInd w:val="0"/>
              <w:snapToGrid w:val="0"/>
              <w:spacing w:line="240" w:lineRule="auto"/>
              <w:rPr>
                <w:rFonts w:ascii="Times New Roman" w:hAnsi="Times New Roman" w:cs="Times New Roman"/>
                <w:szCs w:val="21"/>
              </w:rPr>
            </w:pPr>
            <w:r w:rsidRPr="00C55F7D">
              <w:rPr>
                <w:rFonts w:ascii="Times New Roman" w:hAnsi="Times New Roman" w:cs="Times New Roman"/>
                <w:szCs w:val="21"/>
              </w:rPr>
              <w:t>GO:0010286</w:t>
            </w:r>
            <w:r w:rsidRPr="00C55F7D">
              <w:rPr>
                <w:rFonts w:ascii="Times New Roman" w:hAnsi="Times New Roman" w:cs="Times New Roman"/>
                <w:szCs w:val="21"/>
              </w:rPr>
              <w:tab/>
            </w:r>
          </w:p>
        </w:tc>
        <w:tc>
          <w:tcPr>
            <w:tcW w:w="4114" w:type="dxa"/>
          </w:tcPr>
          <w:p w14:paraId="6713FD34" w14:textId="67289602" w:rsidR="001A41FA" w:rsidRPr="00C55F7D" w:rsidRDefault="001A41FA" w:rsidP="00C55F7D">
            <w:pPr>
              <w:adjustRightInd w:val="0"/>
              <w:snapToGrid w:val="0"/>
              <w:spacing w:line="240" w:lineRule="auto"/>
              <w:rPr>
                <w:rFonts w:ascii="Times New Roman" w:hAnsi="Times New Roman" w:cs="Times New Roman"/>
                <w:szCs w:val="21"/>
              </w:rPr>
            </w:pPr>
            <w:r w:rsidRPr="00C55F7D">
              <w:rPr>
                <w:rFonts w:ascii="Times New Roman" w:hAnsi="Times New Roman" w:cs="Times New Roman"/>
                <w:szCs w:val="21"/>
              </w:rPr>
              <w:t>Heat acclimation</w:t>
            </w:r>
          </w:p>
        </w:tc>
        <w:tc>
          <w:tcPr>
            <w:tcW w:w="1276" w:type="dxa"/>
          </w:tcPr>
          <w:p w14:paraId="43F7FFC7" w14:textId="61CFD2F1" w:rsidR="001A41FA" w:rsidRPr="00C55F7D" w:rsidRDefault="001A41FA" w:rsidP="00C55F7D">
            <w:pPr>
              <w:adjustRightInd w:val="0"/>
              <w:snapToGrid w:val="0"/>
              <w:spacing w:line="240" w:lineRule="auto"/>
              <w:rPr>
                <w:rFonts w:ascii="Times New Roman" w:hAnsi="Times New Roman" w:cs="Times New Roman"/>
                <w:szCs w:val="21"/>
              </w:rPr>
            </w:pPr>
            <w:r w:rsidRPr="00C55F7D">
              <w:rPr>
                <w:rFonts w:ascii="Times New Roman" w:hAnsi="Times New Roman" w:cs="Times New Roman"/>
                <w:szCs w:val="21"/>
              </w:rPr>
              <w:t>4 of 61</w:t>
            </w:r>
          </w:p>
        </w:tc>
      </w:tr>
      <w:tr w:rsidR="001A41FA" w:rsidRPr="00C10E41" w14:paraId="528294ED" w14:textId="1C1C434C" w:rsidTr="000B04F1">
        <w:trPr>
          <w:trHeight w:val="264"/>
        </w:trPr>
        <w:tc>
          <w:tcPr>
            <w:tcW w:w="1196" w:type="dxa"/>
            <w:vMerge/>
          </w:tcPr>
          <w:p w14:paraId="5A85217B" w14:textId="77777777" w:rsidR="001A41FA" w:rsidRPr="00C55F7D" w:rsidRDefault="001A41FA" w:rsidP="00C55F7D">
            <w:pPr>
              <w:adjustRightInd w:val="0"/>
              <w:snapToGrid w:val="0"/>
              <w:spacing w:line="240" w:lineRule="auto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636" w:type="dxa"/>
            <w:noWrap/>
          </w:tcPr>
          <w:p w14:paraId="40626140" w14:textId="3DC1E716" w:rsidR="001A41FA" w:rsidRPr="00C55F7D" w:rsidRDefault="001A41FA" w:rsidP="00C55F7D">
            <w:pPr>
              <w:adjustRightInd w:val="0"/>
              <w:snapToGrid w:val="0"/>
              <w:spacing w:line="240" w:lineRule="auto"/>
              <w:rPr>
                <w:rFonts w:ascii="Times New Roman" w:hAnsi="Times New Roman" w:cs="Times New Roman"/>
                <w:szCs w:val="21"/>
              </w:rPr>
            </w:pPr>
            <w:r w:rsidRPr="00C55F7D">
              <w:rPr>
                <w:rFonts w:ascii="Times New Roman" w:hAnsi="Times New Roman" w:cs="Times New Roman"/>
                <w:szCs w:val="21"/>
              </w:rPr>
              <w:t>GO:0010150</w:t>
            </w:r>
            <w:r w:rsidRPr="00C55F7D">
              <w:rPr>
                <w:rFonts w:ascii="Times New Roman" w:hAnsi="Times New Roman" w:cs="Times New Roman"/>
                <w:szCs w:val="21"/>
              </w:rPr>
              <w:tab/>
            </w:r>
          </w:p>
        </w:tc>
        <w:tc>
          <w:tcPr>
            <w:tcW w:w="4114" w:type="dxa"/>
          </w:tcPr>
          <w:p w14:paraId="19399E82" w14:textId="52CB1A1F" w:rsidR="001A41FA" w:rsidRPr="00C55F7D" w:rsidRDefault="001A41FA" w:rsidP="00C55F7D">
            <w:pPr>
              <w:adjustRightInd w:val="0"/>
              <w:snapToGrid w:val="0"/>
              <w:spacing w:line="240" w:lineRule="auto"/>
              <w:rPr>
                <w:rFonts w:ascii="Times New Roman" w:hAnsi="Times New Roman" w:cs="Times New Roman"/>
                <w:szCs w:val="21"/>
              </w:rPr>
            </w:pPr>
            <w:r w:rsidRPr="00C55F7D">
              <w:rPr>
                <w:rFonts w:ascii="Times New Roman" w:hAnsi="Times New Roman" w:cs="Times New Roman"/>
                <w:szCs w:val="21"/>
              </w:rPr>
              <w:t>Leaf senescence</w:t>
            </w:r>
          </w:p>
        </w:tc>
        <w:tc>
          <w:tcPr>
            <w:tcW w:w="1276" w:type="dxa"/>
          </w:tcPr>
          <w:p w14:paraId="034E7176" w14:textId="327A0296" w:rsidR="001A41FA" w:rsidRPr="00C55F7D" w:rsidRDefault="001A41FA" w:rsidP="00C55F7D">
            <w:pPr>
              <w:adjustRightInd w:val="0"/>
              <w:snapToGrid w:val="0"/>
              <w:spacing w:line="240" w:lineRule="auto"/>
              <w:rPr>
                <w:rFonts w:ascii="Times New Roman" w:hAnsi="Times New Roman" w:cs="Times New Roman"/>
                <w:szCs w:val="21"/>
              </w:rPr>
            </w:pPr>
            <w:r w:rsidRPr="00C55F7D">
              <w:rPr>
                <w:rFonts w:ascii="Times New Roman" w:hAnsi="Times New Roman" w:cs="Times New Roman"/>
                <w:szCs w:val="21"/>
              </w:rPr>
              <w:t>4 of 111</w:t>
            </w:r>
          </w:p>
        </w:tc>
      </w:tr>
      <w:tr w:rsidR="001A41FA" w:rsidRPr="00C10E41" w14:paraId="779F1514" w14:textId="73636DD7" w:rsidTr="000B04F1">
        <w:trPr>
          <w:trHeight w:val="264"/>
        </w:trPr>
        <w:tc>
          <w:tcPr>
            <w:tcW w:w="1196" w:type="dxa"/>
            <w:vMerge/>
          </w:tcPr>
          <w:p w14:paraId="3DCA61A5" w14:textId="77777777" w:rsidR="001A41FA" w:rsidRPr="00C55F7D" w:rsidRDefault="001A41FA" w:rsidP="00C55F7D">
            <w:pPr>
              <w:adjustRightInd w:val="0"/>
              <w:snapToGrid w:val="0"/>
              <w:spacing w:line="240" w:lineRule="auto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636" w:type="dxa"/>
            <w:noWrap/>
          </w:tcPr>
          <w:p w14:paraId="1810D833" w14:textId="54B5FD03" w:rsidR="001A41FA" w:rsidRPr="00C55F7D" w:rsidRDefault="001A41FA" w:rsidP="00C55F7D">
            <w:pPr>
              <w:adjustRightInd w:val="0"/>
              <w:snapToGrid w:val="0"/>
              <w:spacing w:line="240" w:lineRule="auto"/>
              <w:rPr>
                <w:rFonts w:ascii="Times New Roman" w:hAnsi="Times New Roman" w:cs="Times New Roman"/>
                <w:szCs w:val="21"/>
              </w:rPr>
            </w:pPr>
            <w:r w:rsidRPr="00C55F7D">
              <w:rPr>
                <w:rFonts w:ascii="Times New Roman" w:hAnsi="Times New Roman" w:cs="Times New Roman"/>
                <w:szCs w:val="21"/>
              </w:rPr>
              <w:t>GO:0009414</w:t>
            </w:r>
            <w:r w:rsidRPr="00C55F7D">
              <w:rPr>
                <w:rFonts w:ascii="Times New Roman" w:hAnsi="Times New Roman" w:cs="Times New Roman"/>
                <w:szCs w:val="21"/>
              </w:rPr>
              <w:tab/>
            </w:r>
          </w:p>
        </w:tc>
        <w:tc>
          <w:tcPr>
            <w:tcW w:w="4114" w:type="dxa"/>
          </w:tcPr>
          <w:p w14:paraId="5942ED86" w14:textId="64B84F8D" w:rsidR="001A41FA" w:rsidRPr="00C55F7D" w:rsidRDefault="001A41FA" w:rsidP="00C55F7D">
            <w:pPr>
              <w:adjustRightInd w:val="0"/>
              <w:snapToGrid w:val="0"/>
              <w:spacing w:line="240" w:lineRule="auto"/>
              <w:rPr>
                <w:rFonts w:ascii="Times New Roman" w:hAnsi="Times New Roman" w:cs="Times New Roman"/>
                <w:szCs w:val="21"/>
              </w:rPr>
            </w:pPr>
            <w:r w:rsidRPr="00C55F7D">
              <w:rPr>
                <w:rFonts w:ascii="Times New Roman" w:hAnsi="Times New Roman" w:cs="Times New Roman"/>
                <w:szCs w:val="21"/>
              </w:rPr>
              <w:t>Response to water deprivation</w:t>
            </w:r>
          </w:p>
        </w:tc>
        <w:tc>
          <w:tcPr>
            <w:tcW w:w="1276" w:type="dxa"/>
          </w:tcPr>
          <w:p w14:paraId="4879D73B" w14:textId="43C5842E" w:rsidR="001A41FA" w:rsidRPr="00C55F7D" w:rsidRDefault="001A41FA" w:rsidP="00C55F7D">
            <w:pPr>
              <w:adjustRightInd w:val="0"/>
              <w:snapToGrid w:val="0"/>
              <w:spacing w:line="240" w:lineRule="auto"/>
              <w:rPr>
                <w:rFonts w:ascii="Times New Roman" w:hAnsi="Times New Roman" w:cs="Times New Roman"/>
                <w:szCs w:val="21"/>
              </w:rPr>
            </w:pPr>
            <w:r w:rsidRPr="00C55F7D">
              <w:rPr>
                <w:rFonts w:ascii="Times New Roman" w:hAnsi="Times New Roman" w:cs="Times New Roman"/>
                <w:szCs w:val="21"/>
              </w:rPr>
              <w:t>10 of 368</w:t>
            </w:r>
          </w:p>
        </w:tc>
      </w:tr>
      <w:tr w:rsidR="001A41FA" w:rsidRPr="00C10E41" w14:paraId="5D7C440A" w14:textId="0542C23C" w:rsidTr="000B04F1">
        <w:trPr>
          <w:trHeight w:val="264"/>
        </w:trPr>
        <w:tc>
          <w:tcPr>
            <w:tcW w:w="1196" w:type="dxa"/>
            <w:vMerge/>
          </w:tcPr>
          <w:p w14:paraId="50C25F1B" w14:textId="77777777" w:rsidR="001A41FA" w:rsidRPr="00C55F7D" w:rsidRDefault="001A41FA" w:rsidP="00C55F7D">
            <w:pPr>
              <w:adjustRightInd w:val="0"/>
              <w:snapToGrid w:val="0"/>
              <w:spacing w:line="240" w:lineRule="auto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636" w:type="dxa"/>
            <w:noWrap/>
          </w:tcPr>
          <w:p w14:paraId="4BC76AD2" w14:textId="2C0DE22C" w:rsidR="001A41FA" w:rsidRPr="00C55F7D" w:rsidRDefault="009F1B9E" w:rsidP="00C55F7D">
            <w:pPr>
              <w:adjustRightInd w:val="0"/>
              <w:snapToGrid w:val="0"/>
              <w:spacing w:line="240" w:lineRule="auto"/>
              <w:rPr>
                <w:rFonts w:ascii="Times New Roman" w:hAnsi="Times New Roman" w:cs="Times New Roman"/>
                <w:szCs w:val="21"/>
              </w:rPr>
            </w:pPr>
            <w:hyperlink r:id="rId8" w:tgtFrame="_blank" w:history="1">
              <w:r w:rsidR="001A41FA" w:rsidRPr="00C55F7D">
                <w:rPr>
                  <w:rStyle w:val="a7"/>
                  <w:rFonts w:ascii="Times New Roman" w:hAnsi="Times New Roman" w:cs="Times New Roman"/>
                  <w:color w:val="auto"/>
                  <w:szCs w:val="21"/>
                  <w:u w:val="none"/>
                </w:rPr>
                <w:t>GO:0009651</w:t>
              </w:r>
            </w:hyperlink>
          </w:p>
        </w:tc>
        <w:tc>
          <w:tcPr>
            <w:tcW w:w="4114" w:type="dxa"/>
          </w:tcPr>
          <w:p w14:paraId="3C59D63A" w14:textId="2BAA7C3D" w:rsidR="001A41FA" w:rsidRPr="00C55F7D" w:rsidRDefault="001A41FA" w:rsidP="00C55F7D">
            <w:pPr>
              <w:adjustRightInd w:val="0"/>
              <w:snapToGrid w:val="0"/>
              <w:spacing w:line="240" w:lineRule="auto"/>
              <w:rPr>
                <w:rFonts w:ascii="Times New Roman" w:hAnsi="Times New Roman" w:cs="Times New Roman"/>
                <w:szCs w:val="21"/>
              </w:rPr>
            </w:pPr>
            <w:r w:rsidRPr="00C55F7D">
              <w:rPr>
                <w:rFonts w:ascii="Times New Roman" w:hAnsi="Times New Roman" w:cs="Times New Roman"/>
                <w:szCs w:val="21"/>
              </w:rPr>
              <w:t>Response to salt stress</w:t>
            </w:r>
          </w:p>
        </w:tc>
        <w:tc>
          <w:tcPr>
            <w:tcW w:w="1276" w:type="dxa"/>
          </w:tcPr>
          <w:p w14:paraId="6D223C6E" w14:textId="090EBFB6" w:rsidR="001A41FA" w:rsidRPr="00C55F7D" w:rsidRDefault="001A41FA" w:rsidP="00C55F7D">
            <w:pPr>
              <w:adjustRightInd w:val="0"/>
              <w:snapToGrid w:val="0"/>
              <w:spacing w:line="240" w:lineRule="auto"/>
              <w:rPr>
                <w:rFonts w:ascii="Times New Roman" w:hAnsi="Times New Roman" w:cs="Times New Roman"/>
                <w:szCs w:val="21"/>
              </w:rPr>
            </w:pPr>
            <w:r w:rsidRPr="00C55F7D">
              <w:rPr>
                <w:rFonts w:ascii="Times New Roman" w:hAnsi="Times New Roman" w:cs="Times New Roman"/>
                <w:szCs w:val="21"/>
              </w:rPr>
              <w:t>9 of 444</w:t>
            </w:r>
          </w:p>
        </w:tc>
      </w:tr>
      <w:tr w:rsidR="001A41FA" w:rsidRPr="00C10E41" w14:paraId="78F1BFA7" w14:textId="5575307C" w:rsidTr="000B04F1">
        <w:trPr>
          <w:trHeight w:val="264"/>
        </w:trPr>
        <w:tc>
          <w:tcPr>
            <w:tcW w:w="1196" w:type="dxa"/>
            <w:vMerge/>
          </w:tcPr>
          <w:p w14:paraId="2EEAFBF1" w14:textId="77777777" w:rsidR="001A41FA" w:rsidRPr="00C55F7D" w:rsidRDefault="001A41FA" w:rsidP="00C55F7D">
            <w:pPr>
              <w:adjustRightInd w:val="0"/>
              <w:snapToGrid w:val="0"/>
              <w:spacing w:line="240" w:lineRule="auto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636" w:type="dxa"/>
            <w:noWrap/>
          </w:tcPr>
          <w:p w14:paraId="07D00C2B" w14:textId="0DD0D0E8" w:rsidR="001A41FA" w:rsidRPr="00C55F7D" w:rsidRDefault="001A41FA" w:rsidP="00C55F7D">
            <w:pPr>
              <w:adjustRightInd w:val="0"/>
              <w:snapToGrid w:val="0"/>
              <w:spacing w:line="240" w:lineRule="auto"/>
              <w:rPr>
                <w:rFonts w:ascii="Times New Roman" w:hAnsi="Times New Roman" w:cs="Times New Roman"/>
                <w:szCs w:val="21"/>
              </w:rPr>
            </w:pPr>
            <w:r w:rsidRPr="00C55F7D">
              <w:rPr>
                <w:rFonts w:ascii="Times New Roman" w:hAnsi="Times New Roman" w:cs="Times New Roman"/>
                <w:szCs w:val="21"/>
              </w:rPr>
              <w:t>GO:0009408</w:t>
            </w:r>
            <w:r w:rsidRPr="00C55F7D">
              <w:rPr>
                <w:rFonts w:ascii="Times New Roman" w:hAnsi="Times New Roman" w:cs="Times New Roman"/>
                <w:szCs w:val="21"/>
              </w:rPr>
              <w:tab/>
            </w:r>
          </w:p>
        </w:tc>
        <w:tc>
          <w:tcPr>
            <w:tcW w:w="4114" w:type="dxa"/>
          </w:tcPr>
          <w:p w14:paraId="536F8943" w14:textId="1EEB115A" w:rsidR="001A41FA" w:rsidRPr="00C55F7D" w:rsidRDefault="001A41FA" w:rsidP="00C55F7D">
            <w:pPr>
              <w:adjustRightInd w:val="0"/>
              <w:snapToGrid w:val="0"/>
              <w:spacing w:line="240" w:lineRule="auto"/>
              <w:rPr>
                <w:rFonts w:ascii="Times New Roman" w:hAnsi="Times New Roman" w:cs="Times New Roman"/>
                <w:szCs w:val="21"/>
              </w:rPr>
            </w:pPr>
            <w:r w:rsidRPr="00C55F7D">
              <w:rPr>
                <w:rFonts w:ascii="Times New Roman" w:hAnsi="Times New Roman" w:cs="Times New Roman"/>
                <w:szCs w:val="21"/>
              </w:rPr>
              <w:t>Response to heat</w:t>
            </w:r>
          </w:p>
        </w:tc>
        <w:tc>
          <w:tcPr>
            <w:tcW w:w="1276" w:type="dxa"/>
          </w:tcPr>
          <w:p w14:paraId="0BD1EDE0" w14:textId="0A772B68" w:rsidR="001A41FA" w:rsidRPr="00C55F7D" w:rsidRDefault="001A41FA" w:rsidP="00C55F7D">
            <w:pPr>
              <w:adjustRightInd w:val="0"/>
              <w:snapToGrid w:val="0"/>
              <w:spacing w:line="240" w:lineRule="auto"/>
              <w:rPr>
                <w:rFonts w:ascii="Times New Roman" w:hAnsi="Times New Roman" w:cs="Times New Roman"/>
                <w:szCs w:val="21"/>
              </w:rPr>
            </w:pPr>
            <w:r w:rsidRPr="00C55F7D">
              <w:rPr>
                <w:rFonts w:ascii="Times New Roman" w:hAnsi="Times New Roman" w:cs="Times New Roman"/>
                <w:szCs w:val="21"/>
              </w:rPr>
              <w:t>5 of 254</w:t>
            </w:r>
          </w:p>
        </w:tc>
      </w:tr>
      <w:tr w:rsidR="001A41FA" w:rsidRPr="00C10E41" w14:paraId="66F84DF4" w14:textId="0F9F6246" w:rsidTr="000B04F1">
        <w:trPr>
          <w:trHeight w:val="264"/>
        </w:trPr>
        <w:tc>
          <w:tcPr>
            <w:tcW w:w="1196" w:type="dxa"/>
            <w:vMerge/>
          </w:tcPr>
          <w:p w14:paraId="5165C8FF" w14:textId="77777777" w:rsidR="001A41FA" w:rsidRPr="00C55F7D" w:rsidRDefault="001A41FA" w:rsidP="00C55F7D">
            <w:pPr>
              <w:adjustRightInd w:val="0"/>
              <w:snapToGrid w:val="0"/>
              <w:spacing w:line="240" w:lineRule="auto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636" w:type="dxa"/>
            <w:noWrap/>
          </w:tcPr>
          <w:p w14:paraId="48DCB21B" w14:textId="3B055E98" w:rsidR="001A41FA" w:rsidRPr="00C55F7D" w:rsidRDefault="001A41FA" w:rsidP="00C55F7D">
            <w:pPr>
              <w:adjustRightInd w:val="0"/>
              <w:snapToGrid w:val="0"/>
              <w:spacing w:line="240" w:lineRule="auto"/>
              <w:rPr>
                <w:rFonts w:ascii="Times New Roman" w:hAnsi="Times New Roman" w:cs="Times New Roman"/>
                <w:szCs w:val="21"/>
              </w:rPr>
            </w:pPr>
            <w:r w:rsidRPr="00C55F7D">
              <w:rPr>
                <w:rFonts w:ascii="Times New Roman" w:hAnsi="Times New Roman" w:cs="Times New Roman"/>
                <w:szCs w:val="21"/>
              </w:rPr>
              <w:t>GO:0000302</w:t>
            </w:r>
            <w:r w:rsidRPr="00C55F7D">
              <w:rPr>
                <w:rFonts w:ascii="Times New Roman" w:hAnsi="Times New Roman" w:cs="Times New Roman"/>
                <w:szCs w:val="21"/>
              </w:rPr>
              <w:tab/>
            </w:r>
          </w:p>
        </w:tc>
        <w:tc>
          <w:tcPr>
            <w:tcW w:w="4114" w:type="dxa"/>
          </w:tcPr>
          <w:p w14:paraId="55A99CFC" w14:textId="580AD033" w:rsidR="001A41FA" w:rsidRPr="00C55F7D" w:rsidRDefault="001A41FA" w:rsidP="00C55F7D">
            <w:pPr>
              <w:adjustRightInd w:val="0"/>
              <w:snapToGrid w:val="0"/>
              <w:spacing w:line="240" w:lineRule="auto"/>
              <w:rPr>
                <w:rFonts w:ascii="Times New Roman" w:hAnsi="Times New Roman" w:cs="Times New Roman"/>
                <w:szCs w:val="21"/>
              </w:rPr>
            </w:pPr>
            <w:r w:rsidRPr="00C55F7D">
              <w:rPr>
                <w:rFonts w:ascii="Times New Roman" w:hAnsi="Times New Roman" w:cs="Times New Roman"/>
                <w:szCs w:val="21"/>
              </w:rPr>
              <w:t>Response to reactive oxygen species</w:t>
            </w:r>
          </w:p>
        </w:tc>
        <w:tc>
          <w:tcPr>
            <w:tcW w:w="1276" w:type="dxa"/>
          </w:tcPr>
          <w:p w14:paraId="7089DE3C" w14:textId="14B2040F" w:rsidR="001A41FA" w:rsidRPr="00C55F7D" w:rsidRDefault="001A41FA" w:rsidP="00C55F7D">
            <w:pPr>
              <w:adjustRightInd w:val="0"/>
              <w:snapToGrid w:val="0"/>
              <w:spacing w:line="240" w:lineRule="auto"/>
              <w:rPr>
                <w:rFonts w:ascii="Times New Roman" w:hAnsi="Times New Roman" w:cs="Times New Roman"/>
                <w:szCs w:val="21"/>
              </w:rPr>
            </w:pPr>
            <w:r w:rsidRPr="00C55F7D">
              <w:rPr>
                <w:rFonts w:ascii="Times New Roman" w:hAnsi="Times New Roman" w:cs="Times New Roman"/>
                <w:szCs w:val="21"/>
              </w:rPr>
              <w:t>3 of 151</w:t>
            </w:r>
          </w:p>
        </w:tc>
      </w:tr>
      <w:tr w:rsidR="001A41FA" w:rsidRPr="00C10E41" w14:paraId="27495C62" w14:textId="741F9696" w:rsidTr="000B04F1">
        <w:trPr>
          <w:trHeight w:val="264"/>
        </w:trPr>
        <w:tc>
          <w:tcPr>
            <w:tcW w:w="1196" w:type="dxa"/>
            <w:vMerge/>
          </w:tcPr>
          <w:p w14:paraId="0E4EA4F6" w14:textId="77777777" w:rsidR="001A41FA" w:rsidRPr="00C55F7D" w:rsidRDefault="001A41FA" w:rsidP="00C55F7D">
            <w:pPr>
              <w:adjustRightInd w:val="0"/>
              <w:snapToGrid w:val="0"/>
              <w:spacing w:line="240" w:lineRule="auto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636" w:type="dxa"/>
            <w:noWrap/>
          </w:tcPr>
          <w:p w14:paraId="7A1B3566" w14:textId="31E20C58" w:rsidR="001A41FA" w:rsidRPr="00C55F7D" w:rsidRDefault="001A41FA" w:rsidP="00C55F7D">
            <w:pPr>
              <w:adjustRightInd w:val="0"/>
              <w:snapToGrid w:val="0"/>
              <w:spacing w:line="240" w:lineRule="auto"/>
              <w:rPr>
                <w:rFonts w:ascii="Times New Roman" w:hAnsi="Times New Roman" w:cs="Times New Roman"/>
                <w:szCs w:val="21"/>
              </w:rPr>
            </w:pPr>
            <w:r w:rsidRPr="00C55F7D">
              <w:rPr>
                <w:rFonts w:ascii="Times New Roman" w:hAnsi="Times New Roman" w:cs="Times New Roman"/>
                <w:szCs w:val="21"/>
              </w:rPr>
              <w:t>GO:0006970</w:t>
            </w:r>
            <w:r w:rsidRPr="00C55F7D">
              <w:rPr>
                <w:rFonts w:ascii="Times New Roman" w:hAnsi="Times New Roman" w:cs="Times New Roman"/>
                <w:szCs w:val="21"/>
              </w:rPr>
              <w:tab/>
            </w:r>
          </w:p>
        </w:tc>
        <w:tc>
          <w:tcPr>
            <w:tcW w:w="4114" w:type="dxa"/>
          </w:tcPr>
          <w:p w14:paraId="00DC8790" w14:textId="48006150" w:rsidR="001A41FA" w:rsidRPr="00C55F7D" w:rsidRDefault="001A41FA" w:rsidP="00C55F7D">
            <w:pPr>
              <w:adjustRightInd w:val="0"/>
              <w:snapToGrid w:val="0"/>
              <w:spacing w:line="240" w:lineRule="auto"/>
              <w:rPr>
                <w:rFonts w:ascii="Times New Roman" w:hAnsi="Times New Roman" w:cs="Times New Roman"/>
                <w:szCs w:val="21"/>
              </w:rPr>
            </w:pPr>
            <w:r w:rsidRPr="00C55F7D">
              <w:rPr>
                <w:rFonts w:ascii="Times New Roman" w:hAnsi="Times New Roman" w:cs="Times New Roman"/>
                <w:szCs w:val="21"/>
              </w:rPr>
              <w:t>Response to osmotic stress</w:t>
            </w:r>
          </w:p>
        </w:tc>
        <w:tc>
          <w:tcPr>
            <w:tcW w:w="1276" w:type="dxa"/>
          </w:tcPr>
          <w:p w14:paraId="7AE0DCD1" w14:textId="0961C92A" w:rsidR="001A41FA" w:rsidRPr="00C55F7D" w:rsidRDefault="001A41FA" w:rsidP="00C55F7D">
            <w:pPr>
              <w:adjustRightInd w:val="0"/>
              <w:snapToGrid w:val="0"/>
              <w:spacing w:line="240" w:lineRule="auto"/>
              <w:rPr>
                <w:rFonts w:ascii="Times New Roman" w:hAnsi="Times New Roman" w:cs="Times New Roman"/>
                <w:szCs w:val="21"/>
              </w:rPr>
            </w:pPr>
            <w:r w:rsidRPr="00C55F7D">
              <w:rPr>
                <w:rFonts w:ascii="Times New Roman" w:hAnsi="Times New Roman" w:cs="Times New Roman"/>
                <w:szCs w:val="21"/>
              </w:rPr>
              <w:t>10 of 524</w:t>
            </w:r>
          </w:p>
        </w:tc>
      </w:tr>
      <w:tr w:rsidR="001A41FA" w:rsidRPr="00C10E41" w14:paraId="1508B588" w14:textId="77777777" w:rsidTr="000B04F1">
        <w:trPr>
          <w:trHeight w:val="264"/>
        </w:trPr>
        <w:tc>
          <w:tcPr>
            <w:tcW w:w="1196" w:type="dxa"/>
            <w:vMerge/>
          </w:tcPr>
          <w:p w14:paraId="02A9BFC0" w14:textId="77777777" w:rsidR="001A41FA" w:rsidRPr="00C55F7D" w:rsidRDefault="001A41FA" w:rsidP="00C55F7D">
            <w:pPr>
              <w:adjustRightInd w:val="0"/>
              <w:snapToGrid w:val="0"/>
              <w:spacing w:line="240" w:lineRule="auto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636" w:type="dxa"/>
            <w:noWrap/>
          </w:tcPr>
          <w:p w14:paraId="452DE9B6" w14:textId="51A20FA1" w:rsidR="001A41FA" w:rsidRPr="00C55F7D" w:rsidRDefault="001A41FA" w:rsidP="00C55F7D">
            <w:pPr>
              <w:adjustRightInd w:val="0"/>
              <w:snapToGrid w:val="0"/>
              <w:spacing w:line="240" w:lineRule="auto"/>
              <w:rPr>
                <w:rFonts w:ascii="Times New Roman" w:hAnsi="Times New Roman" w:cs="Times New Roman"/>
                <w:szCs w:val="21"/>
              </w:rPr>
            </w:pPr>
            <w:r w:rsidRPr="00C55F7D">
              <w:rPr>
                <w:rFonts w:ascii="Times New Roman" w:hAnsi="Times New Roman" w:cs="Times New Roman"/>
                <w:szCs w:val="21"/>
              </w:rPr>
              <w:t>GO:0009738</w:t>
            </w:r>
            <w:r w:rsidRPr="00C55F7D">
              <w:rPr>
                <w:rFonts w:ascii="Times New Roman" w:hAnsi="Times New Roman" w:cs="Times New Roman"/>
                <w:szCs w:val="21"/>
              </w:rPr>
              <w:tab/>
            </w:r>
          </w:p>
        </w:tc>
        <w:tc>
          <w:tcPr>
            <w:tcW w:w="4114" w:type="dxa"/>
          </w:tcPr>
          <w:p w14:paraId="0D6BD778" w14:textId="513E7DF6" w:rsidR="001A41FA" w:rsidRPr="00C55F7D" w:rsidRDefault="001A41FA" w:rsidP="00C55F7D">
            <w:pPr>
              <w:adjustRightInd w:val="0"/>
              <w:snapToGrid w:val="0"/>
              <w:spacing w:line="240" w:lineRule="auto"/>
              <w:rPr>
                <w:rFonts w:ascii="Times New Roman" w:hAnsi="Times New Roman" w:cs="Times New Roman"/>
                <w:szCs w:val="21"/>
              </w:rPr>
            </w:pPr>
            <w:r w:rsidRPr="00C55F7D">
              <w:rPr>
                <w:rFonts w:ascii="Times New Roman" w:hAnsi="Times New Roman" w:cs="Times New Roman"/>
                <w:szCs w:val="21"/>
              </w:rPr>
              <w:t>Abscisic acid-activated signaling pathway</w:t>
            </w:r>
          </w:p>
        </w:tc>
        <w:tc>
          <w:tcPr>
            <w:tcW w:w="1276" w:type="dxa"/>
          </w:tcPr>
          <w:p w14:paraId="7D35D3BB" w14:textId="320721D9" w:rsidR="001A41FA" w:rsidRPr="00C55F7D" w:rsidRDefault="001A41FA" w:rsidP="00C55F7D">
            <w:pPr>
              <w:adjustRightInd w:val="0"/>
              <w:snapToGrid w:val="0"/>
              <w:spacing w:line="240" w:lineRule="auto"/>
              <w:rPr>
                <w:rFonts w:ascii="Times New Roman" w:hAnsi="Times New Roman" w:cs="Times New Roman"/>
                <w:szCs w:val="21"/>
              </w:rPr>
            </w:pPr>
            <w:r w:rsidRPr="00C55F7D">
              <w:rPr>
                <w:rFonts w:ascii="Times New Roman" w:hAnsi="Times New Roman" w:cs="Times New Roman"/>
                <w:szCs w:val="21"/>
              </w:rPr>
              <w:t>4 of 224</w:t>
            </w:r>
          </w:p>
        </w:tc>
      </w:tr>
      <w:tr w:rsidR="001A41FA" w:rsidRPr="00C10E41" w14:paraId="54FBD597" w14:textId="77777777" w:rsidTr="000B04F1">
        <w:trPr>
          <w:trHeight w:val="264"/>
        </w:trPr>
        <w:tc>
          <w:tcPr>
            <w:tcW w:w="1196" w:type="dxa"/>
            <w:vMerge/>
          </w:tcPr>
          <w:p w14:paraId="79B20F4B" w14:textId="77777777" w:rsidR="001A41FA" w:rsidRPr="00C55F7D" w:rsidRDefault="001A41FA" w:rsidP="00C55F7D">
            <w:pPr>
              <w:adjustRightInd w:val="0"/>
              <w:snapToGrid w:val="0"/>
              <w:spacing w:line="240" w:lineRule="auto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636" w:type="dxa"/>
            <w:noWrap/>
          </w:tcPr>
          <w:p w14:paraId="3F01B4DF" w14:textId="6573247A" w:rsidR="001A41FA" w:rsidRPr="00C55F7D" w:rsidRDefault="001A41FA" w:rsidP="00C55F7D">
            <w:pPr>
              <w:adjustRightInd w:val="0"/>
              <w:snapToGrid w:val="0"/>
              <w:spacing w:line="240" w:lineRule="auto"/>
              <w:rPr>
                <w:rFonts w:ascii="Times New Roman" w:hAnsi="Times New Roman" w:cs="Times New Roman"/>
                <w:szCs w:val="21"/>
              </w:rPr>
            </w:pPr>
            <w:r w:rsidRPr="00C55F7D">
              <w:rPr>
                <w:rFonts w:ascii="Times New Roman" w:hAnsi="Times New Roman" w:cs="Times New Roman"/>
                <w:szCs w:val="21"/>
              </w:rPr>
              <w:t>GO:0009737</w:t>
            </w:r>
            <w:r w:rsidRPr="00C55F7D">
              <w:rPr>
                <w:rFonts w:ascii="Times New Roman" w:hAnsi="Times New Roman" w:cs="Times New Roman"/>
                <w:szCs w:val="21"/>
              </w:rPr>
              <w:tab/>
            </w:r>
          </w:p>
        </w:tc>
        <w:tc>
          <w:tcPr>
            <w:tcW w:w="4114" w:type="dxa"/>
          </w:tcPr>
          <w:p w14:paraId="3F8495F8" w14:textId="0D4B3B8F" w:rsidR="001A41FA" w:rsidRPr="00C55F7D" w:rsidRDefault="001A41FA" w:rsidP="00C55F7D">
            <w:pPr>
              <w:adjustRightInd w:val="0"/>
              <w:snapToGrid w:val="0"/>
              <w:spacing w:line="240" w:lineRule="auto"/>
              <w:rPr>
                <w:rFonts w:ascii="Times New Roman" w:hAnsi="Times New Roman" w:cs="Times New Roman"/>
                <w:szCs w:val="21"/>
              </w:rPr>
            </w:pPr>
            <w:r w:rsidRPr="00C55F7D">
              <w:rPr>
                <w:rFonts w:ascii="Times New Roman" w:hAnsi="Times New Roman" w:cs="Times New Roman"/>
                <w:szCs w:val="21"/>
              </w:rPr>
              <w:t>Response to abscisic acid</w:t>
            </w:r>
          </w:p>
        </w:tc>
        <w:tc>
          <w:tcPr>
            <w:tcW w:w="1276" w:type="dxa"/>
          </w:tcPr>
          <w:p w14:paraId="5C7A2575" w14:textId="731668DD" w:rsidR="001A41FA" w:rsidRPr="00C55F7D" w:rsidRDefault="001A41FA" w:rsidP="00C55F7D">
            <w:pPr>
              <w:adjustRightInd w:val="0"/>
              <w:snapToGrid w:val="0"/>
              <w:spacing w:line="240" w:lineRule="auto"/>
              <w:rPr>
                <w:rFonts w:ascii="Times New Roman" w:hAnsi="Times New Roman" w:cs="Times New Roman"/>
                <w:szCs w:val="21"/>
              </w:rPr>
            </w:pPr>
            <w:r w:rsidRPr="00C55F7D">
              <w:rPr>
                <w:rFonts w:ascii="Times New Roman" w:hAnsi="Times New Roman" w:cs="Times New Roman"/>
                <w:szCs w:val="21"/>
              </w:rPr>
              <w:t>9 of 540</w:t>
            </w:r>
          </w:p>
        </w:tc>
      </w:tr>
      <w:tr w:rsidR="001A41FA" w:rsidRPr="00C10E41" w14:paraId="0D512E3E" w14:textId="77777777" w:rsidTr="000B04F1">
        <w:trPr>
          <w:trHeight w:val="264"/>
        </w:trPr>
        <w:tc>
          <w:tcPr>
            <w:tcW w:w="1196" w:type="dxa"/>
            <w:vMerge/>
          </w:tcPr>
          <w:p w14:paraId="737F14BD" w14:textId="77777777" w:rsidR="001A41FA" w:rsidRPr="00C55F7D" w:rsidRDefault="001A41FA" w:rsidP="00C55F7D">
            <w:pPr>
              <w:adjustRightInd w:val="0"/>
              <w:snapToGrid w:val="0"/>
              <w:spacing w:line="240" w:lineRule="auto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636" w:type="dxa"/>
            <w:noWrap/>
          </w:tcPr>
          <w:p w14:paraId="6D4B906B" w14:textId="29575437" w:rsidR="001A41FA" w:rsidRPr="00C55F7D" w:rsidRDefault="009F1B9E" w:rsidP="00C55F7D">
            <w:pPr>
              <w:adjustRightInd w:val="0"/>
              <w:snapToGrid w:val="0"/>
              <w:spacing w:line="240" w:lineRule="auto"/>
              <w:rPr>
                <w:rFonts w:ascii="Times New Roman" w:hAnsi="Times New Roman" w:cs="Times New Roman"/>
                <w:szCs w:val="21"/>
              </w:rPr>
            </w:pPr>
            <w:hyperlink r:id="rId9" w:tgtFrame="_blank" w:history="1">
              <w:r w:rsidR="001A41FA" w:rsidRPr="00C55F7D">
                <w:rPr>
                  <w:rStyle w:val="a7"/>
                  <w:rFonts w:ascii="Times New Roman" w:hAnsi="Times New Roman" w:cs="Times New Roman"/>
                  <w:color w:val="auto"/>
                  <w:szCs w:val="21"/>
                  <w:u w:val="none"/>
                </w:rPr>
                <w:t>GO:0010035</w:t>
              </w:r>
            </w:hyperlink>
          </w:p>
        </w:tc>
        <w:tc>
          <w:tcPr>
            <w:tcW w:w="4114" w:type="dxa"/>
          </w:tcPr>
          <w:p w14:paraId="06F03928" w14:textId="16469AA0" w:rsidR="001A41FA" w:rsidRPr="00C55F7D" w:rsidRDefault="001A41FA" w:rsidP="00C55F7D">
            <w:pPr>
              <w:adjustRightInd w:val="0"/>
              <w:snapToGrid w:val="0"/>
              <w:spacing w:line="240" w:lineRule="auto"/>
              <w:rPr>
                <w:rFonts w:ascii="Times New Roman" w:hAnsi="Times New Roman" w:cs="Times New Roman"/>
                <w:szCs w:val="21"/>
              </w:rPr>
            </w:pPr>
            <w:r w:rsidRPr="00C55F7D">
              <w:rPr>
                <w:rFonts w:ascii="Times New Roman" w:hAnsi="Times New Roman" w:cs="Times New Roman"/>
                <w:szCs w:val="21"/>
              </w:rPr>
              <w:t>Response to inorganic substance</w:t>
            </w:r>
          </w:p>
        </w:tc>
        <w:tc>
          <w:tcPr>
            <w:tcW w:w="1276" w:type="dxa"/>
          </w:tcPr>
          <w:p w14:paraId="48CD76BE" w14:textId="7AADFD6B" w:rsidR="001A41FA" w:rsidRPr="00C55F7D" w:rsidRDefault="001A41FA" w:rsidP="00C55F7D">
            <w:pPr>
              <w:adjustRightInd w:val="0"/>
              <w:snapToGrid w:val="0"/>
              <w:spacing w:line="240" w:lineRule="auto"/>
              <w:rPr>
                <w:rFonts w:ascii="Times New Roman" w:hAnsi="Times New Roman" w:cs="Times New Roman"/>
                <w:szCs w:val="21"/>
              </w:rPr>
            </w:pPr>
            <w:r w:rsidRPr="00C55F7D">
              <w:rPr>
                <w:rFonts w:ascii="Times New Roman" w:hAnsi="Times New Roman" w:cs="Times New Roman"/>
                <w:szCs w:val="21"/>
              </w:rPr>
              <w:t>11 of 727</w:t>
            </w:r>
          </w:p>
        </w:tc>
      </w:tr>
      <w:tr w:rsidR="001A41FA" w:rsidRPr="00C10E41" w14:paraId="6C2D399C" w14:textId="77777777" w:rsidTr="000B04F1">
        <w:trPr>
          <w:trHeight w:val="264"/>
        </w:trPr>
        <w:tc>
          <w:tcPr>
            <w:tcW w:w="1196" w:type="dxa"/>
            <w:vMerge/>
          </w:tcPr>
          <w:p w14:paraId="07F10466" w14:textId="77777777" w:rsidR="001A41FA" w:rsidRPr="00C55F7D" w:rsidRDefault="001A41FA" w:rsidP="00C55F7D">
            <w:pPr>
              <w:adjustRightInd w:val="0"/>
              <w:snapToGrid w:val="0"/>
              <w:spacing w:line="240" w:lineRule="auto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636" w:type="dxa"/>
            <w:noWrap/>
          </w:tcPr>
          <w:p w14:paraId="444274BA" w14:textId="4E183446" w:rsidR="001A41FA" w:rsidRPr="00C55F7D" w:rsidRDefault="001A41FA" w:rsidP="00C55F7D">
            <w:pPr>
              <w:adjustRightInd w:val="0"/>
              <w:snapToGrid w:val="0"/>
              <w:spacing w:line="240" w:lineRule="auto"/>
              <w:rPr>
                <w:rFonts w:ascii="Times New Roman" w:hAnsi="Times New Roman" w:cs="Times New Roman"/>
                <w:szCs w:val="21"/>
              </w:rPr>
            </w:pPr>
            <w:r w:rsidRPr="00C55F7D">
              <w:rPr>
                <w:rFonts w:ascii="Times New Roman" w:hAnsi="Times New Roman" w:cs="Times New Roman"/>
                <w:szCs w:val="21"/>
              </w:rPr>
              <w:t>GO:0045893</w:t>
            </w:r>
            <w:r w:rsidRPr="00C55F7D">
              <w:rPr>
                <w:rFonts w:ascii="Times New Roman" w:hAnsi="Times New Roman" w:cs="Times New Roman"/>
                <w:szCs w:val="21"/>
              </w:rPr>
              <w:tab/>
            </w:r>
          </w:p>
        </w:tc>
        <w:tc>
          <w:tcPr>
            <w:tcW w:w="4114" w:type="dxa"/>
          </w:tcPr>
          <w:p w14:paraId="4484DBD6" w14:textId="3CE30A7B" w:rsidR="001A41FA" w:rsidRPr="00C55F7D" w:rsidRDefault="001A41FA" w:rsidP="00C55F7D">
            <w:pPr>
              <w:adjustRightInd w:val="0"/>
              <w:snapToGrid w:val="0"/>
              <w:spacing w:line="240" w:lineRule="auto"/>
              <w:rPr>
                <w:rFonts w:ascii="Times New Roman" w:hAnsi="Times New Roman" w:cs="Times New Roman"/>
                <w:szCs w:val="21"/>
              </w:rPr>
            </w:pPr>
            <w:r w:rsidRPr="00C55F7D">
              <w:rPr>
                <w:rFonts w:ascii="Times New Roman" w:hAnsi="Times New Roman" w:cs="Times New Roman"/>
                <w:szCs w:val="21"/>
              </w:rPr>
              <w:t>Positive regulation of transcription, DNA-templated</w:t>
            </w:r>
          </w:p>
        </w:tc>
        <w:tc>
          <w:tcPr>
            <w:tcW w:w="1276" w:type="dxa"/>
          </w:tcPr>
          <w:p w14:paraId="37F27988" w14:textId="1DE17865" w:rsidR="001A41FA" w:rsidRPr="00C55F7D" w:rsidRDefault="001A41FA" w:rsidP="00C55F7D">
            <w:pPr>
              <w:adjustRightInd w:val="0"/>
              <w:snapToGrid w:val="0"/>
              <w:spacing w:line="240" w:lineRule="auto"/>
              <w:rPr>
                <w:rFonts w:ascii="Times New Roman" w:hAnsi="Times New Roman" w:cs="Times New Roman"/>
                <w:szCs w:val="21"/>
              </w:rPr>
            </w:pPr>
            <w:r w:rsidRPr="00C55F7D">
              <w:rPr>
                <w:rFonts w:ascii="Times New Roman" w:hAnsi="Times New Roman" w:cs="Times New Roman"/>
                <w:szCs w:val="21"/>
              </w:rPr>
              <w:t>8 of 529</w:t>
            </w:r>
          </w:p>
        </w:tc>
      </w:tr>
      <w:tr w:rsidR="001A41FA" w:rsidRPr="00C10E41" w14:paraId="363DFD2A" w14:textId="77777777" w:rsidTr="000B04F1">
        <w:trPr>
          <w:trHeight w:val="264"/>
        </w:trPr>
        <w:tc>
          <w:tcPr>
            <w:tcW w:w="1196" w:type="dxa"/>
            <w:vMerge/>
          </w:tcPr>
          <w:p w14:paraId="7C9D9850" w14:textId="77777777" w:rsidR="001A41FA" w:rsidRPr="00C55F7D" w:rsidRDefault="001A41FA" w:rsidP="00C55F7D">
            <w:pPr>
              <w:adjustRightInd w:val="0"/>
              <w:snapToGrid w:val="0"/>
              <w:spacing w:line="240" w:lineRule="auto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636" w:type="dxa"/>
            <w:noWrap/>
          </w:tcPr>
          <w:p w14:paraId="44E92E5F" w14:textId="119A3D72" w:rsidR="001A41FA" w:rsidRPr="00C55F7D" w:rsidRDefault="001A41FA" w:rsidP="00C55F7D">
            <w:pPr>
              <w:adjustRightInd w:val="0"/>
              <w:snapToGrid w:val="0"/>
              <w:spacing w:line="240" w:lineRule="auto"/>
              <w:rPr>
                <w:rFonts w:ascii="Times New Roman" w:hAnsi="Times New Roman" w:cs="Times New Roman"/>
                <w:szCs w:val="21"/>
              </w:rPr>
            </w:pPr>
            <w:r w:rsidRPr="00C55F7D">
              <w:rPr>
                <w:rFonts w:ascii="Times New Roman" w:hAnsi="Times New Roman" w:cs="Times New Roman"/>
                <w:szCs w:val="21"/>
              </w:rPr>
              <w:t>GO:0009409</w:t>
            </w:r>
            <w:r w:rsidRPr="00C55F7D">
              <w:rPr>
                <w:rFonts w:ascii="Times New Roman" w:hAnsi="Times New Roman" w:cs="Times New Roman"/>
                <w:szCs w:val="21"/>
              </w:rPr>
              <w:tab/>
            </w:r>
          </w:p>
        </w:tc>
        <w:tc>
          <w:tcPr>
            <w:tcW w:w="4114" w:type="dxa"/>
          </w:tcPr>
          <w:p w14:paraId="40A4CF59" w14:textId="6533F3FC" w:rsidR="001A41FA" w:rsidRPr="00C55F7D" w:rsidRDefault="001A41FA" w:rsidP="00C55F7D">
            <w:pPr>
              <w:adjustRightInd w:val="0"/>
              <w:snapToGrid w:val="0"/>
              <w:spacing w:line="240" w:lineRule="auto"/>
              <w:rPr>
                <w:rFonts w:ascii="Times New Roman" w:hAnsi="Times New Roman" w:cs="Times New Roman"/>
                <w:szCs w:val="21"/>
              </w:rPr>
            </w:pPr>
            <w:r w:rsidRPr="00C55F7D">
              <w:rPr>
                <w:rFonts w:ascii="Times New Roman" w:hAnsi="Times New Roman" w:cs="Times New Roman"/>
                <w:szCs w:val="21"/>
              </w:rPr>
              <w:t>Response to cold</w:t>
            </w:r>
          </w:p>
        </w:tc>
        <w:tc>
          <w:tcPr>
            <w:tcW w:w="1276" w:type="dxa"/>
          </w:tcPr>
          <w:p w14:paraId="0DB36533" w14:textId="77971C5C" w:rsidR="001A41FA" w:rsidRPr="00C55F7D" w:rsidRDefault="001A41FA" w:rsidP="00C55F7D">
            <w:pPr>
              <w:adjustRightInd w:val="0"/>
              <w:snapToGrid w:val="0"/>
              <w:spacing w:line="240" w:lineRule="auto"/>
              <w:rPr>
                <w:rFonts w:ascii="Times New Roman" w:hAnsi="Times New Roman" w:cs="Times New Roman"/>
                <w:szCs w:val="21"/>
              </w:rPr>
            </w:pPr>
            <w:r w:rsidRPr="00C55F7D">
              <w:rPr>
                <w:rFonts w:ascii="Times New Roman" w:hAnsi="Times New Roman" w:cs="Times New Roman"/>
                <w:szCs w:val="21"/>
              </w:rPr>
              <w:t>6 of 391</w:t>
            </w:r>
          </w:p>
        </w:tc>
      </w:tr>
      <w:tr w:rsidR="001A41FA" w:rsidRPr="00C10E41" w14:paraId="092FC6B0" w14:textId="77777777" w:rsidTr="000B04F1">
        <w:trPr>
          <w:trHeight w:val="264"/>
        </w:trPr>
        <w:tc>
          <w:tcPr>
            <w:tcW w:w="1196" w:type="dxa"/>
            <w:vMerge/>
          </w:tcPr>
          <w:p w14:paraId="4D029F9E" w14:textId="77777777" w:rsidR="001A41FA" w:rsidRPr="00C55F7D" w:rsidRDefault="001A41FA" w:rsidP="00C55F7D">
            <w:pPr>
              <w:adjustRightInd w:val="0"/>
              <w:snapToGrid w:val="0"/>
              <w:spacing w:line="240" w:lineRule="auto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636" w:type="dxa"/>
            <w:noWrap/>
          </w:tcPr>
          <w:p w14:paraId="78B25014" w14:textId="753B5D02" w:rsidR="001A41FA" w:rsidRPr="00C55F7D" w:rsidRDefault="009F1B9E" w:rsidP="00C55F7D">
            <w:pPr>
              <w:adjustRightInd w:val="0"/>
              <w:snapToGrid w:val="0"/>
              <w:spacing w:line="240" w:lineRule="auto"/>
              <w:rPr>
                <w:rFonts w:ascii="Times New Roman" w:hAnsi="Times New Roman" w:cs="Times New Roman"/>
                <w:szCs w:val="21"/>
              </w:rPr>
            </w:pPr>
            <w:hyperlink r:id="rId10" w:tgtFrame="_blank" w:history="1">
              <w:r w:rsidR="001A41FA" w:rsidRPr="00C55F7D">
                <w:rPr>
                  <w:rStyle w:val="a7"/>
                  <w:rFonts w:ascii="Times New Roman" w:hAnsi="Times New Roman" w:cs="Times New Roman"/>
                  <w:color w:val="auto"/>
                  <w:szCs w:val="21"/>
                  <w:u w:val="none"/>
                </w:rPr>
                <w:t>GO:0009266</w:t>
              </w:r>
            </w:hyperlink>
          </w:p>
        </w:tc>
        <w:tc>
          <w:tcPr>
            <w:tcW w:w="4114" w:type="dxa"/>
          </w:tcPr>
          <w:p w14:paraId="6BB70DBE" w14:textId="016C1B68" w:rsidR="001A41FA" w:rsidRPr="00C55F7D" w:rsidRDefault="001A41FA" w:rsidP="00C55F7D">
            <w:pPr>
              <w:adjustRightInd w:val="0"/>
              <w:snapToGrid w:val="0"/>
              <w:spacing w:line="240" w:lineRule="auto"/>
              <w:rPr>
                <w:rFonts w:ascii="Times New Roman" w:hAnsi="Times New Roman" w:cs="Times New Roman"/>
                <w:szCs w:val="21"/>
              </w:rPr>
            </w:pPr>
            <w:r w:rsidRPr="00C55F7D">
              <w:rPr>
                <w:rFonts w:ascii="Times New Roman" w:hAnsi="Times New Roman" w:cs="Times New Roman"/>
                <w:szCs w:val="21"/>
              </w:rPr>
              <w:t>Response to temperature stimulus</w:t>
            </w:r>
          </w:p>
        </w:tc>
        <w:tc>
          <w:tcPr>
            <w:tcW w:w="1276" w:type="dxa"/>
          </w:tcPr>
          <w:p w14:paraId="6897233D" w14:textId="2A5F1A2A" w:rsidR="001A41FA" w:rsidRPr="00C55F7D" w:rsidRDefault="001A41FA" w:rsidP="00C55F7D">
            <w:pPr>
              <w:adjustRightInd w:val="0"/>
              <w:snapToGrid w:val="0"/>
              <w:spacing w:line="240" w:lineRule="auto"/>
              <w:rPr>
                <w:rFonts w:ascii="Times New Roman" w:hAnsi="Times New Roman" w:cs="Times New Roman"/>
                <w:szCs w:val="21"/>
              </w:rPr>
            </w:pPr>
            <w:r w:rsidRPr="00C55F7D">
              <w:rPr>
                <w:rFonts w:ascii="Times New Roman" w:hAnsi="Times New Roman" w:cs="Times New Roman"/>
                <w:szCs w:val="21"/>
              </w:rPr>
              <w:t>9 of 627</w:t>
            </w:r>
          </w:p>
        </w:tc>
      </w:tr>
      <w:tr w:rsidR="001A41FA" w:rsidRPr="00C10E41" w14:paraId="7F64D2C6" w14:textId="77777777" w:rsidTr="000B04F1">
        <w:trPr>
          <w:trHeight w:val="264"/>
        </w:trPr>
        <w:tc>
          <w:tcPr>
            <w:tcW w:w="1196" w:type="dxa"/>
            <w:vMerge/>
          </w:tcPr>
          <w:p w14:paraId="686C62DB" w14:textId="77777777" w:rsidR="001A41FA" w:rsidRPr="00C55F7D" w:rsidRDefault="001A41FA" w:rsidP="00C55F7D">
            <w:pPr>
              <w:adjustRightInd w:val="0"/>
              <w:snapToGrid w:val="0"/>
              <w:spacing w:line="240" w:lineRule="auto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636" w:type="dxa"/>
            <w:noWrap/>
          </w:tcPr>
          <w:p w14:paraId="21194FD1" w14:textId="052F3555" w:rsidR="001A41FA" w:rsidRPr="00C55F7D" w:rsidRDefault="001A41FA" w:rsidP="00C55F7D">
            <w:pPr>
              <w:adjustRightInd w:val="0"/>
              <w:snapToGrid w:val="0"/>
              <w:spacing w:line="240" w:lineRule="auto"/>
              <w:rPr>
                <w:rFonts w:ascii="Times New Roman" w:hAnsi="Times New Roman" w:cs="Times New Roman"/>
                <w:szCs w:val="21"/>
                <w:highlight w:val="yellow"/>
              </w:rPr>
            </w:pPr>
            <w:r w:rsidRPr="00C55F7D">
              <w:rPr>
                <w:rFonts w:ascii="Times New Roman" w:hAnsi="Times New Roman" w:cs="Times New Roman"/>
                <w:szCs w:val="21"/>
              </w:rPr>
              <w:t>GO:0010604</w:t>
            </w:r>
          </w:p>
        </w:tc>
        <w:tc>
          <w:tcPr>
            <w:tcW w:w="4114" w:type="dxa"/>
          </w:tcPr>
          <w:p w14:paraId="6317B9C0" w14:textId="152405E2" w:rsidR="001A41FA" w:rsidRPr="00C55F7D" w:rsidRDefault="001A41FA" w:rsidP="00C55F7D">
            <w:pPr>
              <w:adjustRightInd w:val="0"/>
              <w:snapToGrid w:val="0"/>
              <w:spacing w:line="240" w:lineRule="auto"/>
              <w:rPr>
                <w:rFonts w:ascii="Times New Roman" w:hAnsi="Times New Roman" w:cs="Times New Roman"/>
                <w:szCs w:val="21"/>
              </w:rPr>
            </w:pPr>
            <w:r w:rsidRPr="00C55F7D">
              <w:rPr>
                <w:rFonts w:ascii="Times New Roman" w:hAnsi="Times New Roman" w:cs="Times New Roman"/>
                <w:szCs w:val="21"/>
              </w:rPr>
              <w:t>Positive regulation of macromolecule metabolic process</w:t>
            </w:r>
          </w:p>
        </w:tc>
        <w:tc>
          <w:tcPr>
            <w:tcW w:w="1276" w:type="dxa"/>
          </w:tcPr>
          <w:p w14:paraId="203DD6C4" w14:textId="7B21419A" w:rsidR="001A41FA" w:rsidRPr="00C55F7D" w:rsidRDefault="001A41FA" w:rsidP="00C55F7D">
            <w:pPr>
              <w:adjustRightInd w:val="0"/>
              <w:snapToGrid w:val="0"/>
              <w:spacing w:line="240" w:lineRule="auto"/>
              <w:rPr>
                <w:rFonts w:ascii="Times New Roman" w:hAnsi="Times New Roman" w:cs="Times New Roman"/>
                <w:szCs w:val="21"/>
              </w:rPr>
            </w:pPr>
            <w:r w:rsidRPr="00C55F7D">
              <w:rPr>
                <w:rFonts w:ascii="Times New Roman" w:hAnsi="Times New Roman" w:cs="Times New Roman"/>
                <w:szCs w:val="21"/>
              </w:rPr>
              <w:t>9 of 827</w:t>
            </w:r>
          </w:p>
        </w:tc>
      </w:tr>
      <w:tr w:rsidR="001A41FA" w:rsidRPr="00C10E41" w14:paraId="1EFA2F20" w14:textId="77777777" w:rsidTr="000B04F1">
        <w:trPr>
          <w:trHeight w:val="264"/>
        </w:trPr>
        <w:tc>
          <w:tcPr>
            <w:tcW w:w="1196" w:type="dxa"/>
            <w:vMerge/>
          </w:tcPr>
          <w:p w14:paraId="02B0EE3F" w14:textId="77777777" w:rsidR="001A41FA" w:rsidRPr="00C55F7D" w:rsidRDefault="001A41FA" w:rsidP="00C55F7D">
            <w:pPr>
              <w:adjustRightInd w:val="0"/>
              <w:snapToGrid w:val="0"/>
              <w:spacing w:line="240" w:lineRule="auto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636" w:type="dxa"/>
            <w:noWrap/>
          </w:tcPr>
          <w:p w14:paraId="58B0A00E" w14:textId="220261D5" w:rsidR="001A41FA" w:rsidRPr="00C55F7D" w:rsidRDefault="001A41FA" w:rsidP="00C55F7D">
            <w:pPr>
              <w:adjustRightInd w:val="0"/>
              <w:snapToGrid w:val="0"/>
              <w:spacing w:line="240" w:lineRule="auto"/>
              <w:rPr>
                <w:rFonts w:ascii="Times New Roman" w:hAnsi="Times New Roman" w:cs="Times New Roman"/>
                <w:szCs w:val="21"/>
              </w:rPr>
            </w:pPr>
            <w:r w:rsidRPr="00C55F7D">
              <w:rPr>
                <w:rFonts w:ascii="Times New Roman" w:hAnsi="Times New Roman" w:cs="Times New Roman"/>
                <w:szCs w:val="21"/>
              </w:rPr>
              <w:t>GO:0048827</w:t>
            </w:r>
            <w:r w:rsidRPr="00C55F7D">
              <w:rPr>
                <w:rFonts w:ascii="Times New Roman" w:hAnsi="Times New Roman" w:cs="Times New Roman"/>
                <w:szCs w:val="21"/>
              </w:rPr>
              <w:tab/>
            </w:r>
          </w:p>
        </w:tc>
        <w:tc>
          <w:tcPr>
            <w:tcW w:w="4114" w:type="dxa"/>
          </w:tcPr>
          <w:p w14:paraId="0AF929A2" w14:textId="506FDABB" w:rsidR="001A41FA" w:rsidRPr="00C55F7D" w:rsidRDefault="001A41FA" w:rsidP="00C55F7D">
            <w:pPr>
              <w:adjustRightInd w:val="0"/>
              <w:snapToGrid w:val="0"/>
              <w:spacing w:line="240" w:lineRule="auto"/>
              <w:rPr>
                <w:rFonts w:ascii="Times New Roman" w:hAnsi="Times New Roman" w:cs="Times New Roman"/>
                <w:szCs w:val="21"/>
              </w:rPr>
            </w:pPr>
            <w:proofErr w:type="spellStart"/>
            <w:r w:rsidRPr="00C55F7D">
              <w:rPr>
                <w:rFonts w:ascii="Times New Roman" w:hAnsi="Times New Roman" w:cs="Times New Roman"/>
                <w:szCs w:val="21"/>
              </w:rPr>
              <w:t>Phyllome</w:t>
            </w:r>
            <w:proofErr w:type="spellEnd"/>
            <w:r w:rsidRPr="00C55F7D">
              <w:rPr>
                <w:rFonts w:ascii="Times New Roman" w:hAnsi="Times New Roman" w:cs="Times New Roman"/>
                <w:szCs w:val="21"/>
              </w:rPr>
              <w:t xml:space="preserve"> development</w:t>
            </w:r>
          </w:p>
        </w:tc>
        <w:tc>
          <w:tcPr>
            <w:tcW w:w="1276" w:type="dxa"/>
          </w:tcPr>
          <w:p w14:paraId="13BEEF97" w14:textId="360F05D9" w:rsidR="001A41FA" w:rsidRPr="00C55F7D" w:rsidRDefault="001A41FA" w:rsidP="00C55F7D">
            <w:pPr>
              <w:adjustRightInd w:val="0"/>
              <w:snapToGrid w:val="0"/>
              <w:spacing w:line="240" w:lineRule="auto"/>
              <w:rPr>
                <w:rFonts w:ascii="Times New Roman" w:hAnsi="Times New Roman" w:cs="Times New Roman"/>
                <w:szCs w:val="21"/>
              </w:rPr>
            </w:pPr>
            <w:r w:rsidRPr="00C55F7D">
              <w:rPr>
                <w:rFonts w:ascii="Times New Roman" w:hAnsi="Times New Roman" w:cs="Times New Roman"/>
                <w:szCs w:val="21"/>
              </w:rPr>
              <w:t>5 of 471</w:t>
            </w:r>
          </w:p>
        </w:tc>
      </w:tr>
      <w:tr w:rsidR="001A41FA" w:rsidRPr="00C10E41" w14:paraId="3A705936" w14:textId="77777777" w:rsidTr="000B04F1">
        <w:trPr>
          <w:trHeight w:val="264"/>
        </w:trPr>
        <w:tc>
          <w:tcPr>
            <w:tcW w:w="1196" w:type="dxa"/>
            <w:vMerge/>
          </w:tcPr>
          <w:p w14:paraId="7FE9FE11" w14:textId="77777777" w:rsidR="001A41FA" w:rsidRPr="00C55F7D" w:rsidRDefault="001A41FA" w:rsidP="00C55F7D">
            <w:pPr>
              <w:adjustRightInd w:val="0"/>
              <w:snapToGrid w:val="0"/>
              <w:spacing w:line="240" w:lineRule="auto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636" w:type="dxa"/>
            <w:noWrap/>
          </w:tcPr>
          <w:p w14:paraId="4EC4E1BD" w14:textId="0B63DDF0" w:rsidR="001A41FA" w:rsidRPr="00C55F7D" w:rsidRDefault="001A41FA" w:rsidP="00C55F7D">
            <w:pPr>
              <w:adjustRightInd w:val="0"/>
              <w:snapToGrid w:val="0"/>
              <w:spacing w:line="240" w:lineRule="auto"/>
              <w:rPr>
                <w:rFonts w:ascii="Times New Roman" w:hAnsi="Times New Roman" w:cs="Times New Roman"/>
                <w:szCs w:val="21"/>
                <w:highlight w:val="yellow"/>
              </w:rPr>
            </w:pPr>
            <w:r w:rsidRPr="00C55F7D">
              <w:rPr>
                <w:rFonts w:ascii="Times New Roman" w:hAnsi="Times New Roman" w:cs="Times New Roman"/>
                <w:szCs w:val="21"/>
              </w:rPr>
              <w:t>GO:0006979</w:t>
            </w:r>
          </w:p>
        </w:tc>
        <w:tc>
          <w:tcPr>
            <w:tcW w:w="4114" w:type="dxa"/>
          </w:tcPr>
          <w:p w14:paraId="7214EA65" w14:textId="6E27142B" w:rsidR="001A41FA" w:rsidRPr="00C55F7D" w:rsidRDefault="001A41FA" w:rsidP="00C55F7D">
            <w:pPr>
              <w:adjustRightInd w:val="0"/>
              <w:snapToGrid w:val="0"/>
              <w:spacing w:line="240" w:lineRule="auto"/>
              <w:rPr>
                <w:rFonts w:ascii="Times New Roman" w:hAnsi="Times New Roman" w:cs="Times New Roman"/>
                <w:szCs w:val="21"/>
              </w:rPr>
            </w:pPr>
            <w:r w:rsidRPr="00C55F7D">
              <w:rPr>
                <w:rFonts w:ascii="Times New Roman" w:hAnsi="Times New Roman" w:cs="Times New Roman"/>
                <w:szCs w:val="21"/>
              </w:rPr>
              <w:t>Response to oxidative stress</w:t>
            </w:r>
          </w:p>
        </w:tc>
        <w:tc>
          <w:tcPr>
            <w:tcW w:w="1276" w:type="dxa"/>
          </w:tcPr>
          <w:p w14:paraId="2771239F" w14:textId="6A01F2CB" w:rsidR="001A41FA" w:rsidRPr="00C55F7D" w:rsidRDefault="001A41FA" w:rsidP="00C55F7D">
            <w:pPr>
              <w:adjustRightInd w:val="0"/>
              <w:snapToGrid w:val="0"/>
              <w:spacing w:line="240" w:lineRule="auto"/>
              <w:rPr>
                <w:rFonts w:ascii="Times New Roman" w:hAnsi="Times New Roman" w:cs="Times New Roman"/>
                <w:szCs w:val="21"/>
              </w:rPr>
            </w:pPr>
            <w:r w:rsidRPr="00C55F7D">
              <w:rPr>
                <w:rFonts w:ascii="Times New Roman" w:hAnsi="Times New Roman" w:cs="Times New Roman"/>
                <w:szCs w:val="21"/>
              </w:rPr>
              <w:t>4 of 434</w:t>
            </w:r>
          </w:p>
        </w:tc>
      </w:tr>
      <w:tr w:rsidR="001A41FA" w:rsidRPr="00C10E41" w14:paraId="639B89E6" w14:textId="77777777" w:rsidTr="000B04F1">
        <w:trPr>
          <w:trHeight w:val="264"/>
        </w:trPr>
        <w:tc>
          <w:tcPr>
            <w:tcW w:w="1196" w:type="dxa"/>
            <w:vMerge/>
          </w:tcPr>
          <w:p w14:paraId="36E10D57" w14:textId="77777777" w:rsidR="001A41FA" w:rsidRPr="00C55F7D" w:rsidRDefault="001A41FA" w:rsidP="00C55F7D">
            <w:pPr>
              <w:adjustRightInd w:val="0"/>
              <w:snapToGrid w:val="0"/>
              <w:spacing w:line="240" w:lineRule="auto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636" w:type="dxa"/>
            <w:noWrap/>
          </w:tcPr>
          <w:p w14:paraId="72C99C84" w14:textId="6C3DA676" w:rsidR="001A41FA" w:rsidRPr="00C55F7D" w:rsidRDefault="001A41FA" w:rsidP="00C55F7D">
            <w:pPr>
              <w:adjustRightInd w:val="0"/>
              <w:snapToGrid w:val="0"/>
              <w:spacing w:line="240" w:lineRule="auto"/>
              <w:rPr>
                <w:rFonts w:ascii="Times New Roman" w:hAnsi="Times New Roman" w:cs="Times New Roman"/>
                <w:szCs w:val="21"/>
              </w:rPr>
            </w:pPr>
            <w:r w:rsidRPr="00C55F7D">
              <w:rPr>
                <w:rFonts w:ascii="Times New Roman" w:hAnsi="Times New Roman" w:cs="Times New Roman"/>
                <w:szCs w:val="21"/>
              </w:rPr>
              <w:t>GO:1901700</w:t>
            </w:r>
            <w:r w:rsidRPr="00C55F7D">
              <w:rPr>
                <w:rFonts w:ascii="Times New Roman" w:hAnsi="Times New Roman" w:cs="Times New Roman"/>
                <w:szCs w:val="21"/>
              </w:rPr>
              <w:tab/>
            </w:r>
          </w:p>
        </w:tc>
        <w:tc>
          <w:tcPr>
            <w:tcW w:w="4114" w:type="dxa"/>
          </w:tcPr>
          <w:p w14:paraId="3B8672F5" w14:textId="1427EBFD" w:rsidR="001A41FA" w:rsidRPr="00C55F7D" w:rsidRDefault="001A41FA" w:rsidP="00C55F7D">
            <w:pPr>
              <w:adjustRightInd w:val="0"/>
              <w:snapToGrid w:val="0"/>
              <w:spacing w:line="240" w:lineRule="auto"/>
              <w:rPr>
                <w:rFonts w:ascii="Times New Roman" w:hAnsi="Times New Roman" w:cs="Times New Roman"/>
                <w:szCs w:val="21"/>
              </w:rPr>
            </w:pPr>
            <w:r w:rsidRPr="00C55F7D">
              <w:rPr>
                <w:rFonts w:ascii="Times New Roman" w:hAnsi="Times New Roman" w:cs="Times New Roman"/>
                <w:szCs w:val="21"/>
              </w:rPr>
              <w:t>Response to oxygen-containing compound</w:t>
            </w:r>
          </w:p>
        </w:tc>
        <w:tc>
          <w:tcPr>
            <w:tcW w:w="1276" w:type="dxa"/>
          </w:tcPr>
          <w:p w14:paraId="2FF4F659" w14:textId="3170CCFF" w:rsidR="001A41FA" w:rsidRPr="00C55F7D" w:rsidRDefault="001A41FA" w:rsidP="00C55F7D">
            <w:pPr>
              <w:adjustRightInd w:val="0"/>
              <w:snapToGrid w:val="0"/>
              <w:spacing w:line="240" w:lineRule="auto"/>
              <w:rPr>
                <w:rFonts w:ascii="Times New Roman" w:hAnsi="Times New Roman" w:cs="Times New Roman"/>
                <w:szCs w:val="21"/>
              </w:rPr>
            </w:pPr>
            <w:r w:rsidRPr="00C55F7D">
              <w:rPr>
                <w:rFonts w:ascii="Times New Roman" w:hAnsi="Times New Roman" w:cs="Times New Roman"/>
                <w:szCs w:val="21"/>
              </w:rPr>
              <w:t>14 of 1582</w:t>
            </w:r>
          </w:p>
        </w:tc>
      </w:tr>
      <w:tr w:rsidR="001A41FA" w:rsidRPr="00C10E41" w14:paraId="5E07C6CE" w14:textId="77777777" w:rsidTr="000B04F1">
        <w:trPr>
          <w:trHeight w:val="264"/>
        </w:trPr>
        <w:tc>
          <w:tcPr>
            <w:tcW w:w="1196" w:type="dxa"/>
            <w:vMerge/>
          </w:tcPr>
          <w:p w14:paraId="7EA9B2FC" w14:textId="77777777" w:rsidR="001A41FA" w:rsidRPr="00C55F7D" w:rsidRDefault="001A41FA" w:rsidP="00C55F7D">
            <w:pPr>
              <w:adjustRightInd w:val="0"/>
              <w:snapToGrid w:val="0"/>
              <w:spacing w:line="240" w:lineRule="auto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636" w:type="dxa"/>
            <w:noWrap/>
          </w:tcPr>
          <w:p w14:paraId="4F447A90" w14:textId="6B3C5CA0" w:rsidR="001A41FA" w:rsidRPr="00C55F7D" w:rsidRDefault="001A41FA" w:rsidP="00C55F7D">
            <w:pPr>
              <w:adjustRightInd w:val="0"/>
              <w:snapToGrid w:val="0"/>
              <w:spacing w:line="240" w:lineRule="auto"/>
              <w:rPr>
                <w:rFonts w:ascii="Times New Roman" w:hAnsi="Times New Roman" w:cs="Times New Roman"/>
                <w:szCs w:val="21"/>
              </w:rPr>
            </w:pPr>
            <w:r w:rsidRPr="00C55F7D">
              <w:rPr>
                <w:rFonts w:ascii="Times New Roman" w:hAnsi="Times New Roman" w:cs="Times New Roman"/>
                <w:szCs w:val="21"/>
              </w:rPr>
              <w:t>GO:0009628</w:t>
            </w:r>
          </w:p>
        </w:tc>
        <w:tc>
          <w:tcPr>
            <w:tcW w:w="4114" w:type="dxa"/>
          </w:tcPr>
          <w:p w14:paraId="111EBA76" w14:textId="5A950AC5" w:rsidR="001A41FA" w:rsidRPr="00C55F7D" w:rsidRDefault="001A41FA" w:rsidP="00C55F7D">
            <w:pPr>
              <w:adjustRightInd w:val="0"/>
              <w:snapToGrid w:val="0"/>
              <w:spacing w:line="240" w:lineRule="auto"/>
              <w:rPr>
                <w:rFonts w:ascii="Times New Roman" w:hAnsi="Times New Roman" w:cs="Times New Roman"/>
                <w:szCs w:val="21"/>
              </w:rPr>
            </w:pPr>
            <w:r w:rsidRPr="00C55F7D">
              <w:rPr>
                <w:rFonts w:ascii="Times New Roman" w:hAnsi="Times New Roman" w:cs="Times New Roman"/>
                <w:szCs w:val="21"/>
              </w:rPr>
              <w:t>Response to abiotic stimulus</w:t>
            </w:r>
          </w:p>
        </w:tc>
        <w:tc>
          <w:tcPr>
            <w:tcW w:w="1276" w:type="dxa"/>
          </w:tcPr>
          <w:p w14:paraId="62E3F3AB" w14:textId="486BE5A5" w:rsidR="001A41FA" w:rsidRPr="00C55F7D" w:rsidRDefault="001A41FA" w:rsidP="00C55F7D">
            <w:pPr>
              <w:adjustRightInd w:val="0"/>
              <w:snapToGrid w:val="0"/>
              <w:spacing w:line="240" w:lineRule="auto"/>
              <w:rPr>
                <w:rFonts w:ascii="Times New Roman" w:hAnsi="Times New Roman" w:cs="Times New Roman"/>
                <w:szCs w:val="21"/>
              </w:rPr>
            </w:pPr>
            <w:r w:rsidRPr="00C55F7D">
              <w:rPr>
                <w:rFonts w:ascii="Times New Roman" w:hAnsi="Times New Roman" w:cs="Times New Roman"/>
                <w:szCs w:val="21"/>
              </w:rPr>
              <w:t>16 of 2020</w:t>
            </w:r>
          </w:p>
        </w:tc>
      </w:tr>
      <w:tr w:rsidR="001A41FA" w:rsidRPr="00C10E41" w14:paraId="17C4B7BE" w14:textId="77777777" w:rsidTr="000B04F1">
        <w:trPr>
          <w:trHeight w:val="264"/>
        </w:trPr>
        <w:tc>
          <w:tcPr>
            <w:tcW w:w="1196" w:type="dxa"/>
            <w:vMerge/>
          </w:tcPr>
          <w:p w14:paraId="52567310" w14:textId="77777777" w:rsidR="001A41FA" w:rsidRPr="00C55F7D" w:rsidRDefault="001A41FA" w:rsidP="00C55F7D">
            <w:pPr>
              <w:adjustRightInd w:val="0"/>
              <w:snapToGrid w:val="0"/>
              <w:spacing w:line="240" w:lineRule="auto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636" w:type="dxa"/>
            <w:noWrap/>
          </w:tcPr>
          <w:p w14:paraId="5988FBDC" w14:textId="22CB1ACF" w:rsidR="001A41FA" w:rsidRPr="00C55F7D" w:rsidRDefault="001A41FA" w:rsidP="00C55F7D">
            <w:pPr>
              <w:adjustRightInd w:val="0"/>
              <w:snapToGrid w:val="0"/>
              <w:spacing w:line="240" w:lineRule="auto"/>
              <w:rPr>
                <w:rFonts w:ascii="Times New Roman" w:hAnsi="Times New Roman" w:cs="Times New Roman"/>
                <w:szCs w:val="21"/>
              </w:rPr>
            </w:pPr>
            <w:r w:rsidRPr="00C55F7D">
              <w:rPr>
                <w:rFonts w:ascii="Times New Roman" w:hAnsi="Times New Roman" w:cs="Times New Roman"/>
                <w:szCs w:val="21"/>
              </w:rPr>
              <w:t>GO:0048367</w:t>
            </w:r>
            <w:r w:rsidRPr="00C55F7D">
              <w:rPr>
                <w:rFonts w:ascii="Times New Roman" w:hAnsi="Times New Roman" w:cs="Times New Roman"/>
                <w:szCs w:val="21"/>
              </w:rPr>
              <w:tab/>
            </w:r>
          </w:p>
        </w:tc>
        <w:tc>
          <w:tcPr>
            <w:tcW w:w="4114" w:type="dxa"/>
          </w:tcPr>
          <w:p w14:paraId="773318F6" w14:textId="64D0389C" w:rsidR="001A41FA" w:rsidRPr="00C55F7D" w:rsidRDefault="001A41FA" w:rsidP="00C55F7D">
            <w:pPr>
              <w:adjustRightInd w:val="0"/>
              <w:snapToGrid w:val="0"/>
              <w:spacing w:line="240" w:lineRule="auto"/>
              <w:rPr>
                <w:rFonts w:ascii="Times New Roman" w:hAnsi="Times New Roman" w:cs="Times New Roman"/>
                <w:szCs w:val="21"/>
              </w:rPr>
            </w:pPr>
            <w:r w:rsidRPr="00C55F7D">
              <w:rPr>
                <w:rFonts w:ascii="Times New Roman" w:hAnsi="Times New Roman" w:cs="Times New Roman"/>
                <w:szCs w:val="21"/>
              </w:rPr>
              <w:t>Shoot system development</w:t>
            </w:r>
          </w:p>
        </w:tc>
        <w:tc>
          <w:tcPr>
            <w:tcW w:w="1276" w:type="dxa"/>
          </w:tcPr>
          <w:p w14:paraId="7E5180BC" w14:textId="0ADB1F15" w:rsidR="001A41FA" w:rsidRPr="00C55F7D" w:rsidRDefault="001A41FA" w:rsidP="00C55F7D">
            <w:pPr>
              <w:adjustRightInd w:val="0"/>
              <w:snapToGrid w:val="0"/>
              <w:spacing w:line="240" w:lineRule="auto"/>
              <w:rPr>
                <w:rFonts w:ascii="Times New Roman" w:hAnsi="Times New Roman" w:cs="Times New Roman"/>
                <w:szCs w:val="21"/>
              </w:rPr>
            </w:pPr>
            <w:r w:rsidRPr="00C55F7D">
              <w:rPr>
                <w:rFonts w:ascii="Times New Roman" w:hAnsi="Times New Roman" w:cs="Times New Roman"/>
                <w:szCs w:val="21"/>
              </w:rPr>
              <w:t>6 of 829</w:t>
            </w:r>
            <w:r w:rsidRPr="00C55F7D">
              <w:rPr>
                <w:rFonts w:ascii="Times New Roman" w:hAnsi="Times New Roman" w:cs="Times New Roman"/>
                <w:szCs w:val="21"/>
              </w:rPr>
              <w:tab/>
            </w:r>
          </w:p>
        </w:tc>
      </w:tr>
      <w:tr w:rsidR="001A41FA" w:rsidRPr="00C10E41" w14:paraId="5CAC1F1E" w14:textId="77777777" w:rsidTr="000B04F1">
        <w:trPr>
          <w:trHeight w:val="264"/>
        </w:trPr>
        <w:tc>
          <w:tcPr>
            <w:tcW w:w="1196" w:type="dxa"/>
            <w:vMerge/>
          </w:tcPr>
          <w:p w14:paraId="0ACF3D3F" w14:textId="77777777" w:rsidR="001A41FA" w:rsidRPr="00C55F7D" w:rsidRDefault="001A41FA" w:rsidP="00C55F7D">
            <w:pPr>
              <w:adjustRightInd w:val="0"/>
              <w:snapToGrid w:val="0"/>
              <w:spacing w:line="240" w:lineRule="auto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636" w:type="dxa"/>
            <w:noWrap/>
          </w:tcPr>
          <w:p w14:paraId="4B6D4AAA" w14:textId="72BAF487" w:rsidR="001A41FA" w:rsidRPr="00C55F7D" w:rsidRDefault="001A41FA" w:rsidP="00C55F7D">
            <w:pPr>
              <w:adjustRightInd w:val="0"/>
              <w:snapToGrid w:val="0"/>
              <w:spacing w:line="240" w:lineRule="auto"/>
              <w:rPr>
                <w:rFonts w:ascii="Times New Roman" w:hAnsi="Times New Roman" w:cs="Times New Roman"/>
                <w:szCs w:val="21"/>
              </w:rPr>
            </w:pPr>
            <w:r w:rsidRPr="00C55F7D">
              <w:rPr>
                <w:rFonts w:ascii="Times New Roman" w:hAnsi="Times New Roman" w:cs="Times New Roman"/>
                <w:szCs w:val="21"/>
              </w:rPr>
              <w:t>GO:0009725</w:t>
            </w:r>
          </w:p>
        </w:tc>
        <w:tc>
          <w:tcPr>
            <w:tcW w:w="4114" w:type="dxa"/>
          </w:tcPr>
          <w:p w14:paraId="3AD63F1D" w14:textId="02BA4B49" w:rsidR="001A41FA" w:rsidRPr="00C55F7D" w:rsidRDefault="001A41FA" w:rsidP="00C55F7D">
            <w:pPr>
              <w:adjustRightInd w:val="0"/>
              <w:snapToGrid w:val="0"/>
              <w:spacing w:line="240" w:lineRule="auto"/>
              <w:rPr>
                <w:rFonts w:ascii="Times New Roman" w:hAnsi="Times New Roman" w:cs="Times New Roman"/>
                <w:szCs w:val="21"/>
              </w:rPr>
            </w:pPr>
            <w:r w:rsidRPr="00C55F7D">
              <w:rPr>
                <w:rFonts w:ascii="Times New Roman" w:hAnsi="Times New Roman" w:cs="Times New Roman"/>
                <w:szCs w:val="21"/>
              </w:rPr>
              <w:t>Response to hormone</w:t>
            </w:r>
          </w:p>
        </w:tc>
        <w:tc>
          <w:tcPr>
            <w:tcW w:w="1276" w:type="dxa"/>
          </w:tcPr>
          <w:p w14:paraId="48400FD4" w14:textId="24CF4F41" w:rsidR="001A41FA" w:rsidRPr="00C55F7D" w:rsidRDefault="001A41FA" w:rsidP="00C55F7D">
            <w:pPr>
              <w:adjustRightInd w:val="0"/>
              <w:snapToGrid w:val="0"/>
              <w:spacing w:line="240" w:lineRule="auto"/>
              <w:rPr>
                <w:rFonts w:ascii="Times New Roman" w:hAnsi="Times New Roman" w:cs="Times New Roman"/>
                <w:szCs w:val="21"/>
              </w:rPr>
            </w:pPr>
            <w:r w:rsidRPr="00C55F7D">
              <w:rPr>
                <w:rFonts w:ascii="Times New Roman" w:hAnsi="Times New Roman" w:cs="Times New Roman"/>
                <w:szCs w:val="21"/>
              </w:rPr>
              <w:t>10 of 1543</w:t>
            </w:r>
          </w:p>
        </w:tc>
      </w:tr>
      <w:tr w:rsidR="001A41FA" w:rsidRPr="00C10E41" w14:paraId="5F087562" w14:textId="77777777" w:rsidTr="000B04F1">
        <w:trPr>
          <w:trHeight w:val="264"/>
        </w:trPr>
        <w:tc>
          <w:tcPr>
            <w:tcW w:w="1196" w:type="dxa"/>
            <w:vMerge/>
          </w:tcPr>
          <w:p w14:paraId="27CD1E49" w14:textId="77777777" w:rsidR="001A41FA" w:rsidRPr="00C55F7D" w:rsidRDefault="001A41FA" w:rsidP="00C55F7D">
            <w:pPr>
              <w:adjustRightInd w:val="0"/>
              <w:snapToGrid w:val="0"/>
              <w:spacing w:line="240" w:lineRule="auto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636" w:type="dxa"/>
            <w:noWrap/>
          </w:tcPr>
          <w:p w14:paraId="030FAAD1" w14:textId="2318A878" w:rsidR="001A41FA" w:rsidRPr="00C55F7D" w:rsidRDefault="001A41FA" w:rsidP="00C55F7D">
            <w:pPr>
              <w:adjustRightInd w:val="0"/>
              <w:snapToGrid w:val="0"/>
              <w:spacing w:line="240" w:lineRule="auto"/>
              <w:rPr>
                <w:rFonts w:ascii="Times New Roman" w:hAnsi="Times New Roman" w:cs="Times New Roman"/>
                <w:szCs w:val="21"/>
              </w:rPr>
            </w:pPr>
            <w:r w:rsidRPr="00C55F7D">
              <w:rPr>
                <w:rFonts w:ascii="Times New Roman" w:hAnsi="Times New Roman" w:cs="Times New Roman"/>
                <w:szCs w:val="21"/>
              </w:rPr>
              <w:t>GO:0099402</w:t>
            </w:r>
            <w:r w:rsidRPr="00C55F7D">
              <w:rPr>
                <w:rFonts w:ascii="Times New Roman" w:hAnsi="Times New Roman" w:cs="Times New Roman"/>
                <w:szCs w:val="21"/>
              </w:rPr>
              <w:tab/>
            </w:r>
          </w:p>
        </w:tc>
        <w:tc>
          <w:tcPr>
            <w:tcW w:w="4114" w:type="dxa"/>
          </w:tcPr>
          <w:p w14:paraId="0B18D4AB" w14:textId="0403B760" w:rsidR="001A41FA" w:rsidRPr="00C55F7D" w:rsidRDefault="001A41FA" w:rsidP="00C55F7D">
            <w:pPr>
              <w:adjustRightInd w:val="0"/>
              <w:snapToGrid w:val="0"/>
              <w:spacing w:line="240" w:lineRule="auto"/>
              <w:rPr>
                <w:rFonts w:ascii="Times New Roman" w:hAnsi="Times New Roman" w:cs="Times New Roman"/>
                <w:szCs w:val="21"/>
              </w:rPr>
            </w:pPr>
            <w:r w:rsidRPr="00C55F7D">
              <w:rPr>
                <w:rFonts w:ascii="Times New Roman" w:hAnsi="Times New Roman" w:cs="Times New Roman"/>
                <w:szCs w:val="21"/>
              </w:rPr>
              <w:t>Plant organ development</w:t>
            </w:r>
          </w:p>
        </w:tc>
        <w:tc>
          <w:tcPr>
            <w:tcW w:w="1276" w:type="dxa"/>
          </w:tcPr>
          <w:p w14:paraId="52A35533" w14:textId="1F6F7CC1" w:rsidR="001A41FA" w:rsidRPr="00C55F7D" w:rsidRDefault="001A41FA" w:rsidP="00C55F7D">
            <w:pPr>
              <w:adjustRightInd w:val="0"/>
              <w:snapToGrid w:val="0"/>
              <w:spacing w:line="240" w:lineRule="auto"/>
              <w:rPr>
                <w:rFonts w:ascii="Times New Roman" w:hAnsi="Times New Roman" w:cs="Times New Roman"/>
                <w:szCs w:val="21"/>
              </w:rPr>
            </w:pPr>
            <w:r w:rsidRPr="00C55F7D">
              <w:rPr>
                <w:rFonts w:ascii="Times New Roman" w:hAnsi="Times New Roman" w:cs="Times New Roman"/>
                <w:szCs w:val="21"/>
              </w:rPr>
              <w:t>6 of 1030</w:t>
            </w:r>
          </w:p>
        </w:tc>
      </w:tr>
      <w:tr w:rsidR="001A41FA" w:rsidRPr="00C10E41" w14:paraId="38EBDE9C" w14:textId="77777777" w:rsidTr="000B04F1">
        <w:trPr>
          <w:trHeight w:val="264"/>
        </w:trPr>
        <w:tc>
          <w:tcPr>
            <w:tcW w:w="1196" w:type="dxa"/>
            <w:vMerge/>
          </w:tcPr>
          <w:p w14:paraId="6657A09B" w14:textId="77777777" w:rsidR="001A41FA" w:rsidRPr="00C55F7D" w:rsidRDefault="001A41FA" w:rsidP="00C55F7D">
            <w:pPr>
              <w:adjustRightInd w:val="0"/>
              <w:snapToGrid w:val="0"/>
              <w:spacing w:line="240" w:lineRule="auto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636" w:type="dxa"/>
            <w:noWrap/>
          </w:tcPr>
          <w:p w14:paraId="4AB95112" w14:textId="1D9E7EB2" w:rsidR="001A41FA" w:rsidRPr="00C55F7D" w:rsidRDefault="001A41FA" w:rsidP="00C55F7D">
            <w:pPr>
              <w:adjustRightInd w:val="0"/>
              <w:snapToGrid w:val="0"/>
              <w:spacing w:line="240" w:lineRule="auto"/>
              <w:rPr>
                <w:rFonts w:ascii="Times New Roman" w:hAnsi="Times New Roman" w:cs="Times New Roman"/>
                <w:szCs w:val="21"/>
              </w:rPr>
            </w:pPr>
            <w:r w:rsidRPr="00C55F7D">
              <w:rPr>
                <w:rFonts w:ascii="Times New Roman" w:hAnsi="Times New Roman" w:cs="Times New Roman"/>
                <w:szCs w:val="21"/>
              </w:rPr>
              <w:t>GO:0009755</w:t>
            </w:r>
            <w:r w:rsidRPr="00C55F7D">
              <w:rPr>
                <w:rFonts w:ascii="Times New Roman" w:hAnsi="Times New Roman" w:cs="Times New Roman"/>
                <w:szCs w:val="21"/>
              </w:rPr>
              <w:tab/>
            </w:r>
          </w:p>
        </w:tc>
        <w:tc>
          <w:tcPr>
            <w:tcW w:w="4114" w:type="dxa"/>
          </w:tcPr>
          <w:p w14:paraId="4267F58F" w14:textId="646F3B91" w:rsidR="001A41FA" w:rsidRPr="00C55F7D" w:rsidRDefault="001A41FA" w:rsidP="00C55F7D">
            <w:pPr>
              <w:adjustRightInd w:val="0"/>
              <w:snapToGrid w:val="0"/>
              <w:spacing w:line="240" w:lineRule="auto"/>
              <w:rPr>
                <w:rFonts w:ascii="Times New Roman" w:hAnsi="Times New Roman" w:cs="Times New Roman"/>
                <w:szCs w:val="21"/>
              </w:rPr>
            </w:pPr>
            <w:r w:rsidRPr="00C55F7D">
              <w:rPr>
                <w:rFonts w:ascii="Times New Roman" w:hAnsi="Times New Roman" w:cs="Times New Roman"/>
                <w:szCs w:val="21"/>
              </w:rPr>
              <w:t>Hormone-mediated signaling pathway</w:t>
            </w:r>
          </w:p>
        </w:tc>
        <w:tc>
          <w:tcPr>
            <w:tcW w:w="1276" w:type="dxa"/>
          </w:tcPr>
          <w:p w14:paraId="29443682" w14:textId="7209E06C" w:rsidR="001A41FA" w:rsidRPr="00C55F7D" w:rsidRDefault="001A41FA" w:rsidP="00C55F7D">
            <w:pPr>
              <w:adjustRightInd w:val="0"/>
              <w:snapToGrid w:val="0"/>
              <w:spacing w:line="240" w:lineRule="auto"/>
              <w:rPr>
                <w:rFonts w:ascii="Times New Roman" w:hAnsi="Times New Roman" w:cs="Times New Roman"/>
                <w:szCs w:val="21"/>
              </w:rPr>
            </w:pPr>
            <w:r w:rsidRPr="00C55F7D">
              <w:rPr>
                <w:rFonts w:ascii="Times New Roman" w:hAnsi="Times New Roman" w:cs="Times New Roman"/>
                <w:szCs w:val="21"/>
              </w:rPr>
              <w:t>5 of 902</w:t>
            </w:r>
            <w:r w:rsidRPr="00C55F7D">
              <w:rPr>
                <w:rFonts w:ascii="Times New Roman" w:hAnsi="Times New Roman" w:cs="Times New Roman"/>
                <w:szCs w:val="21"/>
              </w:rPr>
              <w:tab/>
            </w:r>
          </w:p>
        </w:tc>
      </w:tr>
      <w:tr w:rsidR="001A41FA" w:rsidRPr="00C10E41" w14:paraId="08DAFB45" w14:textId="77777777" w:rsidTr="000B04F1">
        <w:trPr>
          <w:trHeight w:val="264"/>
        </w:trPr>
        <w:tc>
          <w:tcPr>
            <w:tcW w:w="1196" w:type="dxa"/>
            <w:vMerge/>
          </w:tcPr>
          <w:p w14:paraId="79FA23E0" w14:textId="77777777" w:rsidR="001A41FA" w:rsidRPr="00C55F7D" w:rsidRDefault="001A41FA" w:rsidP="00C55F7D">
            <w:pPr>
              <w:adjustRightInd w:val="0"/>
              <w:snapToGrid w:val="0"/>
              <w:spacing w:line="240" w:lineRule="auto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636" w:type="dxa"/>
            <w:noWrap/>
          </w:tcPr>
          <w:p w14:paraId="0C3F3E77" w14:textId="1A4D1FC4" w:rsidR="001A41FA" w:rsidRPr="00C55F7D" w:rsidRDefault="001A41FA" w:rsidP="00C55F7D">
            <w:pPr>
              <w:adjustRightInd w:val="0"/>
              <w:snapToGrid w:val="0"/>
              <w:spacing w:line="240" w:lineRule="auto"/>
              <w:rPr>
                <w:rFonts w:ascii="Times New Roman" w:hAnsi="Times New Roman" w:cs="Times New Roman"/>
                <w:szCs w:val="21"/>
              </w:rPr>
            </w:pPr>
            <w:r w:rsidRPr="00C55F7D">
              <w:rPr>
                <w:rFonts w:ascii="Times New Roman" w:hAnsi="Times New Roman" w:cs="Times New Roman"/>
                <w:szCs w:val="21"/>
              </w:rPr>
              <w:t>GO:0042221</w:t>
            </w:r>
            <w:r w:rsidRPr="00C55F7D">
              <w:rPr>
                <w:rFonts w:ascii="Times New Roman" w:hAnsi="Times New Roman" w:cs="Times New Roman"/>
                <w:szCs w:val="21"/>
              </w:rPr>
              <w:tab/>
            </w:r>
          </w:p>
        </w:tc>
        <w:tc>
          <w:tcPr>
            <w:tcW w:w="4114" w:type="dxa"/>
          </w:tcPr>
          <w:p w14:paraId="714C18E5" w14:textId="1BC85FDF" w:rsidR="001A41FA" w:rsidRPr="00C55F7D" w:rsidRDefault="001A41FA" w:rsidP="00C55F7D">
            <w:pPr>
              <w:adjustRightInd w:val="0"/>
              <w:snapToGrid w:val="0"/>
              <w:spacing w:line="240" w:lineRule="auto"/>
              <w:rPr>
                <w:rFonts w:ascii="Times New Roman" w:hAnsi="Times New Roman" w:cs="Times New Roman"/>
                <w:szCs w:val="21"/>
              </w:rPr>
            </w:pPr>
            <w:r w:rsidRPr="00C55F7D">
              <w:rPr>
                <w:rFonts w:ascii="Times New Roman" w:hAnsi="Times New Roman" w:cs="Times New Roman"/>
                <w:szCs w:val="21"/>
              </w:rPr>
              <w:t>Response to chemical</w:t>
            </w:r>
          </w:p>
        </w:tc>
        <w:tc>
          <w:tcPr>
            <w:tcW w:w="1276" w:type="dxa"/>
          </w:tcPr>
          <w:p w14:paraId="0F63F5D7" w14:textId="21167855" w:rsidR="001A41FA" w:rsidRPr="00C55F7D" w:rsidRDefault="001A41FA" w:rsidP="00C55F7D">
            <w:pPr>
              <w:adjustRightInd w:val="0"/>
              <w:snapToGrid w:val="0"/>
              <w:spacing w:line="240" w:lineRule="auto"/>
              <w:rPr>
                <w:rFonts w:ascii="Times New Roman" w:hAnsi="Times New Roman" w:cs="Times New Roman"/>
                <w:szCs w:val="21"/>
              </w:rPr>
            </w:pPr>
            <w:r w:rsidRPr="00C55F7D">
              <w:rPr>
                <w:rFonts w:ascii="Times New Roman" w:hAnsi="Times New Roman" w:cs="Times New Roman"/>
                <w:szCs w:val="21"/>
              </w:rPr>
              <w:t>16 of 2960</w:t>
            </w:r>
          </w:p>
        </w:tc>
      </w:tr>
      <w:tr w:rsidR="001A41FA" w:rsidRPr="00C10E41" w14:paraId="4AA8D08E" w14:textId="77777777" w:rsidTr="000B04F1">
        <w:trPr>
          <w:trHeight w:val="264"/>
        </w:trPr>
        <w:tc>
          <w:tcPr>
            <w:tcW w:w="1196" w:type="dxa"/>
            <w:vMerge/>
          </w:tcPr>
          <w:p w14:paraId="2F57B187" w14:textId="77777777" w:rsidR="001A41FA" w:rsidRPr="00C55F7D" w:rsidRDefault="001A41FA" w:rsidP="00C55F7D">
            <w:pPr>
              <w:adjustRightInd w:val="0"/>
              <w:snapToGrid w:val="0"/>
              <w:spacing w:line="240" w:lineRule="auto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636" w:type="dxa"/>
            <w:noWrap/>
          </w:tcPr>
          <w:p w14:paraId="5242603C" w14:textId="4D6A67E7" w:rsidR="001A41FA" w:rsidRPr="00C55F7D" w:rsidRDefault="001A41FA" w:rsidP="00C55F7D">
            <w:pPr>
              <w:adjustRightInd w:val="0"/>
              <w:snapToGrid w:val="0"/>
              <w:spacing w:line="240" w:lineRule="auto"/>
              <w:rPr>
                <w:rFonts w:ascii="Times New Roman" w:hAnsi="Times New Roman" w:cs="Times New Roman"/>
                <w:szCs w:val="21"/>
              </w:rPr>
            </w:pPr>
            <w:r w:rsidRPr="00C55F7D">
              <w:rPr>
                <w:rFonts w:ascii="Times New Roman" w:hAnsi="Times New Roman" w:cs="Times New Roman"/>
                <w:szCs w:val="21"/>
              </w:rPr>
              <w:t>GO:0006355</w:t>
            </w:r>
          </w:p>
        </w:tc>
        <w:tc>
          <w:tcPr>
            <w:tcW w:w="4114" w:type="dxa"/>
          </w:tcPr>
          <w:p w14:paraId="5772AF9E" w14:textId="7112B44B" w:rsidR="001A41FA" w:rsidRPr="00C55F7D" w:rsidRDefault="001A41FA" w:rsidP="00C55F7D">
            <w:pPr>
              <w:adjustRightInd w:val="0"/>
              <w:snapToGrid w:val="0"/>
              <w:spacing w:line="240" w:lineRule="auto"/>
              <w:rPr>
                <w:rFonts w:ascii="Times New Roman" w:hAnsi="Times New Roman" w:cs="Times New Roman"/>
                <w:szCs w:val="21"/>
              </w:rPr>
            </w:pPr>
            <w:r w:rsidRPr="00C55F7D">
              <w:rPr>
                <w:rFonts w:ascii="Times New Roman" w:hAnsi="Times New Roman" w:cs="Times New Roman"/>
                <w:szCs w:val="21"/>
              </w:rPr>
              <w:t>Regulation of transcription, DNA-templated</w:t>
            </w:r>
          </w:p>
        </w:tc>
        <w:tc>
          <w:tcPr>
            <w:tcW w:w="1276" w:type="dxa"/>
          </w:tcPr>
          <w:p w14:paraId="65C827B9" w14:textId="649CBF17" w:rsidR="001A41FA" w:rsidRPr="00C55F7D" w:rsidRDefault="001A41FA" w:rsidP="00C55F7D">
            <w:pPr>
              <w:adjustRightInd w:val="0"/>
              <w:snapToGrid w:val="0"/>
              <w:spacing w:line="240" w:lineRule="auto"/>
              <w:rPr>
                <w:rFonts w:ascii="Times New Roman" w:hAnsi="Times New Roman" w:cs="Times New Roman"/>
                <w:szCs w:val="21"/>
              </w:rPr>
            </w:pPr>
            <w:r w:rsidRPr="00C55F7D">
              <w:rPr>
                <w:rFonts w:ascii="Times New Roman" w:hAnsi="Times New Roman" w:cs="Times New Roman"/>
                <w:szCs w:val="21"/>
              </w:rPr>
              <w:t>12 of 2386</w:t>
            </w:r>
          </w:p>
        </w:tc>
      </w:tr>
      <w:tr w:rsidR="001A41FA" w:rsidRPr="00C10E41" w14:paraId="2F88372A" w14:textId="77777777" w:rsidTr="000B04F1">
        <w:trPr>
          <w:trHeight w:val="264"/>
        </w:trPr>
        <w:tc>
          <w:tcPr>
            <w:tcW w:w="1196" w:type="dxa"/>
            <w:vMerge/>
          </w:tcPr>
          <w:p w14:paraId="1B330B88" w14:textId="77777777" w:rsidR="001A41FA" w:rsidRPr="00C55F7D" w:rsidRDefault="001A41FA" w:rsidP="00C55F7D">
            <w:pPr>
              <w:adjustRightInd w:val="0"/>
              <w:snapToGrid w:val="0"/>
              <w:spacing w:line="240" w:lineRule="auto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636" w:type="dxa"/>
            <w:noWrap/>
          </w:tcPr>
          <w:p w14:paraId="104E22B9" w14:textId="759B899E" w:rsidR="001A41FA" w:rsidRPr="00C55F7D" w:rsidRDefault="001A41FA" w:rsidP="00C55F7D">
            <w:pPr>
              <w:adjustRightInd w:val="0"/>
              <w:snapToGrid w:val="0"/>
              <w:spacing w:line="240" w:lineRule="auto"/>
              <w:rPr>
                <w:rFonts w:ascii="Times New Roman" w:hAnsi="Times New Roman" w:cs="Times New Roman"/>
                <w:szCs w:val="21"/>
              </w:rPr>
            </w:pPr>
            <w:r w:rsidRPr="00C55F7D">
              <w:rPr>
                <w:rFonts w:ascii="Times New Roman" w:hAnsi="Times New Roman" w:cs="Times New Roman"/>
                <w:szCs w:val="21"/>
              </w:rPr>
              <w:t>GO:0006950</w:t>
            </w:r>
            <w:r w:rsidRPr="00C55F7D">
              <w:rPr>
                <w:rFonts w:ascii="Times New Roman" w:hAnsi="Times New Roman" w:cs="Times New Roman"/>
                <w:szCs w:val="21"/>
              </w:rPr>
              <w:tab/>
            </w:r>
          </w:p>
        </w:tc>
        <w:tc>
          <w:tcPr>
            <w:tcW w:w="4114" w:type="dxa"/>
          </w:tcPr>
          <w:p w14:paraId="2096BD2B" w14:textId="6AFB73A6" w:rsidR="001A41FA" w:rsidRPr="00C55F7D" w:rsidRDefault="001A41FA" w:rsidP="00C55F7D">
            <w:pPr>
              <w:adjustRightInd w:val="0"/>
              <w:snapToGrid w:val="0"/>
              <w:spacing w:line="240" w:lineRule="auto"/>
              <w:rPr>
                <w:rFonts w:ascii="Times New Roman" w:hAnsi="Times New Roman" w:cs="Times New Roman"/>
                <w:szCs w:val="21"/>
              </w:rPr>
            </w:pPr>
            <w:r w:rsidRPr="00C55F7D">
              <w:rPr>
                <w:rFonts w:ascii="Times New Roman" w:hAnsi="Times New Roman" w:cs="Times New Roman"/>
                <w:szCs w:val="21"/>
              </w:rPr>
              <w:t>Response to stress</w:t>
            </w:r>
          </w:p>
        </w:tc>
        <w:tc>
          <w:tcPr>
            <w:tcW w:w="1276" w:type="dxa"/>
          </w:tcPr>
          <w:p w14:paraId="51E3E9AB" w14:textId="12443163" w:rsidR="001A41FA" w:rsidRPr="00C55F7D" w:rsidRDefault="001A41FA" w:rsidP="00C55F7D">
            <w:pPr>
              <w:adjustRightInd w:val="0"/>
              <w:snapToGrid w:val="0"/>
              <w:spacing w:line="240" w:lineRule="auto"/>
              <w:rPr>
                <w:rFonts w:ascii="Times New Roman" w:hAnsi="Times New Roman" w:cs="Times New Roman"/>
                <w:szCs w:val="21"/>
              </w:rPr>
            </w:pPr>
            <w:r w:rsidRPr="00C55F7D">
              <w:rPr>
                <w:rFonts w:ascii="Times New Roman" w:hAnsi="Times New Roman" w:cs="Times New Roman"/>
                <w:szCs w:val="21"/>
              </w:rPr>
              <w:t>18 of 3820</w:t>
            </w:r>
          </w:p>
        </w:tc>
      </w:tr>
      <w:tr w:rsidR="001A41FA" w:rsidRPr="00C10E41" w14:paraId="4BE8A716" w14:textId="77777777" w:rsidTr="000B04F1">
        <w:trPr>
          <w:trHeight w:val="264"/>
        </w:trPr>
        <w:tc>
          <w:tcPr>
            <w:tcW w:w="1196" w:type="dxa"/>
            <w:vMerge/>
          </w:tcPr>
          <w:p w14:paraId="16A09784" w14:textId="77777777" w:rsidR="001A41FA" w:rsidRPr="00C55F7D" w:rsidRDefault="001A41FA" w:rsidP="00C55F7D">
            <w:pPr>
              <w:adjustRightInd w:val="0"/>
              <w:snapToGrid w:val="0"/>
              <w:spacing w:line="240" w:lineRule="auto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636" w:type="dxa"/>
            <w:noWrap/>
          </w:tcPr>
          <w:p w14:paraId="29E154B5" w14:textId="4B908DE2" w:rsidR="001A41FA" w:rsidRPr="00C55F7D" w:rsidRDefault="001A41FA" w:rsidP="00C55F7D">
            <w:pPr>
              <w:adjustRightInd w:val="0"/>
              <w:snapToGrid w:val="0"/>
              <w:spacing w:line="240" w:lineRule="auto"/>
              <w:rPr>
                <w:rFonts w:ascii="Times New Roman" w:hAnsi="Times New Roman" w:cs="Times New Roman"/>
                <w:szCs w:val="21"/>
              </w:rPr>
            </w:pPr>
            <w:r w:rsidRPr="00C55F7D">
              <w:rPr>
                <w:rFonts w:ascii="Times New Roman" w:hAnsi="Times New Roman" w:cs="Times New Roman"/>
                <w:szCs w:val="21"/>
              </w:rPr>
              <w:t>GO:0048731</w:t>
            </w:r>
            <w:r w:rsidRPr="00C55F7D">
              <w:rPr>
                <w:rFonts w:ascii="Times New Roman" w:hAnsi="Times New Roman" w:cs="Times New Roman"/>
                <w:szCs w:val="21"/>
              </w:rPr>
              <w:tab/>
            </w:r>
          </w:p>
        </w:tc>
        <w:tc>
          <w:tcPr>
            <w:tcW w:w="4114" w:type="dxa"/>
          </w:tcPr>
          <w:p w14:paraId="447B6E9B" w14:textId="039FE435" w:rsidR="001A41FA" w:rsidRPr="00C55F7D" w:rsidRDefault="001A41FA" w:rsidP="00C55F7D">
            <w:pPr>
              <w:adjustRightInd w:val="0"/>
              <w:snapToGrid w:val="0"/>
              <w:spacing w:line="240" w:lineRule="auto"/>
              <w:rPr>
                <w:rFonts w:ascii="Times New Roman" w:hAnsi="Times New Roman" w:cs="Times New Roman"/>
                <w:szCs w:val="21"/>
              </w:rPr>
            </w:pPr>
            <w:r w:rsidRPr="00C55F7D">
              <w:rPr>
                <w:rFonts w:ascii="Times New Roman" w:hAnsi="Times New Roman" w:cs="Times New Roman"/>
                <w:szCs w:val="21"/>
              </w:rPr>
              <w:t>System development</w:t>
            </w:r>
          </w:p>
        </w:tc>
        <w:tc>
          <w:tcPr>
            <w:tcW w:w="1276" w:type="dxa"/>
          </w:tcPr>
          <w:p w14:paraId="4E4F1BC1" w14:textId="4C865873" w:rsidR="001A41FA" w:rsidRPr="00C55F7D" w:rsidRDefault="001A41FA" w:rsidP="00C55F7D">
            <w:pPr>
              <w:adjustRightInd w:val="0"/>
              <w:snapToGrid w:val="0"/>
              <w:spacing w:line="240" w:lineRule="auto"/>
              <w:rPr>
                <w:rFonts w:ascii="Times New Roman" w:hAnsi="Times New Roman" w:cs="Times New Roman"/>
                <w:szCs w:val="21"/>
              </w:rPr>
            </w:pPr>
            <w:r w:rsidRPr="00C55F7D">
              <w:rPr>
                <w:rFonts w:ascii="Times New Roman" w:hAnsi="Times New Roman" w:cs="Times New Roman"/>
                <w:szCs w:val="21"/>
              </w:rPr>
              <w:t>8 of 1835</w:t>
            </w:r>
          </w:p>
        </w:tc>
      </w:tr>
      <w:tr w:rsidR="001A41FA" w:rsidRPr="00C10E41" w14:paraId="08066420" w14:textId="77777777" w:rsidTr="000B04F1">
        <w:trPr>
          <w:trHeight w:val="264"/>
        </w:trPr>
        <w:tc>
          <w:tcPr>
            <w:tcW w:w="1196" w:type="dxa"/>
            <w:vMerge/>
          </w:tcPr>
          <w:p w14:paraId="2BB833EE" w14:textId="77777777" w:rsidR="001A41FA" w:rsidRPr="00C55F7D" w:rsidRDefault="001A41FA" w:rsidP="00C55F7D">
            <w:pPr>
              <w:adjustRightInd w:val="0"/>
              <w:snapToGrid w:val="0"/>
              <w:spacing w:line="240" w:lineRule="auto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636" w:type="dxa"/>
            <w:noWrap/>
          </w:tcPr>
          <w:p w14:paraId="54ACF0B3" w14:textId="33E9AA2B" w:rsidR="001A41FA" w:rsidRPr="00C55F7D" w:rsidRDefault="001A41FA" w:rsidP="00C55F7D">
            <w:pPr>
              <w:adjustRightInd w:val="0"/>
              <w:snapToGrid w:val="0"/>
              <w:spacing w:line="240" w:lineRule="auto"/>
              <w:rPr>
                <w:rFonts w:ascii="Times New Roman" w:hAnsi="Times New Roman" w:cs="Times New Roman"/>
                <w:szCs w:val="21"/>
              </w:rPr>
            </w:pPr>
            <w:r w:rsidRPr="00C55F7D">
              <w:rPr>
                <w:rFonts w:ascii="Times New Roman" w:hAnsi="Times New Roman" w:cs="Times New Roman"/>
                <w:szCs w:val="21"/>
              </w:rPr>
              <w:t>GO:0070887</w:t>
            </w:r>
          </w:p>
        </w:tc>
        <w:tc>
          <w:tcPr>
            <w:tcW w:w="4114" w:type="dxa"/>
          </w:tcPr>
          <w:p w14:paraId="099AE88F" w14:textId="28027536" w:rsidR="001A41FA" w:rsidRPr="00C55F7D" w:rsidRDefault="001A41FA" w:rsidP="00C55F7D">
            <w:pPr>
              <w:adjustRightInd w:val="0"/>
              <w:snapToGrid w:val="0"/>
              <w:spacing w:line="240" w:lineRule="auto"/>
              <w:rPr>
                <w:rFonts w:ascii="Times New Roman" w:hAnsi="Times New Roman" w:cs="Times New Roman"/>
                <w:szCs w:val="21"/>
              </w:rPr>
            </w:pPr>
            <w:r w:rsidRPr="00C55F7D">
              <w:rPr>
                <w:rFonts w:ascii="Times New Roman" w:hAnsi="Times New Roman" w:cs="Times New Roman"/>
                <w:szCs w:val="21"/>
              </w:rPr>
              <w:t>Cellular response to chemical stimulus</w:t>
            </w:r>
          </w:p>
        </w:tc>
        <w:tc>
          <w:tcPr>
            <w:tcW w:w="1276" w:type="dxa"/>
          </w:tcPr>
          <w:p w14:paraId="16D86E26" w14:textId="48CB5736" w:rsidR="001A41FA" w:rsidRPr="00C55F7D" w:rsidRDefault="001A41FA" w:rsidP="00C55F7D">
            <w:pPr>
              <w:adjustRightInd w:val="0"/>
              <w:snapToGrid w:val="0"/>
              <w:spacing w:line="240" w:lineRule="auto"/>
              <w:rPr>
                <w:rFonts w:ascii="Times New Roman" w:hAnsi="Times New Roman" w:cs="Times New Roman"/>
                <w:szCs w:val="21"/>
              </w:rPr>
            </w:pPr>
            <w:r w:rsidRPr="00C55F7D">
              <w:rPr>
                <w:rFonts w:ascii="Times New Roman" w:hAnsi="Times New Roman" w:cs="Times New Roman"/>
                <w:szCs w:val="21"/>
              </w:rPr>
              <w:t>7 of 1661</w:t>
            </w:r>
          </w:p>
        </w:tc>
      </w:tr>
      <w:tr w:rsidR="001A41FA" w:rsidRPr="00C10E41" w14:paraId="2E633ADE" w14:textId="77777777" w:rsidTr="000B04F1">
        <w:trPr>
          <w:trHeight w:val="264"/>
        </w:trPr>
        <w:tc>
          <w:tcPr>
            <w:tcW w:w="1196" w:type="dxa"/>
            <w:vMerge/>
          </w:tcPr>
          <w:p w14:paraId="13944A42" w14:textId="77777777" w:rsidR="001A41FA" w:rsidRPr="00C55F7D" w:rsidRDefault="001A41FA" w:rsidP="00C55F7D">
            <w:pPr>
              <w:adjustRightInd w:val="0"/>
              <w:snapToGrid w:val="0"/>
              <w:spacing w:line="240" w:lineRule="auto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636" w:type="dxa"/>
            <w:noWrap/>
          </w:tcPr>
          <w:p w14:paraId="3AF17974" w14:textId="015755B0" w:rsidR="001A41FA" w:rsidRPr="00C55F7D" w:rsidRDefault="001A41FA" w:rsidP="00C55F7D">
            <w:pPr>
              <w:adjustRightInd w:val="0"/>
              <w:snapToGrid w:val="0"/>
              <w:spacing w:line="240" w:lineRule="auto"/>
              <w:rPr>
                <w:rFonts w:ascii="Times New Roman" w:hAnsi="Times New Roman" w:cs="Times New Roman"/>
                <w:szCs w:val="21"/>
              </w:rPr>
            </w:pPr>
            <w:r w:rsidRPr="00C55F7D">
              <w:rPr>
                <w:rFonts w:ascii="Times New Roman" w:hAnsi="Times New Roman" w:cs="Times New Roman"/>
                <w:szCs w:val="21"/>
              </w:rPr>
              <w:t>GO:0031323</w:t>
            </w:r>
            <w:r w:rsidRPr="00C55F7D">
              <w:rPr>
                <w:rFonts w:ascii="Times New Roman" w:hAnsi="Times New Roman" w:cs="Times New Roman"/>
                <w:szCs w:val="21"/>
              </w:rPr>
              <w:tab/>
            </w:r>
          </w:p>
        </w:tc>
        <w:tc>
          <w:tcPr>
            <w:tcW w:w="4114" w:type="dxa"/>
          </w:tcPr>
          <w:p w14:paraId="5CCD28D0" w14:textId="0E7EF5D7" w:rsidR="001A41FA" w:rsidRPr="00C55F7D" w:rsidRDefault="001A41FA" w:rsidP="00C55F7D">
            <w:pPr>
              <w:adjustRightInd w:val="0"/>
              <w:snapToGrid w:val="0"/>
              <w:spacing w:line="240" w:lineRule="auto"/>
              <w:rPr>
                <w:rFonts w:ascii="Times New Roman" w:hAnsi="Times New Roman" w:cs="Times New Roman"/>
                <w:szCs w:val="21"/>
              </w:rPr>
            </w:pPr>
            <w:r w:rsidRPr="00C55F7D">
              <w:rPr>
                <w:rFonts w:ascii="Times New Roman" w:hAnsi="Times New Roman" w:cs="Times New Roman"/>
                <w:szCs w:val="21"/>
              </w:rPr>
              <w:t>Regulation of cellular metabolic process</w:t>
            </w:r>
          </w:p>
        </w:tc>
        <w:tc>
          <w:tcPr>
            <w:tcW w:w="1276" w:type="dxa"/>
          </w:tcPr>
          <w:p w14:paraId="45A38CF4" w14:textId="27E0071E" w:rsidR="001A41FA" w:rsidRPr="00C55F7D" w:rsidRDefault="001A41FA" w:rsidP="00C55F7D">
            <w:pPr>
              <w:adjustRightInd w:val="0"/>
              <w:snapToGrid w:val="0"/>
              <w:spacing w:line="240" w:lineRule="auto"/>
              <w:rPr>
                <w:rFonts w:ascii="Times New Roman" w:hAnsi="Times New Roman" w:cs="Times New Roman"/>
                <w:szCs w:val="21"/>
              </w:rPr>
            </w:pPr>
            <w:r w:rsidRPr="00C55F7D">
              <w:rPr>
                <w:rFonts w:ascii="Times New Roman" w:hAnsi="Times New Roman" w:cs="Times New Roman"/>
                <w:szCs w:val="21"/>
              </w:rPr>
              <w:t>13 of 3384</w:t>
            </w:r>
          </w:p>
        </w:tc>
      </w:tr>
      <w:tr w:rsidR="001A41FA" w:rsidRPr="00C10E41" w14:paraId="0791D409" w14:textId="77777777" w:rsidTr="000B04F1">
        <w:trPr>
          <w:trHeight w:val="264"/>
        </w:trPr>
        <w:tc>
          <w:tcPr>
            <w:tcW w:w="1196" w:type="dxa"/>
            <w:vMerge/>
          </w:tcPr>
          <w:p w14:paraId="03B60662" w14:textId="77777777" w:rsidR="001A41FA" w:rsidRPr="00C55F7D" w:rsidRDefault="001A41FA" w:rsidP="00C55F7D">
            <w:pPr>
              <w:adjustRightInd w:val="0"/>
              <w:snapToGrid w:val="0"/>
              <w:spacing w:line="240" w:lineRule="auto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636" w:type="dxa"/>
            <w:noWrap/>
          </w:tcPr>
          <w:p w14:paraId="791F8251" w14:textId="4A7F63CB" w:rsidR="001A41FA" w:rsidRPr="00C55F7D" w:rsidRDefault="009F1B9E" w:rsidP="00C55F7D">
            <w:pPr>
              <w:adjustRightInd w:val="0"/>
              <w:snapToGrid w:val="0"/>
              <w:spacing w:line="240" w:lineRule="auto"/>
              <w:rPr>
                <w:rFonts w:ascii="Times New Roman" w:hAnsi="Times New Roman" w:cs="Times New Roman"/>
                <w:szCs w:val="21"/>
              </w:rPr>
            </w:pPr>
            <w:hyperlink r:id="rId11" w:tgtFrame="_blank" w:history="1">
              <w:r w:rsidR="001A41FA" w:rsidRPr="00C55F7D">
                <w:rPr>
                  <w:rStyle w:val="a7"/>
                  <w:rFonts w:ascii="Times New Roman" w:hAnsi="Times New Roman" w:cs="Times New Roman"/>
                  <w:color w:val="auto"/>
                  <w:szCs w:val="21"/>
                  <w:u w:val="none"/>
                </w:rPr>
                <w:t>GO:0007275</w:t>
              </w:r>
            </w:hyperlink>
          </w:p>
        </w:tc>
        <w:tc>
          <w:tcPr>
            <w:tcW w:w="4114" w:type="dxa"/>
          </w:tcPr>
          <w:p w14:paraId="48D74E68" w14:textId="14244F78" w:rsidR="001A41FA" w:rsidRPr="00C55F7D" w:rsidRDefault="001A41FA" w:rsidP="00C55F7D">
            <w:pPr>
              <w:adjustRightInd w:val="0"/>
              <w:snapToGrid w:val="0"/>
              <w:spacing w:line="240" w:lineRule="auto"/>
              <w:rPr>
                <w:rFonts w:ascii="Times New Roman" w:hAnsi="Times New Roman" w:cs="Times New Roman"/>
                <w:szCs w:val="21"/>
              </w:rPr>
            </w:pPr>
            <w:r w:rsidRPr="00C55F7D">
              <w:rPr>
                <w:rFonts w:ascii="Times New Roman" w:hAnsi="Times New Roman" w:cs="Times New Roman"/>
                <w:szCs w:val="21"/>
              </w:rPr>
              <w:t>Multicellular organism development</w:t>
            </w:r>
          </w:p>
        </w:tc>
        <w:tc>
          <w:tcPr>
            <w:tcW w:w="1276" w:type="dxa"/>
          </w:tcPr>
          <w:p w14:paraId="06E7D98E" w14:textId="1A5E2026" w:rsidR="001A41FA" w:rsidRPr="00C55F7D" w:rsidRDefault="001A41FA" w:rsidP="00C55F7D">
            <w:pPr>
              <w:adjustRightInd w:val="0"/>
              <w:snapToGrid w:val="0"/>
              <w:spacing w:line="240" w:lineRule="auto"/>
              <w:rPr>
                <w:rFonts w:ascii="Times New Roman" w:hAnsi="Times New Roman" w:cs="Times New Roman"/>
                <w:szCs w:val="21"/>
              </w:rPr>
            </w:pPr>
            <w:r w:rsidRPr="00C55F7D">
              <w:rPr>
                <w:rFonts w:ascii="Times New Roman" w:hAnsi="Times New Roman" w:cs="Times New Roman"/>
                <w:szCs w:val="21"/>
              </w:rPr>
              <w:t>9 of 2344</w:t>
            </w:r>
          </w:p>
        </w:tc>
      </w:tr>
      <w:tr w:rsidR="001A41FA" w:rsidRPr="00C10E41" w14:paraId="20702843" w14:textId="77777777" w:rsidTr="000B04F1">
        <w:trPr>
          <w:trHeight w:val="264"/>
        </w:trPr>
        <w:tc>
          <w:tcPr>
            <w:tcW w:w="1196" w:type="dxa"/>
            <w:vMerge/>
          </w:tcPr>
          <w:p w14:paraId="6DE8FA12" w14:textId="77777777" w:rsidR="001A41FA" w:rsidRPr="00C55F7D" w:rsidRDefault="001A41FA" w:rsidP="00C55F7D">
            <w:pPr>
              <w:adjustRightInd w:val="0"/>
              <w:snapToGrid w:val="0"/>
              <w:spacing w:line="240" w:lineRule="auto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636" w:type="dxa"/>
            <w:noWrap/>
          </w:tcPr>
          <w:p w14:paraId="1DCE6B45" w14:textId="5003D655" w:rsidR="001A41FA" w:rsidRPr="00C55F7D" w:rsidRDefault="001A41FA" w:rsidP="00C55F7D">
            <w:pPr>
              <w:adjustRightInd w:val="0"/>
              <w:snapToGrid w:val="0"/>
              <w:spacing w:line="240" w:lineRule="auto"/>
              <w:rPr>
                <w:rFonts w:ascii="Times New Roman" w:hAnsi="Times New Roman" w:cs="Times New Roman"/>
                <w:szCs w:val="21"/>
              </w:rPr>
            </w:pPr>
            <w:r w:rsidRPr="00C55F7D">
              <w:rPr>
                <w:rFonts w:ascii="Times New Roman" w:hAnsi="Times New Roman" w:cs="Times New Roman"/>
                <w:szCs w:val="21"/>
              </w:rPr>
              <w:t>GO:0051716</w:t>
            </w:r>
          </w:p>
        </w:tc>
        <w:tc>
          <w:tcPr>
            <w:tcW w:w="4114" w:type="dxa"/>
          </w:tcPr>
          <w:p w14:paraId="12F5EABE" w14:textId="37A9F5B9" w:rsidR="001A41FA" w:rsidRPr="00C55F7D" w:rsidRDefault="001A41FA" w:rsidP="00C55F7D">
            <w:pPr>
              <w:adjustRightInd w:val="0"/>
              <w:snapToGrid w:val="0"/>
              <w:spacing w:line="240" w:lineRule="auto"/>
              <w:rPr>
                <w:rFonts w:ascii="Times New Roman" w:hAnsi="Times New Roman" w:cs="Times New Roman"/>
                <w:szCs w:val="21"/>
              </w:rPr>
            </w:pPr>
            <w:r w:rsidRPr="00C55F7D">
              <w:rPr>
                <w:rFonts w:ascii="Times New Roman" w:hAnsi="Times New Roman" w:cs="Times New Roman"/>
                <w:szCs w:val="21"/>
              </w:rPr>
              <w:t>Cellular response to stimulus</w:t>
            </w:r>
          </w:p>
        </w:tc>
        <w:tc>
          <w:tcPr>
            <w:tcW w:w="1276" w:type="dxa"/>
          </w:tcPr>
          <w:p w14:paraId="7F3B4918" w14:textId="4075ED8E" w:rsidR="001A41FA" w:rsidRPr="00C55F7D" w:rsidRDefault="001A41FA" w:rsidP="00C55F7D">
            <w:pPr>
              <w:adjustRightInd w:val="0"/>
              <w:snapToGrid w:val="0"/>
              <w:spacing w:line="240" w:lineRule="auto"/>
              <w:rPr>
                <w:rFonts w:ascii="Times New Roman" w:hAnsi="Times New Roman" w:cs="Times New Roman"/>
                <w:szCs w:val="21"/>
              </w:rPr>
            </w:pPr>
            <w:r w:rsidRPr="00C55F7D">
              <w:rPr>
                <w:rFonts w:ascii="Times New Roman" w:hAnsi="Times New Roman" w:cs="Times New Roman"/>
                <w:szCs w:val="21"/>
              </w:rPr>
              <w:t>11 of 3214</w:t>
            </w:r>
          </w:p>
        </w:tc>
      </w:tr>
      <w:tr w:rsidR="001A41FA" w:rsidRPr="00C10E41" w14:paraId="3488E946" w14:textId="77777777" w:rsidTr="000B04F1">
        <w:trPr>
          <w:trHeight w:val="264"/>
        </w:trPr>
        <w:tc>
          <w:tcPr>
            <w:tcW w:w="1196" w:type="dxa"/>
            <w:vMerge/>
          </w:tcPr>
          <w:p w14:paraId="23D462FC" w14:textId="77777777" w:rsidR="001A41FA" w:rsidRPr="00C55F7D" w:rsidRDefault="001A41FA" w:rsidP="00C55F7D">
            <w:pPr>
              <w:adjustRightInd w:val="0"/>
              <w:snapToGrid w:val="0"/>
              <w:spacing w:line="240" w:lineRule="auto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636" w:type="dxa"/>
            <w:noWrap/>
          </w:tcPr>
          <w:p w14:paraId="25E62003" w14:textId="013062FC" w:rsidR="001A41FA" w:rsidRPr="00C55F7D" w:rsidRDefault="001A41FA" w:rsidP="00C55F7D">
            <w:pPr>
              <w:adjustRightInd w:val="0"/>
              <w:snapToGrid w:val="0"/>
              <w:spacing w:line="240" w:lineRule="auto"/>
              <w:rPr>
                <w:rFonts w:ascii="Times New Roman" w:hAnsi="Times New Roman" w:cs="Times New Roman"/>
                <w:szCs w:val="21"/>
              </w:rPr>
            </w:pPr>
            <w:r w:rsidRPr="00C55F7D">
              <w:rPr>
                <w:rFonts w:ascii="Times New Roman" w:hAnsi="Times New Roman" w:cs="Times New Roman"/>
                <w:szCs w:val="21"/>
              </w:rPr>
              <w:t>GO:0050896</w:t>
            </w:r>
            <w:r w:rsidRPr="00C55F7D">
              <w:rPr>
                <w:rFonts w:ascii="Times New Roman" w:hAnsi="Times New Roman" w:cs="Times New Roman"/>
                <w:szCs w:val="21"/>
              </w:rPr>
              <w:tab/>
            </w:r>
          </w:p>
        </w:tc>
        <w:tc>
          <w:tcPr>
            <w:tcW w:w="4114" w:type="dxa"/>
          </w:tcPr>
          <w:p w14:paraId="0866CAFD" w14:textId="135776AD" w:rsidR="001A41FA" w:rsidRPr="00C55F7D" w:rsidRDefault="001A41FA" w:rsidP="00C55F7D">
            <w:pPr>
              <w:adjustRightInd w:val="0"/>
              <w:snapToGrid w:val="0"/>
              <w:spacing w:line="240" w:lineRule="auto"/>
              <w:rPr>
                <w:rFonts w:ascii="Times New Roman" w:hAnsi="Times New Roman" w:cs="Times New Roman"/>
                <w:szCs w:val="21"/>
              </w:rPr>
            </w:pPr>
            <w:r w:rsidRPr="00C55F7D">
              <w:rPr>
                <w:rFonts w:ascii="Times New Roman" w:hAnsi="Times New Roman" w:cs="Times New Roman"/>
                <w:szCs w:val="21"/>
              </w:rPr>
              <w:t>Response to stimulus</w:t>
            </w:r>
          </w:p>
        </w:tc>
        <w:tc>
          <w:tcPr>
            <w:tcW w:w="1276" w:type="dxa"/>
          </w:tcPr>
          <w:p w14:paraId="6A8612B7" w14:textId="3F73EFF7" w:rsidR="001A41FA" w:rsidRPr="00C55F7D" w:rsidRDefault="001A41FA" w:rsidP="00C55F7D">
            <w:pPr>
              <w:adjustRightInd w:val="0"/>
              <w:snapToGrid w:val="0"/>
              <w:spacing w:line="240" w:lineRule="auto"/>
              <w:rPr>
                <w:rFonts w:ascii="Times New Roman" w:hAnsi="Times New Roman" w:cs="Times New Roman"/>
                <w:szCs w:val="21"/>
              </w:rPr>
            </w:pPr>
            <w:r w:rsidRPr="00C55F7D">
              <w:rPr>
                <w:rFonts w:ascii="Times New Roman" w:hAnsi="Times New Roman" w:cs="Times New Roman"/>
                <w:szCs w:val="21"/>
              </w:rPr>
              <w:t>20 of 6206</w:t>
            </w:r>
          </w:p>
        </w:tc>
      </w:tr>
      <w:tr w:rsidR="001A41FA" w:rsidRPr="00C10E41" w14:paraId="17165B85" w14:textId="77777777" w:rsidTr="000B04F1">
        <w:trPr>
          <w:trHeight w:val="264"/>
        </w:trPr>
        <w:tc>
          <w:tcPr>
            <w:tcW w:w="1196" w:type="dxa"/>
            <w:vMerge/>
          </w:tcPr>
          <w:p w14:paraId="0C717EB1" w14:textId="77777777" w:rsidR="001A41FA" w:rsidRPr="00C55F7D" w:rsidRDefault="001A41FA" w:rsidP="00C55F7D">
            <w:pPr>
              <w:adjustRightInd w:val="0"/>
              <w:snapToGrid w:val="0"/>
              <w:spacing w:line="240" w:lineRule="auto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636" w:type="dxa"/>
            <w:noWrap/>
          </w:tcPr>
          <w:p w14:paraId="7915F762" w14:textId="0E449D87" w:rsidR="001A41FA" w:rsidRPr="00C55F7D" w:rsidRDefault="001A41FA" w:rsidP="00C55F7D">
            <w:pPr>
              <w:adjustRightInd w:val="0"/>
              <w:snapToGrid w:val="0"/>
              <w:spacing w:line="240" w:lineRule="auto"/>
              <w:rPr>
                <w:rFonts w:ascii="Times New Roman" w:hAnsi="Times New Roman" w:cs="Times New Roman"/>
                <w:szCs w:val="21"/>
              </w:rPr>
            </w:pPr>
            <w:r w:rsidRPr="00C55F7D">
              <w:rPr>
                <w:rFonts w:ascii="Times New Roman" w:hAnsi="Times New Roman" w:cs="Times New Roman"/>
                <w:szCs w:val="21"/>
              </w:rPr>
              <w:t>GO:0050794</w:t>
            </w:r>
            <w:r w:rsidRPr="00C55F7D">
              <w:rPr>
                <w:rFonts w:ascii="Times New Roman" w:hAnsi="Times New Roman" w:cs="Times New Roman"/>
                <w:szCs w:val="21"/>
              </w:rPr>
              <w:tab/>
            </w:r>
          </w:p>
        </w:tc>
        <w:tc>
          <w:tcPr>
            <w:tcW w:w="4114" w:type="dxa"/>
          </w:tcPr>
          <w:p w14:paraId="5AC05573" w14:textId="795C01A1" w:rsidR="001A41FA" w:rsidRPr="00C55F7D" w:rsidRDefault="001A41FA" w:rsidP="00C55F7D">
            <w:pPr>
              <w:adjustRightInd w:val="0"/>
              <w:snapToGrid w:val="0"/>
              <w:spacing w:line="240" w:lineRule="auto"/>
              <w:rPr>
                <w:rFonts w:ascii="Times New Roman" w:hAnsi="Times New Roman" w:cs="Times New Roman"/>
                <w:szCs w:val="21"/>
              </w:rPr>
            </w:pPr>
            <w:r w:rsidRPr="00C55F7D">
              <w:rPr>
                <w:rFonts w:ascii="Times New Roman" w:hAnsi="Times New Roman" w:cs="Times New Roman"/>
                <w:szCs w:val="21"/>
              </w:rPr>
              <w:t>Regulation of cellular process</w:t>
            </w:r>
          </w:p>
        </w:tc>
        <w:tc>
          <w:tcPr>
            <w:tcW w:w="1276" w:type="dxa"/>
          </w:tcPr>
          <w:p w14:paraId="1F9AF785" w14:textId="1983731C" w:rsidR="001A41FA" w:rsidRPr="00C55F7D" w:rsidRDefault="00A14A6D" w:rsidP="00C55F7D">
            <w:pPr>
              <w:adjustRightInd w:val="0"/>
              <w:snapToGrid w:val="0"/>
              <w:spacing w:line="24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15 of 5300</w:t>
            </w:r>
          </w:p>
        </w:tc>
      </w:tr>
      <w:tr w:rsidR="001A41FA" w:rsidRPr="00C10E41" w14:paraId="18A54A98" w14:textId="77777777" w:rsidTr="000B04F1">
        <w:trPr>
          <w:trHeight w:val="264"/>
        </w:trPr>
        <w:tc>
          <w:tcPr>
            <w:tcW w:w="1196" w:type="dxa"/>
            <w:vMerge/>
          </w:tcPr>
          <w:p w14:paraId="0B4CC0E5" w14:textId="77777777" w:rsidR="001A41FA" w:rsidRPr="00C55F7D" w:rsidRDefault="001A41FA" w:rsidP="00C55F7D">
            <w:pPr>
              <w:adjustRightInd w:val="0"/>
              <w:snapToGrid w:val="0"/>
              <w:spacing w:line="240" w:lineRule="auto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636" w:type="dxa"/>
            <w:noWrap/>
          </w:tcPr>
          <w:p w14:paraId="1A90D647" w14:textId="59B78987" w:rsidR="001A41FA" w:rsidRPr="00C55F7D" w:rsidRDefault="001A41FA" w:rsidP="00C55F7D">
            <w:pPr>
              <w:adjustRightInd w:val="0"/>
              <w:snapToGrid w:val="0"/>
              <w:spacing w:line="240" w:lineRule="auto"/>
              <w:rPr>
                <w:rFonts w:ascii="Times New Roman" w:hAnsi="Times New Roman" w:cs="Times New Roman"/>
                <w:szCs w:val="21"/>
              </w:rPr>
            </w:pPr>
            <w:r w:rsidRPr="00C55F7D">
              <w:rPr>
                <w:rFonts w:ascii="Times New Roman" w:hAnsi="Times New Roman" w:cs="Times New Roman"/>
                <w:szCs w:val="21"/>
              </w:rPr>
              <w:t>GO:0050789</w:t>
            </w:r>
            <w:r w:rsidRPr="00C55F7D">
              <w:rPr>
                <w:rFonts w:ascii="Times New Roman" w:hAnsi="Times New Roman" w:cs="Times New Roman"/>
                <w:szCs w:val="21"/>
              </w:rPr>
              <w:tab/>
            </w:r>
          </w:p>
        </w:tc>
        <w:tc>
          <w:tcPr>
            <w:tcW w:w="4114" w:type="dxa"/>
          </w:tcPr>
          <w:p w14:paraId="41792767" w14:textId="7123EC9D" w:rsidR="001A41FA" w:rsidRPr="00C55F7D" w:rsidRDefault="001A41FA" w:rsidP="00C55F7D">
            <w:pPr>
              <w:adjustRightInd w:val="0"/>
              <w:snapToGrid w:val="0"/>
              <w:spacing w:line="240" w:lineRule="auto"/>
              <w:rPr>
                <w:rFonts w:ascii="Times New Roman" w:hAnsi="Times New Roman" w:cs="Times New Roman"/>
                <w:szCs w:val="21"/>
              </w:rPr>
            </w:pPr>
            <w:r w:rsidRPr="00C55F7D">
              <w:rPr>
                <w:rFonts w:ascii="Times New Roman" w:hAnsi="Times New Roman" w:cs="Times New Roman"/>
                <w:szCs w:val="21"/>
              </w:rPr>
              <w:t>Regulation of biological process</w:t>
            </w:r>
          </w:p>
        </w:tc>
        <w:tc>
          <w:tcPr>
            <w:tcW w:w="1276" w:type="dxa"/>
          </w:tcPr>
          <w:p w14:paraId="5FE96A71" w14:textId="07873EF2" w:rsidR="001A41FA" w:rsidRPr="00C55F7D" w:rsidRDefault="001A41FA" w:rsidP="00C55F7D">
            <w:pPr>
              <w:adjustRightInd w:val="0"/>
              <w:snapToGrid w:val="0"/>
              <w:spacing w:line="240" w:lineRule="auto"/>
              <w:rPr>
                <w:rFonts w:ascii="Times New Roman" w:hAnsi="Times New Roman" w:cs="Times New Roman"/>
                <w:szCs w:val="21"/>
              </w:rPr>
            </w:pPr>
            <w:r w:rsidRPr="00C55F7D">
              <w:rPr>
                <w:rFonts w:ascii="Times New Roman" w:hAnsi="Times New Roman" w:cs="Times New Roman"/>
                <w:szCs w:val="21"/>
              </w:rPr>
              <w:t>16 of 5971</w:t>
            </w:r>
          </w:p>
        </w:tc>
      </w:tr>
      <w:tr w:rsidR="00395AAB" w:rsidRPr="00C10E41" w14:paraId="72A81419" w14:textId="77777777" w:rsidTr="000B04F1">
        <w:trPr>
          <w:trHeight w:val="264"/>
        </w:trPr>
        <w:tc>
          <w:tcPr>
            <w:tcW w:w="1196" w:type="dxa"/>
            <w:vMerge w:val="restart"/>
          </w:tcPr>
          <w:p w14:paraId="3B2FC2BF" w14:textId="77777777" w:rsidR="00395AAB" w:rsidRPr="00C55F7D" w:rsidRDefault="00395AAB" w:rsidP="00C55F7D">
            <w:pPr>
              <w:adjustRightInd w:val="0"/>
              <w:snapToGrid w:val="0"/>
              <w:spacing w:line="240" w:lineRule="auto"/>
              <w:rPr>
                <w:rFonts w:ascii="Times New Roman" w:hAnsi="Times New Roman" w:cs="Times New Roman"/>
                <w:szCs w:val="21"/>
              </w:rPr>
            </w:pPr>
            <w:bookmarkStart w:id="8" w:name="_Hlk164158850"/>
            <w:r w:rsidRPr="00C55F7D">
              <w:rPr>
                <w:rFonts w:ascii="Times New Roman" w:hAnsi="Times New Roman" w:cs="Times New Roman"/>
                <w:szCs w:val="21"/>
              </w:rPr>
              <w:t>Molecular</w:t>
            </w:r>
          </w:p>
          <w:p w14:paraId="3AC0AE75" w14:textId="2AC4E3F5" w:rsidR="00395AAB" w:rsidRPr="00C55F7D" w:rsidRDefault="00395AAB" w:rsidP="00C55F7D">
            <w:pPr>
              <w:adjustRightInd w:val="0"/>
              <w:snapToGrid w:val="0"/>
              <w:spacing w:line="240" w:lineRule="auto"/>
              <w:rPr>
                <w:rFonts w:ascii="Times New Roman" w:hAnsi="Times New Roman" w:cs="Times New Roman"/>
                <w:szCs w:val="21"/>
              </w:rPr>
            </w:pPr>
            <w:r w:rsidRPr="00C55F7D">
              <w:rPr>
                <w:rFonts w:ascii="Times New Roman" w:hAnsi="Times New Roman" w:cs="Times New Roman"/>
                <w:szCs w:val="21"/>
              </w:rPr>
              <w:t>Function</w:t>
            </w:r>
            <w:bookmarkEnd w:id="8"/>
          </w:p>
        </w:tc>
        <w:tc>
          <w:tcPr>
            <w:tcW w:w="1636" w:type="dxa"/>
            <w:noWrap/>
          </w:tcPr>
          <w:p w14:paraId="0CF197E6" w14:textId="49B21B59" w:rsidR="00395AAB" w:rsidRPr="00C55F7D" w:rsidRDefault="00395AAB" w:rsidP="00C55F7D">
            <w:pPr>
              <w:adjustRightInd w:val="0"/>
              <w:snapToGrid w:val="0"/>
              <w:spacing w:line="240" w:lineRule="auto"/>
              <w:rPr>
                <w:rFonts w:ascii="Times New Roman" w:hAnsi="Times New Roman" w:cs="Times New Roman"/>
                <w:szCs w:val="21"/>
              </w:rPr>
            </w:pPr>
            <w:r w:rsidRPr="00C55F7D">
              <w:rPr>
                <w:rFonts w:ascii="Times New Roman" w:hAnsi="Times New Roman" w:cs="Times New Roman"/>
                <w:szCs w:val="21"/>
              </w:rPr>
              <w:t>GO:0005534</w:t>
            </w:r>
            <w:r w:rsidRPr="00C55F7D">
              <w:rPr>
                <w:rFonts w:ascii="Times New Roman" w:hAnsi="Times New Roman" w:cs="Times New Roman"/>
                <w:szCs w:val="21"/>
              </w:rPr>
              <w:tab/>
            </w:r>
          </w:p>
        </w:tc>
        <w:tc>
          <w:tcPr>
            <w:tcW w:w="4114" w:type="dxa"/>
          </w:tcPr>
          <w:p w14:paraId="2B5CFA6B" w14:textId="50CFFAC0" w:rsidR="00395AAB" w:rsidRPr="00C55F7D" w:rsidRDefault="00395AAB" w:rsidP="00C55F7D">
            <w:pPr>
              <w:adjustRightInd w:val="0"/>
              <w:snapToGrid w:val="0"/>
              <w:spacing w:line="240" w:lineRule="auto"/>
              <w:rPr>
                <w:rFonts w:ascii="Times New Roman" w:hAnsi="Times New Roman" w:cs="Times New Roman"/>
                <w:szCs w:val="21"/>
              </w:rPr>
            </w:pPr>
            <w:r w:rsidRPr="00C55F7D">
              <w:rPr>
                <w:rFonts w:ascii="Times New Roman" w:hAnsi="Times New Roman" w:cs="Times New Roman"/>
                <w:szCs w:val="21"/>
              </w:rPr>
              <w:t>Galactose binding</w:t>
            </w:r>
          </w:p>
        </w:tc>
        <w:tc>
          <w:tcPr>
            <w:tcW w:w="1276" w:type="dxa"/>
          </w:tcPr>
          <w:p w14:paraId="28FFA6A0" w14:textId="5DBA7C8E" w:rsidR="00395AAB" w:rsidRPr="00C55F7D" w:rsidRDefault="00395AAB" w:rsidP="00C55F7D">
            <w:pPr>
              <w:adjustRightInd w:val="0"/>
              <w:snapToGrid w:val="0"/>
              <w:spacing w:line="240" w:lineRule="auto"/>
              <w:rPr>
                <w:rFonts w:ascii="Times New Roman" w:hAnsi="Times New Roman" w:cs="Times New Roman"/>
                <w:szCs w:val="21"/>
              </w:rPr>
            </w:pPr>
            <w:r w:rsidRPr="00C55F7D">
              <w:rPr>
                <w:rFonts w:ascii="Times New Roman" w:hAnsi="Times New Roman" w:cs="Times New Roman"/>
                <w:szCs w:val="21"/>
              </w:rPr>
              <w:t>2 of 2</w:t>
            </w:r>
          </w:p>
        </w:tc>
      </w:tr>
      <w:tr w:rsidR="00395AAB" w:rsidRPr="00C10E41" w14:paraId="0E590F8D" w14:textId="77777777" w:rsidTr="000B04F1">
        <w:trPr>
          <w:trHeight w:val="264"/>
        </w:trPr>
        <w:tc>
          <w:tcPr>
            <w:tcW w:w="1196" w:type="dxa"/>
            <w:vMerge/>
          </w:tcPr>
          <w:p w14:paraId="006FAE9A" w14:textId="77777777" w:rsidR="00395AAB" w:rsidRPr="00C55F7D" w:rsidRDefault="00395AAB" w:rsidP="00C55F7D">
            <w:pPr>
              <w:adjustRightInd w:val="0"/>
              <w:snapToGrid w:val="0"/>
              <w:spacing w:line="240" w:lineRule="auto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636" w:type="dxa"/>
            <w:noWrap/>
          </w:tcPr>
          <w:p w14:paraId="5789F34E" w14:textId="55D37449" w:rsidR="00395AAB" w:rsidRPr="00C55F7D" w:rsidRDefault="00395AAB" w:rsidP="00C55F7D">
            <w:pPr>
              <w:adjustRightInd w:val="0"/>
              <w:snapToGrid w:val="0"/>
              <w:spacing w:line="240" w:lineRule="auto"/>
              <w:rPr>
                <w:rFonts w:ascii="Times New Roman" w:hAnsi="Times New Roman" w:cs="Times New Roman"/>
                <w:szCs w:val="21"/>
              </w:rPr>
            </w:pPr>
            <w:r w:rsidRPr="00C55F7D">
              <w:rPr>
                <w:rFonts w:ascii="Times New Roman" w:hAnsi="Times New Roman" w:cs="Times New Roman"/>
                <w:szCs w:val="21"/>
              </w:rPr>
              <w:t>GO:0000976</w:t>
            </w:r>
            <w:r w:rsidRPr="00C55F7D">
              <w:rPr>
                <w:rFonts w:ascii="Times New Roman" w:hAnsi="Times New Roman" w:cs="Times New Roman"/>
                <w:szCs w:val="21"/>
              </w:rPr>
              <w:tab/>
            </w:r>
          </w:p>
        </w:tc>
        <w:tc>
          <w:tcPr>
            <w:tcW w:w="4114" w:type="dxa"/>
          </w:tcPr>
          <w:p w14:paraId="6247DB5D" w14:textId="2C20FAE0" w:rsidR="00395AAB" w:rsidRPr="00C55F7D" w:rsidRDefault="00395AAB" w:rsidP="00C55F7D">
            <w:pPr>
              <w:adjustRightInd w:val="0"/>
              <w:snapToGrid w:val="0"/>
              <w:spacing w:line="240" w:lineRule="auto"/>
              <w:rPr>
                <w:rFonts w:ascii="Times New Roman" w:hAnsi="Times New Roman" w:cs="Times New Roman"/>
                <w:szCs w:val="21"/>
              </w:rPr>
            </w:pPr>
            <w:r w:rsidRPr="00C55F7D">
              <w:rPr>
                <w:rFonts w:ascii="Times New Roman" w:hAnsi="Times New Roman" w:cs="Times New Roman"/>
                <w:szCs w:val="21"/>
              </w:rPr>
              <w:t>Transcription cis-regulatory region binding</w:t>
            </w:r>
          </w:p>
        </w:tc>
        <w:tc>
          <w:tcPr>
            <w:tcW w:w="1276" w:type="dxa"/>
          </w:tcPr>
          <w:p w14:paraId="79B776E4" w14:textId="4A68CDC1" w:rsidR="00395AAB" w:rsidRPr="00C55F7D" w:rsidRDefault="00395AAB" w:rsidP="00C55F7D">
            <w:pPr>
              <w:adjustRightInd w:val="0"/>
              <w:snapToGrid w:val="0"/>
              <w:spacing w:line="240" w:lineRule="auto"/>
              <w:rPr>
                <w:rFonts w:ascii="Times New Roman" w:hAnsi="Times New Roman" w:cs="Times New Roman"/>
                <w:szCs w:val="21"/>
              </w:rPr>
            </w:pPr>
            <w:r w:rsidRPr="00C55F7D">
              <w:rPr>
                <w:rFonts w:ascii="Times New Roman" w:hAnsi="Times New Roman" w:cs="Times New Roman"/>
                <w:szCs w:val="21"/>
              </w:rPr>
              <w:t>7 of 954</w:t>
            </w:r>
          </w:p>
        </w:tc>
      </w:tr>
      <w:tr w:rsidR="00395AAB" w:rsidRPr="00C10E41" w14:paraId="60789BA2" w14:textId="77777777" w:rsidTr="000B04F1">
        <w:trPr>
          <w:trHeight w:val="264"/>
        </w:trPr>
        <w:tc>
          <w:tcPr>
            <w:tcW w:w="1196" w:type="dxa"/>
            <w:vMerge/>
          </w:tcPr>
          <w:p w14:paraId="49629574" w14:textId="77777777" w:rsidR="00395AAB" w:rsidRPr="00C55F7D" w:rsidRDefault="00395AAB" w:rsidP="00C55F7D">
            <w:pPr>
              <w:adjustRightInd w:val="0"/>
              <w:snapToGrid w:val="0"/>
              <w:spacing w:line="240" w:lineRule="auto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636" w:type="dxa"/>
            <w:noWrap/>
          </w:tcPr>
          <w:p w14:paraId="660C6B70" w14:textId="08451B80" w:rsidR="00395AAB" w:rsidRPr="00C55F7D" w:rsidRDefault="00395AAB" w:rsidP="00C55F7D">
            <w:pPr>
              <w:adjustRightInd w:val="0"/>
              <w:snapToGrid w:val="0"/>
              <w:spacing w:line="240" w:lineRule="auto"/>
              <w:rPr>
                <w:rFonts w:ascii="Times New Roman" w:hAnsi="Times New Roman" w:cs="Times New Roman"/>
                <w:szCs w:val="21"/>
              </w:rPr>
            </w:pPr>
            <w:r w:rsidRPr="00C55F7D">
              <w:rPr>
                <w:rFonts w:ascii="Times New Roman" w:hAnsi="Times New Roman" w:cs="Times New Roman"/>
                <w:szCs w:val="21"/>
              </w:rPr>
              <w:t>GO:0003700</w:t>
            </w:r>
            <w:r w:rsidRPr="00C55F7D">
              <w:rPr>
                <w:rFonts w:ascii="Times New Roman" w:hAnsi="Times New Roman" w:cs="Times New Roman"/>
                <w:szCs w:val="21"/>
              </w:rPr>
              <w:tab/>
            </w:r>
          </w:p>
        </w:tc>
        <w:tc>
          <w:tcPr>
            <w:tcW w:w="4114" w:type="dxa"/>
          </w:tcPr>
          <w:p w14:paraId="0582A1E6" w14:textId="5E3CB2D9" w:rsidR="00395AAB" w:rsidRPr="00C55F7D" w:rsidRDefault="00395AAB" w:rsidP="00C55F7D">
            <w:pPr>
              <w:adjustRightInd w:val="0"/>
              <w:snapToGrid w:val="0"/>
              <w:spacing w:line="240" w:lineRule="auto"/>
              <w:rPr>
                <w:rFonts w:ascii="Times New Roman" w:hAnsi="Times New Roman" w:cs="Times New Roman"/>
                <w:szCs w:val="21"/>
              </w:rPr>
            </w:pPr>
            <w:r w:rsidRPr="00C55F7D">
              <w:rPr>
                <w:rFonts w:ascii="Times New Roman" w:hAnsi="Times New Roman" w:cs="Times New Roman"/>
                <w:szCs w:val="21"/>
              </w:rPr>
              <w:t>DNA-binding transcription factor activity</w:t>
            </w:r>
          </w:p>
        </w:tc>
        <w:tc>
          <w:tcPr>
            <w:tcW w:w="1276" w:type="dxa"/>
          </w:tcPr>
          <w:p w14:paraId="7F89B1D8" w14:textId="7A54E078" w:rsidR="00395AAB" w:rsidRPr="00C55F7D" w:rsidRDefault="00395AAB" w:rsidP="00C55F7D">
            <w:pPr>
              <w:adjustRightInd w:val="0"/>
              <w:snapToGrid w:val="0"/>
              <w:spacing w:line="240" w:lineRule="auto"/>
              <w:rPr>
                <w:rFonts w:ascii="Times New Roman" w:hAnsi="Times New Roman" w:cs="Times New Roman"/>
                <w:szCs w:val="21"/>
              </w:rPr>
            </w:pPr>
            <w:r w:rsidRPr="00C55F7D">
              <w:rPr>
                <w:rFonts w:ascii="Times New Roman" w:hAnsi="Times New Roman" w:cs="Times New Roman"/>
                <w:szCs w:val="21"/>
              </w:rPr>
              <w:t>11 of 1642</w:t>
            </w:r>
          </w:p>
        </w:tc>
      </w:tr>
      <w:tr w:rsidR="00395AAB" w:rsidRPr="00C10E41" w14:paraId="3BBDE525" w14:textId="77777777" w:rsidTr="000B04F1">
        <w:trPr>
          <w:trHeight w:val="264"/>
        </w:trPr>
        <w:tc>
          <w:tcPr>
            <w:tcW w:w="1196" w:type="dxa"/>
            <w:vMerge/>
          </w:tcPr>
          <w:p w14:paraId="7A3CC12E" w14:textId="77777777" w:rsidR="00395AAB" w:rsidRPr="00C55F7D" w:rsidRDefault="00395AAB" w:rsidP="00C55F7D">
            <w:pPr>
              <w:adjustRightInd w:val="0"/>
              <w:snapToGrid w:val="0"/>
              <w:spacing w:line="240" w:lineRule="auto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636" w:type="dxa"/>
            <w:noWrap/>
          </w:tcPr>
          <w:p w14:paraId="07CC042A" w14:textId="59A61542" w:rsidR="00395AAB" w:rsidRPr="00C55F7D" w:rsidRDefault="00395AAB" w:rsidP="00C55F7D">
            <w:pPr>
              <w:adjustRightInd w:val="0"/>
              <w:snapToGrid w:val="0"/>
              <w:spacing w:line="240" w:lineRule="auto"/>
              <w:rPr>
                <w:rFonts w:ascii="Times New Roman" w:hAnsi="Times New Roman" w:cs="Times New Roman"/>
                <w:szCs w:val="21"/>
              </w:rPr>
            </w:pPr>
            <w:r w:rsidRPr="00C55F7D">
              <w:rPr>
                <w:rFonts w:ascii="Times New Roman" w:hAnsi="Times New Roman" w:cs="Times New Roman"/>
                <w:szCs w:val="21"/>
              </w:rPr>
              <w:t>GO:0003677</w:t>
            </w:r>
            <w:r w:rsidRPr="00C55F7D">
              <w:rPr>
                <w:rFonts w:ascii="Times New Roman" w:hAnsi="Times New Roman" w:cs="Times New Roman"/>
                <w:szCs w:val="21"/>
              </w:rPr>
              <w:tab/>
            </w:r>
          </w:p>
        </w:tc>
        <w:tc>
          <w:tcPr>
            <w:tcW w:w="4114" w:type="dxa"/>
          </w:tcPr>
          <w:p w14:paraId="38C87BE0" w14:textId="538A6A6E" w:rsidR="00395AAB" w:rsidRPr="00C55F7D" w:rsidRDefault="00395AAB" w:rsidP="00C55F7D">
            <w:pPr>
              <w:adjustRightInd w:val="0"/>
              <w:snapToGrid w:val="0"/>
              <w:spacing w:line="240" w:lineRule="auto"/>
              <w:rPr>
                <w:rFonts w:ascii="Times New Roman" w:hAnsi="Times New Roman" w:cs="Times New Roman"/>
                <w:szCs w:val="21"/>
              </w:rPr>
            </w:pPr>
            <w:r w:rsidRPr="00C55F7D">
              <w:rPr>
                <w:rFonts w:ascii="Times New Roman" w:hAnsi="Times New Roman" w:cs="Times New Roman"/>
                <w:szCs w:val="21"/>
              </w:rPr>
              <w:t>DNA binding</w:t>
            </w:r>
          </w:p>
        </w:tc>
        <w:tc>
          <w:tcPr>
            <w:tcW w:w="1276" w:type="dxa"/>
          </w:tcPr>
          <w:p w14:paraId="7E451830" w14:textId="2695889B" w:rsidR="00395AAB" w:rsidRPr="00C55F7D" w:rsidRDefault="00395AAB" w:rsidP="00C55F7D">
            <w:pPr>
              <w:adjustRightInd w:val="0"/>
              <w:snapToGrid w:val="0"/>
              <w:spacing w:line="240" w:lineRule="auto"/>
              <w:rPr>
                <w:rFonts w:ascii="Times New Roman" w:hAnsi="Times New Roman" w:cs="Times New Roman"/>
                <w:szCs w:val="21"/>
              </w:rPr>
            </w:pPr>
            <w:r w:rsidRPr="00C55F7D">
              <w:rPr>
                <w:rFonts w:ascii="Times New Roman" w:hAnsi="Times New Roman" w:cs="Times New Roman"/>
                <w:szCs w:val="21"/>
              </w:rPr>
              <w:t>12 of 2517</w:t>
            </w:r>
          </w:p>
        </w:tc>
      </w:tr>
      <w:tr w:rsidR="00395AAB" w:rsidRPr="00C10E41" w14:paraId="2369764F" w14:textId="77777777" w:rsidTr="000B04F1">
        <w:trPr>
          <w:trHeight w:val="264"/>
        </w:trPr>
        <w:tc>
          <w:tcPr>
            <w:tcW w:w="1196" w:type="dxa"/>
            <w:vMerge/>
          </w:tcPr>
          <w:p w14:paraId="42A8C1D7" w14:textId="77777777" w:rsidR="00395AAB" w:rsidRPr="00C55F7D" w:rsidRDefault="00395AAB" w:rsidP="00C55F7D">
            <w:pPr>
              <w:adjustRightInd w:val="0"/>
              <w:snapToGrid w:val="0"/>
              <w:spacing w:line="240" w:lineRule="auto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636" w:type="dxa"/>
            <w:noWrap/>
          </w:tcPr>
          <w:p w14:paraId="5F212906" w14:textId="0021D58E" w:rsidR="00395AAB" w:rsidRPr="00C55F7D" w:rsidRDefault="00395AAB" w:rsidP="00C55F7D">
            <w:pPr>
              <w:adjustRightInd w:val="0"/>
              <w:snapToGrid w:val="0"/>
              <w:spacing w:line="240" w:lineRule="auto"/>
              <w:rPr>
                <w:rFonts w:ascii="Times New Roman" w:hAnsi="Times New Roman" w:cs="Times New Roman"/>
                <w:szCs w:val="21"/>
              </w:rPr>
            </w:pPr>
            <w:r w:rsidRPr="00C55F7D">
              <w:rPr>
                <w:rFonts w:ascii="Times New Roman" w:hAnsi="Times New Roman" w:cs="Times New Roman"/>
                <w:szCs w:val="21"/>
              </w:rPr>
              <w:t>GO:0003676</w:t>
            </w:r>
            <w:r w:rsidRPr="00C55F7D">
              <w:rPr>
                <w:rFonts w:ascii="Times New Roman" w:hAnsi="Times New Roman" w:cs="Times New Roman"/>
                <w:szCs w:val="21"/>
              </w:rPr>
              <w:tab/>
            </w:r>
          </w:p>
        </w:tc>
        <w:tc>
          <w:tcPr>
            <w:tcW w:w="4114" w:type="dxa"/>
          </w:tcPr>
          <w:p w14:paraId="162FB5CE" w14:textId="2D0A6907" w:rsidR="00395AAB" w:rsidRPr="00C55F7D" w:rsidRDefault="00395AAB" w:rsidP="00C55F7D">
            <w:pPr>
              <w:adjustRightInd w:val="0"/>
              <w:snapToGrid w:val="0"/>
              <w:spacing w:line="240" w:lineRule="auto"/>
              <w:rPr>
                <w:rFonts w:ascii="Times New Roman" w:hAnsi="Times New Roman" w:cs="Times New Roman"/>
                <w:szCs w:val="21"/>
              </w:rPr>
            </w:pPr>
            <w:r w:rsidRPr="00C55F7D">
              <w:rPr>
                <w:rFonts w:ascii="Times New Roman" w:hAnsi="Times New Roman" w:cs="Times New Roman"/>
                <w:szCs w:val="21"/>
              </w:rPr>
              <w:t>Nucleic acid binding</w:t>
            </w:r>
          </w:p>
        </w:tc>
        <w:tc>
          <w:tcPr>
            <w:tcW w:w="1276" w:type="dxa"/>
          </w:tcPr>
          <w:p w14:paraId="3F5E6585" w14:textId="6527FA16" w:rsidR="00395AAB" w:rsidRPr="00C55F7D" w:rsidRDefault="00395AAB" w:rsidP="00C55F7D">
            <w:pPr>
              <w:adjustRightInd w:val="0"/>
              <w:snapToGrid w:val="0"/>
              <w:spacing w:line="240" w:lineRule="auto"/>
              <w:rPr>
                <w:rFonts w:ascii="Times New Roman" w:hAnsi="Times New Roman" w:cs="Times New Roman"/>
                <w:szCs w:val="21"/>
              </w:rPr>
            </w:pPr>
            <w:r w:rsidRPr="00C55F7D">
              <w:rPr>
                <w:rFonts w:ascii="Times New Roman" w:hAnsi="Times New Roman" w:cs="Times New Roman"/>
                <w:szCs w:val="21"/>
              </w:rPr>
              <w:t>13 of 4469</w:t>
            </w:r>
          </w:p>
        </w:tc>
      </w:tr>
      <w:tr w:rsidR="00395AAB" w:rsidRPr="00C10E41" w14:paraId="436282A0" w14:textId="77777777" w:rsidTr="000B04F1">
        <w:trPr>
          <w:trHeight w:val="264"/>
        </w:trPr>
        <w:tc>
          <w:tcPr>
            <w:tcW w:w="1196" w:type="dxa"/>
            <w:vMerge w:val="restart"/>
          </w:tcPr>
          <w:p w14:paraId="2734FC81" w14:textId="6748A12B" w:rsidR="00395AAB" w:rsidRPr="00C55F7D" w:rsidRDefault="00395AAB" w:rsidP="00C55F7D">
            <w:pPr>
              <w:adjustRightInd w:val="0"/>
              <w:snapToGrid w:val="0"/>
              <w:spacing w:line="240" w:lineRule="auto"/>
              <w:rPr>
                <w:rFonts w:ascii="Times New Roman" w:hAnsi="Times New Roman" w:cs="Times New Roman"/>
                <w:szCs w:val="21"/>
              </w:rPr>
            </w:pPr>
            <w:bookmarkStart w:id="9" w:name="_Hlk164158866"/>
            <w:r w:rsidRPr="00C55F7D">
              <w:rPr>
                <w:rFonts w:ascii="Times New Roman" w:hAnsi="Times New Roman" w:cs="Times New Roman"/>
                <w:szCs w:val="21"/>
              </w:rPr>
              <w:t>Cellular Component</w:t>
            </w:r>
            <w:bookmarkEnd w:id="9"/>
          </w:p>
        </w:tc>
        <w:tc>
          <w:tcPr>
            <w:tcW w:w="1636" w:type="dxa"/>
            <w:noWrap/>
          </w:tcPr>
          <w:p w14:paraId="36C797C9" w14:textId="46176E44" w:rsidR="00395AAB" w:rsidRPr="00C55F7D" w:rsidRDefault="00395AAB" w:rsidP="00C55F7D">
            <w:pPr>
              <w:adjustRightInd w:val="0"/>
              <w:snapToGrid w:val="0"/>
              <w:spacing w:line="240" w:lineRule="auto"/>
              <w:rPr>
                <w:rFonts w:ascii="Times New Roman" w:hAnsi="Times New Roman" w:cs="Times New Roman"/>
                <w:szCs w:val="21"/>
              </w:rPr>
            </w:pPr>
            <w:r w:rsidRPr="00C55F7D">
              <w:rPr>
                <w:rFonts w:ascii="Times New Roman" w:hAnsi="Times New Roman" w:cs="Times New Roman"/>
                <w:szCs w:val="21"/>
              </w:rPr>
              <w:t>GO:0005634</w:t>
            </w:r>
            <w:r w:rsidRPr="00C55F7D">
              <w:rPr>
                <w:rFonts w:ascii="Times New Roman" w:hAnsi="Times New Roman" w:cs="Times New Roman"/>
                <w:szCs w:val="21"/>
              </w:rPr>
              <w:tab/>
            </w:r>
          </w:p>
        </w:tc>
        <w:tc>
          <w:tcPr>
            <w:tcW w:w="4114" w:type="dxa"/>
          </w:tcPr>
          <w:p w14:paraId="2216D955" w14:textId="0BEE092A" w:rsidR="00395AAB" w:rsidRPr="00C55F7D" w:rsidRDefault="00395AAB" w:rsidP="00C55F7D">
            <w:pPr>
              <w:adjustRightInd w:val="0"/>
              <w:snapToGrid w:val="0"/>
              <w:spacing w:line="240" w:lineRule="auto"/>
              <w:rPr>
                <w:rFonts w:ascii="Times New Roman" w:hAnsi="Times New Roman" w:cs="Times New Roman"/>
                <w:szCs w:val="21"/>
              </w:rPr>
            </w:pPr>
            <w:r w:rsidRPr="00C55F7D">
              <w:rPr>
                <w:rFonts w:ascii="Times New Roman" w:hAnsi="Times New Roman" w:cs="Times New Roman"/>
                <w:szCs w:val="21"/>
              </w:rPr>
              <w:t>Nucleus</w:t>
            </w:r>
          </w:p>
        </w:tc>
        <w:tc>
          <w:tcPr>
            <w:tcW w:w="1276" w:type="dxa"/>
          </w:tcPr>
          <w:p w14:paraId="619C4727" w14:textId="4A777E59" w:rsidR="00395AAB" w:rsidRPr="00C55F7D" w:rsidRDefault="00395AAB" w:rsidP="00C55F7D">
            <w:pPr>
              <w:adjustRightInd w:val="0"/>
              <w:snapToGrid w:val="0"/>
              <w:spacing w:line="240" w:lineRule="auto"/>
              <w:rPr>
                <w:rFonts w:ascii="Times New Roman" w:hAnsi="Times New Roman" w:cs="Times New Roman"/>
                <w:szCs w:val="21"/>
              </w:rPr>
            </w:pPr>
            <w:r w:rsidRPr="00C55F7D">
              <w:rPr>
                <w:rFonts w:ascii="Times New Roman" w:hAnsi="Times New Roman" w:cs="Times New Roman"/>
                <w:szCs w:val="21"/>
              </w:rPr>
              <w:t>14 of 6070</w:t>
            </w:r>
          </w:p>
        </w:tc>
      </w:tr>
      <w:tr w:rsidR="00395AAB" w:rsidRPr="00C10E41" w14:paraId="5EB8C689" w14:textId="77777777" w:rsidTr="000B04F1">
        <w:trPr>
          <w:trHeight w:val="264"/>
        </w:trPr>
        <w:tc>
          <w:tcPr>
            <w:tcW w:w="1196" w:type="dxa"/>
            <w:vMerge/>
          </w:tcPr>
          <w:p w14:paraId="5BDD9D02" w14:textId="77777777" w:rsidR="00395AAB" w:rsidRPr="00C55F7D" w:rsidRDefault="00395AAB" w:rsidP="00C55F7D">
            <w:pPr>
              <w:adjustRightInd w:val="0"/>
              <w:snapToGrid w:val="0"/>
              <w:spacing w:line="240" w:lineRule="auto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636" w:type="dxa"/>
            <w:noWrap/>
          </w:tcPr>
          <w:p w14:paraId="5FDD3D47" w14:textId="45E2374C" w:rsidR="00395AAB" w:rsidRPr="00C55F7D" w:rsidRDefault="00395AAB" w:rsidP="00C55F7D">
            <w:pPr>
              <w:adjustRightInd w:val="0"/>
              <w:snapToGrid w:val="0"/>
              <w:spacing w:line="240" w:lineRule="auto"/>
              <w:rPr>
                <w:rFonts w:ascii="Times New Roman" w:hAnsi="Times New Roman" w:cs="Times New Roman"/>
                <w:szCs w:val="21"/>
              </w:rPr>
            </w:pPr>
            <w:r w:rsidRPr="00C55F7D">
              <w:rPr>
                <w:rFonts w:ascii="Times New Roman" w:hAnsi="Times New Roman" w:cs="Times New Roman"/>
                <w:szCs w:val="21"/>
              </w:rPr>
              <w:t>GO:0043231</w:t>
            </w:r>
            <w:r w:rsidRPr="00C55F7D">
              <w:rPr>
                <w:rFonts w:ascii="Times New Roman" w:hAnsi="Times New Roman" w:cs="Times New Roman"/>
                <w:szCs w:val="21"/>
              </w:rPr>
              <w:tab/>
            </w:r>
          </w:p>
        </w:tc>
        <w:tc>
          <w:tcPr>
            <w:tcW w:w="4114" w:type="dxa"/>
          </w:tcPr>
          <w:p w14:paraId="4584A7AE" w14:textId="12702A71" w:rsidR="00395AAB" w:rsidRPr="00C55F7D" w:rsidRDefault="00395AAB" w:rsidP="00C55F7D">
            <w:pPr>
              <w:adjustRightInd w:val="0"/>
              <w:snapToGrid w:val="0"/>
              <w:spacing w:line="240" w:lineRule="auto"/>
              <w:rPr>
                <w:rFonts w:ascii="Times New Roman" w:hAnsi="Times New Roman" w:cs="Times New Roman"/>
                <w:szCs w:val="21"/>
              </w:rPr>
            </w:pPr>
            <w:r w:rsidRPr="00C55F7D">
              <w:rPr>
                <w:rFonts w:ascii="Times New Roman" w:hAnsi="Times New Roman" w:cs="Times New Roman"/>
                <w:szCs w:val="21"/>
              </w:rPr>
              <w:t>Intracellular membrane-bounded organelle</w:t>
            </w:r>
          </w:p>
        </w:tc>
        <w:tc>
          <w:tcPr>
            <w:tcW w:w="1276" w:type="dxa"/>
          </w:tcPr>
          <w:p w14:paraId="0D21A4B7" w14:textId="62C1F66C" w:rsidR="00395AAB" w:rsidRPr="00C55F7D" w:rsidRDefault="00395AAB" w:rsidP="00C55F7D">
            <w:pPr>
              <w:adjustRightInd w:val="0"/>
              <w:snapToGrid w:val="0"/>
              <w:spacing w:line="240" w:lineRule="auto"/>
              <w:rPr>
                <w:rFonts w:ascii="Times New Roman" w:hAnsi="Times New Roman" w:cs="Times New Roman"/>
                <w:szCs w:val="21"/>
              </w:rPr>
            </w:pPr>
            <w:r w:rsidRPr="00C55F7D">
              <w:rPr>
                <w:rFonts w:ascii="Times New Roman" w:hAnsi="Times New Roman" w:cs="Times New Roman"/>
                <w:szCs w:val="21"/>
              </w:rPr>
              <w:t>20 of 12391</w:t>
            </w:r>
          </w:p>
        </w:tc>
      </w:tr>
    </w:tbl>
    <w:p w14:paraId="7B11FF4F" w14:textId="762AC8BB" w:rsidR="00F81810" w:rsidRPr="00C10E41" w:rsidRDefault="0069591A" w:rsidP="00921023">
      <w:pPr>
        <w:adjustRightInd w:val="0"/>
        <w:snapToGrid w:val="0"/>
        <w:spacing w:line="240" w:lineRule="auto"/>
        <w:rPr>
          <w:rFonts w:ascii="Times New Roman" w:hAnsi="Times New Roman" w:cs="Times New Roman"/>
          <w:szCs w:val="21"/>
        </w:rPr>
      </w:pPr>
      <w:r w:rsidRPr="00C10E41">
        <w:rPr>
          <w:rFonts w:ascii="Times New Roman" w:hAnsi="Times New Roman" w:cs="Times New Roman"/>
          <w:szCs w:val="21"/>
        </w:rPr>
        <w:t xml:space="preserve">Functional enrichments in the network originate from </w:t>
      </w:r>
      <w:r w:rsidR="00FA540E" w:rsidRPr="00C10E41">
        <w:rPr>
          <w:rFonts w:ascii="Times New Roman" w:hAnsi="Times New Roman" w:cs="Times New Roman"/>
          <w:szCs w:val="21"/>
        </w:rPr>
        <w:t>Gene Ontology</w:t>
      </w:r>
      <w:r w:rsidRPr="00C10E41">
        <w:rPr>
          <w:rFonts w:ascii="Times New Roman" w:hAnsi="Times New Roman" w:cs="Times New Roman"/>
          <w:szCs w:val="21"/>
        </w:rPr>
        <w:t>.</w:t>
      </w:r>
    </w:p>
    <w:p w14:paraId="7C7C86C9" w14:textId="77777777" w:rsidR="00F81810" w:rsidRPr="00C10E41" w:rsidRDefault="00F81810" w:rsidP="00921023">
      <w:pPr>
        <w:adjustRightInd w:val="0"/>
        <w:snapToGrid w:val="0"/>
        <w:spacing w:line="240" w:lineRule="auto"/>
        <w:rPr>
          <w:rFonts w:ascii="Times New Roman" w:hAnsi="Times New Roman" w:cs="Times New Roman"/>
          <w:szCs w:val="21"/>
        </w:rPr>
      </w:pPr>
    </w:p>
    <w:sectPr w:rsidR="00F81810" w:rsidRPr="00C10E41" w:rsidSect="00800A14">
      <w:pgSz w:w="11906" w:h="16838"/>
      <w:pgMar w:top="1440" w:right="1800" w:bottom="156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5381F70" w14:textId="77777777" w:rsidR="009F1B9E" w:rsidRDefault="009F1B9E" w:rsidP="00A43A06">
      <w:pPr>
        <w:spacing w:line="240" w:lineRule="auto"/>
      </w:pPr>
      <w:r>
        <w:separator/>
      </w:r>
    </w:p>
  </w:endnote>
  <w:endnote w:type="continuationSeparator" w:id="0">
    <w:p w14:paraId="32A24C33" w14:textId="77777777" w:rsidR="009F1B9E" w:rsidRDefault="009F1B9E" w:rsidP="00A43A0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482BA41" w14:textId="77777777" w:rsidR="009F1B9E" w:rsidRDefault="009F1B9E" w:rsidP="00A43A06">
      <w:pPr>
        <w:spacing w:line="240" w:lineRule="auto"/>
      </w:pPr>
      <w:r>
        <w:separator/>
      </w:r>
    </w:p>
  </w:footnote>
  <w:footnote w:type="continuationSeparator" w:id="0">
    <w:p w14:paraId="4C85C8EC" w14:textId="77777777" w:rsidR="009F1B9E" w:rsidRDefault="009F1B9E" w:rsidP="00A43A06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5BC0"/>
    <w:rsid w:val="00035780"/>
    <w:rsid w:val="000375CD"/>
    <w:rsid w:val="0008296A"/>
    <w:rsid w:val="000B04F1"/>
    <w:rsid w:val="000E507D"/>
    <w:rsid w:val="000F5ADB"/>
    <w:rsid w:val="001020DC"/>
    <w:rsid w:val="0010703D"/>
    <w:rsid w:val="001210CE"/>
    <w:rsid w:val="0012265E"/>
    <w:rsid w:val="00135573"/>
    <w:rsid w:val="00135D27"/>
    <w:rsid w:val="001400DB"/>
    <w:rsid w:val="00140735"/>
    <w:rsid w:val="00143489"/>
    <w:rsid w:val="00145BBF"/>
    <w:rsid w:val="00155DCD"/>
    <w:rsid w:val="0016294A"/>
    <w:rsid w:val="001671A5"/>
    <w:rsid w:val="00177E03"/>
    <w:rsid w:val="00184EC3"/>
    <w:rsid w:val="00192527"/>
    <w:rsid w:val="001A30ED"/>
    <w:rsid w:val="001A41FA"/>
    <w:rsid w:val="001B0D66"/>
    <w:rsid w:val="001E4C5D"/>
    <w:rsid w:val="001F086B"/>
    <w:rsid w:val="001F281E"/>
    <w:rsid w:val="002019CD"/>
    <w:rsid w:val="002025F5"/>
    <w:rsid w:val="00204563"/>
    <w:rsid w:val="00206616"/>
    <w:rsid w:val="0020739A"/>
    <w:rsid w:val="00236301"/>
    <w:rsid w:val="00240140"/>
    <w:rsid w:val="00260271"/>
    <w:rsid w:val="002A4D0B"/>
    <w:rsid w:val="002B219A"/>
    <w:rsid w:val="002D3B75"/>
    <w:rsid w:val="002E2994"/>
    <w:rsid w:val="002E7912"/>
    <w:rsid w:val="002F4418"/>
    <w:rsid w:val="002F789F"/>
    <w:rsid w:val="00333B3C"/>
    <w:rsid w:val="003848C5"/>
    <w:rsid w:val="00384AD8"/>
    <w:rsid w:val="0039187C"/>
    <w:rsid w:val="00395AAB"/>
    <w:rsid w:val="003A093B"/>
    <w:rsid w:val="003A113A"/>
    <w:rsid w:val="003B23BE"/>
    <w:rsid w:val="003B7F61"/>
    <w:rsid w:val="003C2E67"/>
    <w:rsid w:val="003D41EE"/>
    <w:rsid w:val="003D4DDD"/>
    <w:rsid w:val="003D687A"/>
    <w:rsid w:val="003E695B"/>
    <w:rsid w:val="003F3AA9"/>
    <w:rsid w:val="00400A84"/>
    <w:rsid w:val="00417DF8"/>
    <w:rsid w:val="0042778F"/>
    <w:rsid w:val="004323F8"/>
    <w:rsid w:val="00434497"/>
    <w:rsid w:val="004C4DD6"/>
    <w:rsid w:val="004C6C14"/>
    <w:rsid w:val="004C7B3D"/>
    <w:rsid w:val="004D64AE"/>
    <w:rsid w:val="004E3E2E"/>
    <w:rsid w:val="0050130F"/>
    <w:rsid w:val="0051026D"/>
    <w:rsid w:val="0051477F"/>
    <w:rsid w:val="005206D5"/>
    <w:rsid w:val="0052256F"/>
    <w:rsid w:val="00542609"/>
    <w:rsid w:val="00556782"/>
    <w:rsid w:val="00563D2C"/>
    <w:rsid w:val="00572CD3"/>
    <w:rsid w:val="00575588"/>
    <w:rsid w:val="0057571A"/>
    <w:rsid w:val="00590567"/>
    <w:rsid w:val="005A5BC6"/>
    <w:rsid w:val="005C32C9"/>
    <w:rsid w:val="006044A3"/>
    <w:rsid w:val="00606BA7"/>
    <w:rsid w:val="00613C55"/>
    <w:rsid w:val="00614C22"/>
    <w:rsid w:val="00617154"/>
    <w:rsid w:val="00622283"/>
    <w:rsid w:val="00627456"/>
    <w:rsid w:val="00653ABC"/>
    <w:rsid w:val="006563EC"/>
    <w:rsid w:val="0067780E"/>
    <w:rsid w:val="0068024E"/>
    <w:rsid w:val="00681ABB"/>
    <w:rsid w:val="0069591A"/>
    <w:rsid w:val="006A2716"/>
    <w:rsid w:val="006A34F0"/>
    <w:rsid w:val="006A7C0E"/>
    <w:rsid w:val="006C3EFE"/>
    <w:rsid w:val="006C6366"/>
    <w:rsid w:val="006C79CB"/>
    <w:rsid w:val="006F460C"/>
    <w:rsid w:val="006F535A"/>
    <w:rsid w:val="00701A15"/>
    <w:rsid w:val="00712E7E"/>
    <w:rsid w:val="0071465A"/>
    <w:rsid w:val="00731718"/>
    <w:rsid w:val="007543E0"/>
    <w:rsid w:val="00765D7B"/>
    <w:rsid w:val="00767710"/>
    <w:rsid w:val="00772224"/>
    <w:rsid w:val="00793A57"/>
    <w:rsid w:val="00794A88"/>
    <w:rsid w:val="007A4BE7"/>
    <w:rsid w:val="007A752B"/>
    <w:rsid w:val="007B629C"/>
    <w:rsid w:val="007B7AE2"/>
    <w:rsid w:val="007C1325"/>
    <w:rsid w:val="007C6C6D"/>
    <w:rsid w:val="007C7C97"/>
    <w:rsid w:val="007D4A81"/>
    <w:rsid w:val="007E23D1"/>
    <w:rsid w:val="007E246B"/>
    <w:rsid w:val="007F33FD"/>
    <w:rsid w:val="00800A14"/>
    <w:rsid w:val="008125A2"/>
    <w:rsid w:val="00814D2C"/>
    <w:rsid w:val="0082207E"/>
    <w:rsid w:val="0083512A"/>
    <w:rsid w:val="00835FA2"/>
    <w:rsid w:val="0083637E"/>
    <w:rsid w:val="00843DA8"/>
    <w:rsid w:val="00846F8B"/>
    <w:rsid w:val="00867BE9"/>
    <w:rsid w:val="0087005B"/>
    <w:rsid w:val="00887227"/>
    <w:rsid w:val="008B2B14"/>
    <w:rsid w:val="008C2FC4"/>
    <w:rsid w:val="008C4B33"/>
    <w:rsid w:val="008E44C1"/>
    <w:rsid w:val="008F1FD7"/>
    <w:rsid w:val="009001CA"/>
    <w:rsid w:val="00907E0F"/>
    <w:rsid w:val="00914FF8"/>
    <w:rsid w:val="00921023"/>
    <w:rsid w:val="009301C9"/>
    <w:rsid w:val="00934337"/>
    <w:rsid w:val="00936175"/>
    <w:rsid w:val="00937AAB"/>
    <w:rsid w:val="009400E7"/>
    <w:rsid w:val="0095423F"/>
    <w:rsid w:val="00954DF2"/>
    <w:rsid w:val="00964FB7"/>
    <w:rsid w:val="00970177"/>
    <w:rsid w:val="00973E2C"/>
    <w:rsid w:val="00976469"/>
    <w:rsid w:val="00994F05"/>
    <w:rsid w:val="009A4D66"/>
    <w:rsid w:val="009A7C41"/>
    <w:rsid w:val="009D5E2B"/>
    <w:rsid w:val="009F1B9E"/>
    <w:rsid w:val="009F4ACE"/>
    <w:rsid w:val="00A07D3C"/>
    <w:rsid w:val="00A14A6D"/>
    <w:rsid w:val="00A17926"/>
    <w:rsid w:val="00A30770"/>
    <w:rsid w:val="00A33F13"/>
    <w:rsid w:val="00A43A06"/>
    <w:rsid w:val="00A56181"/>
    <w:rsid w:val="00A662E2"/>
    <w:rsid w:val="00A82B2A"/>
    <w:rsid w:val="00A908F7"/>
    <w:rsid w:val="00AB2FEE"/>
    <w:rsid w:val="00AD23C5"/>
    <w:rsid w:val="00AE0E45"/>
    <w:rsid w:val="00AE644A"/>
    <w:rsid w:val="00B17B57"/>
    <w:rsid w:val="00B31138"/>
    <w:rsid w:val="00B31CF7"/>
    <w:rsid w:val="00B35E63"/>
    <w:rsid w:val="00B37CA8"/>
    <w:rsid w:val="00B41CFE"/>
    <w:rsid w:val="00B51B4A"/>
    <w:rsid w:val="00B549C5"/>
    <w:rsid w:val="00B65979"/>
    <w:rsid w:val="00B74856"/>
    <w:rsid w:val="00B80944"/>
    <w:rsid w:val="00B94CF4"/>
    <w:rsid w:val="00BB2FE9"/>
    <w:rsid w:val="00BC6869"/>
    <w:rsid w:val="00BE62A1"/>
    <w:rsid w:val="00BF38E4"/>
    <w:rsid w:val="00C07F0F"/>
    <w:rsid w:val="00C10E41"/>
    <w:rsid w:val="00C12139"/>
    <w:rsid w:val="00C23E59"/>
    <w:rsid w:val="00C31FEF"/>
    <w:rsid w:val="00C35408"/>
    <w:rsid w:val="00C55F7D"/>
    <w:rsid w:val="00C832C4"/>
    <w:rsid w:val="00C93568"/>
    <w:rsid w:val="00CB3152"/>
    <w:rsid w:val="00CD195B"/>
    <w:rsid w:val="00CE099D"/>
    <w:rsid w:val="00CE7877"/>
    <w:rsid w:val="00D0291F"/>
    <w:rsid w:val="00D03338"/>
    <w:rsid w:val="00D03AD6"/>
    <w:rsid w:val="00D04DDE"/>
    <w:rsid w:val="00D13EBE"/>
    <w:rsid w:val="00D2046B"/>
    <w:rsid w:val="00D30FBA"/>
    <w:rsid w:val="00D452E7"/>
    <w:rsid w:val="00D7723C"/>
    <w:rsid w:val="00DA5FE6"/>
    <w:rsid w:val="00DB29DC"/>
    <w:rsid w:val="00DB2BC4"/>
    <w:rsid w:val="00DD634A"/>
    <w:rsid w:val="00DD6F89"/>
    <w:rsid w:val="00DF385D"/>
    <w:rsid w:val="00E236C2"/>
    <w:rsid w:val="00E2531F"/>
    <w:rsid w:val="00E32F88"/>
    <w:rsid w:val="00E365FD"/>
    <w:rsid w:val="00E733E4"/>
    <w:rsid w:val="00E74DB7"/>
    <w:rsid w:val="00E7568F"/>
    <w:rsid w:val="00E7750A"/>
    <w:rsid w:val="00E83EE7"/>
    <w:rsid w:val="00E85387"/>
    <w:rsid w:val="00E85BC0"/>
    <w:rsid w:val="00E90AF9"/>
    <w:rsid w:val="00EB79F5"/>
    <w:rsid w:val="00ED5162"/>
    <w:rsid w:val="00EE405A"/>
    <w:rsid w:val="00EE6A8F"/>
    <w:rsid w:val="00EF72DD"/>
    <w:rsid w:val="00F34E3A"/>
    <w:rsid w:val="00F465FE"/>
    <w:rsid w:val="00F47D5F"/>
    <w:rsid w:val="00F64716"/>
    <w:rsid w:val="00F71529"/>
    <w:rsid w:val="00F75013"/>
    <w:rsid w:val="00F81810"/>
    <w:rsid w:val="00FA540E"/>
    <w:rsid w:val="00FB605D"/>
    <w:rsid w:val="00FD4552"/>
    <w:rsid w:val="00FD6164"/>
    <w:rsid w:val="00FE5956"/>
    <w:rsid w:val="00FE60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A85AEF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3A06"/>
    <w:pPr>
      <w:widowControl w:val="0"/>
      <w:spacing w:line="360" w:lineRule="auto"/>
      <w:jc w:val="both"/>
    </w:pPr>
  </w:style>
  <w:style w:type="paragraph" w:styleId="3">
    <w:name w:val="heading 3"/>
    <w:basedOn w:val="a"/>
    <w:next w:val="a"/>
    <w:link w:val="3Char"/>
    <w:uiPriority w:val="9"/>
    <w:unhideWhenUsed/>
    <w:qFormat/>
    <w:rsid w:val="00A43A06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A43A0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A43A06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A43A0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A43A06"/>
    <w:rPr>
      <w:sz w:val="18"/>
      <w:szCs w:val="18"/>
    </w:rPr>
  </w:style>
  <w:style w:type="character" w:customStyle="1" w:styleId="3Char">
    <w:name w:val="标题 3 Char"/>
    <w:basedOn w:val="a0"/>
    <w:link w:val="3"/>
    <w:uiPriority w:val="9"/>
    <w:rsid w:val="00A43A06"/>
    <w:rPr>
      <w:b/>
      <w:bCs/>
      <w:sz w:val="32"/>
      <w:szCs w:val="32"/>
    </w:rPr>
  </w:style>
  <w:style w:type="table" w:styleId="a5">
    <w:name w:val="Table Grid"/>
    <w:basedOn w:val="a1"/>
    <w:uiPriority w:val="39"/>
    <w:rsid w:val="00A43A0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Char1"/>
    <w:uiPriority w:val="99"/>
    <w:semiHidden/>
    <w:unhideWhenUsed/>
    <w:rsid w:val="003D687A"/>
    <w:pPr>
      <w:spacing w:line="240" w:lineRule="auto"/>
    </w:pPr>
    <w:rPr>
      <w:sz w:val="18"/>
      <w:szCs w:val="18"/>
    </w:rPr>
  </w:style>
  <w:style w:type="character" w:customStyle="1" w:styleId="Char1">
    <w:name w:val="批注框文本 Char"/>
    <w:basedOn w:val="a0"/>
    <w:link w:val="a6"/>
    <w:uiPriority w:val="99"/>
    <w:semiHidden/>
    <w:rsid w:val="003D687A"/>
    <w:rPr>
      <w:sz w:val="18"/>
      <w:szCs w:val="18"/>
    </w:rPr>
  </w:style>
  <w:style w:type="character" w:styleId="a7">
    <w:name w:val="Hyperlink"/>
    <w:basedOn w:val="a0"/>
    <w:uiPriority w:val="99"/>
    <w:unhideWhenUsed/>
    <w:rsid w:val="001671A5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3A06"/>
    <w:pPr>
      <w:widowControl w:val="0"/>
      <w:spacing w:line="360" w:lineRule="auto"/>
      <w:jc w:val="both"/>
    </w:pPr>
  </w:style>
  <w:style w:type="paragraph" w:styleId="3">
    <w:name w:val="heading 3"/>
    <w:basedOn w:val="a"/>
    <w:next w:val="a"/>
    <w:link w:val="3Char"/>
    <w:uiPriority w:val="9"/>
    <w:unhideWhenUsed/>
    <w:qFormat/>
    <w:rsid w:val="00A43A06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A43A0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A43A06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A43A0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A43A06"/>
    <w:rPr>
      <w:sz w:val="18"/>
      <w:szCs w:val="18"/>
    </w:rPr>
  </w:style>
  <w:style w:type="character" w:customStyle="1" w:styleId="3Char">
    <w:name w:val="标题 3 Char"/>
    <w:basedOn w:val="a0"/>
    <w:link w:val="3"/>
    <w:uiPriority w:val="9"/>
    <w:rsid w:val="00A43A06"/>
    <w:rPr>
      <w:b/>
      <w:bCs/>
      <w:sz w:val="32"/>
      <w:szCs w:val="32"/>
    </w:rPr>
  </w:style>
  <w:style w:type="table" w:styleId="a5">
    <w:name w:val="Table Grid"/>
    <w:basedOn w:val="a1"/>
    <w:uiPriority w:val="39"/>
    <w:rsid w:val="00A43A0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Char1"/>
    <w:uiPriority w:val="99"/>
    <w:semiHidden/>
    <w:unhideWhenUsed/>
    <w:rsid w:val="003D687A"/>
    <w:pPr>
      <w:spacing w:line="240" w:lineRule="auto"/>
    </w:pPr>
    <w:rPr>
      <w:sz w:val="18"/>
      <w:szCs w:val="18"/>
    </w:rPr>
  </w:style>
  <w:style w:type="character" w:customStyle="1" w:styleId="Char1">
    <w:name w:val="批注框文本 Char"/>
    <w:basedOn w:val="a0"/>
    <w:link w:val="a6"/>
    <w:uiPriority w:val="99"/>
    <w:semiHidden/>
    <w:rsid w:val="003D687A"/>
    <w:rPr>
      <w:sz w:val="18"/>
      <w:szCs w:val="18"/>
    </w:rPr>
  </w:style>
  <w:style w:type="character" w:styleId="a7">
    <w:name w:val="Hyperlink"/>
    <w:basedOn w:val="a0"/>
    <w:uiPriority w:val="99"/>
    <w:unhideWhenUsed/>
    <w:rsid w:val="001671A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32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8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4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6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37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9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44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478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39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67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73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05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952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09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85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187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902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258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527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046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872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05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198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166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360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26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985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20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60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04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9392207"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4" w:color="D6D6D6"/>
            <w:bottom w:val="single" w:sz="6" w:space="0" w:color="D6D6D6"/>
            <w:right w:val="none" w:sz="0" w:space="0" w:color="auto"/>
          </w:divBdr>
        </w:div>
        <w:div w:id="183905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D6D6D6"/>
            <w:right w:val="none" w:sz="0" w:space="0" w:color="auto"/>
          </w:divBdr>
          <w:divsChild>
            <w:div w:id="1533617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7339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D6D6D6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amigo.geneontology.org/amigo/term/GO:0009651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amigo.geneontology.org/amigo/term/GO:0007275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amigo.geneontology.org/amigo/term/GO:0009266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amigo.geneontology.org/amigo/term/GO:0010035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EF6C4B1-5D71-4CF6-9F45-F65F5DBD20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3096</TotalTime>
  <Pages>1</Pages>
  <Words>407</Words>
  <Characters>2320</Characters>
  <Application>Microsoft Office Word</Application>
  <DocSecurity>0</DocSecurity>
  <Lines>19</Lines>
  <Paragraphs>5</Paragraphs>
  <ScaleCrop>false</ScaleCrop>
  <Company/>
  <LinksUpToDate>false</LinksUpToDate>
  <CharactersWithSpaces>2722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hsh</dc:creator>
  <cp:keywords/>
  <dc:description/>
  <cp:lastModifiedBy>DELL</cp:lastModifiedBy>
  <cp:revision>175</cp:revision>
  <dcterms:created xsi:type="dcterms:W3CDTF">2016-07-06T12:55:00Z</dcterms:created>
  <dcterms:modified xsi:type="dcterms:W3CDTF">2024-05-21T02:48:00Z</dcterms:modified>
</cp:coreProperties>
</file>