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6143625"/>
            <wp:effectExtent l="0" t="0" r="9525" b="3175"/>
            <wp:docPr id="1" name="图片 1" descr="Supplementary Fi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b/>
          <w:bCs/>
          <w:sz w:val="24"/>
        </w:rPr>
        <w:t xml:space="preserve">Fig.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S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</w:rPr>
        <w:t>1</w:t>
      </w:r>
      <w:r>
        <w:rPr>
          <w:rFonts w:hint="default" w:ascii="Times New Roman" w:hAnsi="Times New Roman" w:cs="Times New Roman"/>
          <w:sz w:val="24"/>
        </w:rPr>
        <w:t xml:space="preserve"> Sequence logo of the </w:t>
      </w:r>
      <w:r>
        <w:rPr>
          <w:rFonts w:hint="default" w:ascii="Times New Roman" w:hAnsi="Times New Roman" w:cs="Times New Roman"/>
          <w:i/>
          <w:iCs/>
          <w:sz w:val="24"/>
        </w:rPr>
        <w:t>ANK</w:t>
      </w:r>
      <w:r>
        <w:rPr>
          <w:rFonts w:hint="default" w:ascii="Times New Roman" w:hAnsi="Times New Roman" w:cs="Times New Roman"/>
          <w:sz w:val="24"/>
        </w:rPr>
        <w:t xml:space="preserve"> proteins motifs of </w:t>
      </w:r>
      <w:r>
        <w:rPr>
          <w:rFonts w:hint="default" w:ascii="Times New Roman" w:hAnsi="Times New Roman" w:cs="Times New Roman"/>
          <w:i/>
          <w:iCs/>
          <w:sz w:val="24"/>
        </w:rPr>
        <w:t>D. officinale</w:t>
      </w:r>
      <w:r>
        <w:rPr>
          <w:rFonts w:hint="default" w:ascii="Times New Roman" w:hAnsi="Times New Roman" w:cs="Times New Roman"/>
          <w:sz w:val="24"/>
        </w:rPr>
        <w:t xml:space="preserve"> . The height of each amino acid represents the relative frequency of the amino acid at that position. 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lYzU0ZWY2OTk0M2IwOGI2OGY0MWEzNDNiOWM4ODYifQ=="/>
  </w:docVars>
  <w:rsids>
    <w:rsidRoot w:val="00000000"/>
    <w:rsid w:val="4AB0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2024-03-25T09:31:23Z</dcterms:created>
  <dc:creator>23181</dc:creator>
  <cp:lastModifiedBy>G-Lily</cp:lastModifiedBy>
  <dcterms:modified xsi:type="dcterms:W3CDTF">2024-03-25T09:32:21Z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039746E8C9C8471EA6FE9507D0B47F0D_12</vt:lpwstr>
  </property>
</Properties>
</file>