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3E6" w:rsidRPr="001033E6" w:rsidRDefault="001033E6" w:rsidP="001033E6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1033E6">
        <w:rPr>
          <w:rFonts w:ascii="Times New Roman" w:hAnsi="Times New Roman" w:cs="Times New Roman"/>
          <w:b/>
          <w:sz w:val="24"/>
          <w:szCs w:val="24"/>
        </w:rPr>
        <w:t>Supplementary Figure 3</w:t>
      </w:r>
    </w:p>
    <w:p w:rsidR="001033E6" w:rsidRDefault="001033E6" w:rsidP="001033E6">
      <w:pPr>
        <w:rPr>
          <w:b/>
        </w:rPr>
      </w:pPr>
      <w:r w:rsidRPr="001033E6">
        <w:rPr>
          <w:b/>
          <w:noProof/>
        </w:rPr>
        <w:drawing>
          <wp:inline distT="0" distB="0" distL="0" distR="0">
            <wp:extent cx="5943529" cy="4874380"/>
            <wp:effectExtent l="0" t="0" r="635" b="2540"/>
            <wp:docPr id="1" name="Picture 1" descr="E:\RESEARCH DATA FILE\My First Paper\Paper Fig File\suplimantry  table\Sub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SEARCH DATA FILE\My First Paper\Paper Fig File\suplimantry  table\Sub Figure 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948" cy="488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33E6" w:rsidRPr="001033E6" w:rsidRDefault="001033E6" w:rsidP="001033E6">
      <w:pPr>
        <w:rPr>
          <w:b/>
        </w:rPr>
      </w:pPr>
      <w:r w:rsidRPr="001033E6">
        <w:rPr>
          <w:b/>
        </w:rPr>
        <w:t xml:space="preserve">Supplementary Figure 3: Paralogues of </w:t>
      </w:r>
      <w:proofErr w:type="spellStart"/>
      <w:r w:rsidRPr="001033E6">
        <w:rPr>
          <w:b/>
          <w:i/>
          <w:iCs/>
        </w:rPr>
        <w:t>ArUGTs</w:t>
      </w:r>
      <w:proofErr w:type="spellEnd"/>
      <w:r w:rsidRPr="001033E6">
        <w:rPr>
          <w:b/>
        </w:rPr>
        <w:t xml:space="preserve"> in </w:t>
      </w:r>
      <w:r w:rsidRPr="001033E6">
        <w:rPr>
          <w:b/>
          <w:i/>
          <w:iCs/>
        </w:rPr>
        <w:t>Acer rubrum</w:t>
      </w:r>
      <w:r w:rsidRPr="001033E6">
        <w:rPr>
          <w:b/>
        </w:rPr>
        <w:t xml:space="preserve"> genome.</w:t>
      </w:r>
    </w:p>
    <w:p w:rsidR="001033E6" w:rsidRPr="001033E6" w:rsidRDefault="001033E6" w:rsidP="001033E6">
      <w:proofErr w:type="spellStart"/>
      <w:r w:rsidRPr="001033E6">
        <w:t>TBtools</w:t>
      </w:r>
      <w:proofErr w:type="spellEnd"/>
      <w:r w:rsidRPr="001033E6">
        <w:t xml:space="preserve"> was used to perform a custom BLAST search for </w:t>
      </w:r>
      <w:proofErr w:type="spellStart"/>
      <w:r w:rsidRPr="001033E6">
        <w:t>ArUGTs</w:t>
      </w:r>
      <w:proofErr w:type="spellEnd"/>
      <w:r w:rsidRPr="001033E6">
        <w:t>, and more than 90% similarity among genes was considered indicative of paralogues. X-axis represents the number of genes.</w:t>
      </w:r>
    </w:p>
    <w:p w:rsidR="00401D31" w:rsidRDefault="00401D31"/>
    <w:sectPr w:rsidR="00401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E6"/>
    <w:rsid w:val="001033E6"/>
    <w:rsid w:val="0040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0A99EB-E6F0-4D65-872B-40D41DA5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</dc:creator>
  <cp:keywords/>
  <dc:description/>
  <cp:lastModifiedBy>kamal</cp:lastModifiedBy>
  <cp:revision>1</cp:revision>
  <dcterms:created xsi:type="dcterms:W3CDTF">2024-09-26T01:44:00Z</dcterms:created>
  <dcterms:modified xsi:type="dcterms:W3CDTF">2024-09-26T01:47:00Z</dcterms:modified>
</cp:coreProperties>
</file>