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EDD18" w14:textId="213C657E" w:rsidR="00466A22" w:rsidRDefault="00466A22" w:rsidP="0078495B">
      <w:pPr>
        <w:pStyle w:val="MDPI12title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0" w:name="_Hlk177769441"/>
      <w:r w:rsidRPr="0078495B">
        <w:rPr>
          <w:rFonts w:asciiTheme="majorBidi" w:hAnsiTheme="majorBidi" w:cstheme="majorBidi"/>
          <w:sz w:val="24"/>
          <w:szCs w:val="24"/>
        </w:rPr>
        <w:t xml:space="preserve">Correlation Between Aboveground Vegetation Composition and Soil Seed Bank of </w:t>
      </w:r>
      <w:proofErr w:type="spellStart"/>
      <w:r w:rsidRPr="0078495B">
        <w:rPr>
          <w:rFonts w:asciiTheme="majorBidi" w:hAnsiTheme="majorBidi" w:cstheme="majorBidi"/>
          <w:sz w:val="24"/>
          <w:szCs w:val="24"/>
        </w:rPr>
        <w:t>Raudhat</w:t>
      </w:r>
      <w:proofErr w:type="spellEnd"/>
      <w:r w:rsidRPr="0078495B">
        <w:rPr>
          <w:rFonts w:asciiTheme="majorBidi" w:hAnsiTheme="majorBidi" w:cstheme="majorBidi"/>
          <w:sz w:val="24"/>
          <w:szCs w:val="24"/>
        </w:rPr>
        <w:t xml:space="preserve"> Desert Habitat: A Case Study of </w:t>
      </w:r>
      <w:proofErr w:type="spellStart"/>
      <w:r w:rsidRPr="0078495B">
        <w:rPr>
          <w:rFonts w:asciiTheme="majorBidi" w:hAnsiTheme="majorBidi" w:cstheme="majorBidi"/>
          <w:sz w:val="24"/>
          <w:szCs w:val="24"/>
        </w:rPr>
        <w:t>Raudhat</w:t>
      </w:r>
      <w:proofErr w:type="spellEnd"/>
      <w:r w:rsidRPr="0078495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8495B">
        <w:rPr>
          <w:rFonts w:asciiTheme="majorBidi" w:hAnsiTheme="majorBidi" w:cstheme="majorBidi"/>
          <w:sz w:val="24"/>
          <w:szCs w:val="24"/>
        </w:rPr>
        <w:t>Alkhafs</w:t>
      </w:r>
      <w:proofErr w:type="spellEnd"/>
      <w:r w:rsidRPr="0078495B">
        <w:rPr>
          <w:rFonts w:asciiTheme="majorBidi" w:hAnsiTheme="majorBidi" w:cstheme="majorBidi"/>
          <w:sz w:val="24"/>
          <w:szCs w:val="24"/>
        </w:rPr>
        <w:t>, Saudi Arabia</w:t>
      </w:r>
    </w:p>
    <w:p w14:paraId="250E64AC" w14:textId="77777777" w:rsidR="009118AC" w:rsidRPr="009118AC" w:rsidRDefault="009118AC" w:rsidP="009118AC">
      <w:pPr>
        <w:rPr>
          <w:lang w:eastAsia="de-DE" w:bidi="en-US"/>
        </w:rPr>
      </w:pPr>
    </w:p>
    <w:bookmarkEnd w:id="0"/>
    <w:p w14:paraId="1B54DCC1" w14:textId="7C2EA0A7" w:rsidR="00466A22" w:rsidRPr="0078495B" w:rsidRDefault="00466A22" w:rsidP="0078495B">
      <w:pPr>
        <w:pStyle w:val="MDPI13authornames"/>
        <w:spacing w:after="0" w:line="480" w:lineRule="auto"/>
        <w:rPr>
          <w:rFonts w:asciiTheme="majorBidi" w:hAnsiTheme="majorBidi" w:cstheme="majorBidi"/>
          <w:b w:val="0"/>
          <w:bCs/>
          <w:szCs w:val="20"/>
        </w:rPr>
      </w:pPr>
      <w:r w:rsidRPr="0078495B">
        <w:rPr>
          <w:rFonts w:asciiTheme="majorBidi" w:hAnsiTheme="majorBidi" w:cstheme="majorBidi"/>
          <w:b w:val="0"/>
          <w:bCs/>
          <w:szCs w:val="20"/>
        </w:rPr>
        <w:t>Asma A. Al-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</w:rPr>
        <w:t>Huqail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1</w:t>
      </w:r>
      <w:r w:rsidRPr="0078495B">
        <w:rPr>
          <w:rFonts w:asciiTheme="majorBidi" w:hAnsiTheme="majorBidi" w:cstheme="majorBidi"/>
          <w:b w:val="0"/>
          <w:bCs/>
          <w:szCs w:val="20"/>
        </w:rPr>
        <w:t>, Hanan F. Al-Harbi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1</w:t>
      </w:r>
      <w:r w:rsidRPr="0078495B">
        <w:rPr>
          <w:rFonts w:asciiTheme="majorBidi" w:hAnsiTheme="majorBidi" w:cstheme="majorBidi"/>
          <w:b w:val="0"/>
          <w:bCs/>
          <w:szCs w:val="20"/>
        </w:rPr>
        <w:t>, Abdullah M. Alowaifeer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2</w:t>
      </w:r>
      <w:r w:rsidRPr="0078495B">
        <w:rPr>
          <w:rFonts w:asciiTheme="majorBidi" w:hAnsiTheme="majorBidi" w:cstheme="majorBidi"/>
          <w:b w:val="0"/>
          <w:bCs/>
          <w:szCs w:val="20"/>
        </w:rPr>
        <w:t>, Mohamed A. El-Sheikh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1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</w:rPr>
        <w:t>,</w:t>
      </w:r>
      <w:r w:rsidRPr="0078495B">
        <w:rPr>
          <w:rFonts w:asciiTheme="majorBidi" w:hAnsiTheme="majorBidi" w:cstheme="majorBidi"/>
          <w:b w:val="0"/>
          <w:bCs/>
          <w:szCs w:val="20"/>
        </w:rPr>
        <w:t xml:space="preserve"> </w:t>
      </w:r>
      <w:proofErr w:type="spellStart"/>
      <w:r w:rsidRPr="0078495B">
        <w:rPr>
          <w:rFonts w:asciiTheme="majorBidi" w:hAnsiTheme="majorBidi" w:cstheme="majorBidi"/>
          <w:b w:val="0"/>
          <w:bCs/>
          <w:szCs w:val="20"/>
        </w:rPr>
        <w:t>Abdulaziz</w:t>
      </w:r>
      <w:proofErr w:type="spellEnd"/>
      <w:r w:rsidRPr="0078495B">
        <w:rPr>
          <w:rFonts w:asciiTheme="majorBidi" w:hAnsiTheme="majorBidi" w:cstheme="majorBidi"/>
          <w:b w:val="0"/>
          <w:bCs/>
          <w:szCs w:val="20"/>
        </w:rPr>
        <w:t xml:space="preserve"> M. Assaeed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3</w:t>
      </w:r>
      <w:r w:rsidRPr="0078495B">
        <w:rPr>
          <w:rFonts w:asciiTheme="majorBidi" w:hAnsiTheme="majorBidi" w:cstheme="majorBidi"/>
          <w:b w:val="0"/>
          <w:bCs/>
          <w:szCs w:val="20"/>
        </w:rPr>
        <w:t xml:space="preserve">, </w:t>
      </w:r>
      <w:proofErr w:type="spellStart"/>
      <w:r w:rsidRPr="0078495B">
        <w:rPr>
          <w:rFonts w:asciiTheme="majorBidi" w:hAnsiTheme="majorBidi" w:cstheme="majorBidi"/>
          <w:b w:val="0"/>
          <w:bCs/>
          <w:szCs w:val="20"/>
        </w:rPr>
        <w:t>Turki</w:t>
      </w:r>
      <w:proofErr w:type="spellEnd"/>
      <w:r w:rsidRPr="0078495B">
        <w:rPr>
          <w:rFonts w:asciiTheme="majorBidi" w:hAnsiTheme="majorBidi" w:cstheme="majorBidi"/>
          <w:b w:val="0"/>
          <w:bCs/>
          <w:szCs w:val="20"/>
        </w:rPr>
        <w:t xml:space="preserve"> S. Alsaleem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2</w:t>
      </w:r>
      <w:r w:rsidRPr="0078495B">
        <w:rPr>
          <w:rFonts w:asciiTheme="majorBidi" w:hAnsiTheme="majorBidi" w:cstheme="majorBidi"/>
          <w:b w:val="0"/>
          <w:bCs/>
          <w:szCs w:val="20"/>
        </w:rPr>
        <w:t>, Hazem S. Kassem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1</w:t>
      </w:r>
      <w:r w:rsidRPr="0078495B">
        <w:rPr>
          <w:rFonts w:asciiTheme="majorBidi" w:hAnsiTheme="majorBidi" w:cstheme="majorBidi"/>
          <w:b w:val="0"/>
          <w:bCs/>
          <w:szCs w:val="20"/>
        </w:rPr>
        <w:t>, Omar M. Azab</w:t>
      </w:r>
      <w:r w:rsidRPr="0078495B">
        <w:rPr>
          <w:rFonts w:asciiTheme="majorBidi" w:hAnsiTheme="majorBidi" w:cstheme="majorBidi"/>
          <w:b w:val="0"/>
          <w:bCs/>
          <w:szCs w:val="20"/>
          <w:vertAlign w:val="superscript"/>
        </w:rPr>
        <w:t>1,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3</w:t>
      </w:r>
      <w:r w:rsidRPr="0078495B">
        <w:rPr>
          <w:rFonts w:asciiTheme="majorBidi" w:hAnsiTheme="majorBidi" w:cstheme="majorBidi"/>
          <w:b w:val="0"/>
          <w:bCs/>
          <w:szCs w:val="20"/>
        </w:rPr>
        <w:t>, Basharat A. Dar</w:t>
      </w:r>
      <w:r w:rsidRPr="0078495B">
        <w:rPr>
          <w:rFonts w:asciiTheme="majorBidi" w:hAnsiTheme="majorBidi" w:cstheme="majorBidi"/>
          <w:b w:val="0"/>
          <w:bCs/>
          <w:szCs w:val="20"/>
          <w:vertAlign w:val="superscript"/>
        </w:rPr>
        <w:t>1,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3</w:t>
      </w:r>
      <w:r w:rsidRPr="0078495B">
        <w:rPr>
          <w:rFonts w:asciiTheme="majorBidi" w:hAnsiTheme="majorBidi" w:cstheme="majorBidi"/>
          <w:b w:val="0"/>
          <w:bCs/>
          <w:szCs w:val="20"/>
        </w:rPr>
        <w:t>, Jahangir A. Malik</w:t>
      </w:r>
      <w:r w:rsidRPr="0078495B">
        <w:rPr>
          <w:rFonts w:asciiTheme="majorBidi" w:hAnsiTheme="majorBidi" w:cstheme="majorBidi"/>
          <w:b w:val="0"/>
          <w:bCs/>
          <w:szCs w:val="20"/>
          <w:vertAlign w:val="superscript"/>
        </w:rPr>
        <w:t>1,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3</w:t>
      </w:r>
      <w:r w:rsidRPr="0078495B">
        <w:rPr>
          <w:rFonts w:asciiTheme="majorBidi" w:hAnsiTheme="majorBidi" w:cstheme="majorBidi"/>
          <w:b w:val="0"/>
          <w:bCs/>
          <w:szCs w:val="20"/>
        </w:rPr>
        <w:t xml:space="preserve"> and Ahmed M. Abd-ElGawad</w:t>
      </w:r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1,</w:t>
      </w:r>
      <w:proofErr w:type="gramStart"/>
      <w:r w:rsidRPr="0078495B">
        <w:rPr>
          <w:rFonts w:asciiTheme="majorBidi" w:hAnsiTheme="majorBidi" w:cstheme="majorBidi"/>
          <w:b w:val="0"/>
          <w:bCs/>
          <w:color w:val="auto"/>
          <w:szCs w:val="20"/>
          <w:vertAlign w:val="superscript"/>
        </w:rPr>
        <w:t>3,</w:t>
      </w:r>
      <w:r w:rsidRPr="0078495B">
        <w:rPr>
          <w:rFonts w:asciiTheme="majorBidi" w:hAnsiTheme="majorBidi" w:cstheme="majorBidi"/>
          <w:b w:val="0"/>
          <w:bCs/>
          <w:szCs w:val="20"/>
        </w:rPr>
        <w:t>*</w:t>
      </w:r>
      <w:proofErr w:type="gramEnd"/>
    </w:p>
    <w:p w14:paraId="3A2B471A" w14:textId="45FA83B1" w:rsidR="00466A22" w:rsidRPr="0078495B" w:rsidRDefault="00466A22" w:rsidP="0078495B">
      <w:pPr>
        <w:pStyle w:val="MDPI16affiliation"/>
        <w:spacing w:line="480" w:lineRule="auto"/>
        <w:ind w:left="90" w:hanging="90"/>
        <w:rPr>
          <w:rFonts w:asciiTheme="majorBidi" w:hAnsiTheme="majorBidi" w:cstheme="majorBidi"/>
          <w:sz w:val="20"/>
          <w:szCs w:val="20"/>
        </w:rPr>
      </w:pPr>
      <w:r w:rsidRPr="0078495B"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78495B">
        <w:rPr>
          <w:rFonts w:asciiTheme="majorBidi" w:hAnsiTheme="majorBidi" w:cstheme="majorBidi"/>
          <w:sz w:val="20"/>
          <w:szCs w:val="20"/>
        </w:rPr>
        <w:t xml:space="preserve"> Chair of Climate Change, Environmental Development and Vegetation Cover, Department of Botany and Microbiology, College of Science, King Saud University, Riyadh, 11451, Saudi Arabia</w:t>
      </w:r>
    </w:p>
    <w:p w14:paraId="38A9DC8F" w14:textId="0DF5A643" w:rsidR="00466A22" w:rsidRPr="0078495B" w:rsidRDefault="00466A22" w:rsidP="0078495B">
      <w:pPr>
        <w:pStyle w:val="MDPI16affiliation"/>
        <w:spacing w:line="480" w:lineRule="auto"/>
        <w:ind w:left="90" w:hanging="90"/>
        <w:rPr>
          <w:rFonts w:asciiTheme="majorBidi" w:hAnsiTheme="majorBidi" w:cstheme="majorBidi"/>
          <w:sz w:val="20"/>
          <w:szCs w:val="20"/>
        </w:rPr>
      </w:pPr>
      <w:r w:rsidRPr="0078495B"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78495B">
        <w:rPr>
          <w:rFonts w:asciiTheme="majorBidi" w:hAnsiTheme="majorBidi" w:cstheme="majorBidi"/>
          <w:sz w:val="20"/>
          <w:szCs w:val="20"/>
        </w:rPr>
        <w:t xml:space="preserve"> King </w:t>
      </w:r>
      <w:proofErr w:type="spellStart"/>
      <w:r w:rsidRPr="0078495B">
        <w:rPr>
          <w:rFonts w:asciiTheme="majorBidi" w:hAnsiTheme="majorBidi" w:cstheme="majorBidi"/>
          <w:sz w:val="20"/>
          <w:szCs w:val="20"/>
        </w:rPr>
        <w:t>Abdulaziz</w:t>
      </w:r>
      <w:proofErr w:type="spellEnd"/>
      <w:r w:rsidRPr="0078495B">
        <w:rPr>
          <w:rFonts w:asciiTheme="majorBidi" w:hAnsiTheme="majorBidi" w:cstheme="majorBidi"/>
          <w:sz w:val="20"/>
          <w:szCs w:val="20"/>
        </w:rPr>
        <w:t xml:space="preserve"> Royal Reserve Development Authority</w:t>
      </w:r>
    </w:p>
    <w:p w14:paraId="55CAED6E" w14:textId="74A5D679" w:rsidR="00466A22" w:rsidRPr="0078495B" w:rsidRDefault="00466A22" w:rsidP="0078495B">
      <w:pPr>
        <w:pStyle w:val="MDPI16affiliation"/>
        <w:spacing w:line="480" w:lineRule="auto"/>
        <w:ind w:left="90" w:hanging="90"/>
        <w:rPr>
          <w:rFonts w:asciiTheme="majorBidi" w:hAnsiTheme="majorBidi" w:cstheme="majorBidi"/>
          <w:sz w:val="20"/>
          <w:szCs w:val="20"/>
        </w:rPr>
      </w:pPr>
      <w:r w:rsidRPr="0078495B">
        <w:rPr>
          <w:rFonts w:asciiTheme="majorBidi" w:hAnsiTheme="majorBidi" w:cstheme="majorBidi"/>
          <w:sz w:val="20"/>
          <w:szCs w:val="20"/>
          <w:vertAlign w:val="superscript"/>
        </w:rPr>
        <w:t>3</w:t>
      </w:r>
      <w:r w:rsidRPr="0078495B">
        <w:rPr>
          <w:rFonts w:asciiTheme="majorBidi" w:hAnsiTheme="majorBidi" w:cstheme="majorBidi"/>
          <w:sz w:val="20"/>
          <w:szCs w:val="20"/>
        </w:rPr>
        <w:t xml:space="preserve"> Plant Production Department, College of Food &amp; Agriculture Sciences, King Saud University, P.O. Box 2460 Riyadh 11451, Saudi Arabia</w:t>
      </w:r>
    </w:p>
    <w:p w14:paraId="5D4B7AA4" w14:textId="77777777" w:rsidR="00466A22" w:rsidRPr="0078495B" w:rsidRDefault="00466A22" w:rsidP="0078495B">
      <w:pPr>
        <w:pStyle w:val="MDPI16affiliation"/>
        <w:spacing w:line="480" w:lineRule="auto"/>
        <w:ind w:left="0" w:firstLine="0"/>
        <w:rPr>
          <w:rFonts w:asciiTheme="majorBidi" w:hAnsiTheme="majorBidi" w:cstheme="majorBidi"/>
          <w:b/>
          <w:sz w:val="20"/>
          <w:szCs w:val="20"/>
        </w:rPr>
      </w:pPr>
    </w:p>
    <w:p w14:paraId="61902469" w14:textId="3D59C6A0" w:rsidR="00466A22" w:rsidRPr="0078495B" w:rsidRDefault="00466A22" w:rsidP="0078495B">
      <w:pPr>
        <w:pStyle w:val="MDPI16affiliation"/>
        <w:spacing w:line="480" w:lineRule="auto"/>
        <w:ind w:left="0" w:firstLine="0"/>
        <w:rPr>
          <w:rFonts w:asciiTheme="majorBidi" w:hAnsiTheme="majorBidi" w:cstheme="majorBidi"/>
          <w:sz w:val="20"/>
          <w:szCs w:val="20"/>
        </w:rPr>
      </w:pPr>
      <w:r w:rsidRPr="0078495B">
        <w:rPr>
          <w:rFonts w:asciiTheme="majorBidi" w:hAnsiTheme="majorBidi" w:cstheme="majorBidi"/>
          <w:b/>
          <w:sz w:val="20"/>
          <w:szCs w:val="20"/>
        </w:rPr>
        <w:t>*</w:t>
      </w:r>
      <w:r w:rsidRPr="0078495B">
        <w:rPr>
          <w:rFonts w:asciiTheme="majorBidi" w:hAnsiTheme="majorBidi" w:cstheme="majorBidi"/>
          <w:sz w:val="20"/>
          <w:szCs w:val="20"/>
        </w:rPr>
        <w:t xml:space="preserve"> Correspondence: </w:t>
      </w:r>
      <w:hyperlink r:id="rId7" w:history="1">
        <w:r w:rsidRPr="0078495B">
          <w:rPr>
            <w:rStyle w:val="Hyperlink"/>
            <w:rFonts w:asciiTheme="majorBidi" w:hAnsiTheme="majorBidi" w:cstheme="majorBidi"/>
            <w:sz w:val="20"/>
            <w:szCs w:val="20"/>
          </w:rPr>
          <w:t>aibrahim2@ksu.edu.sa</w:t>
        </w:r>
      </w:hyperlink>
      <w:r w:rsidRPr="0078495B">
        <w:rPr>
          <w:rFonts w:asciiTheme="majorBidi" w:hAnsiTheme="majorBidi" w:cstheme="majorBidi"/>
          <w:sz w:val="20"/>
          <w:szCs w:val="20"/>
        </w:rPr>
        <w:t>; Tel.: (+966562680864)</w:t>
      </w:r>
    </w:p>
    <w:p w14:paraId="3825B77A" w14:textId="19FC8483" w:rsidR="00466A22" w:rsidRPr="0078495B" w:rsidRDefault="00466A22" w:rsidP="0078495B">
      <w:pPr>
        <w:pStyle w:val="MDPI16affiliation"/>
        <w:spacing w:line="480" w:lineRule="auto"/>
        <w:ind w:left="0" w:firstLine="0"/>
        <w:rPr>
          <w:rFonts w:asciiTheme="majorBidi" w:hAnsiTheme="majorBidi" w:cstheme="majorBidi"/>
          <w:sz w:val="20"/>
          <w:szCs w:val="20"/>
        </w:rPr>
      </w:pPr>
    </w:p>
    <w:p w14:paraId="276A4580" w14:textId="77777777" w:rsidR="00B13FCF" w:rsidRDefault="00B13FCF">
      <w:pPr>
        <w:spacing w:after="160" w:line="259" w:lineRule="auto"/>
        <w:jc w:val="left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br w:type="page"/>
      </w:r>
    </w:p>
    <w:p w14:paraId="19E3B134" w14:textId="5A40851C" w:rsidR="0080341D" w:rsidRPr="0080341D" w:rsidRDefault="0080341D" w:rsidP="0080341D">
      <w:pPr>
        <w:pStyle w:val="MDPI41tablecaption"/>
        <w:ind w:left="0"/>
        <w:jc w:val="center"/>
        <w:rPr>
          <w:rFonts w:asciiTheme="majorBidi" w:hAnsiTheme="majorBidi" w:cstheme="majorBidi"/>
          <w:bCs/>
          <w:sz w:val="20"/>
          <w:szCs w:val="24"/>
        </w:rPr>
      </w:pPr>
      <w:r w:rsidRPr="0080341D">
        <w:rPr>
          <w:rFonts w:asciiTheme="majorBidi" w:hAnsiTheme="majorBidi" w:cstheme="majorBidi"/>
          <w:b/>
          <w:sz w:val="20"/>
          <w:szCs w:val="24"/>
        </w:rPr>
        <w:lastRenderedPageBreak/>
        <w:t>Table S1</w:t>
      </w:r>
      <w:r w:rsidRPr="0080341D">
        <w:rPr>
          <w:rFonts w:asciiTheme="majorBidi" w:hAnsiTheme="majorBidi" w:cstheme="majorBidi"/>
          <w:bCs/>
          <w:sz w:val="20"/>
          <w:szCs w:val="24"/>
        </w:rPr>
        <w:t xml:space="preserve"> </w:t>
      </w:r>
      <w:proofErr w:type="gramStart"/>
      <w:r w:rsidRPr="0080341D">
        <w:rPr>
          <w:rFonts w:asciiTheme="majorBidi" w:hAnsiTheme="majorBidi" w:cstheme="majorBidi"/>
          <w:bCs/>
          <w:sz w:val="20"/>
          <w:szCs w:val="24"/>
        </w:rPr>
        <w:t>The</w:t>
      </w:r>
      <w:proofErr w:type="gramEnd"/>
      <w:r w:rsidRPr="0080341D">
        <w:rPr>
          <w:rFonts w:asciiTheme="majorBidi" w:hAnsiTheme="majorBidi" w:cstheme="majorBidi"/>
          <w:bCs/>
          <w:sz w:val="20"/>
          <w:szCs w:val="24"/>
        </w:rPr>
        <w:t xml:space="preserve"> coordinates of the studied sites and their represented quadrates.</w:t>
      </w:r>
    </w:p>
    <w:tbl>
      <w:tblPr>
        <w:tblW w:w="5896" w:type="dxa"/>
        <w:jc w:val="center"/>
        <w:tblLook w:val="04A0" w:firstRow="1" w:lastRow="0" w:firstColumn="1" w:lastColumn="0" w:noHBand="0" w:noVBand="1"/>
      </w:tblPr>
      <w:tblGrid>
        <w:gridCol w:w="1538"/>
        <w:gridCol w:w="517"/>
        <w:gridCol w:w="886"/>
        <w:gridCol w:w="1036"/>
        <w:gridCol w:w="1036"/>
        <w:gridCol w:w="883"/>
      </w:tblGrid>
      <w:tr w:rsidR="0080341D" w:rsidRPr="0080341D" w14:paraId="5040F132" w14:textId="77777777" w:rsidTr="0080341D">
        <w:trPr>
          <w:trHeight w:val="189"/>
          <w:jc w:val="center"/>
        </w:trPr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DE76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Site Name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404A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Site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91F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Quadrat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A0B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N</w:t>
            </w:r>
          </w:p>
        </w:tc>
        <w:tc>
          <w:tcPr>
            <w:tcW w:w="10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F4A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E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28DA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Altitude</w:t>
            </w:r>
          </w:p>
        </w:tc>
      </w:tr>
      <w:tr w:rsidR="0080341D" w:rsidRPr="0080341D" w14:paraId="5549BA98" w14:textId="77777777" w:rsidTr="0080341D">
        <w:trPr>
          <w:trHeight w:val="189"/>
          <w:jc w:val="center"/>
        </w:trPr>
        <w:tc>
          <w:tcPr>
            <w:tcW w:w="15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1E78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Alkhafs-S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CE4A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C27F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5238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25.459030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0461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46.449750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95B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571</w:t>
            </w:r>
          </w:p>
        </w:tc>
      </w:tr>
      <w:tr w:rsidR="0080341D" w:rsidRPr="0080341D" w14:paraId="210588F2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08883CE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6D94272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67AFE65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223FD7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25.458580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19BF3C49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46.450410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8787AA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570</w:t>
            </w:r>
          </w:p>
        </w:tc>
      </w:tr>
      <w:tr w:rsidR="0080341D" w:rsidRPr="0080341D" w14:paraId="11B881D4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6C637B8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88206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ECD6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BC489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25.458620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91D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46.450950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B99C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565</w:t>
            </w:r>
          </w:p>
        </w:tc>
      </w:tr>
      <w:tr w:rsidR="0080341D" w:rsidRPr="0080341D" w14:paraId="561239A6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6E595D8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269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F52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8BCB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25.473940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1AD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46.447370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53B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567</w:t>
            </w:r>
          </w:p>
        </w:tc>
      </w:tr>
      <w:tr w:rsidR="0080341D" w:rsidRPr="0080341D" w14:paraId="1F3EFCBF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143A73F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217EA7D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12F99AE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CB95C4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25.473100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E16C68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46.448020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ACAC04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568</w:t>
            </w:r>
          </w:p>
        </w:tc>
      </w:tr>
      <w:tr w:rsidR="0080341D" w:rsidRPr="0080341D" w14:paraId="461E424A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4E72F18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A855C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B02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406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25.473460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A70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46.449310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A74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568</w:t>
            </w:r>
          </w:p>
        </w:tc>
      </w:tr>
      <w:tr w:rsidR="0080341D" w:rsidRPr="0080341D" w14:paraId="64978D6A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11E1DA6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3E91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40F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60D0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25.481470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F87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46.451190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E46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578</w:t>
            </w:r>
          </w:p>
        </w:tc>
      </w:tr>
      <w:tr w:rsidR="0080341D" w:rsidRPr="0080341D" w14:paraId="0FD4B033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2519011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4B4B04B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180130B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0B6612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25.481700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FB8EC8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46.452200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455EF9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573</w:t>
            </w:r>
          </w:p>
        </w:tc>
      </w:tr>
      <w:tr w:rsidR="0080341D" w:rsidRPr="0080341D" w14:paraId="08547604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6D78472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A4F817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645F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5D94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25.482600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A759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46.452270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CA2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574</w:t>
            </w:r>
          </w:p>
        </w:tc>
      </w:tr>
      <w:tr w:rsidR="0080341D" w:rsidRPr="0080341D" w14:paraId="5219F6FD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2B40393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0C56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2F8D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1D8F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25.486670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CC7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46.456010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6679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573</w:t>
            </w:r>
          </w:p>
        </w:tc>
      </w:tr>
      <w:tr w:rsidR="0080341D" w:rsidRPr="0080341D" w14:paraId="18BA6398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4925293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31AC077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2FA829B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15438A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25.486090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770D3D58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46.455270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1F7566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570</w:t>
            </w:r>
          </w:p>
        </w:tc>
      </w:tr>
      <w:tr w:rsidR="0080341D" w:rsidRPr="0080341D" w14:paraId="011B8651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418B7E3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F7595B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E4F5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7D5F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25.485220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73DB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46.455510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7740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572</w:t>
            </w:r>
          </w:p>
        </w:tc>
      </w:tr>
      <w:tr w:rsidR="0080341D" w:rsidRPr="0080341D" w14:paraId="5B6E7F4C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17FC8D5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34F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3A6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DEF2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25.469190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BDF4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46.459360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0D7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573</w:t>
            </w:r>
          </w:p>
        </w:tc>
      </w:tr>
      <w:tr w:rsidR="0080341D" w:rsidRPr="0080341D" w14:paraId="13BC1EDB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3916643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2B0EA6F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6C28DCB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76A79FF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25.470090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17B1623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46.458550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B10849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574</w:t>
            </w:r>
          </w:p>
        </w:tc>
      </w:tr>
      <w:tr w:rsidR="0080341D" w:rsidRPr="0080341D" w14:paraId="02BA8E6E" w14:textId="77777777" w:rsidTr="0080341D">
        <w:trPr>
          <w:trHeight w:val="189"/>
          <w:jc w:val="center"/>
        </w:trPr>
        <w:tc>
          <w:tcPr>
            <w:tcW w:w="15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2F8644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2C559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01C9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D289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25.471440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78B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46.458190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28CA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576</w:t>
            </w:r>
          </w:p>
        </w:tc>
      </w:tr>
      <w:tr w:rsidR="0080341D" w:rsidRPr="0080341D" w14:paraId="66A79CB7" w14:textId="77777777" w:rsidTr="0080341D">
        <w:trPr>
          <w:trHeight w:val="189"/>
          <w:jc w:val="center"/>
        </w:trPr>
        <w:tc>
          <w:tcPr>
            <w:tcW w:w="153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C86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AlKhafs-N</w:t>
            </w: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B74263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9E47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D973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25.544040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E325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46.411500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DA03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574</w:t>
            </w:r>
          </w:p>
        </w:tc>
      </w:tr>
      <w:tr w:rsidR="0080341D" w:rsidRPr="0080341D" w14:paraId="444B10F7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473410B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337310F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605E48D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1C1E398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25.545240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4E91B17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46.411600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6519EE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578</w:t>
            </w:r>
          </w:p>
        </w:tc>
      </w:tr>
      <w:tr w:rsidR="0080341D" w:rsidRPr="0080341D" w14:paraId="597BB50B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0ED69AE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01CBE9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89FB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4ACF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25.545370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C460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46.412000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6C97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570</w:t>
            </w:r>
          </w:p>
        </w:tc>
      </w:tr>
      <w:tr w:rsidR="0080341D" w:rsidRPr="0080341D" w14:paraId="25B4F79F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79DD468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8E7999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BE2B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63EE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25.548850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1B3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46.434560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A06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576</w:t>
            </w:r>
          </w:p>
        </w:tc>
      </w:tr>
      <w:tr w:rsidR="0080341D" w:rsidRPr="0080341D" w14:paraId="698F97B7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2A8C64E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6708D3F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8B81B2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9F63CA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25.549330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6682715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46.423840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5431529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570</w:t>
            </w:r>
          </w:p>
        </w:tc>
      </w:tr>
      <w:tr w:rsidR="0080341D" w:rsidRPr="0080341D" w14:paraId="2DE7017E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44BC2EC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25C813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B49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56B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25.548180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061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46.423640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4896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572</w:t>
            </w:r>
          </w:p>
        </w:tc>
      </w:tr>
      <w:tr w:rsidR="0080341D" w:rsidRPr="0080341D" w14:paraId="340813DA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1230FB8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C2EC2E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4B9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AD01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25.561250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D069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46.425460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0C8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569</w:t>
            </w:r>
          </w:p>
        </w:tc>
      </w:tr>
      <w:tr w:rsidR="0080341D" w:rsidRPr="0080341D" w14:paraId="479059B2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34EE667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38DEB08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52266908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69830C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25.560680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3793DFB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46.424900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EFB3E4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568</w:t>
            </w:r>
          </w:p>
        </w:tc>
      </w:tr>
      <w:tr w:rsidR="0080341D" w:rsidRPr="0080341D" w14:paraId="3D147A19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07CDD4D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E6AE10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851E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6B1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25.056115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8A2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46.424200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3A4C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571</w:t>
            </w:r>
          </w:p>
        </w:tc>
      </w:tr>
      <w:tr w:rsidR="0080341D" w:rsidRPr="0080341D" w14:paraId="7EEEF2A2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559CDFD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E43C48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8045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BD44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25.535200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6AA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46.435180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7D3B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564</w:t>
            </w:r>
          </w:p>
        </w:tc>
      </w:tr>
      <w:tr w:rsidR="0080341D" w:rsidRPr="0080341D" w14:paraId="12AADDBD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2FDF258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1EAF0BC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  <w:hideMark/>
          </w:tcPr>
          <w:p w14:paraId="3C62939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2CC44B8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25.536090</w:t>
            </w:r>
          </w:p>
        </w:tc>
        <w:tc>
          <w:tcPr>
            <w:tcW w:w="1036" w:type="dxa"/>
            <w:shd w:val="clear" w:color="auto" w:fill="auto"/>
            <w:noWrap/>
            <w:vAlign w:val="bottom"/>
            <w:hideMark/>
          </w:tcPr>
          <w:p w14:paraId="0192BE82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46.435230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5A33EB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565</w:t>
            </w:r>
          </w:p>
        </w:tc>
      </w:tr>
      <w:tr w:rsidR="0080341D" w:rsidRPr="0080341D" w14:paraId="64637E41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40094B1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F928A5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3304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F3457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25.535290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7917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46.433820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58F3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569</w:t>
            </w:r>
          </w:p>
        </w:tc>
      </w:tr>
      <w:tr w:rsidR="0080341D" w:rsidRPr="0080341D" w14:paraId="719CAAE3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57EF5E9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50C1AE0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8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C55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61E8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25.516790</w:t>
            </w:r>
          </w:p>
        </w:tc>
        <w:tc>
          <w:tcPr>
            <w:tcW w:w="103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5E4EF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46.446040</w:t>
            </w:r>
          </w:p>
        </w:tc>
        <w:tc>
          <w:tcPr>
            <w:tcW w:w="88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C94F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566</w:t>
            </w:r>
          </w:p>
        </w:tc>
      </w:tr>
      <w:tr w:rsidR="0080341D" w:rsidRPr="0080341D" w14:paraId="65C99FFF" w14:textId="77777777" w:rsidTr="0080341D">
        <w:trPr>
          <w:trHeight w:val="189"/>
          <w:jc w:val="center"/>
        </w:trPr>
        <w:tc>
          <w:tcPr>
            <w:tcW w:w="1538" w:type="dxa"/>
            <w:shd w:val="clear" w:color="auto" w:fill="auto"/>
            <w:noWrap/>
            <w:vAlign w:val="bottom"/>
          </w:tcPr>
          <w:p w14:paraId="2254C5C5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shd w:val="clear" w:color="auto" w:fill="auto"/>
            <w:noWrap/>
            <w:vAlign w:val="bottom"/>
          </w:tcPr>
          <w:p w14:paraId="2933E16C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shd w:val="clear" w:color="auto" w:fill="auto"/>
            <w:noWrap/>
            <w:vAlign w:val="bottom"/>
          </w:tcPr>
          <w:p w14:paraId="465BB151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036" w:type="dxa"/>
            <w:shd w:val="clear" w:color="auto" w:fill="auto"/>
            <w:noWrap/>
            <w:vAlign w:val="bottom"/>
          </w:tcPr>
          <w:p w14:paraId="46AE5C66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25.517930</w:t>
            </w:r>
          </w:p>
        </w:tc>
        <w:tc>
          <w:tcPr>
            <w:tcW w:w="1036" w:type="dxa"/>
            <w:shd w:val="clear" w:color="auto" w:fill="auto"/>
            <w:noWrap/>
            <w:vAlign w:val="bottom"/>
          </w:tcPr>
          <w:p w14:paraId="2A1B8514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46.444240</w:t>
            </w:r>
          </w:p>
        </w:tc>
        <w:tc>
          <w:tcPr>
            <w:tcW w:w="883" w:type="dxa"/>
            <w:shd w:val="clear" w:color="auto" w:fill="auto"/>
            <w:noWrap/>
            <w:vAlign w:val="bottom"/>
          </w:tcPr>
          <w:p w14:paraId="7CCD29C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566</w:t>
            </w:r>
          </w:p>
        </w:tc>
      </w:tr>
      <w:tr w:rsidR="0080341D" w:rsidRPr="0080341D" w14:paraId="783BDE83" w14:textId="77777777" w:rsidTr="0080341D">
        <w:trPr>
          <w:trHeight w:val="189"/>
          <w:jc w:val="center"/>
        </w:trPr>
        <w:tc>
          <w:tcPr>
            <w:tcW w:w="153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30BE3AA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51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A29A50E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  <w:tc>
          <w:tcPr>
            <w:tcW w:w="88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AAE020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916FC8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25.518960</w:t>
            </w:r>
          </w:p>
        </w:tc>
        <w:tc>
          <w:tcPr>
            <w:tcW w:w="10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67A3B4D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46.443170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A41C553" w14:textId="77777777" w:rsidR="0080341D" w:rsidRPr="0080341D" w:rsidRDefault="0080341D" w:rsidP="004C002A">
            <w:pPr>
              <w:spacing w:line="240" w:lineRule="exact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80341D">
              <w:rPr>
                <w:rFonts w:asciiTheme="majorBidi" w:eastAsia="Times New Roman" w:hAnsiTheme="majorBidi" w:cstheme="majorBidi"/>
                <w:sz w:val="18"/>
                <w:szCs w:val="18"/>
              </w:rPr>
              <w:t>565</w:t>
            </w:r>
          </w:p>
        </w:tc>
      </w:tr>
    </w:tbl>
    <w:p w14:paraId="3FCFEF70" w14:textId="77777777" w:rsidR="0080341D" w:rsidRPr="00E42A70" w:rsidRDefault="0080341D" w:rsidP="0080341D">
      <w:pPr>
        <w:pStyle w:val="MDPI41tablecaption"/>
        <w:ind w:left="0"/>
        <w:rPr>
          <w:bCs/>
        </w:rPr>
      </w:pPr>
    </w:p>
    <w:p w14:paraId="0466CC05" w14:textId="77777777" w:rsidR="0080341D" w:rsidRDefault="0080341D" w:rsidP="0080341D">
      <w:pPr>
        <w:pStyle w:val="MDPI52figure"/>
        <w:rPr>
          <w:b/>
        </w:rPr>
      </w:pPr>
      <w:r w:rsidRPr="00E42A70">
        <w:rPr>
          <w:b/>
          <w:noProof/>
          <w:snapToGrid/>
        </w:rPr>
        <w:lastRenderedPageBreak/>
        <w:drawing>
          <wp:inline distT="0" distB="0" distL="0" distR="0" wp14:anchorId="3655666A" wp14:editId="0546BA51">
            <wp:extent cx="4572000" cy="55829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582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C89DAB" w14:textId="3A341CEA" w:rsidR="0080341D" w:rsidRPr="0080341D" w:rsidRDefault="0080341D" w:rsidP="0080341D">
      <w:pPr>
        <w:pStyle w:val="MDPI52figure"/>
        <w:rPr>
          <w:rFonts w:asciiTheme="majorBidi" w:hAnsiTheme="majorBidi" w:cstheme="majorBidi"/>
          <w:b/>
          <w:noProof/>
          <w:snapToGrid/>
        </w:rPr>
      </w:pPr>
      <w:r w:rsidRPr="0080341D">
        <w:rPr>
          <w:rFonts w:asciiTheme="majorBidi" w:hAnsiTheme="majorBidi" w:cstheme="majorBidi"/>
          <w:b/>
        </w:rPr>
        <w:t>Fig</w:t>
      </w:r>
      <w:r w:rsidR="00AB2032">
        <w:rPr>
          <w:rFonts w:asciiTheme="majorBidi" w:hAnsiTheme="majorBidi" w:cstheme="majorBidi"/>
          <w:b/>
        </w:rPr>
        <w:t>.</w:t>
      </w:r>
      <w:r w:rsidRPr="0080341D">
        <w:rPr>
          <w:rFonts w:asciiTheme="majorBidi" w:hAnsiTheme="majorBidi" w:cstheme="majorBidi"/>
          <w:b/>
        </w:rPr>
        <w:t xml:space="preserve"> S1</w:t>
      </w:r>
      <w:r w:rsidRPr="0080341D">
        <w:rPr>
          <w:rFonts w:asciiTheme="majorBidi" w:hAnsiTheme="majorBidi" w:cstheme="majorBidi"/>
          <w:bCs/>
        </w:rPr>
        <w:t xml:space="preserve"> Floristic composition of the studied sites within </w:t>
      </w:r>
      <w:proofErr w:type="spellStart"/>
      <w:r w:rsidRPr="0080341D">
        <w:rPr>
          <w:rFonts w:asciiTheme="majorBidi" w:hAnsiTheme="majorBidi" w:cstheme="majorBidi"/>
          <w:bCs/>
        </w:rPr>
        <w:t>Raudhat</w:t>
      </w:r>
      <w:proofErr w:type="spellEnd"/>
      <w:r w:rsidRPr="0080341D">
        <w:rPr>
          <w:rFonts w:asciiTheme="majorBidi" w:hAnsiTheme="majorBidi" w:cstheme="majorBidi"/>
          <w:bCs/>
        </w:rPr>
        <w:t xml:space="preserve"> </w:t>
      </w:r>
      <w:proofErr w:type="spellStart"/>
      <w:r w:rsidRPr="0080341D">
        <w:rPr>
          <w:rFonts w:asciiTheme="majorBidi" w:hAnsiTheme="majorBidi" w:cstheme="majorBidi"/>
          <w:bCs/>
        </w:rPr>
        <w:t>Alkhafs</w:t>
      </w:r>
      <w:proofErr w:type="spellEnd"/>
      <w:r w:rsidRPr="0080341D">
        <w:rPr>
          <w:rFonts w:asciiTheme="majorBidi" w:hAnsiTheme="majorBidi" w:cstheme="majorBidi"/>
          <w:bCs/>
        </w:rPr>
        <w:t xml:space="preserve">, Saudi Arabia. a) represented families, b) </w:t>
      </w:r>
      <w:r w:rsidR="00AE706A" w:rsidRPr="0080341D">
        <w:rPr>
          <w:rFonts w:asciiTheme="majorBidi" w:hAnsiTheme="majorBidi" w:cstheme="majorBidi"/>
          <w:bCs/>
        </w:rPr>
        <w:t>chorotype spectra</w:t>
      </w:r>
      <w:r w:rsidR="00AE706A">
        <w:rPr>
          <w:rFonts w:asciiTheme="majorBidi" w:hAnsiTheme="majorBidi" w:cstheme="majorBidi"/>
          <w:bCs/>
        </w:rPr>
        <w:t>,</w:t>
      </w:r>
      <w:r w:rsidR="00AE706A" w:rsidRPr="0080341D">
        <w:rPr>
          <w:rFonts w:asciiTheme="majorBidi" w:hAnsiTheme="majorBidi" w:cstheme="majorBidi"/>
          <w:bCs/>
        </w:rPr>
        <w:t xml:space="preserve"> </w:t>
      </w:r>
      <w:r w:rsidRPr="0080341D">
        <w:rPr>
          <w:rFonts w:asciiTheme="majorBidi" w:hAnsiTheme="majorBidi" w:cstheme="majorBidi"/>
          <w:bCs/>
        </w:rPr>
        <w:t xml:space="preserve">and c) </w:t>
      </w:r>
      <w:r w:rsidR="00AE706A">
        <w:rPr>
          <w:rFonts w:asciiTheme="majorBidi" w:hAnsiTheme="majorBidi" w:cstheme="majorBidi"/>
          <w:bCs/>
        </w:rPr>
        <w:t>life forms</w:t>
      </w:r>
      <w:bookmarkStart w:id="1" w:name="_GoBack"/>
      <w:bookmarkEnd w:id="1"/>
      <w:r w:rsidRPr="0080341D">
        <w:rPr>
          <w:rFonts w:asciiTheme="majorBidi" w:hAnsiTheme="majorBidi" w:cstheme="majorBidi"/>
          <w:bCs/>
        </w:rPr>
        <w:t>.</w:t>
      </w:r>
    </w:p>
    <w:p w14:paraId="02B93754" w14:textId="77777777" w:rsidR="0080341D" w:rsidRPr="0080341D" w:rsidRDefault="0080341D" w:rsidP="0080341D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</w:p>
    <w:sectPr w:rsidR="0080341D" w:rsidRPr="0080341D" w:rsidSect="0078495B"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2A8501" w14:textId="77777777" w:rsidR="00F658A0" w:rsidRDefault="00F658A0" w:rsidP="0078495B">
      <w:pPr>
        <w:spacing w:line="240" w:lineRule="auto"/>
      </w:pPr>
      <w:r>
        <w:separator/>
      </w:r>
    </w:p>
  </w:endnote>
  <w:endnote w:type="continuationSeparator" w:id="0">
    <w:p w14:paraId="7E21CC67" w14:textId="77777777" w:rsidR="00F658A0" w:rsidRDefault="00F658A0" w:rsidP="007849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-3863442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755BC8" w14:textId="4318C9AD" w:rsidR="0078495B" w:rsidRDefault="0078495B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03A52B09" w14:textId="77777777" w:rsidR="0078495B" w:rsidRDefault="007849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B1F9E" w14:textId="77777777" w:rsidR="00F658A0" w:rsidRDefault="00F658A0" w:rsidP="0078495B">
      <w:pPr>
        <w:spacing w:line="240" w:lineRule="auto"/>
      </w:pPr>
      <w:r>
        <w:separator/>
      </w:r>
    </w:p>
  </w:footnote>
  <w:footnote w:type="continuationSeparator" w:id="0">
    <w:p w14:paraId="420FA490" w14:textId="77777777" w:rsidR="00F658A0" w:rsidRDefault="00F658A0" w:rsidP="0078495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468F5"/>
    <w:multiLevelType w:val="hybridMultilevel"/>
    <w:tmpl w:val="2C5045A6"/>
    <w:lvl w:ilvl="0" w:tplc="470CF816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C6F5D"/>
    <w:multiLevelType w:val="hybridMultilevel"/>
    <w:tmpl w:val="8BFE0D56"/>
    <w:lvl w:ilvl="0" w:tplc="CCCE9BD4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91D636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3890080"/>
    <w:multiLevelType w:val="hybridMultilevel"/>
    <w:tmpl w:val="4E9AF442"/>
    <w:lvl w:ilvl="0" w:tplc="7472B990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5" w15:restartNumberingAfterBreak="0">
    <w:nsid w:val="23FA6CB3"/>
    <w:multiLevelType w:val="hybridMultilevel"/>
    <w:tmpl w:val="B3485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65087"/>
    <w:multiLevelType w:val="hybridMultilevel"/>
    <w:tmpl w:val="19CC022A"/>
    <w:lvl w:ilvl="0" w:tplc="0409000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13" w:hanging="360"/>
      </w:pPr>
      <w:rPr>
        <w:rFonts w:ascii="Wingdings" w:hAnsi="Wingdings" w:hint="default"/>
      </w:rPr>
    </w:lvl>
  </w:abstractNum>
  <w:abstractNum w:abstractNumId="10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075B53"/>
    <w:multiLevelType w:val="hybridMultilevel"/>
    <w:tmpl w:val="A0DCA02E"/>
    <w:lvl w:ilvl="0" w:tplc="5CB0595C">
      <w:start w:val="1"/>
      <w:numFmt w:val="decimal"/>
      <w:lvlRestart w:val="0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3" w15:restartNumberingAfterBreak="0">
    <w:nsid w:val="6DF526E6"/>
    <w:multiLevelType w:val="hybridMultilevel"/>
    <w:tmpl w:val="3962BF1A"/>
    <w:lvl w:ilvl="0" w:tplc="B6961E42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11DBC"/>
    <w:multiLevelType w:val="hybridMultilevel"/>
    <w:tmpl w:val="766A2AA8"/>
    <w:lvl w:ilvl="0" w:tplc="20108792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A36010"/>
    <w:multiLevelType w:val="hybridMultilevel"/>
    <w:tmpl w:val="3F4E2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2"/>
  </w:num>
  <w:num w:numId="7">
    <w:abstractNumId w:val="1"/>
  </w:num>
  <w:num w:numId="8">
    <w:abstractNumId w:val="14"/>
  </w:num>
  <w:num w:numId="9">
    <w:abstractNumId w:val="0"/>
  </w:num>
  <w:num w:numId="10">
    <w:abstractNumId w:val="11"/>
  </w:num>
  <w:num w:numId="11">
    <w:abstractNumId w:val="15"/>
  </w:num>
  <w:num w:numId="12">
    <w:abstractNumId w:val="4"/>
  </w:num>
  <w:num w:numId="13">
    <w:abstractNumId w:val="13"/>
  </w:num>
  <w:num w:numId="14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  <w:bCs w:val="0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b/>
          <w:bCs w:val="0"/>
        </w:rPr>
      </w:lvl>
    </w:lvlOverride>
  </w:num>
  <w:num w:numId="15">
    <w:abstractNumId w:val="2"/>
  </w:num>
  <w:num w:numId="16">
    <w:abstractNumId w:val="3"/>
  </w:num>
  <w:num w:numId="17">
    <w:abstractNumId w:val="16"/>
  </w:num>
  <w:num w:numId="18">
    <w:abstractNumId w:val="2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9">
    <w:abstractNumId w:val="9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K1NDExNDA3t7Q0NbNQ0lEKTi0uzszPAykwqgUA9k/9EC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BMC Plant Biology Copy&lt;/Style&gt;&lt;LeftDelim&gt;{&lt;/LeftDelim&gt;&lt;RightDelim&gt;}&lt;/RightDelim&gt;&lt;FontName&gt;Palatino Linotype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spv2r0dmxtx9yept28vt2xv520wrx2vrtr5&quot;&gt;Untitl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/record-ids&gt;&lt;/item&gt;&lt;/Libraries&gt;"/>
  </w:docVars>
  <w:rsids>
    <w:rsidRoot w:val="00DF45D4"/>
    <w:rsid w:val="00091DD5"/>
    <w:rsid w:val="00141111"/>
    <w:rsid w:val="00466A22"/>
    <w:rsid w:val="0047282D"/>
    <w:rsid w:val="004A4D83"/>
    <w:rsid w:val="005175F4"/>
    <w:rsid w:val="006028B5"/>
    <w:rsid w:val="0078495B"/>
    <w:rsid w:val="007E1578"/>
    <w:rsid w:val="007E50CF"/>
    <w:rsid w:val="0080341D"/>
    <w:rsid w:val="008E4677"/>
    <w:rsid w:val="009118AC"/>
    <w:rsid w:val="00AB2032"/>
    <w:rsid w:val="00AE706A"/>
    <w:rsid w:val="00B13FCF"/>
    <w:rsid w:val="00B51646"/>
    <w:rsid w:val="00B95206"/>
    <w:rsid w:val="00C47668"/>
    <w:rsid w:val="00D7523E"/>
    <w:rsid w:val="00DA7543"/>
    <w:rsid w:val="00DF45D4"/>
    <w:rsid w:val="00F6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22D0C7"/>
  <w15:chartTrackingRefBased/>
  <w15:docId w15:val="{F4B8170E-D502-481B-B5B7-AE7DDCFA9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6A22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78495B"/>
    <w:pPr>
      <w:numPr>
        <w:numId w:val="14"/>
      </w:numPr>
      <w:spacing w:before="240" w:after="240" w:line="240" w:lineRule="auto"/>
      <w:contextualSpacing w:val="0"/>
      <w:jc w:val="left"/>
      <w:outlineLvl w:val="0"/>
    </w:pPr>
    <w:rPr>
      <w:rFonts w:ascii="Times New Roman" w:eastAsia="Cambria" w:hAnsi="Times New Roman"/>
      <w:b/>
      <w:noProof w:val="0"/>
      <w:color w:val="auto"/>
      <w:sz w:val="24"/>
      <w:szCs w:val="24"/>
      <w:lang w:eastAsia="en-US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78495B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78495B"/>
    <w:pPr>
      <w:keepNext/>
      <w:keepLines/>
      <w:numPr>
        <w:ilvl w:val="2"/>
        <w:numId w:val="14"/>
      </w:numPr>
      <w:spacing w:before="40" w:after="120" w:line="240" w:lineRule="auto"/>
      <w:jc w:val="left"/>
      <w:outlineLvl w:val="2"/>
    </w:pPr>
    <w:rPr>
      <w:rFonts w:ascii="Times New Roman" w:eastAsiaTheme="majorEastAsia" w:hAnsi="Times New Roman" w:cstheme="majorBidi"/>
      <w:b/>
      <w:noProof w:val="0"/>
      <w:color w:val="auto"/>
      <w:sz w:val="24"/>
      <w:szCs w:val="24"/>
      <w:lang w:eastAsia="en-US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78495B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78495B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466A22"/>
    <w:pPr>
      <w:adjustRightInd w:val="0"/>
      <w:snapToGrid w:val="0"/>
      <w:spacing w:before="240" w:after="0" w:line="240" w:lineRule="auto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12title">
    <w:name w:val="MDPI_1.2_title"/>
    <w:next w:val="Normal"/>
    <w:qFormat/>
    <w:rsid w:val="00466A22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next w:val="Normal"/>
    <w:qFormat/>
    <w:rsid w:val="00466A22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466A22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466A22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character" w:styleId="Hyperlink">
    <w:name w:val="Hyperlink"/>
    <w:uiPriority w:val="99"/>
    <w:rsid w:val="00466A22"/>
    <w:rPr>
      <w:color w:val="0000FF"/>
      <w:u w:val="single"/>
    </w:rPr>
  </w:style>
  <w:style w:type="paragraph" w:customStyle="1" w:styleId="MDPI61Citation">
    <w:name w:val="MDPI_6.1_Citation"/>
    <w:qFormat/>
    <w:rsid w:val="00466A22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15academiceditor">
    <w:name w:val="MDPI_1.5_academic_editor"/>
    <w:qFormat/>
    <w:rsid w:val="00466A22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paragraph" w:customStyle="1" w:styleId="MDPI72Copyright">
    <w:name w:val="MDPI_7.2_Copyright"/>
    <w:qFormat/>
    <w:rsid w:val="00466A22"/>
    <w:pPr>
      <w:adjustRightInd w:val="0"/>
      <w:snapToGrid w:val="0"/>
      <w:spacing w:before="60" w:after="0" w:line="240" w:lineRule="atLeast"/>
      <w:ind w:right="113"/>
      <w:jc w:val="both"/>
    </w:pPr>
    <w:rPr>
      <w:rFonts w:ascii="Palatino Linotype" w:eastAsia="Times New Roman" w:hAnsi="Palatino Linotype" w:cs="Times New Roman"/>
      <w:noProof/>
      <w:snapToGrid w:val="0"/>
      <w:color w:val="000000"/>
      <w:sz w:val="14"/>
      <w:szCs w:val="20"/>
      <w:lang w:val="en-GB" w:eastAsia="en-GB"/>
    </w:rPr>
  </w:style>
  <w:style w:type="paragraph" w:customStyle="1" w:styleId="MDPI18keywords">
    <w:name w:val="MDPI_1.8_keywords"/>
    <w:next w:val="Normal"/>
    <w:qFormat/>
    <w:rsid w:val="00466A22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lang w:eastAsia="de-DE" w:bidi="en-US"/>
    </w:rPr>
  </w:style>
  <w:style w:type="character" w:customStyle="1" w:styleId="Heading1Char">
    <w:name w:val="Heading 1 Char"/>
    <w:basedOn w:val="DefaultParagraphFont"/>
    <w:link w:val="Heading1"/>
    <w:uiPriority w:val="2"/>
    <w:rsid w:val="0078495B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78495B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78495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78495B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78495B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MDPI17abstract">
    <w:name w:val="MDPI_1.7_abstract"/>
    <w:next w:val="Normal"/>
    <w:qFormat/>
    <w:rsid w:val="0078495B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eastAsia="Times New Roman" w:hAnsi="Palatino Linotype" w:cs="Times New Roman"/>
      <w:color w:val="000000"/>
      <w:sz w:val="18"/>
      <w:lang w:eastAsia="de-DE" w:bidi="en-US"/>
    </w:rPr>
  </w:style>
  <w:style w:type="paragraph" w:customStyle="1" w:styleId="MDPI19line">
    <w:name w:val="MDPI_1.9_line"/>
    <w:qFormat/>
    <w:rsid w:val="0078495B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 w:val="2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78495B"/>
    <w:pPr>
      <w:adjustRightInd w:val="0"/>
      <w:snapToGrid w:val="0"/>
      <w:spacing w:after="0" w:line="300" w:lineRule="exact"/>
      <w:jc w:val="center"/>
    </w:pPr>
    <w:rPr>
      <w:rFonts w:ascii="Times New Roman" w:eastAsia="SimSun" w:hAnsi="Times New Roman" w:cs="Times New Roman"/>
      <w:sz w:val="20"/>
      <w:szCs w:val="20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39"/>
    <w:rsid w:val="0078495B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8495B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8495B"/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paragraph" w:styleId="Header">
    <w:name w:val="header"/>
    <w:basedOn w:val="Normal"/>
    <w:link w:val="HeaderChar"/>
    <w:uiPriority w:val="99"/>
    <w:rsid w:val="007849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8495B"/>
    <w:rPr>
      <w:rFonts w:ascii="Palatino Linotype" w:eastAsia="SimSun" w:hAnsi="Palatino Linotype" w:cs="Times New Roman"/>
      <w:noProof/>
      <w:color w:val="000000"/>
      <w:sz w:val="20"/>
      <w:szCs w:val="18"/>
      <w:lang w:eastAsia="zh-CN"/>
    </w:rPr>
  </w:style>
  <w:style w:type="paragraph" w:customStyle="1" w:styleId="MDPIheaderjournallogo">
    <w:name w:val="MDPI_header_journal_logo"/>
    <w:qFormat/>
    <w:rsid w:val="0078495B"/>
    <w:pPr>
      <w:adjustRightInd w:val="0"/>
      <w:snapToGrid w:val="0"/>
      <w:spacing w:after="0" w:line="260" w:lineRule="atLeast"/>
      <w:jc w:val="both"/>
    </w:pPr>
    <w:rPr>
      <w:rFonts w:ascii="Palatino Linotype" w:eastAsia="Times New Roman" w:hAnsi="Palatino Linotype" w:cs="Times New Roman"/>
      <w:i/>
      <w:color w:val="000000"/>
      <w:sz w:val="24"/>
      <w:lang w:eastAsia="de-CH"/>
    </w:rPr>
  </w:style>
  <w:style w:type="paragraph" w:customStyle="1" w:styleId="MDPI32textnoindent">
    <w:name w:val="MDPI_3.2_text_no_indent"/>
    <w:basedOn w:val="MDPI31text"/>
    <w:qFormat/>
    <w:rsid w:val="0078495B"/>
    <w:pPr>
      <w:ind w:firstLine="0"/>
    </w:pPr>
  </w:style>
  <w:style w:type="paragraph" w:customStyle="1" w:styleId="MDPI31text">
    <w:name w:val="MDPI_3.1_text"/>
    <w:link w:val="MDPI31textChar"/>
    <w:qFormat/>
    <w:rsid w:val="0078495B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3textspaceafter">
    <w:name w:val="MDPI_3.3_text_space_after"/>
    <w:qFormat/>
    <w:rsid w:val="0078495B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5textbeforelist">
    <w:name w:val="MDPI_3.5_text_before_list"/>
    <w:qFormat/>
    <w:rsid w:val="0078495B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6textafterlist">
    <w:name w:val="MDPI_3.6_text_after_list"/>
    <w:qFormat/>
    <w:rsid w:val="0078495B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7itemize">
    <w:name w:val="MDPI_3.7_itemize"/>
    <w:qFormat/>
    <w:rsid w:val="0078495B"/>
    <w:pPr>
      <w:numPr>
        <w:numId w:val="12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8bullet">
    <w:name w:val="MDPI_3.8_bullet"/>
    <w:qFormat/>
    <w:rsid w:val="0078495B"/>
    <w:pPr>
      <w:numPr>
        <w:numId w:val="9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MDPI39equation">
    <w:name w:val="MDPI_3.9_equation"/>
    <w:qFormat/>
    <w:rsid w:val="0078495B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3aequationnumber">
    <w:name w:val="MDPI_3.a_equation_number"/>
    <w:qFormat/>
    <w:rsid w:val="0078495B"/>
    <w:pPr>
      <w:spacing w:before="120" w:after="120" w:line="240" w:lineRule="auto"/>
      <w:jc w:val="right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41tablecaption">
    <w:name w:val="MDPI_4.1_table_caption"/>
    <w:qFormat/>
    <w:rsid w:val="0078495B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42tablebody">
    <w:name w:val="MDPI_4.2_table_body"/>
    <w:qFormat/>
    <w:rsid w:val="0078495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43tablefooter">
    <w:name w:val="MDPI_4.3_table_footer"/>
    <w:next w:val="MDPI31text"/>
    <w:qFormat/>
    <w:rsid w:val="0078495B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  <w:style w:type="paragraph" w:customStyle="1" w:styleId="MDPI51figurecaption">
    <w:name w:val="MDPI_5.1_figure_caption"/>
    <w:qFormat/>
    <w:rsid w:val="0078495B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52figure">
    <w:name w:val="MDPI_5.2_figure"/>
    <w:qFormat/>
    <w:rsid w:val="0078495B"/>
    <w:pPr>
      <w:adjustRightInd w:val="0"/>
      <w:snapToGrid w:val="0"/>
      <w:spacing w:before="24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  <w:style w:type="paragraph" w:customStyle="1" w:styleId="MDPI23heading3">
    <w:name w:val="MDPI_2.3_heading3"/>
    <w:qFormat/>
    <w:rsid w:val="0078495B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21heading1">
    <w:name w:val="MDPI_2.1_heading1"/>
    <w:qFormat/>
    <w:rsid w:val="0078495B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 w:cs="Times New Roman"/>
      <w:b/>
      <w:snapToGrid w:val="0"/>
      <w:color w:val="000000"/>
      <w:sz w:val="20"/>
      <w:lang w:eastAsia="de-DE" w:bidi="en-US"/>
    </w:rPr>
  </w:style>
  <w:style w:type="paragraph" w:customStyle="1" w:styleId="MDPI22heading2">
    <w:name w:val="MDPI_2.2_heading2"/>
    <w:qFormat/>
    <w:rsid w:val="0078495B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sz w:val="20"/>
      <w:lang w:eastAsia="de-DE" w:bidi="en-US"/>
    </w:rPr>
  </w:style>
  <w:style w:type="paragraph" w:customStyle="1" w:styleId="MDPI71References">
    <w:name w:val="MDPI_7.1_References"/>
    <w:qFormat/>
    <w:rsid w:val="0078495B"/>
    <w:pPr>
      <w:numPr>
        <w:numId w:val="13"/>
      </w:numPr>
      <w:adjustRightInd w:val="0"/>
      <w:snapToGrid w:val="0"/>
      <w:spacing w:after="0" w:line="228" w:lineRule="auto"/>
      <w:jc w:val="both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78495B"/>
    <w:rPr>
      <w:rFonts w:cs="Tahoma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8495B"/>
    <w:rPr>
      <w:rFonts w:ascii="Palatino Linotype" w:eastAsia="SimSun" w:hAnsi="Palatino Linotype" w:cs="Tahoma"/>
      <w:noProof/>
      <w:color w:val="000000"/>
      <w:sz w:val="20"/>
      <w:szCs w:val="18"/>
      <w:lang w:eastAsia="zh-CN"/>
    </w:rPr>
  </w:style>
  <w:style w:type="character" w:styleId="LineNumber">
    <w:name w:val="line number"/>
    <w:uiPriority w:val="99"/>
    <w:rsid w:val="0078495B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78495B"/>
    <w:pPr>
      <w:adjustRightInd w:val="0"/>
      <w:snapToGrid w:val="0"/>
      <w:spacing w:after="0" w:line="240" w:lineRule="auto"/>
      <w:jc w:val="center"/>
    </w:pPr>
    <w:rPr>
      <w:rFonts w:ascii="Palatino Linotype" w:eastAsia="SimSun" w:hAnsi="Palatino Linotype" w:cs="Times New Roman"/>
      <w:color w:val="000000"/>
      <w:sz w:val="20"/>
      <w:szCs w:val="2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customStyle="1" w:styleId="UnresolvedMention1">
    <w:name w:val="Unresolved Mention1"/>
    <w:uiPriority w:val="99"/>
    <w:semiHidden/>
    <w:unhideWhenUsed/>
    <w:rsid w:val="0078495B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78495B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78495B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81theorem">
    <w:name w:val="MDPI_8.1_theorem"/>
    <w:qFormat/>
    <w:rsid w:val="0078495B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i/>
      <w:snapToGrid w:val="0"/>
      <w:color w:val="000000"/>
      <w:sz w:val="20"/>
      <w:lang w:eastAsia="de-DE" w:bidi="en-US"/>
    </w:rPr>
  </w:style>
  <w:style w:type="paragraph" w:customStyle="1" w:styleId="MDPI82proof">
    <w:name w:val="MDPI_8.2_proof"/>
    <w:qFormat/>
    <w:rsid w:val="0078495B"/>
    <w:pPr>
      <w:adjustRightInd w:val="0"/>
      <w:snapToGrid w:val="0"/>
      <w:spacing w:after="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62BackMatter">
    <w:name w:val="MDPI_6.2_BackMatter"/>
    <w:qFormat/>
    <w:rsid w:val="0078495B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63Notes">
    <w:name w:val="MDPI_6.3_Notes"/>
    <w:qFormat/>
    <w:rsid w:val="0078495B"/>
    <w:pPr>
      <w:adjustRightInd w:val="0"/>
      <w:snapToGrid w:val="0"/>
      <w:spacing w:before="240" w:after="0" w:line="228" w:lineRule="auto"/>
      <w:jc w:val="both"/>
    </w:pPr>
    <w:rPr>
      <w:rFonts w:ascii="Palatino Linotype" w:eastAsia="SimSun" w:hAnsi="Palatino Linotype" w:cs="Times New Roman"/>
      <w:snapToGrid w:val="0"/>
      <w:color w:val="000000"/>
      <w:sz w:val="18"/>
      <w:szCs w:val="20"/>
      <w:lang w:bidi="en-US"/>
    </w:rPr>
  </w:style>
  <w:style w:type="paragraph" w:customStyle="1" w:styleId="MDPI19classification">
    <w:name w:val="MDPI_1.9_classification"/>
    <w:qFormat/>
    <w:rsid w:val="0078495B"/>
    <w:pPr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411onetablecaption">
    <w:name w:val="MDPI_4.1.1_one_table_caption"/>
    <w:qFormat/>
    <w:rsid w:val="0078495B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Cordia New"/>
      <w:noProof/>
      <w:color w:val="000000"/>
      <w:sz w:val="18"/>
      <w:lang w:eastAsia="zh-CN" w:bidi="en-US"/>
    </w:rPr>
  </w:style>
  <w:style w:type="paragraph" w:customStyle="1" w:styleId="MDPI511onefigurecaption">
    <w:name w:val="MDPI_5.1.1_one_figure_caption"/>
    <w:qFormat/>
    <w:rsid w:val="0078495B"/>
    <w:pPr>
      <w:adjustRightInd w:val="0"/>
      <w:snapToGrid w:val="0"/>
      <w:spacing w:before="240" w:after="120" w:line="260" w:lineRule="atLeast"/>
      <w:jc w:val="center"/>
    </w:pPr>
    <w:rPr>
      <w:rFonts w:ascii="Palatino Linotype" w:eastAsia="SimSun" w:hAnsi="Palatino Linotype" w:cs="Times New Roman"/>
      <w:noProof/>
      <w:color w:val="000000"/>
      <w:sz w:val="18"/>
      <w:szCs w:val="20"/>
      <w:lang w:eastAsia="zh-CN" w:bidi="en-US"/>
    </w:rPr>
  </w:style>
  <w:style w:type="paragraph" w:customStyle="1" w:styleId="MDPI73CopyrightImage">
    <w:name w:val="MDPI_7.3_CopyrightImage"/>
    <w:rsid w:val="0078495B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 w:cs="Times New Roman"/>
      <w:color w:val="000000"/>
      <w:sz w:val="20"/>
      <w:szCs w:val="20"/>
      <w:lang w:eastAsia="de-CH"/>
    </w:rPr>
  </w:style>
  <w:style w:type="paragraph" w:customStyle="1" w:styleId="MDPIequationFram">
    <w:name w:val="MDPI_equationFram"/>
    <w:qFormat/>
    <w:rsid w:val="0078495B"/>
    <w:pPr>
      <w:adjustRightInd w:val="0"/>
      <w:snapToGrid w:val="0"/>
      <w:spacing w:before="120" w:after="120" w:line="240" w:lineRule="auto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paragraph" w:customStyle="1" w:styleId="MDPIfooter">
    <w:name w:val="MDPI_footer"/>
    <w:qFormat/>
    <w:rsid w:val="0078495B"/>
    <w:pPr>
      <w:adjustRightInd w:val="0"/>
      <w:snapToGrid w:val="0"/>
      <w:spacing w:before="120" w:after="0" w:line="260" w:lineRule="atLeast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eastAsia="de-DE"/>
    </w:rPr>
  </w:style>
  <w:style w:type="paragraph" w:customStyle="1" w:styleId="MDPIfooterfirstpage">
    <w:name w:val="MDPI_footer_firstpage"/>
    <w:qFormat/>
    <w:rsid w:val="0078495B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eastAsia="de-DE"/>
    </w:rPr>
  </w:style>
  <w:style w:type="paragraph" w:customStyle="1" w:styleId="MDPIheader">
    <w:name w:val="MDPI_header"/>
    <w:qFormat/>
    <w:rsid w:val="0078495B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iCs/>
      <w:color w:val="000000"/>
      <w:sz w:val="16"/>
      <w:szCs w:val="20"/>
      <w:lang w:eastAsia="de-DE"/>
    </w:rPr>
  </w:style>
  <w:style w:type="paragraph" w:customStyle="1" w:styleId="MDPIheadercitation">
    <w:name w:val="MDPI_header_citation"/>
    <w:rsid w:val="0078495B"/>
    <w:pPr>
      <w:spacing w:after="240" w:line="240" w:lineRule="auto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  <w:style w:type="paragraph" w:customStyle="1" w:styleId="MDPIheadermdpilogo">
    <w:name w:val="MDPI_header_mdpi_logo"/>
    <w:qFormat/>
    <w:rsid w:val="0078495B"/>
    <w:pPr>
      <w:adjustRightInd w:val="0"/>
      <w:snapToGrid w:val="0"/>
      <w:spacing w:after="0" w:line="260" w:lineRule="atLeast"/>
      <w:jc w:val="right"/>
    </w:pPr>
    <w:rPr>
      <w:rFonts w:ascii="Palatino Linotype" w:eastAsia="Times New Roman" w:hAnsi="Palatino Linotype" w:cs="Times New Roman"/>
      <w:color w:val="000000"/>
      <w:sz w:val="24"/>
      <w:lang w:eastAsia="de-CH"/>
    </w:rPr>
  </w:style>
  <w:style w:type="table" w:customStyle="1" w:styleId="MDPITable">
    <w:name w:val="MDPI_Table"/>
    <w:basedOn w:val="TableNormal"/>
    <w:uiPriority w:val="99"/>
    <w:rsid w:val="0078495B"/>
    <w:pPr>
      <w:spacing w:after="0" w:line="240" w:lineRule="auto"/>
    </w:pPr>
    <w:rPr>
      <w:rFonts w:ascii="Palatino Linotype" w:eastAsia="SimSun" w:hAnsi="Palatino Linotype" w:cs="Times New Roman"/>
      <w:color w:val="000000"/>
      <w:sz w:val="20"/>
      <w:szCs w:val="2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78495B"/>
    <w:pPr>
      <w:spacing w:after="0" w:line="260" w:lineRule="atLeast"/>
      <w:ind w:left="425" w:right="425" w:firstLine="284"/>
      <w:jc w:val="both"/>
    </w:pPr>
    <w:rPr>
      <w:rFonts w:ascii="Times New Roman" w:eastAsia="Times New Roman" w:hAnsi="Times New Roman" w:cs="Times New Roman"/>
      <w:noProof/>
      <w:snapToGrid w:val="0"/>
      <w:color w:val="000000"/>
      <w:lang w:eastAsia="de-DE" w:bidi="en-US"/>
    </w:rPr>
  </w:style>
  <w:style w:type="paragraph" w:customStyle="1" w:styleId="MDPItitle">
    <w:name w:val="MDPI_title"/>
    <w:qFormat/>
    <w:rsid w:val="0078495B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character" w:customStyle="1" w:styleId="apple-converted-space">
    <w:name w:val="apple-converted-space"/>
    <w:rsid w:val="0078495B"/>
  </w:style>
  <w:style w:type="paragraph" w:styleId="Bibliography">
    <w:name w:val="Bibliography"/>
    <w:basedOn w:val="Normal"/>
    <w:next w:val="Normal"/>
    <w:uiPriority w:val="37"/>
    <w:semiHidden/>
    <w:unhideWhenUsed/>
    <w:rsid w:val="0078495B"/>
  </w:style>
  <w:style w:type="paragraph" w:styleId="BodyText">
    <w:name w:val="Body Text"/>
    <w:link w:val="BodyTextChar"/>
    <w:rsid w:val="0078495B"/>
    <w:pPr>
      <w:spacing w:after="120" w:line="340" w:lineRule="atLeast"/>
      <w:jc w:val="both"/>
    </w:pPr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rsid w:val="0078495B"/>
    <w:rPr>
      <w:rFonts w:ascii="Palatino Linotype" w:eastAsia="SimSun" w:hAnsi="Palatino Linotype" w:cs="Times New Roman"/>
      <w:color w:val="000000"/>
      <w:sz w:val="24"/>
      <w:szCs w:val="20"/>
      <w:lang w:eastAsia="de-DE"/>
    </w:rPr>
  </w:style>
  <w:style w:type="character" w:styleId="CommentReference">
    <w:name w:val="annotation reference"/>
    <w:rsid w:val="0078495B"/>
    <w:rPr>
      <w:sz w:val="21"/>
      <w:szCs w:val="21"/>
    </w:rPr>
  </w:style>
  <w:style w:type="paragraph" w:styleId="CommentText">
    <w:name w:val="annotation text"/>
    <w:basedOn w:val="Normal"/>
    <w:link w:val="CommentTextChar"/>
    <w:rsid w:val="0078495B"/>
  </w:style>
  <w:style w:type="character" w:customStyle="1" w:styleId="CommentTextChar">
    <w:name w:val="Comment Text Char"/>
    <w:basedOn w:val="DefaultParagraphFont"/>
    <w:link w:val="CommentText"/>
    <w:rsid w:val="0078495B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7849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495B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eastAsia="zh-CN"/>
    </w:rPr>
  </w:style>
  <w:style w:type="character" w:styleId="EndnoteReference">
    <w:name w:val="endnote reference"/>
    <w:rsid w:val="0078495B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78495B"/>
    <w:pPr>
      <w:spacing w:line="240" w:lineRule="auto"/>
    </w:pPr>
  </w:style>
  <w:style w:type="character" w:customStyle="1" w:styleId="EndnoteTextChar">
    <w:name w:val="Endnote Text Char"/>
    <w:basedOn w:val="DefaultParagraphFont"/>
    <w:link w:val="EndnoteText"/>
    <w:semiHidden/>
    <w:rsid w:val="0078495B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styleId="FollowedHyperlink">
    <w:name w:val="FollowedHyperlink"/>
    <w:uiPriority w:val="99"/>
    <w:rsid w:val="0078495B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78495B"/>
    <w:pPr>
      <w:spacing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78495B"/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paragraph" w:styleId="NormalWeb">
    <w:name w:val="Normal (Web)"/>
    <w:basedOn w:val="Normal"/>
    <w:uiPriority w:val="99"/>
    <w:rsid w:val="0078495B"/>
    <w:rPr>
      <w:szCs w:val="24"/>
    </w:rPr>
  </w:style>
  <w:style w:type="paragraph" w:customStyle="1" w:styleId="MsoFootnoteText0">
    <w:name w:val="MsoFootnoteText"/>
    <w:basedOn w:val="NormalWeb"/>
    <w:qFormat/>
    <w:rsid w:val="0078495B"/>
    <w:rPr>
      <w:rFonts w:ascii="Times New Roman" w:hAnsi="Times New Roman"/>
    </w:rPr>
  </w:style>
  <w:style w:type="character" w:styleId="PageNumber">
    <w:name w:val="page number"/>
    <w:rsid w:val="0078495B"/>
  </w:style>
  <w:style w:type="character" w:styleId="PlaceholderText">
    <w:name w:val="Placeholder Text"/>
    <w:uiPriority w:val="99"/>
    <w:semiHidden/>
    <w:rsid w:val="0078495B"/>
    <w:rPr>
      <w:color w:val="808080"/>
    </w:rPr>
  </w:style>
  <w:style w:type="paragraph" w:customStyle="1" w:styleId="MDPI71FootNotes">
    <w:name w:val="MDPI_7.1_FootNotes"/>
    <w:qFormat/>
    <w:rsid w:val="0078495B"/>
    <w:pPr>
      <w:numPr>
        <w:numId w:val="11"/>
      </w:numPr>
      <w:adjustRightInd w:val="0"/>
      <w:snapToGrid w:val="0"/>
      <w:spacing w:after="0" w:line="228" w:lineRule="auto"/>
    </w:pPr>
    <w:rPr>
      <w:rFonts w:ascii="Palatino Linotype" w:eastAsiaTheme="minorEastAsia" w:hAnsi="Palatino Linotype" w:cs="Times New Roman"/>
      <w:noProof/>
      <w:color w:val="000000"/>
      <w:sz w:val="18"/>
      <w:szCs w:val="20"/>
      <w:lang w:eastAsia="zh-CN"/>
    </w:rPr>
  </w:style>
  <w:style w:type="paragraph" w:customStyle="1" w:styleId="EndNoteBibliographyTitle">
    <w:name w:val="EndNote Bibliography Title"/>
    <w:basedOn w:val="Normal"/>
    <w:link w:val="EndNoteBibliographyTitleChar"/>
    <w:rsid w:val="0078495B"/>
    <w:pPr>
      <w:jc w:val="center"/>
    </w:pPr>
    <w:rPr>
      <w:lang w:bidi="en-US"/>
    </w:rPr>
  </w:style>
  <w:style w:type="character" w:customStyle="1" w:styleId="MDPI31textChar">
    <w:name w:val="MDPI_3.1_text Char"/>
    <w:basedOn w:val="DefaultParagraphFont"/>
    <w:link w:val="MDPI31text"/>
    <w:rsid w:val="0078495B"/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  <w:style w:type="character" w:customStyle="1" w:styleId="EndNoteBibliographyTitleChar">
    <w:name w:val="EndNote Bibliography Title Char"/>
    <w:basedOn w:val="MDPI31textChar"/>
    <w:link w:val="EndNoteBibliographyTitle"/>
    <w:rsid w:val="0078495B"/>
    <w:rPr>
      <w:rFonts w:ascii="Palatino Linotype" w:eastAsia="SimSun" w:hAnsi="Palatino Linotype" w:cs="Times New Roman"/>
      <w:noProof/>
      <w:snapToGrid/>
      <w:color w:val="000000"/>
      <w:sz w:val="20"/>
      <w:szCs w:val="20"/>
      <w:lang w:eastAsia="zh-CN" w:bidi="en-US"/>
    </w:rPr>
  </w:style>
  <w:style w:type="paragraph" w:customStyle="1" w:styleId="EndNoteBibliography">
    <w:name w:val="EndNote Bibliography"/>
    <w:basedOn w:val="Normal"/>
    <w:link w:val="EndNoteBibliographyChar"/>
    <w:rsid w:val="0078495B"/>
    <w:pPr>
      <w:spacing w:line="240" w:lineRule="atLeast"/>
    </w:pPr>
    <w:rPr>
      <w:lang w:bidi="en-US"/>
    </w:rPr>
  </w:style>
  <w:style w:type="character" w:customStyle="1" w:styleId="EndNoteBibliographyChar">
    <w:name w:val="EndNote Bibliography Char"/>
    <w:basedOn w:val="MDPI31textChar"/>
    <w:link w:val="EndNoteBibliography"/>
    <w:rsid w:val="0078495B"/>
    <w:rPr>
      <w:rFonts w:ascii="Palatino Linotype" w:eastAsia="SimSun" w:hAnsi="Palatino Linotype" w:cs="Times New Roman"/>
      <w:noProof/>
      <w:snapToGrid/>
      <w:color w:val="000000"/>
      <w:sz w:val="20"/>
      <w:szCs w:val="20"/>
      <w:lang w:eastAsia="zh-CN" w:bidi="en-US"/>
    </w:rPr>
  </w:style>
  <w:style w:type="numbering" w:customStyle="1" w:styleId="Headings">
    <w:name w:val="Headings"/>
    <w:uiPriority w:val="99"/>
    <w:rsid w:val="0078495B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78495B"/>
    <w:pPr>
      <w:ind w:left="720"/>
      <w:contextualSpacing/>
    </w:pPr>
  </w:style>
  <w:style w:type="paragraph" w:customStyle="1" w:styleId="msonormal0">
    <w:name w:val="msonormal"/>
    <w:basedOn w:val="Normal"/>
    <w:rsid w:val="0078495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24"/>
      <w:szCs w:val="24"/>
      <w:lang w:eastAsia="en-US"/>
    </w:rPr>
  </w:style>
  <w:style w:type="paragraph" w:customStyle="1" w:styleId="font5">
    <w:name w:val="font5"/>
    <w:basedOn w:val="Normal"/>
    <w:rsid w:val="0078495B"/>
    <w:pPr>
      <w:spacing w:before="100" w:beforeAutospacing="1" w:after="100" w:afterAutospacing="1" w:line="240" w:lineRule="auto"/>
      <w:jc w:val="left"/>
    </w:pPr>
    <w:rPr>
      <w:rFonts w:eastAsia="Times New Roman"/>
      <w:noProof w:val="0"/>
      <w:color w:val="auto"/>
      <w:sz w:val="16"/>
      <w:szCs w:val="16"/>
      <w:lang w:eastAsia="en-US"/>
    </w:rPr>
  </w:style>
  <w:style w:type="paragraph" w:customStyle="1" w:styleId="font6">
    <w:name w:val="font6"/>
    <w:basedOn w:val="Normal"/>
    <w:rsid w:val="0078495B"/>
    <w:pPr>
      <w:spacing w:before="100" w:beforeAutospacing="1" w:after="100" w:afterAutospacing="1" w:line="240" w:lineRule="auto"/>
      <w:jc w:val="left"/>
    </w:pPr>
    <w:rPr>
      <w:rFonts w:eastAsia="Times New Roman"/>
      <w:i/>
      <w:iCs/>
      <w:noProof w:val="0"/>
      <w:color w:val="auto"/>
      <w:sz w:val="16"/>
      <w:szCs w:val="16"/>
      <w:lang w:eastAsia="en-US"/>
    </w:rPr>
  </w:style>
  <w:style w:type="paragraph" w:customStyle="1" w:styleId="font7">
    <w:name w:val="font7"/>
    <w:basedOn w:val="Normal"/>
    <w:rsid w:val="0078495B"/>
    <w:pPr>
      <w:spacing w:before="100" w:beforeAutospacing="1" w:after="100" w:afterAutospacing="1" w:line="240" w:lineRule="auto"/>
      <w:jc w:val="left"/>
    </w:pPr>
    <w:rPr>
      <w:rFonts w:eastAsia="Times New Roman"/>
      <w:noProof w:val="0"/>
      <w:sz w:val="16"/>
      <w:szCs w:val="16"/>
      <w:lang w:eastAsia="en-US"/>
    </w:rPr>
  </w:style>
  <w:style w:type="paragraph" w:customStyle="1" w:styleId="font8">
    <w:name w:val="font8"/>
    <w:basedOn w:val="Normal"/>
    <w:rsid w:val="0078495B"/>
    <w:pPr>
      <w:spacing w:before="100" w:beforeAutospacing="1" w:after="100" w:afterAutospacing="1" w:line="240" w:lineRule="auto"/>
      <w:jc w:val="left"/>
    </w:pPr>
    <w:rPr>
      <w:rFonts w:eastAsia="Times New Roman"/>
      <w:i/>
      <w:iCs/>
      <w:noProof w:val="0"/>
      <w:sz w:val="16"/>
      <w:szCs w:val="16"/>
      <w:lang w:eastAsia="en-US"/>
    </w:rPr>
  </w:style>
  <w:style w:type="paragraph" w:customStyle="1" w:styleId="xl65">
    <w:name w:val="xl65"/>
    <w:basedOn w:val="Normal"/>
    <w:rsid w:val="0078495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16"/>
      <w:szCs w:val="16"/>
      <w:lang w:eastAsia="en-US"/>
    </w:rPr>
  </w:style>
  <w:style w:type="paragraph" w:customStyle="1" w:styleId="xl66">
    <w:name w:val="xl66"/>
    <w:basedOn w:val="Normal"/>
    <w:rsid w:val="0078495B"/>
    <w:pPr>
      <w:spacing w:before="100" w:beforeAutospacing="1" w:after="100" w:afterAutospacing="1" w:line="240" w:lineRule="auto"/>
      <w:jc w:val="left"/>
      <w:textAlignment w:val="center"/>
    </w:pPr>
    <w:rPr>
      <w:rFonts w:eastAsia="Times New Roman"/>
      <w:noProof w:val="0"/>
      <w:color w:val="auto"/>
      <w:sz w:val="16"/>
      <w:szCs w:val="16"/>
      <w:lang w:eastAsia="en-US"/>
    </w:rPr>
  </w:style>
  <w:style w:type="paragraph" w:customStyle="1" w:styleId="xl67">
    <w:name w:val="xl67"/>
    <w:basedOn w:val="Normal"/>
    <w:rsid w:val="0078495B"/>
    <w:pPr>
      <w:spacing w:before="100" w:beforeAutospacing="1" w:after="100" w:afterAutospacing="1" w:line="240" w:lineRule="auto"/>
      <w:jc w:val="left"/>
      <w:textAlignment w:val="center"/>
    </w:pPr>
    <w:rPr>
      <w:rFonts w:eastAsia="Times New Roman"/>
      <w:noProof w:val="0"/>
      <w:color w:val="auto"/>
      <w:sz w:val="16"/>
      <w:szCs w:val="16"/>
      <w:lang w:eastAsia="en-US"/>
    </w:rPr>
  </w:style>
  <w:style w:type="paragraph" w:customStyle="1" w:styleId="xl68">
    <w:name w:val="xl68"/>
    <w:basedOn w:val="Normal"/>
    <w:rsid w:val="0078495B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/>
      <w:noProof w:val="0"/>
      <w:color w:val="auto"/>
      <w:sz w:val="16"/>
      <w:szCs w:val="16"/>
      <w:lang w:eastAsia="en-US"/>
    </w:rPr>
  </w:style>
  <w:style w:type="paragraph" w:customStyle="1" w:styleId="xl69">
    <w:name w:val="xl69"/>
    <w:basedOn w:val="Normal"/>
    <w:rsid w:val="0078495B"/>
    <w:pPr>
      <w:spacing w:before="100" w:beforeAutospacing="1" w:after="100" w:afterAutospacing="1" w:line="240" w:lineRule="auto"/>
      <w:jc w:val="left"/>
      <w:textAlignment w:val="center"/>
    </w:pPr>
    <w:rPr>
      <w:rFonts w:eastAsia="Times New Roman"/>
      <w:i/>
      <w:iCs/>
      <w:noProof w:val="0"/>
      <w:color w:val="auto"/>
      <w:sz w:val="16"/>
      <w:szCs w:val="16"/>
      <w:lang w:eastAsia="en-US"/>
    </w:rPr>
  </w:style>
  <w:style w:type="paragraph" w:customStyle="1" w:styleId="xl70">
    <w:name w:val="xl70"/>
    <w:basedOn w:val="Normal"/>
    <w:rsid w:val="0078495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noProof w:val="0"/>
      <w:color w:val="auto"/>
      <w:sz w:val="16"/>
      <w:szCs w:val="16"/>
      <w:lang w:eastAsia="en-US"/>
    </w:rPr>
  </w:style>
  <w:style w:type="paragraph" w:customStyle="1" w:styleId="xl71">
    <w:name w:val="xl71"/>
    <w:basedOn w:val="Normal"/>
    <w:rsid w:val="0078495B"/>
    <w:pPr>
      <w:spacing w:before="100" w:beforeAutospacing="1" w:after="100" w:afterAutospacing="1" w:line="240" w:lineRule="auto"/>
      <w:jc w:val="left"/>
      <w:textAlignment w:val="center"/>
    </w:pPr>
    <w:rPr>
      <w:rFonts w:eastAsia="Times New Roman"/>
      <w:i/>
      <w:iCs/>
      <w:noProof w:val="0"/>
      <w:color w:val="auto"/>
      <w:sz w:val="16"/>
      <w:szCs w:val="16"/>
      <w:lang w:eastAsia="en-US"/>
    </w:rPr>
  </w:style>
  <w:style w:type="paragraph" w:customStyle="1" w:styleId="xl72">
    <w:name w:val="xl72"/>
    <w:basedOn w:val="Normal"/>
    <w:rsid w:val="0078495B"/>
    <w:pPr>
      <w:spacing w:before="100" w:beforeAutospacing="1" w:after="100" w:afterAutospacing="1" w:line="240" w:lineRule="auto"/>
      <w:jc w:val="left"/>
      <w:textAlignment w:val="center"/>
    </w:pPr>
    <w:rPr>
      <w:rFonts w:eastAsia="Times New Roman"/>
      <w:noProof w:val="0"/>
      <w:color w:val="auto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849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ibrahim2@ksu.edu.s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305</Words>
  <Characters>1735</Characters>
  <Application>Microsoft Office Word</Application>
  <DocSecurity>0</DocSecurity>
  <Lines>247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Abd-ElGawad</dc:creator>
  <cp:keywords/>
  <dc:description/>
  <cp:lastModifiedBy>Ahmed Abd-ElGawad</cp:lastModifiedBy>
  <cp:revision>4</cp:revision>
  <dcterms:created xsi:type="dcterms:W3CDTF">2024-10-13T11:48:00Z</dcterms:created>
  <dcterms:modified xsi:type="dcterms:W3CDTF">2024-11-25T09:48:00Z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ae048e4e8c1b7767bc4aa4e9ebb65a651db68c4d60d7f919d17e84a2f4b178d5</vt:lpwstr>
  </property>
</Properties>
</file>