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4BE86" w14:textId="4FF00BBB" w:rsidR="00486AA7" w:rsidRPr="00F44E56" w:rsidRDefault="00F44E56">
      <w:pPr>
        <w:rPr>
          <w:rFonts w:ascii="Times New Roman" w:hAnsi="Times New Roman" w:cs="Times New Roman"/>
          <w:b/>
          <w:bCs/>
        </w:rPr>
      </w:pPr>
      <w:r w:rsidRPr="00F44E56">
        <w:rPr>
          <w:rFonts w:ascii="Times New Roman" w:hAnsi="Times New Roman" w:cs="Times New Roman"/>
          <w:b/>
          <w:bCs/>
        </w:rPr>
        <w:t>Supplementary</w:t>
      </w:r>
      <w:r w:rsidR="00D96383" w:rsidRPr="00F44E56">
        <w:rPr>
          <w:rFonts w:ascii="Times New Roman" w:hAnsi="Times New Roman" w:cs="Times New Roman"/>
          <w:b/>
          <w:bCs/>
        </w:rPr>
        <w:t xml:space="preserve"> File</w:t>
      </w:r>
      <w:r w:rsidRPr="00F44E56">
        <w:rPr>
          <w:rFonts w:ascii="Times New Roman" w:hAnsi="Times New Roman" w:cs="Times New Roman"/>
          <w:b/>
          <w:bCs/>
        </w:rPr>
        <w:t>:</w:t>
      </w:r>
    </w:p>
    <w:p w14:paraId="333CA3F7" w14:textId="4D90A444" w:rsidR="00D96383" w:rsidRDefault="00D96383">
      <w:pPr>
        <w:rPr>
          <w:rFonts w:ascii="Times New Roman" w:hAnsi="Times New Roman" w:cs="Times New Roman"/>
          <w:b/>
          <w:bCs/>
        </w:rPr>
      </w:pPr>
      <w:r w:rsidRPr="00F44E56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1451BFE" wp14:editId="4E28CD6E">
            <wp:extent cx="5666740" cy="2072201"/>
            <wp:effectExtent l="0" t="0" r="0" b="4445"/>
            <wp:docPr id="1078908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879"/>
                    <a:stretch/>
                  </pic:blipFill>
                  <pic:spPr bwMode="auto">
                    <a:xfrm>
                      <a:off x="0" y="0"/>
                      <a:ext cx="5712021" cy="2088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99EF8E" w14:textId="77777777" w:rsidR="004129D7" w:rsidRDefault="00D61BE6" w:rsidP="004129D7">
      <w:pPr>
        <w:spacing w:line="480" w:lineRule="auto"/>
        <w:jc w:val="both"/>
        <w:rPr>
          <w:rFonts w:ascii="Times New Roman" w:hAnsi="Times New Roman" w:cs="Times New Roman"/>
        </w:rPr>
      </w:pPr>
      <w:r w:rsidRPr="0095423F">
        <w:rPr>
          <w:rFonts w:ascii="Times New Roman" w:hAnsi="Times New Roman" w:cs="Times New Roman"/>
          <w:b/>
          <w:bCs/>
        </w:rPr>
        <w:t>Figure:</w:t>
      </w:r>
      <w:r>
        <w:rPr>
          <w:rFonts w:ascii="Times New Roman" w:hAnsi="Times New Roman" w:cs="Times New Roman"/>
        </w:rPr>
        <w:t xml:space="preserve"> </w:t>
      </w:r>
      <w:r w:rsidR="0063415B" w:rsidRPr="00B9322B">
        <w:rPr>
          <w:rFonts w:ascii="Times New Roman" w:hAnsi="Times New Roman" w:cs="Times New Roman"/>
        </w:rPr>
        <w:t xml:space="preserve">Changes in growth of plants measured with </w:t>
      </w:r>
      <w:r w:rsidR="0063415B">
        <w:rPr>
          <w:rFonts w:ascii="Times New Roman" w:hAnsi="Times New Roman" w:cs="Times New Roman"/>
        </w:rPr>
        <w:t xml:space="preserve">root </w:t>
      </w:r>
      <w:r w:rsidR="0063415B" w:rsidRPr="0063415B">
        <w:rPr>
          <w:rFonts w:ascii="Times New Roman" w:hAnsi="Times New Roman" w:cs="Times New Roman"/>
        </w:rPr>
        <w:t>growth (S1),</w:t>
      </w:r>
      <w:r w:rsidR="0063415B" w:rsidRPr="00B9322B">
        <w:rPr>
          <w:rFonts w:ascii="Times New Roman" w:hAnsi="Times New Roman" w:cs="Times New Roman"/>
        </w:rPr>
        <w:t xml:space="preserve"> </w:t>
      </w:r>
      <w:r w:rsidR="0063415B" w:rsidRPr="0063415B">
        <w:rPr>
          <w:rFonts w:ascii="Times New Roman" w:hAnsi="Times New Roman" w:cs="Times New Roman"/>
        </w:rPr>
        <w:t>Relative water content (S2),</w:t>
      </w:r>
      <w:r w:rsidR="0063415B" w:rsidRPr="00B9322B">
        <w:rPr>
          <w:rFonts w:ascii="Times New Roman" w:hAnsi="Times New Roman" w:cs="Times New Roman"/>
        </w:rPr>
        <w:t xml:space="preserve"> in tissue through different treatments </w:t>
      </w:r>
      <w:r w:rsidR="00D579DA">
        <w:rPr>
          <w:rFonts w:ascii="Times New Roman" w:hAnsi="Times New Roman" w:cs="Times New Roman"/>
        </w:rPr>
        <w:t xml:space="preserve">of </w:t>
      </w:r>
      <w:proofErr w:type="spellStart"/>
      <w:r w:rsidR="00D579DA">
        <w:rPr>
          <w:rFonts w:ascii="Times New Roman" w:hAnsi="Times New Roman" w:cs="Times New Roman"/>
        </w:rPr>
        <w:t>aluminum</w:t>
      </w:r>
      <w:proofErr w:type="spellEnd"/>
      <w:r w:rsidR="00D579DA">
        <w:rPr>
          <w:rFonts w:ascii="Times New Roman" w:hAnsi="Times New Roman" w:cs="Times New Roman"/>
        </w:rPr>
        <w:t xml:space="preserve"> chloride </w:t>
      </w:r>
      <w:r w:rsidR="0063415B" w:rsidRPr="00B9322B">
        <w:rPr>
          <w:rFonts w:ascii="Times New Roman" w:hAnsi="Times New Roman" w:cs="Times New Roman"/>
        </w:rPr>
        <w:t xml:space="preserve">(control, </w:t>
      </w:r>
      <w:r w:rsidR="00E150FD">
        <w:rPr>
          <w:rFonts w:ascii="Times New Roman" w:hAnsi="Times New Roman" w:cs="Times New Roman"/>
        </w:rPr>
        <w:t>100, 200, 300, 400, 500</w:t>
      </w:r>
      <w:r w:rsidR="002E49EC">
        <w:rPr>
          <w:rFonts w:ascii="Times New Roman" w:hAnsi="Times New Roman" w:cs="Times New Roman"/>
        </w:rPr>
        <w:t xml:space="preserve"> </w:t>
      </w:r>
      <w:proofErr w:type="spellStart"/>
      <w:r w:rsidR="002E49EC">
        <w:rPr>
          <w:rFonts w:ascii="Calibri" w:hAnsi="Calibri" w:cs="Calibri"/>
        </w:rPr>
        <w:t>μ</w:t>
      </w:r>
      <w:r w:rsidR="002E49EC">
        <w:rPr>
          <w:rFonts w:ascii="Times New Roman" w:hAnsi="Times New Roman" w:cs="Times New Roman"/>
        </w:rPr>
        <w:t>M</w:t>
      </w:r>
      <w:proofErr w:type="spellEnd"/>
      <w:r w:rsidR="00E150FD">
        <w:rPr>
          <w:rFonts w:ascii="Times New Roman" w:hAnsi="Times New Roman" w:cs="Times New Roman"/>
        </w:rPr>
        <w:t>)</w:t>
      </w:r>
      <w:r w:rsidR="00D579DA">
        <w:rPr>
          <w:rFonts w:ascii="Times New Roman" w:hAnsi="Times New Roman" w:cs="Times New Roman"/>
        </w:rPr>
        <w:t>.</w:t>
      </w:r>
      <w:r w:rsidR="002E49EC">
        <w:rPr>
          <w:rFonts w:ascii="Times New Roman" w:hAnsi="Times New Roman" w:cs="Times New Roman"/>
        </w:rPr>
        <w:t xml:space="preserve"> </w:t>
      </w:r>
      <w:r w:rsidR="004129D7">
        <w:rPr>
          <w:rFonts w:ascii="Times New Roman" w:hAnsi="Times New Roman" w:cs="Times New Roman"/>
        </w:rPr>
        <w:t xml:space="preserve">The mean data was derived from 3 independent replicates (n=3) and presented as </w:t>
      </w:r>
      <w:r w:rsidR="004129D7" w:rsidRPr="00257EC6">
        <w:rPr>
          <w:rFonts w:ascii="Times New Roman" w:hAnsi="Times New Roman" w:cs="Times New Roman"/>
        </w:rPr>
        <w:t>± SE</w:t>
      </w:r>
      <w:r w:rsidR="004129D7">
        <w:rPr>
          <w:rFonts w:ascii="Times New Roman" w:hAnsi="Times New Roman" w:cs="Times New Roman"/>
        </w:rPr>
        <w:t xml:space="preserve">. Different letters on each vertical bars represent the level of significance </w:t>
      </w:r>
      <w:r w:rsidR="004129D7" w:rsidRPr="009025CD">
        <w:rPr>
          <w:rFonts w:ascii="Times New Roman" w:hAnsi="Times New Roman" w:cs="Times New Roman"/>
        </w:rPr>
        <w:t>(P ≤ 0.05)</w:t>
      </w:r>
      <w:r w:rsidR="004129D7">
        <w:rPr>
          <w:rFonts w:ascii="Times New Roman" w:hAnsi="Times New Roman" w:cs="Times New Roman"/>
        </w:rPr>
        <w:t xml:space="preserve">. </w:t>
      </w:r>
    </w:p>
    <w:p w14:paraId="67909C48" w14:textId="1787FB79" w:rsidR="0063415B" w:rsidRPr="00B9322B" w:rsidRDefault="0063415B" w:rsidP="0063415B">
      <w:pPr>
        <w:spacing w:line="480" w:lineRule="auto"/>
        <w:jc w:val="both"/>
        <w:rPr>
          <w:rFonts w:ascii="Times New Roman" w:hAnsi="Times New Roman" w:cs="Times New Roman"/>
        </w:rPr>
      </w:pPr>
    </w:p>
    <w:p w14:paraId="711207FF" w14:textId="31C86A12" w:rsidR="00D61BE6" w:rsidRPr="00163CF8" w:rsidRDefault="00D61BE6" w:rsidP="00D61BE6">
      <w:pPr>
        <w:spacing w:line="480" w:lineRule="auto"/>
        <w:jc w:val="both"/>
        <w:rPr>
          <w:rFonts w:ascii="Times New Roman" w:hAnsi="Times New Roman" w:cs="Times New Roman"/>
        </w:rPr>
      </w:pPr>
    </w:p>
    <w:p w14:paraId="6B5C399D" w14:textId="2C080FBB" w:rsidR="00D71655" w:rsidRPr="00D71655" w:rsidRDefault="00D71655" w:rsidP="00D71655">
      <w:pPr>
        <w:rPr>
          <w:noProof/>
        </w:rPr>
      </w:pPr>
      <w:r w:rsidRPr="00D71655">
        <w:rPr>
          <w:noProof/>
        </w:rPr>
        <w:drawing>
          <wp:inline distT="0" distB="0" distL="0" distR="0" wp14:anchorId="59CB67DC" wp14:editId="4C5036AD">
            <wp:extent cx="5731510" cy="3223895"/>
            <wp:effectExtent l="0" t="0" r="2540" b="0"/>
            <wp:docPr id="204897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7EA06" w14:textId="4C1B1BF1" w:rsidR="00E33EF6" w:rsidRDefault="00E33EF6" w:rsidP="00E33EF6">
      <w:pPr>
        <w:rPr>
          <w:noProof/>
        </w:rPr>
      </w:pPr>
    </w:p>
    <w:p w14:paraId="5DC4A43E" w14:textId="77777777" w:rsidR="004129D7" w:rsidRDefault="00D66866" w:rsidP="008B2AC9">
      <w:pPr>
        <w:spacing w:line="480" w:lineRule="auto"/>
        <w:jc w:val="both"/>
        <w:rPr>
          <w:rFonts w:ascii="Times New Roman" w:hAnsi="Times New Roman" w:cs="Times New Roman"/>
        </w:rPr>
      </w:pPr>
      <w:r w:rsidRPr="00D66866">
        <w:rPr>
          <w:rFonts w:ascii="Times New Roman" w:hAnsi="Times New Roman" w:cs="Times New Roman"/>
          <w:b/>
          <w:bCs/>
        </w:rPr>
        <w:t>Figure:</w:t>
      </w:r>
      <w:r>
        <w:rPr>
          <w:rFonts w:ascii="Times New Roman" w:hAnsi="Times New Roman" w:cs="Times New Roman"/>
          <w:b/>
          <w:bCs/>
        </w:rPr>
        <w:t xml:space="preserve"> </w:t>
      </w:r>
      <w:r w:rsidR="008B2AC9" w:rsidRPr="00B9322B">
        <w:rPr>
          <w:rFonts w:ascii="Times New Roman" w:hAnsi="Times New Roman" w:cs="Times New Roman"/>
        </w:rPr>
        <w:t xml:space="preserve">Changes in </w:t>
      </w:r>
      <w:r w:rsidR="008B2AC9">
        <w:rPr>
          <w:rFonts w:ascii="Times New Roman" w:hAnsi="Times New Roman" w:cs="Times New Roman"/>
        </w:rPr>
        <w:t xml:space="preserve">chlorophyll content (S3) and relative growth rate (S4) of plants </w:t>
      </w:r>
      <w:r w:rsidR="002A25D9">
        <w:rPr>
          <w:rFonts w:ascii="Times New Roman" w:hAnsi="Times New Roman" w:cs="Times New Roman"/>
        </w:rPr>
        <w:t>exposed to varying concentrations of selenium (control, 5, 10, 15, 20, 25 ppm)</w:t>
      </w:r>
      <w:r w:rsidR="00257EC6">
        <w:rPr>
          <w:rFonts w:ascii="Times New Roman" w:hAnsi="Times New Roman" w:cs="Times New Roman"/>
        </w:rPr>
        <w:t xml:space="preserve">. </w:t>
      </w:r>
      <w:r w:rsidR="00DE7261">
        <w:rPr>
          <w:rFonts w:ascii="Times New Roman" w:hAnsi="Times New Roman" w:cs="Times New Roman"/>
        </w:rPr>
        <w:t xml:space="preserve">The mean data was derived from 3 </w:t>
      </w:r>
      <w:r w:rsidR="00DE7261">
        <w:rPr>
          <w:rFonts w:ascii="Times New Roman" w:hAnsi="Times New Roman" w:cs="Times New Roman"/>
        </w:rPr>
        <w:lastRenderedPageBreak/>
        <w:t xml:space="preserve">independent replicates (n=3) and presented </w:t>
      </w:r>
      <w:r w:rsidR="000776DD">
        <w:rPr>
          <w:rFonts w:ascii="Times New Roman" w:hAnsi="Times New Roman" w:cs="Times New Roman"/>
        </w:rPr>
        <w:t xml:space="preserve">as </w:t>
      </w:r>
      <w:r w:rsidR="00257EC6" w:rsidRPr="00257EC6">
        <w:rPr>
          <w:rFonts w:ascii="Times New Roman" w:hAnsi="Times New Roman" w:cs="Times New Roman"/>
        </w:rPr>
        <w:t>± SE</w:t>
      </w:r>
      <w:r w:rsidR="000776DD">
        <w:rPr>
          <w:rFonts w:ascii="Times New Roman" w:hAnsi="Times New Roman" w:cs="Times New Roman"/>
        </w:rPr>
        <w:t xml:space="preserve">. </w:t>
      </w:r>
      <w:r w:rsidR="00170EE7">
        <w:rPr>
          <w:rFonts w:ascii="Times New Roman" w:hAnsi="Times New Roman" w:cs="Times New Roman"/>
        </w:rPr>
        <w:t xml:space="preserve">Different letters on each vertical bars represent the level of significance </w:t>
      </w:r>
      <w:r w:rsidR="009025CD" w:rsidRPr="009025CD">
        <w:rPr>
          <w:rFonts w:ascii="Times New Roman" w:hAnsi="Times New Roman" w:cs="Times New Roman"/>
        </w:rPr>
        <w:t>(P ≤ 0.05)</w:t>
      </w:r>
      <w:r w:rsidR="004864A9">
        <w:rPr>
          <w:rFonts w:ascii="Times New Roman" w:hAnsi="Times New Roman" w:cs="Times New Roman"/>
        </w:rPr>
        <w:t xml:space="preserve">. </w:t>
      </w:r>
    </w:p>
    <w:p w14:paraId="7C442D93" w14:textId="25BA47F8" w:rsidR="00D66866" w:rsidRPr="00D66866" w:rsidRDefault="00D66866" w:rsidP="00D66866">
      <w:pPr>
        <w:rPr>
          <w:rFonts w:ascii="Times New Roman" w:hAnsi="Times New Roman" w:cs="Times New Roman"/>
          <w:b/>
          <w:bCs/>
        </w:rPr>
      </w:pPr>
    </w:p>
    <w:sectPr w:rsidR="00D66866" w:rsidRPr="00D668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CADB6" w14:textId="77777777" w:rsidR="00B70B50" w:rsidRDefault="00B70B50" w:rsidP="00D96383">
      <w:pPr>
        <w:spacing w:after="0" w:line="240" w:lineRule="auto"/>
      </w:pPr>
      <w:r>
        <w:separator/>
      </w:r>
    </w:p>
  </w:endnote>
  <w:endnote w:type="continuationSeparator" w:id="0">
    <w:p w14:paraId="3A06DFD8" w14:textId="77777777" w:rsidR="00B70B50" w:rsidRDefault="00B70B50" w:rsidP="00D96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6C5B2" w14:textId="77777777" w:rsidR="00B70B50" w:rsidRDefault="00B70B50" w:rsidP="00D96383">
      <w:pPr>
        <w:spacing w:after="0" w:line="240" w:lineRule="auto"/>
      </w:pPr>
      <w:r>
        <w:separator/>
      </w:r>
    </w:p>
  </w:footnote>
  <w:footnote w:type="continuationSeparator" w:id="0">
    <w:p w14:paraId="78C7476D" w14:textId="77777777" w:rsidR="00B70B50" w:rsidRDefault="00B70B50" w:rsidP="00D963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35F"/>
    <w:rsid w:val="00012B23"/>
    <w:rsid w:val="000776DD"/>
    <w:rsid w:val="000D61C6"/>
    <w:rsid w:val="000F606C"/>
    <w:rsid w:val="00170EE7"/>
    <w:rsid w:val="001B432C"/>
    <w:rsid w:val="00257EC6"/>
    <w:rsid w:val="002A25D9"/>
    <w:rsid w:val="002E49EC"/>
    <w:rsid w:val="003236DF"/>
    <w:rsid w:val="00342B71"/>
    <w:rsid w:val="004129D7"/>
    <w:rsid w:val="00462622"/>
    <w:rsid w:val="004864A9"/>
    <w:rsid w:val="00486AA7"/>
    <w:rsid w:val="00586B38"/>
    <w:rsid w:val="005B47DB"/>
    <w:rsid w:val="005F6C63"/>
    <w:rsid w:val="0063415B"/>
    <w:rsid w:val="006F760A"/>
    <w:rsid w:val="0073136C"/>
    <w:rsid w:val="00772E1C"/>
    <w:rsid w:val="00823C01"/>
    <w:rsid w:val="008B2AC9"/>
    <w:rsid w:val="00901935"/>
    <w:rsid w:val="009025CD"/>
    <w:rsid w:val="00947EF8"/>
    <w:rsid w:val="0095423F"/>
    <w:rsid w:val="009A2BA0"/>
    <w:rsid w:val="009C3EDC"/>
    <w:rsid w:val="009D5720"/>
    <w:rsid w:val="00B70B50"/>
    <w:rsid w:val="00BD635F"/>
    <w:rsid w:val="00C64676"/>
    <w:rsid w:val="00CA4984"/>
    <w:rsid w:val="00D579DA"/>
    <w:rsid w:val="00D61BE6"/>
    <w:rsid w:val="00D66866"/>
    <w:rsid w:val="00D71655"/>
    <w:rsid w:val="00D96383"/>
    <w:rsid w:val="00DC24B9"/>
    <w:rsid w:val="00DC414A"/>
    <w:rsid w:val="00DE7261"/>
    <w:rsid w:val="00E150FD"/>
    <w:rsid w:val="00E33EF6"/>
    <w:rsid w:val="00EA45B1"/>
    <w:rsid w:val="00ED0F52"/>
    <w:rsid w:val="00F44E56"/>
    <w:rsid w:val="00FC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C212C"/>
  <w15:chartTrackingRefBased/>
  <w15:docId w15:val="{355BE38E-6B44-4AFB-90BB-3C3E2775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63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63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63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63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3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63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63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63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63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3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63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63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63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63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63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63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63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63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63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3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63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63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63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63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63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3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3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635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96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383"/>
  </w:style>
  <w:style w:type="paragraph" w:styleId="Footer">
    <w:name w:val="footer"/>
    <w:basedOn w:val="Normal"/>
    <w:link w:val="FooterChar"/>
    <w:uiPriority w:val="99"/>
    <w:unhideWhenUsed/>
    <w:rsid w:val="00D96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6383"/>
  </w:style>
  <w:style w:type="paragraph" w:styleId="NormalWeb">
    <w:name w:val="Normal (Web)"/>
    <w:basedOn w:val="Normal"/>
    <w:uiPriority w:val="99"/>
    <w:semiHidden/>
    <w:unhideWhenUsed/>
    <w:rsid w:val="00D7165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DBD95-CF34-4CAE-9458-4AFFC327B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Nilakshi Chakraborty</dc:creator>
  <cp:keywords/>
  <dc:description/>
  <cp:lastModifiedBy>Nilakshi Chakraborty</cp:lastModifiedBy>
  <cp:revision>38</cp:revision>
  <dcterms:created xsi:type="dcterms:W3CDTF">2025-05-26T07:12:00Z</dcterms:created>
  <dcterms:modified xsi:type="dcterms:W3CDTF">2025-08-09T08:13:00Z</dcterms:modified>
</cp:coreProperties>
</file>