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39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911"/>
        <w:gridCol w:w="1239"/>
        <w:gridCol w:w="1730"/>
        <w:gridCol w:w="927"/>
        <w:gridCol w:w="1138"/>
        <w:gridCol w:w="1844"/>
      </w:tblGrid>
      <w:tr w:rsidR="00432AF7" w:rsidRPr="00C64797" w14:paraId="51F20BBD" w14:textId="77777777" w:rsidTr="00173DDF">
        <w:tc>
          <w:tcPr>
            <w:tcW w:w="90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D6B532" w14:textId="541A1079" w:rsidR="00432AF7" w:rsidRPr="00C64797" w:rsidRDefault="00432AF7" w:rsidP="00432AF7">
            <w:pPr>
              <w:jc w:val="center"/>
              <w:rPr>
                <w:rFonts w:ascii="Times New Roman" w:hAnsi="Times New Roman" w:cs="Times New Roman"/>
              </w:rPr>
            </w:pPr>
            <w:r w:rsidRPr="00432AF7">
              <w:rPr>
                <w:rFonts w:ascii="Times New Roman" w:hAnsi="Times New Roman" w:cs="Times New Roman"/>
                <w:b/>
                <w:bCs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32A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64797">
              <w:rPr>
                <w:rFonts w:ascii="Times New Roman" w:hAnsi="Times New Roman" w:cs="Times New Roman"/>
              </w:rPr>
              <w:t>Recipe for B&amp;D</w:t>
            </w:r>
            <w:bookmarkStart w:id="0" w:name="_GoBack"/>
            <w:bookmarkEnd w:id="0"/>
            <w:r w:rsidRPr="00C64797">
              <w:rPr>
                <w:rFonts w:ascii="Times New Roman" w:hAnsi="Times New Roman" w:cs="Times New Roman"/>
              </w:rPr>
              <w:t xml:space="preserve"> nutrient solution for growing legumes in Leonard jars and pots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4797">
              <w:rPr>
                <w:rFonts w:ascii="Times New Roman" w:hAnsi="Times New Roman" w:cs="Times New Roman"/>
              </w:rPr>
              <w:t>(</w:t>
            </w:r>
            <w:bookmarkStart w:id="1" w:name="_Hlk525821020"/>
            <w:r w:rsidRPr="00C64797">
              <w:rPr>
                <w:rFonts w:ascii="Times New Roman" w:hAnsi="Times New Roman" w:cs="Times New Roman"/>
              </w:rPr>
              <w:t>Broughton and Dilworth</w:t>
            </w:r>
            <w:bookmarkEnd w:id="1"/>
            <w:r w:rsidRPr="00C64797">
              <w:rPr>
                <w:rFonts w:ascii="Times New Roman" w:hAnsi="Times New Roman" w:cs="Times New Roman"/>
              </w:rPr>
              <w:t xml:space="preserve"> 1971</w:t>
            </w:r>
            <w:r>
              <w:rPr>
                <w:rFonts w:ascii="Times New Roman" w:hAnsi="Times New Roman" w:cs="Times New Roman"/>
              </w:rPr>
              <w:t>).</w:t>
            </w:r>
          </w:p>
        </w:tc>
      </w:tr>
      <w:tr w:rsidR="00432AF7" w:rsidRPr="00C64797" w14:paraId="3F4170C1" w14:textId="77777777" w:rsidTr="00173DDF"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943ED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Stock Solution number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FB50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800CBA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Final Molarity</w:t>
            </w:r>
          </w:p>
          <w:p w14:paraId="12753735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(μM)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394A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Form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FA2DC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Mol.Wt.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9CDE1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Gram/liter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C143E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Molarity of Stock Solution</w:t>
            </w:r>
          </w:p>
        </w:tc>
      </w:tr>
      <w:tr w:rsidR="00432AF7" w:rsidRPr="00C64797" w14:paraId="0BC8225E" w14:textId="77777777" w:rsidTr="00173DDF"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8F7AF9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6D7AA6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Ca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07041F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3626F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CaCl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·2H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8124B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147.03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69BA9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294.1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27613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2.0</w:t>
            </w:r>
          </w:p>
        </w:tc>
      </w:tr>
      <w:tr w:rsidR="00432AF7" w:rsidRPr="00C64797" w14:paraId="69593B93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B1EE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D6AF2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C9662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230F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KH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P0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CC426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136.09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DD8E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136.1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6A30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1.0</w:t>
            </w:r>
          </w:p>
        </w:tc>
      </w:tr>
      <w:tr w:rsidR="00432AF7" w:rsidRPr="00C64797" w14:paraId="3D771979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F762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4AAC2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7A03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AC36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Fe-Citrate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77407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335.04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B0522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0EC5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0.02</w:t>
            </w:r>
          </w:p>
        </w:tc>
      </w:tr>
      <w:tr w:rsidR="00432AF7" w:rsidRPr="00C64797" w14:paraId="75281061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9115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A52E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A3E4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4210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MgSO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  <w:r w:rsidRPr="00C64797">
              <w:rPr>
                <w:rFonts w:ascii="Times New Roman" w:hAnsi="Times New Roman" w:cs="Times New Roman"/>
              </w:rPr>
              <w:t>·7H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FCD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246.5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A265B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123.3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E6CFE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0.5</w:t>
            </w:r>
          </w:p>
        </w:tc>
      </w:tr>
      <w:tr w:rsidR="00432AF7" w:rsidRPr="00C64797" w14:paraId="264BE34B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95DB7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CEE5B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0C75E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D1E5D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K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SO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2BEFD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174.06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5A449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C5D17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0.5</w:t>
            </w:r>
          </w:p>
        </w:tc>
      </w:tr>
      <w:tr w:rsidR="00432AF7" w:rsidRPr="00C64797" w14:paraId="4DBF0220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B86F7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59FF2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60E89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86EEB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3FC5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4A70B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91A3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2AF7" w:rsidRPr="00C64797" w14:paraId="6E9DFDA0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1592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6B4C5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Mn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19D7F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3BFE5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MnSO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  <w:r w:rsidRPr="00C64797">
              <w:rPr>
                <w:rFonts w:ascii="Times New Roman" w:hAnsi="Times New Roman" w:cs="Times New Roman"/>
              </w:rPr>
              <w:t>·H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574DB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169.02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0C609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0.338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9FDE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0.002</w:t>
            </w:r>
          </w:p>
        </w:tc>
      </w:tr>
      <w:tr w:rsidR="00432AF7" w:rsidRPr="00C64797" w14:paraId="55BB5801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7CF3F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681E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31301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CBFC9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3</w:t>
            </w:r>
            <w:r w:rsidRPr="00C64797">
              <w:rPr>
                <w:rFonts w:ascii="Times New Roman" w:hAnsi="Times New Roman" w:cs="Times New Roman"/>
              </w:rPr>
              <w:t>BO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68B96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61.84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5E636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0.247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D950A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0.004</w:t>
            </w:r>
          </w:p>
        </w:tc>
      </w:tr>
      <w:tr w:rsidR="00432AF7" w:rsidRPr="00C64797" w14:paraId="7C6CF784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C011F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3C52D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00AB1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6FCC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ZnSO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  <w:r w:rsidRPr="00C64797">
              <w:rPr>
                <w:rFonts w:ascii="Times New Roman" w:hAnsi="Times New Roman" w:cs="Times New Roman"/>
              </w:rPr>
              <w:t>·7H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AFA1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287.56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8070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0.288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1D7B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0.001</w:t>
            </w:r>
          </w:p>
        </w:tc>
      </w:tr>
      <w:tr w:rsidR="00432AF7" w:rsidRPr="00C64797" w14:paraId="6A9B5E71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08F2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05296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D1DB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A7596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CuSO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  <w:r w:rsidRPr="00C64797">
              <w:rPr>
                <w:rFonts w:ascii="Times New Roman" w:hAnsi="Times New Roman" w:cs="Times New Roman"/>
              </w:rPr>
              <w:t>·5H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DCF7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249.69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DB9A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0.100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78A2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0.004</w:t>
            </w:r>
          </w:p>
        </w:tc>
      </w:tr>
      <w:tr w:rsidR="00432AF7" w:rsidRPr="00C64797" w14:paraId="79700C0A" w14:textId="77777777" w:rsidTr="00173DDF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30D4F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27DFE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Co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86180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13873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CoSO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  <w:r w:rsidRPr="00C64797">
              <w:rPr>
                <w:rFonts w:ascii="Times New Roman" w:hAnsi="Times New Roman" w:cs="Times New Roman"/>
              </w:rPr>
              <w:t>·7H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F8285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281.12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F142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46B29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0.0002</w:t>
            </w:r>
          </w:p>
        </w:tc>
      </w:tr>
      <w:tr w:rsidR="00432AF7" w:rsidRPr="00C64797" w14:paraId="59FBB643" w14:textId="77777777" w:rsidTr="00173DDF"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8ACE0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F8A4A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Mo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38E9E2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17B5C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Na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MoO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4</w:t>
            </w:r>
            <w:r w:rsidRPr="00C64797">
              <w:rPr>
                <w:rFonts w:ascii="Times New Roman" w:hAnsi="Times New Roman" w:cs="Times New Roman"/>
              </w:rPr>
              <w:t>·2H</w:t>
            </w:r>
            <w:r w:rsidRPr="00C64797">
              <w:rPr>
                <w:rFonts w:ascii="Times New Roman" w:hAnsi="Times New Roman" w:cs="Times New Roman"/>
                <w:vertAlign w:val="subscript"/>
              </w:rPr>
              <w:t>2</w:t>
            </w:r>
            <w:r w:rsidRPr="00C647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666B8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241.98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F62B4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A86A1" w14:textId="77777777" w:rsidR="00432AF7" w:rsidRPr="00C64797" w:rsidRDefault="00432AF7" w:rsidP="00173DDF">
            <w:pPr>
              <w:jc w:val="center"/>
              <w:rPr>
                <w:rFonts w:ascii="Times New Roman" w:hAnsi="Times New Roman" w:cs="Times New Roman"/>
              </w:rPr>
            </w:pPr>
            <w:r w:rsidRPr="00C64797">
              <w:rPr>
                <w:rFonts w:ascii="Times New Roman" w:hAnsi="Times New Roman" w:cs="Times New Roman"/>
              </w:rPr>
              <w:t>0.0002</w:t>
            </w:r>
          </w:p>
        </w:tc>
      </w:tr>
    </w:tbl>
    <w:p w14:paraId="65C509D6" w14:textId="77777777" w:rsidR="007E49DF" w:rsidRDefault="007E49DF"/>
    <w:sectPr w:rsidR="007E49DF" w:rsidSect="00E3132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0D"/>
    <w:rsid w:val="0016410D"/>
    <w:rsid w:val="00432AF7"/>
    <w:rsid w:val="007E49DF"/>
    <w:rsid w:val="00E3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60AA3"/>
  <w15:chartTrackingRefBased/>
  <w15:docId w15:val="{0EB88719-A945-4548-9479-0FCF1C54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AF7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2</cp:revision>
  <dcterms:created xsi:type="dcterms:W3CDTF">2025-07-26T08:44:00Z</dcterms:created>
  <dcterms:modified xsi:type="dcterms:W3CDTF">2025-07-26T08:51:00Z</dcterms:modified>
</cp:coreProperties>
</file>