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FA2" w:rsidRDefault="003C6FA2">
      <w:pPr>
        <w:rPr>
          <w:rFonts w:ascii="Times New Roman" w:eastAsia="黑体" w:hAnsi="Times New Roman"/>
          <w:szCs w:val="21"/>
        </w:rPr>
      </w:pPr>
      <w:r>
        <w:rPr>
          <w:rFonts w:ascii="Times New Roman" w:eastAsia="黑体" w:hAnsi="Times New Roman" w:hint="eastAsia"/>
          <w:noProof/>
          <w:szCs w:val="21"/>
        </w:rPr>
        <w:drawing>
          <wp:inline distT="0" distB="0" distL="0" distR="0">
            <wp:extent cx="5274310" cy="4775835"/>
            <wp:effectExtent l="0" t="0" r="254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S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7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0E85" w:rsidRDefault="003C6FA2" w:rsidP="003C6FA2">
      <w:pPr>
        <w:jc w:val="center"/>
        <w:rPr>
          <w:rFonts w:ascii="Times New Roman" w:eastAsia="黑体" w:hAnsi="Times New Roman"/>
          <w:bCs/>
          <w:szCs w:val="21"/>
        </w:rPr>
      </w:pPr>
      <w:r>
        <w:rPr>
          <w:rFonts w:ascii="Times New Roman" w:eastAsia="黑体" w:hAnsi="Times New Roman"/>
          <w:szCs w:val="21"/>
        </w:rPr>
        <w:t>Figure</w:t>
      </w:r>
      <w:r>
        <w:rPr>
          <w:rFonts w:ascii="Times New Roman" w:eastAsia="黑体" w:hAnsi="Times New Roman"/>
          <w:bCs/>
          <w:szCs w:val="21"/>
        </w:rPr>
        <w:t xml:space="preserve"> </w:t>
      </w:r>
      <w:r>
        <w:rPr>
          <w:rFonts w:ascii="Times New Roman" w:eastAsia="黑体" w:hAnsi="Times New Roman" w:hint="eastAsia"/>
          <w:bCs/>
          <w:szCs w:val="21"/>
        </w:rPr>
        <w:t>S-1</w:t>
      </w:r>
      <w:r>
        <w:rPr>
          <w:rFonts w:ascii="Times New Roman" w:eastAsia="黑体" w:hAnsi="Times New Roman"/>
          <w:bCs/>
          <w:szCs w:val="21"/>
        </w:rPr>
        <w:t xml:space="preserve"> Plant expre</w:t>
      </w:r>
      <w:r>
        <w:rPr>
          <w:rFonts w:ascii="Times New Roman" w:eastAsia="黑体" w:hAnsi="Times New Roman" w:hint="eastAsia"/>
          <w:bCs/>
          <w:szCs w:val="21"/>
        </w:rPr>
        <w:t>ss</w:t>
      </w:r>
      <w:r>
        <w:rPr>
          <w:rFonts w:ascii="Times New Roman" w:eastAsia="黑体" w:hAnsi="Times New Roman"/>
          <w:bCs/>
          <w:szCs w:val="21"/>
        </w:rPr>
        <w:t>ion vector pCAMBIA1300-35</w:t>
      </w:r>
      <w:r>
        <w:rPr>
          <w:rFonts w:ascii="Times New Roman" w:eastAsia="黑体" w:hAnsi="Times New Roman" w:hint="eastAsia"/>
          <w:bCs/>
          <w:szCs w:val="21"/>
        </w:rPr>
        <w:t>s</w:t>
      </w:r>
      <w:r>
        <w:rPr>
          <w:rFonts w:ascii="Times New Roman" w:eastAsia="黑体" w:hAnsi="Times New Roman"/>
          <w:bCs/>
          <w:szCs w:val="21"/>
        </w:rPr>
        <w:t>-</w:t>
      </w:r>
      <w:r>
        <w:rPr>
          <w:rFonts w:ascii="Times New Roman" w:eastAsia="黑体" w:hAnsi="Times New Roman"/>
          <w:bCs/>
          <w:i/>
          <w:iCs/>
          <w:szCs w:val="21"/>
        </w:rPr>
        <w:t>C</w:t>
      </w:r>
      <w:r>
        <w:rPr>
          <w:rFonts w:ascii="Times New Roman" w:eastAsia="黑体" w:hAnsi="Times New Roman" w:hint="eastAsia"/>
          <w:bCs/>
          <w:i/>
          <w:iCs/>
          <w:szCs w:val="21"/>
        </w:rPr>
        <w:t>c</w:t>
      </w:r>
      <w:r>
        <w:rPr>
          <w:rFonts w:ascii="Times New Roman" w:eastAsia="黑体" w:hAnsi="Times New Roman"/>
          <w:bCs/>
          <w:i/>
          <w:iCs/>
          <w:szCs w:val="21"/>
        </w:rPr>
        <w:t>MYB24</w:t>
      </w:r>
      <w:r>
        <w:rPr>
          <w:rFonts w:ascii="Times New Roman" w:eastAsia="黑体" w:hAnsi="Times New Roman"/>
          <w:bCs/>
          <w:szCs w:val="21"/>
        </w:rPr>
        <w:t>-GFP</w:t>
      </w:r>
    </w:p>
    <w:p w:rsidR="00A20E85" w:rsidRDefault="00A20E85">
      <w:pPr>
        <w:widowControl/>
        <w:jc w:val="left"/>
        <w:rPr>
          <w:rFonts w:ascii="Times New Roman" w:eastAsia="黑体" w:hAnsi="Times New Roman"/>
          <w:bCs/>
          <w:szCs w:val="21"/>
        </w:rPr>
      </w:pPr>
      <w:r>
        <w:rPr>
          <w:rFonts w:ascii="Times New Roman" w:eastAsia="黑体" w:hAnsi="Times New Roman"/>
          <w:bCs/>
          <w:szCs w:val="21"/>
        </w:rPr>
        <w:br w:type="page"/>
      </w:r>
    </w:p>
    <w:p w:rsidR="008B1721" w:rsidRDefault="00A20E85" w:rsidP="003C6FA2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651D8" wp14:editId="022E8E89">
                <wp:simplePos x="0" y="0"/>
                <wp:positionH relativeFrom="column">
                  <wp:posOffset>1292992</wp:posOffset>
                </wp:positionH>
                <wp:positionV relativeFrom="paragraph">
                  <wp:posOffset>20882</wp:posOffset>
                </wp:positionV>
                <wp:extent cx="528320" cy="285115"/>
                <wp:effectExtent l="0" t="0" r="0" b="635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320" cy="285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0E85" w:rsidRPr="00A20E85" w:rsidRDefault="00A20E85">
                            <w:pPr>
                              <w:rPr>
                                <w:sz w:val="11"/>
                              </w:rPr>
                            </w:pPr>
                            <w:r w:rsidRPr="00A20E85">
                              <w:rPr>
                                <w:rFonts w:ascii="Times New Roman" w:eastAsia="黑体" w:hAnsi="Times New Roman"/>
                                <w:bCs/>
                                <w:i/>
                                <w:iCs/>
                                <w:sz w:val="11"/>
                                <w:szCs w:val="21"/>
                              </w:rPr>
                              <w:t>C</w:t>
                            </w:r>
                            <w:r w:rsidRPr="00A20E85">
                              <w:rPr>
                                <w:rFonts w:ascii="Times New Roman" w:eastAsia="黑体" w:hAnsi="Times New Roman" w:hint="eastAsia"/>
                                <w:bCs/>
                                <w:i/>
                                <w:iCs/>
                                <w:sz w:val="11"/>
                                <w:szCs w:val="21"/>
                              </w:rPr>
                              <w:t>c</w:t>
                            </w:r>
                            <w:r w:rsidRPr="00A20E85">
                              <w:rPr>
                                <w:rFonts w:ascii="Times New Roman" w:eastAsia="黑体" w:hAnsi="Times New Roman"/>
                                <w:bCs/>
                                <w:i/>
                                <w:iCs/>
                                <w:sz w:val="11"/>
                                <w:szCs w:val="21"/>
                              </w:rPr>
                              <w:t>MYB24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01.8pt;margin-top:1.65pt;width:41.6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" filled="f" stroked="f">
                <v:textbox>
                  <w:txbxContent>
                    <w:p w:rsidR="00A20E85" w:rsidRPr="00A20E85" w:rsidRDefault="00A20E85">
                      <w:pPr>
                        <w:rPr>
                          <w:sz w:val="11"/>
                        </w:rPr>
                      </w:pPr>
                      <w:r w:rsidRPr="00A20E85">
                        <w:rPr>
                          <w:rFonts w:ascii="Times New Roman" w:eastAsia="黑体" w:hAnsi="Times New Roman"/>
                          <w:bCs/>
                          <w:i/>
                          <w:iCs/>
                          <w:sz w:val="11"/>
                          <w:szCs w:val="21"/>
                        </w:rPr>
                        <w:t>C</w:t>
                      </w:r>
                      <w:r w:rsidRPr="00A20E85">
                        <w:rPr>
                          <w:rFonts w:ascii="Times New Roman" w:eastAsia="黑体" w:hAnsi="Times New Roman" w:hint="eastAsia"/>
                          <w:bCs/>
                          <w:i/>
                          <w:iCs/>
                          <w:sz w:val="11"/>
                          <w:szCs w:val="21"/>
                        </w:rPr>
                        <w:t>c</w:t>
                      </w:r>
                      <w:r w:rsidRPr="00A20E85">
                        <w:rPr>
                          <w:rFonts w:ascii="Times New Roman" w:eastAsia="黑体" w:hAnsi="Times New Roman"/>
                          <w:bCs/>
                          <w:i/>
                          <w:iCs/>
                          <w:sz w:val="11"/>
                          <w:szCs w:val="21"/>
                        </w:rPr>
                        <w:t>MYB24</w:t>
                      </w:r>
                    </w:p>
                  </w:txbxContent>
                </v:textbox>
              </v:shape>
            </w:pict>
          </mc:Fallback>
        </mc:AlternateContent>
      </w:r>
    </w:p>
    <w:p w:rsidR="00A20E85" w:rsidRDefault="00A20E85" w:rsidP="003C6FA2">
      <w:pPr>
        <w:jc w:val="center"/>
        <w:rPr>
          <w:rFonts w:ascii="Times New Roman" w:eastAsia="黑体" w:hAnsi="Times New Roman"/>
          <w:szCs w:val="21"/>
        </w:rPr>
      </w:pPr>
      <w:r>
        <w:rPr>
          <w:rFonts w:ascii="Times New Roman" w:hAnsi="Times New Roman"/>
          <w:noProof/>
        </w:rPr>
        <w:drawing>
          <wp:inline distT="0" distB="0" distL="0" distR="0" wp14:anchorId="4F1EC0AF" wp14:editId="69D2EC24">
            <wp:extent cx="2886075" cy="188722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88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A20E85" w:rsidRDefault="00A20E85" w:rsidP="003C6FA2">
      <w:pPr>
        <w:jc w:val="center"/>
        <w:rPr>
          <w:rFonts w:ascii="Times New Roman" w:eastAsia="黑体" w:hAnsi="Times New Roman"/>
          <w:bCs/>
          <w:szCs w:val="21"/>
        </w:rPr>
      </w:pPr>
      <w:r>
        <w:rPr>
          <w:rFonts w:ascii="Times New Roman" w:eastAsia="黑体" w:hAnsi="Times New Roman"/>
          <w:szCs w:val="21"/>
        </w:rPr>
        <w:t>Figure</w:t>
      </w:r>
      <w:r>
        <w:rPr>
          <w:rFonts w:ascii="Times New Roman" w:eastAsia="黑体" w:hAnsi="Times New Roman"/>
          <w:bCs/>
          <w:szCs w:val="21"/>
        </w:rPr>
        <w:t xml:space="preserve"> </w:t>
      </w:r>
      <w:r>
        <w:rPr>
          <w:rFonts w:ascii="Times New Roman" w:eastAsia="黑体" w:hAnsi="Times New Roman" w:hint="eastAsia"/>
          <w:bCs/>
          <w:szCs w:val="21"/>
        </w:rPr>
        <w:t>S-2</w:t>
      </w:r>
      <w:r>
        <w:rPr>
          <w:rFonts w:ascii="Times New Roman" w:eastAsia="黑体" w:hAnsi="Times New Roman"/>
          <w:bCs/>
          <w:szCs w:val="21"/>
        </w:rPr>
        <w:t xml:space="preserve"> </w:t>
      </w:r>
      <w:r w:rsidRPr="00A20E85">
        <w:rPr>
          <w:rFonts w:ascii="Times New Roman" w:eastAsia="黑体" w:hAnsi="Times New Roman"/>
          <w:bCs/>
          <w:szCs w:val="21"/>
        </w:rPr>
        <w:t xml:space="preserve">SDS-PAGE analysis of GST-affinity purified </w:t>
      </w:r>
      <w:r w:rsidRPr="00A20E85">
        <w:rPr>
          <w:rFonts w:ascii="Times New Roman" w:eastAsia="黑体" w:hAnsi="Times New Roman"/>
          <w:bCs/>
          <w:i/>
          <w:szCs w:val="21"/>
        </w:rPr>
        <w:t>CcMYB24</w:t>
      </w:r>
    </w:p>
    <w:p w:rsidR="00A20E85" w:rsidRDefault="00A20E85" w:rsidP="003C6FA2">
      <w:pPr>
        <w:jc w:val="center"/>
        <w:rPr>
          <w:rFonts w:ascii="Times New Roman" w:eastAsia="黑体" w:hAnsi="Times New Roman"/>
          <w:bCs/>
          <w:szCs w:val="21"/>
        </w:rPr>
      </w:pPr>
    </w:p>
    <w:p w:rsidR="00A20E85" w:rsidRDefault="00A20E85" w:rsidP="003C6FA2">
      <w:pPr>
        <w:jc w:val="center"/>
        <w:rPr>
          <w:rFonts w:ascii="Times New Roman" w:eastAsia="黑体" w:hAnsi="Times New Roman"/>
          <w:noProof/>
          <w:szCs w:val="21"/>
        </w:rPr>
      </w:pPr>
    </w:p>
    <w:p w:rsidR="009E3E95" w:rsidRDefault="009E3E95">
      <w:pPr>
        <w:widowControl/>
        <w:jc w:val="left"/>
      </w:pPr>
      <w:bookmarkStart w:id="0" w:name="_GoBack"/>
      <w:bookmarkEnd w:id="0"/>
      <w:r>
        <w:br w:type="page"/>
      </w:r>
    </w:p>
    <w:p w:rsidR="009E3E95" w:rsidRPr="009E3E95" w:rsidRDefault="009E3E95" w:rsidP="009E3E95">
      <w:pPr>
        <w:spacing w:line="360" w:lineRule="auto"/>
        <w:ind w:firstLineChars="200" w:firstLine="480"/>
        <w:rPr>
          <w:rFonts w:ascii="Times New Roman" w:eastAsia="宋体" w:hAnsi="Times New Roman" w:cs="Times New Roman"/>
          <w:sz w:val="24"/>
          <w:szCs w:val="24"/>
        </w:rPr>
      </w:pPr>
    </w:p>
    <w:p w:rsidR="009E3E95" w:rsidRPr="009E3E95" w:rsidRDefault="009E3E95" w:rsidP="009E3E95">
      <w:pPr>
        <w:ind w:firstLineChars="200" w:firstLine="480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/>
          <w:noProof/>
          <w:sz w:val="24"/>
          <w:szCs w:val="24"/>
        </w:rPr>
        <w:drawing>
          <wp:inline distT="0" distB="0" distL="0" distR="0">
            <wp:extent cx="3509645" cy="1691640"/>
            <wp:effectExtent l="0" t="0" r="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4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645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E95" w:rsidRPr="009E3E95" w:rsidRDefault="009E3E95" w:rsidP="009E3E95">
      <w:pPr>
        <w:jc w:val="center"/>
        <w:rPr>
          <w:rFonts w:ascii="Times New Roman" w:eastAsia="黑体" w:hAnsi="Times New Roman" w:cs="Times New Roman"/>
          <w:szCs w:val="21"/>
        </w:rPr>
      </w:pPr>
      <w:r w:rsidRPr="009E3E95">
        <w:rPr>
          <w:rFonts w:ascii="Times New Roman" w:eastAsia="黑体" w:hAnsi="Times New Roman" w:cs="Times New Roman"/>
          <w:szCs w:val="21"/>
        </w:rPr>
        <w:t xml:space="preserve">Figure </w:t>
      </w:r>
      <w:r>
        <w:rPr>
          <w:rFonts w:ascii="Times New Roman" w:eastAsia="黑体" w:hAnsi="Times New Roman" w:cs="Times New Roman" w:hint="eastAsia"/>
          <w:szCs w:val="21"/>
        </w:rPr>
        <w:t>S</w:t>
      </w:r>
      <w:r w:rsidRPr="009E3E95">
        <w:rPr>
          <w:rFonts w:ascii="Times New Roman" w:eastAsia="黑体" w:hAnsi="Times New Roman" w:cs="Times New Roman"/>
          <w:szCs w:val="21"/>
        </w:rPr>
        <w:t>-</w:t>
      </w:r>
      <w:r>
        <w:rPr>
          <w:rFonts w:ascii="Times New Roman" w:eastAsia="黑体" w:hAnsi="Times New Roman" w:cs="Times New Roman" w:hint="eastAsia"/>
          <w:szCs w:val="21"/>
        </w:rPr>
        <w:t>4</w:t>
      </w:r>
      <w:r w:rsidRPr="009E3E95">
        <w:rPr>
          <w:rFonts w:ascii="Times New Roman" w:eastAsia="黑体" w:hAnsi="Times New Roman" w:cs="Times New Roman"/>
          <w:szCs w:val="21"/>
        </w:rPr>
        <w:t xml:space="preserve"> Electrophoretic image of </w:t>
      </w:r>
      <w:r w:rsidRPr="009E3E95">
        <w:rPr>
          <w:rFonts w:ascii="Times New Roman" w:eastAsia="黑体" w:hAnsi="Times New Roman" w:cs="Times New Roman"/>
          <w:i/>
          <w:iCs/>
          <w:szCs w:val="21"/>
        </w:rPr>
        <w:t xml:space="preserve">CcMYB24 </w:t>
      </w:r>
      <w:r w:rsidRPr="009E3E95">
        <w:rPr>
          <w:rFonts w:ascii="Times New Roman" w:eastAsia="黑体" w:hAnsi="Times New Roman" w:cs="Times New Roman"/>
          <w:szCs w:val="21"/>
        </w:rPr>
        <w:t xml:space="preserve">gene </w:t>
      </w:r>
      <w:proofErr w:type="spellStart"/>
      <w:r w:rsidRPr="009E3E95">
        <w:rPr>
          <w:rFonts w:ascii="Times New Roman" w:eastAsia="黑体" w:hAnsi="Times New Roman" w:cs="Times New Roman"/>
          <w:szCs w:val="21"/>
        </w:rPr>
        <w:t>overexpre</w:t>
      </w:r>
      <w:proofErr w:type="spellEnd"/>
      <w:r w:rsidRPr="009E3E95">
        <w:rPr>
          <w:rFonts w:ascii="Times New Roman" w:eastAsia="黑体" w:hAnsi="Times New Roman" w:cs="Times New Roman" w:hint="eastAsia"/>
          <w:szCs w:val="21"/>
        </w:rPr>
        <w:t xml:space="preserve"> s </w:t>
      </w:r>
      <w:proofErr w:type="spellStart"/>
      <w:proofErr w:type="gramStart"/>
      <w:r w:rsidRPr="009E3E95">
        <w:rPr>
          <w:rFonts w:ascii="Times New Roman" w:eastAsia="黑体" w:hAnsi="Times New Roman" w:cs="Times New Roman" w:hint="eastAsia"/>
          <w:szCs w:val="21"/>
        </w:rPr>
        <w:t>s</w:t>
      </w:r>
      <w:r w:rsidRPr="009E3E95">
        <w:rPr>
          <w:rFonts w:ascii="Times New Roman" w:eastAsia="黑体" w:hAnsi="Times New Roman" w:cs="Times New Roman"/>
          <w:szCs w:val="21"/>
        </w:rPr>
        <w:t>ion</w:t>
      </w:r>
      <w:proofErr w:type="spellEnd"/>
      <w:proofErr w:type="gramEnd"/>
      <w:r w:rsidRPr="009E3E95">
        <w:rPr>
          <w:rFonts w:ascii="Times New Roman" w:eastAsia="黑体" w:hAnsi="Times New Roman" w:cs="Times New Roman"/>
          <w:szCs w:val="21"/>
        </w:rPr>
        <w:t xml:space="preserve"> </w:t>
      </w:r>
      <w:proofErr w:type="spellStart"/>
      <w:r w:rsidRPr="009E3E95">
        <w:rPr>
          <w:rFonts w:ascii="Times New Roman" w:eastAsia="黑体" w:hAnsi="Times New Roman" w:cs="Times New Roman"/>
          <w:szCs w:val="21"/>
        </w:rPr>
        <w:t>po</w:t>
      </w:r>
      <w:proofErr w:type="spellEnd"/>
      <w:r w:rsidRPr="009E3E95">
        <w:rPr>
          <w:rFonts w:ascii="Times New Roman" w:eastAsia="黑体" w:hAnsi="Times New Roman" w:cs="Times New Roman" w:hint="eastAsia"/>
          <w:szCs w:val="21"/>
        </w:rPr>
        <w:t xml:space="preserve"> </w:t>
      </w:r>
      <w:proofErr w:type="spellStart"/>
      <w:r w:rsidRPr="009E3E95">
        <w:rPr>
          <w:rFonts w:ascii="Times New Roman" w:eastAsia="黑体" w:hAnsi="Times New Roman" w:cs="Times New Roman" w:hint="eastAsia"/>
          <w:szCs w:val="21"/>
        </w:rPr>
        <w:t>s</w:t>
      </w:r>
      <w:r w:rsidRPr="009E3E95">
        <w:rPr>
          <w:rFonts w:ascii="Times New Roman" w:eastAsia="黑体" w:hAnsi="Times New Roman" w:cs="Times New Roman"/>
          <w:szCs w:val="21"/>
        </w:rPr>
        <w:t>itive</w:t>
      </w:r>
      <w:proofErr w:type="spellEnd"/>
      <w:r w:rsidRPr="009E3E95">
        <w:rPr>
          <w:rFonts w:ascii="Times New Roman" w:eastAsia="黑体" w:hAnsi="Times New Roman" w:cs="Times New Roman"/>
          <w:szCs w:val="21"/>
        </w:rPr>
        <w:t xml:space="preserve"> plant</w:t>
      </w:r>
      <w:r w:rsidRPr="009E3E95">
        <w:rPr>
          <w:rFonts w:ascii="Times New Roman" w:eastAsia="黑体" w:hAnsi="Times New Roman" w:cs="Times New Roman" w:hint="eastAsia"/>
          <w:szCs w:val="21"/>
        </w:rPr>
        <w:t xml:space="preserve"> s</w:t>
      </w:r>
      <w:r w:rsidRPr="009E3E95">
        <w:rPr>
          <w:rFonts w:ascii="Times New Roman" w:eastAsia="黑体" w:hAnsi="Times New Roman" w:cs="Times New Roman"/>
          <w:szCs w:val="21"/>
        </w:rPr>
        <w:t xml:space="preserve"> detection</w:t>
      </w:r>
    </w:p>
    <w:p w:rsidR="009E3E95" w:rsidRPr="009E3E95" w:rsidRDefault="009E3E95" w:rsidP="009E3E95">
      <w:pPr>
        <w:jc w:val="center"/>
        <w:rPr>
          <w:rFonts w:ascii="Times New Roman" w:eastAsia="黑体" w:hAnsi="Times New Roman" w:cs="Times New Roman"/>
          <w:szCs w:val="21"/>
        </w:rPr>
      </w:pPr>
      <w:r w:rsidRPr="009E3E95">
        <w:rPr>
          <w:rFonts w:ascii="Times New Roman" w:eastAsia="黑体" w:hAnsi="Times New Roman" w:cs="Times New Roman" w:hint="eastAsia"/>
          <w:szCs w:val="21"/>
        </w:rPr>
        <w:t>Note: M</w:t>
      </w:r>
      <w:r w:rsidRPr="009E3E95">
        <w:rPr>
          <w:rFonts w:ascii="Times New Roman" w:eastAsia="黑体" w:hAnsi="Times New Roman" w:cs="Times New Roman" w:hint="eastAsia"/>
          <w:szCs w:val="21"/>
        </w:rPr>
        <w:t>：</w:t>
      </w:r>
      <w:r w:rsidRPr="009E3E95">
        <w:rPr>
          <w:rFonts w:ascii="Times New Roman" w:eastAsia="黑体" w:hAnsi="Times New Roman" w:cs="Times New Roman" w:hint="eastAsia"/>
          <w:szCs w:val="21"/>
        </w:rPr>
        <w:t>DL2000</w:t>
      </w:r>
      <w:r w:rsidRPr="009E3E95">
        <w:rPr>
          <w:rFonts w:ascii="Times New Roman" w:eastAsia="黑体" w:hAnsi="Times New Roman" w:cs="Times New Roman" w:hint="eastAsia"/>
          <w:szCs w:val="21"/>
        </w:rPr>
        <w:t>，</w:t>
      </w:r>
      <w:r w:rsidRPr="009E3E95">
        <w:rPr>
          <w:rFonts w:ascii="Times New Roman" w:eastAsia="黑体" w:hAnsi="Times New Roman" w:cs="Times New Roman" w:hint="eastAsia"/>
          <w:szCs w:val="21"/>
        </w:rPr>
        <w:t xml:space="preserve"> The bands corresponding to 1, 2, and 3 in the figure are the products of transgenic PCR amplification, while bands 4, 5, and 9 are the products of positive control PCR amplification. Bands 7, 8, and 9 correspond to wild-type </w:t>
      </w:r>
      <w:proofErr w:type="spellStart"/>
      <w:r w:rsidRPr="009E3E95">
        <w:rPr>
          <w:rFonts w:ascii="Times New Roman" w:eastAsia="黑体" w:hAnsi="Times New Roman" w:cs="Times New Roman" w:hint="eastAsia"/>
          <w:szCs w:val="21"/>
        </w:rPr>
        <w:t>Dendrobium</w:t>
      </w:r>
      <w:proofErr w:type="spellEnd"/>
      <w:r w:rsidRPr="009E3E95">
        <w:rPr>
          <w:rFonts w:ascii="Times New Roman" w:eastAsia="黑体" w:hAnsi="Times New Roman" w:cs="Times New Roman" w:hint="eastAsia"/>
          <w:szCs w:val="21"/>
        </w:rPr>
        <w:t xml:space="preserve"> </w:t>
      </w:r>
      <w:proofErr w:type="spellStart"/>
      <w:r w:rsidRPr="009E3E95">
        <w:rPr>
          <w:rFonts w:ascii="Times New Roman" w:eastAsia="黑体" w:hAnsi="Times New Roman" w:cs="Times New Roman" w:hint="eastAsia"/>
          <w:szCs w:val="21"/>
        </w:rPr>
        <w:t>offi</w:t>
      </w:r>
      <w:r w:rsidRPr="009E3E95">
        <w:rPr>
          <w:rFonts w:ascii="Times New Roman" w:eastAsia="黑体" w:hAnsi="Times New Roman" w:cs="Times New Roman"/>
          <w:szCs w:val="21"/>
        </w:rPr>
        <w:t>cinale</w:t>
      </w:r>
      <w:proofErr w:type="spellEnd"/>
      <w:r w:rsidRPr="009E3E95">
        <w:rPr>
          <w:rFonts w:ascii="Times New Roman" w:eastAsia="黑体" w:hAnsi="Times New Roman" w:cs="Times New Roman"/>
          <w:szCs w:val="21"/>
        </w:rPr>
        <w:t xml:space="preserve"> without band</w:t>
      </w:r>
      <w:r w:rsidRPr="009E3E95">
        <w:rPr>
          <w:rFonts w:ascii="Times New Roman" w:eastAsia="黑体" w:hAnsi="Times New Roman" w:cs="Times New Roman" w:hint="eastAsia"/>
          <w:szCs w:val="21"/>
        </w:rPr>
        <w:t>s</w:t>
      </w:r>
      <w:r w:rsidRPr="009E3E95">
        <w:rPr>
          <w:rFonts w:ascii="Times New Roman" w:eastAsia="黑体" w:hAnsi="Times New Roman" w:cs="Times New Roman"/>
          <w:szCs w:val="21"/>
        </w:rPr>
        <w:t>.</w:t>
      </w:r>
    </w:p>
    <w:p w:rsidR="007F1D11" w:rsidRPr="009E3E95" w:rsidRDefault="007F1D11" w:rsidP="003C6FA2">
      <w:pPr>
        <w:jc w:val="center"/>
      </w:pPr>
    </w:p>
    <w:sectPr w:rsidR="007F1D11" w:rsidRPr="009E3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00A" w:rsidRDefault="00BB000A" w:rsidP="003C6FA2">
      <w:r>
        <w:separator/>
      </w:r>
    </w:p>
  </w:endnote>
  <w:endnote w:type="continuationSeparator" w:id="0">
    <w:p w:rsidR="00BB000A" w:rsidRDefault="00BB000A" w:rsidP="003C6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00A" w:rsidRDefault="00BB000A" w:rsidP="003C6FA2">
      <w:r>
        <w:separator/>
      </w:r>
    </w:p>
  </w:footnote>
  <w:footnote w:type="continuationSeparator" w:id="0">
    <w:p w:rsidR="00BB000A" w:rsidRDefault="00BB000A" w:rsidP="003C6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C64"/>
    <w:rsid w:val="00050378"/>
    <w:rsid w:val="00054113"/>
    <w:rsid w:val="000A22E5"/>
    <w:rsid w:val="000E48A5"/>
    <w:rsid w:val="00106D66"/>
    <w:rsid w:val="001529A6"/>
    <w:rsid w:val="002700E3"/>
    <w:rsid w:val="002C4320"/>
    <w:rsid w:val="002D56FC"/>
    <w:rsid w:val="003666CD"/>
    <w:rsid w:val="003C6FA2"/>
    <w:rsid w:val="004F083A"/>
    <w:rsid w:val="007C22A4"/>
    <w:rsid w:val="007F1D11"/>
    <w:rsid w:val="008A5D11"/>
    <w:rsid w:val="009E3E95"/>
    <w:rsid w:val="00A00204"/>
    <w:rsid w:val="00A04ECF"/>
    <w:rsid w:val="00A20E85"/>
    <w:rsid w:val="00AF421F"/>
    <w:rsid w:val="00B40BF6"/>
    <w:rsid w:val="00B6285D"/>
    <w:rsid w:val="00B63956"/>
    <w:rsid w:val="00BB000A"/>
    <w:rsid w:val="00C4238D"/>
    <w:rsid w:val="00C66490"/>
    <w:rsid w:val="00CB595A"/>
    <w:rsid w:val="00CE20CB"/>
    <w:rsid w:val="00D81464"/>
    <w:rsid w:val="00F24C64"/>
    <w:rsid w:val="00F8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6F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6F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6F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6FA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C6FA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C6FA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6F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6F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6F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6FA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C6FA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C6F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8</cp:revision>
  <cp:lastPrinted>2026-02-21T02:53:00Z</cp:lastPrinted>
  <dcterms:created xsi:type="dcterms:W3CDTF">2025-09-01T08:04:00Z</dcterms:created>
  <dcterms:modified xsi:type="dcterms:W3CDTF">2026-02-21T02:53:00Z</dcterms:modified>
</cp:coreProperties>
</file>