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2A45" w14:textId="1CB49FA5" w:rsidR="003358E0" w:rsidRPr="003358E0" w:rsidRDefault="003358E0" w:rsidP="003358E0">
      <w:pPr>
        <w:spacing w:after="160" w:line="48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</w:p>
    <w:p w14:paraId="6134B962" w14:textId="0C3A69AF" w:rsidR="003358E0" w:rsidRPr="003358E0" w:rsidRDefault="00A868DD" w:rsidP="003358E0">
      <w:pPr>
        <w:spacing w:after="160" w:line="48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37F520A9" wp14:editId="6CB89BC2">
            <wp:extent cx="5274310" cy="2332355"/>
            <wp:effectExtent l="0" t="0" r="2540" b="0"/>
            <wp:docPr id="6438957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895734" name="图片 6438957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8CA34" w14:textId="584C77FD" w:rsidR="003358E0" w:rsidRPr="003358E0" w:rsidRDefault="003358E0" w:rsidP="003358E0">
      <w:pPr>
        <w:spacing w:after="160" w:line="480" w:lineRule="auto"/>
        <w:rPr>
          <w:rFonts w:ascii="Times New Roman" w:eastAsia="等线" w:hAnsi="Times New Roman" w:cs="Times New Roman"/>
          <w:noProof/>
          <w:szCs w:val="21"/>
        </w:rPr>
      </w:pPr>
      <w:bookmarkStart w:id="0" w:name="_Hlk168940893"/>
      <w:r w:rsidRPr="003358E0">
        <w:rPr>
          <w:rFonts w:ascii="Times New Roman" w:eastAsia="等线" w:hAnsi="Times New Roman" w:cs="Times New Roman"/>
          <w:noProof/>
          <w:szCs w:val="21"/>
        </w:rPr>
        <w:t>Fig</w:t>
      </w:r>
      <w:r w:rsidRPr="003358E0">
        <w:rPr>
          <w:rFonts w:ascii="Times New Roman" w:eastAsia="等线" w:hAnsi="Times New Roman" w:cs="Times New Roman" w:hint="eastAsia"/>
          <w:noProof/>
          <w:szCs w:val="21"/>
        </w:rPr>
        <w:t>. S</w:t>
      </w:r>
      <w:bookmarkEnd w:id="0"/>
      <w:r w:rsidR="00627AFC">
        <w:rPr>
          <w:rFonts w:ascii="Times New Roman" w:eastAsia="等线" w:hAnsi="Times New Roman" w:cs="Times New Roman" w:hint="eastAsia"/>
          <w:noProof/>
          <w:szCs w:val="21"/>
        </w:rPr>
        <w:t>1</w:t>
      </w:r>
      <w:r w:rsidRPr="003358E0">
        <w:rPr>
          <w:rFonts w:ascii="Times New Roman" w:eastAsia="等线" w:hAnsi="Times New Roman" w:cs="Times New Roman"/>
          <w:noProof/>
          <w:szCs w:val="21"/>
        </w:rPr>
        <w:t xml:space="preserve"> Distribution of </w:t>
      </w:r>
      <w:r w:rsidRPr="003358E0">
        <w:rPr>
          <w:rFonts w:ascii="Times New Roman" w:eastAsia="等线" w:hAnsi="Times New Roman" w:cs="Times New Roman" w:hint="eastAsia"/>
          <w:i/>
          <w:iCs/>
          <w:noProof/>
          <w:szCs w:val="21"/>
        </w:rPr>
        <w:t>Os</w:t>
      </w:r>
      <w:r w:rsidRPr="003358E0">
        <w:rPr>
          <w:rFonts w:ascii="Times New Roman" w:eastAsia="等线" w:hAnsi="Times New Roman" w:cs="Times New Roman"/>
          <w:i/>
          <w:iCs/>
          <w:noProof/>
          <w:szCs w:val="21"/>
        </w:rPr>
        <w:t>FBA</w:t>
      </w:r>
      <w:r w:rsidRPr="003358E0">
        <w:rPr>
          <w:rFonts w:ascii="Times New Roman" w:eastAsia="等线" w:hAnsi="Times New Roman" w:cs="Times New Roman" w:hint="eastAsia"/>
          <w:i/>
          <w:iCs/>
          <w:noProof/>
          <w:szCs w:val="21"/>
        </w:rPr>
        <w:t>s</w:t>
      </w:r>
      <w:r w:rsidRPr="003358E0">
        <w:rPr>
          <w:rFonts w:ascii="Times New Roman" w:eastAsia="等线" w:hAnsi="Times New Roman" w:cs="Times New Roman"/>
          <w:i/>
          <w:iCs/>
          <w:noProof/>
          <w:szCs w:val="21"/>
        </w:rPr>
        <w:t xml:space="preserve"> </w:t>
      </w:r>
      <w:r w:rsidRPr="003358E0">
        <w:rPr>
          <w:rFonts w:ascii="Times New Roman" w:eastAsia="等线" w:hAnsi="Times New Roman" w:cs="Times New Roman"/>
          <w:noProof/>
          <w:szCs w:val="21"/>
        </w:rPr>
        <w:t>on rice chromosomes</w:t>
      </w:r>
      <w:r w:rsidRPr="003358E0">
        <w:rPr>
          <w:rFonts w:ascii="Times New Roman" w:eastAsia="等线" w:hAnsi="Times New Roman" w:cs="Times New Roman" w:hint="eastAsia"/>
          <w:noProof/>
          <w:szCs w:val="21"/>
        </w:rPr>
        <w:t xml:space="preserve">. </w:t>
      </w:r>
      <w:r w:rsidRPr="003358E0">
        <w:rPr>
          <w:rFonts w:ascii="Times New Roman" w:eastAsia="等线" w:hAnsi="Times New Roman" w:cs="Times New Roman"/>
          <w:i/>
          <w:iCs/>
          <w:noProof/>
          <w:szCs w:val="21"/>
        </w:rPr>
        <w:t xml:space="preserve">OsFBAs </w:t>
      </w:r>
      <w:r w:rsidRPr="003358E0">
        <w:rPr>
          <w:rFonts w:ascii="Times New Roman" w:eastAsia="等线" w:hAnsi="Times New Roman" w:cs="Times New Roman"/>
          <w:noProof/>
          <w:szCs w:val="21"/>
        </w:rPr>
        <w:t>are marked in red</w:t>
      </w:r>
      <w:r w:rsidRPr="003358E0">
        <w:rPr>
          <w:rFonts w:ascii="Times New Roman" w:eastAsia="等线" w:hAnsi="Times New Roman" w:cs="Times New Roman" w:hint="eastAsia"/>
          <w:noProof/>
          <w:szCs w:val="21"/>
        </w:rPr>
        <w:t>.</w:t>
      </w:r>
      <w:r w:rsidRPr="003358E0">
        <w:rPr>
          <w:rFonts w:ascii="Times New Roman" w:eastAsia="等线" w:hAnsi="Times New Roman" w:cs="Times New Roman"/>
          <w:noProof/>
          <w:szCs w:val="21"/>
        </w:rPr>
        <w:t xml:space="preserve"> The vertical coordinate indicates chromosome length</w:t>
      </w:r>
      <w:r w:rsidRPr="003358E0">
        <w:rPr>
          <w:rFonts w:ascii="Times New Roman" w:eastAsia="等线" w:hAnsi="Times New Roman" w:cs="Times New Roman" w:hint="eastAsia"/>
          <w:noProof/>
          <w:szCs w:val="21"/>
        </w:rPr>
        <w:t xml:space="preserve"> (Mb) and c</w:t>
      </w:r>
      <w:r w:rsidRPr="003358E0">
        <w:rPr>
          <w:rFonts w:ascii="Times New Roman" w:eastAsia="等线" w:hAnsi="Times New Roman" w:cs="Times New Roman"/>
          <w:noProof/>
          <w:szCs w:val="21"/>
        </w:rPr>
        <w:t>hromosome numbering is on the left side of the chromosome</w:t>
      </w:r>
      <w:r w:rsidRPr="003358E0">
        <w:rPr>
          <w:rFonts w:ascii="Times New Roman" w:eastAsia="等线" w:hAnsi="Times New Roman" w:cs="Times New Roman" w:hint="eastAsia"/>
          <w:noProof/>
          <w:szCs w:val="21"/>
        </w:rPr>
        <w:t>s.</w:t>
      </w:r>
    </w:p>
    <w:p w14:paraId="2D816BA5" w14:textId="2B1C82E4" w:rsidR="003358E0" w:rsidRPr="003358E0" w:rsidRDefault="00883F76" w:rsidP="00883F76">
      <w:pPr>
        <w:spacing w:after="160" w:line="480" w:lineRule="auto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7FD624D0" wp14:editId="0AC6A968">
            <wp:extent cx="4014788" cy="3380620"/>
            <wp:effectExtent l="0" t="0" r="5080" b="0"/>
            <wp:docPr id="7007047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70478" name="图片 700704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521" cy="339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2970B" w14:textId="2414E21E" w:rsidR="006D57DC" w:rsidRPr="003C6294" w:rsidRDefault="003C6294" w:rsidP="003C6294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9C0210">
        <w:rPr>
          <w:rFonts w:ascii="Times New Roman" w:eastAsia="等线" w:hAnsi="Times New Roman" w:cs="Times New Roman" w:hint="eastAsia"/>
          <w:szCs w:val="21"/>
        </w:rPr>
        <w:t>Fig. S</w:t>
      </w:r>
      <w:r w:rsidR="00627AFC" w:rsidRPr="009C0210">
        <w:rPr>
          <w:rFonts w:ascii="Times New Roman" w:eastAsia="等线" w:hAnsi="Times New Roman" w:cs="Times New Roman" w:hint="eastAsia"/>
          <w:szCs w:val="21"/>
        </w:rPr>
        <w:t>2</w:t>
      </w:r>
      <w:r w:rsidRPr="009C0210">
        <w:rPr>
          <w:rFonts w:ascii="Times New Roman" w:eastAsia="等线" w:hAnsi="Times New Roman" w:cs="Times New Roman" w:hint="eastAsia"/>
          <w:szCs w:val="21"/>
        </w:rPr>
        <w:t xml:space="preserve"> </w:t>
      </w:r>
      <w:r w:rsidR="002D1EAD" w:rsidRPr="009C0210">
        <w:rPr>
          <w:rFonts w:ascii="Times New Roman" w:eastAsia="等线" w:hAnsi="Times New Roman" w:cs="Times New Roman" w:hint="eastAsia"/>
          <w:szCs w:val="21"/>
        </w:rPr>
        <w:t>I</w:t>
      </w:r>
      <w:r w:rsidRPr="009C0210">
        <w:rPr>
          <w:rFonts w:ascii="Times New Roman" w:eastAsia="等线" w:hAnsi="Times New Roman" w:cs="Times New Roman"/>
          <w:szCs w:val="21"/>
        </w:rPr>
        <w:t xml:space="preserve">nteraction networks of </w:t>
      </w:r>
      <w:proofErr w:type="spellStart"/>
      <w:r w:rsidR="002D1EAD" w:rsidRPr="009C0210">
        <w:rPr>
          <w:rFonts w:ascii="Times New Roman" w:eastAsia="等线" w:hAnsi="Times New Roman" w:cs="Times New Roman" w:hint="eastAsia"/>
          <w:szCs w:val="21"/>
        </w:rPr>
        <w:t>OsFBA</w:t>
      </w:r>
      <w:proofErr w:type="spellEnd"/>
      <w:r w:rsidRPr="009C0210">
        <w:rPr>
          <w:rFonts w:ascii="Times New Roman" w:eastAsia="等线" w:hAnsi="Times New Roman" w:cs="Times New Roman"/>
          <w:szCs w:val="21"/>
        </w:rPr>
        <w:t xml:space="preserve"> proteins in </w:t>
      </w:r>
      <w:r w:rsidR="002D1EAD" w:rsidRPr="009C0210">
        <w:rPr>
          <w:rFonts w:ascii="Times New Roman" w:eastAsia="等线" w:hAnsi="Times New Roman" w:cs="Times New Roman" w:hint="eastAsia"/>
          <w:szCs w:val="21"/>
        </w:rPr>
        <w:t>rice</w:t>
      </w:r>
      <w:r w:rsidRPr="009C0210">
        <w:rPr>
          <w:rFonts w:ascii="Times New Roman" w:eastAsia="等线" w:hAnsi="Times New Roman" w:cs="Times New Roman"/>
          <w:szCs w:val="21"/>
        </w:rPr>
        <w:t xml:space="preserve"> according to the orthologues in </w:t>
      </w:r>
      <w:r w:rsidRPr="009C0210">
        <w:rPr>
          <w:rFonts w:ascii="Times New Roman" w:eastAsia="等线" w:hAnsi="Times New Roman" w:cs="Times New Roman"/>
          <w:i/>
          <w:iCs/>
          <w:szCs w:val="21"/>
        </w:rPr>
        <w:t xml:space="preserve">Arabidopsis. </w:t>
      </w:r>
      <w:r w:rsidRPr="009C0210">
        <w:rPr>
          <w:rFonts w:ascii="Times New Roman" w:eastAsia="等线" w:hAnsi="Times New Roman" w:cs="Times New Roman"/>
          <w:szCs w:val="21"/>
        </w:rPr>
        <w:t xml:space="preserve">The amino acid sequences of </w:t>
      </w:r>
      <w:proofErr w:type="spellStart"/>
      <w:r w:rsidR="002D1EAD" w:rsidRPr="009C0210">
        <w:rPr>
          <w:rFonts w:ascii="Times New Roman" w:eastAsia="等线" w:hAnsi="Times New Roman" w:cs="Times New Roman" w:hint="eastAsia"/>
          <w:szCs w:val="21"/>
        </w:rPr>
        <w:t>OsFBAs</w:t>
      </w:r>
      <w:proofErr w:type="spellEnd"/>
      <w:r w:rsidRPr="009C0210">
        <w:rPr>
          <w:rFonts w:ascii="Times New Roman" w:eastAsia="等线" w:hAnsi="Times New Roman" w:cs="Times New Roman"/>
          <w:szCs w:val="21"/>
        </w:rPr>
        <w:t xml:space="preserve"> were employed to search the STRING database, network </w:t>
      </w:r>
      <w:r w:rsidRPr="009C0210">
        <w:rPr>
          <w:rFonts w:ascii="Times New Roman" w:eastAsia="等线" w:hAnsi="Times New Roman" w:cs="Times New Roman"/>
          <w:szCs w:val="21"/>
        </w:rPr>
        <w:lastRenderedPageBreak/>
        <w:t xml:space="preserve">node represents proteins, and edge represents protein–protein associations. The colored lines between the nodes indicate the </w:t>
      </w:r>
      <w:r w:rsidR="002D1EAD" w:rsidRPr="009C0210">
        <w:rPr>
          <w:rFonts w:ascii="Times New Roman" w:eastAsia="等线" w:hAnsi="Times New Roman" w:cs="Times New Roman"/>
          <w:szCs w:val="21"/>
        </w:rPr>
        <w:t>different</w:t>
      </w:r>
      <w:r w:rsidRPr="009C0210">
        <w:rPr>
          <w:rFonts w:ascii="Times New Roman" w:eastAsia="等线" w:hAnsi="Times New Roman" w:cs="Times New Roman"/>
          <w:szCs w:val="21"/>
        </w:rPr>
        <w:t xml:space="preserve"> kinds of interactions. </w:t>
      </w:r>
      <w:r w:rsidR="00D97250" w:rsidRPr="009C0210">
        <w:rPr>
          <w:rFonts w:ascii="Times New Roman" w:eastAsia="等线" w:hAnsi="Times New Roman" w:cs="Times New Roman" w:hint="eastAsia"/>
          <w:szCs w:val="21"/>
        </w:rPr>
        <w:t>T</w:t>
      </w:r>
      <w:r w:rsidRPr="009C0210">
        <w:rPr>
          <w:rFonts w:ascii="Times New Roman" w:eastAsia="等线" w:hAnsi="Times New Roman" w:cs="Times New Roman"/>
          <w:szCs w:val="21"/>
        </w:rPr>
        <w:t xml:space="preserve">he corresponding orthologues in </w:t>
      </w:r>
      <w:r w:rsidR="002D1EAD" w:rsidRPr="009C0210">
        <w:rPr>
          <w:rFonts w:ascii="Times New Roman" w:eastAsia="等线" w:hAnsi="Times New Roman" w:cs="Times New Roman" w:hint="eastAsia"/>
          <w:szCs w:val="21"/>
        </w:rPr>
        <w:t>rice</w:t>
      </w:r>
      <w:r w:rsidR="00D97250" w:rsidRPr="009C0210">
        <w:rPr>
          <w:rFonts w:ascii="Times New Roman" w:eastAsia="等线" w:hAnsi="Times New Roman" w:cs="Times New Roman" w:hint="eastAsia"/>
          <w:szCs w:val="21"/>
        </w:rPr>
        <w:t xml:space="preserve"> are in</w:t>
      </w:r>
      <w:r w:rsidR="00D97250" w:rsidRPr="009C0210">
        <w:rPr>
          <w:rFonts w:ascii="Times New Roman" w:eastAsia="等线" w:hAnsi="Times New Roman" w:cs="Times New Roman"/>
          <w:szCs w:val="21"/>
        </w:rPr>
        <w:t xml:space="preserve"> brackets</w:t>
      </w:r>
      <w:r w:rsidR="002D1EAD" w:rsidRPr="009C0210">
        <w:rPr>
          <w:rFonts w:ascii="Times New Roman" w:eastAsia="等线" w:hAnsi="Times New Roman" w:cs="Times New Roman" w:hint="eastAsia"/>
          <w:szCs w:val="21"/>
        </w:rPr>
        <w:t>.</w:t>
      </w:r>
      <w:r w:rsidR="00664669" w:rsidRPr="009C0210">
        <w:rPr>
          <w:rFonts w:ascii="AdvTT9b12cd41" w:hAnsi="AdvTT9b12cd41"/>
          <w:color w:val="7F7F7E"/>
          <w:sz w:val="14"/>
          <w:szCs w:val="14"/>
        </w:rPr>
        <w:t xml:space="preserve"> </w:t>
      </w:r>
      <w:r w:rsidR="00664669" w:rsidRPr="009C0210">
        <w:rPr>
          <w:rFonts w:ascii="Times New Roman" w:eastAsia="等线" w:hAnsi="Times New Roman" w:cs="Times New Roman"/>
          <w:szCs w:val="21"/>
        </w:rPr>
        <w:t>The ﬁlled and empty nodes delineate the proteins with known or predicted 3D structures and unknown 3D structures, respectively.</w:t>
      </w:r>
    </w:p>
    <w:p w14:paraId="4A35086E" w14:textId="77777777" w:rsidR="0022229F" w:rsidRDefault="0022229F">
      <w:pPr>
        <w:rPr>
          <w:rFonts w:hint="eastAsia"/>
        </w:rPr>
      </w:pPr>
    </w:p>
    <w:p w14:paraId="071C25E3" w14:textId="68B2CE63" w:rsidR="0022229F" w:rsidRDefault="00883F76" w:rsidP="00883F76">
      <w:pPr>
        <w:ind w:firstLineChars="100" w:firstLine="21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EA495B1" wp14:editId="48FF8D2E">
            <wp:extent cx="5631497" cy="4154127"/>
            <wp:effectExtent l="0" t="0" r="7620" b="0"/>
            <wp:docPr id="12884318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431874" name="图片 12884318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5913" cy="415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98067" w14:textId="2F6D02F8" w:rsidR="005A2BFD" w:rsidRPr="009C0210" w:rsidRDefault="00664669" w:rsidP="00664669">
      <w:pPr>
        <w:spacing w:line="480" w:lineRule="auto"/>
        <w:rPr>
          <w:rFonts w:ascii="Times New Roman" w:eastAsia="等线" w:hAnsi="Times New Roman" w:cs="Times New Roman"/>
          <w:szCs w:val="21"/>
        </w:rPr>
      </w:pPr>
      <w:bookmarkStart w:id="1" w:name="_Hlk203071489"/>
      <w:r w:rsidRPr="009C0210">
        <w:rPr>
          <w:rFonts w:ascii="Times New Roman" w:eastAsia="等线" w:hAnsi="Times New Roman" w:cs="Times New Roman" w:hint="eastAsia"/>
          <w:szCs w:val="21"/>
        </w:rPr>
        <w:t>Fig.</w:t>
      </w:r>
      <w:r w:rsidR="006F1A75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9C0210">
        <w:rPr>
          <w:rFonts w:ascii="Times New Roman" w:eastAsia="等线" w:hAnsi="Times New Roman" w:cs="Times New Roman" w:hint="eastAsia"/>
          <w:szCs w:val="21"/>
        </w:rPr>
        <w:t>S</w:t>
      </w:r>
      <w:r w:rsidR="00627AFC" w:rsidRPr="009C0210">
        <w:rPr>
          <w:rFonts w:ascii="Times New Roman" w:eastAsia="等线" w:hAnsi="Times New Roman" w:cs="Times New Roman" w:hint="eastAsia"/>
          <w:szCs w:val="21"/>
        </w:rPr>
        <w:t>3</w:t>
      </w:r>
      <w:bookmarkEnd w:id="1"/>
      <w:r w:rsidRPr="009C0210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9C0210">
        <w:rPr>
          <w:rFonts w:ascii="Times New Roman" w:eastAsia="等线" w:hAnsi="Times New Roman" w:cs="Times New Roman"/>
          <w:szCs w:val="21"/>
        </w:rPr>
        <w:t xml:space="preserve">Interaction networks of </w:t>
      </w:r>
      <w:proofErr w:type="spellStart"/>
      <w:r w:rsidRPr="009C0210">
        <w:rPr>
          <w:rFonts w:ascii="Times New Roman" w:eastAsia="等线" w:hAnsi="Times New Roman" w:cs="Times New Roman" w:hint="eastAsia"/>
          <w:szCs w:val="21"/>
        </w:rPr>
        <w:t>OsFBA</w:t>
      </w:r>
      <w:proofErr w:type="spellEnd"/>
      <w:r w:rsidRPr="009C0210">
        <w:rPr>
          <w:rFonts w:ascii="Times New Roman" w:eastAsia="等线" w:hAnsi="Times New Roman" w:cs="Times New Roman"/>
          <w:szCs w:val="21"/>
        </w:rPr>
        <w:t xml:space="preserve"> proteins with other functional proteins from different families according to the orthologues in </w:t>
      </w:r>
      <w:r w:rsidRPr="009C0210">
        <w:rPr>
          <w:rFonts w:ascii="Times New Roman" w:eastAsia="等线" w:hAnsi="Times New Roman" w:cs="Times New Roman"/>
          <w:i/>
          <w:iCs/>
          <w:szCs w:val="21"/>
        </w:rPr>
        <w:t>Arabidopsis</w:t>
      </w:r>
      <w:r w:rsidRPr="009C0210">
        <w:rPr>
          <w:rFonts w:ascii="Times New Roman" w:eastAsia="等线" w:hAnsi="Times New Roman" w:cs="Times New Roman"/>
          <w:szCs w:val="21"/>
        </w:rPr>
        <w:t xml:space="preserve">. The amino acid sequences of each </w:t>
      </w:r>
      <w:proofErr w:type="spellStart"/>
      <w:r w:rsidRPr="009C0210">
        <w:rPr>
          <w:rFonts w:ascii="Times New Roman" w:eastAsia="等线" w:hAnsi="Times New Roman" w:cs="Times New Roman" w:hint="eastAsia"/>
          <w:szCs w:val="21"/>
        </w:rPr>
        <w:t>OsFBA</w:t>
      </w:r>
      <w:proofErr w:type="spellEnd"/>
      <w:r w:rsidRPr="009C0210">
        <w:rPr>
          <w:rFonts w:ascii="Times New Roman" w:eastAsia="等线" w:hAnsi="Times New Roman" w:cs="Times New Roman"/>
          <w:szCs w:val="21"/>
        </w:rPr>
        <w:t xml:space="preserve"> protein in </w:t>
      </w:r>
      <w:r w:rsidRPr="009C0210">
        <w:rPr>
          <w:rFonts w:ascii="Times New Roman" w:eastAsia="等线" w:hAnsi="Times New Roman" w:cs="Times New Roman" w:hint="eastAsia"/>
          <w:szCs w:val="21"/>
        </w:rPr>
        <w:t>rice</w:t>
      </w:r>
      <w:r w:rsidRPr="009C0210">
        <w:rPr>
          <w:rFonts w:ascii="Times New Roman" w:eastAsia="等线" w:hAnsi="Times New Roman" w:cs="Times New Roman"/>
          <w:szCs w:val="21"/>
        </w:rPr>
        <w:t xml:space="preserve"> were employed to search the STRING database according to the orthologues in </w:t>
      </w:r>
      <w:r w:rsidRPr="009C0210">
        <w:rPr>
          <w:rFonts w:ascii="Times New Roman" w:eastAsia="等线" w:hAnsi="Times New Roman" w:cs="Times New Roman"/>
          <w:i/>
          <w:iCs/>
          <w:szCs w:val="21"/>
        </w:rPr>
        <w:t>Arabidopsis</w:t>
      </w:r>
      <w:r w:rsidRPr="009C0210">
        <w:rPr>
          <w:rFonts w:ascii="Times New Roman" w:eastAsia="等线" w:hAnsi="Times New Roman" w:cs="Times New Roman"/>
          <w:szCs w:val="21"/>
        </w:rPr>
        <w:t xml:space="preserve">. The network node represents proteins, and the edge represents protein-protein associations. The different colored lines between the nodes indicate the different kinds of interactions. </w:t>
      </w:r>
      <w:r w:rsidRPr="009C0210">
        <w:rPr>
          <w:rFonts w:ascii="Times New Roman" w:eastAsia="等线" w:hAnsi="Times New Roman" w:cs="Times New Roman" w:hint="eastAsia"/>
          <w:szCs w:val="21"/>
        </w:rPr>
        <w:t>T</w:t>
      </w:r>
      <w:r w:rsidRPr="009C0210">
        <w:rPr>
          <w:rFonts w:ascii="Times New Roman" w:eastAsia="等线" w:hAnsi="Times New Roman" w:cs="Times New Roman"/>
          <w:szCs w:val="21"/>
        </w:rPr>
        <w:t xml:space="preserve">he corresponding orthologues in </w:t>
      </w:r>
      <w:r w:rsidRPr="009C0210">
        <w:rPr>
          <w:rFonts w:ascii="Times New Roman" w:eastAsia="等线" w:hAnsi="Times New Roman" w:cs="Times New Roman" w:hint="eastAsia"/>
          <w:szCs w:val="21"/>
        </w:rPr>
        <w:t>rice are in</w:t>
      </w:r>
      <w:r w:rsidRPr="009C0210">
        <w:rPr>
          <w:rFonts w:ascii="Times New Roman" w:eastAsia="等线" w:hAnsi="Times New Roman" w:cs="Times New Roman"/>
          <w:szCs w:val="21"/>
        </w:rPr>
        <w:t xml:space="preserve"> brackets</w:t>
      </w:r>
      <w:r w:rsidRPr="009C0210">
        <w:rPr>
          <w:rFonts w:ascii="Times New Roman" w:eastAsia="等线" w:hAnsi="Times New Roman" w:cs="Times New Roman" w:hint="eastAsia"/>
          <w:szCs w:val="21"/>
        </w:rPr>
        <w:t>.</w:t>
      </w:r>
      <w:r w:rsidRPr="009C0210">
        <w:rPr>
          <w:rFonts w:ascii="Times New Roman" w:eastAsia="等线" w:hAnsi="Times New Roman" w:cs="Times New Roman"/>
          <w:szCs w:val="21"/>
        </w:rPr>
        <w:t xml:space="preserve"> The ﬁlled and empty nodes delineate the proteins with known or predicted 3D structures and unknown 3D structures, respectively.</w:t>
      </w:r>
    </w:p>
    <w:p w14:paraId="4A66FF0C" w14:textId="541C8AAB" w:rsidR="005A2BFD" w:rsidRDefault="00B3329B" w:rsidP="00664669">
      <w:pPr>
        <w:spacing w:line="480" w:lineRule="auto"/>
        <w:rPr>
          <w:rFonts w:ascii="Times New Roman" w:eastAsia="等线" w:hAnsi="Times New Roman" w:cs="Times New Roman"/>
          <w:szCs w:val="21"/>
          <w:highlight w:val="yellow"/>
        </w:rPr>
      </w:pPr>
      <w:r>
        <w:rPr>
          <w:rFonts w:ascii="Times New Roman" w:eastAsia="等线" w:hAnsi="Times New Roman" w:cs="Times New Roman"/>
          <w:noProof/>
          <w:szCs w:val="21"/>
        </w:rPr>
        <w:drawing>
          <wp:inline distT="0" distB="0" distL="0" distR="0" wp14:anchorId="6600A061" wp14:editId="5D37CFFC">
            <wp:extent cx="5129213" cy="1672884"/>
            <wp:effectExtent l="0" t="0" r="0" b="3810"/>
            <wp:docPr id="6340839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083967" name="图片 63408396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" t="4033" r="2390" b="8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888" cy="1686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BD8C26" w14:textId="35C6D9F8" w:rsidR="006F1A75" w:rsidRPr="006F1A75" w:rsidRDefault="006F1A75" w:rsidP="007839F2">
      <w:pPr>
        <w:spacing w:line="480" w:lineRule="auto"/>
        <w:rPr>
          <w:rFonts w:ascii="Times New Roman" w:hAnsi="Times New Roman" w:cs="Times New Roman"/>
          <w:szCs w:val="21"/>
        </w:rPr>
      </w:pPr>
      <w:r w:rsidRPr="009C0210">
        <w:rPr>
          <w:rFonts w:ascii="Times New Roman" w:eastAsia="等线" w:hAnsi="Times New Roman" w:cs="Times New Roman" w:hint="eastAsia"/>
          <w:szCs w:val="21"/>
        </w:rPr>
        <w:t>Fig.</w:t>
      </w:r>
      <w:r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9C0210">
        <w:rPr>
          <w:rFonts w:ascii="Times New Roman" w:eastAsia="等线" w:hAnsi="Times New Roman" w:cs="Times New Roman" w:hint="eastAsia"/>
          <w:szCs w:val="21"/>
        </w:rPr>
        <w:t>S</w:t>
      </w:r>
      <w:r>
        <w:rPr>
          <w:rFonts w:ascii="Times New Roman" w:eastAsia="等线" w:hAnsi="Times New Roman" w:cs="Times New Roman" w:hint="eastAsia"/>
          <w:szCs w:val="21"/>
        </w:rPr>
        <w:t>4</w:t>
      </w:r>
      <w:r w:rsidRPr="006F1A75">
        <w:rPr>
          <w:rFonts w:ascii="Times New Roman" w:hAnsi="Times New Roman" w:cs="Times New Roman"/>
          <w:szCs w:val="21"/>
        </w:rPr>
        <w:t xml:space="preserve"> Transcriptional expression profiles of </w:t>
      </w:r>
      <w:proofErr w:type="spellStart"/>
      <w:r w:rsidRPr="006F1A75">
        <w:rPr>
          <w:rFonts w:ascii="Times New Roman" w:hAnsi="Times New Roman" w:cs="Times New Roman" w:hint="eastAsia"/>
          <w:i/>
          <w:iCs/>
          <w:szCs w:val="21"/>
        </w:rPr>
        <w:t>OsFBA</w:t>
      </w:r>
      <w:r w:rsidRPr="006F1A75">
        <w:rPr>
          <w:rFonts w:ascii="Times New Roman" w:hAnsi="Times New Roman" w:cs="Times New Roman"/>
          <w:i/>
          <w:iCs/>
          <w:szCs w:val="21"/>
        </w:rPr>
        <w:t>s</w:t>
      </w:r>
      <w:proofErr w:type="spellEnd"/>
      <w:r w:rsidRPr="006F1A75">
        <w:rPr>
          <w:rFonts w:ascii="Times New Roman" w:hAnsi="Times New Roman" w:cs="Times New Roman"/>
          <w:szCs w:val="21"/>
        </w:rPr>
        <w:t xml:space="preserve"> in various </w:t>
      </w:r>
      <w:r w:rsidRPr="006F1A75">
        <w:rPr>
          <w:rFonts w:ascii="Times New Roman" w:hAnsi="Times New Roman" w:cs="Times New Roman" w:hint="eastAsia"/>
          <w:szCs w:val="21"/>
        </w:rPr>
        <w:t>rice</w:t>
      </w:r>
      <w:r w:rsidRPr="006F1A75">
        <w:rPr>
          <w:rFonts w:ascii="Times New Roman" w:hAnsi="Times New Roman" w:cs="Times New Roman"/>
          <w:szCs w:val="21"/>
        </w:rPr>
        <w:t xml:space="preserve"> </w:t>
      </w:r>
      <w:r w:rsidR="00556C30" w:rsidRPr="00556C30">
        <w:rPr>
          <w:rFonts w:ascii="Times New Roman" w:hAnsi="Times New Roman" w:cs="Times New Roman"/>
          <w:szCs w:val="21"/>
        </w:rPr>
        <w:t>tissues</w:t>
      </w:r>
      <w:r w:rsidR="00A24D55">
        <w:rPr>
          <w:rFonts w:ascii="Times New Roman" w:hAnsi="Times New Roman" w:cs="Times New Roman" w:hint="eastAsia"/>
          <w:szCs w:val="21"/>
        </w:rPr>
        <w:t xml:space="preserve"> and developmental stages</w:t>
      </w:r>
      <w:r w:rsidRPr="006F1A75">
        <w:rPr>
          <w:rFonts w:ascii="Times New Roman" w:hAnsi="Times New Roman" w:cs="Times New Roman" w:hint="eastAsia"/>
          <w:szCs w:val="21"/>
        </w:rPr>
        <w:t xml:space="preserve">. </w:t>
      </w:r>
      <w:r w:rsidR="007839F2" w:rsidRPr="007839F2">
        <w:rPr>
          <w:rFonts w:ascii="Times New Roman" w:hAnsi="Times New Roman" w:cs="Times New Roman" w:hint="eastAsia"/>
          <w:szCs w:val="21"/>
        </w:rPr>
        <w:t>Transcript levels are depicted by different colors on the scale. Green and red represent low and high expression</w:t>
      </w:r>
      <w:r w:rsidR="007839F2">
        <w:rPr>
          <w:rFonts w:ascii="Times New Roman" w:hAnsi="Times New Roman" w:cs="Times New Roman" w:hint="eastAsia"/>
          <w:szCs w:val="21"/>
        </w:rPr>
        <w:t xml:space="preserve"> </w:t>
      </w:r>
      <w:r w:rsidR="007839F2" w:rsidRPr="007839F2">
        <w:rPr>
          <w:rFonts w:ascii="Times New Roman" w:hAnsi="Times New Roman" w:cs="Times New Roman" w:hint="eastAsia"/>
          <w:szCs w:val="21"/>
        </w:rPr>
        <w:t>levels, respectively.</w:t>
      </w:r>
      <w:r w:rsidR="007839F2">
        <w:rPr>
          <w:rFonts w:ascii="Times New Roman" w:hAnsi="Times New Roman" w:cs="Times New Roman" w:hint="eastAsia"/>
          <w:szCs w:val="21"/>
        </w:rPr>
        <w:t xml:space="preserve"> </w:t>
      </w:r>
      <w:r w:rsidRPr="006F1A75">
        <w:rPr>
          <w:rFonts w:ascii="Times New Roman" w:hAnsi="Times New Roman" w:cs="Times New Roman" w:hint="eastAsia"/>
          <w:szCs w:val="21"/>
        </w:rPr>
        <w:t xml:space="preserve">The heatmap was prepared using </w:t>
      </w:r>
      <w:r w:rsidRPr="006F1A75">
        <w:rPr>
          <w:rFonts w:ascii="Times New Roman" w:hAnsi="Times New Roman" w:cs="Times New Roman"/>
          <w:szCs w:val="21"/>
        </w:rPr>
        <w:t>R software package “</w:t>
      </w:r>
      <w:proofErr w:type="spellStart"/>
      <w:r w:rsidRPr="006F1A75">
        <w:rPr>
          <w:rFonts w:ascii="Times New Roman" w:hAnsi="Times New Roman" w:cs="Times New Roman"/>
          <w:szCs w:val="21"/>
        </w:rPr>
        <w:t>pheatmap</w:t>
      </w:r>
      <w:proofErr w:type="spellEnd"/>
      <w:r w:rsidRPr="006F1A75">
        <w:rPr>
          <w:rFonts w:ascii="Times New Roman" w:hAnsi="Times New Roman" w:cs="Times New Roman"/>
          <w:szCs w:val="21"/>
        </w:rPr>
        <w:t>”</w:t>
      </w:r>
      <w:r w:rsidRPr="006F1A75">
        <w:rPr>
          <w:rFonts w:ascii="Times New Roman" w:hAnsi="Times New Roman" w:cs="Times New Roman" w:hint="eastAsia"/>
          <w:szCs w:val="21"/>
        </w:rPr>
        <w:t>.</w:t>
      </w:r>
    </w:p>
    <w:p w14:paraId="256C8890" w14:textId="6CD03DAC" w:rsidR="00664669" w:rsidRPr="00664669" w:rsidRDefault="005A2BFD" w:rsidP="005A2BFD">
      <w:pPr>
        <w:rPr>
          <w:rFonts w:ascii="Times New Roman" w:eastAsia="等线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fldChar w:fldCharType="begin"/>
      </w:r>
      <w:r>
        <w:rPr>
          <w:rFonts w:ascii="Times New Roman" w:hAnsi="Times New Roman" w:cs="Times New Roman"/>
          <w:szCs w:val="21"/>
        </w:rPr>
        <w:instrText xml:space="preserve"> ADDIN EN.REFLIST </w:instrText>
      </w:r>
      <w:r>
        <w:rPr>
          <w:rFonts w:ascii="Times New Roman" w:hAnsi="Times New Roman" w:cs="Times New Roman"/>
          <w:szCs w:val="21"/>
        </w:rPr>
        <w:fldChar w:fldCharType="separate"/>
      </w:r>
      <w:r>
        <w:rPr>
          <w:rFonts w:ascii="Times New Roman" w:eastAsia="等线" w:hAnsi="Times New Roman" w:cs="Times New Roman"/>
          <w:szCs w:val="21"/>
        </w:rPr>
        <w:fldChar w:fldCharType="end"/>
      </w:r>
    </w:p>
    <w:sectPr w:rsidR="00664669" w:rsidRPr="00664669" w:rsidSect="003358E0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A49E7" w14:textId="77777777" w:rsidR="00AA5380" w:rsidRDefault="00AA5380" w:rsidP="003358E0">
      <w:pPr>
        <w:rPr>
          <w:rFonts w:hint="eastAsia"/>
        </w:rPr>
      </w:pPr>
      <w:r>
        <w:separator/>
      </w:r>
    </w:p>
  </w:endnote>
  <w:endnote w:type="continuationSeparator" w:id="0">
    <w:p w14:paraId="045F11C7" w14:textId="77777777" w:rsidR="00AA5380" w:rsidRDefault="00AA5380" w:rsidP="003358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9b12cd41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68C90" w14:textId="77777777" w:rsidR="00AA5380" w:rsidRDefault="00AA5380" w:rsidP="003358E0">
      <w:pPr>
        <w:rPr>
          <w:rFonts w:hint="eastAsia"/>
        </w:rPr>
      </w:pPr>
      <w:r>
        <w:separator/>
      </w:r>
    </w:p>
  </w:footnote>
  <w:footnote w:type="continuationSeparator" w:id="0">
    <w:p w14:paraId="05C9C6D1" w14:textId="77777777" w:rsidR="00AA5380" w:rsidRDefault="00AA5380" w:rsidP="003358E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lant Bi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p9set5uxpwdbeweeuvvsrhfv9ewtfvp9wv&quot;&gt;My EndNote Library&lt;record-ids&gt;&lt;item&gt;45&lt;/item&gt;&lt;/record-ids&gt;&lt;/item&gt;&lt;/Libraries&gt;"/>
  </w:docVars>
  <w:rsids>
    <w:rsidRoot w:val="006D57DC"/>
    <w:rsid w:val="001D01F9"/>
    <w:rsid w:val="00204FDE"/>
    <w:rsid w:val="00214ACC"/>
    <w:rsid w:val="00214E08"/>
    <w:rsid w:val="0022229F"/>
    <w:rsid w:val="00233CF3"/>
    <w:rsid w:val="002D1EAD"/>
    <w:rsid w:val="002E7311"/>
    <w:rsid w:val="003056E6"/>
    <w:rsid w:val="003358E0"/>
    <w:rsid w:val="003B2F09"/>
    <w:rsid w:val="003C2D64"/>
    <w:rsid w:val="003C6294"/>
    <w:rsid w:val="004268E1"/>
    <w:rsid w:val="004827B8"/>
    <w:rsid w:val="00483D4F"/>
    <w:rsid w:val="00554495"/>
    <w:rsid w:val="00556C30"/>
    <w:rsid w:val="005A2BFD"/>
    <w:rsid w:val="005C1FAF"/>
    <w:rsid w:val="005D73CE"/>
    <w:rsid w:val="00627AFC"/>
    <w:rsid w:val="00664669"/>
    <w:rsid w:val="0069481A"/>
    <w:rsid w:val="006C18EE"/>
    <w:rsid w:val="006D57DC"/>
    <w:rsid w:val="006F1A75"/>
    <w:rsid w:val="00763584"/>
    <w:rsid w:val="007839F2"/>
    <w:rsid w:val="007C3929"/>
    <w:rsid w:val="00883F76"/>
    <w:rsid w:val="008A7E5B"/>
    <w:rsid w:val="008F10B0"/>
    <w:rsid w:val="009B0A73"/>
    <w:rsid w:val="009C0210"/>
    <w:rsid w:val="009D3669"/>
    <w:rsid w:val="00A24D55"/>
    <w:rsid w:val="00A868DD"/>
    <w:rsid w:val="00AA5380"/>
    <w:rsid w:val="00B3329B"/>
    <w:rsid w:val="00B6554D"/>
    <w:rsid w:val="00BC1F05"/>
    <w:rsid w:val="00C706E3"/>
    <w:rsid w:val="00C97B59"/>
    <w:rsid w:val="00CD50B9"/>
    <w:rsid w:val="00CF535D"/>
    <w:rsid w:val="00D06095"/>
    <w:rsid w:val="00D86ECF"/>
    <w:rsid w:val="00D97250"/>
    <w:rsid w:val="00E22D10"/>
    <w:rsid w:val="00F1146A"/>
    <w:rsid w:val="00F351B3"/>
    <w:rsid w:val="00F70E58"/>
    <w:rsid w:val="00F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92AB2"/>
  <w15:chartTrackingRefBased/>
  <w15:docId w15:val="{A8288ED3-2332-4130-9B8C-BBB843C9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58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58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5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58E0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3358E0"/>
  </w:style>
  <w:style w:type="paragraph" w:customStyle="1" w:styleId="EndNoteBibliographyTitle">
    <w:name w:val="EndNote Bibliography Title"/>
    <w:basedOn w:val="a"/>
    <w:link w:val="EndNoteBibliographyTitle0"/>
    <w:rsid w:val="005A2BF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A2BF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A2BF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A2BFD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昕 赵</dc:creator>
  <cp:keywords/>
  <dc:description/>
  <cp:lastModifiedBy>昕 赵</cp:lastModifiedBy>
  <cp:revision>20</cp:revision>
  <dcterms:created xsi:type="dcterms:W3CDTF">2024-07-24T07:40:00Z</dcterms:created>
  <dcterms:modified xsi:type="dcterms:W3CDTF">2025-07-12T09:54:00Z</dcterms:modified>
</cp:coreProperties>
</file>