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21D4F">
      <w:pPr>
        <w:jc w:val="center"/>
        <w:rPr>
          <w:rFonts w:cs="Times New Roman"/>
          <w:sz w:val="18"/>
          <w:szCs w:val="18"/>
        </w:rPr>
      </w:pPr>
      <w:r>
        <w:rPr>
          <w:rFonts w:hint="eastAsia" w:cs="Times New Roman"/>
          <w:b/>
          <w:bCs/>
          <w:sz w:val="18"/>
          <w:szCs w:val="18"/>
        </w:rPr>
        <w:t>Ta</w:t>
      </w:r>
      <w:r>
        <w:rPr>
          <w:rFonts w:cs="Times New Roman"/>
          <w:b/>
          <w:bCs/>
          <w:sz w:val="18"/>
          <w:szCs w:val="18"/>
        </w:rPr>
        <w:t>ble S1</w:t>
      </w:r>
      <w:r>
        <w:rPr>
          <w:sz w:val="18"/>
          <w:szCs w:val="18"/>
        </w:rPr>
        <w:t xml:space="preserve"> Collecting sites, distribution area and accession number of the plastome data used in this study.</w:t>
      </w:r>
    </w:p>
    <w:tbl>
      <w:tblPr>
        <w:tblStyle w:val="6"/>
        <w:tblW w:w="618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80"/>
        <w:gridCol w:w="2899"/>
        <w:gridCol w:w="2917"/>
        <w:gridCol w:w="1161"/>
        <w:gridCol w:w="1185"/>
      </w:tblGrid>
      <w:tr w14:paraId="47748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320" w:type="dxa"/>
            <w:tcBorders>
              <w:top w:val="single" w:color="auto" w:sz="4" w:space="0"/>
              <w:left w:val="single" w:color="auto" w:sz="4" w:space="0"/>
              <w:bottom w:val="single" w:color="auto" w:sz="4" w:space="0"/>
            </w:tcBorders>
            <w:textDirection w:val="lrTbV"/>
          </w:tcPr>
          <w:p w14:paraId="2739941B">
            <w:pPr>
              <w:jc w:val="center"/>
              <w:rPr>
                <w:rFonts w:cs="Times New Roman"/>
                <w:b/>
                <w:kern w:val="0"/>
                <w:sz w:val="18"/>
                <w:szCs w:val="18"/>
              </w:rPr>
            </w:pPr>
            <w:r>
              <w:rPr>
                <w:rFonts w:hint="eastAsia" w:cs="Times New Roman"/>
                <w:b/>
                <w:kern w:val="0"/>
                <w:sz w:val="18"/>
                <w:szCs w:val="18"/>
              </w:rPr>
              <w:t>s</w:t>
            </w:r>
            <w:r>
              <w:rPr>
                <w:rFonts w:cs="Times New Roman"/>
                <w:b/>
                <w:kern w:val="0"/>
                <w:sz w:val="18"/>
                <w:szCs w:val="18"/>
              </w:rPr>
              <w:t>pecies</w:t>
            </w:r>
          </w:p>
        </w:tc>
        <w:tc>
          <w:tcPr>
            <w:tcW w:w="2826" w:type="dxa"/>
            <w:tcBorders>
              <w:top w:val="single" w:color="auto" w:sz="4" w:space="0"/>
              <w:left w:val="single" w:color="auto" w:sz="4" w:space="0"/>
              <w:bottom w:val="single" w:color="auto" w:sz="4" w:space="0"/>
              <w:right w:val="single" w:color="auto" w:sz="4" w:space="0"/>
            </w:tcBorders>
            <w:textDirection w:val="lrTbV"/>
          </w:tcPr>
          <w:p w14:paraId="0EB4A61C">
            <w:pPr>
              <w:jc w:val="center"/>
              <w:rPr>
                <w:rFonts w:cs="Times New Roman"/>
                <w:b/>
                <w:kern w:val="0"/>
                <w:sz w:val="18"/>
                <w:szCs w:val="18"/>
              </w:rPr>
            </w:pPr>
            <w:r>
              <w:rPr>
                <w:rFonts w:cs="Times New Roman"/>
                <w:b/>
                <w:kern w:val="0"/>
                <w:sz w:val="18"/>
                <w:szCs w:val="18"/>
              </w:rPr>
              <w:t>Collected site</w:t>
            </w:r>
          </w:p>
        </w:tc>
        <w:tc>
          <w:tcPr>
            <w:tcW w:w="2843" w:type="dxa"/>
            <w:tcBorders>
              <w:top w:val="single" w:color="auto" w:sz="4" w:space="0"/>
              <w:left w:val="single" w:color="auto" w:sz="4" w:space="0"/>
              <w:bottom w:val="single" w:color="auto" w:sz="4" w:space="0"/>
              <w:right w:val="single" w:color="auto" w:sz="4" w:space="0"/>
            </w:tcBorders>
          </w:tcPr>
          <w:p w14:paraId="78F0D8A3">
            <w:pPr>
              <w:widowControl/>
              <w:snapToGrid w:val="0"/>
              <w:jc w:val="center"/>
              <w:rPr>
                <w:rFonts w:cs="Times New Roman"/>
                <w:b/>
                <w:color w:val="000000"/>
                <w:kern w:val="0"/>
                <w:sz w:val="18"/>
                <w:szCs w:val="18"/>
              </w:rPr>
            </w:pPr>
            <w:r>
              <w:rPr>
                <w:rFonts w:cs="Times New Roman"/>
                <w:b/>
                <w:color w:val="000000"/>
                <w:kern w:val="0"/>
                <w:sz w:val="18"/>
                <w:szCs w:val="18"/>
              </w:rPr>
              <w:t>Distribution area</w:t>
            </w:r>
          </w:p>
        </w:tc>
        <w:tc>
          <w:tcPr>
            <w:tcW w:w="1132" w:type="dxa"/>
            <w:tcBorders>
              <w:top w:val="single" w:color="auto" w:sz="4" w:space="0"/>
              <w:left w:val="single" w:color="auto" w:sz="4" w:space="0"/>
              <w:bottom w:val="single" w:color="auto" w:sz="4" w:space="0"/>
              <w:right w:val="single" w:color="auto" w:sz="4" w:space="0"/>
            </w:tcBorders>
            <w:textDirection w:val="lrTbV"/>
          </w:tcPr>
          <w:p w14:paraId="2BFAD448">
            <w:pPr>
              <w:jc w:val="center"/>
              <w:rPr>
                <w:rFonts w:cs="Times New Roman"/>
                <w:b/>
                <w:kern w:val="0"/>
                <w:sz w:val="18"/>
                <w:szCs w:val="18"/>
              </w:rPr>
            </w:pPr>
            <w:r>
              <w:rPr>
                <w:rFonts w:cs="Times New Roman"/>
                <w:b/>
                <w:color w:val="000000"/>
                <w:kern w:val="0"/>
                <w:sz w:val="18"/>
                <w:szCs w:val="18"/>
              </w:rPr>
              <w:t>Voucher number</w:t>
            </w:r>
          </w:p>
        </w:tc>
        <w:tc>
          <w:tcPr>
            <w:tcW w:w="1155" w:type="dxa"/>
            <w:tcBorders>
              <w:top w:val="single" w:color="auto" w:sz="4" w:space="0"/>
              <w:left w:val="single" w:color="auto" w:sz="4" w:space="0"/>
              <w:bottom w:val="single" w:color="auto" w:sz="4" w:space="0"/>
              <w:right w:val="single" w:color="auto" w:sz="4" w:space="0"/>
            </w:tcBorders>
            <w:textDirection w:val="lrTbV"/>
          </w:tcPr>
          <w:p w14:paraId="6D5D3C01">
            <w:pPr>
              <w:jc w:val="center"/>
              <w:rPr>
                <w:rFonts w:cs="Times New Roman"/>
                <w:b/>
                <w:kern w:val="0"/>
                <w:sz w:val="18"/>
                <w:szCs w:val="18"/>
              </w:rPr>
            </w:pPr>
            <w:r>
              <w:rPr>
                <w:rFonts w:cs="Times New Roman"/>
                <w:b/>
                <w:kern w:val="0"/>
                <w:sz w:val="18"/>
                <w:szCs w:val="18"/>
              </w:rPr>
              <w:t>NCBI ID</w:t>
            </w:r>
          </w:p>
        </w:tc>
      </w:tr>
      <w:tr w14:paraId="53D24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320" w:type="dxa"/>
            <w:tcBorders>
              <w:top w:val="single" w:color="auto" w:sz="4" w:space="0"/>
              <w:left w:val="single" w:color="auto" w:sz="4" w:space="0"/>
              <w:bottom w:val="single" w:color="auto" w:sz="4" w:space="0"/>
            </w:tcBorders>
            <w:vAlign w:val="center"/>
          </w:tcPr>
          <w:p w14:paraId="6F1E5748">
            <w:pPr>
              <w:widowControl/>
              <w:wordWrap/>
              <w:jc w:val="center"/>
              <w:rPr>
                <w:rFonts w:cs="Times New Roman"/>
                <w:b/>
                <w:bCs/>
                <w:i/>
                <w:iCs/>
                <w:color w:val="000000"/>
                <w:kern w:val="0"/>
                <w:sz w:val="18"/>
                <w:szCs w:val="18"/>
                <w:lang w:bidi="ar"/>
              </w:rPr>
            </w:pPr>
            <w:r>
              <w:rPr>
                <w:rFonts w:cs="Times New Roman"/>
                <w:b/>
                <w:bCs/>
                <w:i/>
                <w:iCs/>
                <w:color w:val="000000"/>
                <w:kern w:val="0"/>
                <w:sz w:val="18"/>
                <w:szCs w:val="18"/>
                <w:lang w:bidi="ar"/>
              </w:rPr>
              <w:t>Crocus cartwrightianus</w:t>
            </w:r>
          </w:p>
        </w:tc>
        <w:tc>
          <w:tcPr>
            <w:tcW w:w="2826" w:type="dxa"/>
            <w:tcBorders>
              <w:top w:val="single" w:color="auto" w:sz="4" w:space="0"/>
              <w:left w:val="single" w:color="auto" w:sz="4" w:space="0"/>
              <w:bottom w:val="single" w:color="auto" w:sz="4" w:space="0"/>
              <w:right w:val="single" w:color="auto" w:sz="4" w:space="0"/>
            </w:tcBorders>
          </w:tcPr>
          <w:p w14:paraId="1D3BC1A1">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4" w:space="0"/>
              <w:right w:val="single" w:color="auto" w:sz="4" w:space="0"/>
            </w:tcBorders>
          </w:tcPr>
          <w:p w14:paraId="17CF3210">
            <w:pPr>
              <w:widowControl/>
              <w:wordWrap/>
              <w:jc w:val="center"/>
              <w:rPr>
                <w:rFonts w:cs="Times New Roman"/>
                <w:bCs/>
                <w:iCs/>
                <w:color w:val="000000"/>
                <w:kern w:val="0"/>
                <w:sz w:val="18"/>
                <w:szCs w:val="18"/>
                <w:lang w:bidi="ar"/>
              </w:rPr>
            </w:pPr>
            <w:r>
              <w:rPr>
                <w:rFonts w:cs="Times New Roman"/>
                <w:bCs/>
                <w:iCs/>
                <w:color w:val="000000"/>
                <w:kern w:val="0"/>
                <w:sz w:val="18"/>
                <w:szCs w:val="18"/>
                <w:lang w:bidi="ar"/>
              </w:rPr>
              <w:t>Greece</w:t>
            </w:r>
          </w:p>
        </w:tc>
        <w:tc>
          <w:tcPr>
            <w:tcW w:w="1132" w:type="dxa"/>
            <w:tcBorders>
              <w:top w:val="single" w:color="auto" w:sz="4" w:space="0"/>
              <w:left w:val="single" w:color="auto" w:sz="4" w:space="0"/>
              <w:bottom w:val="single" w:color="auto" w:sz="4" w:space="0"/>
              <w:right w:val="single" w:color="auto" w:sz="4" w:space="0"/>
            </w:tcBorders>
          </w:tcPr>
          <w:p w14:paraId="04E85082">
            <w:pPr>
              <w:widowControl/>
              <w:wordWrap/>
              <w:jc w:val="center"/>
              <w:rPr>
                <w:rFonts w:cs="Times New Roman"/>
                <w:bCs/>
                <w:iCs/>
                <w:color w:val="000000"/>
                <w:kern w:val="0"/>
                <w:sz w:val="18"/>
                <w:szCs w:val="18"/>
                <w:lang w:bidi="ar"/>
              </w:rPr>
            </w:pPr>
            <w:r>
              <w:rPr>
                <w:rFonts w:cs="Times New Roman"/>
                <w:bCs/>
                <w:iCs/>
                <w:color w:val="000000"/>
                <w:kern w:val="0"/>
                <w:sz w:val="18"/>
                <w:szCs w:val="18"/>
                <w:lang w:bidi="ar"/>
              </w:rPr>
              <w:t>\</w:t>
            </w:r>
          </w:p>
        </w:tc>
        <w:tc>
          <w:tcPr>
            <w:tcW w:w="1155" w:type="dxa"/>
            <w:tcBorders>
              <w:top w:val="single" w:color="auto" w:sz="4" w:space="0"/>
              <w:left w:val="single" w:color="auto" w:sz="4" w:space="0"/>
              <w:bottom w:val="single" w:color="auto" w:sz="4" w:space="0"/>
              <w:right w:val="single" w:color="auto" w:sz="4" w:space="0"/>
            </w:tcBorders>
            <w:vAlign w:val="center"/>
          </w:tcPr>
          <w:p w14:paraId="7E569BD1">
            <w:pPr>
              <w:widowControl/>
              <w:wordWrap/>
              <w:jc w:val="center"/>
              <w:rPr>
                <w:rFonts w:cs="Times New Roman"/>
                <w:bCs/>
                <w:iCs/>
                <w:color w:val="000000"/>
                <w:kern w:val="0"/>
                <w:sz w:val="18"/>
                <w:szCs w:val="18"/>
                <w:lang w:bidi="ar"/>
              </w:rPr>
            </w:pPr>
            <w:r>
              <w:rPr>
                <w:rFonts w:cs="Times New Roman"/>
                <w:bCs/>
                <w:iCs/>
                <w:color w:val="000000"/>
                <w:kern w:val="0"/>
                <w:sz w:val="18"/>
                <w:szCs w:val="18"/>
                <w:lang w:bidi="ar"/>
              </w:rPr>
              <w:t>NC 041459</w:t>
            </w:r>
          </w:p>
        </w:tc>
      </w:tr>
      <w:tr w14:paraId="19D1C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320" w:type="dxa"/>
            <w:tcBorders>
              <w:top w:val="single" w:color="auto" w:sz="4" w:space="0"/>
              <w:left w:val="single" w:color="auto" w:sz="4" w:space="0"/>
              <w:bottom w:val="single" w:color="auto" w:sz="4" w:space="0"/>
            </w:tcBorders>
            <w:vAlign w:val="center"/>
          </w:tcPr>
          <w:p w14:paraId="2492EFCC">
            <w:pPr>
              <w:jc w:val="center"/>
              <w:rPr>
                <w:rFonts w:cs="Times New Roman"/>
                <w:b/>
                <w:bCs/>
                <w:i/>
                <w:iCs/>
                <w:color w:val="000000"/>
                <w:kern w:val="0"/>
                <w:sz w:val="18"/>
                <w:szCs w:val="18"/>
                <w:lang w:bidi="ar"/>
              </w:rPr>
            </w:pPr>
            <w:r>
              <w:rPr>
                <w:rFonts w:cs="Times New Roman"/>
                <w:b/>
                <w:bCs/>
                <w:i/>
                <w:iCs/>
                <w:color w:val="000000"/>
                <w:kern w:val="0"/>
                <w:sz w:val="18"/>
                <w:szCs w:val="18"/>
                <w:lang w:bidi="ar"/>
              </w:rPr>
              <w:t>Crocus sativus</w:t>
            </w:r>
          </w:p>
        </w:tc>
        <w:tc>
          <w:tcPr>
            <w:tcW w:w="2826" w:type="dxa"/>
            <w:tcBorders>
              <w:top w:val="single" w:color="auto" w:sz="4" w:space="0"/>
              <w:left w:val="single" w:color="auto" w:sz="4" w:space="0"/>
              <w:bottom w:val="single" w:color="auto" w:sz="4" w:space="0"/>
              <w:right w:val="single" w:color="auto" w:sz="4" w:space="0"/>
            </w:tcBorders>
          </w:tcPr>
          <w:p w14:paraId="41859300">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4" w:space="0"/>
              <w:right w:val="single" w:color="auto" w:sz="4" w:space="0"/>
            </w:tcBorders>
          </w:tcPr>
          <w:p w14:paraId="372AA4FD">
            <w:pPr>
              <w:jc w:val="center"/>
              <w:rPr>
                <w:rFonts w:cs="Times New Roman"/>
                <w:bCs/>
                <w:iCs/>
                <w:color w:val="000000"/>
                <w:kern w:val="0"/>
                <w:sz w:val="18"/>
                <w:szCs w:val="18"/>
                <w:lang w:bidi="ar"/>
              </w:rPr>
            </w:pPr>
            <w:r>
              <w:rPr>
                <w:rFonts w:cs="Times New Roman"/>
                <w:bCs/>
                <w:iCs/>
                <w:color w:val="000000"/>
                <w:kern w:val="0"/>
                <w:sz w:val="18"/>
                <w:szCs w:val="18"/>
                <w:lang w:bidi="ar"/>
              </w:rPr>
              <w:t>Greece</w:t>
            </w:r>
          </w:p>
        </w:tc>
        <w:tc>
          <w:tcPr>
            <w:tcW w:w="1132" w:type="dxa"/>
            <w:tcBorders>
              <w:top w:val="single" w:color="auto" w:sz="4" w:space="0"/>
              <w:left w:val="single" w:color="auto" w:sz="4" w:space="0"/>
              <w:bottom w:val="single" w:color="auto" w:sz="4" w:space="0"/>
              <w:right w:val="single" w:color="auto" w:sz="4" w:space="0"/>
            </w:tcBorders>
          </w:tcPr>
          <w:p w14:paraId="75D9376B">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4" w:space="0"/>
              <w:right w:val="single" w:color="auto" w:sz="4" w:space="0"/>
            </w:tcBorders>
            <w:vAlign w:val="center"/>
          </w:tcPr>
          <w:p w14:paraId="6738666B">
            <w:pPr>
              <w:jc w:val="center"/>
              <w:rPr>
                <w:rFonts w:cs="Times New Roman"/>
                <w:bCs/>
                <w:iCs/>
                <w:color w:val="000000"/>
                <w:kern w:val="0"/>
                <w:sz w:val="18"/>
                <w:szCs w:val="18"/>
                <w:lang w:bidi="ar"/>
              </w:rPr>
            </w:pPr>
            <w:r>
              <w:rPr>
                <w:rFonts w:cs="Times New Roman"/>
                <w:bCs/>
                <w:iCs/>
                <w:color w:val="000000"/>
                <w:kern w:val="0"/>
                <w:sz w:val="18"/>
                <w:szCs w:val="18"/>
                <w:lang w:bidi="ar"/>
              </w:rPr>
              <w:t>NC 041460</w:t>
            </w:r>
          </w:p>
        </w:tc>
      </w:tr>
      <w:tr w14:paraId="39055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3F905764">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barbatula</w:t>
            </w:r>
          </w:p>
        </w:tc>
        <w:tc>
          <w:tcPr>
            <w:tcW w:w="2826" w:type="dxa"/>
            <w:tcBorders>
              <w:top w:val="single" w:color="auto" w:sz="4" w:space="0"/>
              <w:left w:val="single" w:color="auto" w:sz="4" w:space="0"/>
              <w:bottom w:val="single" w:color="auto" w:sz="4" w:space="0"/>
              <w:right w:val="single" w:color="auto" w:sz="4" w:space="0"/>
            </w:tcBorders>
          </w:tcPr>
          <w:p w14:paraId="532147E6">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S</w:t>
            </w:r>
            <w:r>
              <w:rPr>
                <w:rFonts w:cs="Times New Roman"/>
                <w:bCs/>
                <w:iCs/>
                <w:color w:val="000000"/>
                <w:kern w:val="0"/>
                <w:sz w:val="18"/>
                <w:szCs w:val="18"/>
                <w:lang w:bidi="ar"/>
              </w:rPr>
              <w:t>hangri-la county, Yunnan province</w:t>
            </w:r>
          </w:p>
        </w:tc>
        <w:tc>
          <w:tcPr>
            <w:tcW w:w="2843" w:type="dxa"/>
            <w:tcBorders>
              <w:top w:val="single" w:color="auto" w:sz="4" w:space="0"/>
              <w:left w:val="single" w:color="auto" w:sz="4" w:space="0"/>
              <w:bottom w:val="single" w:color="auto" w:sz="4" w:space="0"/>
              <w:right w:val="single" w:color="auto" w:sz="4" w:space="0"/>
            </w:tcBorders>
          </w:tcPr>
          <w:p w14:paraId="6957E06B">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Northwest Yunnan province</w:t>
            </w:r>
          </w:p>
        </w:tc>
        <w:tc>
          <w:tcPr>
            <w:tcW w:w="1132" w:type="dxa"/>
            <w:tcBorders>
              <w:top w:val="single" w:color="auto" w:sz="4" w:space="0"/>
              <w:left w:val="single" w:color="auto" w:sz="4" w:space="0"/>
              <w:bottom w:val="single" w:color="auto" w:sz="4" w:space="0"/>
              <w:right w:val="single" w:color="auto" w:sz="4" w:space="0"/>
            </w:tcBorders>
          </w:tcPr>
          <w:p w14:paraId="4E097654">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LYW0001</w:t>
            </w:r>
          </w:p>
        </w:tc>
        <w:tc>
          <w:tcPr>
            <w:tcW w:w="1155" w:type="dxa"/>
            <w:tcBorders>
              <w:top w:val="single" w:color="auto" w:sz="4" w:space="0"/>
              <w:left w:val="single" w:color="auto" w:sz="4" w:space="0"/>
              <w:bottom w:val="single" w:color="auto" w:sz="4" w:space="0"/>
              <w:right w:val="single" w:color="auto" w:sz="4" w:space="0"/>
            </w:tcBorders>
          </w:tcPr>
          <w:p w14:paraId="12E31D9A">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PX406250</w:t>
            </w:r>
          </w:p>
        </w:tc>
      </w:tr>
      <w:tr w14:paraId="1FA8C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3AA30F35">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bulleyana</w:t>
            </w:r>
          </w:p>
        </w:tc>
        <w:tc>
          <w:tcPr>
            <w:tcW w:w="2826" w:type="dxa"/>
            <w:tcBorders>
              <w:top w:val="single" w:color="auto" w:sz="4" w:space="0"/>
              <w:left w:val="single" w:color="auto" w:sz="4" w:space="0"/>
              <w:bottom w:val="single" w:color="auto" w:sz="4" w:space="0"/>
              <w:right w:val="single" w:color="auto" w:sz="4" w:space="0"/>
            </w:tcBorders>
          </w:tcPr>
          <w:p w14:paraId="554CB9E2">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S</w:t>
            </w:r>
            <w:r>
              <w:rPr>
                <w:rFonts w:cs="Times New Roman"/>
                <w:bCs/>
                <w:iCs/>
                <w:color w:val="000000"/>
                <w:kern w:val="0"/>
                <w:sz w:val="18"/>
                <w:szCs w:val="18"/>
                <w:lang w:bidi="ar"/>
              </w:rPr>
              <w:t>hangri-la county, Yunnan province</w:t>
            </w:r>
          </w:p>
        </w:tc>
        <w:tc>
          <w:tcPr>
            <w:tcW w:w="2843" w:type="dxa"/>
            <w:tcBorders>
              <w:top w:val="single" w:color="auto" w:sz="4" w:space="0"/>
              <w:left w:val="single" w:color="auto" w:sz="4" w:space="0"/>
              <w:bottom w:val="single" w:color="auto" w:sz="4" w:space="0"/>
              <w:right w:val="single" w:color="auto" w:sz="4" w:space="0"/>
            </w:tcBorders>
          </w:tcPr>
          <w:p w14:paraId="03591F73">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Y</w:t>
            </w:r>
            <w:r>
              <w:rPr>
                <w:rFonts w:cs="Times New Roman"/>
                <w:bCs/>
                <w:iCs/>
                <w:color w:val="000000"/>
                <w:kern w:val="0"/>
                <w:sz w:val="18"/>
                <w:szCs w:val="18"/>
                <w:lang w:bidi="ar"/>
              </w:rPr>
              <w:t>unnan, Sichuan, Xizang</w:t>
            </w:r>
          </w:p>
        </w:tc>
        <w:tc>
          <w:tcPr>
            <w:tcW w:w="1132" w:type="dxa"/>
            <w:tcBorders>
              <w:top w:val="single" w:color="auto" w:sz="4" w:space="0"/>
              <w:left w:val="single" w:color="auto" w:sz="4" w:space="0"/>
              <w:bottom w:val="single" w:color="auto" w:sz="4" w:space="0"/>
              <w:right w:val="single" w:color="auto" w:sz="4" w:space="0"/>
            </w:tcBorders>
          </w:tcPr>
          <w:p w14:paraId="480A801F">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LYW0002</w:t>
            </w:r>
          </w:p>
        </w:tc>
        <w:tc>
          <w:tcPr>
            <w:tcW w:w="1155" w:type="dxa"/>
            <w:tcBorders>
              <w:top w:val="single" w:color="auto" w:sz="4" w:space="0"/>
              <w:left w:val="single" w:color="auto" w:sz="4" w:space="0"/>
              <w:bottom w:val="single" w:color="auto" w:sz="4" w:space="0"/>
              <w:right w:val="single" w:color="auto" w:sz="4" w:space="0"/>
            </w:tcBorders>
          </w:tcPr>
          <w:p w14:paraId="1F33F759">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PX406251</w:t>
            </w:r>
          </w:p>
        </w:tc>
      </w:tr>
      <w:tr w14:paraId="2596D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2B8CE75D">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cangshanensis</w:t>
            </w:r>
          </w:p>
        </w:tc>
        <w:tc>
          <w:tcPr>
            <w:tcW w:w="2826" w:type="dxa"/>
            <w:tcBorders>
              <w:top w:val="single" w:color="auto" w:sz="4" w:space="0"/>
              <w:left w:val="single" w:color="auto" w:sz="4" w:space="0"/>
              <w:bottom w:val="single" w:color="auto" w:sz="4" w:space="0"/>
              <w:right w:val="single" w:color="auto" w:sz="4" w:space="0"/>
            </w:tcBorders>
          </w:tcPr>
          <w:p w14:paraId="53D40A6F">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Y</w:t>
            </w:r>
            <w:r>
              <w:rPr>
                <w:rFonts w:cs="Times New Roman"/>
                <w:bCs/>
                <w:iCs/>
                <w:color w:val="000000"/>
                <w:kern w:val="0"/>
                <w:sz w:val="18"/>
                <w:szCs w:val="18"/>
                <w:lang w:bidi="ar"/>
              </w:rPr>
              <w:t>angbi county, Yunnan province</w:t>
            </w:r>
          </w:p>
        </w:tc>
        <w:tc>
          <w:tcPr>
            <w:tcW w:w="2843" w:type="dxa"/>
            <w:tcBorders>
              <w:top w:val="single" w:color="auto" w:sz="4" w:space="0"/>
              <w:left w:val="single" w:color="auto" w:sz="4" w:space="0"/>
              <w:bottom w:val="single" w:color="auto" w:sz="4" w:space="0"/>
              <w:right w:val="single" w:color="auto" w:sz="4" w:space="0"/>
            </w:tcBorders>
          </w:tcPr>
          <w:p w14:paraId="7A822787">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Y</w:t>
            </w:r>
            <w:r>
              <w:rPr>
                <w:rFonts w:cs="Times New Roman"/>
                <w:bCs/>
                <w:iCs/>
                <w:color w:val="000000"/>
                <w:kern w:val="0"/>
                <w:sz w:val="18"/>
                <w:szCs w:val="18"/>
                <w:lang w:bidi="ar"/>
              </w:rPr>
              <w:t>unnan province</w:t>
            </w:r>
          </w:p>
        </w:tc>
        <w:tc>
          <w:tcPr>
            <w:tcW w:w="1132" w:type="dxa"/>
            <w:tcBorders>
              <w:top w:val="single" w:color="auto" w:sz="4" w:space="0"/>
              <w:left w:val="single" w:color="auto" w:sz="4" w:space="0"/>
              <w:bottom w:val="single" w:color="auto" w:sz="4" w:space="0"/>
              <w:right w:val="single" w:color="auto" w:sz="4" w:space="0"/>
            </w:tcBorders>
          </w:tcPr>
          <w:p w14:paraId="205135C7">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KKZW1130</w:t>
            </w:r>
          </w:p>
        </w:tc>
        <w:tc>
          <w:tcPr>
            <w:tcW w:w="1155" w:type="dxa"/>
            <w:tcBorders>
              <w:top w:val="single" w:color="auto" w:sz="4" w:space="0"/>
              <w:left w:val="single" w:color="auto" w:sz="4" w:space="0"/>
              <w:bottom w:val="single" w:color="auto" w:sz="4" w:space="0"/>
              <w:right w:val="single" w:color="auto" w:sz="4" w:space="0"/>
            </w:tcBorders>
          </w:tcPr>
          <w:p w14:paraId="36E8206D">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PZ196234</w:t>
            </w:r>
          </w:p>
        </w:tc>
      </w:tr>
      <w:tr w14:paraId="382B5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7924B41B">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chrysographes</w:t>
            </w:r>
          </w:p>
        </w:tc>
        <w:tc>
          <w:tcPr>
            <w:tcW w:w="2826" w:type="dxa"/>
            <w:tcBorders>
              <w:top w:val="single" w:color="auto" w:sz="4" w:space="0"/>
              <w:left w:val="single" w:color="auto" w:sz="4" w:space="0"/>
              <w:bottom w:val="single" w:color="auto" w:sz="4" w:space="0"/>
              <w:right w:val="single" w:color="auto" w:sz="4" w:space="0"/>
            </w:tcBorders>
          </w:tcPr>
          <w:p w14:paraId="1DB5A283">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Cultivated in Dali city, Yunnan province</w:t>
            </w:r>
          </w:p>
        </w:tc>
        <w:tc>
          <w:tcPr>
            <w:tcW w:w="2843" w:type="dxa"/>
            <w:tcBorders>
              <w:top w:val="single" w:color="auto" w:sz="4" w:space="0"/>
              <w:left w:val="single" w:color="auto" w:sz="4" w:space="0"/>
              <w:bottom w:val="single" w:color="auto" w:sz="4" w:space="0"/>
              <w:right w:val="single" w:color="auto" w:sz="4" w:space="0"/>
            </w:tcBorders>
          </w:tcPr>
          <w:p w14:paraId="7C965145">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S</w:t>
            </w:r>
            <w:r>
              <w:rPr>
                <w:rFonts w:cs="Times New Roman"/>
                <w:bCs/>
                <w:iCs/>
                <w:color w:val="000000"/>
                <w:kern w:val="0"/>
                <w:sz w:val="18"/>
                <w:szCs w:val="18"/>
                <w:lang w:bidi="ar"/>
              </w:rPr>
              <w:t>ichuan, Yunnan, Guizhou, Xizang</w:t>
            </w:r>
          </w:p>
        </w:tc>
        <w:tc>
          <w:tcPr>
            <w:tcW w:w="1132" w:type="dxa"/>
            <w:tcBorders>
              <w:top w:val="single" w:color="auto" w:sz="4" w:space="0"/>
              <w:left w:val="single" w:color="auto" w:sz="4" w:space="0"/>
              <w:bottom w:val="single" w:color="auto" w:sz="4" w:space="0"/>
              <w:right w:val="single" w:color="auto" w:sz="4" w:space="0"/>
            </w:tcBorders>
          </w:tcPr>
          <w:p w14:paraId="3C9BA6D0">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LYW0003</w:t>
            </w:r>
          </w:p>
        </w:tc>
        <w:tc>
          <w:tcPr>
            <w:tcW w:w="1155" w:type="dxa"/>
            <w:tcBorders>
              <w:top w:val="single" w:color="auto" w:sz="4" w:space="0"/>
              <w:left w:val="single" w:color="auto" w:sz="4" w:space="0"/>
              <w:bottom w:val="single" w:color="auto" w:sz="4" w:space="0"/>
              <w:right w:val="single" w:color="auto" w:sz="4" w:space="0"/>
            </w:tcBorders>
          </w:tcPr>
          <w:p w14:paraId="3ADC0074">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PX406252</w:t>
            </w:r>
          </w:p>
        </w:tc>
      </w:tr>
      <w:tr w14:paraId="6150B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466D4414">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collettii</w:t>
            </w:r>
          </w:p>
        </w:tc>
        <w:tc>
          <w:tcPr>
            <w:tcW w:w="2826" w:type="dxa"/>
            <w:tcBorders>
              <w:top w:val="single" w:color="auto" w:sz="4" w:space="0"/>
              <w:left w:val="single" w:color="auto" w:sz="4" w:space="0"/>
              <w:bottom w:val="single" w:color="auto" w:sz="4" w:space="0"/>
              <w:right w:val="single" w:color="auto" w:sz="4" w:space="0"/>
            </w:tcBorders>
          </w:tcPr>
          <w:p w14:paraId="440779CE">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C</w:t>
            </w:r>
            <w:r>
              <w:rPr>
                <w:rFonts w:cs="Times New Roman"/>
                <w:bCs/>
                <w:iCs/>
                <w:color w:val="000000"/>
                <w:kern w:val="0"/>
                <w:sz w:val="18"/>
                <w:szCs w:val="18"/>
                <w:lang w:bidi="ar"/>
              </w:rPr>
              <w:t>huxiong city, Yunnan province</w:t>
            </w:r>
          </w:p>
        </w:tc>
        <w:tc>
          <w:tcPr>
            <w:tcW w:w="2843" w:type="dxa"/>
            <w:tcBorders>
              <w:top w:val="single" w:color="auto" w:sz="4" w:space="0"/>
              <w:left w:val="single" w:color="auto" w:sz="4" w:space="0"/>
              <w:bottom w:val="single" w:color="auto" w:sz="4" w:space="0"/>
              <w:right w:val="single" w:color="auto" w:sz="4" w:space="0"/>
            </w:tcBorders>
          </w:tcPr>
          <w:p w14:paraId="02BDA376">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Y</w:t>
            </w:r>
            <w:r>
              <w:rPr>
                <w:rFonts w:cs="Times New Roman"/>
                <w:bCs/>
                <w:iCs/>
                <w:color w:val="000000"/>
                <w:kern w:val="0"/>
                <w:sz w:val="18"/>
                <w:szCs w:val="18"/>
                <w:lang w:bidi="ar"/>
              </w:rPr>
              <w:t>unnan, Sichuan, Xizang</w:t>
            </w:r>
          </w:p>
        </w:tc>
        <w:tc>
          <w:tcPr>
            <w:tcW w:w="1132" w:type="dxa"/>
            <w:tcBorders>
              <w:top w:val="single" w:color="auto" w:sz="4" w:space="0"/>
              <w:left w:val="single" w:color="auto" w:sz="4" w:space="0"/>
              <w:bottom w:val="single" w:color="auto" w:sz="4" w:space="0"/>
              <w:right w:val="single" w:color="auto" w:sz="4" w:space="0"/>
            </w:tcBorders>
          </w:tcPr>
          <w:p w14:paraId="0809C805">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LYW0004</w:t>
            </w:r>
          </w:p>
        </w:tc>
        <w:tc>
          <w:tcPr>
            <w:tcW w:w="1155" w:type="dxa"/>
            <w:tcBorders>
              <w:top w:val="single" w:color="auto" w:sz="4" w:space="0"/>
              <w:left w:val="single" w:color="auto" w:sz="4" w:space="0"/>
              <w:bottom w:val="single" w:color="auto" w:sz="4" w:space="0"/>
              <w:right w:val="single" w:color="auto" w:sz="4" w:space="0"/>
            </w:tcBorders>
          </w:tcPr>
          <w:p w14:paraId="4236E66C">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PX208733</w:t>
            </w:r>
          </w:p>
        </w:tc>
      </w:tr>
      <w:tr w14:paraId="3B149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2320" w:type="dxa"/>
            <w:tcBorders>
              <w:top w:val="single" w:color="auto" w:sz="4" w:space="0"/>
              <w:left w:val="single" w:color="auto" w:sz="4" w:space="0"/>
              <w:bottom w:val="single" w:color="auto" w:sz="4" w:space="0"/>
            </w:tcBorders>
            <w:vAlign w:val="center"/>
          </w:tcPr>
          <w:p w14:paraId="1F547360">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decora</w:t>
            </w:r>
          </w:p>
        </w:tc>
        <w:tc>
          <w:tcPr>
            <w:tcW w:w="2826" w:type="dxa"/>
            <w:tcBorders>
              <w:top w:val="single" w:color="auto" w:sz="4" w:space="0"/>
              <w:left w:val="single" w:color="auto" w:sz="4" w:space="0"/>
              <w:bottom w:val="single" w:color="auto" w:sz="4" w:space="0"/>
              <w:right w:val="single" w:color="auto" w:sz="4" w:space="0"/>
            </w:tcBorders>
          </w:tcPr>
          <w:p w14:paraId="5E5F825E">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ali city, Yunnan province</w:t>
            </w:r>
          </w:p>
        </w:tc>
        <w:tc>
          <w:tcPr>
            <w:tcW w:w="2843" w:type="dxa"/>
            <w:tcBorders>
              <w:top w:val="single" w:color="auto" w:sz="4" w:space="0"/>
              <w:left w:val="single" w:color="auto" w:sz="4" w:space="0"/>
              <w:bottom w:val="single" w:color="auto" w:sz="4" w:space="0"/>
              <w:right w:val="single" w:color="auto" w:sz="4" w:space="0"/>
            </w:tcBorders>
          </w:tcPr>
          <w:p w14:paraId="4DE4DEF8">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Y</w:t>
            </w:r>
            <w:r>
              <w:rPr>
                <w:rFonts w:cs="Times New Roman"/>
                <w:bCs/>
                <w:iCs/>
                <w:color w:val="000000"/>
                <w:kern w:val="0"/>
                <w:sz w:val="18"/>
                <w:szCs w:val="18"/>
                <w:lang w:bidi="ar"/>
              </w:rPr>
              <w:t>unnan, Sichuan, Xizang, Nepal</w:t>
            </w:r>
          </w:p>
        </w:tc>
        <w:tc>
          <w:tcPr>
            <w:tcW w:w="1132" w:type="dxa"/>
            <w:tcBorders>
              <w:top w:val="single" w:color="auto" w:sz="4" w:space="0"/>
              <w:left w:val="single" w:color="auto" w:sz="4" w:space="0"/>
              <w:bottom w:val="single" w:color="auto" w:sz="4" w:space="0"/>
              <w:right w:val="single" w:color="auto" w:sz="4" w:space="0"/>
            </w:tcBorders>
          </w:tcPr>
          <w:p w14:paraId="3B57B602">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KKZW1153</w:t>
            </w:r>
          </w:p>
        </w:tc>
        <w:tc>
          <w:tcPr>
            <w:tcW w:w="1155" w:type="dxa"/>
            <w:tcBorders>
              <w:top w:val="single" w:color="auto" w:sz="4" w:space="0"/>
              <w:left w:val="single" w:color="auto" w:sz="4" w:space="0"/>
              <w:bottom w:val="single" w:color="auto" w:sz="4" w:space="0"/>
              <w:right w:val="single" w:color="auto" w:sz="4" w:space="0"/>
            </w:tcBorders>
          </w:tcPr>
          <w:p w14:paraId="2FAA235E">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PX240972</w:t>
            </w:r>
          </w:p>
        </w:tc>
      </w:tr>
      <w:tr w14:paraId="1C7FE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11754B25">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delavayi</w:t>
            </w:r>
          </w:p>
        </w:tc>
        <w:tc>
          <w:tcPr>
            <w:tcW w:w="2826" w:type="dxa"/>
            <w:tcBorders>
              <w:top w:val="single" w:color="auto" w:sz="4" w:space="0"/>
              <w:left w:val="single" w:color="auto" w:sz="4" w:space="0"/>
              <w:bottom w:val="single" w:color="auto" w:sz="4" w:space="0"/>
              <w:right w:val="single" w:color="auto" w:sz="4" w:space="0"/>
            </w:tcBorders>
          </w:tcPr>
          <w:p w14:paraId="0AFB316A">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ali city, Yunnan province</w:t>
            </w:r>
          </w:p>
        </w:tc>
        <w:tc>
          <w:tcPr>
            <w:tcW w:w="2843" w:type="dxa"/>
            <w:tcBorders>
              <w:top w:val="single" w:color="auto" w:sz="4" w:space="0"/>
              <w:left w:val="single" w:color="auto" w:sz="4" w:space="0"/>
              <w:bottom w:val="single" w:color="auto" w:sz="4" w:space="0"/>
              <w:right w:val="single" w:color="auto" w:sz="4" w:space="0"/>
            </w:tcBorders>
          </w:tcPr>
          <w:p w14:paraId="4CD06EBA">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Yunnan, Sichuan, Xizang</w:t>
            </w:r>
          </w:p>
        </w:tc>
        <w:tc>
          <w:tcPr>
            <w:tcW w:w="1132" w:type="dxa"/>
            <w:tcBorders>
              <w:top w:val="single" w:color="auto" w:sz="4" w:space="0"/>
              <w:left w:val="single" w:color="auto" w:sz="4" w:space="0"/>
              <w:bottom w:val="single" w:color="auto" w:sz="4" w:space="0"/>
              <w:right w:val="single" w:color="auto" w:sz="4" w:space="0"/>
            </w:tcBorders>
          </w:tcPr>
          <w:p w14:paraId="7F869212">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KKZW1152</w:t>
            </w:r>
          </w:p>
        </w:tc>
        <w:tc>
          <w:tcPr>
            <w:tcW w:w="1155" w:type="dxa"/>
            <w:tcBorders>
              <w:top w:val="single" w:color="auto" w:sz="4" w:space="0"/>
              <w:left w:val="single" w:color="auto" w:sz="4" w:space="0"/>
              <w:bottom w:val="single" w:color="auto" w:sz="4" w:space="0"/>
              <w:right w:val="single" w:color="auto" w:sz="4" w:space="0"/>
            </w:tcBorders>
          </w:tcPr>
          <w:p w14:paraId="3DDB5C38">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PX406253</w:t>
            </w:r>
          </w:p>
        </w:tc>
      </w:tr>
      <w:tr w14:paraId="6B413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jc w:val="center"/>
        </w:trPr>
        <w:tc>
          <w:tcPr>
            <w:tcW w:w="2320" w:type="dxa"/>
            <w:tcBorders>
              <w:top w:val="single" w:color="auto" w:sz="4" w:space="0"/>
              <w:left w:val="single" w:color="auto" w:sz="4" w:space="0"/>
              <w:bottom w:val="single" w:color="auto" w:sz="4" w:space="0"/>
            </w:tcBorders>
            <w:vAlign w:val="center"/>
          </w:tcPr>
          <w:p w14:paraId="6E8FB117">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latistyla</w:t>
            </w:r>
          </w:p>
        </w:tc>
        <w:tc>
          <w:tcPr>
            <w:tcW w:w="2826" w:type="dxa"/>
            <w:tcBorders>
              <w:top w:val="single" w:color="auto" w:sz="4" w:space="0"/>
              <w:left w:val="single" w:color="auto" w:sz="4" w:space="0"/>
              <w:bottom w:val="single" w:color="auto" w:sz="4" w:space="0"/>
              <w:right w:val="single" w:color="auto" w:sz="4" w:space="0"/>
            </w:tcBorders>
          </w:tcPr>
          <w:p w14:paraId="7092C183">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Ludian county, Yunnan province</w:t>
            </w:r>
          </w:p>
        </w:tc>
        <w:tc>
          <w:tcPr>
            <w:tcW w:w="2843" w:type="dxa"/>
            <w:tcBorders>
              <w:top w:val="single" w:color="auto" w:sz="4" w:space="0"/>
              <w:left w:val="single" w:color="auto" w:sz="4" w:space="0"/>
              <w:bottom w:val="single" w:color="auto" w:sz="4" w:space="0"/>
              <w:right w:val="single" w:color="auto" w:sz="4" w:space="0"/>
            </w:tcBorders>
          </w:tcPr>
          <w:p w14:paraId="5B26494F">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Y</w:t>
            </w:r>
            <w:r>
              <w:rPr>
                <w:rFonts w:cs="Times New Roman"/>
                <w:bCs/>
                <w:iCs/>
                <w:color w:val="000000"/>
                <w:kern w:val="0"/>
                <w:sz w:val="18"/>
                <w:szCs w:val="18"/>
                <w:lang w:bidi="ar"/>
              </w:rPr>
              <w:t>unnan, Xizang</w:t>
            </w:r>
          </w:p>
        </w:tc>
        <w:tc>
          <w:tcPr>
            <w:tcW w:w="1132" w:type="dxa"/>
            <w:tcBorders>
              <w:top w:val="single" w:color="auto" w:sz="4" w:space="0"/>
              <w:left w:val="single" w:color="auto" w:sz="4" w:space="0"/>
              <w:bottom w:val="single" w:color="auto" w:sz="4" w:space="0"/>
              <w:right w:val="single" w:color="auto" w:sz="4" w:space="0"/>
            </w:tcBorders>
          </w:tcPr>
          <w:p w14:paraId="5E44E1D2">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LYW0005</w:t>
            </w:r>
          </w:p>
        </w:tc>
        <w:tc>
          <w:tcPr>
            <w:tcW w:w="1155" w:type="dxa"/>
            <w:tcBorders>
              <w:top w:val="single" w:color="auto" w:sz="4" w:space="0"/>
              <w:left w:val="single" w:color="auto" w:sz="4" w:space="0"/>
              <w:bottom w:val="single" w:color="auto" w:sz="4" w:space="0"/>
              <w:right w:val="single" w:color="auto" w:sz="4" w:space="0"/>
            </w:tcBorders>
          </w:tcPr>
          <w:p w14:paraId="5D48F49B">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PX406254</w:t>
            </w:r>
          </w:p>
        </w:tc>
      </w:tr>
      <w:tr w14:paraId="40B49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124DD0AD">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leptophylla</w:t>
            </w:r>
          </w:p>
        </w:tc>
        <w:tc>
          <w:tcPr>
            <w:tcW w:w="2826" w:type="dxa"/>
            <w:tcBorders>
              <w:top w:val="single" w:color="auto" w:sz="4" w:space="0"/>
              <w:left w:val="single" w:color="auto" w:sz="4" w:space="0"/>
              <w:bottom w:val="single" w:color="auto" w:sz="4" w:space="0"/>
              <w:right w:val="single" w:color="auto" w:sz="4" w:space="0"/>
            </w:tcBorders>
          </w:tcPr>
          <w:p w14:paraId="5F009B64">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Cultivated in Dali city, Yunnan province</w:t>
            </w:r>
          </w:p>
        </w:tc>
        <w:tc>
          <w:tcPr>
            <w:tcW w:w="2843" w:type="dxa"/>
            <w:tcBorders>
              <w:top w:val="single" w:color="auto" w:sz="4" w:space="0"/>
              <w:left w:val="single" w:color="auto" w:sz="4" w:space="0"/>
              <w:bottom w:val="single" w:color="auto" w:sz="4" w:space="0"/>
              <w:right w:val="single" w:color="auto" w:sz="4" w:space="0"/>
            </w:tcBorders>
          </w:tcPr>
          <w:p w14:paraId="365E9BD2">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S</w:t>
            </w:r>
            <w:r>
              <w:rPr>
                <w:rFonts w:cs="Times New Roman"/>
                <w:bCs/>
                <w:iCs/>
                <w:color w:val="000000"/>
                <w:kern w:val="0"/>
                <w:sz w:val="18"/>
                <w:szCs w:val="18"/>
                <w:lang w:bidi="ar"/>
              </w:rPr>
              <w:t>ichuan, Gansu</w:t>
            </w:r>
          </w:p>
        </w:tc>
        <w:tc>
          <w:tcPr>
            <w:tcW w:w="1132" w:type="dxa"/>
            <w:tcBorders>
              <w:top w:val="single" w:color="auto" w:sz="4" w:space="0"/>
              <w:left w:val="single" w:color="auto" w:sz="4" w:space="0"/>
              <w:bottom w:val="single" w:color="auto" w:sz="4" w:space="0"/>
              <w:right w:val="single" w:color="auto" w:sz="4" w:space="0"/>
            </w:tcBorders>
          </w:tcPr>
          <w:p w14:paraId="42AEE90F">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LYW0006</w:t>
            </w:r>
          </w:p>
        </w:tc>
        <w:tc>
          <w:tcPr>
            <w:tcW w:w="1155" w:type="dxa"/>
            <w:tcBorders>
              <w:top w:val="single" w:color="auto" w:sz="4" w:space="0"/>
              <w:left w:val="single" w:color="auto" w:sz="4" w:space="0"/>
              <w:bottom w:val="single" w:color="auto" w:sz="4" w:space="0"/>
              <w:right w:val="single" w:color="auto" w:sz="4" w:space="0"/>
            </w:tcBorders>
          </w:tcPr>
          <w:p w14:paraId="6F01B7AE">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PP799047</w:t>
            </w:r>
          </w:p>
        </w:tc>
      </w:tr>
      <w:tr w14:paraId="4BC7F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6AA4116A">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milesii</w:t>
            </w:r>
          </w:p>
        </w:tc>
        <w:tc>
          <w:tcPr>
            <w:tcW w:w="2826" w:type="dxa"/>
            <w:tcBorders>
              <w:top w:val="single" w:color="auto" w:sz="4" w:space="0"/>
              <w:left w:val="single" w:color="auto" w:sz="4" w:space="0"/>
              <w:bottom w:val="single" w:color="auto" w:sz="4" w:space="0"/>
              <w:right w:val="single" w:color="auto" w:sz="4" w:space="0"/>
            </w:tcBorders>
          </w:tcPr>
          <w:p w14:paraId="490C51CA">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Heqing county, Yunnan province</w:t>
            </w:r>
          </w:p>
        </w:tc>
        <w:tc>
          <w:tcPr>
            <w:tcW w:w="2843" w:type="dxa"/>
            <w:tcBorders>
              <w:top w:val="single" w:color="auto" w:sz="4" w:space="0"/>
              <w:left w:val="single" w:color="auto" w:sz="4" w:space="0"/>
              <w:bottom w:val="single" w:color="auto" w:sz="4" w:space="0"/>
              <w:right w:val="single" w:color="auto" w:sz="4" w:space="0"/>
            </w:tcBorders>
          </w:tcPr>
          <w:p w14:paraId="5415C9D3">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Y</w:t>
            </w:r>
            <w:r>
              <w:rPr>
                <w:rFonts w:cs="Times New Roman"/>
                <w:bCs/>
                <w:iCs/>
                <w:color w:val="000000"/>
                <w:kern w:val="0"/>
                <w:sz w:val="18"/>
                <w:szCs w:val="18"/>
                <w:lang w:bidi="ar"/>
              </w:rPr>
              <w:t>unnan, Sichuan, Xizang</w:t>
            </w:r>
          </w:p>
        </w:tc>
        <w:tc>
          <w:tcPr>
            <w:tcW w:w="1132" w:type="dxa"/>
            <w:tcBorders>
              <w:top w:val="single" w:color="auto" w:sz="4" w:space="0"/>
              <w:left w:val="single" w:color="auto" w:sz="4" w:space="0"/>
              <w:bottom w:val="single" w:color="auto" w:sz="4" w:space="0"/>
              <w:right w:val="single" w:color="auto" w:sz="4" w:space="0"/>
            </w:tcBorders>
          </w:tcPr>
          <w:p w14:paraId="42376D9F">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LYW0007</w:t>
            </w:r>
          </w:p>
        </w:tc>
        <w:tc>
          <w:tcPr>
            <w:tcW w:w="1155" w:type="dxa"/>
            <w:tcBorders>
              <w:top w:val="single" w:color="auto" w:sz="4" w:space="0"/>
              <w:left w:val="single" w:color="auto" w:sz="4" w:space="0"/>
              <w:bottom w:val="single" w:color="auto" w:sz="4" w:space="0"/>
              <w:right w:val="single" w:color="auto" w:sz="4" w:space="0"/>
            </w:tcBorders>
          </w:tcPr>
          <w:p w14:paraId="0CA96B89">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PX406255</w:t>
            </w:r>
          </w:p>
        </w:tc>
      </w:tr>
      <w:tr w14:paraId="5C887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695B12B0">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pumila</w:t>
            </w:r>
          </w:p>
        </w:tc>
        <w:tc>
          <w:tcPr>
            <w:tcW w:w="2826" w:type="dxa"/>
            <w:tcBorders>
              <w:top w:val="single" w:color="auto" w:sz="4" w:space="0"/>
              <w:left w:val="single" w:color="auto" w:sz="4" w:space="0"/>
              <w:bottom w:val="single" w:color="auto" w:sz="4" w:space="0"/>
              <w:right w:val="single" w:color="auto" w:sz="4" w:space="0"/>
            </w:tcBorders>
          </w:tcPr>
          <w:p w14:paraId="7CE68A8C">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Cultivated in Dali city, Yunnan province</w:t>
            </w:r>
          </w:p>
        </w:tc>
        <w:tc>
          <w:tcPr>
            <w:tcW w:w="2843" w:type="dxa"/>
            <w:tcBorders>
              <w:top w:val="single" w:color="auto" w:sz="4" w:space="0"/>
              <w:left w:val="single" w:color="auto" w:sz="4" w:space="0"/>
              <w:bottom w:val="single" w:color="auto" w:sz="4" w:space="0"/>
              <w:right w:val="single" w:color="auto" w:sz="4" w:space="0"/>
            </w:tcBorders>
          </w:tcPr>
          <w:p w14:paraId="7A59DAE4">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Central Europe to Caucasus</w:t>
            </w:r>
          </w:p>
        </w:tc>
        <w:tc>
          <w:tcPr>
            <w:tcW w:w="1132" w:type="dxa"/>
            <w:tcBorders>
              <w:top w:val="single" w:color="auto" w:sz="4" w:space="0"/>
              <w:left w:val="single" w:color="auto" w:sz="4" w:space="0"/>
              <w:bottom w:val="single" w:color="auto" w:sz="4" w:space="0"/>
              <w:right w:val="single" w:color="auto" w:sz="4" w:space="0"/>
            </w:tcBorders>
          </w:tcPr>
          <w:p w14:paraId="512D2647">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LYW0008</w:t>
            </w:r>
          </w:p>
        </w:tc>
        <w:tc>
          <w:tcPr>
            <w:tcW w:w="1155" w:type="dxa"/>
            <w:tcBorders>
              <w:top w:val="single" w:color="auto" w:sz="4" w:space="0"/>
              <w:left w:val="single" w:color="auto" w:sz="4" w:space="0"/>
              <w:bottom w:val="single" w:color="auto" w:sz="4" w:space="0"/>
              <w:right w:val="single" w:color="auto" w:sz="4" w:space="0"/>
            </w:tcBorders>
          </w:tcPr>
          <w:p w14:paraId="2BFADAD9">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PX171330</w:t>
            </w:r>
          </w:p>
        </w:tc>
      </w:tr>
      <w:tr w14:paraId="6E412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3B0B1A71">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reticulata</w:t>
            </w:r>
          </w:p>
        </w:tc>
        <w:tc>
          <w:tcPr>
            <w:tcW w:w="2826" w:type="dxa"/>
            <w:tcBorders>
              <w:top w:val="single" w:color="auto" w:sz="4" w:space="0"/>
              <w:left w:val="single" w:color="auto" w:sz="4" w:space="0"/>
              <w:bottom w:val="single" w:color="auto" w:sz="4" w:space="0"/>
              <w:right w:val="single" w:color="auto" w:sz="4" w:space="0"/>
            </w:tcBorders>
          </w:tcPr>
          <w:p w14:paraId="024D1C7D">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Cultivated in Dali city, Yunnan province</w:t>
            </w:r>
          </w:p>
        </w:tc>
        <w:tc>
          <w:tcPr>
            <w:tcW w:w="2843" w:type="dxa"/>
            <w:tcBorders>
              <w:top w:val="single" w:color="auto" w:sz="4" w:space="0"/>
              <w:left w:val="single" w:color="auto" w:sz="4" w:space="0"/>
              <w:bottom w:val="single" w:color="auto" w:sz="4" w:space="0"/>
              <w:right w:val="single" w:color="auto" w:sz="4" w:space="0"/>
            </w:tcBorders>
          </w:tcPr>
          <w:p w14:paraId="4E2F8F91">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Türkiye to Iran and Turkmenist</w:t>
            </w:r>
          </w:p>
        </w:tc>
        <w:tc>
          <w:tcPr>
            <w:tcW w:w="1132" w:type="dxa"/>
            <w:tcBorders>
              <w:top w:val="single" w:color="auto" w:sz="4" w:space="0"/>
              <w:left w:val="single" w:color="auto" w:sz="4" w:space="0"/>
              <w:bottom w:val="single" w:color="auto" w:sz="4" w:space="0"/>
              <w:right w:val="single" w:color="auto" w:sz="4" w:space="0"/>
            </w:tcBorders>
          </w:tcPr>
          <w:p w14:paraId="5764D733">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LYW0009</w:t>
            </w:r>
          </w:p>
        </w:tc>
        <w:tc>
          <w:tcPr>
            <w:tcW w:w="1155" w:type="dxa"/>
            <w:tcBorders>
              <w:top w:val="single" w:color="auto" w:sz="4" w:space="0"/>
              <w:left w:val="single" w:color="auto" w:sz="4" w:space="0"/>
              <w:bottom w:val="single" w:color="auto" w:sz="4" w:space="0"/>
              <w:right w:val="single" w:color="auto" w:sz="4" w:space="0"/>
            </w:tcBorders>
          </w:tcPr>
          <w:p w14:paraId="1D028681">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PX406256</w:t>
            </w:r>
          </w:p>
        </w:tc>
      </w:tr>
      <w:tr w14:paraId="63955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6170EE35">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scariosa</w:t>
            </w:r>
          </w:p>
        </w:tc>
        <w:tc>
          <w:tcPr>
            <w:tcW w:w="2826" w:type="dxa"/>
            <w:tcBorders>
              <w:top w:val="single" w:color="auto" w:sz="4" w:space="0"/>
              <w:left w:val="single" w:color="auto" w:sz="4" w:space="0"/>
              <w:bottom w:val="single" w:color="auto" w:sz="4" w:space="0"/>
              <w:right w:val="single" w:color="auto" w:sz="4" w:space="0"/>
            </w:tcBorders>
          </w:tcPr>
          <w:p w14:paraId="5BD3C910">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Y</w:t>
            </w:r>
            <w:r>
              <w:rPr>
                <w:rFonts w:cs="Times New Roman"/>
                <w:bCs/>
                <w:iCs/>
                <w:color w:val="000000"/>
                <w:kern w:val="0"/>
                <w:sz w:val="18"/>
                <w:szCs w:val="18"/>
                <w:lang w:bidi="ar"/>
              </w:rPr>
              <w:t>ili city, Xinjiang</w:t>
            </w:r>
          </w:p>
        </w:tc>
        <w:tc>
          <w:tcPr>
            <w:tcW w:w="2843" w:type="dxa"/>
            <w:tcBorders>
              <w:top w:val="single" w:color="auto" w:sz="4" w:space="0"/>
              <w:left w:val="single" w:color="auto" w:sz="4" w:space="0"/>
              <w:bottom w:val="single" w:color="auto" w:sz="4" w:space="0"/>
              <w:right w:val="single" w:color="auto" w:sz="4" w:space="0"/>
            </w:tcBorders>
          </w:tcPr>
          <w:p w14:paraId="03674A4B">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Caucasus to Xinjiang</w:t>
            </w:r>
          </w:p>
        </w:tc>
        <w:tc>
          <w:tcPr>
            <w:tcW w:w="1132" w:type="dxa"/>
            <w:tcBorders>
              <w:top w:val="single" w:color="auto" w:sz="4" w:space="0"/>
              <w:left w:val="single" w:color="auto" w:sz="4" w:space="0"/>
              <w:bottom w:val="single" w:color="auto" w:sz="4" w:space="0"/>
              <w:right w:val="single" w:color="auto" w:sz="4" w:space="0"/>
            </w:tcBorders>
          </w:tcPr>
          <w:p w14:paraId="33DAE9EE">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LYW0010</w:t>
            </w:r>
          </w:p>
        </w:tc>
        <w:tc>
          <w:tcPr>
            <w:tcW w:w="1155" w:type="dxa"/>
            <w:tcBorders>
              <w:top w:val="single" w:color="auto" w:sz="4" w:space="0"/>
              <w:left w:val="single" w:color="auto" w:sz="4" w:space="0"/>
              <w:bottom w:val="single" w:color="auto" w:sz="4" w:space="0"/>
              <w:right w:val="single" w:color="auto" w:sz="4" w:space="0"/>
            </w:tcBorders>
          </w:tcPr>
          <w:p w14:paraId="0C1BFAAA">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PX406257</w:t>
            </w:r>
          </w:p>
        </w:tc>
      </w:tr>
      <w:tr w14:paraId="5B9FD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0DE6D414">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tectorum f. alba</w:t>
            </w:r>
          </w:p>
        </w:tc>
        <w:tc>
          <w:tcPr>
            <w:tcW w:w="2826" w:type="dxa"/>
            <w:tcBorders>
              <w:top w:val="single" w:color="auto" w:sz="4" w:space="0"/>
              <w:left w:val="single" w:color="auto" w:sz="4" w:space="0"/>
              <w:bottom w:val="single" w:color="auto" w:sz="4" w:space="0"/>
              <w:right w:val="single" w:color="auto" w:sz="4" w:space="0"/>
            </w:tcBorders>
          </w:tcPr>
          <w:p w14:paraId="60A12584">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Cultivated in Dali city, Yunnan province</w:t>
            </w:r>
          </w:p>
        </w:tc>
        <w:tc>
          <w:tcPr>
            <w:tcW w:w="2843" w:type="dxa"/>
            <w:tcBorders>
              <w:top w:val="single" w:color="auto" w:sz="4" w:space="0"/>
              <w:left w:val="single" w:color="auto" w:sz="4" w:space="0"/>
              <w:bottom w:val="single" w:color="auto" w:sz="4" w:space="0"/>
              <w:right w:val="single" w:color="auto" w:sz="4" w:space="0"/>
            </w:tcBorders>
          </w:tcPr>
          <w:p w14:paraId="45C9B798">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 xml:space="preserve">Zhejiang </w:t>
            </w:r>
          </w:p>
        </w:tc>
        <w:tc>
          <w:tcPr>
            <w:tcW w:w="1132" w:type="dxa"/>
            <w:tcBorders>
              <w:top w:val="single" w:color="auto" w:sz="4" w:space="0"/>
              <w:left w:val="single" w:color="auto" w:sz="4" w:space="0"/>
              <w:bottom w:val="single" w:color="auto" w:sz="4" w:space="0"/>
              <w:right w:val="single" w:color="auto" w:sz="4" w:space="0"/>
            </w:tcBorders>
          </w:tcPr>
          <w:p w14:paraId="7B773D7A">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LYW0011</w:t>
            </w:r>
          </w:p>
        </w:tc>
        <w:tc>
          <w:tcPr>
            <w:tcW w:w="1155" w:type="dxa"/>
            <w:tcBorders>
              <w:top w:val="single" w:color="auto" w:sz="4" w:space="0"/>
              <w:left w:val="single" w:color="auto" w:sz="4" w:space="0"/>
              <w:bottom w:val="single" w:color="auto" w:sz="4" w:space="0"/>
              <w:right w:val="single" w:color="auto" w:sz="4" w:space="0"/>
            </w:tcBorders>
          </w:tcPr>
          <w:p w14:paraId="0248AC8E">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PX406258</w:t>
            </w:r>
          </w:p>
        </w:tc>
      </w:tr>
      <w:tr w14:paraId="38EBF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32209FB8">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tenuifolia</w:t>
            </w:r>
          </w:p>
        </w:tc>
        <w:tc>
          <w:tcPr>
            <w:tcW w:w="2826" w:type="dxa"/>
            <w:tcBorders>
              <w:top w:val="single" w:color="auto" w:sz="4" w:space="0"/>
              <w:left w:val="single" w:color="auto" w:sz="4" w:space="0"/>
              <w:bottom w:val="single" w:color="auto" w:sz="4" w:space="0"/>
              <w:right w:val="single" w:color="auto" w:sz="4" w:space="0"/>
            </w:tcBorders>
          </w:tcPr>
          <w:p w14:paraId="617EA37E">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J</w:t>
            </w:r>
            <w:r>
              <w:rPr>
                <w:rFonts w:cs="Times New Roman"/>
                <w:bCs/>
                <w:iCs/>
                <w:color w:val="000000"/>
                <w:kern w:val="0"/>
                <w:sz w:val="18"/>
                <w:szCs w:val="18"/>
                <w:lang w:bidi="ar"/>
              </w:rPr>
              <w:t>inzhong city, Shanxi province</w:t>
            </w:r>
          </w:p>
        </w:tc>
        <w:tc>
          <w:tcPr>
            <w:tcW w:w="2843" w:type="dxa"/>
            <w:tcBorders>
              <w:top w:val="single" w:color="auto" w:sz="4" w:space="0"/>
              <w:left w:val="single" w:color="auto" w:sz="4" w:space="0"/>
              <w:bottom w:val="single" w:color="auto" w:sz="4" w:space="0"/>
              <w:right w:val="single" w:color="auto" w:sz="4" w:space="0"/>
            </w:tcBorders>
          </w:tcPr>
          <w:p w14:paraId="64D5DF7D">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 and west China to Afghanistan and Turkey</w:t>
            </w:r>
          </w:p>
        </w:tc>
        <w:tc>
          <w:tcPr>
            <w:tcW w:w="1132" w:type="dxa"/>
            <w:tcBorders>
              <w:top w:val="single" w:color="auto" w:sz="4" w:space="0"/>
              <w:left w:val="single" w:color="auto" w:sz="4" w:space="0"/>
              <w:bottom w:val="single" w:color="auto" w:sz="4" w:space="0"/>
              <w:right w:val="single" w:color="auto" w:sz="4" w:space="0"/>
            </w:tcBorders>
          </w:tcPr>
          <w:p w14:paraId="2A2F48EA">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LYW0012</w:t>
            </w:r>
          </w:p>
        </w:tc>
        <w:tc>
          <w:tcPr>
            <w:tcW w:w="1155" w:type="dxa"/>
            <w:tcBorders>
              <w:top w:val="single" w:color="auto" w:sz="4" w:space="0"/>
              <w:left w:val="single" w:color="auto" w:sz="4" w:space="0"/>
              <w:bottom w:val="single" w:color="auto" w:sz="4" w:space="0"/>
              <w:right w:val="single" w:color="auto" w:sz="4" w:space="0"/>
            </w:tcBorders>
          </w:tcPr>
          <w:p w14:paraId="36517730">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PX406259</w:t>
            </w:r>
          </w:p>
        </w:tc>
      </w:tr>
      <w:tr w14:paraId="5865B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390A737A">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ventricosa</w:t>
            </w:r>
          </w:p>
        </w:tc>
        <w:tc>
          <w:tcPr>
            <w:tcW w:w="2826" w:type="dxa"/>
            <w:tcBorders>
              <w:top w:val="single" w:color="auto" w:sz="4" w:space="0"/>
              <w:left w:val="single" w:color="auto" w:sz="4" w:space="0"/>
              <w:bottom w:val="single" w:color="auto" w:sz="4" w:space="0"/>
              <w:right w:val="single" w:color="auto" w:sz="4" w:space="0"/>
            </w:tcBorders>
          </w:tcPr>
          <w:p w14:paraId="1EBFB258">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Biyang county, Henan province</w:t>
            </w:r>
          </w:p>
        </w:tc>
        <w:tc>
          <w:tcPr>
            <w:tcW w:w="2843" w:type="dxa"/>
            <w:tcBorders>
              <w:top w:val="single" w:color="auto" w:sz="4" w:space="0"/>
              <w:left w:val="single" w:color="auto" w:sz="4" w:space="0"/>
              <w:bottom w:val="single" w:color="auto" w:sz="4" w:space="0"/>
              <w:right w:val="single" w:color="auto" w:sz="4" w:space="0"/>
            </w:tcBorders>
          </w:tcPr>
          <w:p w14:paraId="2ACA1D88">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 China to Mongolia and Russia</w:t>
            </w:r>
          </w:p>
        </w:tc>
        <w:tc>
          <w:tcPr>
            <w:tcW w:w="1132" w:type="dxa"/>
            <w:tcBorders>
              <w:top w:val="single" w:color="auto" w:sz="4" w:space="0"/>
              <w:left w:val="single" w:color="auto" w:sz="4" w:space="0"/>
              <w:bottom w:val="single" w:color="auto" w:sz="4" w:space="0"/>
              <w:right w:val="single" w:color="auto" w:sz="4" w:space="0"/>
            </w:tcBorders>
          </w:tcPr>
          <w:p w14:paraId="5D08DC3E">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LYW0013</w:t>
            </w:r>
          </w:p>
        </w:tc>
        <w:tc>
          <w:tcPr>
            <w:tcW w:w="1155" w:type="dxa"/>
            <w:tcBorders>
              <w:top w:val="single" w:color="auto" w:sz="4" w:space="0"/>
              <w:left w:val="single" w:color="auto" w:sz="4" w:space="0"/>
              <w:bottom w:val="single" w:color="auto" w:sz="4" w:space="0"/>
              <w:right w:val="single" w:color="auto" w:sz="4" w:space="0"/>
            </w:tcBorders>
          </w:tcPr>
          <w:p w14:paraId="38A66120">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PX406260</w:t>
            </w:r>
          </w:p>
        </w:tc>
      </w:tr>
      <w:tr w14:paraId="3D602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104A1526">
            <w:pPr>
              <w:overflowPunct w:val="0"/>
              <w:jc w:val="center"/>
              <w:textAlignment w:val="center"/>
              <w:rPr>
                <w:rFonts w:cs="Times New Roman"/>
                <w:b/>
                <w:bCs/>
                <w:i/>
                <w:iCs/>
                <w:kern w:val="0"/>
                <w:sz w:val="18"/>
                <w:szCs w:val="18"/>
              </w:rPr>
            </w:pPr>
            <w:r>
              <w:rPr>
                <w:rFonts w:hint="eastAsia" w:cs="Times New Roman"/>
                <w:b/>
                <w:bCs/>
                <w:i/>
                <w:iCs/>
                <w:color w:val="000000"/>
                <w:kern w:val="0"/>
                <w:sz w:val="18"/>
                <w:szCs w:val="18"/>
                <w:lang w:bidi="ar"/>
              </w:rPr>
              <w:t xml:space="preserve">Iris </w:t>
            </w:r>
            <w:r>
              <w:rPr>
                <w:rFonts w:cs="Times New Roman"/>
                <w:b/>
                <w:bCs/>
                <w:i/>
                <w:iCs/>
                <w:color w:val="000000"/>
                <w:kern w:val="0"/>
                <w:sz w:val="18"/>
                <w:szCs w:val="18"/>
                <w:lang w:bidi="ar"/>
              </w:rPr>
              <w:t>wattii</w:t>
            </w:r>
          </w:p>
        </w:tc>
        <w:tc>
          <w:tcPr>
            <w:tcW w:w="2826" w:type="dxa"/>
            <w:tcBorders>
              <w:top w:val="single" w:color="auto" w:sz="4" w:space="0"/>
              <w:left w:val="single" w:color="auto" w:sz="4" w:space="0"/>
              <w:bottom w:val="single" w:color="auto" w:sz="4" w:space="0"/>
              <w:right w:val="single" w:color="auto" w:sz="4" w:space="0"/>
            </w:tcBorders>
          </w:tcPr>
          <w:p w14:paraId="44B38FD6">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Fugong county, Yunnan province</w:t>
            </w:r>
          </w:p>
        </w:tc>
        <w:tc>
          <w:tcPr>
            <w:tcW w:w="2843" w:type="dxa"/>
            <w:tcBorders>
              <w:top w:val="single" w:color="auto" w:sz="4" w:space="0"/>
              <w:left w:val="single" w:color="auto" w:sz="4" w:space="0"/>
              <w:bottom w:val="single" w:color="auto" w:sz="4" w:space="0"/>
              <w:right w:val="single" w:color="auto" w:sz="4" w:space="0"/>
            </w:tcBorders>
          </w:tcPr>
          <w:p w14:paraId="1A6981DA">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Y</w:t>
            </w:r>
            <w:r>
              <w:rPr>
                <w:rFonts w:cs="Times New Roman"/>
                <w:bCs/>
                <w:iCs/>
                <w:color w:val="000000"/>
                <w:kern w:val="0"/>
                <w:sz w:val="18"/>
                <w:szCs w:val="18"/>
                <w:lang w:bidi="ar"/>
              </w:rPr>
              <w:t>unnan, Xizang</w:t>
            </w:r>
          </w:p>
        </w:tc>
        <w:tc>
          <w:tcPr>
            <w:tcW w:w="1132" w:type="dxa"/>
            <w:tcBorders>
              <w:top w:val="single" w:color="auto" w:sz="4" w:space="0"/>
              <w:left w:val="single" w:color="auto" w:sz="4" w:space="0"/>
              <w:bottom w:val="single" w:color="auto" w:sz="4" w:space="0"/>
              <w:right w:val="single" w:color="auto" w:sz="4" w:space="0"/>
            </w:tcBorders>
          </w:tcPr>
          <w:p w14:paraId="4782F065">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D</w:t>
            </w:r>
            <w:r>
              <w:rPr>
                <w:rFonts w:cs="Times New Roman"/>
                <w:bCs/>
                <w:iCs/>
                <w:color w:val="000000"/>
                <w:kern w:val="0"/>
                <w:sz w:val="18"/>
                <w:szCs w:val="18"/>
                <w:lang w:bidi="ar"/>
              </w:rPr>
              <w:t>LYW0014</w:t>
            </w:r>
          </w:p>
        </w:tc>
        <w:tc>
          <w:tcPr>
            <w:tcW w:w="1155" w:type="dxa"/>
            <w:tcBorders>
              <w:top w:val="single" w:color="auto" w:sz="4" w:space="0"/>
              <w:left w:val="single" w:color="auto" w:sz="4" w:space="0"/>
              <w:bottom w:val="single" w:color="auto" w:sz="4" w:space="0"/>
              <w:right w:val="single" w:color="auto" w:sz="4" w:space="0"/>
            </w:tcBorders>
          </w:tcPr>
          <w:p w14:paraId="3704AB4E">
            <w:pPr>
              <w:overflowPunct w:val="0"/>
              <w:jc w:val="center"/>
              <w:textAlignment w:val="center"/>
              <w:rPr>
                <w:rFonts w:cs="Times New Roman"/>
                <w:bCs/>
                <w:iCs/>
                <w:color w:val="000000"/>
                <w:kern w:val="0"/>
                <w:sz w:val="18"/>
                <w:szCs w:val="18"/>
                <w:lang w:bidi="ar"/>
              </w:rPr>
            </w:pPr>
            <w:r>
              <w:rPr>
                <w:rFonts w:cs="Times New Roman"/>
                <w:bCs/>
                <w:iCs/>
                <w:color w:val="000000"/>
                <w:kern w:val="0"/>
                <w:sz w:val="18"/>
                <w:szCs w:val="18"/>
                <w:lang w:bidi="ar"/>
              </w:rPr>
              <w:t>PX171329</w:t>
            </w:r>
          </w:p>
        </w:tc>
      </w:tr>
      <w:tr w14:paraId="74E67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5AF38EF3">
            <w:pPr>
              <w:jc w:val="center"/>
              <w:rPr>
                <w:rFonts w:cs="Times New Roman"/>
                <w:b/>
                <w:bCs/>
                <w:i/>
                <w:iCs/>
                <w:color w:val="000000"/>
                <w:kern w:val="0"/>
                <w:sz w:val="18"/>
                <w:szCs w:val="18"/>
                <w:lang w:bidi="ar"/>
              </w:rPr>
            </w:pPr>
            <w:r>
              <w:rPr>
                <w:rFonts w:cs="Times New Roman"/>
                <w:b/>
                <w:bCs/>
                <w:i/>
                <w:iCs/>
                <w:color w:val="000000"/>
                <w:kern w:val="0"/>
                <w:sz w:val="18"/>
                <w:szCs w:val="18"/>
                <w:lang w:bidi="ar"/>
              </w:rPr>
              <w:t>Iris afghanica</w:t>
            </w:r>
          </w:p>
        </w:tc>
        <w:tc>
          <w:tcPr>
            <w:tcW w:w="2826" w:type="dxa"/>
            <w:tcBorders>
              <w:top w:val="single" w:color="auto" w:sz="4" w:space="0"/>
              <w:left w:val="single" w:color="auto" w:sz="4" w:space="0"/>
              <w:bottom w:val="single" w:color="auto" w:sz="8" w:space="0"/>
              <w:right w:val="single" w:color="auto" w:sz="4" w:space="0"/>
            </w:tcBorders>
          </w:tcPr>
          <w:p w14:paraId="521BE80E">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3FBE58DA">
            <w:pPr>
              <w:jc w:val="center"/>
              <w:rPr>
                <w:rFonts w:cs="Times New Roman"/>
                <w:bCs/>
                <w:iCs/>
                <w:color w:val="000000"/>
                <w:kern w:val="0"/>
                <w:sz w:val="18"/>
                <w:szCs w:val="18"/>
                <w:lang w:bidi="ar"/>
              </w:rPr>
            </w:pPr>
            <w:r>
              <w:rPr>
                <w:rFonts w:cs="Times New Roman"/>
                <w:bCs/>
                <w:iCs/>
                <w:color w:val="000000"/>
                <w:kern w:val="0"/>
                <w:sz w:val="18"/>
                <w:szCs w:val="18"/>
                <w:lang w:bidi="ar"/>
              </w:rPr>
              <w:t>Afghanistan</w:t>
            </w:r>
          </w:p>
        </w:tc>
        <w:tc>
          <w:tcPr>
            <w:tcW w:w="1132" w:type="dxa"/>
            <w:tcBorders>
              <w:top w:val="single" w:color="auto" w:sz="4" w:space="0"/>
              <w:left w:val="single" w:color="auto" w:sz="4" w:space="0"/>
              <w:bottom w:val="single" w:color="auto" w:sz="8" w:space="0"/>
              <w:right w:val="single" w:color="auto" w:sz="4" w:space="0"/>
            </w:tcBorders>
          </w:tcPr>
          <w:p w14:paraId="2144DFAA">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5B7CA937">
            <w:pPr>
              <w:jc w:val="center"/>
              <w:rPr>
                <w:rFonts w:cs="Times New Roman"/>
                <w:bCs/>
                <w:iCs/>
                <w:color w:val="000000"/>
                <w:kern w:val="0"/>
                <w:sz w:val="18"/>
                <w:szCs w:val="18"/>
                <w:lang w:bidi="ar"/>
              </w:rPr>
            </w:pPr>
            <w:r>
              <w:rPr>
                <w:rFonts w:cs="Times New Roman"/>
                <w:bCs/>
                <w:iCs/>
                <w:color w:val="000000"/>
                <w:kern w:val="0"/>
                <w:sz w:val="18"/>
                <w:szCs w:val="18"/>
                <w:lang w:bidi="ar"/>
              </w:rPr>
              <w:t>NC 081929</w:t>
            </w:r>
          </w:p>
        </w:tc>
      </w:tr>
      <w:tr w14:paraId="6285C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3E0200A4">
            <w:pPr>
              <w:jc w:val="center"/>
              <w:rPr>
                <w:rFonts w:cs="Times New Roman"/>
                <w:b/>
                <w:bCs/>
                <w:i/>
                <w:iCs/>
                <w:color w:val="000000"/>
                <w:kern w:val="0"/>
                <w:sz w:val="18"/>
                <w:szCs w:val="18"/>
                <w:lang w:bidi="ar"/>
              </w:rPr>
            </w:pPr>
            <w:r>
              <w:rPr>
                <w:rFonts w:cs="Times New Roman"/>
                <w:b/>
                <w:bCs/>
                <w:i/>
                <w:iCs/>
                <w:color w:val="000000"/>
                <w:kern w:val="0"/>
                <w:sz w:val="18"/>
                <w:szCs w:val="18"/>
                <w:lang w:bidi="ar"/>
              </w:rPr>
              <w:t>Iris atrofusca</w:t>
            </w:r>
          </w:p>
        </w:tc>
        <w:tc>
          <w:tcPr>
            <w:tcW w:w="2826" w:type="dxa"/>
            <w:tcBorders>
              <w:top w:val="single" w:color="auto" w:sz="4" w:space="0"/>
              <w:left w:val="single" w:color="auto" w:sz="4" w:space="0"/>
              <w:bottom w:val="single" w:color="auto" w:sz="8" w:space="0"/>
              <w:right w:val="single" w:color="auto" w:sz="4" w:space="0"/>
            </w:tcBorders>
          </w:tcPr>
          <w:p w14:paraId="43143DAD">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41D46118">
            <w:pPr>
              <w:jc w:val="center"/>
              <w:rPr>
                <w:rFonts w:cs="Times New Roman"/>
                <w:bCs/>
                <w:iCs/>
                <w:color w:val="000000"/>
                <w:kern w:val="0"/>
                <w:sz w:val="18"/>
                <w:szCs w:val="18"/>
                <w:lang w:bidi="ar"/>
              </w:rPr>
            </w:pPr>
            <w:r>
              <w:rPr>
                <w:rFonts w:cs="Times New Roman"/>
                <w:bCs/>
                <w:iCs/>
                <w:color w:val="000000"/>
                <w:kern w:val="0"/>
                <w:sz w:val="18"/>
                <w:szCs w:val="18"/>
                <w:lang w:bidi="ar"/>
              </w:rPr>
              <w:t>Syria to Israel</w:t>
            </w:r>
          </w:p>
        </w:tc>
        <w:tc>
          <w:tcPr>
            <w:tcW w:w="1132" w:type="dxa"/>
            <w:tcBorders>
              <w:top w:val="single" w:color="auto" w:sz="4" w:space="0"/>
              <w:left w:val="single" w:color="auto" w:sz="4" w:space="0"/>
              <w:bottom w:val="single" w:color="auto" w:sz="8" w:space="0"/>
              <w:right w:val="single" w:color="auto" w:sz="4" w:space="0"/>
            </w:tcBorders>
          </w:tcPr>
          <w:p w14:paraId="683E5C38">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6FAE0153">
            <w:pPr>
              <w:jc w:val="center"/>
              <w:rPr>
                <w:rFonts w:cs="Times New Roman"/>
                <w:bCs/>
                <w:iCs/>
                <w:color w:val="000000"/>
                <w:kern w:val="0"/>
                <w:sz w:val="18"/>
                <w:szCs w:val="18"/>
                <w:lang w:bidi="ar"/>
              </w:rPr>
            </w:pPr>
            <w:r>
              <w:rPr>
                <w:rFonts w:cs="Times New Roman"/>
                <w:bCs/>
                <w:iCs/>
                <w:color w:val="000000"/>
                <w:kern w:val="0"/>
                <w:sz w:val="18"/>
                <w:szCs w:val="18"/>
                <w:lang w:bidi="ar"/>
              </w:rPr>
              <w:t>NC 063915</w:t>
            </w:r>
          </w:p>
        </w:tc>
      </w:tr>
      <w:tr w14:paraId="67CF1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7F5A9CCE">
            <w:pPr>
              <w:jc w:val="center"/>
              <w:rPr>
                <w:rFonts w:cs="Times New Roman"/>
                <w:b/>
                <w:bCs/>
                <w:i/>
                <w:iCs/>
                <w:color w:val="000000"/>
                <w:kern w:val="0"/>
                <w:sz w:val="18"/>
                <w:szCs w:val="18"/>
                <w:lang w:bidi="ar"/>
              </w:rPr>
            </w:pPr>
            <w:r>
              <w:rPr>
                <w:rFonts w:cs="Times New Roman"/>
                <w:b/>
                <w:bCs/>
                <w:i/>
                <w:iCs/>
                <w:color w:val="000000"/>
                <w:kern w:val="0"/>
                <w:sz w:val="18"/>
                <w:szCs w:val="18"/>
                <w:lang w:bidi="ar"/>
              </w:rPr>
              <w:t>Iris atropurpurea</w:t>
            </w:r>
          </w:p>
        </w:tc>
        <w:tc>
          <w:tcPr>
            <w:tcW w:w="2826" w:type="dxa"/>
            <w:tcBorders>
              <w:top w:val="single" w:color="auto" w:sz="4" w:space="0"/>
              <w:left w:val="single" w:color="auto" w:sz="4" w:space="0"/>
              <w:bottom w:val="single" w:color="auto" w:sz="8" w:space="0"/>
              <w:right w:val="single" w:color="auto" w:sz="4" w:space="0"/>
            </w:tcBorders>
          </w:tcPr>
          <w:p w14:paraId="79B4D817">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1A1E3222">
            <w:pPr>
              <w:jc w:val="center"/>
              <w:rPr>
                <w:rFonts w:cs="Times New Roman"/>
                <w:bCs/>
                <w:iCs/>
                <w:color w:val="000000"/>
                <w:kern w:val="0"/>
                <w:sz w:val="18"/>
                <w:szCs w:val="18"/>
                <w:lang w:bidi="ar"/>
              </w:rPr>
            </w:pPr>
            <w:r>
              <w:rPr>
                <w:rFonts w:cs="Times New Roman"/>
                <w:bCs/>
                <w:iCs/>
                <w:color w:val="000000"/>
                <w:kern w:val="0"/>
                <w:sz w:val="18"/>
                <w:szCs w:val="18"/>
                <w:lang w:bidi="ar"/>
              </w:rPr>
              <w:t>Israel</w:t>
            </w:r>
          </w:p>
        </w:tc>
        <w:tc>
          <w:tcPr>
            <w:tcW w:w="1132" w:type="dxa"/>
            <w:tcBorders>
              <w:top w:val="single" w:color="auto" w:sz="4" w:space="0"/>
              <w:left w:val="single" w:color="auto" w:sz="4" w:space="0"/>
              <w:bottom w:val="single" w:color="auto" w:sz="8" w:space="0"/>
              <w:right w:val="single" w:color="auto" w:sz="4" w:space="0"/>
            </w:tcBorders>
          </w:tcPr>
          <w:p w14:paraId="33B2CD74">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4D9BCCF6">
            <w:pPr>
              <w:jc w:val="center"/>
              <w:rPr>
                <w:rFonts w:cs="Times New Roman"/>
                <w:bCs/>
                <w:iCs/>
                <w:color w:val="000000"/>
                <w:kern w:val="0"/>
                <w:sz w:val="18"/>
                <w:szCs w:val="18"/>
                <w:lang w:bidi="ar"/>
              </w:rPr>
            </w:pPr>
            <w:r>
              <w:rPr>
                <w:rFonts w:cs="Times New Roman"/>
                <w:bCs/>
                <w:iCs/>
                <w:color w:val="000000"/>
                <w:kern w:val="0"/>
                <w:sz w:val="18"/>
                <w:szCs w:val="18"/>
                <w:lang w:bidi="ar"/>
              </w:rPr>
              <w:t>MW476736</w:t>
            </w:r>
          </w:p>
        </w:tc>
      </w:tr>
      <w:tr w14:paraId="70960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62CD22AD">
            <w:pPr>
              <w:jc w:val="center"/>
              <w:rPr>
                <w:rFonts w:cs="Times New Roman"/>
                <w:b/>
                <w:bCs/>
                <w:i/>
                <w:iCs/>
                <w:color w:val="000000"/>
                <w:kern w:val="0"/>
                <w:sz w:val="18"/>
                <w:szCs w:val="18"/>
                <w:lang w:bidi="ar"/>
              </w:rPr>
            </w:pPr>
            <w:r>
              <w:rPr>
                <w:rFonts w:cs="Times New Roman"/>
                <w:b/>
                <w:bCs/>
                <w:i/>
                <w:iCs/>
                <w:color w:val="000000"/>
                <w:kern w:val="0"/>
                <w:sz w:val="18"/>
                <w:szCs w:val="18"/>
                <w:lang w:bidi="ar"/>
              </w:rPr>
              <w:t>Iris austrotschatkalica</w:t>
            </w:r>
          </w:p>
        </w:tc>
        <w:tc>
          <w:tcPr>
            <w:tcW w:w="2826" w:type="dxa"/>
            <w:tcBorders>
              <w:top w:val="single" w:color="auto" w:sz="4" w:space="0"/>
              <w:left w:val="single" w:color="auto" w:sz="4" w:space="0"/>
              <w:bottom w:val="single" w:color="auto" w:sz="8" w:space="0"/>
              <w:right w:val="single" w:color="auto" w:sz="4" w:space="0"/>
            </w:tcBorders>
          </w:tcPr>
          <w:p w14:paraId="7C02760A">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52AB2EA3">
            <w:pPr>
              <w:jc w:val="center"/>
              <w:rPr>
                <w:rFonts w:cs="Times New Roman"/>
                <w:bCs/>
                <w:iCs/>
                <w:color w:val="000000"/>
                <w:kern w:val="0"/>
                <w:sz w:val="18"/>
                <w:szCs w:val="18"/>
                <w:lang w:bidi="ar"/>
              </w:rPr>
            </w:pPr>
            <w:r>
              <w:rPr>
                <w:rFonts w:cs="Times New Roman"/>
                <w:bCs/>
                <w:iCs/>
                <w:color w:val="000000"/>
                <w:kern w:val="0"/>
                <w:sz w:val="18"/>
                <w:szCs w:val="18"/>
                <w:lang w:bidi="ar"/>
              </w:rPr>
              <w:t>Uzbekistan</w:t>
            </w:r>
          </w:p>
        </w:tc>
        <w:tc>
          <w:tcPr>
            <w:tcW w:w="1132" w:type="dxa"/>
            <w:tcBorders>
              <w:top w:val="single" w:color="auto" w:sz="4" w:space="0"/>
              <w:left w:val="single" w:color="auto" w:sz="4" w:space="0"/>
              <w:bottom w:val="single" w:color="auto" w:sz="8" w:space="0"/>
              <w:right w:val="single" w:color="auto" w:sz="4" w:space="0"/>
            </w:tcBorders>
          </w:tcPr>
          <w:p w14:paraId="0335D8D5">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4C3C5E5B">
            <w:pPr>
              <w:jc w:val="center"/>
              <w:rPr>
                <w:rFonts w:cs="Times New Roman"/>
                <w:bCs/>
                <w:iCs/>
                <w:color w:val="000000"/>
                <w:kern w:val="0"/>
                <w:sz w:val="18"/>
                <w:szCs w:val="18"/>
                <w:lang w:bidi="ar"/>
              </w:rPr>
            </w:pPr>
            <w:r>
              <w:rPr>
                <w:rFonts w:cs="Times New Roman"/>
                <w:bCs/>
                <w:iCs/>
                <w:color w:val="000000"/>
                <w:kern w:val="0"/>
                <w:sz w:val="18"/>
                <w:szCs w:val="18"/>
                <w:lang w:bidi="ar"/>
              </w:rPr>
              <w:t>NC 068838</w:t>
            </w:r>
          </w:p>
        </w:tc>
      </w:tr>
      <w:tr w14:paraId="041DF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4FEED18D">
            <w:pPr>
              <w:jc w:val="center"/>
              <w:rPr>
                <w:rFonts w:cs="Times New Roman"/>
                <w:b/>
                <w:bCs/>
                <w:i/>
                <w:iCs/>
                <w:color w:val="000000"/>
                <w:kern w:val="0"/>
                <w:sz w:val="18"/>
                <w:szCs w:val="18"/>
                <w:lang w:bidi="ar"/>
              </w:rPr>
            </w:pPr>
            <w:r>
              <w:rPr>
                <w:rFonts w:cs="Times New Roman"/>
                <w:b/>
                <w:bCs/>
                <w:i/>
                <w:iCs/>
                <w:color w:val="000000"/>
                <w:kern w:val="0"/>
                <w:sz w:val="18"/>
                <w:szCs w:val="18"/>
                <w:lang w:bidi="ar"/>
              </w:rPr>
              <w:t>Iris bismarckiana</w:t>
            </w:r>
          </w:p>
        </w:tc>
        <w:tc>
          <w:tcPr>
            <w:tcW w:w="2826" w:type="dxa"/>
            <w:tcBorders>
              <w:top w:val="single" w:color="auto" w:sz="4" w:space="0"/>
              <w:left w:val="single" w:color="auto" w:sz="4" w:space="0"/>
              <w:bottom w:val="single" w:color="auto" w:sz="8" w:space="0"/>
              <w:right w:val="single" w:color="auto" w:sz="4" w:space="0"/>
            </w:tcBorders>
          </w:tcPr>
          <w:p w14:paraId="636FBF1F">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5F7B07BD">
            <w:pPr>
              <w:jc w:val="center"/>
              <w:rPr>
                <w:rFonts w:cs="Times New Roman"/>
                <w:bCs/>
                <w:iCs/>
                <w:color w:val="000000"/>
                <w:kern w:val="0"/>
                <w:sz w:val="18"/>
                <w:szCs w:val="18"/>
                <w:lang w:bidi="ar"/>
              </w:rPr>
            </w:pPr>
            <w:r>
              <w:rPr>
                <w:rFonts w:cs="Times New Roman"/>
                <w:bCs/>
                <w:iCs/>
                <w:color w:val="000000"/>
                <w:kern w:val="0"/>
                <w:sz w:val="18"/>
                <w:szCs w:val="18"/>
                <w:lang w:bidi="ar"/>
              </w:rPr>
              <w:t>Lebanon to Israel and Jordan</w:t>
            </w:r>
          </w:p>
        </w:tc>
        <w:tc>
          <w:tcPr>
            <w:tcW w:w="1132" w:type="dxa"/>
            <w:tcBorders>
              <w:top w:val="single" w:color="auto" w:sz="4" w:space="0"/>
              <w:left w:val="single" w:color="auto" w:sz="4" w:space="0"/>
              <w:bottom w:val="single" w:color="auto" w:sz="8" w:space="0"/>
              <w:right w:val="single" w:color="auto" w:sz="4" w:space="0"/>
            </w:tcBorders>
          </w:tcPr>
          <w:p w14:paraId="7738AB87">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4AFACF60">
            <w:pPr>
              <w:jc w:val="center"/>
              <w:rPr>
                <w:rFonts w:cs="Times New Roman"/>
                <w:bCs/>
                <w:iCs/>
                <w:color w:val="000000"/>
                <w:kern w:val="0"/>
                <w:sz w:val="18"/>
                <w:szCs w:val="18"/>
                <w:lang w:bidi="ar"/>
              </w:rPr>
            </w:pPr>
            <w:r>
              <w:rPr>
                <w:rFonts w:cs="Times New Roman"/>
                <w:bCs/>
                <w:iCs/>
                <w:color w:val="000000"/>
                <w:kern w:val="0"/>
                <w:sz w:val="18"/>
                <w:szCs w:val="18"/>
                <w:lang w:bidi="ar"/>
              </w:rPr>
              <w:t>NC 081930</w:t>
            </w:r>
          </w:p>
        </w:tc>
      </w:tr>
      <w:tr w14:paraId="57174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733749A0">
            <w:pPr>
              <w:jc w:val="center"/>
              <w:rPr>
                <w:rFonts w:cs="Times New Roman"/>
                <w:b/>
                <w:bCs/>
                <w:i/>
                <w:iCs/>
                <w:color w:val="000000"/>
                <w:kern w:val="0"/>
                <w:sz w:val="18"/>
                <w:szCs w:val="18"/>
                <w:lang w:bidi="ar"/>
              </w:rPr>
            </w:pPr>
            <w:r>
              <w:rPr>
                <w:rFonts w:cs="Times New Roman"/>
                <w:b/>
                <w:bCs/>
                <w:i/>
                <w:iCs/>
                <w:color w:val="000000"/>
                <w:kern w:val="0"/>
                <w:sz w:val="18"/>
                <w:szCs w:val="18"/>
                <w:lang w:bidi="ar"/>
              </w:rPr>
              <w:t>Iris bloudowii</w:t>
            </w:r>
          </w:p>
        </w:tc>
        <w:tc>
          <w:tcPr>
            <w:tcW w:w="2826" w:type="dxa"/>
            <w:tcBorders>
              <w:top w:val="single" w:color="auto" w:sz="4" w:space="0"/>
              <w:left w:val="single" w:color="auto" w:sz="4" w:space="0"/>
              <w:bottom w:val="single" w:color="auto" w:sz="8" w:space="0"/>
              <w:right w:val="single" w:color="auto" w:sz="4" w:space="0"/>
            </w:tcBorders>
          </w:tcPr>
          <w:p w14:paraId="2427C4A0">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02F5F837">
            <w:pPr>
              <w:jc w:val="center"/>
              <w:rPr>
                <w:rFonts w:cs="Times New Roman"/>
                <w:bCs/>
                <w:iCs/>
                <w:color w:val="000000"/>
                <w:kern w:val="0"/>
                <w:sz w:val="18"/>
                <w:szCs w:val="18"/>
                <w:lang w:bidi="ar"/>
              </w:rPr>
            </w:pPr>
            <w:r>
              <w:rPr>
                <w:rFonts w:cs="Times New Roman"/>
                <w:bCs/>
                <w:iCs/>
                <w:color w:val="000000"/>
                <w:kern w:val="0"/>
                <w:sz w:val="18"/>
                <w:szCs w:val="18"/>
                <w:lang w:bidi="ar"/>
              </w:rPr>
              <w:t>Xinjiang, Mongolia and Siberia</w:t>
            </w:r>
          </w:p>
        </w:tc>
        <w:tc>
          <w:tcPr>
            <w:tcW w:w="1132" w:type="dxa"/>
            <w:tcBorders>
              <w:top w:val="single" w:color="auto" w:sz="4" w:space="0"/>
              <w:left w:val="single" w:color="auto" w:sz="4" w:space="0"/>
              <w:bottom w:val="single" w:color="auto" w:sz="8" w:space="0"/>
              <w:right w:val="single" w:color="auto" w:sz="4" w:space="0"/>
            </w:tcBorders>
          </w:tcPr>
          <w:p w14:paraId="3F0D1B1B">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46E19399">
            <w:pPr>
              <w:jc w:val="center"/>
              <w:rPr>
                <w:rFonts w:cs="Times New Roman"/>
                <w:bCs/>
                <w:iCs/>
                <w:color w:val="000000"/>
                <w:kern w:val="0"/>
                <w:sz w:val="18"/>
                <w:szCs w:val="18"/>
                <w:lang w:bidi="ar"/>
              </w:rPr>
            </w:pPr>
            <w:r>
              <w:rPr>
                <w:rFonts w:cs="Times New Roman"/>
                <w:bCs/>
                <w:iCs/>
                <w:color w:val="000000"/>
                <w:kern w:val="0"/>
                <w:sz w:val="18"/>
                <w:szCs w:val="18"/>
                <w:lang w:bidi="ar"/>
              </w:rPr>
              <w:t>NC 086581</w:t>
            </w:r>
          </w:p>
        </w:tc>
      </w:tr>
      <w:tr w14:paraId="1A104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2D8C19CE">
            <w:pPr>
              <w:jc w:val="center"/>
              <w:rPr>
                <w:rFonts w:cs="Times New Roman"/>
                <w:b/>
                <w:bCs/>
                <w:i/>
                <w:iCs/>
                <w:color w:val="000000"/>
                <w:kern w:val="0"/>
                <w:sz w:val="18"/>
                <w:szCs w:val="18"/>
                <w:lang w:bidi="ar"/>
              </w:rPr>
            </w:pPr>
            <w:r>
              <w:rPr>
                <w:rFonts w:cs="Times New Roman"/>
                <w:b/>
                <w:bCs/>
                <w:i/>
                <w:iCs/>
                <w:color w:val="000000"/>
                <w:kern w:val="0"/>
                <w:sz w:val="18"/>
                <w:szCs w:val="18"/>
                <w:lang w:bidi="ar"/>
              </w:rPr>
              <w:t>Iris bostrensis</w:t>
            </w:r>
          </w:p>
        </w:tc>
        <w:tc>
          <w:tcPr>
            <w:tcW w:w="2826" w:type="dxa"/>
            <w:tcBorders>
              <w:top w:val="single" w:color="auto" w:sz="4" w:space="0"/>
              <w:left w:val="single" w:color="auto" w:sz="4" w:space="0"/>
              <w:bottom w:val="single" w:color="auto" w:sz="8" w:space="0"/>
              <w:right w:val="single" w:color="auto" w:sz="4" w:space="0"/>
            </w:tcBorders>
          </w:tcPr>
          <w:p w14:paraId="44A78750">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2FF7422A">
            <w:pPr>
              <w:jc w:val="center"/>
              <w:rPr>
                <w:rFonts w:cs="Times New Roman"/>
                <w:bCs/>
                <w:iCs/>
                <w:color w:val="000000"/>
                <w:kern w:val="0"/>
                <w:sz w:val="18"/>
                <w:szCs w:val="18"/>
                <w:lang w:bidi="ar"/>
              </w:rPr>
            </w:pPr>
            <w:r>
              <w:rPr>
                <w:rFonts w:cs="Times New Roman"/>
                <w:bCs/>
                <w:iCs/>
                <w:color w:val="000000"/>
                <w:kern w:val="0"/>
                <w:sz w:val="18"/>
                <w:szCs w:val="18"/>
                <w:lang w:bidi="ar"/>
              </w:rPr>
              <w:t>Syria to Jordan</w:t>
            </w:r>
          </w:p>
        </w:tc>
        <w:tc>
          <w:tcPr>
            <w:tcW w:w="1132" w:type="dxa"/>
            <w:tcBorders>
              <w:top w:val="single" w:color="auto" w:sz="4" w:space="0"/>
              <w:left w:val="single" w:color="auto" w:sz="4" w:space="0"/>
              <w:bottom w:val="single" w:color="auto" w:sz="8" w:space="0"/>
              <w:right w:val="single" w:color="auto" w:sz="4" w:space="0"/>
            </w:tcBorders>
          </w:tcPr>
          <w:p w14:paraId="43C6FEEA">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2E00B1DF">
            <w:pPr>
              <w:jc w:val="center"/>
              <w:rPr>
                <w:rFonts w:cs="Times New Roman"/>
                <w:bCs/>
                <w:iCs/>
                <w:color w:val="000000"/>
                <w:kern w:val="0"/>
                <w:sz w:val="18"/>
                <w:szCs w:val="18"/>
                <w:lang w:bidi="ar"/>
              </w:rPr>
            </w:pPr>
            <w:r>
              <w:rPr>
                <w:rFonts w:cs="Times New Roman"/>
                <w:bCs/>
                <w:iCs/>
                <w:color w:val="000000"/>
                <w:kern w:val="0"/>
                <w:sz w:val="18"/>
                <w:szCs w:val="18"/>
                <w:lang w:bidi="ar"/>
              </w:rPr>
              <w:t>NC 085776</w:t>
            </w:r>
          </w:p>
        </w:tc>
      </w:tr>
      <w:tr w14:paraId="6511B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0A0AAB01">
            <w:pPr>
              <w:jc w:val="center"/>
              <w:rPr>
                <w:rFonts w:cs="Times New Roman"/>
                <w:b/>
                <w:bCs/>
                <w:i/>
                <w:iCs/>
                <w:color w:val="000000"/>
                <w:kern w:val="0"/>
                <w:sz w:val="18"/>
                <w:szCs w:val="18"/>
                <w:lang w:bidi="ar"/>
              </w:rPr>
            </w:pPr>
            <w:r>
              <w:rPr>
                <w:rFonts w:cs="Times New Roman"/>
                <w:b/>
                <w:bCs/>
                <w:i/>
                <w:iCs/>
                <w:color w:val="000000"/>
                <w:kern w:val="0"/>
                <w:sz w:val="18"/>
                <w:szCs w:val="18"/>
                <w:lang w:bidi="ar"/>
              </w:rPr>
              <w:t>Iris cedreti</w:t>
            </w:r>
          </w:p>
        </w:tc>
        <w:tc>
          <w:tcPr>
            <w:tcW w:w="2826" w:type="dxa"/>
            <w:tcBorders>
              <w:top w:val="single" w:color="auto" w:sz="4" w:space="0"/>
              <w:left w:val="single" w:color="auto" w:sz="4" w:space="0"/>
              <w:bottom w:val="single" w:color="auto" w:sz="8" w:space="0"/>
              <w:right w:val="single" w:color="auto" w:sz="4" w:space="0"/>
            </w:tcBorders>
          </w:tcPr>
          <w:p w14:paraId="7E89B891">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064E1B3E">
            <w:pPr>
              <w:jc w:val="center"/>
              <w:rPr>
                <w:rFonts w:cs="Times New Roman"/>
                <w:bCs/>
                <w:iCs/>
                <w:color w:val="000000"/>
                <w:kern w:val="0"/>
                <w:sz w:val="18"/>
                <w:szCs w:val="18"/>
                <w:lang w:bidi="ar"/>
              </w:rPr>
            </w:pPr>
            <w:r>
              <w:rPr>
                <w:rFonts w:cs="Times New Roman"/>
                <w:bCs/>
                <w:iCs/>
                <w:color w:val="000000"/>
                <w:kern w:val="0"/>
                <w:sz w:val="18"/>
                <w:szCs w:val="18"/>
                <w:lang w:bidi="ar"/>
              </w:rPr>
              <w:t>Lebanon</w:t>
            </w:r>
          </w:p>
        </w:tc>
        <w:tc>
          <w:tcPr>
            <w:tcW w:w="1132" w:type="dxa"/>
            <w:tcBorders>
              <w:top w:val="single" w:color="auto" w:sz="4" w:space="0"/>
              <w:left w:val="single" w:color="auto" w:sz="4" w:space="0"/>
              <w:bottom w:val="single" w:color="auto" w:sz="8" w:space="0"/>
              <w:right w:val="single" w:color="auto" w:sz="4" w:space="0"/>
            </w:tcBorders>
          </w:tcPr>
          <w:p w14:paraId="1E64633F">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066C8863">
            <w:pPr>
              <w:jc w:val="center"/>
              <w:rPr>
                <w:rFonts w:cs="Times New Roman"/>
                <w:bCs/>
                <w:iCs/>
                <w:color w:val="000000"/>
                <w:kern w:val="0"/>
                <w:sz w:val="18"/>
                <w:szCs w:val="18"/>
                <w:lang w:bidi="ar"/>
              </w:rPr>
            </w:pPr>
            <w:r>
              <w:rPr>
                <w:rFonts w:cs="Times New Roman"/>
                <w:bCs/>
                <w:iCs/>
                <w:color w:val="000000"/>
                <w:kern w:val="0"/>
                <w:sz w:val="18"/>
                <w:szCs w:val="18"/>
                <w:lang w:bidi="ar"/>
              </w:rPr>
              <w:t>NC 063917</w:t>
            </w:r>
          </w:p>
        </w:tc>
      </w:tr>
      <w:tr w14:paraId="622A0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15EEB413">
            <w:pPr>
              <w:jc w:val="center"/>
              <w:rPr>
                <w:rFonts w:cs="Times New Roman"/>
                <w:b/>
                <w:bCs/>
                <w:i/>
                <w:iCs/>
                <w:color w:val="000000"/>
                <w:kern w:val="0"/>
                <w:sz w:val="18"/>
                <w:szCs w:val="18"/>
                <w:lang w:bidi="ar"/>
              </w:rPr>
            </w:pPr>
            <w:r>
              <w:rPr>
                <w:rFonts w:cs="Times New Roman"/>
                <w:b/>
                <w:bCs/>
                <w:i/>
                <w:iCs/>
                <w:color w:val="000000"/>
                <w:kern w:val="0"/>
                <w:sz w:val="18"/>
                <w:szCs w:val="18"/>
                <w:lang w:bidi="ar"/>
              </w:rPr>
              <w:t>Iris confusa</w:t>
            </w:r>
          </w:p>
        </w:tc>
        <w:tc>
          <w:tcPr>
            <w:tcW w:w="2826" w:type="dxa"/>
            <w:tcBorders>
              <w:top w:val="single" w:color="auto" w:sz="4" w:space="0"/>
              <w:left w:val="single" w:color="auto" w:sz="4" w:space="0"/>
              <w:bottom w:val="single" w:color="auto" w:sz="8" w:space="0"/>
              <w:right w:val="single" w:color="auto" w:sz="4" w:space="0"/>
            </w:tcBorders>
          </w:tcPr>
          <w:p w14:paraId="2F63B6A4">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1F851E59">
            <w:pPr>
              <w:jc w:val="center"/>
              <w:rPr>
                <w:rFonts w:cs="Times New Roman"/>
                <w:bCs/>
                <w:iCs/>
                <w:color w:val="000000"/>
                <w:kern w:val="0"/>
                <w:sz w:val="18"/>
                <w:szCs w:val="18"/>
                <w:lang w:bidi="ar"/>
              </w:rPr>
            </w:pPr>
            <w:r>
              <w:rPr>
                <w:rFonts w:hint="eastAsia" w:cs="Times New Roman"/>
                <w:bCs/>
                <w:iCs/>
                <w:color w:val="000000"/>
                <w:kern w:val="0"/>
                <w:sz w:val="18"/>
                <w:szCs w:val="18"/>
                <w:lang w:bidi="ar"/>
              </w:rPr>
              <w:t>Y</w:t>
            </w:r>
            <w:r>
              <w:rPr>
                <w:rFonts w:cs="Times New Roman"/>
                <w:bCs/>
                <w:iCs/>
                <w:color w:val="000000"/>
                <w:kern w:val="0"/>
                <w:sz w:val="18"/>
                <w:szCs w:val="18"/>
                <w:lang w:bidi="ar"/>
              </w:rPr>
              <w:t>unnan, Sichuan, Guangxi, Guizhou</w:t>
            </w:r>
          </w:p>
        </w:tc>
        <w:tc>
          <w:tcPr>
            <w:tcW w:w="1132" w:type="dxa"/>
            <w:tcBorders>
              <w:top w:val="single" w:color="auto" w:sz="4" w:space="0"/>
              <w:left w:val="single" w:color="auto" w:sz="4" w:space="0"/>
              <w:bottom w:val="single" w:color="auto" w:sz="8" w:space="0"/>
              <w:right w:val="single" w:color="auto" w:sz="4" w:space="0"/>
            </w:tcBorders>
          </w:tcPr>
          <w:p w14:paraId="333F48CF">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4181595E">
            <w:pPr>
              <w:jc w:val="center"/>
              <w:rPr>
                <w:rFonts w:cs="Times New Roman"/>
                <w:bCs/>
                <w:iCs/>
                <w:color w:val="000000"/>
                <w:kern w:val="0"/>
                <w:sz w:val="18"/>
                <w:szCs w:val="18"/>
                <w:lang w:bidi="ar"/>
              </w:rPr>
            </w:pPr>
            <w:r>
              <w:rPr>
                <w:rFonts w:cs="Times New Roman"/>
                <w:bCs/>
                <w:iCs/>
                <w:color w:val="000000"/>
                <w:kern w:val="0"/>
                <w:sz w:val="18"/>
                <w:szCs w:val="18"/>
                <w:lang w:bidi="ar"/>
              </w:rPr>
              <w:t>PP916053</w:t>
            </w:r>
          </w:p>
        </w:tc>
      </w:tr>
      <w:tr w14:paraId="2EF7A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20D854DC">
            <w:pPr>
              <w:jc w:val="center"/>
              <w:rPr>
                <w:rFonts w:cs="Times New Roman"/>
                <w:b/>
                <w:bCs/>
                <w:i/>
                <w:iCs/>
                <w:color w:val="000000"/>
                <w:kern w:val="0"/>
                <w:sz w:val="18"/>
                <w:szCs w:val="18"/>
                <w:lang w:bidi="ar"/>
              </w:rPr>
            </w:pPr>
            <w:r>
              <w:rPr>
                <w:rFonts w:cs="Times New Roman"/>
                <w:b/>
                <w:bCs/>
                <w:i/>
                <w:iCs/>
                <w:color w:val="000000"/>
                <w:kern w:val="0"/>
                <w:sz w:val="18"/>
                <w:szCs w:val="18"/>
                <w:lang w:bidi="ar"/>
              </w:rPr>
              <w:t>Iris cuniculiformis</w:t>
            </w:r>
          </w:p>
        </w:tc>
        <w:tc>
          <w:tcPr>
            <w:tcW w:w="2826" w:type="dxa"/>
            <w:tcBorders>
              <w:top w:val="single" w:color="auto" w:sz="4" w:space="0"/>
              <w:left w:val="single" w:color="auto" w:sz="4" w:space="0"/>
              <w:bottom w:val="single" w:color="auto" w:sz="8" w:space="0"/>
              <w:right w:val="single" w:color="auto" w:sz="4" w:space="0"/>
            </w:tcBorders>
          </w:tcPr>
          <w:p w14:paraId="6C84AE68">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482FFBF3">
            <w:pPr>
              <w:jc w:val="center"/>
              <w:rPr>
                <w:rFonts w:cs="Times New Roman"/>
                <w:bCs/>
                <w:iCs/>
                <w:color w:val="000000"/>
                <w:kern w:val="0"/>
                <w:sz w:val="18"/>
                <w:szCs w:val="18"/>
                <w:lang w:bidi="ar"/>
              </w:rPr>
            </w:pPr>
            <w:r>
              <w:rPr>
                <w:rFonts w:hint="eastAsia" w:cs="Times New Roman"/>
                <w:bCs/>
                <w:iCs/>
                <w:color w:val="000000"/>
                <w:kern w:val="0"/>
                <w:sz w:val="18"/>
                <w:szCs w:val="18"/>
                <w:lang w:bidi="ar"/>
              </w:rPr>
              <w:t>Y</w:t>
            </w:r>
            <w:r>
              <w:rPr>
                <w:rFonts w:cs="Times New Roman"/>
                <w:bCs/>
                <w:iCs/>
                <w:color w:val="000000"/>
                <w:kern w:val="0"/>
                <w:sz w:val="18"/>
                <w:szCs w:val="18"/>
                <w:lang w:bidi="ar"/>
              </w:rPr>
              <w:t>unnan, Sichuan, Xizang</w:t>
            </w:r>
          </w:p>
        </w:tc>
        <w:tc>
          <w:tcPr>
            <w:tcW w:w="1132" w:type="dxa"/>
            <w:tcBorders>
              <w:top w:val="single" w:color="auto" w:sz="4" w:space="0"/>
              <w:left w:val="single" w:color="auto" w:sz="4" w:space="0"/>
              <w:bottom w:val="single" w:color="auto" w:sz="8" w:space="0"/>
              <w:right w:val="single" w:color="auto" w:sz="4" w:space="0"/>
            </w:tcBorders>
          </w:tcPr>
          <w:p w14:paraId="639A1470">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0699CB08">
            <w:pPr>
              <w:jc w:val="center"/>
              <w:rPr>
                <w:rFonts w:cs="Times New Roman"/>
                <w:bCs/>
                <w:iCs/>
                <w:color w:val="000000"/>
                <w:kern w:val="0"/>
                <w:sz w:val="18"/>
                <w:szCs w:val="18"/>
                <w:lang w:bidi="ar"/>
              </w:rPr>
            </w:pPr>
            <w:r>
              <w:rPr>
                <w:rFonts w:cs="Times New Roman"/>
                <w:bCs/>
                <w:iCs/>
                <w:color w:val="000000"/>
                <w:kern w:val="0"/>
                <w:sz w:val="18"/>
                <w:szCs w:val="18"/>
                <w:lang w:bidi="ar"/>
              </w:rPr>
              <w:t>OP925758</w:t>
            </w:r>
          </w:p>
        </w:tc>
      </w:tr>
      <w:tr w14:paraId="51220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6CE1D1E3">
            <w:pPr>
              <w:jc w:val="center"/>
              <w:rPr>
                <w:rFonts w:cs="Times New Roman"/>
                <w:b/>
                <w:bCs/>
                <w:i/>
                <w:iCs/>
                <w:color w:val="000000"/>
                <w:kern w:val="0"/>
                <w:sz w:val="18"/>
                <w:szCs w:val="18"/>
                <w:lang w:bidi="ar"/>
              </w:rPr>
            </w:pPr>
            <w:r>
              <w:rPr>
                <w:rFonts w:cs="Times New Roman"/>
                <w:b/>
                <w:bCs/>
                <w:i/>
                <w:iCs/>
                <w:color w:val="000000"/>
                <w:kern w:val="0"/>
                <w:sz w:val="18"/>
                <w:szCs w:val="18"/>
                <w:lang w:bidi="ar"/>
              </w:rPr>
              <w:t>Iris dichotoma</w:t>
            </w:r>
          </w:p>
        </w:tc>
        <w:tc>
          <w:tcPr>
            <w:tcW w:w="2826" w:type="dxa"/>
            <w:tcBorders>
              <w:top w:val="single" w:color="auto" w:sz="4" w:space="0"/>
              <w:left w:val="single" w:color="auto" w:sz="4" w:space="0"/>
              <w:bottom w:val="single" w:color="auto" w:sz="8" w:space="0"/>
              <w:right w:val="single" w:color="auto" w:sz="4" w:space="0"/>
            </w:tcBorders>
          </w:tcPr>
          <w:p w14:paraId="5C906DBC">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51FB09D2">
            <w:pPr>
              <w:jc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 China, Mongolia and Russia</w:t>
            </w:r>
          </w:p>
        </w:tc>
        <w:tc>
          <w:tcPr>
            <w:tcW w:w="1132" w:type="dxa"/>
            <w:tcBorders>
              <w:top w:val="single" w:color="auto" w:sz="4" w:space="0"/>
              <w:left w:val="single" w:color="auto" w:sz="4" w:space="0"/>
              <w:bottom w:val="single" w:color="auto" w:sz="8" w:space="0"/>
              <w:right w:val="single" w:color="auto" w:sz="4" w:space="0"/>
            </w:tcBorders>
          </w:tcPr>
          <w:p w14:paraId="6804F5C1">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4C241033">
            <w:pPr>
              <w:jc w:val="center"/>
              <w:rPr>
                <w:rFonts w:cs="Times New Roman"/>
                <w:bCs/>
                <w:iCs/>
                <w:color w:val="000000"/>
                <w:kern w:val="0"/>
                <w:sz w:val="18"/>
                <w:szCs w:val="18"/>
                <w:lang w:bidi="ar"/>
              </w:rPr>
            </w:pPr>
            <w:r>
              <w:rPr>
                <w:rFonts w:cs="Times New Roman"/>
                <w:bCs/>
                <w:iCs/>
                <w:color w:val="000000"/>
                <w:kern w:val="0"/>
                <w:sz w:val="18"/>
                <w:szCs w:val="18"/>
                <w:lang w:bidi="ar"/>
              </w:rPr>
              <w:t>OK448492</w:t>
            </w:r>
          </w:p>
        </w:tc>
      </w:tr>
      <w:tr w14:paraId="1ADC1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vMerge w:val="restart"/>
            <w:tcBorders>
              <w:top w:val="single" w:color="auto" w:sz="4" w:space="0"/>
              <w:left w:val="single" w:color="auto" w:sz="4" w:space="0"/>
            </w:tcBorders>
            <w:vAlign w:val="center"/>
          </w:tcPr>
          <w:p w14:paraId="4FF7003E">
            <w:pPr>
              <w:jc w:val="center"/>
              <w:rPr>
                <w:rFonts w:cs="Times New Roman"/>
                <w:b/>
                <w:bCs/>
                <w:i/>
                <w:iCs/>
                <w:color w:val="000000"/>
                <w:kern w:val="0"/>
                <w:sz w:val="18"/>
                <w:szCs w:val="18"/>
                <w:lang w:bidi="ar"/>
              </w:rPr>
            </w:pPr>
            <w:r>
              <w:rPr>
                <w:rFonts w:cs="Times New Roman"/>
                <w:b/>
                <w:bCs/>
                <w:i/>
                <w:iCs/>
                <w:color w:val="000000"/>
                <w:kern w:val="0"/>
                <w:sz w:val="18"/>
                <w:szCs w:val="18"/>
                <w:lang w:bidi="ar"/>
              </w:rPr>
              <w:t>Iris domestica</w:t>
            </w:r>
          </w:p>
        </w:tc>
        <w:tc>
          <w:tcPr>
            <w:tcW w:w="2826" w:type="dxa"/>
            <w:vMerge w:val="restart"/>
            <w:tcBorders>
              <w:top w:val="single" w:color="auto" w:sz="4" w:space="0"/>
              <w:left w:val="single" w:color="auto" w:sz="4" w:space="0"/>
              <w:right w:val="single" w:color="auto" w:sz="4" w:space="0"/>
            </w:tcBorders>
            <w:vAlign w:val="center"/>
          </w:tcPr>
          <w:p w14:paraId="31E5487B">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vMerge w:val="restart"/>
            <w:tcBorders>
              <w:top w:val="single" w:color="auto" w:sz="4" w:space="0"/>
              <w:left w:val="single" w:color="auto" w:sz="4" w:space="0"/>
              <w:right w:val="single" w:color="auto" w:sz="4" w:space="0"/>
            </w:tcBorders>
            <w:vAlign w:val="center"/>
          </w:tcPr>
          <w:p w14:paraId="7335DA76">
            <w:pPr>
              <w:jc w:val="center"/>
              <w:rPr>
                <w:rFonts w:cs="Times New Roman"/>
                <w:bCs/>
                <w:iCs/>
                <w:color w:val="000000"/>
                <w:kern w:val="0"/>
                <w:sz w:val="18"/>
                <w:szCs w:val="18"/>
                <w:lang w:bidi="ar"/>
              </w:rPr>
            </w:pPr>
            <w:r>
              <w:rPr>
                <w:rFonts w:cs="Times New Roman"/>
                <w:bCs/>
                <w:iCs/>
                <w:color w:val="000000"/>
                <w:kern w:val="0"/>
                <w:sz w:val="18"/>
                <w:szCs w:val="18"/>
                <w:lang w:bidi="ar"/>
              </w:rPr>
              <w:t>India, China, Japan and Russia</w:t>
            </w:r>
          </w:p>
        </w:tc>
        <w:tc>
          <w:tcPr>
            <w:tcW w:w="1132" w:type="dxa"/>
            <w:tcBorders>
              <w:top w:val="single" w:color="auto" w:sz="4" w:space="0"/>
              <w:left w:val="single" w:color="auto" w:sz="4" w:space="0"/>
              <w:bottom w:val="single" w:color="auto" w:sz="4" w:space="0"/>
              <w:right w:val="single" w:color="auto" w:sz="4" w:space="0"/>
            </w:tcBorders>
          </w:tcPr>
          <w:p w14:paraId="7074BAF6">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35C8DEFA">
            <w:pPr>
              <w:jc w:val="center"/>
              <w:rPr>
                <w:rFonts w:cs="Times New Roman"/>
                <w:bCs/>
                <w:iCs/>
                <w:color w:val="000000"/>
                <w:kern w:val="0"/>
                <w:sz w:val="18"/>
                <w:szCs w:val="18"/>
                <w:lang w:bidi="ar"/>
              </w:rPr>
            </w:pPr>
            <w:r>
              <w:rPr>
                <w:rFonts w:cs="Times New Roman"/>
                <w:bCs/>
                <w:iCs/>
                <w:color w:val="000000"/>
                <w:kern w:val="0"/>
                <w:sz w:val="18"/>
                <w:szCs w:val="18"/>
                <w:lang w:bidi="ar"/>
              </w:rPr>
              <w:t>MK593156</w:t>
            </w:r>
          </w:p>
        </w:tc>
      </w:tr>
      <w:tr w14:paraId="1E873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vMerge w:val="continue"/>
            <w:tcBorders>
              <w:left w:val="single" w:color="auto" w:sz="4" w:space="0"/>
              <w:bottom w:val="single" w:color="auto" w:sz="4" w:space="0"/>
            </w:tcBorders>
            <w:vAlign w:val="center"/>
          </w:tcPr>
          <w:p w14:paraId="1095BB82">
            <w:pPr>
              <w:jc w:val="center"/>
              <w:rPr>
                <w:rFonts w:cs="Times New Roman"/>
                <w:b/>
                <w:bCs/>
                <w:i/>
                <w:iCs/>
                <w:color w:val="000000"/>
                <w:kern w:val="0"/>
                <w:sz w:val="18"/>
                <w:szCs w:val="18"/>
                <w:lang w:bidi="ar"/>
              </w:rPr>
            </w:pPr>
          </w:p>
        </w:tc>
        <w:tc>
          <w:tcPr>
            <w:tcW w:w="2826" w:type="dxa"/>
            <w:vMerge w:val="continue"/>
            <w:tcBorders>
              <w:left w:val="single" w:color="auto" w:sz="4" w:space="0"/>
              <w:bottom w:val="single" w:color="auto" w:sz="8" w:space="0"/>
              <w:right w:val="single" w:color="auto" w:sz="4" w:space="0"/>
            </w:tcBorders>
          </w:tcPr>
          <w:p w14:paraId="13D3E680">
            <w:pPr>
              <w:overflowPunct w:val="0"/>
              <w:jc w:val="center"/>
              <w:textAlignment w:val="center"/>
              <w:rPr>
                <w:rFonts w:cs="Times New Roman"/>
                <w:bCs/>
                <w:iCs/>
                <w:color w:val="000000"/>
                <w:kern w:val="0"/>
                <w:sz w:val="18"/>
                <w:szCs w:val="18"/>
                <w:lang w:bidi="ar"/>
              </w:rPr>
            </w:pPr>
          </w:p>
        </w:tc>
        <w:tc>
          <w:tcPr>
            <w:tcW w:w="2843" w:type="dxa"/>
            <w:vMerge w:val="continue"/>
            <w:tcBorders>
              <w:left w:val="single" w:color="auto" w:sz="4" w:space="0"/>
              <w:bottom w:val="single" w:color="auto" w:sz="8" w:space="0"/>
              <w:right w:val="single" w:color="auto" w:sz="4" w:space="0"/>
            </w:tcBorders>
          </w:tcPr>
          <w:p w14:paraId="35793DAA">
            <w:pPr>
              <w:jc w:val="center"/>
              <w:rPr>
                <w:rFonts w:cs="Times New Roman"/>
                <w:bCs/>
                <w:iCs/>
                <w:color w:val="000000"/>
                <w:kern w:val="0"/>
                <w:sz w:val="18"/>
                <w:szCs w:val="18"/>
                <w:lang w:bidi="ar"/>
              </w:rPr>
            </w:pPr>
          </w:p>
        </w:tc>
        <w:tc>
          <w:tcPr>
            <w:tcW w:w="1132" w:type="dxa"/>
            <w:tcBorders>
              <w:top w:val="single" w:color="auto" w:sz="4" w:space="0"/>
              <w:left w:val="single" w:color="auto" w:sz="4" w:space="0"/>
              <w:bottom w:val="single" w:color="auto" w:sz="8" w:space="0"/>
              <w:right w:val="single" w:color="auto" w:sz="4" w:space="0"/>
            </w:tcBorders>
          </w:tcPr>
          <w:p w14:paraId="71129F54">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1EB4E3F6">
            <w:pPr>
              <w:jc w:val="center"/>
              <w:rPr>
                <w:rFonts w:cs="Times New Roman"/>
                <w:bCs/>
                <w:iCs/>
                <w:color w:val="000000"/>
                <w:kern w:val="0"/>
                <w:sz w:val="18"/>
                <w:szCs w:val="18"/>
                <w:lang w:bidi="ar"/>
              </w:rPr>
            </w:pPr>
            <w:r>
              <w:rPr>
                <w:rFonts w:cs="Times New Roman"/>
                <w:bCs/>
                <w:iCs/>
                <w:color w:val="000000"/>
                <w:kern w:val="0"/>
                <w:sz w:val="18"/>
                <w:szCs w:val="18"/>
                <w:lang w:bidi="ar"/>
              </w:rPr>
              <w:t>OK448491</w:t>
            </w:r>
          </w:p>
        </w:tc>
      </w:tr>
      <w:tr w14:paraId="5F47C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2FFB31C4">
            <w:pPr>
              <w:jc w:val="center"/>
              <w:rPr>
                <w:rFonts w:cs="Times New Roman"/>
                <w:b/>
                <w:bCs/>
                <w:i/>
                <w:iCs/>
                <w:color w:val="000000"/>
                <w:kern w:val="0"/>
                <w:sz w:val="18"/>
                <w:szCs w:val="18"/>
                <w:lang w:bidi="ar"/>
              </w:rPr>
            </w:pPr>
            <w:r>
              <w:rPr>
                <w:rFonts w:cs="Times New Roman"/>
                <w:b/>
                <w:bCs/>
                <w:i/>
                <w:iCs/>
                <w:color w:val="000000"/>
                <w:kern w:val="0"/>
                <w:sz w:val="18"/>
                <w:szCs w:val="18"/>
                <w:lang w:bidi="ar"/>
              </w:rPr>
              <w:t>Iris ensata</w:t>
            </w:r>
          </w:p>
        </w:tc>
        <w:tc>
          <w:tcPr>
            <w:tcW w:w="2826" w:type="dxa"/>
            <w:tcBorders>
              <w:top w:val="single" w:color="auto" w:sz="4" w:space="0"/>
              <w:left w:val="single" w:color="auto" w:sz="4" w:space="0"/>
              <w:bottom w:val="single" w:color="auto" w:sz="8" w:space="0"/>
              <w:right w:val="single" w:color="auto" w:sz="4" w:space="0"/>
            </w:tcBorders>
          </w:tcPr>
          <w:p w14:paraId="4A80B359">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33D13CC2">
            <w:pPr>
              <w:jc w:val="center"/>
              <w:rPr>
                <w:rFonts w:cs="Times New Roman"/>
                <w:bCs/>
                <w:iCs/>
                <w:color w:val="000000"/>
                <w:kern w:val="0"/>
                <w:sz w:val="18"/>
                <w:szCs w:val="18"/>
                <w:lang w:bidi="ar"/>
              </w:rPr>
            </w:pPr>
            <w:r>
              <w:rPr>
                <w:rFonts w:hint="eastAsia" w:cs="Times New Roman"/>
                <w:bCs/>
                <w:iCs/>
                <w:color w:val="000000"/>
                <w:kern w:val="0"/>
                <w:sz w:val="18"/>
                <w:szCs w:val="18"/>
                <w:lang w:bidi="ar"/>
              </w:rPr>
              <w:t>E</w:t>
            </w:r>
            <w:r>
              <w:rPr>
                <w:rFonts w:cs="Times New Roman"/>
                <w:bCs/>
                <w:iCs/>
                <w:color w:val="000000"/>
                <w:kern w:val="0"/>
                <w:sz w:val="18"/>
                <w:szCs w:val="18"/>
                <w:lang w:bidi="ar"/>
              </w:rPr>
              <w:t>ast China, Korea and Japan</w:t>
            </w:r>
          </w:p>
        </w:tc>
        <w:tc>
          <w:tcPr>
            <w:tcW w:w="1132" w:type="dxa"/>
            <w:tcBorders>
              <w:top w:val="single" w:color="auto" w:sz="4" w:space="0"/>
              <w:left w:val="single" w:color="auto" w:sz="4" w:space="0"/>
              <w:bottom w:val="single" w:color="auto" w:sz="8" w:space="0"/>
              <w:right w:val="single" w:color="auto" w:sz="4" w:space="0"/>
            </w:tcBorders>
          </w:tcPr>
          <w:p w14:paraId="79B72AA5">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0926FF10">
            <w:pPr>
              <w:jc w:val="center"/>
              <w:rPr>
                <w:rFonts w:cs="Times New Roman"/>
                <w:bCs/>
                <w:iCs/>
                <w:color w:val="000000"/>
                <w:kern w:val="0"/>
                <w:sz w:val="18"/>
                <w:szCs w:val="18"/>
                <w:lang w:bidi="ar"/>
              </w:rPr>
            </w:pPr>
            <w:r>
              <w:rPr>
                <w:rFonts w:cs="Times New Roman"/>
                <w:bCs/>
                <w:iCs/>
                <w:color w:val="000000"/>
                <w:kern w:val="0"/>
                <w:sz w:val="18"/>
                <w:szCs w:val="18"/>
                <w:lang w:bidi="ar"/>
              </w:rPr>
              <w:t>MN535046</w:t>
            </w:r>
          </w:p>
        </w:tc>
      </w:tr>
      <w:tr w14:paraId="11A96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6C5B3DAA">
            <w:pPr>
              <w:jc w:val="center"/>
              <w:rPr>
                <w:rFonts w:cs="Times New Roman"/>
                <w:b/>
                <w:bCs/>
                <w:i/>
                <w:iCs/>
                <w:color w:val="000000"/>
                <w:kern w:val="0"/>
                <w:sz w:val="18"/>
                <w:szCs w:val="18"/>
                <w:lang w:bidi="ar"/>
              </w:rPr>
            </w:pPr>
            <w:r>
              <w:rPr>
                <w:rFonts w:cs="Times New Roman"/>
                <w:b/>
                <w:bCs/>
                <w:i/>
                <w:iCs/>
                <w:color w:val="000000"/>
                <w:kern w:val="0"/>
                <w:sz w:val="18"/>
                <w:szCs w:val="18"/>
                <w:lang w:bidi="ar"/>
              </w:rPr>
              <w:t>Iris flavissima</w:t>
            </w:r>
          </w:p>
        </w:tc>
        <w:tc>
          <w:tcPr>
            <w:tcW w:w="2826" w:type="dxa"/>
            <w:tcBorders>
              <w:top w:val="single" w:color="auto" w:sz="4" w:space="0"/>
              <w:left w:val="single" w:color="auto" w:sz="4" w:space="0"/>
              <w:bottom w:val="single" w:color="auto" w:sz="8" w:space="0"/>
              <w:right w:val="single" w:color="auto" w:sz="4" w:space="0"/>
            </w:tcBorders>
          </w:tcPr>
          <w:p w14:paraId="7029C29C">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3F486B1C">
            <w:pPr>
              <w:jc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 China, Mongolia, Russia</w:t>
            </w:r>
          </w:p>
        </w:tc>
        <w:tc>
          <w:tcPr>
            <w:tcW w:w="1132" w:type="dxa"/>
            <w:tcBorders>
              <w:top w:val="single" w:color="auto" w:sz="4" w:space="0"/>
              <w:left w:val="single" w:color="auto" w:sz="4" w:space="0"/>
              <w:bottom w:val="single" w:color="auto" w:sz="8" w:space="0"/>
              <w:right w:val="single" w:color="auto" w:sz="4" w:space="0"/>
            </w:tcBorders>
          </w:tcPr>
          <w:p w14:paraId="46005470">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679ACE7E">
            <w:pPr>
              <w:jc w:val="center"/>
              <w:rPr>
                <w:rFonts w:cs="Times New Roman"/>
                <w:bCs/>
                <w:iCs/>
                <w:color w:val="000000"/>
                <w:kern w:val="0"/>
                <w:sz w:val="18"/>
                <w:szCs w:val="18"/>
                <w:lang w:bidi="ar"/>
              </w:rPr>
            </w:pPr>
            <w:r>
              <w:rPr>
                <w:rFonts w:cs="Times New Roman"/>
                <w:bCs/>
                <w:iCs/>
                <w:color w:val="000000"/>
                <w:kern w:val="0"/>
                <w:sz w:val="18"/>
                <w:szCs w:val="18"/>
                <w:lang w:bidi="ar"/>
              </w:rPr>
              <w:t>NC 086580</w:t>
            </w:r>
          </w:p>
        </w:tc>
      </w:tr>
      <w:tr w14:paraId="5395C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23BF02C5">
            <w:pPr>
              <w:jc w:val="center"/>
              <w:rPr>
                <w:rFonts w:cs="Times New Roman"/>
                <w:b/>
                <w:bCs/>
                <w:i/>
                <w:iCs/>
                <w:color w:val="000000"/>
                <w:kern w:val="0"/>
                <w:sz w:val="18"/>
                <w:szCs w:val="18"/>
                <w:lang w:bidi="ar"/>
              </w:rPr>
            </w:pPr>
            <w:r>
              <w:rPr>
                <w:rFonts w:cs="Times New Roman"/>
                <w:b/>
                <w:bCs/>
                <w:i/>
                <w:iCs/>
                <w:color w:val="000000"/>
                <w:kern w:val="0"/>
                <w:sz w:val="18"/>
                <w:szCs w:val="18"/>
                <w:lang w:bidi="ar"/>
              </w:rPr>
              <w:t>Iris gatesii</w:t>
            </w:r>
          </w:p>
        </w:tc>
        <w:tc>
          <w:tcPr>
            <w:tcW w:w="2826" w:type="dxa"/>
            <w:tcBorders>
              <w:top w:val="single" w:color="auto" w:sz="4" w:space="0"/>
              <w:left w:val="single" w:color="auto" w:sz="4" w:space="0"/>
              <w:bottom w:val="single" w:color="auto" w:sz="8" w:space="0"/>
              <w:right w:val="single" w:color="auto" w:sz="4" w:space="0"/>
            </w:tcBorders>
          </w:tcPr>
          <w:p w14:paraId="0F56FF34">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3A4BF320">
            <w:pPr>
              <w:jc w:val="center"/>
              <w:rPr>
                <w:rFonts w:cs="Times New Roman"/>
                <w:bCs/>
                <w:iCs/>
                <w:color w:val="000000"/>
                <w:kern w:val="0"/>
                <w:sz w:val="18"/>
                <w:szCs w:val="18"/>
                <w:lang w:bidi="ar"/>
              </w:rPr>
            </w:pPr>
            <w:r>
              <w:rPr>
                <w:rFonts w:cs="Times New Roman"/>
                <w:bCs/>
                <w:iCs/>
                <w:color w:val="000000"/>
                <w:kern w:val="0"/>
                <w:sz w:val="18"/>
                <w:szCs w:val="18"/>
                <w:lang w:bidi="ar"/>
              </w:rPr>
              <w:t>Turkey to Iraq</w:t>
            </w:r>
          </w:p>
        </w:tc>
        <w:tc>
          <w:tcPr>
            <w:tcW w:w="1132" w:type="dxa"/>
            <w:tcBorders>
              <w:top w:val="single" w:color="auto" w:sz="4" w:space="0"/>
              <w:left w:val="single" w:color="auto" w:sz="4" w:space="0"/>
              <w:bottom w:val="single" w:color="auto" w:sz="8" w:space="0"/>
              <w:right w:val="single" w:color="auto" w:sz="4" w:space="0"/>
            </w:tcBorders>
          </w:tcPr>
          <w:p w14:paraId="7B04F847">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4F134645">
            <w:pPr>
              <w:jc w:val="center"/>
              <w:rPr>
                <w:rFonts w:cs="Times New Roman"/>
                <w:bCs/>
                <w:iCs/>
                <w:color w:val="000000"/>
                <w:kern w:val="0"/>
                <w:sz w:val="18"/>
                <w:szCs w:val="18"/>
                <w:lang w:bidi="ar"/>
              </w:rPr>
            </w:pPr>
            <w:r>
              <w:rPr>
                <w:rFonts w:cs="Times New Roman"/>
                <w:bCs/>
                <w:iCs/>
                <w:color w:val="000000"/>
                <w:kern w:val="0"/>
                <w:sz w:val="18"/>
                <w:szCs w:val="18"/>
                <w:lang w:bidi="ar"/>
              </w:rPr>
              <w:t>NC 024936</w:t>
            </w:r>
          </w:p>
        </w:tc>
      </w:tr>
      <w:tr w14:paraId="4F07F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45FE3D7A">
            <w:pPr>
              <w:jc w:val="center"/>
              <w:rPr>
                <w:rFonts w:cs="Times New Roman"/>
                <w:b/>
                <w:bCs/>
                <w:i/>
                <w:iCs/>
                <w:color w:val="000000"/>
                <w:kern w:val="0"/>
                <w:sz w:val="18"/>
                <w:szCs w:val="18"/>
                <w:lang w:bidi="ar"/>
              </w:rPr>
            </w:pPr>
            <w:r>
              <w:rPr>
                <w:rFonts w:cs="Times New Roman"/>
                <w:b/>
                <w:bCs/>
                <w:i/>
                <w:iCs/>
                <w:color w:val="000000"/>
                <w:kern w:val="0"/>
                <w:sz w:val="18"/>
                <w:szCs w:val="18"/>
                <w:lang w:bidi="ar"/>
              </w:rPr>
              <w:t>Iris germanica</w:t>
            </w:r>
          </w:p>
        </w:tc>
        <w:tc>
          <w:tcPr>
            <w:tcW w:w="2826" w:type="dxa"/>
            <w:tcBorders>
              <w:top w:val="single" w:color="auto" w:sz="4" w:space="0"/>
              <w:left w:val="single" w:color="auto" w:sz="4" w:space="0"/>
              <w:bottom w:val="single" w:color="auto" w:sz="8" w:space="0"/>
              <w:right w:val="single" w:color="auto" w:sz="4" w:space="0"/>
            </w:tcBorders>
          </w:tcPr>
          <w:p w14:paraId="55EF2A7E">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6833327D">
            <w:pPr>
              <w:jc w:val="center"/>
              <w:rPr>
                <w:rFonts w:cs="Times New Roman"/>
                <w:bCs/>
                <w:iCs/>
                <w:color w:val="000000"/>
                <w:kern w:val="0"/>
                <w:sz w:val="18"/>
                <w:szCs w:val="18"/>
                <w:lang w:bidi="ar"/>
              </w:rPr>
            </w:pPr>
            <w:r>
              <w:rPr>
                <w:rFonts w:hint="eastAsia" w:cs="Times New Roman"/>
                <w:bCs/>
                <w:iCs/>
                <w:color w:val="000000"/>
                <w:kern w:val="0"/>
                <w:sz w:val="18"/>
                <w:szCs w:val="18"/>
                <w:lang w:bidi="ar"/>
              </w:rPr>
              <w:t>E</w:t>
            </w:r>
            <w:r>
              <w:rPr>
                <w:rFonts w:cs="Times New Roman"/>
                <w:bCs/>
                <w:iCs/>
                <w:color w:val="000000"/>
                <w:kern w:val="0"/>
                <w:sz w:val="18"/>
                <w:szCs w:val="18"/>
                <w:lang w:bidi="ar"/>
              </w:rPr>
              <w:t>urope</w:t>
            </w:r>
          </w:p>
        </w:tc>
        <w:tc>
          <w:tcPr>
            <w:tcW w:w="1132" w:type="dxa"/>
            <w:tcBorders>
              <w:top w:val="single" w:color="auto" w:sz="4" w:space="0"/>
              <w:left w:val="single" w:color="auto" w:sz="4" w:space="0"/>
              <w:bottom w:val="single" w:color="auto" w:sz="8" w:space="0"/>
              <w:right w:val="single" w:color="auto" w:sz="4" w:space="0"/>
            </w:tcBorders>
          </w:tcPr>
          <w:p w14:paraId="01F0C0B8">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77353CD5">
            <w:pPr>
              <w:jc w:val="center"/>
              <w:rPr>
                <w:rFonts w:cs="Times New Roman"/>
                <w:bCs/>
                <w:iCs/>
                <w:color w:val="000000"/>
                <w:kern w:val="0"/>
                <w:sz w:val="18"/>
                <w:szCs w:val="18"/>
                <w:lang w:bidi="ar"/>
              </w:rPr>
            </w:pPr>
            <w:r>
              <w:rPr>
                <w:rFonts w:cs="Times New Roman"/>
                <w:bCs/>
                <w:iCs/>
                <w:color w:val="000000"/>
                <w:kern w:val="0"/>
                <w:sz w:val="18"/>
                <w:szCs w:val="18"/>
                <w:lang w:bidi="ar"/>
              </w:rPr>
              <w:t>NC 062594</w:t>
            </w:r>
          </w:p>
        </w:tc>
      </w:tr>
      <w:tr w14:paraId="63961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02D03CFB">
            <w:pPr>
              <w:jc w:val="center"/>
              <w:rPr>
                <w:rFonts w:cs="Times New Roman"/>
                <w:b/>
                <w:bCs/>
                <w:i/>
                <w:iCs/>
                <w:color w:val="000000"/>
                <w:kern w:val="0"/>
                <w:sz w:val="18"/>
                <w:szCs w:val="18"/>
                <w:lang w:bidi="ar"/>
              </w:rPr>
            </w:pPr>
            <w:r>
              <w:rPr>
                <w:rFonts w:cs="Times New Roman"/>
                <w:b/>
                <w:bCs/>
                <w:i/>
                <w:iCs/>
                <w:color w:val="000000"/>
                <w:kern w:val="0"/>
                <w:sz w:val="18"/>
                <w:szCs w:val="18"/>
                <w:lang w:bidi="ar"/>
              </w:rPr>
              <w:t>Iris goniocarpa</w:t>
            </w:r>
          </w:p>
        </w:tc>
        <w:tc>
          <w:tcPr>
            <w:tcW w:w="2826" w:type="dxa"/>
            <w:tcBorders>
              <w:top w:val="single" w:color="auto" w:sz="4" w:space="0"/>
              <w:left w:val="single" w:color="auto" w:sz="4" w:space="0"/>
              <w:bottom w:val="single" w:color="auto" w:sz="8" w:space="0"/>
              <w:right w:val="single" w:color="auto" w:sz="4" w:space="0"/>
            </w:tcBorders>
          </w:tcPr>
          <w:p w14:paraId="7A4F6F5E">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70151313">
            <w:pPr>
              <w:jc w:val="center"/>
              <w:rPr>
                <w:rFonts w:cs="Times New Roman"/>
                <w:bCs/>
                <w:iCs/>
                <w:color w:val="000000"/>
                <w:kern w:val="0"/>
                <w:sz w:val="18"/>
                <w:szCs w:val="18"/>
                <w:lang w:bidi="ar"/>
              </w:rPr>
            </w:pPr>
            <w:r>
              <w:rPr>
                <w:rFonts w:hint="eastAsia" w:cs="Times New Roman"/>
                <w:bCs/>
                <w:iCs/>
                <w:color w:val="000000"/>
                <w:kern w:val="0"/>
                <w:sz w:val="18"/>
                <w:szCs w:val="18"/>
                <w:lang w:bidi="ar"/>
              </w:rPr>
              <w:t>W</w:t>
            </w:r>
            <w:r>
              <w:rPr>
                <w:rFonts w:cs="Times New Roman"/>
                <w:bCs/>
                <w:iCs/>
                <w:color w:val="000000"/>
                <w:kern w:val="0"/>
                <w:sz w:val="18"/>
                <w:szCs w:val="18"/>
                <w:lang w:bidi="ar"/>
              </w:rPr>
              <w:t>est China</w:t>
            </w:r>
          </w:p>
        </w:tc>
        <w:tc>
          <w:tcPr>
            <w:tcW w:w="1132" w:type="dxa"/>
            <w:tcBorders>
              <w:top w:val="single" w:color="auto" w:sz="4" w:space="0"/>
              <w:left w:val="single" w:color="auto" w:sz="4" w:space="0"/>
              <w:bottom w:val="single" w:color="auto" w:sz="8" w:space="0"/>
              <w:right w:val="single" w:color="auto" w:sz="4" w:space="0"/>
            </w:tcBorders>
          </w:tcPr>
          <w:p w14:paraId="11F5077E">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39349293">
            <w:pPr>
              <w:jc w:val="center"/>
              <w:rPr>
                <w:rFonts w:cs="Times New Roman"/>
                <w:bCs/>
                <w:iCs/>
                <w:color w:val="000000"/>
                <w:kern w:val="0"/>
                <w:sz w:val="18"/>
                <w:szCs w:val="18"/>
                <w:lang w:bidi="ar"/>
              </w:rPr>
            </w:pPr>
            <w:r>
              <w:rPr>
                <w:rFonts w:cs="Times New Roman"/>
                <w:bCs/>
                <w:iCs/>
                <w:color w:val="000000"/>
                <w:kern w:val="0"/>
                <w:sz w:val="18"/>
                <w:szCs w:val="18"/>
                <w:lang w:bidi="ar"/>
              </w:rPr>
              <w:t>OP925757</w:t>
            </w:r>
          </w:p>
        </w:tc>
      </w:tr>
      <w:tr w14:paraId="4D4E3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1B147DC4">
            <w:pPr>
              <w:jc w:val="center"/>
              <w:rPr>
                <w:rFonts w:cs="Times New Roman"/>
                <w:b/>
                <w:bCs/>
                <w:i/>
                <w:iCs/>
                <w:color w:val="000000"/>
                <w:kern w:val="0"/>
                <w:sz w:val="18"/>
                <w:szCs w:val="18"/>
                <w:lang w:bidi="ar"/>
              </w:rPr>
            </w:pPr>
            <w:r>
              <w:rPr>
                <w:rFonts w:cs="Times New Roman"/>
                <w:b/>
                <w:bCs/>
                <w:i/>
                <w:iCs/>
                <w:color w:val="000000"/>
                <w:kern w:val="0"/>
                <w:sz w:val="18"/>
                <w:szCs w:val="18"/>
                <w:lang w:bidi="ar"/>
              </w:rPr>
              <w:t>Iris goniocarpa var.tenella</w:t>
            </w:r>
          </w:p>
        </w:tc>
        <w:tc>
          <w:tcPr>
            <w:tcW w:w="2826" w:type="dxa"/>
            <w:tcBorders>
              <w:top w:val="single" w:color="auto" w:sz="4" w:space="0"/>
              <w:left w:val="single" w:color="auto" w:sz="4" w:space="0"/>
              <w:bottom w:val="single" w:color="auto" w:sz="8" w:space="0"/>
              <w:right w:val="single" w:color="auto" w:sz="4" w:space="0"/>
            </w:tcBorders>
          </w:tcPr>
          <w:p w14:paraId="7BF643C2">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4311533D">
            <w:pPr>
              <w:jc w:val="center"/>
              <w:rPr>
                <w:rFonts w:cs="Times New Roman"/>
                <w:bCs/>
                <w:iCs/>
                <w:color w:val="000000"/>
                <w:kern w:val="0"/>
                <w:sz w:val="18"/>
                <w:szCs w:val="18"/>
                <w:lang w:bidi="ar"/>
              </w:rPr>
            </w:pPr>
            <w:r>
              <w:rPr>
                <w:rFonts w:hint="eastAsia" w:cs="Times New Roman"/>
                <w:bCs/>
                <w:iCs/>
                <w:color w:val="000000"/>
                <w:kern w:val="0"/>
                <w:sz w:val="18"/>
                <w:szCs w:val="18"/>
                <w:lang w:bidi="ar"/>
              </w:rPr>
              <w:t>Q</w:t>
            </w:r>
            <w:r>
              <w:rPr>
                <w:rFonts w:cs="Times New Roman"/>
                <w:bCs/>
                <w:iCs/>
                <w:color w:val="000000"/>
                <w:kern w:val="0"/>
                <w:sz w:val="18"/>
                <w:szCs w:val="18"/>
                <w:lang w:bidi="ar"/>
              </w:rPr>
              <w:t>inghai</w:t>
            </w:r>
          </w:p>
        </w:tc>
        <w:tc>
          <w:tcPr>
            <w:tcW w:w="1132" w:type="dxa"/>
            <w:tcBorders>
              <w:top w:val="single" w:color="auto" w:sz="4" w:space="0"/>
              <w:left w:val="single" w:color="auto" w:sz="4" w:space="0"/>
              <w:bottom w:val="single" w:color="auto" w:sz="8" w:space="0"/>
              <w:right w:val="single" w:color="auto" w:sz="4" w:space="0"/>
            </w:tcBorders>
          </w:tcPr>
          <w:p w14:paraId="16B4B11A">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4B386EF0">
            <w:pPr>
              <w:jc w:val="center"/>
              <w:rPr>
                <w:rFonts w:cs="Times New Roman"/>
                <w:bCs/>
                <w:iCs/>
                <w:color w:val="000000"/>
                <w:kern w:val="0"/>
                <w:sz w:val="18"/>
                <w:szCs w:val="18"/>
                <w:lang w:bidi="ar"/>
              </w:rPr>
            </w:pPr>
            <w:r>
              <w:rPr>
                <w:rFonts w:cs="Times New Roman"/>
                <w:bCs/>
                <w:iCs/>
                <w:color w:val="000000"/>
                <w:kern w:val="0"/>
                <w:sz w:val="18"/>
                <w:szCs w:val="18"/>
                <w:lang w:bidi="ar"/>
              </w:rPr>
              <w:t>OP925760</w:t>
            </w:r>
          </w:p>
        </w:tc>
      </w:tr>
      <w:tr w14:paraId="49943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126EB107">
            <w:pPr>
              <w:jc w:val="center"/>
              <w:rPr>
                <w:rFonts w:cs="Times New Roman"/>
                <w:b/>
                <w:bCs/>
                <w:i/>
                <w:iCs/>
                <w:color w:val="000000"/>
                <w:kern w:val="0"/>
                <w:sz w:val="18"/>
                <w:szCs w:val="18"/>
                <w:lang w:bidi="ar"/>
              </w:rPr>
            </w:pPr>
            <w:r>
              <w:rPr>
                <w:rFonts w:cs="Times New Roman"/>
                <w:b/>
                <w:bCs/>
                <w:i/>
                <w:iCs/>
                <w:color w:val="000000"/>
                <w:kern w:val="0"/>
                <w:sz w:val="18"/>
                <w:szCs w:val="18"/>
                <w:lang w:bidi="ar"/>
              </w:rPr>
              <w:t>Iris halophila</w:t>
            </w:r>
          </w:p>
        </w:tc>
        <w:tc>
          <w:tcPr>
            <w:tcW w:w="2826" w:type="dxa"/>
            <w:tcBorders>
              <w:top w:val="single" w:color="auto" w:sz="4" w:space="0"/>
              <w:left w:val="single" w:color="auto" w:sz="4" w:space="0"/>
              <w:bottom w:val="single" w:color="auto" w:sz="8" w:space="0"/>
              <w:right w:val="single" w:color="auto" w:sz="4" w:space="0"/>
            </w:tcBorders>
          </w:tcPr>
          <w:p w14:paraId="086D3F43">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6331E5FD">
            <w:pPr>
              <w:jc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orthwest China</w:t>
            </w:r>
          </w:p>
        </w:tc>
        <w:tc>
          <w:tcPr>
            <w:tcW w:w="1132" w:type="dxa"/>
            <w:tcBorders>
              <w:top w:val="single" w:color="auto" w:sz="4" w:space="0"/>
              <w:left w:val="single" w:color="auto" w:sz="4" w:space="0"/>
              <w:bottom w:val="single" w:color="auto" w:sz="8" w:space="0"/>
              <w:right w:val="single" w:color="auto" w:sz="4" w:space="0"/>
            </w:tcBorders>
          </w:tcPr>
          <w:p w14:paraId="76C45B91">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1460C85C">
            <w:pPr>
              <w:jc w:val="center"/>
              <w:rPr>
                <w:rFonts w:cs="Times New Roman"/>
                <w:bCs/>
                <w:iCs/>
                <w:color w:val="000000"/>
                <w:kern w:val="0"/>
                <w:sz w:val="18"/>
                <w:szCs w:val="18"/>
                <w:lang w:bidi="ar"/>
              </w:rPr>
            </w:pPr>
            <w:r>
              <w:rPr>
                <w:rFonts w:cs="Times New Roman"/>
                <w:bCs/>
                <w:iCs/>
                <w:color w:val="000000"/>
                <w:kern w:val="0"/>
                <w:sz w:val="18"/>
                <w:szCs w:val="18"/>
                <w:lang w:bidi="ar"/>
              </w:rPr>
              <w:t>OP348949</w:t>
            </w:r>
          </w:p>
        </w:tc>
      </w:tr>
      <w:tr w14:paraId="368E1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18D3761E">
            <w:pPr>
              <w:jc w:val="center"/>
              <w:rPr>
                <w:rFonts w:cs="Times New Roman"/>
                <w:b/>
                <w:bCs/>
                <w:i/>
                <w:iCs/>
                <w:color w:val="000000"/>
                <w:kern w:val="0"/>
                <w:sz w:val="18"/>
                <w:szCs w:val="18"/>
                <w:lang w:bidi="ar"/>
              </w:rPr>
            </w:pPr>
            <w:r>
              <w:rPr>
                <w:rFonts w:cs="Times New Roman"/>
                <w:b/>
                <w:bCs/>
                <w:i/>
                <w:iCs/>
                <w:color w:val="000000"/>
                <w:kern w:val="0"/>
                <w:sz w:val="18"/>
                <w:szCs w:val="18"/>
                <w:lang w:bidi="ar"/>
              </w:rPr>
              <w:t>Iris haynei</w:t>
            </w:r>
          </w:p>
        </w:tc>
        <w:tc>
          <w:tcPr>
            <w:tcW w:w="2826" w:type="dxa"/>
            <w:tcBorders>
              <w:top w:val="single" w:color="auto" w:sz="4" w:space="0"/>
              <w:left w:val="single" w:color="auto" w:sz="4" w:space="0"/>
              <w:bottom w:val="single" w:color="auto" w:sz="8" w:space="0"/>
              <w:right w:val="single" w:color="auto" w:sz="4" w:space="0"/>
            </w:tcBorders>
          </w:tcPr>
          <w:p w14:paraId="7D82C484">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0456A88F">
            <w:pPr>
              <w:jc w:val="center"/>
              <w:rPr>
                <w:rFonts w:cs="Times New Roman"/>
                <w:bCs/>
                <w:iCs/>
                <w:color w:val="000000"/>
                <w:kern w:val="0"/>
                <w:sz w:val="18"/>
                <w:szCs w:val="18"/>
                <w:lang w:bidi="ar"/>
              </w:rPr>
            </w:pPr>
            <w:r>
              <w:rPr>
                <w:rFonts w:cs="Times New Roman"/>
                <w:bCs/>
                <w:iCs/>
                <w:color w:val="000000"/>
                <w:kern w:val="0"/>
                <w:sz w:val="18"/>
                <w:szCs w:val="18"/>
                <w:lang w:bidi="ar"/>
              </w:rPr>
              <w:t>Israel</w:t>
            </w:r>
          </w:p>
        </w:tc>
        <w:tc>
          <w:tcPr>
            <w:tcW w:w="1132" w:type="dxa"/>
            <w:tcBorders>
              <w:top w:val="single" w:color="auto" w:sz="4" w:space="0"/>
              <w:left w:val="single" w:color="auto" w:sz="4" w:space="0"/>
              <w:bottom w:val="single" w:color="auto" w:sz="8" w:space="0"/>
              <w:right w:val="single" w:color="auto" w:sz="4" w:space="0"/>
            </w:tcBorders>
          </w:tcPr>
          <w:p w14:paraId="6B8DC685">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65695525">
            <w:pPr>
              <w:jc w:val="center"/>
              <w:rPr>
                <w:rFonts w:cs="Times New Roman"/>
                <w:bCs/>
                <w:iCs/>
                <w:color w:val="000000"/>
                <w:kern w:val="0"/>
                <w:sz w:val="18"/>
                <w:szCs w:val="18"/>
                <w:lang w:bidi="ar"/>
              </w:rPr>
            </w:pPr>
            <w:r>
              <w:rPr>
                <w:rFonts w:cs="Times New Roman"/>
                <w:bCs/>
                <w:iCs/>
                <w:color w:val="000000"/>
                <w:kern w:val="0"/>
                <w:sz w:val="18"/>
                <w:szCs w:val="18"/>
                <w:lang w:bidi="ar"/>
              </w:rPr>
              <w:t>NC 063918</w:t>
            </w:r>
          </w:p>
        </w:tc>
      </w:tr>
      <w:tr w14:paraId="0A0F9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73D0A4D7">
            <w:pPr>
              <w:jc w:val="center"/>
              <w:rPr>
                <w:rFonts w:cs="Times New Roman"/>
                <w:b/>
                <w:bCs/>
                <w:i/>
                <w:iCs/>
                <w:color w:val="000000"/>
                <w:kern w:val="0"/>
                <w:sz w:val="18"/>
                <w:szCs w:val="18"/>
                <w:lang w:bidi="ar"/>
              </w:rPr>
            </w:pPr>
            <w:r>
              <w:rPr>
                <w:rFonts w:cs="Times New Roman"/>
                <w:b/>
                <w:bCs/>
                <w:i/>
                <w:iCs/>
                <w:color w:val="000000"/>
                <w:kern w:val="0"/>
                <w:sz w:val="18"/>
                <w:szCs w:val="18"/>
                <w:lang w:bidi="ar"/>
              </w:rPr>
              <w:t>Iris hermona</w:t>
            </w:r>
          </w:p>
        </w:tc>
        <w:tc>
          <w:tcPr>
            <w:tcW w:w="2826" w:type="dxa"/>
            <w:tcBorders>
              <w:top w:val="single" w:color="auto" w:sz="4" w:space="0"/>
              <w:left w:val="single" w:color="auto" w:sz="4" w:space="0"/>
              <w:bottom w:val="single" w:color="auto" w:sz="8" w:space="0"/>
              <w:right w:val="single" w:color="auto" w:sz="4" w:space="0"/>
            </w:tcBorders>
          </w:tcPr>
          <w:p w14:paraId="3559C314">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233588FD">
            <w:pPr>
              <w:jc w:val="center"/>
              <w:rPr>
                <w:rFonts w:cs="Times New Roman"/>
                <w:bCs/>
                <w:iCs/>
                <w:color w:val="000000"/>
                <w:kern w:val="0"/>
                <w:sz w:val="18"/>
                <w:szCs w:val="18"/>
                <w:lang w:bidi="ar"/>
              </w:rPr>
            </w:pPr>
            <w:r>
              <w:rPr>
                <w:rFonts w:cs="Times New Roman"/>
                <w:bCs/>
                <w:iCs/>
                <w:color w:val="000000"/>
                <w:kern w:val="0"/>
                <w:sz w:val="18"/>
                <w:szCs w:val="18"/>
                <w:lang w:bidi="ar"/>
              </w:rPr>
              <w:t>Syria to Lebanon</w:t>
            </w:r>
          </w:p>
        </w:tc>
        <w:tc>
          <w:tcPr>
            <w:tcW w:w="1132" w:type="dxa"/>
            <w:tcBorders>
              <w:top w:val="single" w:color="auto" w:sz="4" w:space="0"/>
              <w:left w:val="single" w:color="auto" w:sz="4" w:space="0"/>
              <w:bottom w:val="single" w:color="auto" w:sz="8" w:space="0"/>
              <w:right w:val="single" w:color="auto" w:sz="4" w:space="0"/>
            </w:tcBorders>
          </w:tcPr>
          <w:p w14:paraId="3D80C212">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21249FCE">
            <w:pPr>
              <w:jc w:val="center"/>
              <w:rPr>
                <w:rFonts w:cs="Times New Roman"/>
                <w:bCs/>
                <w:iCs/>
                <w:color w:val="000000"/>
                <w:kern w:val="0"/>
                <w:sz w:val="18"/>
                <w:szCs w:val="18"/>
                <w:lang w:bidi="ar"/>
              </w:rPr>
            </w:pPr>
            <w:r>
              <w:rPr>
                <w:rFonts w:cs="Times New Roman"/>
                <w:bCs/>
                <w:iCs/>
                <w:color w:val="000000"/>
                <w:kern w:val="0"/>
                <w:sz w:val="18"/>
                <w:szCs w:val="18"/>
                <w:lang w:bidi="ar"/>
              </w:rPr>
              <w:t>NC 081931</w:t>
            </w:r>
          </w:p>
        </w:tc>
      </w:tr>
      <w:tr w14:paraId="18302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43D53700">
            <w:pPr>
              <w:jc w:val="center"/>
              <w:rPr>
                <w:rFonts w:cs="Times New Roman"/>
                <w:b/>
                <w:bCs/>
                <w:i/>
                <w:iCs/>
                <w:color w:val="000000"/>
                <w:kern w:val="0"/>
                <w:sz w:val="18"/>
                <w:szCs w:val="18"/>
                <w:lang w:bidi="ar"/>
              </w:rPr>
            </w:pPr>
            <w:r>
              <w:rPr>
                <w:rFonts w:cs="Times New Roman"/>
                <w:b/>
                <w:bCs/>
                <w:i/>
                <w:iCs/>
                <w:color w:val="000000"/>
                <w:kern w:val="0"/>
                <w:sz w:val="18"/>
                <w:szCs w:val="18"/>
                <w:lang w:bidi="ar"/>
              </w:rPr>
              <w:t>Iris hippolyti</w:t>
            </w:r>
          </w:p>
        </w:tc>
        <w:tc>
          <w:tcPr>
            <w:tcW w:w="2826" w:type="dxa"/>
            <w:tcBorders>
              <w:top w:val="single" w:color="auto" w:sz="4" w:space="0"/>
              <w:left w:val="single" w:color="auto" w:sz="4" w:space="0"/>
              <w:bottom w:val="single" w:color="auto" w:sz="8" w:space="0"/>
              <w:right w:val="single" w:color="auto" w:sz="4" w:space="0"/>
            </w:tcBorders>
          </w:tcPr>
          <w:p w14:paraId="0136A720">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3E49BE97">
            <w:pPr>
              <w:jc w:val="center"/>
              <w:rPr>
                <w:rFonts w:cs="Times New Roman"/>
                <w:bCs/>
                <w:iCs/>
                <w:color w:val="000000"/>
                <w:kern w:val="0"/>
                <w:sz w:val="18"/>
                <w:szCs w:val="18"/>
                <w:lang w:bidi="ar"/>
              </w:rPr>
            </w:pPr>
            <w:r>
              <w:rPr>
                <w:rFonts w:cs="Times New Roman"/>
                <w:bCs/>
                <w:iCs/>
                <w:color w:val="000000"/>
                <w:kern w:val="0"/>
                <w:sz w:val="18"/>
                <w:szCs w:val="18"/>
                <w:lang w:bidi="ar"/>
              </w:rPr>
              <w:t>Central Asia</w:t>
            </w:r>
          </w:p>
        </w:tc>
        <w:tc>
          <w:tcPr>
            <w:tcW w:w="1132" w:type="dxa"/>
            <w:tcBorders>
              <w:top w:val="single" w:color="auto" w:sz="4" w:space="0"/>
              <w:left w:val="single" w:color="auto" w:sz="4" w:space="0"/>
              <w:bottom w:val="single" w:color="auto" w:sz="8" w:space="0"/>
              <w:right w:val="single" w:color="auto" w:sz="4" w:space="0"/>
            </w:tcBorders>
          </w:tcPr>
          <w:p w14:paraId="142EE323">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7D556432">
            <w:pPr>
              <w:jc w:val="center"/>
              <w:rPr>
                <w:rFonts w:cs="Times New Roman"/>
                <w:bCs/>
                <w:iCs/>
                <w:color w:val="000000"/>
                <w:kern w:val="0"/>
                <w:sz w:val="18"/>
                <w:szCs w:val="18"/>
                <w:lang w:bidi="ar"/>
              </w:rPr>
            </w:pPr>
            <w:r>
              <w:rPr>
                <w:rFonts w:cs="Times New Roman"/>
                <w:bCs/>
                <w:iCs/>
                <w:color w:val="000000"/>
                <w:kern w:val="0"/>
                <w:sz w:val="18"/>
                <w:szCs w:val="18"/>
                <w:lang w:bidi="ar"/>
              </w:rPr>
              <w:t>OK138594</w:t>
            </w:r>
          </w:p>
        </w:tc>
      </w:tr>
      <w:tr w14:paraId="4BE8A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0888D1F0">
            <w:pPr>
              <w:jc w:val="center"/>
              <w:rPr>
                <w:rFonts w:cs="Times New Roman"/>
                <w:b/>
                <w:bCs/>
                <w:i/>
                <w:iCs/>
                <w:color w:val="000000"/>
                <w:kern w:val="0"/>
                <w:sz w:val="18"/>
                <w:szCs w:val="18"/>
                <w:lang w:bidi="ar"/>
              </w:rPr>
            </w:pPr>
            <w:r>
              <w:rPr>
                <w:rFonts w:cs="Times New Roman"/>
                <w:b/>
                <w:bCs/>
                <w:i/>
                <w:iCs/>
                <w:color w:val="000000"/>
                <w:kern w:val="0"/>
                <w:sz w:val="18"/>
                <w:szCs w:val="18"/>
                <w:lang w:bidi="ar"/>
              </w:rPr>
              <w:t>Iris iberica</w:t>
            </w:r>
          </w:p>
        </w:tc>
        <w:tc>
          <w:tcPr>
            <w:tcW w:w="2826" w:type="dxa"/>
            <w:tcBorders>
              <w:top w:val="single" w:color="auto" w:sz="4" w:space="0"/>
              <w:left w:val="single" w:color="auto" w:sz="4" w:space="0"/>
              <w:bottom w:val="single" w:color="auto" w:sz="8" w:space="0"/>
              <w:right w:val="single" w:color="auto" w:sz="4" w:space="0"/>
            </w:tcBorders>
          </w:tcPr>
          <w:p w14:paraId="68B7234F">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5458D586">
            <w:pPr>
              <w:jc w:val="center"/>
              <w:rPr>
                <w:rFonts w:cs="Times New Roman"/>
                <w:bCs/>
                <w:iCs/>
                <w:color w:val="000000"/>
                <w:kern w:val="0"/>
                <w:sz w:val="18"/>
                <w:szCs w:val="18"/>
                <w:lang w:bidi="ar"/>
              </w:rPr>
            </w:pPr>
            <w:r>
              <w:rPr>
                <w:rFonts w:cs="Times New Roman"/>
                <w:bCs/>
                <w:iCs/>
                <w:color w:val="000000"/>
                <w:kern w:val="0"/>
                <w:sz w:val="18"/>
                <w:szCs w:val="18"/>
                <w:lang w:bidi="ar"/>
              </w:rPr>
              <w:t>Turkey to Iran</w:t>
            </w:r>
          </w:p>
        </w:tc>
        <w:tc>
          <w:tcPr>
            <w:tcW w:w="1132" w:type="dxa"/>
            <w:tcBorders>
              <w:top w:val="single" w:color="auto" w:sz="4" w:space="0"/>
              <w:left w:val="single" w:color="auto" w:sz="4" w:space="0"/>
              <w:bottom w:val="single" w:color="auto" w:sz="8" w:space="0"/>
              <w:right w:val="single" w:color="auto" w:sz="4" w:space="0"/>
            </w:tcBorders>
          </w:tcPr>
          <w:p w14:paraId="383557D8">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29F13183">
            <w:pPr>
              <w:jc w:val="center"/>
              <w:rPr>
                <w:rFonts w:cs="Times New Roman"/>
                <w:bCs/>
                <w:iCs/>
                <w:color w:val="000000"/>
                <w:kern w:val="0"/>
                <w:sz w:val="18"/>
                <w:szCs w:val="18"/>
                <w:lang w:bidi="ar"/>
              </w:rPr>
            </w:pPr>
            <w:r>
              <w:rPr>
                <w:rFonts w:cs="Times New Roman"/>
                <w:bCs/>
                <w:iCs/>
                <w:color w:val="000000"/>
                <w:kern w:val="0"/>
                <w:sz w:val="18"/>
                <w:szCs w:val="18"/>
                <w:lang w:bidi="ar"/>
              </w:rPr>
              <w:t>NC 085774</w:t>
            </w:r>
          </w:p>
        </w:tc>
      </w:tr>
      <w:tr w14:paraId="38804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3354951F">
            <w:pPr>
              <w:jc w:val="center"/>
              <w:rPr>
                <w:rFonts w:cs="Times New Roman"/>
                <w:b/>
                <w:bCs/>
                <w:i/>
                <w:iCs/>
                <w:color w:val="000000"/>
                <w:kern w:val="0"/>
                <w:sz w:val="18"/>
                <w:szCs w:val="18"/>
                <w:lang w:bidi="ar"/>
              </w:rPr>
            </w:pPr>
            <w:r>
              <w:rPr>
                <w:rFonts w:cs="Times New Roman"/>
                <w:b/>
                <w:bCs/>
                <w:i/>
                <w:iCs/>
                <w:color w:val="000000"/>
                <w:kern w:val="0"/>
                <w:sz w:val="18"/>
                <w:szCs w:val="18"/>
                <w:lang w:bidi="ar"/>
              </w:rPr>
              <w:t>Iris imbricata</w:t>
            </w:r>
          </w:p>
        </w:tc>
        <w:tc>
          <w:tcPr>
            <w:tcW w:w="2826" w:type="dxa"/>
            <w:tcBorders>
              <w:top w:val="single" w:color="auto" w:sz="4" w:space="0"/>
              <w:left w:val="single" w:color="auto" w:sz="4" w:space="0"/>
              <w:bottom w:val="single" w:color="auto" w:sz="8" w:space="0"/>
              <w:right w:val="single" w:color="auto" w:sz="4" w:space="0"/>
            </w:tcBorders>
          </w:tcPr>
          <w:p w14:paraId="32F7DAD0">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213980C2">
            <w:pPr>
              <w:jc w:val="center"/>
              <w:rPr>
                <w:rFonts w:cs="Times New Roman"/>
                <w:bCs/>
                <w:iCs/>
                <w:color w:val="000000"/>
                <w:kern w:val="0"/>
                <w:sz w:val="18"/>
                <w:szCs w:val="18"/>
                <w:lang w:bidi="ar"/>
              </w:rPr>
            </w:pPr>
            <w:r>
              <w:rPr>
                <w:rFonts w:cs="Times New Roman"/>
                <w:bCs/>
                <w:iCs/>
                <w:color w:val="000000"/>
                <w:kern w:val="0"/>
                <w:sz w:val="18"/>
                <w:szCs w:val="18"/>
                <w:lang w:bidi="ar"/>
              </w:rPr>
              <w:t>Caucasus to Iran</w:t>
            </w:r>
          </w:p>
        </w:tc>
        <w:tc>
          <w:tcPr>
            <w:tcW w:w="1132" w:type="dxa"/>
            <w:tcBorders>
              <w:top w:val="single" w:color="auto" w:sz="4" w:space="0"/>
              <w:left w:val="single" w:color="auto" w:sz="4" w:space="0"/>
              <w:bottom w:val="single" w:color="auto" w:sz="8" w:space="0"/>
              <w:right w:val="single" w:color="auto" w:sz="4" w:space="0"/>
            </w:tcBorders>
          </w:tcPr>
          <w:p w14:paraId="022126C4">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193B33B4">
            <w:pPr>
              <w:jc w:val="center"/>
              <w:rPr>
                <w:rFonts w:cs="Times New Roman"/>
                <w:bCs/>
                <w:iCs/>
                <w:color w:val="000000"/>
                <w:kern w:val="0"/>
                <w:sz w:val="18"/>
                <w:szCs w:val="18"/>
                <w:lang w:bidi="ar"/>
              </w:rPr>
            </w:pPr>
            <w:r>
              <w:rPr>
                <w:rFonts w:cs="Times New Roman"/>
                <w:bCs/>
                <w:iCs/>
                <w:color w:val="000000"/>
                <w:kern w:val="0"/>
                <w:sz w:val="18"/>
                <w:szCs w:val="18"/>
                <w:lang w:bidi="ar"/>
              </w:rPr>
              <w:t>NC 085779</w:t>
            </w:r>
          </w:p>
        </w:tc>
      </w:tr>
      <w:tr w14:paraId="043F6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1A0DD38B">
            <w:pPr>
              <w:jc w:val="center"/>
              <w:rPr>
                <w:rFonts w:cs="Times New Roman"/>
                <w:b/>
                <w:bCs/>
                <w:i/>
                <w:iCs/>
                <w:color w:val="000000"/>
                <w:kern w:val="0"/>
                <w:sz w:val="18"/>
                <w:szCs w:val="18"/>
                <w:lang w:bidi="ar"/>
              </w:rPr>
            </w:pPr>
            <w:r>
              <w:rPr>
                <w:rFonts w:cs="Times New Roman"/>
                <w:b/>
                <w:bCs/>
                <w:i/>
                <w:iCs/>
                <w:color w:val="000000"/>
                <w:kern w:val="0"/>
                <w:sz w:val="18"/>
                <w:szCs w:val="18"/>
                <w:lang w:bidi="ar"/>
              </w:rPr>
              <w:t>Iris japonica</w:t>
            </w:r>
          </w:p>
        </w:tc>
        <w:tc>
          <w:tcPr>
            <w:tcW w:w="2826" w:type="dxa"/>
            <w:tcBorders>
              <w:top w:val="single" w:color="auto" w:sz="4" w:space="0"/>
              <w:left w:val="single" w:color="auto" w:sz="4" w:space="0"/>
              <w:bottom w:val="single" w:color="auto" w:sz="8" w:space="0"/>
              <w:right w:val="single" w:color="auto" w:sz="4" w:space="0"/>
            </w:tcBorders>
          </w:tcPr>
          <w:p w14:paraId="4D9BED9A">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6A75B27F">
            <w:pPr>
              <w:jc w:val="center"/>
              <w:rPr>
                <w:rFonts w:cs="Times New Roman"/>
                <w:bCs/>
                <w:iCs/>
                <w:color w:val="000000"/>
                <w:kern w:val="0"/>
                <w:sz w:val="18"/>
                <w:szCs w:val="18"/>
                <w:lang w:bidi="ar"/>
              </w:rPr>
            </w:pPr>
            <w:r>
              <w:rPr>
                <w:rFonts w:hint="eastAsia" w:cs="Times New Roman"/>
                <w:bCs/>
                <w:iCs/>
                <w:color w:val="000000"/>
                <w:kern w:val="0"/>
                <w:sz w:val="18"/>
                <w:szCs w:val="18"/>
                <w:lang w:bidi="ar"/>
              </w:rPr>
              <w:t>C</w:t>
            </w:r>
            <w:r>
              <w:rPr>
                <w:rFonts w:cs="Times New Roman"/>
                <w:bCs/>
                <w:iCs/>
                <w:color w:val="000000"/>
                <w:kern w:val="0"/>
                <w:sz w:val="18"/>
                <w:szCs w:val="18"/>
                <w:lang w:bidi="ar"/>
              </w:rPr>
              <w:t>hina, Japan</w:t>
            </w:r>
          </w:p>
        </w:tc>
        <w:tc>
          <w:tcPr>
            <w:tcW w:w="1132" w:type="dxa"/>
            <w:tcBorders>
              <w:top w:val="single" w:color="auto" w:sz="4" w:space="0"/>
              <w:left w:val="single" w:color="auto" w:sz="4" w:space="0"/>
              <w:bottom w:val="single" w:color="auto" w:sz="8" w:space="0"/>
              <w:right w:val="single" w:color="auto" w:sz="4" w:space="0"/>
            </w:tcBorders>
          </w:tcPr>
          <w:p w14:paraId="4846DBD8">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101DC3BD">
            <w:pPr>
              <w:jc w:val="center"/>
              <w:rPr>
                <w:rFonts w:cs="Times New Roman"/>
                <w:bCs/>
                <w:iCs/>
                <w:color w:val="000000"/>
                <w:kern w:val="0"/>
                <w:sz w:val="18"/>
                <w:szCs w:val="18"/>
                <w:lang w:bidi="ar"/>
              </w:rPr>
            </w:pPr>
            <w:r>
              <w:rPr>
                <w:rFonts w:cs="Times New Roman"/>
                <w:bCs/>
                <w:iCs/>
                <w:color w:val="000000"/>
                <w:kern w:val="0"/>
                <w:sz w:val="18"/>
                <w:szCs w:val="18"/>
                <w:lang w:bidi="ar"/>
              </w:rPr>
              <w:t>NC 060499</w:t>
            </w:r>
          </w:p>
        </w:tc>
      </w:tr>
      <w:tr w14:paraId="5E0F6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712EDBD1">
            <w:pPr>
              <w:jc w:val="center"/>
              <w:rPr>
                <w:rFonts w:cs="Times New Roman"/>
                <w:b/>
                <w:bCs/>
                <w:i/>
                <w:iCs/>
                <w:color w:val="000000"/>
                <w:kern w:val="0"/>
                <w:sz w:val="18"/>
                <w:szCs w:val="18"/>
                <w:lang w:bidi="ar"/>
              </w:rPr>
            </w:pPr>
            <w:r>
              <w:rPr>
                <w:rFonts w:cs="Times New Roman"/>
                <w:b/>
                <w:bCs/>
                <w:i/>
                <w:iCs/>
                <w:color w:val="000000"/>
                <w:kern w:val="0"/>
                <w:sz w:val="18"/>
                <w:szCs w:val="18"/>
                <w:lang w:bidi="ar"/>
              </w:rPr>
              <w:t>Iris koreana</w:t>
            </w:r>
          </w:p>
        </w:tc>
        <w:tc>
          <w:tcPr>
            <w:tcW w:w="2826" w:type="dxa"/>
            <w:tcBorders>
              <w:top w:val="single" w:color="auto" w:sz="4" w:space="0"/>
              <w:left w:val="single" w:color="auto" w:sz="4" w:space="0"/>
              <w:bottom w:val="single" w:color="auto" w:sz="8" w:space="0"/>
              <w:right w:val="single" w:color="auto" w:sz="4" w:space="0"/>
            </w:tcBorders>
          </w:tcPr>
          <w:p w14:paraId="29C0AFC2">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1CEB2B38">
            <w:pPr>
              <w:jc w:val="center"/>
              <w:rPr>
                <w:rFonts w:cs="Times New Roman"/>
                <w:bCs/>
                <w:iCs/>
                <w:color w:val="000000"/>
                <w:kern w:val="0"/>
                <w:sz w:val="18"/>
                <w:szCs w:val="18"/>
                <w:lang w:bidi="ar"/>
              </w:rPr>
            </w:pPr>
            <w:r>
              <w:rPr>
                <w:rFonts w:hint="eastAsia" w:cs="Times New Roman"/>
                <w:bCs/>
                <w:iCs/>
                <w:color w:val="000000"/>
                <w:kern w:val="0"/>
                <w:sz w:val="18"/>
                <w:szCs w:val="18"/>
                <w:lang w:bidi="ar"/>
              </w:rPr>
              <w:t>K</w:t>
            </w:r>
            <w:r>
              <w:rPr>
                <w:rFonts w:cs="Times New Roman"/>
                <w:bCs/>
                <w:iCs/>
                <w:color w:val="000000"/>
                <w:kern w:val="0"/>
                <w:sz w:val="18"/>
                <w:szCs w:val="18"/>
                <w:lang w:bidi="ar"/>
              </w:rPr>
              <w:t>orea</w:t>
            </w:r>
          </w:p>
        </w:tc>
        <w:tc>
          <w:tcPr>
            <w:tcW w:w="1132" w:type="dxa"/>
            <w:tcBorders>
              <w:top w:val="single" w:color="auto" w:sz="4" w:space="0"/>
              <w:left w:val="single" w:color="auto" w:sz="4" w:space="0"/>
              <w:bottom w:val="single" w:color="auto" w:sz="8" w:space="0"/>
              <w:right w:val="single" w:color="auto" w:sz="4" w:space="0"/>
            </w:tcBorders>
          </w:tcPr>
          <w:p w14:paraId="45232C6F">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31901F59">
            <w:pPr>
              <w:jc w:val="center"/>
              <w:rPr>
                <w:rFonts w:cs="Times New Roman"/>
                <w:bCs/>
                <w:iCs/>
                <w:color w:val="000000"/>
                <w:kern w:val="0"/>
                <w:sz w:val="18"/>
                <w:szCs w:val="18"/>
                <w:lang w:bidi="ar"/>
              </w:rPr>
            </w:pPr>
            <w:r>
              <w:rPr>
                <w:rFonts w:cs="Times New Roman"/>
                <w:bCs/>
                <w:iCs/>
                <w:color w:val="000000"/>
                <w:kern w:val="0"/>
                <w:sz w:val="18"/>
                <w:szCs w:val="18"/>
                <w:lang w:bidi="ar"/>
              </w:rPr>
              <w:t>NC 056174</w:t>
            </w:r>
          </w:p>
        </w:tc>
      </w:tr>
      <w:tr w14:paraId="28354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5BADA6F5">
            <w:pPr>
              <w:jc w:val="center"/>
              <w:rPr>
                <w:rFonts w:cs="Times New Roman"/>
                <w:b/>
                <w:bCs/>
                <w:i/>
                <w:iCs/>
                <w:color w:val="000000"/>
                <w:kern w:val="0"/>
                <w:sz w:val="18"/>
                <w:szCs w:val="18"/>
                <w:lang w:bidi="ar"/>
              </w:rPr>
            </w:pPr>
            <w:r>
              <w:rPr>
                <w:rFonts w:cs="Times New Roman"/>
                <w:b/>
                <w:bCs/>
                <w:i/>
                <w:iCs/>
                <w:color w:val="000000"/>
                <w:kern w:val="0"/>
                <w:sz w:val="18"/>
                <w:szCs w:val="18"/>
                <w:lang w:bidi="ar"/>
              </w:rPr>
              <w:t>Iris lactea</w:t>
            </w:r>
          </w:p>
        </w:tc>
        <w:tc>
          <w:tcPr>
            <w:tcW w:w="2826" w:type="dxa"/>
            <w:tcBorders>
              <w:top w:val="single" w:color="auto" w:sz="4" w:space="0"/>
              <w:left w:val="single" w:color="auto" w:sz="4" w:space="0"/>
              <w:bottom w:val="single" w:color="auto" w:sz="8" w:space="0"/>
              <w:right w:val="single" w:color="auto" w:sz="4" w:space="0"/>
            </w:tcBorders>
          </w:tcPr>
          <w:p w14:paraId="56D47FCB">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1B046965">
            <w:pPr>
              <w:jc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 China</w:t>
            </w:r>
          </w:p>
        </w:tc>
        <w:tc>
          <w:tcPr>
            <w:tcW w:w="1132" w:type="dxa"/>
            <w:tcBorders>
              <w:top w:val="single" w:color="auto" w:sz="4" w:space="0"/>
              <w:left w:val="single" w:color="auto" w:sz="4" w:space="0"/>
              <w:bottom w:val="single" w:color="auto" w:sz="8" w:space="0"/>
              <w:right w:val="single" w:color="auto" w:sz="4" w:space="0"/>
            </w:tcBorders>
          </w:tcPr>
          <w:p w14:paraId="6298FCFB">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24758BEE">
            <w:pPr>
              <w:jc w:val="center"/>
              <w:rPr>
                <w:rFonts w:cs="Times New Roman"/>
                <w:bCs/>
                <w:iCs/>
                <w:color w:val="000000"/>
                <w:kern w:val="0"/>
                <w:sz w:val="18"/>
                <w:szCs w:val="18"/>
                <w:lang w:bidi="ar"/>
              </w:rPr>
            </w:pPr>
            <w:r>
              <w:rPr>
                <w:rFonts w:cs="Times New Roman"/>
                <w:bCs/>
                <w:iCs/>
                <w:color w:val="000000"/>
                <w:kern w:val="0"/>
                <w:sz w:val="18"/>
                <w:szCs w:val="18"/>
                <w:lang w:bidi="ar"/>
              </w:rPr>
              <w:t>NC 056175</w:t>
            </w:r>
          </w:p>
        </w:tc>
      </w:tr>
      <w:tr w14:paraId="51715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280D8413">
            <w:pPr>
              <w:jc w:val="center"/>
              <w:rPr>
                <w:rFonts w:cs="Times New Roman"/>
                <w:b/>
                <w:bCs/>
                <w:i/>
                <w:iCs/>
                <w:color w:val="000000"/>
                <w:kern w:val="0"/>
                <w:sz w:val="18"/>
                <w:szCs w:val="18"/>
                <w:lang w:bidi="ar"/>
              </w:rPr>
            </w:pPr>
            <w:r>
              <w:rPr>
                <w:rFonts w:cs="Times New Roman"/>
                <w:b/>
                <w:bCs/>
                <w:i/>
                <w:iCs/>
                <w:color w:val="000000"/>
                <w:kern w:val="0"/>
                <w:sz w:val="18"/>
                <w:szCs w:val="18"/>
                <w:lang w:bidi="ar"/>
              </w:rPr>
              <w:t>Iris lactea var.lactea</w:t>
            </w:r>
          </w:p>
        </w:tc>
        <w:tc>
          <w:tcPr>
            <w:tcW w:w="2826" w:type="dxa"/>
            <w:tcBorders>
              <w:top w:val="single" w:color="auto" w:sz="4" w:space="0"/>
              <w:left w:val="single" w:color="auto" w:sz="4" w:space="0"/>
              <w:bottom w:val="single" w:color="auto" w:sz="8" w:space="0"/>
              <w:right w:val="single" w:color="auto" w:sz="4" w:space="0"/>
            </w:tcBorders>
          </w:tcPr>
          <w:p w14:paraId="3474A668">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453DFBEE">
            <w:pPr>
              <w:jc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 China</w:t>
            </w:r>
          </w:p>
        </w:tc>
        <w:tc>
          <w:tcPr>
            <w:tcW w:w="1132" w:type="dxa"/>
            <w:tcBorders>
              <w:top w:val="single" w:color="auto" w:sz="4" w:space="0"/>
              <w:left w:val="single" w:color="auto" w:sz="4" w:space="0"/>
              <w:bottom w:val="single" w:color="auto" w:sz="8" w:space="0"/>
              <w:right w:val="single" w:color="auto" w:sz="4" w:space="0"/>
            </w:tcBorders>
          </w:tcPr>
          <w:p w14:paraId="22686F12">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2BFF9FC8">
            <w:pPr>
              <w:jc w:val="center"/>
              <w:rPr>
                <w:rFonts w:cs="Times New Roman"/>
                <w:bCs/>
                <w:iCs/>
                <w:color w:val="000000"/>
                <w:kern w:val="0"/>
                <w:sz w:val="18"/>
                <w:szCs w:val="18"/>
                <w:lang w:bidi="ar"/>
              </w:rPr>
            </w:pPr>
            <w:r>
              <w:rPr>
                <w:rFonts w:cs="Times New Roman"/>
                <w:bCs/>
                <w:iCs/>
                <w:color w:val="000000"/>
                <w:kern w:val="0"/>
                <w:sz w:val="18"/>
                <w:szCs w:val="18"/>
                <w:lang w:bidi="ar"/>
              </w:rPr>
              <w:t>MT740331</w:t>
            </w:r>
          </w:p>
        </w:tc>
      </w:tr>
      <w:tr w14:paraId="11295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13AC119E">
            <w:pPr>
              <w:jc w:val="center"/>
              <w:rPr>
                <w:rFonts w:cs="Times New Roman"/>
                <w:b/>
                <w:bCs/>
                <w:i/>
                <w:iCs/>
                <w:color w:val="000000"/>
                <w:kern w:val="0"/>
                <w:sz w:val="18"/>
                <w:szCs w:val="18"/>
                <w:lang w:bidi="ar"/>
              </w:rPr>
            </w:pPr>
            <w:r>
              <w:rPr>
                <w:rFonts w:cs="Times New Roman"/>
                <w:b/>
                <w:bCs/>
                <w:i/>
                <w:iCs/>
                <w:color w:val="000000"/>
                <w:kern w:val="0"/>
                <w:sz w:val="18"/>
                <w:szCs w:val="18"/>
                <w:lang w:bidi="ar"/>
              </w:rPr>
              <w:t>Iris laevigata</w:t>
            </w:r>
          </w:p>
        </w:tc>
        <w:tc>
          <w:tcPr>
            <w:tcW w:w="2826" w:type="dxa"/>
            <w:tcBorders>
              <w:top w:val="single" w:color="auto" w:sz="4" w:space="0"/>
              <w:left w:val="single" w:color="auto" w:sz="4" w:space="0"/>
              <w:bottom w:val="single" w:color="auto" w:sz="8" w:space="0"/>
              <w:right w:val="single" w:color="auto" w:sz="4" w:space="0"/>
            </w:tcBorders>
          </w:tcPr>
          <w:p w14:paraId="40CBD324">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1CE6EAA2">
            <w:pPr>
              <w:jc w:val="center"/>
              <w:rPr>
                <w:rFonts w:cs="Times New Roman"/>
                <w:bCs/>
                <w:iCs/>
                <w:color w:val="000000"/>
                <w:kern w:val="0"/>
                <w:sz w:val="18"/>
                <w:szCs w:val="18"/>
                <w:lang w:bidi="ar"/>
              </w:rPr>
            </w:pPr>
            <w:r>
              <w:rPr>
                <w:rFonts w:hint="eastAsia" w:cs="Times New Roman"/>
                <w:bCs/>
                <w:iCs/>
                <w:color w:val="000000"/>
                <w:kern w:val="0"/>
                <w:sz w:val="18"/>
                <w:szCs w:val="18"/>
                <w:lang w:bidi="ar"/>
              </w:rPr>
              <w:t>C</w:t>
            </w:r>
            <w:r>
              <w:rPr>
                <w:rFonts w:cs="Times New Roman"/>
                <w:bCs/>
                <w:iCs/>
                <w:color w:val="000000"/>
                <w:kern w:val="0"/>
                <w:sz w:val="18"/>
                <w:szCs w:val="18"/>
                <w:lang w:bidi="ar"/>
              </w:rPr>
              <w:t>hina, Korea, Japan and Russia</w:t>
            </w:r>
          </w:p>
        </w:tc>
        <w:tc>
          <w:tcPr>
            <w:tcW w:w="1132" w:type="dxa"/>
            <w:tcBorders>
              <w:top w:val="single" w:color="auto" w:sz="4" w:space="0"/>
              <w:left w:val="single" w:color="auto" w:sz="4" w:space="0"/>
              <w:bottom w:val="single" w:color="auto" w:sz="8" w:space="0"/>
              <w:right w:val="single" w:color="auto" w:sz="4" w:space="0"/>
            </w:tcBorders>
          </w:tcPr>
          <w:p w14:paraId="3D93A550">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07675C9B">
            <w:pPr>
              <w:jc w:val="center"/>
              <w:rPr>
                <w:rFonts w:cs="Times New Roman"/>
                <w:bCs/>
                <w:iCs/>
                <w:color w:val="000000"/>
                <w:kern w:val="0"/>
                <w:sz w:val="18"/>
                <w:szCs w:val="18"/>
                <w:lang w:bidi="ar"/>
              </w:rPr>
            </w:pPr>
            <w:r>
              <w:rPr>
                <w:rFonts w:cs="Times New Roman"/>
                <w:bCs/>
                <w:iCs/>
                <w:color w:val="000000"/>
                <w:kern w:val="0"/>
                <w:sz w:val="18"/>
                <w:szCs w:val="18"/>
                <w:lang w:bidi="ar"/>
              </w:rPr>
              <w:t>NC 056176</w:t>
            </w:r>
          </w:p>
        </w:tc>
      </w:tr>
      <w:tr w14:paraId="3DBB8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54E90E8A">
            <w:pPr>
              <w:jc w:val="center"/>
              <w:rPr>
                <w:rFonts w:cs="Times New Roman"/>
                <w:b/>
                <w:bCs/>
                <w:i/>
                <w:iCs/>
                <w:color w:val="000000"/>
                <w:kern w:val="0"/>
                <w:sz w:val="18"/>
                <w:szCs w:val="18"/>
                <w:lang w:bidi="ar"/>
              </w:rPr>
            </w:pPr>
            <w:r>
              <w:rPr>
                <w:rFonts w:cs="Times New Roman"/>
                <w:b/>
                <w:bCs/>
                <w:i/>
                <w:iCs/>
                <w:color w:val="000000"/>
                <w:kern w:val="0"/>
                <w:sz w:val="18"/>
                <w:szCs w:val="18"/>
                <w:lang w:bidi="ar"/>
              </w:rPr>
              <w:t>Iris loczyi</w:t>
            </w:r>
          </w:p>
        </w:tc>
        <w:tc>
          <w:tcPr>
            <w:tcW w:w="2826" w:type="dxa"/>
            <w:tcBorders>
              <w:top w:val="single" w:color="auto" w:sz="4" w:space="0"/>
              <w:left w:val="single" w:color="auto" w:sz="4" w:space="0"/>
              <w:bottom w:val="single" w:color="auto" w:sz="8" w:space="0"/>
              <w:right w:val="single" w:color="auto" w:sz="4" w:space="0"/>
            </w:tcBorders>
          </w:tcPr>
          <w:p w14:paraId="18B7D991">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2283E171">
            <w:pPr>
              <w:jc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 and West China, Russia</w:t>
            </w:r>
          </w:p>
        </w:tc>
        <w:tc>
          <w:tcPr>
            <w:tcW w:w="1132" w:type="dxa"/>
            <w:tcBorders>
              <w:top w:val="single" w:color="auto" w:sz="4" w:space="0"/>
              <w:left w:val="single" w:color="auto" w:sz="4" w:space="0"/>
              <w:bottom w:val="single" w:color="auto" w:sz="8" w:space="0"/>
              <w:right w:val="single" w:color="auto" w:sz="4" w:space="0"/>
            </w:tcBorders>
          </w:tcPr>
          <w:p w14:paraId="1196B293">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3E0E9993">
            <w:pPr>
              <w:jc w:val="center"/>
              <w:rPr>
                <w:rFonts w:cs="Times New Roman"/>
                <w:bCs/>
                <w:iCs/>
                <w:color w:val="000000"/>
                <w:kern w:val="0"/>
                <w:sz w:val="18"/>
                <w:szCs w:val="18"/>
                <w:lang w:bidi="ar"/>
              </w:rPr>
            </w:pPr>
            <w:r>
              <w:rPr>
                <w:rFonts w:cs="Times New Roman"/>
                <w:bCs/>
                <w:iCs/>
                <w:color w:val="000000"/>
                <w:kern w:val="0"/>
                <w:sz w:val="18"/>
                <w:szCs w:val="18"/>
                <w:lang w:bidi="ar"/>
              </w:rPr>
              <w:t>MT254070</w:t>
            </w:r>
          </w:p>
        </w:tc>
      </w:tr>
      <w:tr w14:paraId="1E4F3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254F2A13">
            <w:pPr>
              <w:jc w:val="center"/>
              <w:rPr>
                <w:rFonts w:cs="Times New Roman"/>
                <w:b/>
                <w:bCs/>
                <w:i/>
                <w:iCs/>
                <w:color w:val="000000"/>
                <w:kern w:val="0"/>
                <w:sz w:val="18"/>
                <w:szCs w:val="18"/>
                <w:lang w:bidi="ar"/>
              </w:rPr>
            </w:pPr>
            <w:r>
              <w:rPr>
                <w:rFonts w:cs="Times New Roman"/>
                <w:b/>
                <w:bCs/>
                <w:i/>
                <w:iCs/>
                <w:color w:val="000000"/>
                <w:kern w:val="0"/>
                <w:sz w:val="18"/>
                <w:szCs w:val="18"/>
                <w:lang w:bidi="ar"/>
              </w:rPr>
              <w:t>Iris lortetii</w:t>
            </w:r>
          </w:p>
        </w:tc>
        <w:tc>
          <w:tcPr>
            <w:tcW w:w="2826" w:type="dxa"/>
            <w:tcBorders>
              <w:top w:val="single" w:color="auto" w:sz="4" w:space="0"/>
              <w:left w:val="single" w:color="auto" w:sz="4" w:space="0"/>
              <w:bottom w:val="single" w:color="auto" w:sz="8" w:space="0"/>
              <w:right w:val="single" w:color="auto" w:sz="4" w:space="0"/>
            </w:tcBorders>
          </w:tcPr>
          <w:p w14:paraId="3C7F2590">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4A4D0423">
            <w:pPr>
              <w:jc w:val="center"/>
              <w:rPr>
                <w:rFonts w:cs="Times New Roman"/>
                <w:bCs/>
                <w:iCs/>
                <w:color w:val="000000"/>
                <w:kern w:val="0"/>
                <w:sz w:val="18"/>
                <w:szCs w:val="18"/>
                <w:lang w:bidi="ar"/>
              </w:rPr>
            </w:pPr>
            <w:r>
              <w:rPr>
                <w:rFonts w:cs="Times New Roman"/>
                <w:bCs/>
                <w:iCs/>
                <w:color w:val="000000"/>
                <w:kern w:val="0"/>
                <w:sz w:val="18"/>
                <w:szCs w:val="18"/>
                <w:lang w:bidi="ar"/>
              </w:rPr>
              <w:t>Lebanon to Central Syria</w:t>
            </w:r>
          </w:p>
        </w:tc>
        <w:tc>
          <w:tcPr>
            <w:tcW w:w="1132" w:type="dxa"/>
            <w:tcBorders>
              <w:top w:val="single" w:color="auto" w:sz="4" w:space="0"/>
              <w:left w:val="single" w:color="auto" w:sz="4" w:space="0"/>
              <w:bottom w:val="single" w:color="auto" w:sz="8" w:space="0"/>
              <w:right w:val="single" w:color="auto" w:sz="4" w:space="0"/>
            </w:tcBorders>
          </w:tcPr>
          <w:p w14:paraId="767532E0">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48FD66AB">
            <w:pPr>
              <w:jc w:val="center"/>
              <w:rPr>
                <w:rFonts w:cs="Times New Roman"/>
                <w:bCs/>
                <w:iCs/>
                <w:color w:val="000000"/>
                <w:kern w:val="0"/>
                <w:sz w:val="18"/>
                <w:szCs w:val="18"/>
                <w:lang w:bidi="ar"/>
              </w:rPr>
            </w:pPr>
            <w:r>
              <w:rPr>
                <w:rFonts w:cs="Times New Roman"/>
                <w:bCs/>
                <w:iCs/>
                <w:color w:val="000000"/>
                <w:kern w:val="0"/>
                <w:sz w:val="18"/>
                <w:szCs w:val="18"/>
                <w:lang w:bidi="ar"/>
              </w:rPr>
              <w:t>NC 081932</w:t>
            </w:r>
          </w:p>
        </w:tc>
      </w:tr>
      <w:tr w14:paraId="49C73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43F04FA5">
            <w:pPr>
              <w:jc w:val="center"/>
              <w:rPr>
                <w:rFonts w:cs="Times New Roman"/>
                <w:b/>
                <w:bCs/>
                <w:i/>
                <w:iCs/>
                <w:color w:val="000000"/>
                <w:kern w:val="0"/>
                <w:sz w:val="18"/>
                <w:szCs w:val="18"/>
                <w:lang w:bidi="ar"/>
              </w:rPr>
            </w:pPr>
            <w:r>
              <w:rPr>
                <w:rFonts w:cs="Times New Roman"/>
                <w:b/>
                <w:bCs/>
                <w:i/>
                <w:iCs/>
                <w:color w:val="000000"/>
                <w:kern w:val="0"/>
                <w:sz w:val="18"/>
                <w:szCs w:val="18"/>
                <w:lang w:bidi="ar"/>
              </w:rPr>
              <w:t>Iris luojiensis</w:t>
            </w:r>
          </w:p>
        </w:tc>
        <w:tc>
          <w:tcPr>
            <w:tcW w:w="2826" w:type="dxa"/>
            <w:tcBorders>
              <w:top w:val="single" w:color="auto" w:sz="4" w:space="0"/>
              <w:left w:val="single" w:color="auto" w:sz="4" w:space="0"/>
              <w:bottom w:val="single" w:color="auto" w:sz="8" w:space="0"/>
              <w:right w:val="single" w:color="auto" w:sz="4" w:space="0"/>
            </w:tcBorders>
          </w:tcPr>
          <w:p w14:paraId="0CC056B4">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6E00C4CC">
            <w:pPr>
              <w:jc w:val="center"/>
              <w:rPr>
                <w:rFonts w:cs="Times New Roman"/>
                <w:bCs/>
                <w:iCs/>
                <w:color w:val="000000"/>
                <w:kern w:val="0"/>
                <w:sz w:val="18"/>
                <w:szCs w:val="18"/>
                <w:lang w:bidi="ar"/>
              </w:rPr>
            </w:pPr>
            <w:r>
              <w:rPr>
                <w:rFonts w:hint="eastAsia" w:cs="Times New Roman"/>
                <w:bCs/>
                <w:iCs/>
                <w:color w:val="000000"/>
                <w:kern w:val="0"/>
                <w:sz w:val="18"/>
                <w:szCs w:val="18"/>
                <w:lang w:bidi="ar"/>
              </w:rPr>
              <w:t>S</w:t>
            </w:r>
            <w:r>
              <w:rPr>
                <w:rFonts w:cs="Times New Roman"/>
                <w:bCs/>
                <w:iCs/>
                <w:color w:val="000000"/>
                <w:kern w:val="0"/>
                <w:sz w:val="18"/>
                <w:szCs w:val="18"/>
                <w:lang w:bidi="ar"/>
              </w:rPr>
              <w:t>ichuan</w:t>
            </w:r>
          </w:p>
        </w:tc>
        <w:tc>
          <w:tcPr>
            <w:tcW w:w="1132" w:type="dxa"/>
            <w:tcBorders>
              <w:top w:val="single" w:color="auto" w:sz="4" w:space="0"/>
              <w:left w:val="single" w:color="auto" w:sz="4" w:space="0"/>
              <w:bottom w:val="single" w:color="auto" w:sz="8" w:space="0"/>
              <w:right w:val="single" w:color="auto" w:sz="4" w:space="0"/>
            </w:tcBorders>
          </w:tcPr>
          <w:p w14:paraId="722CFB47">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5C9F3805">
            <w:pPr>
              <w:jc w:val="center"/>
              <w:rPr>
                <w:rFonts w:cs="Times New Roman"/>
                <w:bCs/>
                <w:iCs/>
                <w:color w:val="000000"/>
                <w:kern w:val="0"/>
                <w:sz w:val="18"/>
                <w:szCs w:val="18"/>
                <w:lang w:bidi="ar"/>
              </w:rPr>
            </w:pPr>
            <w:r>
              <w:rPr>
                <w:rFonts w:cs="Times New Roman"/>
                <w:bCs/>
                <w:iCs/>
                <w:color w:val="000000"/>
                <w:kern w:val="0"/>
                <w:sz w:val="18"/>
                <w:szCs w:val="18"/>
                <w:lang w:bidi="ar"/>
              </w:rPr>
              <w:t>PP734290</w:t>
            </w:r>
          </w:p>
        </w:tc>
      </w:tr>
      <w:tr w14:paraId="1F7DF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24BAA710">
            <w:pPr>
              <w:jc w:val="center"/>
              <w:rPr>
                <w:rFonts w:cs="Times New Roman"/>
                <w:b/>
                <w:bCs/>
                <w:i/>
                <w:iCs/>
                <w:color w:val="000000"/>
                <w:kern w:val="0"/>
                <w:sz w:val="18"/>
                <w:szCs w:val="18"/>
                <w:lang w:bidi="ar"/>
              </w:rPr>
            </w:pPr>
            <w:r>
              <w:rPr>
                <w:rFonts w:cs="Times New Roman"/>
                <w:b/>
                <w:bCs/>
                <w:i/>
                <w:iCs/>
                <w:color w:val="000000"/>
                <w:kern w:val="0"/>
                <w:sz w:val="18"/>
                <w:szCs w:val="18"/>
                <w:lang w:bidi="ar"/>
              </w:rPr>
              <w:t>Iris lutescens</w:t>
            </w:r>
          </w:p>
        </w:tc>
        <w:tc>
          <w:tcPr>
            <w:tcW w:w="2826" w:type="dxa"/>
            <w:tcBorders>
              <w:top w:val="single" w:color="auto" w:sz="4" w:space="0"/>
              <w:left w:val="single" w:color="auto" w:sz="4" w:space="0"/>
              <w:bottom w:val="single" w:color="auto" w:sz="8" w:space="0"/>
              <w:right w:val="single" w:color="auto" w:sz="4" w:space="0"/>
            </w:tcBorders>
          </w:tcPr>
          <w:p w14:paraId="6E862706">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38536B5D">
            <w:pPr>
              <w:jc w:val="center"/>
              <w:rPr>
                <w:rFonts w:cs="Times New Roman"/>
                <w:bCs/>
                <w:iCs/>
                <w:color w:val="000000"/>
                <w:kern w:val="0"/>
                <w:sz w:val="18"/>
                <w:szCs w:val="18"/>
                <w:lang w:bidi="ar"/>
              </w:rPr>
            </w:pPr>
            <w:r>
              <w:rPr>
                <w:rFonts w:cs="Times New Roman"/>
                <w:bCs/>
                <w:iCs/>
                <w:color w:val="000000"/>
                <w:kern w:val="0"/>
                <w:sz w:val="18"/>
                <w:szCs w:val="18"/>
                <w:lang w:bidi="ar"/>
              </w:rPr>
              <w:t>SW. Europe to Italy</w:t>
            </w:r>
          </w:p>
        </w:tc>
        <w:tc>
          <w:tcPr>
            <w:tcW w:w="1132" w:type="dxa"/>
            <w:tcBorders>
              <w:top w:val="single" w:color="auto" w:sz="4" w:space="0"/>
              <w:left w:val="single" w:color="auto" w:sz="4" w:space="0"/>
              <w:bottom w:val="single" w:color="auto" w:sz="8" w:space="0"/>
              <w:right w:val="single" w:color="auto" w:sz="4" w:space="0"/>
            </w:tcBorders>
          </w:tcPr>
          <w:p w14:paraId="20D3021C">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35269BA8">
            <w:pPr>
              <w:jc w:val="center"/>
              <w:rPr>
                <w:rFonts w:cs="Times New Roman"/>
                <w:bCs/>
                <w:iCs/>
                <w:color w:val="000000"/>
                <w:kern w:val="0"/>
                <w:sz w:val="18"/>
                <w:szCs w:val="18"/>
                <w:lang w:bidi="ar"/>
              </w:rPr>
            </w:pPr>
            <w:r>
              <w:rPr>
                <w:rFonts w:cs="Times New Roman"/>
                <w:bCs/>
                <w:iCs/>
                <w:color w:val="000000"/>
                <w:kern w:val="0"/>
                <w:sz w:val="18"/>
                <w:szCs w:val="18"/>
                <w:lang w:bidi="ar"/>
              </w:rPr>
              <w:t>NC 085775</w:t>
            </w:r>
          </w:p>
        </w:tc>
      </w:tr>
      <w:tr w14:paraId="3FD1A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7B778176">
            <w:pPr>
              <w:jc w:val="center"/>
              <w:rPr>
                <w:rFonts w:cs="Times New Roman"/>
                <w:b/>
                <w:bCs/>
                <w:i/>
                <w:iCs/>
                <w:color w:val="000000"/>
                <w:kern w:val="0"/>
                <w:sz w:val="18"/>
                <w:szCs w:val="18"/>
                <w:lang w:bidi="ar"/>
              </w:rPr>
            </w:pPr>
            <w:r>
              <w:rPr>
                <w:rFonts w:cs="Times New Roman"/>
                <w:b/>
                <w:bCs/>
                <w:i/>
                <w:iCs/>
                <w:color w:val="000000"/>
                <w:kern w:val="0"/>
                <w:sz w:val="18"/>
                <w:szCs w:val="18"/>
                <w:lang w:bidi="ar"/>
              </w:rPr>
              <w:t>Iris lycotis</w:t>
            </w:r>
          </w:p>
        </w:tc>
        <w:tc>
          <w:tcPr>
            <w:tcW w:w="2826" w:type="dxa"/>
            <w:tcBorders>
              <w:top w:val="single" w:color="auto" w:sz="4" w:space="0"/>
              <w:left w:val="single" w:color="auto" w:sz="4" w:space="0"/>
              <w:bottom w:val="single" w:color="auto" w:sz="8" w:space="0"/>
              <w:right w:val="single" w:color="auto" w:sz="4" w:space="0"/>
            </w:tcBorders>
          </w:tcPr>
          <w:p w14:paraId="79ABB744">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537CC8D9">
            <w:pPr>
              <w:jc w:val="center"/>
              <w:rPr>
                <w:rFonts w:cs="Times New Roman"/>
                <w:bCs/>
                <w:iCs/>
                <w:color w:val="000000"/>
                <w:kern w:val="0"/>
                <w:sz w:val="18"/>
                <w:szCs w:val="18"/>
                <w:lang w:bidi="ar"/>
              </w:rPr>
            </w:pPr>
            <w:r>
              <w:rPr>
                <w:rFonts w:cs="Times New Roman"/>
                <w:bCs/>
                <w:iCs/>
                <w:color w:val="000000"/>
                <w:kern w:val="0"/>
                <w:sz w:val="18"/>
                <w:szCs w:val="18"/>
                <w:lang w:bidi="ar"/>
              </w:rPr>
              <w:t>Turkey to Iran</w:t>
            </w:r>
          </w:p>
        </w:tc>
        <w:tc>
          <w:tcPr>
            <w:tcW w:w="1132" w:type="dxa"/>
            <w:tcBorders>
              <w:top w:val="single" w:color="auto" w:sz="4" w:space="0"/>
              <w:left w:val="single" w:color="auto" w:sz="4" w:space="0"/>
              <w:bottom w:val="single" w:color="auto" w:sz="8" w:space="0"/>
              <w:right w:val="single" w:color="auto" w:sz="4" w:space="0"/>
            </w:tcBorders>
          </w:tcPr>
          <w:p w14:paraId="68E73A58">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7CE4742B">
            <w:pPr>
              <w:jc w:val="center"/>
              <w:rPr>
                <w:rFonts w:cs="Times New Roman"/>
                <w:bCs/>
                <w:iCs/>
                <w:color w:val="000000"/>
                <w:kern w:val="0"/>
                <w:sz w:val="18"/>
                <w:szCs w:val="18"/>
                <w:lang w:bidi="ar"/>
              </w:rPr>
            </w:pPr>
            <w:r>
              <w:rPr>
                <w:rFonts w:cs="Times New Roman"/>
                <w:bCs/>
                <w:iCs/>
                <w:color w:val="000000"/>
                <w:kern w:val="0"/>
                <w:sz w:val="18"/>
                <w:szCs w:val="18"/>
                <w:lang w:bidi="ar"/>
              </w:rPr>
              <w:t>OR742346</w:t>
            </w:r>
          </w:p>
        </w:tc>
      </w:tr>
      <w:tr w14:paraId="3AE63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0A01448C">
            <w:pPr>
              <w:jc w:val="center"/>
              <w:rPr>
                <w:rFonts w:cs="Times New Roman"/>
                <w:b/>
                <w:bCs/>
                <w:i/>
                <w:iCs/>
                <w:color w:val="000000"/>
                <w:kern w:val="0"/>
                <w:sz w:val="18"/>
                <w:szCs w:val="18"/>
                <w:lang w:bidi="ar"/>
              </w:rPr>
            </w:pPr>
            <w:r>
              <w:rPr>
                <w:rFonts w:cs="Times New Roman"/>
                <w:b/>
                <w:bCs/>
                <w:i/>
                <w:iCs/>
                <w:color w:val="000000"/>
                <w:kern w:val="0"/>
                <w:sz w:val="18"/>
                <w:szCs w:val="18"/>
                <w:lang w:bidi="ar"/>
              </w:rPr>
              <w:t>Iris mandshurica</w:t>
            </w:r>
          </w:p>
        </w:tc>
        <w:tc>
          <w:tcPr>
            <w:tcW w:w="2826" w:type="dxa"/>
            <w:tcBorders>
              <w:top w:val="single" w:color="auto" w:sz="4" w:space="0"/>
              <w:left w:val="single" w:color="auto" w:sz="4" w:space="0"/>
              <w:bottom w:val="single" w:color="auto" w:sz="4" w:space="0"/>
              <w:right w:val="single" w:color="auto" w:sz="4" w:space="0"/>
            </w:tcBorders>
          </w:tcPr>
          <w:p w14:paraId="24D88D64">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4" w:space="0"/>
              <w:right w:val="single" w:color="auto" w:sz="4" w:space="0"/>
            </w:tcBorders>
          </w:tcPr>
          <w:p w14:paraId="5C10C587">
            <w:pPr>
              <w:jc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ortheast China, Korea, Russia</w:t>
            </w:r>
          </w:p>
        </w:tc>
        <w:tc>
          <w:tcPr>
            <w:tcW w:w="1132" w:type="dxa"/>
            <w:tcBorders>
              <w:top w:val="single" w:color="auto" w:sz="4" w:space="0"/>
              <w:left w:val="single" w:color="auto" w:sz="4" w:space="0"/>
              <w:bottom w:val="single" w:color="auto" w:sz="4" w:space="0"/>
              <w:right w:val="single" w:color="auto" w:sz="4" w:space="0"/>
            </w:tcBorders>
          </w:tcPr>
          <w:p w14:paraId="2553E506">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4" w:space="0"/>
              <w:right w:val="single" w:color="auto" w:sz="4" w:space="0"/>
            </w:tcBorders>
            <w:vAlign w:val="center"/>
          </w:tcPr>
          <w:p w14:paraId="61008633">
            <w:pPr>
              <w:jc w:val="center"/>
              <w:rPr>
                <w:rFonts w:cs="Times New Roman"/>
                <w:bCs/>
                <w:iCs/>
                <w:color w:val="000000"/>
                <w:kern w:val="0"/>
                <w:sz w:val="18"/>
                <w:szCs w:val="18"/>
                <w:lang w:bidi="ar"/>
              </w:rPr>
            </w:pPr>
            <w:r>
              <w:rPr>
                <w:rFonts w:cs="Times New Roman"/>
                <w:bCs/>
                <w:iCs/>
                <w:color w:val="000000"/>
                <w:kern w:val="0"/>
                <w:sz w:val="18"/>
                <w:szCs w:val="18"/>
                <w:lang w:bidi="ar"/>
              </w:rPr>
              <w:t>OP925759</w:t>
            </w:r>
          </w:p>
        </w:tc>
      </w:tr>
      <w:tr w14:paraId="617C7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0C02C883">
            <w:pPr>
              <w:jc w:val="center"/>
              <w:rPr>
                <w:rFonts w:cs="Times New Roman"/>
                <w:b/>
                <w:bCs/>
                <w:i/>
                <w:iCs/>
                <w:color w:val="000000"/>
                <w:kern w:val="0"/>
                <w:sz w:val="18"/>
                <w:szCs w:val="18"/>
                <w:lang w:bidi="ar"/>
              </w:rPr>
            </w:pPr>
            <w:r>
              <w:rPr>
                <w:rFonts w:cs="Times New Roman"/>
                <w:b/>
                <w:bCs/>
                <w:i/>
                <w:iCs/>
                <w:color w:val="000000"/>
                <w:kern w:val="0"/>
                <w:sz w:val="18"/>
                <w:szCs w:val="18"/>
                <w:lang w:bidi="ar"/>
              </w:rPr>
              <w:t>Iris mariae</w:t>
            </w:r>
          </w:p>
        </w:tc>
        <w:tc>
          <w:tcPr>
            <w:tcW w:w="2826" w:type="dxa"/>
            <w:tcBorders>
              <w:top w:val="single" w:color="auto" w:sz="4" w:space="0"/>
              <w:left w:val="single" w:color="auto" w:sz="4" w:space="0"/>
              <w:bottom w:val="single" w:color="auto" w:sz="4" w:space="0"/>
              <w:right w:val="single" w:color="auto" w:sz="4" w:space="0"/>
            </w:tcBorders>
          </w:tcPr>
          <w:p w14:paraId="24286E2D">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4" w:space="0"/>
              <w:right w:val="single" w:color="auto" w:sz="4" w:space="0"/>
            </w:tcBorders>
          </w:tcPr>
          <w:p w14:paraId="61A615A8">
            <w:pPr>
              <w:jc w:val="center"/>
              <w:rPr>
                <w:rFonts w:cs="Times New Roman"/>
                <w:bCs/>
                <w:iCs/>
                <w:color w:val="000000"/>
                <w:kern w:val="0"/>
                <w:sz w:val="18"/>
                <w:szCs w:val="18"/>
                <w:lang w:bidi="ar"/>
              </w:rPr>
            </w:pPr>
            <w:r>
              <w:rPr>
                <w:rFonts w:cs="Times New Roman"/>
                <w:bCs/>
                <w:iCs/>
                <w:color w:val="000000"/>
                <w:kern w:val="0"/>
                <w:sz w:val="18"/>
                <w:szCs w:val="18"/>
                <w:lang w:bidi="ar"/>
              </w:rPr>
              <w:t>Israel to Sinai</w:t>
            </w:r>
          </w:p>
        </w:tc>
        <w:tc>
          <w:tcPr>
            <w:tcW w:w="1132" w:type="dxa"/>
            <w:tcBorders>
              <w:top w:val="single" w:color="auto" w:sz="4" w:space="0"/>
              <w:left w:val="single" w:color="auto" w:sz="4" w:space="0"/>
              <w:bottom w:val="single" w:color="auto" w:sz="4" w:space="0"/>
              <w:right w:val="single" w:color="auto" w:sz="4" w:space="0"/>
            </w:tcBorders>
          </w:tcPr>
          <w:p w14:paraId="0A98FC35">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4" w:space="0"/>
              <w:right w:val="single" w:color="auto" w:sz="4" w:space="0"/>
            </w:tcBorders>
            <w:vAlign w:val="center"/>
          </w:tcPr>
          <w:p w14:paraId="448D6DF2">
            <w:pPr>
              <w:jc w:val="center"/>
              <w:rPr>
                <w:rFonts w:cs="Times New Roman"/>
                <w:bCs/>
                <w:iCs/>
                <w:color w:val="000000"/>
                <w:kern w:val="0"/>
                <w:sz w:val="18"/>
                <w:szCs w:val="18"/>
                <w:lang w:bidi="ar"/>
              </w:rPr>
            </w:pPr>
            <w:r>
              <w:rPr>
                <w:rFonts w:cs="Times New Roman"/>
                <w:bCs/>
                <w:iCs/>
                <w:color w:val="000000"/>
                <w:kern w:val="0"/>
                <w:sz w:val="18"/>
                <w:szCs w:val="18"/>
                <w:lang w:bidi="ar"/>
              </w:rPr>
              <w:t>NC 063921</w:t>
            </w:r>
          </w:p>
        </w:tc>
      </w:tr>
      <w:tr w14:paraId="721FC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155DB56A">
            <w:pPr>
              <w:jc w:val="center"/>
              <w:rPr>
                <w:rFonts w:cs="Times New Roman"/>
                <w:b/>
                <w:bCs/>
                <w:i/>
                <w:iCs/>
                <w:color w:val="000000"/>
                <w:kern w:val="0"/>
                <w:sz w:val="18"/>
                <w:szCs w:val="18"/>
                <w:lang w:bidi="ar"/>
              </w:rPr>
            </w:pPr>
            <w:r>
              <w:rPr>
                <w:rFonts w:cs="Times New Roman"/>
                <w:b/>
                <w:bCs/>
                <w:i/>
                <w:iCs/>
                <w:color w:val="000000"/>
                <w:kern w:val="0"/>
                <w:sz w:val="18"/>
                <w:szCs w:val="18"/>
                <w:lang w:bidi="ar"/>
              </w:rPr>
              <w:t>Iris minutoaurea</w:t>
            </w:r>
          </w:p>
        </w:tc>
        <w:tc>
          <w:tcPr>
            <w:tcW w:w="2826" w:type="dxa"/>
            <w:tcBorders>
              <w:top w:val="single" w:color="auto" w:sz="4" w:space="0"/>
              <w:left w:val="single" w:color="auto" w:sz="4" w:space="0"/>
              <w:bottom w:val="single" w:color="auto" w:sz="4" w:space="0"/>
              <w:right w:val="single" w:color="auto" w:sz="4" w:space="0"/>
            </w:tcBorders>
          </w:tcPr>
          <w:p w14:paraId="5A007EEC">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4" w:space="0"/>
              <w:right w:val="single" w:color="auto" w:sz="4" w:space="0"/>
            </w:tcBorders>
          </w:tcPr>
          <w:p w14:paraId="4144966A">
            <w:pPr>
              <w:jc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ortheast China, Japan</w:t>
            </w:r>
          </w:p>
        </w:tc>
        <w:tc>
          <w:tcPr>
            <w:tcW w:w="1132" w:type="dxa"/>
            <w:tcBorders>
              <w:top w:val="single" w:color="auto" w:sz="4" w:space="0"/>
              <w:left w:val="single" w:color="auto" w:sz="4" w:space="0"/>
              <w:bottom w:val="single" w:color="auto" w:sz="4" w:space="0"/>
              <w:right w:val="single" w:color="auto" w:sz="4" w:space="0"/>
            </w:tcBorders>
          </w:tcPr>
          <w:p w14:paraId="2387C328">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4" w:space="0"/>
              <w:right w:val="single" w:color="auto" w:sz="4" w:space="0"/>
            </w:tcBorders>
            <w:vAlign w:val="center"/>
          </w:tcPr>
          <w:p w14:paraId="043E74D7">
            <w:pPr>
              <w:jc w:val="center"/>
              <w:rPr>
                <w:rFonts w:cs="Times New Roman"/>
                <w:bCs/>
                <w:iCs/>
                <w:color w:val="000000"/>
                <w:kern w:val="0"/>
                <w:sz w:val="18"/>
                <w:szCs w:val="18"/>
                <w:lang w:bidi="ar"/>
              </w:rPr>
            </w:pPr>
            <w:r>
              <w:rPr>
                <w:rFonts w:cs="Times New Roman"/>
                <w:bCs/>
                <w:iCs/>
                <w:color w:val="000000"/>
                <w:kern w:val="0"/>
                <w:sz w:val="18"/>
                <w:szCs w:val="18"/>
                <w:lang w:bidi="ar"/>
              </w:rPr>
              <w:t>NC 056177</w:t>
            </w:r>
          </w:p>
        </w:tc>
      </w:tr>
      <w:tr w14:paraId="4AF5E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1D38091D">
            <w:pPr>
              <w:jc w:val="center"/>
              <w:rPr>
                <w:rFonts w:cs="Times New Roman"/>
                <w:b/>
                <w:bCs/>
                <w:i/>
                <w:iCs/>
                <w:color w:val="000000"/>
                <w:kern w:val="0"/>
                <w:sz w:val="18"/>
                <w:szCs w:val="18"/>
                <w:lang w:bidi="ar"/>
              </w:rPr>
            </w:pPr>
            <w:r>
              <w:rPr>
                <w:rFonts w:cs="Times New Roman"/>
                <w:b/>
                <w:bCs/>
                <w:i/>
                <w:iCs/>
                <w:color w:val="000000"/>
                <w:kern w:val="0"/>
                <w:sz w:val="18"/>
                <w:szCs w:val="18"/>
                <w:lang w:bidi="ar"/>
              </w:rPr>
              <w:t>Iris missouriensis</w:t>
            </w:r>
          </w:p>
        </w:tc>
        <w:tc>
          <w:tcPr>
            <w:tcW w:w="2826" w:type="dxa"/>
            <w:tcBorders>
              <w:top w:val="single" w:color="auto" w:sz="4" w:space="0"/>
              <w:left w:val="single" w:color="auto" w:sz="4" w:space="0"/>
              <w:bottom w:val="single" w:color="auto" w:sz="4" w:space="0"/>
              <w:right w:val="single" w:color="auto" w:sz="4" w:space="0"/>
            </w:tcBorders>
          </w:tcPr>
          <w:p w14:paraId="15C6DC7B">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4" w:space="0"/>
              <w:right w:val="single" w:color="auto" w:sz="4" w:space="0"/>
            </w:tcBorders>
          </w:tcPr>
          <w:p w14:paraId="58A75E52">
            <w:pPr>
              <w:jc w:val="center"/>
              <w:rPr>
                <w:rFonts w:cs="Times New Roman"/>
                <w:bCs/>
                <w:iCs/>
                <w:color w:val="000000"/>
                <w:kern w:val="0"/>
                <w:sz w:val="18"/>
                <w:szCs w:val="18"/>
                <w:lang w:bidi="ar"/>
              </w:rPr>
            </w:pPr>
            <w:r>
              <w:rPr>
                <w:rFonts w:cs="Times New Roman"/>
                <w:bCs/>
                <w:iCs/>
                <w:color w:val="000000"/>
                <w:kern w:val="0"/>
                <w:sz w:val="18"/>
                <w:szCs w:val="18"/>
                <w:lang w:bidi="ar"/>
              </w:rPr>
              <w:t>W. Canada to Central U.S.A</w:t>
            </w:r>
          </w:p>
        </w:tc>
        <w:tc>
          <w:tcPr>
            <w:tcW w:w="1132" w:type="dxa"/>
            <w:tcBorders>
              <w:top w:val="single" w:color="auto" w:sz="4" w:space="0"/>
              <w:left w:val="single" w:color="auto" w:sz="4" w:space="0"/>
              <w:bottom w:val="single" w:color="auto" w:sz="4" w:space="0"/>
              <w:right w:val="single" w:color="auto" w:sz="4" w:space="0"/>
            </w:tcBorders>
          </w:tcPr>
          <w:p w14:paraId="76265B37">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4" w:space="0"/>
              <w:right w:val="single" w:color="auto" w:sz="4" w:space="0"/>
            </w:tcBorders>
            <w:vAlign w:val="center"/>
          </w:tcPr>
          <w:p w14:paraId="6B20E9DD">
            <w:pPr>
              <w:jc w:val="center"/>
              <w:rPr>
                <w:rFonts w:cs="Times New Roman"/>
                <w:bCs/>
                <w:iCs/>
                <w:color w:val="000000"/>
                <w:kern w:val="0"/>
                <w:sz w:val="18"/>
                <w:szCs w:val="18"/>
                <w:lang w:bidi="ar"/>
              </w:rPr>
            </w:pPr>
            <w:r>
              <w:rPr>
                <w:rFonts w:cs="Times New Roman"/>
                <w:bCs/>
                <w:iCs/>
                <w:color w:val="000000"/>
                <w:kern w:val="0"/>
                <w:sz w:val="18"/>
                <w:szCs w:val="18"/>
                <w:lang w:bidi="ar"/>
              </w:rPr>
              <w:t>NC 042827</w:t>
            </w:r>
          </w:p>
        </w:tc>
      </w:tr>
      <w:tr w14:paraId="6B756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71F3D3BB">
            <w:pPr>
              <w:jc w:val="center"/>
              <w:rPr>
                <w:rFonts w:cs="Times New Roman"/>
                <w:b/>
                <w:bCs/>
                <w:i/>
                <w:iCs/>
                <w:color w:val="000000"/>
                <w:kern w:val="0"/>
                <w:sz w:val="18"/>
                <w:szCs w:val="18"/>
                <w:lang w:bidi="ar"/>
              </w:rPr>
            </w:pPr>
            <w:r>
              <w:rPr>
                <w:rFonts w:cs="Times New Roman"/>
                <w:b/>
                <w:bCs/>
                <w:i/>
                <w:iCs/>
                <w:color w:val="000000"/>
                <w:kern w:val="0"/>
                <w:sz w:val="18"/>
                <w:szCs w:val="18"/>
                <w:lang w:bidi="ar"/>
              </w:rPr>
              <w:t>Iris nigricans</w:t>
            </w:r>
          </w:p>
        </w:tc>
        <w:tc>
          <w:tcPr>
            <w:tcW w:w="2826" w:type="dxa"/>
            <w:tcBorders>
              <w:top w:val="single" w:color="auto" w:sz="4" w:space="0"/>
              <w:left w:val="single" w:color="auto" w:sz="4" w:space="0"/>
              <w:bottom w:val="single" w:color="auto" w:sz="4" w:space="0"/>
              <w:right w:val="single" w:color="auto" w:sz="4" w:space="0"/>
            </w:tcBorders>
          </w:tcPr>
          <w:p w14:paraId="0DB5F279">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4" w:space="0"/>
              <w:right w:val="single" w:color="auto" w:sz="4" w:space="0"/>
            </w:tcBorders>
          </w:tcPr>
          <w:p w14:paraId="65D62C9F">
            <w:pPr>
              <w:jc w:val="center"/>
              <w:rPr>
                <w:rFonts w:cs="Times New Roman"/>
                <w:bCs/>
                <w:iCs/>
                <w:color w:val="000000"/>
                <w:kern w:val="0"/>
                <w:sz w:val="18"/>
                <w:szCs w:val="18"/>
                <w:lang w:bidi="ar"/>
              </w:rPr>
            </w:pPr>
            <w:r>
              <w:rPr>
                <w:rFonts w:cs="Times New Roman"/>
                <w:bCs/>
                <w:iCs/>
                <w:color w:val="000000"/>
                <w:kern w:val="0"/>
                <w:sz w:val="18"/>
                <w:szCs w:val="18"/>
                <w:lang w:bidi="ar"/>
              </w:rPr>
              <w:t>Jordan</w:t>
            </w:r>
          </w:p>
        </w:tc>
        <w:tc>
          <w:tcPr>
            <w:tcW w:w="1132" w:type="dxa"/>
            <w:tcBorders>
              <w:top w:val="single" w:color="auto" w:sz="4" w:space="0"/>
              <w:left w:val="single" w:color="auto" w:sz="4" w:space="0"/>
              <w:bottom w:val="single" w:color="auto" w:sz="4" w:space="0"/>
              <w:right w:val="single" w:color="auto" w:sz="4" w:space="0"/>
            </w:tcBorders>
          </w:tcPr>
          <w:p w14:paraId="306558EE">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4" w:space="0"/>
              <w:right w:val="single" w:color="auto" w:sz="4" w:space="0"/>
            </w:tcBorders>
            <w:vAlign w:val="center"/>
          </w:tcPr>
          <w:p w14:paraId="2A645878">
            <w:pPr>
              <w:jc w:val="center"/>
              <w:rPr>
                <w:rFonts w:cs="Times New Roman"/>
                <w:bCs/>
                <w:iCs/>
                <w:color w:val="000000"/>
                <w:kern w:val="0"/>
                <w:sz w:val="18"/>
                <w:szCs w:val="18"/>
                <w:lang w:bidi="ar"/>
              </w:rPr>
            </w:pPr>
            <w:r>
              <w:rPr>
                <w:rFonts w:cs="Times New Roman"/>
                <w:bCs/>
                <w:iCs/>
                <w:color w:val="000000"/>
                <w:kern w:val="0"/>
                <w:sz w:val="18"/>
                <w:szCs w:val="18"/>
                <w:lang w:bidi="ar"/>
              </w:rPr>
              <w:t>NC 063922</w:t>
            </w:r>
          </w:p>
        </w:tc>
      </w:tr>
      <w:tr w14:paraId="2D4D1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6851C55C">
            <w:pPr>
              <w:jc w:val="center"/>
              <w:rPr>
                <w:rFonts w:cs="Times New Roman"/>
                <w:b/>
                <w:bCs/>
                <w:i/>
                <w:iCs/>
                <w:color w:val="000000"/>
                <w:kern w:val="0"/>
                <w:sz w:val="18"/>
                <w:szCs w:val="18"/>
                <w:lang w:bidi="ar"/>
              </w:rPr>
            </w:pPr>
            <w:r>
              <w:rPr>
                <w:rFonts w:cs="Times New Roman"/>
                <w:b/>
                <w:bCs/>
                <w:i/>
                <w:iCs/>
                <w:color w:val="000000"/>
                <w:kern w:val="0"/>
                <w:sz w:val="18"/>
                <w:szCs w:val="18"/>
                <w:lang w:bidi="ar"/>
              </w:rPr>
              <w:t>Iris odaesanensis</w:t>
            </w:r>
          </w:p>
        </w:tc>
        <w:tc>
          <w:tcPr>
            <w:tcW w:w="2826" w:type="dxa"/>
            <w:tcBorders>
              <w:top w:val="single" w:color="auto" w:sz="4" w:space="0"/>
              <w:left w:val="single" w:color="auto" w:sz="4" w:space="0"/>
              <w:bottom w:val="single" w:color="auto" w:sz="4" w:space="0"/>
              <w:right w:val="single" w:color="auto" w:sz="4" w:space="0"/>
            </w:tcBorders>
          </w:tcPr>
          <w:p w14:paraId="4D2246C8">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4" w:space="0"/>
              <w:right w:val="single" w:color="auto" w:sz="4" w:space="0"/>
            </w:tcBorders>
          </w:tcPr>
          <w:p w14:paraId="0B8EF239">
            <w:pPr>
              <w:jc w:val="center"/>
              <w:rPr>
                <w:rFonts w:cs="Times New Roman"/>
                <w:bCs/>
                <w:iCs/>
                <w:color w:val="000000"/>
                <w:kern w:val="0"/>
                <w:sz w:val="18"/>
                <w:szCs w:val="18"/>
                <w:lang w:bidi="ar"/>
              </w:rPr>
            </w:pPr>
            <w:r>
              <w:rPr>
                <w:rFonts w:cs="Times New Roman"/>
                <w:bCs/>
                <w:iCs/>
                <w:color w:val="000000"/>
                <w:kern w:val="0"/>
                <w:sz w:val="18"/>
                <w:szCs w:val="18"/>
                <w:lang w:bidi="ar"/>
              </w:rPr>
              <w:t>NE. China to Korea</w:t>
            </w:r>
          </w:p>
        </w:tc>
        <w:tc>
          <w:tcPr>
            <w:tcW w:w="1132" w:type="dxa"/>
            <w:tcBorders>
              <w:top w:val="single" w:color="auto" w:sz="4" w:space="0"/>
              <w:left w:val="single" w:color="auto" w:sz="4" w:space="0"/>
              <w:bottom w:val="single" w:color="auto" w:sz="4" w:space="0"/>
              <w:right w:val="single" w:color="auto" w:sz="4" w:space="0"/>
            </w:tcBorders>
          </w:tcPr>
          <w:p w14:paraId="431864EE">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4" w:space="0"/>
              <w:right w:val="single" w:color="auto" w:sz="4" w:space="0"/>
            </w:tcBorders>
            <w:vAlign w:val="center"/>
          </w:tcPr>
          <w:p w14:paraId="5F0589AB">
            <w:pPr>
              <w:jc w:val="center"/>
              <w:rPr>
                <w:rFonts w:cs="Times New Roman"/>
                <w:bCs/>
                <w:iCs/>
                <w:color w:val="000000"/>
                <w:kern w:val="0"/>
                <w:sz w:val="18"/>
                <w:szCs w:val="18"/>
                <w:lang w:bidi="ar"/>
              </w:rPr>
            </w:pPr>
            <w:r>
              <w:rPr>
                <w:rFonts w:cs="Times New Roman"/>
                <w:bCs/>
                <w:iCs/>
                <w:color w:val="000000"/>
                <w:kern w:val="0"/>
                <w:sz w:val="18"/>
                <w:szCs w:val="18"/>
                <w:lang w:bidi="ar"/>
              </w:rPr>
              <w:t>NC 056178</w:t>
            </w:r>
          </w:p>
        </w:tc>
      </w:tr>
      <w:tr w14:paraId="26E8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4305CCDD">
            <w:pPr>
              <w:jc w:val="center"/>
              <w:rPr>
                <w:rFonts w:cs="Times New Roman"/>
                <w:b/>
                <w:bCs/>
                <w:i/>
                <w:iCs/>
                <w:color w:val="000000"/>
                <w:kern w:val="0"/>
                <w:sz w:val="18"/>
                <w:szCs w:val="18"/>
                <w:lang w:bidi="ar"/>
              </w:rPr>
            </w:pPr>
            <w:r>
              <w:rPr>
                <w:rFonts w:cs="Times New Roman"/>
                <w:b/>
                <w:bCs/>
                <w:i/>
                <w:iCs/>
                <w:color w:val="000000"/>
                <w:kern w:val="0"/>
                <w:sz w:val="18"/>
                <w:szCs w:val="18"/>
                <w:lang w:bidi="ar"/>
              </w:rPr>
              <w:t>Iris orchioides</w:t>
            </w:r>
          </w:p>
        </w:tc>
        <w:tc>
          <w:tcPr>
            <w:tcW w:w="2826" w:type="dxa"/>
            <w:tcBorders>
              <w:top w:val="single" w:color="auto" w:sz="4" w:space="0"/>
              <w:left w:val="single" w:color="auto" w:sz="4" w:space="0"/>
              <w:bottom w:val="single" w:color="auto" w:sz="4" w:space="0"/>
              <w:right w:val="single" w:color="auto" w:sz="4" w:space="0"/>
            </w:tcBorders>
          </w:tcPr>
          <w:p w14:paraId="558CC5FE">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4" w:space="0"/>
              <w:right w:val="single" w:color="auto" w:sz="4" w:space="0"/>
            </w:tcBorders>
          </w:tcPr>
          <w:p w14:paraId="78C44851">
            <w:pPr>
              <w:jc w:val="center"/>
              <w:rPr>
                <w:rFonts w:cs="Times New Roman"/>
                <w:bCs/>
                <w:iCs/>
                <w:color w:val="000000"/>
                <w:kern w:val="0"/>
                <w:sz w:val="18"/>
                <w:szCs w:val="18"/>
                <w:lang w:bidi="ar"/>
              </w:rPr>
            </w:pPr>
            <w:r>
              <w:rPr>
                <w:rFonts w:cs="Times New Roman"/>
                <w:bCs/>
                <w:iCs/>
                <w:color w:val="000000"/>
                <w:kern w:val="0"/>
                <w:sz w:val="18"/>
                <w:szCs w:val="18"/>
                <w:lang w:bidi="ar"/>
              </w:rPr>
              <w:t>Central Asia</w:t>
            </w:r>
          </w:p>
        </w:tc>
        <w:tc>
          <w:tcPr>
            <w:tcW w:w="1132" w:type="dxa"/>
            <w:tcBorders>
              <w:top w:val="single" w:color="auto" w:sz="4" w:space="0"/>
              <w:left w:val="single" w:color="auto" w:sz="4" w:space="0"/>
              <w:bottom w:val="single" w:color="auto" w:sz="4" w:space="0"/>
              <w:right w:val="single" w:color="auto" w:sz="4" w:space="0"/>
            </w:tcBorders>
          </w:tcPr>
          <w:p w14:paraId="49F01C37">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4" w:space="0"/>
              <w:right w:val="single" w:color="auto" w:sz="4" w:space="0"/>
            </w:tcBorders>
            <w:vAlign w:val="center"/>
          </w:tcPr>
          <w:p w14:paraId="476D5928">
            <w:pPr>
              <w:jc w:val="center"/>
              <w:rPr>
                <w:rFonts w:cs="Times New Roman"/>
                <w:bCs/>
                <w:iCs/>
                <w:color w:val="000000"/>
                <w:kern w:val="0"/>
                <w:sz w:val="18"/>
                <w:szCs w:val="18"/>
                <w:lang w:bidi="ar"/>
              </w:rPr>
            </w:pPr>
            <w:r>
              <w:rPr>
                <w:rFonts w:cs="Times New Roman"/>
                <w:bCs/>
                <w:iCs/>
                <w:color w:val="000000"/>
                <w:kern w:val="0"/>
                <w:sz w:val="18"/>
                <w:szCs w:val="18"/>
                <w:lang w:bidi="ar"/>
              </w:rPr>
              <w:t>NC 088562</w:t>
            </w:r>
          </w:p>
        </w:tc>
      </w:tr>
      <w:tr w14:paraId="1C069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78529A65">
            <w:pPr>
              <w:jc w:val="center"/>
              <w:rPr>
                <w:rFonts w:cs="Times New Roman"/>
                <w:b/>
                <w:bCs/>
                <w:i/>
                <w:iCs/>
                <w:color w:val="000000"/>
                <w:kern w:val="0"/>
                <w:sz w:val="18"/>
                <w:szCs w:val="18"/>
                <w:lang w:bidi="ar"/>
              </w:rPr>
            </w:pPr>
            <w:r>
              <w:rPr>
                <w:rFonts w:cs="Times New Roman"/>
                <w:b/>
                <w:bCs/>
                <w:i/>
                <w:iCs/>
                <w:color w:val="000000"/>
                <w:kern w:val="0"/>
                <w:sz w:val="18"/>
                <w:szCs w:val="18"/>
                <w:lang w:bidi="ar"/>
              </w:rPr>
              <w:t>Iris paradoxa</w:t>
            </w:r>
          </w:p>
        </w:tc>
        <w:tc>
          <w:tcPr>
            <w:tcW w:w="2826" w:type="dxa"/>
            <w:tcBorders>
              <w:top w:val="single" w:color="auto" w:sz="4" w:space="0"/>
              <w:left w:val="single" w:color="auto" w:sz="4" w:space="0"/>
              <w:bottom w:val="single" w:color="auto" w:sz="4" w:space="0"/>
              <w:right w:val="single" w:color="auto" w:sz="4" w:space="0"/>
            </w:tcBorders>
          </w:tcPr>
          <w:p w14:paraId="1C072255">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4" w:space="0"/>
              <w:right w:val="single" w:color="auto" w:sz="4" w:space="0"/>
            </w:tcBorders>
          </w:tcPr>
          <w:p w14:paraId="5254A42B">
            <w:pPr>
              <w:jc w:val="center"/>
              <w:rPr>
                <w:rFonts w:cs="Times New Roman"/>
                <w:bCs/>
                <w:iCs/>
                <w:color w:val="000000"/>
                <w:kern w:val="0"/>
                <w:sz w:val="18"/>
                <w:szCs w:val="18"/>
                <w:lang w:bidi="ar"/>
              </w:rPr>
            </w:pPr>
            <w:r>
              <w:rPr>
                <w:rFonts w:hint="eastAsia" w:cs="Times New Roman"/>
                <w:bCs/>
                <w:iCs/>
                <w:color w:val="000000"/>
                <w:kern w:val="0"/>
                <w:sz w:val="18"/>
                <w:szCs w:val="18"/>
                <w:lang w:bidi="ar"/>
              </w:rPr>
              <w:t>T</w:t>
            </w:r>
            <w:r>
              <w:rPr>
                <w:rFonts w:cs="Times New Roman"/>
                <w:bCs/>
                <w:iCs/>
                <w:color w:val="000000"/>
                <w:kern w:val="0"/>
                <w:sz w:val="18"/>
                <w:szCs w:val="18"/>
                <w:lang w:bidi="ar"/>
              </w:rPr>
              <w:t>urkey to Iran</w:t>
            </w:r>
          </w:p>
        </w:tc>
        <w:tc>
          <w:tcPr>
            <w:tcW w:w="1132" w:type="dxa"/>
            <w:tcBorders>
              <w:top w:val="single" w:color="auto" w:sz="4" w:space="0"/>
              <w:left w:val="single" w:color="auto" w:sz="4" w:space="0"/>
              <w:bottom w:val="single" w:color="auto" w:sz="4" w:space="0"/>
              <w:right w:val="single" w:color="auto" w:sz="4" w:space="0"/>
            </w:tcBorders>
          </w:tcPr>
          <w:p w14:paraId="6EF3BE2F">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4" w:space="0"/>
              <w:right w:val="single" w:color="auto" w:sz="4" w:space="0"/>
            </w:tcBorders>
            <w:vAlign w:val="center"/>
          </w:tcPr>
          <w:p w14:paraId="0F867911">
            <w:pPr>
              <w:jc w:val="center"/>
              <w:rPr>
                <w:rFonts w:cs="Times New Roman"/>
                <w:bCs/>
                <w:iCs/>
                <w:color w:val="000000"/>
                <w:kern w:val="0"/>
                <w:sz w:val="18"/>
                <w:szCs w:val="18"/>
                <w:lang w:bidi="ar"/>
              </w:rPr>
            </w:pPr>
            <w:r>
              <w:rPr>
                <w:rFonts w:cs="Times New Roman"/>
                <w:bCs/>
                <w:iCs/>
                <w:color w:val="000000"/>
                <w:kern w:val="0"/>
                <w:sz w:val="18"/>
                <w:szCs w:val="18"/>
                <w:lang w:bidi="ar"/>
              </w:rPr>
              <w:t>NC 085783</w:t>
            </w:r>
          </w:p>
        </w:tc>
      </w:tr>
      <w:tr w14:paraId="203F0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4FC1385F">
            <w:pPr>
              <w:jc w:val="center"/>
              <w:rPr>
                <w:rFonts w:cs="Times New Roman"/>
                <w:b/>
                <w:bCs/>
                <w:i/>
                <w:iCs/>
                <w:color w:val="000000"/>
                <w:kern w:val="0"/>
                <w:sz w:val="18"/>
                <w:szCs w:val="18"/>
                <w:lang w:bidi="ar"/>
              </w:rPr>
            </w:pPr>
            <w:r>
              <w:rPr>
                <w:rFonts w:cs="Times New Roman"/>
                <w:b/>
                <w:bCs/>
                <w:i/>
                <w:iCs/>
                <w:color w:val="000000"/>
                <w:kern w:val="0"/>
                <w:sz w:val="18"/>
                <w:szCs w:val="18"/>
                <w:lang w:bidi="ar"/>
              </w:rPr>
              <w:t>Iris parvula</w:t>
            </w:r>
          </w:p>
        </w:tc>
        <w:tc>
          <w:tcPr>
            <w:tcW w:w="2826" w:type="dxa"/>
            <w:tcBorders>
              <w:top w:val="single" w:color="auto" w:sz="4" w:space="0"/>
              <w:left w:val="single" w:color="auto" w:sz="4" w:space="0"/>
              <w:bottom w:val="single" w:color="auto" w:sz="8" w:space="0"/>
              <w:right w:val="single" w:color="auto" w:sz="4" w:space="0"/>
            </w:tcBorders>
          </w:tcPr>
          <w:p w14:paraId="24BD13ED">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19B4B9B3">
            <w:pPr>
              <w:jc w:val="center"/>
              <w:rPr>
                <w:rFonts w:cs="Times New Roman"/>
                <w:bCs/>
                <w:iCs/>
                <w:color w:val="000000"/>
                <w:kern w:val="0"/>
                <w:sz w:val="18"/>
                <w:szCs w:val="18"/>
                <w:lang w:bidi="ar"/>
              </w:rPr>
            </w:pPr>
            <w:r>
              <w:rPr>
                <w:rFonts w:cs="Times New Roman"/>
                <w:bCs/>
                <w:iCs/>
                <w:color w:val="000000"/>
                <w:kern w:val="0"/>
                <w:sz w:val="18"/>
                <w:szCs w:val="18"/>
                <w:lang w:bidi="ar"/>
              </w:rPr>
              <w:t>Central Asia</w:t>
            </w:r>
          </w:p>
        </w:tc>
        <w:tc>
          <w:tcPr>
            <w:tcW w:w="1132" w:type="dxa"/>
            <w:tcBorders>
              <w:top w:val="single" w:color="auto" w:sz="4" w:space="0"/>
              <w:left w:val="single" w:color="auto" w:sz="4" w:space="0"/>
              <w:bottom w:val="single" w:color="auto" w:sz="8" w:space="0"/>
              <w:right w:val="single" w:color="auto" w:sz="4" w:space="0"/>
            </w:tcBorders>
          </w:tcPr>
          <w:p w14:paraId="3F4BC256">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2B5F8488">
            <w:pPr>
              <w:jc w:val="center"/>
              <w:rPr>
                <w:rFonts w:cs="Times New Roman"/>
                <w:bCs/>
                <w:iCs/>
                <w:color w:val="000000"/>
                <w:kern w:val="0"/>
                <w:sz w:val="18"/>
                <w:szCs w:val="18"/>
                <w:lang w:bidi="ar"/>
              </w:rPr>
            </w:pPr>
            <w:r>
              <w:rPr>
                <w:rFonts w:cs="Times New Roman"/>
                <w:bCs/>
                <w:iCs/>
                <w:color w:val="000000"/>
                <w:kern w:val="0"/>
                <w:sz w:val="18"/>
                <w:szCs w:val="18"/>
                <w:lang w:bidi="ar"/>
              </w:rPr>
              <w:t>PQ218628</w:t>
            </w:r>
          </w:p>
        </w:tc>
      </w:tr>
      <w:tr w14:paraId="4AA39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010DD096">
            <w:pPr>
              <w:jc w:val="center"/>
              <w:rPr>
                <w:rFonts w:cs="Times New Roman"/>
                <w:b/>
                <w:bCs/>
                <w:i/>
                <w:iCs/>
                <w:color w:val="000000"/>
                <w:kern w:val="0"/>
                <w:sz w:val="18"/>
                <w:szCs w:val="18"/>
                <w:lang w:bidi="ar"/>
              </w:rPr>
            </w:pPr>
            <w:r>
              <w:rPr>
                <w:rFonts w:cs="Times New Roman"/>
                <w:b/>
                <w:bCs/>
                <w:i/>
                <w:iCs/>
                <w:color w:val="000000"/>
                <w:kern w:val="0"/>
                <w:sz w:val="18"/>
                <w:szCs w:val="18"/>
                <w:lang w:bidi="ar"/>
              </w:rPr>
              <w:t>Iris petrana</w:t>
            </w:r>
          </w:p>
        </w:tc>
        <w:tc>
          <w:tcPr>
            <w:tcW w:w="2826" w:type="dxa"/>
            <w:tcBorders>
              <w:top w:val="single" w:color="auto" w:sz="4" w:space="0"/>
              <w:left w:val="single" w:color="auto" w:sz="4" w:space="0"/>
              <w:bottom w:val="single" w:color="auto" w:sz="8" w:space="0"/>
              <w:right w:val="single" w:color="auto" w:sz="4" w:space="0"/>
            </w:tcBorders>
          </w:tcPr>
          <w:p w14:paraId="4D5FDF79">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2262F5E3">
            <w:pPr>
              <w:jc w:val="center"/>
              <w:rPr>
                <w:rFonts w:cs="Times New Roman"/>
                <w:bCs/>
                <w:iCs/>
                <w:color w:val="000000"/>
                <w:kern w:val="0"/>
                <w:sz w:val="18"/>
                <w:szCs w:val="18"/>
                <w:lang w:bidi="ar"/>
              </w:rPr>
            </w:pPr>
            <w:r>
              <w:rPr>
                <w:rFonts w:cs="Times New Roman"/>
                <w:bCs/>
                <w:iCs/>
                <w:color w:val="000000"/>
                <w:kern w:val="0"/>
                <w:sz w:val="18"/>
                <w:szCs w:val="18"/>
                <w:lang w:bidi="ar"/>
              </w:rPr>
              <w:t>Jordan</w:t>
            </w:r>
          </w:p>
        </w:tc>
        <w:tc>
          <w:tcPr>
            <w:tcW w:w="1132" w:type="dxa"/>
            <w:tcBorders>
              <w:top w:val="single" w:color="auto" w:sz="4" w:space="0"/>
              <w:left w:val="single" w:color="auto" w:sz="4" w:space="0"/>
              <w:bottom w:val="single" w:color="auto" w:sz="8" w:space="0"/>
              <w:right w:val="single" w:color="auto" w:sz="4" w:space="0"/>
            </w:tcBorders>
          </w:tcPr>
          <w:p w14:paraId="194EF2DD">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7089B899">
            <w:pPr>
              <w:jc w:val="center"/>
              <w:rPr>
                <w:rFonts w:cs="Times New Roman"/>
                <w:bCs/>
                <w:iCs/>
                <w:color w:val="000000"/>
                <w:kern w:val="0"/>
                <w:sz w:val="18"/>
                <w:szCs w:val="18"/>
                <w:lang w:bidi="ar"/>
              </w:rPr>
            </w:pPr>
            <w:r>
              <w:rPr>
                <w:rFonts w:cs="Times New Roman"/>
                <w:bCs/>
                <w:iCs/>
                <w:color w:val="000000"/>
                <w:kern w:val="0"/>
                <w:sz w:val="18"/>
                <w:szCs w:val="18"/>
                <w:lang w:bidi="ar"/>
              </w:rPr>
              <w:t>MW476743</w:t>
            </w:r>
          </w:p>
        </w:tc>
      </w:tr>
      <w:tr w14:paraId="7369A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3D38F3FF">
            <w:pPr>
              <w:jc w:val="center"/>
              <w:rPr>
                <w:rFonts w:cs="Times New Roman"/>
                <w:b/>
                <w:bCs/>
                <w:i/>
                <w:iCs/>
                <w:color w:val="000000"/>
                <w:kern w:val="0"/>
                <w:sz w:val="18"/>
                <w:szCs w:val="18"/>
                <w:lang w:bidi="ar"/>
              </w:rPr>
            </w:pPr>
            <w:r>
              <w:rPr>
                <w:rFonts w:cs="Times New Roman"/>
                <w:b/>
                <w:bCs/>
                <w:i/>
                <w:iCs/>
                <w:color w:val="000000"/>
                <w:kern w:val="0"/>
                <w:sz w:val="18"/>
                <w:szCs w:val="18"/>
                <w:lang w:bidi="ar"/>
              </w:rPr>
              <w:t>Iris pseudacorus</w:t>
            </w:r>
          </w:p>
        </w:tc>
        <w:tc>
          <w:tcPr>
            <w:tcW w:w="2826" w:type="dxa"/>
            <w:tcBorders>
              <w:top w:val="single" w:color="auto" w:sz="4" w:space="0"/>
              <w:left w:val="single" w:color="auto" w:sz="4" w:space="0"/>
              <w:bottom w:val="single" w:color="auto" w:sz="8" w:space="0"/>
              <w:right w:val="single" w:color="auto" w:sz="4" w:space="0"/>
            </w:tcBorders>
          </w:tcPr>
          <w:p w14:paraId="3C58AF8C">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3E25B574">
            <w:pPr>
              <w:jc w:val="center"/>
              <w:rPr>
                <w:rFonts w:cs="Times New Roman"/>
                <w:bCs/>
                <w:iCs/>
                <w:color w:val="000000"/>
                <w:kern w:val="0"/>
                <w:sz w:val="18"/>
                <w:szCs w:val="18"/>
                <w:lang w:bidi="ar"/>
              </w:rPr>
            </w:pPr>
            <w:r>
              <w:rPr>
                <w:rFonts w:cs="Times New Roman"/>
                <w:bCs/>
                <w:iCs/>
                <w:color w:val="000000"/>
                <w:kern w:val="0"/>
                <w:sz w:val="18"/>
                <w:szCs w:val="18"/>
                <w:lang w:bidi="ar"/>
              </w:rPr>
              <w:t>Europe to Caucasus</w:t>
            </w:r>
          </w:p>
        </w:tc>
        <w:tc>
          <w:tcPr>
            <w:tcW w:w="1132" w:type="dxa"/>
            <w:tcBorders>
              <w:top w:val="single" w:color="auto" w:sz="4" w:space="0"/>
              <w:left w:val="single" w:color="auto" w:sz="4" w:space="0"/>
              <w:bottom w:val="single" w:color="auto" w:sz="8" w:space="0"/>
              <w:right w:val="single" w:color="auto" w:sz="4" w:space="0"/>
            </w:tcBorders>
          </w:tcPr>
          <w:p w14:paraId="11F4B1DA">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6A3D1F71">
            <w:pPr>
              <w:jc w:val="center"/>
              <w:rPr>
                <w:rFonts w:cs="Times New Roman"/>
                <w:bCs/>
                <w:iCs/>
                <w:color w:val="000000"/>
                <w:kern w:val="0"/>
                <w:sz w:val="18"/>
                <w:szCs w:val="18"/>
                <w:lang w:bidi="ar"/>
              </w:rPr>
            </w:pPr>
            <w:r>
              <w:rPr>
                <w:rFonts w:cs="Times New Roman"/>
                <w:bCs/>
                <w:iCs/>
                <w:color w:val="000000"/>
                <w:kern w:val="0"/>
                <w:sz w:val="18"/>
                <w:szCs w:val="18"/>
                <w:lang w:bidi="ar"/>
              </w:rPr>
              <w:t>NC 056179</w:t>
            </w:r>
          </w:p>
        </w:tc>
      </w:tr>
      <w:tr w14:paraId="34624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45AE93F4">
            <w:pPr>
              <w:jc w:val="center"/>
              <w:rPr>
                <w:rFonts w:cs="Times New Roman"/>
                <w:b/>
                <w:bCs/>
                <w:i/>
                <w:iCs/>
                <w:color w:val="000000"/>
                <w:kern w:val="0"/>
                <w:sz w:val="18"/>
                <w:szCs w:val="18"/>
                <w:lang w:bidi="ar"/>
              </w:rPr>
            </w:pPr>
            <w:r>
              <w:rPr>
                <w:rFonts w:cs="Times New Roman"/>
                <w:b/>
                <w:bCs/>
                <w:i/>
                <w:iCs/>
                <w:color w:val="000000"/>
                <w:kern w:val="0"/>
                <w:sz w:val="18"/>
                <w:szCs w:val="18"/>
                <w:lang w:bidi="ar"/>
              </w:rPr>
              <w:t>Iris pseudocapnoides</w:t>
            </w:r>
          </w:p>
        </w:tc>
        <w:tc>
          <w:tcPr>
            <w:tcW w:w="2826" w:type="dxa"/>
            <w:tcBorders>
              <w:top w:val="single" w:color="auto" w:sz="4" w:space="0"/>
              <w:left w:val="single" w:color="auto" w:sz="4" w:space="0"/>
              <w:bottom w:val="single" w:color="auto" w:sz="8" w:space="0"/>
              <w:right w:val="single" w:color="auto" w:sz="4" w:space="0"/>
            </w:tcBorders>
          </w:tcPr>
          <w:p w14:paraId="575D1EFD">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6944C208">
            <w:pPr>
              <w:jc w:val="center"/>
              <w:rPr>
                <w:rFonts w:cs="Times New Roman"/>
                <w:bCs/>
                <w:iCs/>
                <w:color w:val="000000"/>
                <w:kern w:val="0"/>
                <w:sz w:val="18"/>
                <w:szCs w:val="18"/>
                <w:lang w:bidi="ar"/>
              </w:rPr>
            </w:pPr>
            <w:r>
              <w:rPr>
                <w:rFonts w:cs="Times New Roman"/>
                <w:bCs/>
                <w:iCs/>
                <w:color w:val="000000"/>
                <w:kern w:val="0"/>
                <w:sz w:val="18"/>
                <w:szCs w:val="18"/>
                <w:lang w:bidi="ar"/>
              </w:rPr>
              <w:t>Central Asia</w:t>
            </w:r>
          </w:p>
        </w:tc>
        <w:tc>
          <w:tcPr>
            <w:tcW w:w="1132" w:type="dxa"/>
            <w:tcBorders>
              <w:top w:val="single" w:color="auto" w:sz="4" w:space="0"/>
              <w:left w:val="single" w:color="auto" w:sz="4" w:space="0"/>
              <w:bottom w:val="single" w:color="auto" w:sz="8" w:space="0"/>
              <w:right w:val="single" w:color="auto" w:sz="4" w:space="0"/>
            </w:tcBorders>
          </w:tcPr>
          <w:p w14:paraId="58C3D186">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74984497">
            <w:pPr>
              <w:jc w:val="center"/>
              <w:rPr>
                <w:rFonts w:cs="Times New Roman"/>
                <w:bCs/>
                <w:iCs/>
                <w:color w:val="000000"/>
                <w:kern w:val="0"/>
                <w:sz w:val="18"/>
                <w:szCs w:val="18"/>
                <w:lang w:bidi="ar"/>
              </w:rPr>
            </w:pPr>
            <w:r>
              <w:rPr>
                <w:rFonts w:cs="Times New Roman"/>
                <w:bCs/>
                <w:iCs/>
                <w:color w:val="000000"/>
                <w:kern w:val="0"/>
                <w:sz w:val="18"/>
                <w:szCs w:val="18"/>
                <w:lang w:bidi="ar"/>
              </w:rPr>
              <w:t>NC 068839</w:t>
            </w:r>
          </w:p>
        </w:tc>
      </w:tr>
      <w:tr w14:paraId="44917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2B729156">
            <w:pPr>
              <w:jc w:val="center"/>
              <w:rPr>
                <w:rFonts w:cs="Times New Roman"/>
                <w:b/>
                <w:bCs/>
                <w:i/>
                <w:iCs/>
                <w:color w:val="000000"/>
                <w:kern w:val="0"/>
                <w:sz w:val="18"/>
                <w:szCs w:val="18"/>
                <w:lang w:bidi="ar"/>
              </w:rPr>
            </w:pPr>
            <w:r>
              <w:rPr>
                <w:rFonts w:cs="Times New Roman"/>
                <w:b/>
                <w:bCs/>
                <w:i/>
                <w:iCs/>
                <w:color w:val="000000"/>
                <w:kern w:val="0"/>
                <w:sz w:val="18"/>
                <w:szCs w:val="18"/>
                <w:lang w:bidi="ar"/>
              </w:rPr>
              <w:t>Iris rossii</w:t>
            </w:r>
          </w:p>
        </w:tc>
        <w:tc>
          <w:tcPr>
            <w:tcW w:w="2826" w:type="dxa"/>
            <w:tcBorders>
              <w:top w:val="single" w:color="auto" w:sz="4" w:space="0"/>
              <w:left w:val="single" w:color="auto" w:sz="4" w:space="0"/>
              <w:bottom w:val="single" w:color="auto" w:sz="8" w:space="0"/>
              <w:right w:val="single" w:color="auto" w:sz="4" w:space="0"/>
            </w:tcBorders>
          </w:tcPr>
          <w:p w14:paraId="12980FAB">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0F4AEF3F">
            <w:pPr>
              <w:jc w:val="center"/>
              <w:rPr>
                <w:rFonts w:cs="Times New Roman"/>
                <w:bCs/>
                <w:iCs/>
                <w:color w:val="000000"/>
                <w:kern w:val="0"/>
                <w:sz w:val="18"/>
                <w:szCs w:val="18"/>
                <w:lang w:bidi="ar"/>
              </w:rPr>
            </w:pPr>
            <w:r>
              <w:rPr>
                <w:rFonts w:cs="Times New Roman"/>
                <w:bCs/>
                <w:iCs/>
                <w:color w:val="000000"/>
                <w:kern w:val="0"/>
                <w:sz w:val="18"/>
                <w:szCs w:val="18"/>
                <w:lang w:bidi="ar"/>
              </w:rPr>
              <w:t>NE. China to Korea</w:t>
            </w:r>
          </w:p>
        </w:tc>
        <w:tc>
          <w:tcPr>
            <w:tcW w:w="1132" w:type="dxa"/>
            <w:tcBorders>
              <w:top w:val="single" w:color="auto" w:sz="4" w:space="0"/>
              <w:left w:val="single" w:color="auto" w:sz="4" w:space="0"/>
              <w:bottom w:val="single" w:color="auto" w:sz="8" w:space="0"/>
              <w:right w:val="single" w:color="auto" w:sz="4" w:space="0"/>
            </w:tcBorders>
          </w:tcPr>
          <w:p w14:paraId="30CC5A4F">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51808522">
            <w:pPr>
              <w:jc w:val="center"/>
              <w:rPr>
                <w:rFonts w:cs="Times New Roman"/>
                <w:bCs/>
                <w:iCs/>
                <w:color w:val="000000"/>
                <w:kern w:val="0"/>
                <w:sz w:val="18"/>
                <w:szCs w:val="18"/>
                <w:lang w:bidi="ar"/>
              </w:rPr>
            </w:pPr>
            <w:r>
              <w:rPr>
                <w:rFonts w:cs="Times New Roman"/>
                <w:bCs/>
                <w:iCs/>
                <w:color w:val="000000"/>
                <w:kern w:val="0"/>
                <w:sz w:val="18"/>
                <w:szCs w:val="18"/>
                <w:lang w:bidi="ar"/>
              </w:rPr>
              <w:t>MK593166</w:t>
            </w:r>
          </w:p>
        </w:tc>
      </w:tr>
      <w:tr w14:paraId="7ADD2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2F6DBB67">
            <w:pPr>
              <w:jc w:val="center"/>
              <w:rPr>
                <w:rFonts w:cs="Times New Roman"/>
                <w:b/>
                <w:bCs/>
                <w:i/>
                <w:iCs/>
                <w:color w:val="000000"/>
                <w:kern w:val="0"/>
                <w:sz w:val="18"/>
                <w:szCs w:val="18"/>
                <w:lang w:bidi="ar"/>
              </w:rPr>
            </w:pPr>
            <w:r>
              <w:rPr>
                <w:rFonts w:cs="Times New Roman"/>
                <w:b/>
                <w:bCs/>
                <w:i/>
                <w:iCs/>
                <w:color w:val="000000"/>
                <w:kern w:val="0"/>
                <w:sz w:val="18"/>
                <w:szCs w:val="18"/>
                <w:lang w:bidi="ar"/>
              </w:rPr>
              <w:t>Iris rossii var.latifolia</w:t>
            </w:r>
          </w:p>
        </w:tc>
        <w:tc>
          <w:tcPr>
            <w:tcW w:w="2826" w:type="dxa"/>
            <w:tcBorders>
              <w:top w:val="single" w:color="auto" w:sz="4" w:space="0"/>
              <w:left w:val="single" w:color="auto" w:sz="4" w:space="0"/>
              <w:bottom w:val="single" w:color="auto" w:sz="8" w:space="0"/>
              <w:right w:val="single" w:color="auto" w:sz="4" w:space="0"/>
            </w:tcBorders>
          </w:tcPr>
          <w:p w14:paraId="4586F4B3">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0E580D6B">
            <w:pPr>
              <w:jc w:val="center"/>
              <w:rPr>
                <w:rFonts w:cs="Times New Roman"/>
                <w:bCs/>
                <w:iCs/>
                <w:color w:val="000000"/>
                <w:kern w:val="0"/>
                <w:sz w:val="18"/>
                <w:szCs w:val="18"/>
                <w:lang w:bidi="ar"/>
              </w:rPr>
            </w:pPr>
            <w:r>
              <w:rPr>
                <w:rFonts w:cs="Times New Roman"/>
                <w:bCs/>
                <w:iCs/>
                <w:color w:val="000000"/>
                <w:kern w:val="0"/>
                <w:sz w:val="18"/>
                <w:szCs w:val="18"/>
                <w:lang w:bidi="ar"/>
              </w:rPr>
              <w:t>NE. China to Korea</w:t>
            </w:r>
          </w:p>
        </w:tc>
        <w:tc>
          <w:tcPr>
            <w:tcW w:w="1132" w:type="dxa"/>
            <w:tcBorders>
              <w:top w:val="single" w:color="auto" w:sz="4" w:space="0"/>
              <w:left w:val="single" w:color="auto" w:sz="4" w:space="0"/>
              <w:bottom w:val="single" w:color="auto" w:sz="8" w:space="0"/>
              <w:right w:val="single" w:color="auto" w:sz="4" w:space="0"/>
            </w:tcBorders>
          </w:tcPr>
          <w:p w14:paraId="43454C7E">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70378A76">
            <w:pPr>
              <w:jc w:val="center"/>
              <w:rPr>
                <w:rFonts w:cs="Times New Roman"/>
                <w:bCs/>
                <w:iCs/>
                <w:color w:val="000000"/>
                <w:kern w:val="0"/>
                <w:sz w:val="18"/>
                <w:szCs w:val="18"/>
                <w:lang w:bidi="ar"/>
              </w:rPr>
            </w:pPr>
            <w:r>
              <w:rPr>
                <w:rFonts w:cs="Times New Roman"/>
                <w:bCs/>
                <w:iCs/>
                <w:color w:val="000000"/>
                <w:kern w:val="0"/>
                <w:sz w:val="18"/>
                <w:szCs w:val="18"/>
                <w:lang w:bidi="ar"/>
              </w:rPr>
              <w:t>OR396998</w:t>
            </w:r>
          </w:p>
        </w:tc>
      </w:tr>
      <w:tr w14:paraId="57D91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6C2B437B">
            <w:pPr>
              <w:jc w:val="center"/>
              <w:rPr>
                <w:rFonts w:cs="Times New Roman"/>
                <w:b/>
                <w:bCs/>
                <w:i/>
                <w:iCs/>
                <w:color w:val="000000"/>
                <w:kern w:val="0"/>
                <w:sz w:val="18"/>
                <w:szCs w:val="18"/>
                <w:lang w:bidi="ar"/>
              </w:rPr>
            </w:pPr>
            <w:r>
              <w:rPr>
                <w:rFonts w:cs="Times New Roman"/>
                <w:b/>
                <w:bCs/>
                <w:i/>
                <w:iCs/>
                <w:color w:val="000000"/>
                <w:kern w:val="0"/>
                <w:sz w:val="18"/>
                <w:szCs w:val="18"/>
                <w:lang w:bidi="ar"/>
              </w:rPr>
              <w:t>Iris ruthenica</w:t>
            </w:r>
          </w:p>
        </w:tc>
        <w:tc>
          <w:tcPr>
            <w:tcW w:w="2826" w:type="dxa"/>
            <w:tcBorders>
              <w:top w:val="single" w:color="auto" w:sz="4" w:space="0"/>
              <w:left w:val="single" w:color="auto" w:sz="4" w:space="0"/>
              <w:bottom w:val="single" w:color="auto" w:sz="8" w:space="0"/>
              <w:right w:val="single" w:color="auto" w:sz="4" w:space="0"/>
            </w:tcBorders>
          </w:tcPr>
          <w:p w14:paraId="5EE19CF2">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1F599186">
            <w:pPr>
              <w:jc w:val="center"/>
              <w:rPr>
                <w:rFonts w:cs="Times New Roman"/>
                <w:bCs/>
                <w:iCs/>
                <w:color w:val="000000"/>
                <w:kern w:val="0"/>
                <w:sz w:val="18"/>
                <w:szCs w:val="18"/>
                <w:lang w:bidi="ar"/>
              </w:rPr>
            </w:pPr>
            <w:r>
              <w:rPr>
                <w:rFonts w:hint="eastAsia" w:cs="Times New Roman"/>
                <w:bCs/>
                <w:iCs/>
                <w:color w:val="000000"/>
                <w:kern w:val="0"/>
                <w:sz w:val="18"/>
                <w:szCs w:val="18"/>
                <w:lang w:bidi="ar"/>
              </w:rPr>
              <w:t>X</w:t>
            </w:r>
            <w:r>
              <w:rPr>
                <w:rFonts w:cs="Times New Roman"/>
                <w:bCs/>
                <w:iCs/>
                <w:color w:val="000000"/>
                <w:kern w:val="0"/>
                <w:sz w:val="18"/>
                <w:szCs w:val="18"/>
                <w:lang w:bidi="ar"/>
              </w:rPr>
              <w:t>injiang</w:t>
            </w:r>
          </w:p>
        </w:tc>
        <w:tc>
          <w:tcPr>
            <w:tcW w:w="1132" w:type="dxa"/>
            <w:tcBorders>
              <w:top w:val="single" w:color="auto" w:sz="4" w:space="0"/>
              <w:left w:val="single" w:color="auto" w:sz="4" w:space="0"/>
              <w:bottom w:val="single" w:color="auto" w:sz="8" w:space="0"/>
              <w:right w:val="single" w:color="auto" w:sz="4" w:space="0"/>
            </w:tcBorders>
          </w:tcPr>
          <w:p w14:paraId="783D41C2">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0C72C6DA">
            <w:pPr>
              <w:jc w:val="center"/>
              <w:rPr>
                <w:rFonts w:cs="Times New Roman"/>
                <w:bCs/>
                <w:iCs/>
                <w:color w:val="000000"/>
                <w:kern w:val="0"/>
                <w:sz w:val="18"/>
                <w:szCs w:val="18"/>
                <w:lang w:bidi="ar"/>
              </w:rPr>
            </w:pPr>
            <w:r>
              <w:rPr>
                <w:rFonts w:cs="Times New Roman"/>
                <w:bCs/>
                <w:iCs/>
                <w:color w:val="000000"/>
                <w:kern w:val="0"/>
                <w:sz w:val="18"/>
                <w:szCs w:val="18"/>
                <w:lang w:bidi="ar"/>
              </w:rPr>
              <w:t>OM037824</w:t>
            </w:r>
          </w:p>
        </w:tc>
      </w:tr>
      <w:tr w14:paraId="17924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69FAE827">
            <w:pPr>
              <w:jc w:val="center"/>
              <w:rPr>
                <w:rFonts w:cs="Times New Roman"/>
                <w:b/>
                <w:bCs/>
                <w:i/>
                <w:iCs/>
                <w:color w:val="000000"/>
                <w:kern w:val="0"/>
                <w:sz w:val="18"/>
                <w:szCs w:val="18"/>
                <w:lang w:bidi="ar"/>
              </w:rPr>
            </w:pPr>
            <w:r>
              <w:rPr>
                <w:rFonts w:cs="Times New Roman"/>
                <w:b/>
                <w:bCs/>
                <w:i/>
                <w:iCs/>
                <w:color w:val="000000"/>
                <w:kern w:val="0"/>
                <w:sz w:val="18"/>
                <w:szCs w:val="18"/>
                <w:lang w:bidi="ar"/>
              </w:rPr>
              <w:t>Iris sanguinea</w:t>
            </w:r>
          </w:p>
        </w:tc>
        <w:tc>
          <w:tcPr>
            <w:tcW w:w="2826" w:type="dxa"/>
            <w:tcBorders>
              <w:top w:val="single" w:color="auto" w:sz="4" w:space="0"/>
              <w:left w:val="single" w:color="auto" w:sz="4" w:space="0"/>
              <w:bottom w:val="single" w:color="auto" w:sz="8" w:space="0"/>
              <w:right w:val="single" w:color="auto" w:sz="4" w:space="0"/>
            </w:tcBorders>
          </w:tcPr>
          <w:p w14:paraId="036975B6">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388EC024">
            <w:pPr>
              <w:jc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 China, Mongolia, Russia, Japan</w:t>
            </w:r>
          </w:p>
        </w:tc>
        <w:tc>
          <w:tcPr>
            <w:tcW w:w="1132" w:type="dxa"/>
            <w:tcBorders>
              <w:top w:val="single" w:color="auto" w:sz="4" w:space="0"/>
              <w:left w:val="single" w:color="auto" w:sz="4" w:space="0"/>
              <w:bottom w:val="single" w:color="auto" w:sz="8" w:space="0"/>
              <w:right w:val="single" w:color="auto" w:sz="4" w:space="0"/>
            </w:tcBorders>
          </w:tcPr>
          <w:p w14:paraId="1B6CA02D">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3602CFAF">
            <w:pPr>
              <w:jc w:val="center"/>
              <w:rPr>
                <w:rFonts w:cs="Times New Roman"/>
                <w:bCs/>
                <w:iCs/>
                <w:color w:val="000000"/>
                <w:kern w:val="0"/>
                <w:sz w:val="18"/>
                <w:szCs w:val="18"/>
                <w:lang w:bidi="ar"/>
              </w:rPr>
            </w:pPr>
            <w:r>
              <w:rPr>
                <w:rFonts w:cs="Times New Roman"/>
                <w:bCs/>
                <w:iCs/>
                <w:color w:val="000000"/>
                <w:kern w:val="0"/>
                <w:sz w:val="18"/>
                <w:szCs w:val="18"/>
                <w:lang w:bidi="ar"/>
              </w:rPr>
              <w:t>NC 029227</w:t>
            </w:r>
          </w:p>
        </w:tc>
      </w:tr>
      <w:tr w14:paraId="0F039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7749E17F">
            <w:pPr>
              <w:jc w:val="center"/>
              <w:rPr>
                <w:rFonts w:cs="Times New Roman"/>
                <w:b/>
                <w:bCs/>
                <w:i/>
                <w:iCs/>
                <w:color w:val="000000"/>
                <w:kern w:val="0"/>
                <w:sz w:val="18"/>
                <w:szCs w:val="18"/>
                <w:lang w:bidi="ar"/>
              </w:rPr>
            </w:pPr>
            <w:r>
              <w:rPr>
                <w:rFonts w:cs="Times New Roman"/>
                <w:b/>
                <w:bCs/>
                <w:i/>
                <w:iCs/>
                <w:color w:val="000000"/>
                <w:kern w:val="0"/>
                <w:sz w:val="18"/>
                <w:szCs w:val="18"/>
                <w:lang w:bidi="ar"/>
              </w:rPr>
              <w:t>Iris setosa</w:t>
            </w:r>
          </w:p>
        </w:tc>
        <w:tc>
          <w:tcPr>
            <w:tcW w:w="2826" w:type="dxa"/>
            <w:tcBorders>
              <w:top w:val="single" w:color="auto" w:sz="4" w:space="0"/>
              <w:left w:val="single" w:color="auto" w:sz="4" w:space="0"/>
              <w:bottom w:val="single" w:color="auto" w:sz="8" w:space="0"/>
              <w:right w:val="single" w:color="auto" w:sz="4" w:space="0"/>
            </w:tcBorders>
          </w:tcPr>
          <w:p w14:paraId="15DE1777">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2DF0CEC2">
            <w:pPr>
              <w:jc w:val="center"/>
              <w:rPr>
                <w:rFonts w:cs="Times New Roman"/>
                <w:bCs/>
                <w:iCs/>
                <w:color w:val="000000"/>
                <w:kern w:val="0"/>
                <w:sz w:val="18"/>
                <w:szCs w:val="18"/>
                <w:lang w:bidi="ar"/>
              </w:rPr>
            </w:pPr>
            <w:r>
              <w:rPr>
                <w:rFonts w:cs="Times New Roman"/>
                <w:bCs/>
                <w:iCs/>
                <w:color w:val="000000"/>
                <w:kern w:val="0"/>
                <w:sz w:val="18"/>
                <w:szCs w:val="18"/>
                <w:lang w:bidi="ar"/>
              </w:rPr>
              <w:t>NE. China, Korea, Russia, Japan</w:t>
            </w:r>
          </w:p>
        </w:tc>
        <w:tc>
          <w:tcPr>
            <w:tcW w:w="1132" w:type="dxa"/>
            <w:tcBorders>
              <w:top w:val="single" w:color="auto" w:sz="4" w:space="0"/>
              <w:left w:val="single" w:color="auto" w:sz="4" w:space="0"/>
              <w:bottom w:val="single" w:color="auto" w:sz="8" w:space="0"/>
              <w:right w:val="single" w:color="auto" w:sz="4" w:space="0"/>
            </w:tcBorders>
          </w:tcPr>
          <w:p w14:paraId="547C2D29">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2D35F96A">
            <w:pPr>
              <w:jc w:val="center"/>
              <w:rPr>
                <w:rFonts w:cs="Times New Roman"/>
                <w:bCs/>
                <w:iCs/>
                <w:color w:val="000000"/>
                <w:kern w:val="0"/>
                <w:sz w:val="18"/>
                <w:szCs w:val="18"/>
                <w:lang w:bidi="ar"/>
              </w:rPr>
            </w:pPr>
            <w:r>
              <w:rPr>
                <w:rFonts w:cs="Times New Roman"/>
                <w:bCs/>
                <w:iCs/>
                <w:color w:val="000000"/>
                <w:kern w:val="0"/>
                <w:sz w:val="18"/>
                <w:szCs w:val="18"/>
                <w:lang w:bidi="ar"/>
              </w:rPr>
              <w:t>NC 056182</w:t>
            </w:r>
          </w:p>
        </w:tc>
      </w:tr>
      <w:tr w14:paraId="49327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7CE21635">
            <w:pPr>
              <w:jc w:val="center"/>
              <w:rPr>
                <w:rFonts w:cs="Times New Roman"/>
                <w:b/>
                <w:bCs/>
                <w:i/>
                <w:iCs/>
                <w:color w:val="000000"/>
                <w:kern w:val="0"/>
                <w:sz w:val="18"/>
                <w:szCs w:val="18"/>
                <w:lang w:bidi="ar"/>
              </w:rPr>
            </w:pPr>
            <w:r>
              <w:rPr>
                <w:rFonts w:cs="Times New Roman"/>
                <w:b/>
                <w:bCs/>
                <w:i/>
                <w:iCs/>
                <w:color w:val="000000"/>
                <w:kern w:val="0"/>
                <w:sz w:val="18"/>
                <w:szCs w:val="18"/>
                <w:lang w:bidi="ar"/>
              </w:rPr>
              <w:t>Iris sofarana</w:t>
            </w:r>
          </w:p>
        </w:tc>
        <w:tc>
          <w:tcPr>
            <w:tcW w:w="2826" w:type="dxa"/>
            <w:tcBorders>
              <w:top w:val="single" w:color="auto" w:sz="4" w:space="0"/>
              <w:left w:val="single" w:color="auto" w:sz="4" w:space="0"/>
              <w:bottom w:val="single" w:color="auto" w:sz="8" w:space="0"/>
              <w:right w:val="single" w:color="auto" w:sz="4" w:space="0"/>
            </w:tcBorders>
          </w:tcPr>
          <w:p w14:paraId="58B1F190">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24AD7D8C">
            <w:pPr>
              <w:jc w:val="center"/>
              <w:rPr>
                <w:rFonts w:cs="Times New Roman"/>
                <w:bCs/>
                <w:iCs/>
                <w:color w:val="000000"/>
                <w:kern w:val="0"/>
                <w:sz w:val="18"/>
                <w:szCs w:val="18"/>
                <w:lang w:bidi="ar"/>
              </w:rPr>
            </w:pPr>
            <w:r>
              <w:rPr>
                <w:rFonts w:cs="Times New Roman"/>
                <w:bCs/>
                <w:iCs/>
                <w:color w:val="000000"/>
                <w:kern w:val="0"/>
                <w:sz w:val="18"/>
                <w:szCs w:val="18"/>
                <w:lang w:bidi="ar"/>
              </w:rPr>
              <w:t>Lebanon</w:t>
            </w:r>
          </w:p>
        </w:tc>
        <w:tc>
          <w:tcPr>
            <w:tcW w:w="1132" w:type="dxa"/>
            <w:tcBorders>
              <w:top w:val="single" w:color="auto" w:sz="4" w:space="0"/>
              <w:left w:val="single" w:color="auto" w:sz="4" w:space="0"/>
              <w:bottom w:val="single" w:color="auto" w:sz="8" w:space="0"/>
              <w:right w:val="single" w:color="auto" w:sz="4" w:space="0"/>
            </w:tcBorders>
          </w:tcPr>
          <w:p w14:paraId="2DD6746F">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554CC0FD">
            <w:pPr>
              <w:jc w:val="center"/>
              <w:rPr>
                <w:rFonts w:cs="Times New Roman"/>
                <w:bCs/>
                <w:iCs/>
                <w:color w:val="000000"/>
                <w:kern w:val="0"/>
                <w:sz w:val="18"/>
                <w:szCs w:val="18"/>
                <w:lang w:bidi="ar"/>
              </w:rPr>
            </w:pPr>
            <w:r>
              <w:rPr>
                <w:rFonts w:cs="Times New Roman"/>
                <w:bCs/>
                <w:iCs/>
                <w:color w:val="000000"/>
                <w:kern w:val="0"/>
                <w:sz w:val="18"/>
                <w:szCs w:val="18"/>
                <w:lang w:bidi="ar"/>
              </w:rPr>
              <w:t>NC 085780</w:t>
            </w:r>
          </w:p>
        </w:tc>
      </w:tr>
      <w:tr w14:paraId="5D658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5715C73B">
            <w:pPr>
              <w:jc w:val="center"/>
              <w:rPr>
                <w:rFonts w:cs="Times New Roman"/>
                <w:b/>
                <w:bCs/>
                <w:i/>
                <w:iCs/>
                <w:color w:val="000000"/>
                <w:kern w:val="0"/>
                <w:sz w:val="18"/>
                <w:szCs w:val="18"/>
                <w:lang w:bidi="ar"/>
              </w:rPr>
            </w:pPr>
            <w:r>
              <w:rPr>
                <w:rFonts w:cs="Times New Roman"/>
                <w:b/>
                <w:bCs/>
                <w:i/>
                <w:iCs/>
                <w:color w:val="000000"/>
                <w:kern w:val="0"/>
                <w:sz w:val="18"/>
                <w:szCs w:val="18"/>
                <w:lang w:bidi="ar"/>
              </w:rPr>
              <w:t>Iris speculatrix</w:t>
            </w:r>
          </w:p>
        </w:tc>
        <w:tc>
          <w:tcPr>
            <w:tcW w:w="2826" w:type="dxa"/>
            <w:tcBorders>
              <w:top w:val="single" w:color="auto" w:sz="4" w:space="0"/>
              <w:left w:val="single" w:color="auto" w:sz="4" w:space="0"/>
              <w:bottom w:val="single" w:color="auto" w:sz="8" w:space="0"/>
              <w:right w:val="single" w:color="auto" w:sz="4" w:space="0"/>
            </w:tcBorders>
          </w:tcPr>
          <w:p w14:paraId="4633D82A">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65E42D21">
            <w:pPr>
              <w:jc w:val="center"/>
              <w:rPr>
                <w:rFonts w:cs="Times New Roman"/>
                <w:bCs/>
                <w:iCs/>
                <w:color w:val="000000"/>
                <w:kern w:val="0"/>
                <w:sz w:val="18"/>
                <w:szCs w:val="18"/>
                <w:lang w:bidi="ar"/>
              </w:rPr>
            </w:pPr>
            <w:r>
              <w:rPr>
                <w:rFonts w:hint="eastAsia" w:cs="Times New Roman"/>
                <w:bCs/>
                <w:iCs/>
                <w:color w:val="000000"/>
                <w:kern w:val="0"/>
                <w:sz w:val="18"/>
                <w:szCs w:val="18"/>
                <w:lang w:bidi="ar"/>
              </w:rPr>
              <w:t>C</w:t>
            </w:r>
            <w:r>
              <w:rPr>
                <w:rFonts w:cs="Times New Roman"/>
                <w:bCs/>
                <w:iCs/>
                <w:color w:val="000000"/>
                <w:kern w:val="0"/>
                <w:sz w:val="18"/>
                <w:szCs w:val="18"/>
                <w:lang w:bidi="ar"/>
              </w:rPr>
              <w:t>entral China</w:t>
            </w:r>
          </w:p>
        </w:tc>
        <w:tc>
          <w:tcPr>
            <w:tcW w:w="1132" w:type="dxa"/>
            <w:tcBorders>
              <w:top w:val="single" w:color="auto" w:sz="4" w:space="0"/>
              <w:left w:val="single" w:color="auto" w:sz="4" w:space="0"/>
              <w:bottom w:val="single" w:color="auto" w:sz="8" w:space="0"/>
              <w:right w:val="single" w:color="auto" w:sz="4" w:space="0"/>
            </w:tcBorders>
          </w:tcPr>
          <w:p w14:paraId="15B8CB59">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0B5FB994">
            <w:pPr>
              <w:jc w:val="center"/>
              <w:rPr>
                <w:rFonts w:cs="Times New Roman"/>
                <w:bCs/>
                <w:iCs/>
                <w:color w:val="000000"/>
                <w:kern w:val="0"/>
                <w:sz w:val="18"/>
                <w:szCs w:val="18"/>
                <w:lang w:bidi="ar"/>
              </w:rPr>
            </w:pPr>
            <w:r>
              <w:rPr>
                <w:rFonts w:cs="Times New Roman"/>
                <w:bCs/>
                <w:iCs/>
                <w:color w:val="000000"/>
                <w:kern w:val="0"/>
                <w:sz w:val="18"/>
                <w:szCs w:val="18"/>
                <w:lang w:bidi="ar"/>
              </w:rPr>
              <w:t>PP734292</w:t>
            </w:r>
          </w:p>
        </w:tc>
      </w:tr>
      <w:tr w14:paraId="264CB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4879D548">
            <w:pPr>
              <w:jc w:val="center"/>
              <w:rPr>
                <w:rFonts w:cs="Times New Roman"/>
                <w:b/>
                <w:bCs/>
                <w:i/>
                <w:iCs/>
                <w:color w:val="000000"/>
                <w:kern w:val="0"/>
                <w:sz w:val="18"/>
                <w:szCs w:val="18"/>
                <w:lang w:bidi="ar"/>
              </w:rPr>
            </w:pPr>
            <w:r>
              <w:rPr>
                <w:rFonts w:cs="Times New Roman"/>
                <w:b/>
                <w:bCs/>
                <w:i/>
                <w:iCs/>
                <w:color w:val="000000"/>
                <w:kern w:val="0"/>
                <w:sz w:val="18"/>
                <w:szCs w:val="18"/>
                <w:lang w:bidi="ar"/>
              </w:rPr>
              <w:t>Iris sprengeri</w:t>
            </w:r>
          </w:p>
        </w:tc>
        <w:tc>
          <w:tcPr>
            <w:tcW w:w="2826" w:type="dxa"/>
            <w:tcBorders>
              <w:top w:val="single" w:color="auto" w:sz="4" w:space="0"/>
              <w:left w:val="single" w:color="auto" w:sz="4" w:space="0"/>
              <w:bottom w:val="single" w:color="auto" w:sz="8" w:space="0"/>
              <w:right w:val="single" w:color="auto" w:sz="4" w:space="0"/>
            </w:tcBorders>
          </w:tcPr>
          <w:p w14:paraId="2A4AD175">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2EF13AD3">
            <w:pPr>
              <w:jc w:val="center"/>
              <w:rPr>
                <w:rFonts w:cs="Times New Roman"/>
                <w:bCs/>
                <w:iCs/>
                <w:color w:val="000000"/>
                <w:kern w:val="0"/>
                <w:sz w:val="18"/>
                <w:szCs w:val="18"/>
                <w:lang w:bidi="ar"/>
              </w:rPr>
            </w:pPr>
            <w:r>
              <w:rPr>
                <w:rFonts w:hint="eastAsia" w:cs="Times New Roman"/>
                <w:bCs/>
                <w:iCs/>
                <w:color w:val="000000"/>
                <w:kern w:val="0"/>
                <w:sz w:val="18"/>
                <w:szCs w:val="18"/>
                <w:lang w:bidi="ar"/>
              </w:rPr>
              <w:t>T</w:t>
            </w:r>
            <w:r>
              <w:rPr>
                <w:rFonts w:cs="Times New Roman"/>
                <w:bCs/>
                <w:iCs/>
                <w:color w:val="000000"/>
                <w:kern w:val="0"/>
                <w:sz w:val="18"/>
                <w:szCs w:val="18"/>
                <w:lang w:bidi="ar"/>
              </w:rPr>
              <w:t>urkey</w:t>
            </w:r>
          </w:p>
        </w:tc>
        <w:tc>
          <w:tcPr>
            <w:tcW w:w="1132" w:type="dxa"/>
            <w:tcBorders>
              <w:top w:val="single" w:color="auto" w:sz="4" w:space="0"/>
              <w:left w:val="single" w:color="auto" w:sz="4" w:space="0"/>
              <w:bottom w:val="single" w:color="auto" w:sz="8" w:space="0"/>
              <w:right w:val="single" w:color="auto" w:sz="4" w:space="0"/>
            </w:tcBorders>
          </w:tcPr>
          <w:p w14:paraId="21918556">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10BA3FD2">
            <w:pPr>
              <w:jc w:val="center"/>
              <w:rPr>
                <w:rFonts w:cs="Times New Roman"/>
                <w:bCs/>
                <w:iCs/>
                <w:color w:val="000000"/>
                <w:kern w:val="0"/>
                <w:sz w:val="18"/>
                <w:szCs w:val="18"/>
                <w:lang w:bidi="ar"/>
              </w:rPr>
            </w:pPr>
            <w:r>
              <w:rPr>
                <w:rFonts w:cs="Times New Roman"/>
                <w:bCs/>
                <w:iCs/>
                <w:color w:val="000000"/>
                <w:kern w:val="0"/>
                <w:sz w:val="18"/>
                <w:szCs w:val="18"/>
                <w:lang w:bidi="ar"/>
              </w:rPr>
              <w:t>NC 085778</w:t>
            </w:r>
          </w:p>
        </w:tc>
      </w:tr>
      <w:tr w14:paraId="43683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0046C160">
            <w:pPr>
              <w:jc w:val="center"/>
              <w:rPr>
                <w:rFonts w:cs="Times New Roman"/>
                <w:b/>
                <w:bCs/>
                <w:i/>
                <w:iCs/>
                <w:color w:val="000000"/>
                <w:kern w:val="0"/>
                <w:sz w:val="18"/>
                <w:szCs w:val="18"/>
                <w:lang w:bidi="ar"/>
              </w:rPr>
            </w:pPr>
            <w:r>
              <w:rPr>
                <w:rFonts w:cs="Times New Roman"/>
                <w:b/>
                <w:bCs/>
                <w:i/>
                <w:iCs/>
                <w:color w:val="000000"/>
                <w:kern w:val="0"/>
                <w:sz w:val="18"/>
                <w:szCs w:val="18"/>
                <w:lang w:bidi="ar"/>
              </w:rPr>
              <w:t>Iris tectorum</w:t>
            </w:r>
          </w:p>
        </w:tc>
        <w:tc>
          <w:tcPr>
            <w:tcW w:w="2826" w:type="dxa"/>
            <w:tcBorders>
              <w:top w:val="single" w:color="auto" w:sz="4" w:space="0"/>
              <w:left w:val="single" w:color="auto" w:sz="4" w:space="0"/>
              <w:bottom w:val="single" w:color="auto" w:sz="8" w:space="0"/>
              <w:right w:val="single" w:color="auto" w:sz="4" w:space="0"/>
            </w:tcBorders>
          </w:tcPr>
          <w:p w14:paraId="60C75F54">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141CA623">
            <w:pPr>
              <w:jc w:val="center"/>
              <w:rPr>
                <w:rFonts w:cs="Times New Roman"/>
                <w:bCs/>
                <w:iCs/>
                <w:color w:val="000000"/>
                <w:kern w:val="0"/>
                <w:sz w:val="18"/>
                <w:szCs w:val="18"/>
                <w:lang w:bidi="ar"/>
              </w:rPr>
            </w:pPr>
            <w:r>
              <w:rPr>
                <w:rFonts w:hint="eastAsia" w:cs="Times New Roman"/>
                <w:bCs/>
                <w:iCs/>
                <w:color w:val="000000"/>
                <w:kern w:val="0"/>
                <w:sz w:val="18"/>
                <w:szCs w:val="18"/>
                <w:lang w:bidi="ar"/>
              </w:rPr>
              <w:t>C</w:t>
            </w:r>
            <w:r>
              <w:rPr>
                <w:rFonts w:cs="Times New Roman"/>
                <w:bCs/>
                <w:iCs/>
                <w:color w:val="000000"/>
                <w:kern w:val="0"/>
                <w:sz w:val="18"/>
                <w:szCs w:val="18"/>
                <w:lang w:bidi="ar"/>
              </w:rPr>
              <w:t>hina, Japan</w:t>
            </w:r>
          </w:p>
        </w:tc>
        <w:tc>
          <w:tcPr>
            <w:tcW w:w="1132" w:type="dxa"/>
            <w:tcBorders>
              <w:top w:val="single" w:color="auto" w:sz="4" w:space="0"/>
              <w:left w:val="single" w:color="auto" w:sz="4" w:space="0"/>
              <w:bottom w:val="single" w:color="auto" w:sz="8" w:space="0"/>
              <w:right w:val="single" w:color="auto" w:sz="4" w:space="0"/>
            </w:tcBorders>
          </w:tcPr>
          <w:p w14:paraId="38B0BF2D">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4FA7E835">
            <w:pPr>
              <w:jc w:val="center"/>
              <w:rPr>
                <w:rFonts w:cs="Times New Roman"/>
                <w:bCs/>
                <w:iCs/>
                <w:color w:val="000000"/>
                <w:kern w:val="0"/>
                <w:sz w:val="18"/>
                <w:szCs w:val="18"/>
                <w:lang w:bidi="ar"/>
              </w:rPr>
            </w:pPr>
            <w:r>
              <w:rPr>
                <w:rFonts w:cs="Times New Roman"/>
                <w:bCs/>
                <w:iCs/>
                <w:color w:val="000000"/>
                <w:kern w:val="0"/>
                <w:sz w:val="18"/>
                <w:szCs w:val="18"/>
                <w:lang w:bidi="ar"/>
              </w:rPr>
              <w:t>MT103435</w:t>
            </w:r>
          </w:p>
        </w:tc>
      </w:tr>
      <w:tr w14:paraId="5EE89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0597A07E">
            <w:pPr>
              <w:jc w:val="center"/>
              <w:rPr>
                <w:rFonts w:cs="Times New Roman"/>
                <w:b/>
                <w:bCs/>
                <w:i/>
                <w:iCs/>
                <w:color w:val="000000"/>
                <w:kern w:val="0"/>
                <w:sz w:val="18"/>
                <w:szCs w:val="18"/>
                <w:lang w:bidi="ar"/>
              </w:rPr>
            </w:pPr>
            <w:r>
              <w:rPr>
                <w:rFonts w:cs="Times New Roman"/>
                <w:b/>
                <w:bCs/>
                <w:i/>
                <w:iCs/>
                <w:color w:val="000000"/>
                <w:kern w:val="0"/>
                <w:sz w:val="18"/>
                <w:szCs w:val="18"/>
                <w:lang w:bidi="ar"/>
              </w:rPr>
              <w:t>Iris tigridia</w:t>
            </w:r>
          </w:p>
        </w:tc>
        <w:tc>
          <w:tcPr>
            <w:tcW w:w="2826" w:type="dxa"/>
            <w:tcBorders>
              <w:top w:val="single" w:color="auto" w:sz="4" w:space="0"/>
              <w:left w:val="single" w:color="auto" w:sz="4" w:space="0"/>
              <w:bottom w:val="single" w:color="auto" w:sz="8" w:space="0"/>
              <w:right w:val="single" w:color="auto" w:sz="4" w:space="0"/>
            </w:tcBorders>
          </w:tcPr>
          <w:p w14:paraId="0409DE56">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204E97E0">
            <w:pPr>
              <w:jc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 China, Mongolia, Russia</w:t>
            </w:r>
          </w:p>
        </w:tc>
        <w:tc>
          <w:tcPr>
            <w:tcW w:w="1132" w:type="dxa"/>
            <w:tcBorders>
              <w:top w:val="single" w:color="auto" w:sz="4" w:space="0"/>
              <w:left w:val="single" w:color="auto" w:sz="4" w:space="0"/>
              <w:bottom w:val="single" w:color="auto" w:sz="8" w:space="0"/>
              <w:right w:val="single" w:color="auto" w:sz="4" w:space="0"/>
            </w:tcBorders>
          </w:tcPr>
          <w:p w14:paraId="5699F5B4">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327ED52E">
            <w:pPr>
              <w:jc w:val="center"/>
              <w:rPr>
                <w:rFonts w:cs="Times New Roman"/>
                <w:bCs/>
                <w:iCs/>
                <w:color w:val="000000"/>
                <w:kern w:val="0"/>
                <w:sz w:val="18"/>
                <w:szCs w:val="18"/>
                <w:lang w:bidi="ar"/>
              </w:rPr>
            </w:pPr>
            <w:r>
              <w:rPr>
                <w:rFonts w:cs="Times New Roman"/>
                <w:bCs/>
                <w:iCs/>
                <w:color w:val="000000"/>
                <w:kern w:val="0"/>
                <w:sz w:val="18"/>
                <w:szCs w:val="18"/>
                <w:lang w:bidi="ar"/>
              </w:rPr>
              <w:t>OP925763</w:t>
            </w:r>
          </w:p>
        </w:tc>
      </w:tr>
      <w:tr w14:paraId="3BC8B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7BF6AECF">
            <w:pPr>
              <w:jc w:val="center"/>
              <w:rPr>
                <w:rFonts w:cs="Times New Roman"/>
                <w:b/>
                <w:bCs/>
                <w:i/>
                <w:iCs/>
                <w:color w:val="000000"/>
                <w:kern w:val="0"/>
                <w:sz w:val="18"/>
                <w:szCs w:val="18"/>
                <w:lang w:bidi="ar"/>
              </w:rPr>
            </w:pPr>
            <w:r>
              <w:rPr>
                <w:rFonts w:cs="Times New Roman"/>
                <w:b/>
                <w:bCs/>
                <w:i/>
                <w:iCs/>
                <w:color w:val="000000"/>
                <w:kern w:val="0"/>
                <w:sz w:val="18"/>
                <w:szCs w:val="18"/>
                <w:lang w:bidi="ar"/>
              </w:rPr>
              <w:t>Iris tigridia var. tigridia</w:t>
            </w:r>
          </w:p>
        </w:tc>
        <w:tc>
          <w:tcPr>
            <w:tcW w:w="2826" w:type="dxa"/>
            <w:tcBorders>
              <w:top w:val="single" w:color="auto" w:sz="4" w:space="0"/>
              <w:left w:val="single" w:color="auto" w:sz="4" w:space="0"/>
              <w:bottom w:val="single" w:color="auto" w:sz="8" w:space="0"/>
              <w:right w:val="single" w:color="auto" w:sz="4" w:space="0"/>
            </w:tcBorders>
          </w:tcPr>
          <w:p w14:paraId="5B4CD364">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14813EFA">
            <w:pPr>
              <w:jc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ortheast China</w:t>
            </w:r>
          </w:p>
        </w:tc>
        <w:tc>
          <w:tcPr>
            <w:tcW w:w="1132" w:type="dxa"/>
            <w:tcBorders>
              <w:top w:val="single" w:color="auto" w:sz="4" w:space="0"/>
              <w:left w:val="single" w:color="auto" w:sz="4" w:space="0"/>
              <w:bottom w:val="single" w:color="auto" w:sz="8" w:space="0"/>
              <w:right w:val="single" w:color="auto" w:sz="4" w:space="0"/>
            </w:tcBorders>
          </w:tcPr>
          <w:p w14:paraId="596EA33E">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085FBFA3">
            <w:pPr>
              <w:jc w:val="center"/>
              <w:rPr>
                <w:rFonts w:cs="Times New Roman"/>
                <w:bCs/>
                <w:iCs/>
                <w:color w:val="000000"/>
                <w:kern w:val="0"/>
                <w:sz w:val="18"/>
                <w:szCs w:val="18"/>
                <w:lang w:bidi="ar"/>
              </w:rPr>
            </w:pPr>
            <w:r>
              <w:rPr>
                <w:rFonts w:cs="Times New Roman"/>
                <w:bCs/>
                <w:iCs/>
                <w:color w:val="000000"/>
                <w:kern w:val="0"/>
                <w:sz w:val="18"/>
                <w:szCs w:val="18"/>
                <w:lang w:bidi="ar"/>
              </w:rPr>
              <w:t>PP734291</w:t>
            </w:r>
          </w:p>
        </w:tc>
      </w:tr>
      <w:tr w14:paraId="5DE1F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1F7228A8">
            <w:pPr>
              <w:jc w:val="center"/>
              <w:rPr>
                <w:rFonts w:cs="Times New Roman"/>
                <w:b/>
                <w:bCs/>
                <w:i/>
                <w:iCs/>
                <w:color w:val="000000"/>
                <w:kern w:val="0"/>
                <w:sz w:val="18"/>
                <w:szCs w:val="18"/>
                <w:lang w:bidi="ar"/>
              </w:rPr>
            </w:pPr>
            <w:r>
              <w:rPr>
                <w:rFonts w:cs="Times New Roman"/>
                <w:b/>
                <w:bCs/>
                <w:i/>
                <w:iCs/>
                <w:color w:val="000000"/>
                <w:kern w:val="0"/>
                <w:sz w:val="18"/>
                <w:szCs w:val="18"/>
                <w:lang w:bidi="ar"/>
              </w:rPr>
              <w:t>Iris typhifolia</w:t>
            </w:r>
          </w:p>
        </w:tc>
        <w:tc>
          <w:tcPr>
            <w:tcW w:w="2826" w:type="dxa"/>
            <w:tcBorders>
              <w:top w:val="single" w:color="auto" w:sz="4" w:space="0"/>
              <w:left w:val="single" w:color="auto" w:sz="4" w:space="0"/>
              <w:bottom w:val="single" w:color="auto" w:sz="4" w:space="0"/>
              <w:right w:val="single" w:color="auto" w:sz="4" w:space="0"/>
            </w:tcBorders>
          </w:tcPr>
          <w:p w14:paraId="4FA0A985">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4" w:space="0"/>
              <w:right w:val="single" w:color="auto" w:sz="4" w:space="0"/>
            </w:tcBorders>
          </w:tcPr>
          <w:p w14:paraId="2BB3C94F">
            <w:pPr>
              <w:jc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 China</w:t>
            </w:r>
          </w:p>
        </w:tc>
        <w:tc>
          <w:tcPr>
            <w:tcW w:w="1132" w:type="dxa"/>
            <w:tcBorders>
              <w:top w:val="single" w:color="auto" w:sz="4" w:space="0"/>
              <w:left w:val="single" w:color="auto" w:sz="4" w:space="0"/>
              <w:bottom w:val="single" w:color="auto" w:sz="4" w:space="0"/>
              <w:right w:val="single" w:color="auto" w:sz="4" w:space="0"/>
            </w:tcBorders>
          </w:tcPr>
          <w:p w14:paraId="02236BDC">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4" w:space="0"/>
              <w:right w:val="single" w:color="auto" w:sz="4" w:space="0"/>
            </w:tcBorders>
            <w:vAlign w:val="center"/>
          </w:tcPr>
          <w:p w14:paraId="75D45CB4">
            <w:pPr>
              <w:jc w:val="center"/>
              <w:rPr>
                <w:rFonts w:cs="Times New Roman"/>
                <w:bCs/>
                <w:iCs/>
                <w:color w:val="000000"/>
                <w:kern w:val="0"/>
                <w:sz w:val="18"/>
                <w:szCs w:val="18"/>
                <w:lang w:bidi="ar"/>
              </w:rPr>
            </w:pPr>
            <w:r>
              <w:rPr>
                <w:rFonts w:cs="Times New Roman"/>
                <w:bCs/>
                <w:iCs/>
                <w:color w:val="000000"/>
                <w:kern w:val="0"/>
                <w:sz w:val="18"/>
                <w:szCs w:val="18"/>
                <w:lang w:bidi="ar"/>
              </w:rPr>
              <w:t>OQ128112</w:t>
            </w:r>
          </w:p>
        </w:tc>
      </w:tr>
      <w:tr w14:paraId="3632F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5F99B2E7">
            <w:pPr>
              <w:jc w:val="center"/>
              <w:rPr>
                <w:rFonts w:cs="Times New Roman"/>
                <w:b/>
                <w:bCs/>
                <w:i/>
                <w:iCs/>
                <w:color w:val="000000"/>
                <w:kern w:val="0"/>
                <w:sz w:val="18"/>
                <w:szCs w:val="18"/>
                <w:lang w:bidi="ar"/>
              </w:rPr>
            </w:pPr>
            <w:r>
              <w:rPr>
                <w:rFonts w:cs="Times New Roman"/>
                <w:b/>
                <w:bCs/>
                <w:i/>
                <w:iCs/>
                <w:color w:val="000000"/>
                <w:kern w:val="0"/>
                <w:sz w:val="18"/>
                <w:szCs w:val="18"/>
                <w:lang w:bidi="ar"/>
              </w:rPr>
              <w:t>Iris uniflora</w:t>
            </w:r>
          </w:p>
        </w:tc>
        <w:tc>
          <w:tcPr>
            <w:tcW w:w="2826" w:type="dxa"/>
            <w:tcBorders>
              <w:top w:val="single" w:color="auto" w:sz="4" w:space="0"/>
              <w:left w:val="single" w:color="auto" w:sz="4" w:space="0"/>
              <w:bottom w:val="single" w:color="auto" w:sz="8" w:space="0"/>
              <w:right w:val="single" w:color="auto" w:sz="4" w:space="0"/>
            </w:tcBorders>
          </w:tcPr>
          <w:p w14:paraId="6D4D72DF">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39202B98">
            <w:pPr>
              <w:jc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orth China, Korea, Russia</w:t>
            </w:r>
          </w:p>
        </w:tc>
        <w:tc>
          <w:tcPr>
            <w:tcW w:w="1132" w:type="dxa"/>
            <w:tcBorders>
              <w:top w:val="single" w:color="auto" w:sz="4" w:space="0"/>
              <w:left w:val="single" w:color="auto" w:sz="4" w:space="0"/>
              <w:bottom w:val="single" w:color="auto" w:sz="8" w:space="0"/>
              <w:right w:val="single" w:color="auto" w:sz="4" w:space="0"/>
            </w:tcBorders>
          </w:tcPr>
          <w:p w14:paraId="41355333">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7EB12BC5">
            <w:pPr>
              <w:jc w:val="center"/>
              <w:rPr>
                <w:rFonts w:cs="Times New Roman"/>
                <w:bCs/>
                <w:iCs/>
                <w:color w:val="000000"/>
                <w:kern w:val="0"/>
                <w:sz w:val="18"/>
                <w:szCs w:val="18"/>
                <w:lang w:bidi="ar"/>
              </w:rPr>
            </w:pPr>
            <w:r>
              <w:rPr>
                <w:rFonts w:cs="Times New Roman"/>
                <w:bCs/>
                <w:iCs/>
                <w:color w:val="000000"/>
                <w:kern w:val="0"/>
                <w:sz w:val="18"/>
                <w:szCs w:val="18"/>
                <w:lang w:bidi="ar"/>
              </w:rPr>
              <w:t>NC 056183</w:t>
            </w:r>
          </w:p>
        </w:tc>
      </w:tr>
      <w:tr w14:paraId="10A79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0ACC7130">
            <w:pPr>
              <w:jc w:val="center"/>
              <w:rPr>
                <w:rFonts w:cs="Times New Roman"/>
                <w:b/>
                <w:bCs/>
                <w:i/>
                <w:iCs/>
                <w:color w:val="000000"/>
                <w:kern w:val="0"/>
                <w:sz w:val="18"/>
                <w:szCs w:val="18"/>
                <w:lang w:bidi="ar"/>
              </w:rPr>
            </w:pPr>
            <w:r>
              <w:rPr>
                <w:rFonts w:cs="Times New Roman"/>
                <w:b/>
                <w:bCs/>
                <w:i/>
                <w:iCs/>
                <w:color w:val="000000"/>
                <w:kern w:val="0"/>
                <w:sz w:val="18"/>
                <w:szCs w:val="18"/>
                <w:lang w:bidi="ar"/>
              </w:rPr>
              <w:t>Iris victoris</w:t>
            </w:r>
          </w:p>
        </w:tc>
        <w:tc>
          <w:tcPr>
            <w:tcW w:w="2826" w:type="dxa"/>
            <w:tcBorders>
              <w:top w:val="single" w:color="auto" w:sz="4" w:space="0"/>
              <w:left w:val="single" w:color="auto" w:sz="4" w:space="0"/>
              <w:bottom w:val="single" w:color="auto" w:sz="8" w:space="0"/>
              <w:right w:val="single" w:color="auto" w:sz="4" w:space="0"/>
            </w:tcBorders>
          </w:tcPr>
          <w:p w14:paraId="1280E9B8">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75167645">
            <w:pPr>
              <w:jc w:val="center"/>
              <w:rPr>
                <w:rFonts w:cs="Times New Roman"/>
                <w:bCs/>
                <w:iCs/>
                <w:color w:val="000000"/>
                <w:kern w:val="0"/>
                <w:sz w:val="18"/>
                <w:szCs w:val="18"/>
                <w:lang w:bidi="ar"/>
              </w:rPr>
            </w:pPr>
            <w:r>
              <w:rPr>
                <w:rFonts w:cs="Times New Roman"/>
                <w:bCs/>
                <w:iCs/>
                <w:color w:val="000000"/>
                <w:kern w:val="0"/>
                <w:sz w:val="18"/>
                <w:szCs w:val="18"/>
                <w:lang w:bidi="ar"/>
              </w:rPr>
              <w:t>Uzbekistan</w:t>
            </w:r>
          </w:p>
        </w:tc>
        <w:tc>
          <w:tcPr>
            <w:tcW w:w="1132" w:type="dxa"/>
            <w:tcBorders>
              <w:top w:val="single" w:color="auto" w:sz="4" w:space="0"/>
              <w:left w:val="single" w:color="auto" w:sz="4" w:space="0"/>
              <w:bottom w:val="single" w:color="auto" w:sz="8" w:space="0"/>
              <w:right w:val="single" w:color="auto" w:sz="4" w:space="0"/>
            </w:tcBorders>
          </w:tcPr>
          <w:p w14:paraId="178795EA">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1067FBC2">
            <w:pPr>
              <w:jc w:val="center"/>
              <w:rPr>
                <w:rFonts w:cs="Times New Roman"/>
                <w:bCs/>
                <w:iCs/>
                <w:color w:val="000000"/>
                <w:kern w:val="0"/>
                <w:sz w:val="18"/>
                <w:szCs w:val="18"/>
                <w:lang w:bidi="ar"/>
              </w:rPr>
            </w:pPr>
            <w:r>
              <w:rPr>
                <w:rFonts w:cs="Times New Roman"/>
                <w:bCs/>
                <w:iCs/>
                <w:color w:val="000000"/>
                <w:kern w:val="0"/>
                <w:sz w:val="18"/>
                <w:szCs w:val="18"/>
                <w:lang w:bidi="ar"/>
              </w:rPr>
              <w:t>NC 068840</w:t>
            </w:r>
          </w:p>
        </w:tc>
      </w:tr>
      <w:tr w14:paraId="4EE72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0" w:type="dxa"/>
            <w:tcBorders>
              <w:top w:val="single" w:color="auto" w:sz="4" w:space="0"/>
              <w:left w:val="single" w:color="auto" w:sz="4" w:space="0"/>
              <w:bottom w:val="single" w:color="auto" w:sz="4" w:space="0"/>
            </w:tcBorders>
            <w:vAlign w:val="center"/>
          </w:tcPr>
          <w:p w14:paraId="608DF061">
            <w:pPr>
              <w:jc w:val="center"/>
              <w:rPr>
                <w:rFonts w:cs="Times New Roman"/>
                <w:b/>
                <w:bCs/>
                <w:i/>
                <w:iCs/>
                <w:color w:val="000000"/>
                <w:kern w:val="0"/>
                <w:sz w:val="18"/>
                <w:szCs w:val="18"/>
                <w:lang w:bidi="ar"/>
              </w:rPr>
            </w:pPr>
            <w:r>
              <w:rPr>
                <w:rFonts w:cs="Times New Roman"/>
                <w:b/>
                <w:bCs/>
                <w:i/>
                <w:iCs/>
                <w:color w:val="000000"/>
                <w:kern w:val="0"/>
                <w:sz w:val="18"/>
                <w:szCs w:val="18"/>
                <w:lang w:bidi="ar"/>
              </w:rPr>
              <w:t>Iris wilsonii</w:t>
            </w:r>
          </w:p>
        </w:tc>
        <w:tc>
          <w:tcPr>
            <w:tcW w:w="2826" w:type="dxa"/>
            <w:tcBorders>
              <w:top w:val="single" w:color="auto" w:sz="4" w:space="0"/>
              <w:left w:val="single" w:color="auto" w:sz="4" w:space="0"/>
              <w:bottom w:val="single" w:color="auto" w:sz="8" w:space="0"/>
              <w:right w:val="single" w:color="auto" w:sz="4" w:space="0"/>
            </w:tcBorders>
          </w:tcPr>
          <w:p w14:paraId="34C42460">
            <w:pPr>
              <w:overflowPunct w:val="0"/>
              <w:jc w:val="center"/>
              <w:textAlignment w:val="center"/>
              <w:rPr>
                <w:rFonts w:cs="Times New Roman"/>
                <w:bCs/>
                <w:iCs/>
                <w:color w:val="000000"/>
                <w:kern w:val="0"/>
                <w:sz w:val="18"/>
                <w:szCs w:val="18"/>
                <w:lang w:bidi="ar"/>
              </w:rPr>
            </w:pPr>
            <w:r>
              <w:rPr>
                <w:rFonts w:hint="eastAsia" w:cs="Times New Roman"/>
                <w:bCs/>
                <w:iCs/>
                <w:color w:val="000000"/>
                <w:kern w:val="0"/>
                <w:sz w:val="18"/>
                <w:szCs w:val="18"/>
                <w:lang w:bidi="ar"/>
              </w:rPr>
              <w:t>N</w:t>
            </w:r>
            <w:r>
              <w:rPr>
                <w:rFonts w:cs="Times New Roman"/>
                <w:bCs/>
                <w:iCs/>
                <w:color w:val="000000"/>
                <w:kern w:val="0"/>
                <w:sz w:val="18"/>
                <w:szCs w:val="18"/>
                <w:lang w:bidi="ar"/>
              </w:rPr>
              <w:t>CBI</w:t>
            </w:r>
          </w:p>
        </w:tc>
        <w:tc>
          <w:tcPr>
            <w:tcW w:w="2843" w:type="dxa"/>
            <w:tcBorders>
              <w:top w:val="single" w:color="auto" w:sz="4" w:space="0"/>
              <w:left w:val="single" w:color="auto" w:sz="4" w:space="0"/>
              <w:bottom w:val="single" w:color="auto" w:sz="8" w:space="0"/>
              <w:right w:val="single" w:color="auto" w:sz="4" w:space="0"/>
            </w:tcBorders>
          </w:tcPr>
          <w:p w14:paraId="1E97F33A">
            <w:pPr>
              <w:jc w:val="center"/>
              <w:rPr>
                <w:rFonts w:cs="Times New Roman"/>
                <w:bCs/>
                <w:iCs/>
                <w:color w:val="000000"/>
                <w:kern w:val="0"/>
                <w:sz w:val="18"/>
                <w:szCs w:val="18"/>
                <w:lang w:bidi="ar"/>
              </w:rPr>
            </w:pPr>
            <w:r>
              <w:rPr>
                <w:rFonts w:cs="Times New Roman"/>
                <w:bCs/>
                <w:iCs/>
                <w:color w:val="000000"/>
                <w:kern w:val="0"/>
                <w:sz w:val="18"/>
                <w:szCs w:val="18"/>
                <w:lang w:bidi="ar"/>
              </w:rPr>
              <w:t>Central China</w:t>
            </w:r>
          </w:p>
        </w:tc>
        <w:tc>
          <w:tcPr>
            <w:tcW w:w="1132" w:type="dxa"/>
            <w:tcBorders>
              <w:top w:val="single" w:color="auto" w:sz="4" w:space="0"/>
              <w:left w:val="single" w:color="auto" w:sz="4" w:space="0"/>
              <w:bottom w:val="single" w:color="auto" w:sz="8" w:space="0"/>
              <w:right w:val="single" w:color="auto" w:sz="4" w:space="0"/>
            </w:tcBorders>
          </w:tcPr>
          <w:p w14:paraId="0FC0DDD9">
            <w:pPr>
              <w:jc w:val="center"/>
              <w:rPr>
                <w:rFonts w:cs="Times New Roman"/>
                <w:bCs/>
                <w:iCs/>
                <w:color w:val="000000"/>
                <w:kern w:val="0"/>
                <w:sz w:val="18"/>
                <w:szCs w:val="18"/>
                <w:lang w:bidi="ar"/>
              </w:rPr>
            </w:pPr>
            <w:r>
              <w:rPr>
                <w:rFonts w:hint="eastAsia" w:cs="Times New Roman"/>
                <w:bCs/>
                <w:iCs/>
                <w:color w:val="000000"/>
                <w:kern w:val="0"/>
                <w:sz w:val="18"/>
                <w:szCs w:val="18"/>
                <w:lang w:bidi="ar"/>
              </w:rPr>
              <w:t>\</w:t>
            </w:r>
          </w:p>
        </w:tc>
        <w:tc>
          <w:tcPr>
            <w:tcW w:w="1155" w:type="dxa"/>
            <w:tcBorders>
              <w:top w:val="single" w:color="auto" w:sz="4" w:space="0"/>
              <w:left w:val="single" w:color="auto" w:sz="4" w:space="0"/>
              <w:bottom w:val="single" w:color="auto" w:sz="8" w:space="0"/>
              <w:right w:val="single" w:color="auto" w:sz="4" w:space="0"/>
            </w:tcBorders>
            <w:vAlign w:val="center"/>
          </w:tcPr>
          <w:p w14:paraId="2387FAB5">
            <w:pPr>
              <w:jc w:val="center"/>
              <w:rPr>
                <w:rFonts w:cs="Times New Roman"/>
                <w:bCs/>
                <w:iCs/>
                <w:color w:val="000000"/>
                <w:kern w:val="0"/>
                <w:sz w:val="18"/>
                <w:szCs w:val="18"/>
                <w:lang w:bidi="ar"/>
              </w:rPr>
            </w:pPr>
            <w:r>
              <w:rPr>
                <w:rFonts w:cs="Times New Roman"/>
                <w:bCs/>
                <w:iCs/>
                <w:color w:val="000000"/>
                <w:kern w:val="0"/>
                <w:sz w:val="18"/>
                <w:szCs w:val="18"/>
                <w:lang w:bidi="ar"/>
              </w:rPr>
              <w:t>PP734295</w:t>
            </w:r>
          </w:p>
        </w:tc>
      </w:tr>
    </w:tbl>
    <w:p w14:paraId="65E73F57"/>
    <w:p w14:paraId="70B05C9B">
      <w:r>
        <w:br w:type="page"/>
      </w:r>
    </w:p>
    <w:tbl>
      <w:tblPr>
        <w:tblStyle w:val="5"/>
        <w:tblW w:w="8615" w:type="dxa"/>
        <w:tblInd w:w="96" w:type="dxa"/>
        <w:tblBorders>
          <w:top w:val="single" w:color="CCCCCC" w:sz="12" w:space="0"/>
          <w:left w:val="none" w:color="auto" w:sz="0" w:space="0"/>
          <w:bottom w:val="single" w:color="CCCCCC"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52"/>
        <w:gridCol w:w="2051"/>
        <w:gridCol w:w="1900"/>
        <w:gridCol w:w="881"/>
        <w:gridCol w:w="746"/>
        <w:gridCol w:w="1885"/>
      </w:tblGrid>
      <w:tr w14:paraId="2271E429">
        <w:tblPrEx>
          <w:tblBorders>
            <w:top w:val="single" w:color="CCCCCC" w:sz="12" w:space="0"/>
            <w:left w:val="none" w:color="auto" w:sz="0" w:space="0"/>
            <w:bottom w:val="single" w:color="CCCCCC"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8615" w:type="dxa"/>
            <w:gridSpan w:val="6"/>
            <w:tcBorders>
              <w:top w:val="nil"/>
              <w:bottom w:val="single" w:color="000000" w:themeColor="text1" w:sz="12" w:space="0"/>
            </w:tcBorders>
            <w:shd w:val="clear" w:color="auto" w:fill="auto"/>
            <w:vAlign w:val="center"/>
          </w:tcPr>
          <w:p w14:paraId="1C949F48">
            <w:pPr>
              <w:widowControl/>
              <w:wordWrap w:val="0"/>
              <w:jc w:val="left"/>
              <w:textAlignment w:val="bottom"/>
              <w:rPr>
                <w:rFonts w:hint="default" w:ascii="Times New Roman" w:hAnsi="Times New Roman" w:eastAsia="宋体" w:cs="Times New Roman"/>
                <w:b/>
                <w:bCs/>
                <w:color w:val="000000"/>
                <w:kern w:val="0"/>
                <w:sz w:val="18"/>
                <w:szCs w:val="18"/>
                <w:lang w:val="en-US" w:eastAsia="zh-CN" w:bidi="ar"/>
              </w:rPr>
            </w:pPr>
            <w:r>
              <w:rPr>
                <w:rFonts w:hint="default" w:ascii="Times New Roman" w:hAnsi="Times New Roman" w:eastAsia="宋体" w:cs="Times New Roman"/>
                <w:b/>
                <w:bCs/>
                <w:color w:val="000000"/>
                <w:kern w:val="0"/>
                <w:sz w:val="18"/>
                <w:szCs w:val="18"/>
                <w:lang w:val="en-US" w:eastAsia="zh-CN" w:bidi="ar"/>
              </w:rPr>
              <w:t>Table S</w:t>
            </w:r>
            <w:r>
              <w:rPr>
                <w:rFonts w:hint="eastAsia" w:ascii="Times New Roman" w:hAnsi="Times New Roman" w:eastAsia="宋体" w:cs="Times New Roman"/>
                <w:b/>
                <w:bCs/>
                <w:color w:val="000000"/>
                <w:kern w:val="0"/>
                <w:sz w:val="18"/>
                <w:szCs w:val="18"/>
                <w:lang w:val="en-US" w:eastAsia="zh-CN" w:bidi="ar"/>
              </w:rPr>
              <w:t>2</w:t>
            </w:r>
            <w:r>
              <w:rPr>
                <w:rFonts w:hint="default" w:ascii="Times New Roman" w:hAnsi="Times New Roman" w:eastAsia="宋体" w:cs="Times New Roman"/>
                <w:b/>
                <w:bCs/>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Secondary calibration points and prior distributions used for divergence time estimation in MCMCTree.</w:t>
            </w:r>
            <w:bookmarkStart w:id="0" w:name="_GoBack"/>
            <w:bookmarkEnd w:id="0"/>
          </w:p>
        </w:tc>
      </w:tr>
      <w:tr w14:paraId="4C476EA1">
        <w:tblPrEx>
          <w:tblBorders>
            <w:top w:val="single" w:color="CCCCCC" w:sz="12" w:space="0"/>
            <w:left w:val="none" w:color="auto" w:sz="0" w:space="0"/>
            <w:bottom w:val="single" w:color="CCCCCC"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trPr>
        <w:tc>
          <w:tcPr>
            <w:tcW w:w="0" w:type="auto"/>
            <w:tcBorders>
              <w:top w:val="single" w:color="000000" w:themeColor="text1" w:sz="12" w:space="0"/>
              <w:bottom w:val="single" w:color="000000" w:themeColor="text1" w:sz="12" w:space="0"/>
            </w:tcBorders>
            <w:shd w:val="clear" w:color="auto" w:fill="auto"/>
            <w:vAlign w:val="center"/>
          </w:tcPr>
          <w:p w14:paraId="76A6E31F">
            <w:pPr>
              <w:widowControl/>
              <w:wordWrap w:val="0"/>
              <w:jc w:val="left"/>
              <w:textAlignment w:val="bottom"/>
              <w:rPr>
                <w:rFonts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val="en-US" w:eastAsia="zh-CN" w:bidi="ar"/>
              </w:rPr>
              <w:t>Calibration Point</w:t>
            </w:r>
          </w:p>
        </w:tc>
        <w:tc>
          <w:tcPr>
            <w:tcW w:w="0" w:type="auto"/>
            <w:tcBorders>
              <w:top w:val="single" w:color="000000" w:themeColor="text1" w:sz="12" w:space="0"/>
              <w:bottom w:val="single" w:color="000000" w:themeColor="text1" w:sz="12" w:space="0"/>
            </w:tcBorders>
            <w:shd w:val="clear" w:color="auto" w:fill="auto"/>
            <w:vAlign w:val="center"/>
          </w:tcPr>
          <w:p w14:paraId="67A5606A">
            <w:pPr>
              <w:widowControl/>
              <w:wordWrap w:val="0"/>
              <w:jc w:val="left"/>
              <w:textAlignment w:val="bottom"/>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val="en-US" w:eastAsia="zh-CN" w:bidi="ar"/>
              </w:rPr>
              <w:t>Clade/Node</w:t>
            </w:r>
          </w:p>
        </w:tc>
        <w:tc>
          <w:tcPr>
            <w:tcW w:w="0" w:type="auto"/>
            <w:tcBorders>
              <w:top w:val="single" w:color="000000" w:themeColor="text1" w:sz="12" w:space="0"/>
              <w:bottom w:val="single" w:color="000000" w:themeColor="text1" w:sz="12" w:space="0"/>
            </w:tcBorders>
            <w:shd w:val="clear" w:color="auto" w:fill="auto"/>
            <w:vAlign w:val="center"/>
          </w:tcPr>
          <w:p w14:paraId="61BA98B8">
            <w:pPr>
              <w:widowControl/>
              <w:wordWrap w:val="0"/>
              <w:jc w:val="left"/>
              <w:textAlignment w:val="bottom"/>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val="en-US" w:eastAsia="zh-CN" w:bidi="ar"/>
              </w:rPr>
              <w:t>Prior Age Range (C1−C2, Ma)</w:t>
            </w:r>
          </w:p>
        </w:tc>
        <w:tc>
          <w:tcPr>
            <w:tcW w:w="0" w:type="auto"/>
            <w:tcBorders>
              <w:top w:val="single" w:color="000000" w:themeColor="text1" w:sz="12" w:space="0"/>
              <w:bottom w:val="single" w:color="000000" w:themeColor="text1" w:sz="12" w:space="0"/>
            </w:tcBorders>
            <w:shd w:val="clear" w:color="auto" w:fill="auto"/>
            <w:vAlign w:val="center"/>
          </w:tcPr>
          <w:p w14:paraId="50C47A39">
            <w:pPr>
              <w:widowControl/>
              <w:wordWrap w:val="0"/>
              <w:jc w:val="left"/>
              <w:textAlignment w:val="bottom"/>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val="en-US" w:eastAsia="zh-CN" w:bidi="ar"/>
              </w:rPr>
              <w:t>Mean (Ma)</w:t>
            </w:r>
          </w:p>
        </w:tc>
        <w:tc>
          <w:tcPr>
            <w:tcW w:w="0" w:type="auto"/>
            <w:tcBorders>
              <w:top w:val="single" w:color="000000" w:themeColor="text1" w:sz="12" w:space="0"/>
              <w:bottom w:val="single" w:color="000000" w:themeColor="text1" w:sz="12" w:space="0"/>
            </w:tcBorders>
            <w:shd w:val="clear" w:color="auto" w:fill="auto"/>
            <w:vAlign w:val="center"/>
          </w:tcPr>
          <w:p w14:paraId="29D9ED68">
            <w:pPr>
              <w:widowControl/>
              <w:wordWrap w:val="0"/>
              <w:jc w:val="left"/>
              <w:textAlignment w:val="bottom"/>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val="en-US" w:eastAsia="zh-CN" w:bidi="ar"/>
              </w:rPr>
              <w:t>SD (Ma)</w:t>
            </w:r>
          </w:p>
        </w:tc>
        <w:tc>
          <w:tcPr>
            <w:tcW w:w="1885" w:type="dxa"/>
            <w:tcBorders>
              <w:top w:val="single" w:color="000000" w:themeColor="text1" w:sz="12" w:space="0"/>
              <w:bottom w:val="single" w:color="000000" w:themeColor="text1" w:sz="12" w:space="0"/>
            </w:tcBorders>
            <w:shd w:val="clear" w:color="auto" w:fill="auto"/>
            <w:vAlign w:val="center"/>
          </w:tcPr>
          <w:p w14:paraId="13B72ADB">
            <w:pPr>
              <w:widowControl/>
              <w:wordWrap w:val="0"/>
              <w:jc w:val="left"/>
              <w:textAlignment w:val="bottom"/>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val="en-US" w:eastAsia="zh-CN" w:bidi="ar"/>
              </w:rPr>
              <w:t>Calibration Type</w:t>
            </w:r>
          </w:p>
        </w:tc>
      </w:tr>
      <w:tr w14:paraId="58A6547F">
        <w:tblPrEx>
          <w:tblBorders>
            <w:top w:val="single" w:color="CCCCCC" w:sz="12" w:space="0"/>
            <w:left w:val="none" w:color="auto" w:sz="0" w:space="0"/>
            <w:bottom w:val="single" w:color="CCCCCC"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trPr>
        <w:tc>
          <w:tcPr>
            <w:tcW w:w="0" w:type="auto"/>
            <w:tcBorders>
              <w:top w:val="single" w:color="000000" w:themeColor="text1" w:sz="12" w:space="0"/>
              <w:tl2br w:val="nil"/>
              <w:tr2bl w:val="nil"/>
            </w:tcBorders>
            <w:shd w:val="clear" w:color="auto" w:fill="auto"/>
            <w:vAlign w:val="center"/>
          </w:tcPr>
          <w:p w14:paraId="62EFEF64">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C1</w:t>
            </w:r>
          </w:p>
        </w:tc>
        <w:tc>
          <w:tcPr>
            <w:tcW w:w="0" w:type="auto"/>
            <w:tcBorders>
              <w:top w:val="single" w:color="000000" w:themeColor="text1" w:sz="12" w:space="0"/>
              <w:tl2br w:val="nil"/>
              <w:tr2bl w:val="nil"/>
            </w:tcBorders>
            <w:shd w:val="clear" w:color="auto" w:fill="auto"/>
            <w:vAlign w:val="center"/>
          </w:tcPr>
          <w:p w14:paraId="236CD89C">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i/>
                <w:iCs/>
                <w:color w:val="000000"/>
                <w:kern w:val="0"/>
                <w:sz w:val="18"/>
                <w:szCs w:val="18"/>
                <w:lang w:val="en-US" w:eastAsia="zh-CN" w:bidi="ar"/>
              </w:rPr>
              <w:t>Crocus</w:t>
            </w:r>
            <w:r>
              <w:rPr>
                <w:rFonts w:hint="default" w:ascii="Times New Roman" w:hAnsi="Times New Roman" w:eastAsia="宋体" w:cs="Times New Roman"/>
                <w:b w:val="0"/>
                <w:bCs w:val="0"/>
                <w:color w:val="000000"/>
                <w:kern w:val="0"/>
                <w:sz w:val="18"/>
                <w:szCs w:val="18"/>
                <w:lang w:val="en-US" w:eastAsia="zh-CN" w:bidi="ar"/>
              </w:rPr>
              <w:t xml:space="preserve"> and </w:t>
            </w:r>
            <w:r>
              <w:rPr>
                <w:rFonts w:hint="default" w:ascii="Times New Roman" w:hAnsi="Times New Roman" w:eastAsia="宋体" w:cs="Times New Roman"/>
                <w:b w:val="0"/>
                <w:bCs w:val="0"/>
                <w:i/>
                <w:iCs/>
                <w:color w:val="000000"/>
                <w:kern w:val="0"/>
                <w:sz w:val="18"/>
                <w:szCs w:val="18"/>
                <w:lang w:val="en-US" w:eastAsia="zh-CN" w:bidi="ar"/>
              </w:rPr>
              <w:t>Iris</w:t>
            </w:r>
            <w:r>
              <w:rPr>
                <w:rFonts w:hint="default" w:ascii="Times New Roman" w:hAnsi="Times New Roman" w:eastAsia="宋体" w:cs="Times New Roman"/>
                <w:b w:val="0"/>
                <w:bCs w:val="0"/>
                <w:color w:val="000000"/>
                <w:kern w:val="0"/>
                <w:sz w:val="18"/>
                <w:szCs w:val="18"/>
                <w:lang w:val="en-US" w:eastAsia="zh-CN" w:bidi="ar"/>
              </w:rPr>
              <w:t xml:space="preserve"> (Root)</w:t>
            </w:r>
          </w:p>
        </w:tc>
        <w:tc>
          <w:tcPr>
            <w:tcW w:w="0" w:type="auto"/>
            <w:tcBorders>
              <w:top w:val="single" w:color="000000" w:themeColor="text1" w:sz="12" w:space="0"/>
              <w:tl2br w:val="nil"/>
              <w:tr2bl w:val="nil"/>
            </w:tcBorders>
            <w:shd w:val="clear" w:color="auto" w:fill="auto"/>
            <w:vAlign w:val="center"/>
          </w:tcPr>
          <w:p w14:paraId="4D8D0B44">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31.10–65.30</w:t>
            </w:r>
          </w:p>
        </w:tc>
        <w:tc>
          <w:tcPr>
            <w:tcW w:w="0" w:type="auto"/>
            <w:tcBorders>
              <w:top w:val="single" w:color="000000" w:themeColor="text1" w:sz="12" w:space="0"/>
              <w:tl2br w:val="nil"/>
              <w:tr2bl w:val="nil"/>
            </w:tcBorders>
            <w:shd w:val="clear" w:color="auto" w:fill="auto"/>
            <w:vAlign w:val="center"/>
          </w:tcPr>
          <w:p w14:paraId="293F4FB2">
            <w:pPr>
              <w:widowControl/>
              <w:wordWrap w:val="0"/>
              <w:jc w:val="left"/>
              <w:textAlignment w:val="bottom"/>
              <w:rPr>
                <w:rFonts w:hint="default" w:ascii="Times New Roman" w:hAnsi="Times New Roman" w:eastAsia="宋体" w:cs="Times New Roman"/>
                <w:b w:val="0"/>
                <w:bCs w:val="0"/>
                <w:color w:val="000000"/>
                <w:kern w:val="0"/>
                <w:sz w:val="18"/>
                <w:szCs w:val="18"/>
                <w:lang w:val="en-US" w:bidi="ar"/>
              </w:rPr>
            </w:pPr>
            <w:r>
              <w:rPr>
                <w:rFonts w:hint="default" w:ascii="Times New Roman" w:hAnsi="Times New Roman" w:eastAsia="宋体" w:cs="Times New Roman"/>
                <w:b w:val="0"/>
                <w:bCs w:val="0"/>
                <w:color w:val="000000"/>
                <w:kern w:val="0"/>
                <w:sz w:val="18"/>
                <w:szCs w:val="18"/>
                <w:lang w:val="en-US" w:eastAsia="zh-CN" w:bidi="ar"/>
              </w:rPr>
              <w:t>48.2</w:t>
            </w:r>
            <w:r>
              <w:rPr>
                <w:rFonts w:hint="eastAsia" w:ascii="Times New Roman" w:hAnsi="Times New Roman" w:eastAsia="宋体" w:cs="Times New Roman"/>
                <w:b w:val="0"/>
                <w:bCs w:val="0"/>
                <w:color w:val="000000"/>
                <w:kern w:val="0"/>
                <w:sz w:val="18"/>
                <w:szCs w:val="18"/>
                <w:lang w:val="en-US" w:eastAsia="zh-CN" w:bidi="ar"/>
              </w:rPr>
              <w:t>0</w:t>
            </w:r>
          </w:p>
        </w:tc>
        <w:tc>
          <w:tcPr>
            <w:tcW w:w="0" w:type="auto"/>
            <w:tcBorders>
              <w:top w:val="single" w:color="000000" w:themeColor="text1" w:sz="12" w:space="0"/>
              <w:tl2br w:val="nil"/>
              <w:tr2bl w:val="nil"/>
            </w:tcBorders>
            <w:shd w:val="clear" w:color="auto" w:fill="auto"/>
            <w:vAlign w:val="center"/>
          </w:tcPr>
          <w:p w14:paraId="75BD6396">
            <w:pPr>
              <w:widowControl/>
              <w:wordWrap w:val="0"/>
              <w:jc w:val="left"/>
              <w:textAlignment w:val="bottom"/>
              <w:rPr>
                <w:rFonts w:hint="default" w:ascii="Times New Roman" w:hAnsi="Times New Roman" w:eastAsia="宋体" w:cs="Times New Roman"/>
                <w:b w:val="0"/>
                <w:bCs w:val="0"/>
                <w:color w:val="000000"/>
                <w:kern w:val="0"/>
                <w:sz w:val="18"/>
                <w:szCs w:val="18"/>
                <w:lang w:val="en-US" w:bidi="ar"/>
              </w:rPr>
            </w:pPr>
            <w:r>
              <w:rPr>
                <w:rFonts w:hint="default" w:ascii="Times New Roman" w:hAnsi="Times New Roman" w:eastAsia="宋体" w:cs="Times New Roman"/>
                <w:b w:val="0"/>
                <w:bCs w:val="0"/>
                <w:color w:val="000000"/>
                <w:kern w:val="0"/>
                <w:sz w:val="18"/>
                <w:szCs w:val="18"/>
                <w:lang w:val="en-US" w:eastAsia="zh-CN" w:bidi="ar"/>
              </w:rPr>
              <w:t>8.7</w:t>
            </w:r>
            <w:r>
              <w:rPr>
                <w:rFonts w:hint="eastAsia" w:ascii="Times New Roman" w:hAnsi="Times New Roman" w:eastAsia="宋体" w:cs="Times New Roman"/>
                <w:b w:val="0"/>
                <w:bCs w:val="0"/>
                <w:color w:val="000000"/>
                <w:kern w:val="0"/>
                <w:sz w:val="18"/>
                <w:szCs w:val="18"/>
                <w:lang w:val="en-US" w:eastAsia="zh-CN" w:bidi="ar"/>
              </w:rPr>
              <w:t>0</w:t>
            </w:r>
          </w:p>
        </w:tc>
        <w:tc>
          <w:tcPr>
            <w:tcW w:w="1885" w:type="dxa"/>
            <w:tcBorders>
              <w:top w:val="single" w:color="000000" w:themeColor="text1" w:sz="12" w:space="0"/>
              <w:tl2br w:val="nil"/>
              <w:tr2bl w:val="nil"/>
            </w:tcBorders>
            <w:shd w:val="clear" w:color="auto" w:fill="auto"/>
            <w:vAlign w:val="center"/>
          </w:tcPr>
          <w:p w14:paraId="5907B77E">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Soft bounds (&gt;0.311&lt;0.653)</w:t>
            </w:r>
          </w:p>
        </w:tc>
      </w:tr>
      <w:tr w14:paraId="79B629D4">
        <w:tblPrEx>
          <w:tblBorders>
            <w:top w:val="single" w:color="CCCCCC" w:sz="12" w:space="0"/>
            <w:left w:val="none" w:color="auto" w:sz="0" w:space="0"/>
            <w:bottom w:val="single" w:color="CCCCCC"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trPr>
        <w:tc>
          <w:tcPr>
            <w:tcW w:w="0" w:type="auto"/>
            <w:tcBorders>
              <w:tl2br w:val="nil"/>
              <w:tr2bl w:val="nil"/>
            </w:tcBorders>
            <w:shd w:val="clear" w:color="auto" w:fill="auto"/>
            <w:vAlign w:val="center"/>
          </w:tcPr>
          <w:p w14:paraId="20574DA9">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C2</w:t>
            </w:r>
          </w:p>
        </w:tc>
        <w:tc>
          <w:tcPr>
            <w:tcW w:w="0" w:type="auto"/>
            <w:tcBorders>
              <w:tl2br w:val="nil"/>
              <w:tr2bl w:val="nil"/>
            </w:tcBorders>
            <w:shd w:val="clear" w:color="auto" w:fill="auto"/>
            <w:vAlign w:val="center"/>
          </w:tcPr>
          <w:p w14:paraId="331A7B0F">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i/>
                <w:iCs/>
                <w:color w:val="000000"/>
                <w:kern w:val="0"/>
                <w:sz w:val="18"/>
                <w:szCs w:val="18"/>
                <w:lang w:val="en-US" w:eastAsia="zh-CN" w:bidi="ar"/>
              </w:rPr>
              <w:t>Iris sanguinea</w:t>
            </w:r>
            <w:r>
              <w:rPr>
                <w:rFonts w:hint="default" w:ascii="Times New Roman" w:hAnsi="Times New Roman" w:eastAsia="宋体" w:cs="Times New Roman"/>
                <w:b w:val="0"/>
                <w:bCs w:val="0"/>
                <w:color w:val="000000"/>
                <w:kern w:val="0"/>
                <w:sz w:val="18"/>
                <w:szCs w:val="18"/>
                <w:lang w:val="en-US" w:eastAsia="zh-CN" w:bidi="ar"/>
              </w:rPr>
              <w:t xml:space="preserve"> and </w:t>
            </w:r>
            <w:r>
              <w:rPr>
                <w:rFonts w:hint="default" w:ascii="Times New Roman" w:hAnsi="Times New Roman" w:eastAsia="宋体" w:cs="Times New Roman"/>
                <w:b w:val="0"/>
                <w:bCs w:val="0"/>
                <w:i/>
                <w:iCs/>
                <w:color w:val="000000"/>
                <w:kern w:val="0"/>
                <w:sz w:val="18"/>
                <w:szCs w:val="18"/>
                <w:lang w:val="en-US" w:eastAsia="zh-CN" w:bidi="ar"/>
              </w:rPr>
              <w:t>Iris pseudacorus</w:t>
            </w:r>
          </w:p>
        </w:tc>
        <w:tc>
          <w:tcPr>
            <w:tcW w:w="0" w:type="auto"/>
            <w:tcBorders>
              <w:tl2br w:val="nil"/>
              <w:tr2bl w:val="nil"/>
            </w:tcBorders>
            <w:shd w:val="clear" w:color="auto" w:fill="auto"/>
            <w:vAlign w:val="center"/>
          </w:tcPr>
          <w:p w14:paraId="602E0097">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10.00–14.70</w:t>
            </w:r>
          </w:p>
        </w:tc>
        <w:tc>
          <w:tcPr>
            <w:tcW w:w="0" w:type="auto"/>
            <w:tcBorders>
              <w:tl2br w:val="nil"/>
              <w:tr2bl w:val="nil"/>
            </w:tcBorders>
            <w:shd w:val="clear" w:color="auto" w:fill="auto"/>
            <w:vAlign w:val="center"/>
          </w:tcPr>
          <w:p w14:paraId="1333E2AA">
            <w:pPr>
              <w:widowControl/>
              <w:wordWrap w:val="0"/>
              <w:jc w:val="left"/>
              <w:textAlignment w:val="bottom"/>
              <w:rPr>
                <w:rFonts w:hint="default" w:ascii="Times New Roman" w:hAnsi="Times New Roman" w:eastAsia="宋体" w:cs="Times New Roman"/>
                <w:b w:val="0"/>
                <w:bCs w:val="0"/>
                <w:color w:val="000000"/>
                <w:kern w:val="0"/>
                <w:sz w:val="18"/>
                <w:szCs w:val="18"/>
                <w:lang w:val="en-US" w:bidi="ar"/>
              </w:rPr>
            </w:pPr>
            <w:r>
              <w:rPr>
                <w:rFonts w:hint="default" w:ascii="Times New Roman" w:hAnsi="Times New Roman" w:eastAsia="宋体" w:cs="Times New Roman"/>
                <w:b w:val="0"/>
                <w:bCs w:val="0"/>
                <w:color w:val="000000"/>
                <w:kern w:val="0"/>
                <w:sz w:val="18"/>
                <w:szCs w:val="18"/>
                <w:lang w:val="en-US" w:eastAsia="zh-CN" w:bidi="ar"/>
              </w:rPr>
              <w:t>13.1</w:t>
            </w:r>
            <w:r>
              <w:rPr>
                <w:rFonts w:hint="eastAsia" w:ascii="Times New Roman" w:hAnsi="Times New Roman" w:eastAsia="宋体" w:cs="Times New Roman"/>
                <w:b w:val="0"/>
                <w:bCs w:val="0"/>
                <w:color w:val="000000"/>
                <w:kern w:val="0"/>
                <w:sz w:val="18"/>
                <w:szCs w:val="18"/>
                <w:lang w:val="en-US" w:eastAsia="zh-CN" w:bidi="ar"/>
              </w:rPr>
              <w:t>0</w:t>
            </w:r>
          </w:p>
        </w:tc>
        <w:tc>
          <w:tcPr>
            <w:tcW w:w="0" w:type="auto"/>
            <w:tcBorders>
              <w:tl2br w:val="nil"/>
              <w:tr2bl w:val="nil"/>
            </w:tcBorders>
            <w:shd w:val="clear" w:color="auto" w:fill="auto"/>
            <w:vAlign w:val="center"/>
          </w:tcPr>
          <w:p w14:paraId="7C45CD0A">
            <w:pPr>
              <w:widowControl/>
              <w:wordWrap w:val="0"/>
              <w:jc w:val="left"/>
              <w:textAlignment w:val="bottom"/>
              <w:rPr>
                <w:rFonts w:hint="default" w:ascii="Times New Roman" w:hAnsi="Times New Roman" w:eastAsia="宋体" w:cs="Times New Roman"/>
                <w:b w:val="0"/>
                <w:bCs w:val="0"/>
                <w:color w:val="000000"/>
                <w:kern w:val="0"/>
                <w:sz w:val="18"/>
                <w:szCs w:val="18"/>
                <w:lang w:val="en-US" w:bidi="ar"/>
              </w:rPr>
            </w:pPr>
            <w:r>
              <w:rPr>
                <w:rFonts w:hint="default" w:ascii="Times New Roman" w:hAnsi="Times New Roman" w:eastAsia="宋体" w:cs="Times New Roman"/>
                <w:b w:val="0"/>
                <w:bCs w:val="0"/>
                <w:color w:val="000000"/>
                <w:kern w:val="0"/>
                <w:sz w:val="18"/>
                <w:szCs w:val="18"/>
                <w:lang w:val="en-US" w:eastAsia="zh-CN" w:bidi="ar"/>
              </w:rPr>
              <w:t>0.8</w:t>
            </w:r>
            <w:r>
              <w:rPr>
                <w:rFonts w:hint="eastAsia" w:ascii="Times New Roman" w:hAnsi="Times New Roman" w:eastAsia="宋体" w:cs="Times New Roman"/>
                <w:b w:val="0"/>
                <w:bCs w:val="0"/>
                <w:color w:val="000000"/>
                <w:kern w:val="0"/>
                <w:sz w:val="18"/>
                <w:szCs w:val="18"/>
                <w:lang w:val="en-US" w:eastAsia="zh-CN" w:bidi="ar"/>
              </w:rPr>
              <w:t>0</w:t>
            </w:r>
          </w:p>
        </w:tc>
        <w:tc>
          <w:tcPr>
            <w:tcW w:w="1885" w:type="dxa"/>
            <w:tcBorders>
              <w:tl2br w:val="nil"/>
              <w:tr2bl w:val="nil"/>
            </w:tcBorders>
            <w:shd w:val="clear" w:color="auto" w:fill="auto"/>
            <w:vAlign w:val="center"/>
          </w:tcPr>
          <w:p w14:paraId="21051BBC">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Soft bounds (&gt;0.100&lt;0.147)b</w:t>
            </w:r>
          </w:p>
        </w:tc>
      </w:tr>
      <w:tr w14:paraId="4CC7A61B">
        <w:tblPrEx>
          <w:tblBorders>
            <w:top w:val="single" w:color="CCCCCC" w:sz="12" w:space="0"/>
            <w:left w:val="none" w:color="auto" w:sz="0" w:space="0"/>
            <w:bottom w:val="single" w:color="CCCCCC"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trPr>
        <w:tc>
          <w:tcPr>
            <w:tcW w:w="0" w:type="auto"/>
            <w:tcBorders>
              <w:tl2br w:val="nil"/>
              <w:tr2bl w:val="nil"/>
            </w:tcBorders>
            <w:shd w:val="clear" w:color="auto" w:fill="auto"/>
            <w:vAlign w:val="center"/>
          </w:tcPr>
          <w:p w14:paraId="0A35E9CC">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C3</w:t>
            </w:r>
          </w:p>
        </w:tc>
        <w:tc>
          <w:tcPr>
            <w:tcW w:w="0" w:type="auto"/>
            <w:tcBorders>
              <w:tl2br w:val="nil"/>
              <w:tr2bl w:val="nil"/>
            </w:tcBorders>
            <w:shd w:val="clear" w:color="auto" w:fill="auto"/>
            <w:vAlign w:val="center"/>
          </w:tcPr>
          <w:p w14:paraId="25E74CD1">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i/>
                <w:iCs/>
                <w:color w:val="000000"/>
                <w:kern w:val="0"/>
                <w:sz w:val="18"/>
                <w:szCs w:val="18"/>
                <w:lang w:val="en-US" w:eastAsia="zh-CN" w:bidi="ar"/>
              </w:rPr>
              <w:t>Iris dichotoma</w:t>
            </w:r>
            <w:r>
              <w:rPr>
                <w:rFonts w:hint="default" w:ascii="Times New Roman" w:hAnsi="Times New Roman" w:eastAsia="宋体" w:cs="Times New Roman"/>
                <w:b w:val="0"/>
                <w:bCs w:val="0"/>
                <w:color w:val="000000"/>
                <w:kern w:val="0"/>
                <w:sz w:val="18"/>
                <w:szCs w:val="18"/>
                <w:lang w:val="en-US" w:eastAsia="zh-CN" w:bidi="ar"/>
              </w:rPr>
              <w:t xml:space="preserve"> and </w:t>
            </w:r>
            <w:r>
              <w:rPr>
                <w:rFonts w:hint="default" w:ascii="Times New Roman" w:hAnsi="Times New Roman" w:eastAsia="宋体" w:cs="Times New Roman"/>
                <w:b w:val="0"/>
                <w:bCs w:val="0"/>
                <w:i/>
                <w:iCs/>
                <w:color w:val="000000"/>
                <w:kern w:val="0"/>
                <w:sz w:val="18"/>
                <w:szCs w:val="18"/>
                <w:lang w:val="en-US" w:eastAsia="zh-CN" w:bidi="ar"/>
              </w:rPr>
              <w:t>Iris domestica</w:t>
            </w:r>
          </w:p>
        </w:tc>
        <w:tc>
          <w:tcPr>
            <w:tcW w:w="0" w:type="auto"/>
            <w:tcBorders>
              <w:tl2br w:val="nil"/>
              <w:tr2bl w:val="nil"/>
            </w:tcBorders>
            <w:shd w:val="clear" w:color="auto" w:fill="auto"/>
            <w:vAlign w:val="center"/>
          </w:tcPr>
          <w:p w14:paraId="4425980A">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1.70–15.20</w:t>
            </w:r>
          </w:p>
        </w:tc>
        <w:tc>
          <w:tcPr>
            <w:tcW w:w="0" w:type="auto"/>
            <w:tcBorders>
              <w:tl2br w:val="nil"/>
              <w:tr2bl w:val="nil"/>
            </w:tcBorders>
            <w:shd w:val="clear" w:color="auto" w:fill="auto"/>
            <w:vAlign w:val="center"/>
          </w:tcPr>
          <w:p w14:paraId="4BE92D27">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8.46</w:t>
            </w:r>
          </w:p>
        </w:tc>
        <w:tc>
          <w:tcPr>
            <w:tcW w:w="0" w:type="auto"/>
            <w:tcBorders>
              <w:tl2br w:val="nil"/>
              <w:tr2bl w:val="nil"/>
            </w:tcBorders>
            <w:shd w:val="clear" w:color="auto" w:fill="auto"/>
            <w:vAlign w:val="center"/>
          </w:tcPr>
          <w:p w14:paraId="4452B2FC">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3.44</w:t>
            </w:r>
          </w:p>
        </w:tc>
        <w:tc>
          <w:tcPr>
            <w:tcW w:w="1885" w:type="dxa"/>
            <w:tcBorders>
              <w:tl2br w:val="nil"/>
              <w:tr2bl w:val="nil"/>
            </w:tcBorders>
            <w:shd w:val="clear" w:color="auto" w:fill="auto"/>
            <w:vAlign w:val="center"/>
          </w:tcPr>
          <w:p w14:paraId="5BFEF91C">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Soft bounds (&gt;0.017&lt;0.152)</w:t>
            </w:r>
          </w:p>
        </w:tc>
      </w:tr>
      <w:tr w14:paraId="70F95406">
        <w:tblPrEx>
          <w:tblBorders>
            <w:top w:val="single" w:color="CCCCCC" w:sz="12" w:space="0"/>
            <w:left w:val="none" w:color="auto" w:sz="0" w:space="0"/>
            <w:bottom w:val="single" w:color="CCCCCC"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tcBorders>
              <w:bottom w:val="single" w:color="000000" w:themeColor="text1" w:sz="12" w:space="0"/>
            </w:tcBorders>
            <w:shd w:val="clear" w:color="auto" w:fill="auto"/>
            <w:vAlign w:val="center"/>
          </w:tcPr>
          <w:p w14:paraId="0E334429">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C4</w:t>
            </w:r>
          </w:p>
        </w:tc>
        <w:tc>
          <w:tcPr>
            <w:tcW w:w="0" w:type="auto"/>
            <w:tcBorders>
              <w:bottom w:val="single" w:color="000000" w:themeColor="text1" w:sz="12" w:space="0"/>
            </w:tcBorders>
            <w:shd w:val="clear" w:color="auto" w:fill="auto"/>
            <w:vAlign w:val="center"/>
          </w:tcPr>
          <w:p w14:paraId="7CD338C9">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i/>
                <w:iCs/>
                <w:color w:val="000000"/>
                <w:kern w:val="0"/>
                <w:sz w:val="18"/>
                <w:szCs w:val="18"/>
                <w:lang w:val="en-US" w:eastAsia="zh-CN" w:bidi="ar"/>
              </w:rPr>
              <w:t>Iris decora</w:t>
            </w:r>
            <w:r>
              <w:rPr>
                <w:rFonts w:hint="default" w:ascii="Times New Roman" w:hAnsi="Times New Roman" w:eastAsia="宋体" w:cs="Times New Roman"/>
                <w:b w:val="0"/>
                <w:bCs w:val="0"/>
                <w:color w:val="000000"/>
                <w:kern w:val="0"/>
                <w:sz w:val="18"/>
                <w:szCs w:val="18"/>
                <w:lang w:val="en-US" w:eastAsia="zh-CN" w:bidi="ar"/>
              </w:rPr>
              <w:t xml:space="preserve"> and </w:t>
            </w:r>
            <w:r>
              <w:rPr>
                <w:rFonts w:hint="default" w:ascii="Times New Roman" w:hAnsi="Times New Roman" w:eastAsia="宋体" w:cs="Times New Roman"/>
                <w:b w:val="0"/>
                <w:bCs w:val="0"/>
                <w:i/>
                <w:iCs/>
                <w:color w:val="000000"/>
                <w:kern w:val="0"/>
                <w:sz w:val="18"/>
                <w:szCs w:val="18"/>
                <w:lang w:val="en-US" w:eastAsia="zh-CN" w:bidi="ar"/>
              </w:rPr>
              <w:t>Iris japonica</w:t>
            </w:r>
          </w:p>
        </w:tc>
        <w:tc>
          <w:tcPr>
            <w:tcW w:w="0" w:type="auto"/>
            <w:tcBorders>
              <w:bottom w:val="single" w:color="000000" w:themeColor="text1" w:sz="12" w:space="0"/>
            </w:tcBorders>
            <w:shd w:val="clear" w:color="auto" w:fill="auto"/>
            <w:vAlign w:val="center"/>
          </w:tcPr>
          <w:p w14:paraId="31F90011">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8.90–11.20</w:t>
            </w:r>
          </w:p>
        </w:tc>
        <w:tc>
          <w:tcPr>
            <w:tcW w:w="0" w:type="auto"/>
            <w:tcBorders>
              <w:bottom w:val="single" w:color="000000" w:themeColor="text1" w:sz="12" w:space="0"/>
            </w:tcBorders>
            <w:shd w:val="clear" w:color="auto" w:fill="auto"/>
            <w:vAlign w:val="center"/>
          </w:tcPr>
          <w:p w14:paraId="6E0D96BD">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10.07</w:t>
            </w:r>
          </w:p>
        </w:tc>
        <w:tc>
          <w:tcPr>
            <w:tcW w:w="0" w:type="auto"/>
            <w:tcBorders>
              <w:bottom w:val="single" w:color="000000" w:themeColor="text1" w:sz="12" w:space="0"/>
            </w:tcBorders>
            <w:shd w:val="clear" w:color="auto" w:fill="auto"/>
            <w:vAlign w:val="center"/>
          </w:tcPr>
          <w:p w14:paraId="341B755C">
            <w:pPr>
              <w:widowControl/>
              <w:wordWrap w:val="0"/>
              <w:jc w:val="left"/>
              <w:textAlignment w:val="bottom"/>
              <w:rPr>
                <w:rFonts w:hint="default" w:ascii="Times New Roman" w:hAnsi="Times New Roman" w:eastAsia="宋体" w:cs="Times New Roman"/>
                <w:b w:val="0"/>
                <w:bCs w:val="0"/>
                <w:color w:val="000000"/>
                <w:kern w:val="0"/>
                <w:sz w:val="18"/>
                <w:szCs w:val="18"/>
                <w:lang w:val="en-US" w:bidi="ar"/>
              </w:rPr>
            </w:pPr>
            <w:r>
              <w:rPr>
                <w:rFonts w:hint="default" w:ascii="Times New Roman" w:hAnsi="Times New Roman" w:eastAsia="宋体" w:cs="Times New Roman"/>
                <w:b w:val="0"/>
                <w:bCs w:val="0"/>
                <w:color w:val="000000"/>
                <w:kern w:val="0"/>
                <w:sz w:val="18"/>
                <w:szCs w:val="18"/>
                <w:lang w:val="en-US" w:eastAsia="zh-CN" w:bidi="ar"/>
              </w:rPr>
              <w:t>0.6</w:t>
            </w:r>
            <w:r>
              <w:rPr>
                <w:rFonts w:hint="eastAsia" w:ascii="Times New Roman" w:hAnsi="Times New Roman" w:eastAsia="宋体" w:cs="Times New Roman"/>
                <w:b w:val="0"/>
                <w:bCs w:val="0"/>
                <w:color w:val="000000"/>
                <w:kern w:val="0"/>
                <w:sz w:val="18"/>
                <w:szCs w:val="18"/>
                <w:lang w:val="en-US" w:eastAsia="zh-CN" w:bidi="ar"/>
              </w:rPr>
              <w:t>0</w:t>
            </w:r>
          </w:p>
        </w:tc>
        <w:tc>
          <w:tcPr>
            <w:tcW w:w="1885" w:type="dxa"/>
            <w:tcBorders>
              <w:bottom w:val="single" w:color="000000" w:themeColor="text1" w:sz="12" w:space="0"/>
            </w:tcBorders>
            <w:shd w:val="clear" w:color="auto" w:fill="auto"/>
            <w:vAlign w:val="center"/>
          </w:tcPr>
          <w:p w14:paraId="015FB4FF">
            <w:pPr>
              <w:widowControl/>
              <w:wordWrap w:val="0"/>
              <w:jc w:val="left"/>
              <w:textAlignment w:val="bottom"/>
              <w:rPr>
                <w:rFonts w:hint="default" w:ascii="Times New Roman" w:hAnsi="Times New Roman" w:eastAsia="宋体" w:cs="Times New Roman"/>
                <w:b w:val="0"/>
                <w:bCs w:val="0"/>
                <w:color w:val="000000"/>
                <w:kern w:val="0"/>
                <w:sz w:val="18"/>
                <w:szCs w:val="18"/>
                <w:lang w:bidi="ar"/>
              </w:rPr>
            </w:pPr>
            <w:r>
              <w:rPr>
                <w:rFonts w:hint="default" w:ascii="Times New Roman" w:hAnsi="Times New Roman" w:eastAsia="宋体" w:cs="Times New Roman"/>
                <w:b w:val="0"/>
                <w:bCs w:val="0"/>
                <w:color w:val="000000"/>
                <w:kern w:val="0"/>
                <w:sz w:val="18"/>
                <w:szCs w:val="18"/>
                <w:lang w:val="en-US" w:eastAsia="zh-CN" w:bidi="ar"/>
              </w:rPr>
              <w:t>Soft bounds (&gt;0.089&lt;0.112)</w:t>
            </w:r>
          </w:p>
        </w:tc>
      </w:tr>
    </w:tbl>
    <w:p w14:paraId="234A7736"/>
    <w:p w14:paraId="3341F602"/>
    <w:p w14:paraId="642BD5DF">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tbl>
      <w:tblPr>
        <w:tblStyle w:val="5"/>
        <w:tblW w:w="49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4"/>
        <w:gridCol w:w="1462"/>
        <w:gridCol w:w="1439"/>
        <w:gridCol w:w="1040"/>
        <w:gridCol w:w="882"/>
        <w:gridCol w:w="870"/>
        <w:gridCol w:w="841"/>
      </w:tblGrid>
      <w:tr w14:paraId="5C1D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tcBorders>
              <w:top w:val="nil"/>
              <w:left w:val="nil"/>
              <w:bottom w:val="single" w:color="auto" w:sz="12" w:space="0"/>
              <w:right w:val="nil"/>
            </w:tcBorders>
            <w:noWrap/>
            <w:vAlign w:val="center"/>
          </w:tcPr>
          <w:p w14:paraId="0C9F225E">
            <w:pPr>
              <w:widowControl/>
              <w:kinsoku w:val="0"/>
              <w:adjustRightInd w:val="0"/>
              <w:snapToGrid w:val="0"/>
              <w:spacing w:before="120" w:after="120"/>
              <w:ind w:left="240" w:right="240"/>
              <w:jc w:val="left"/>
              <w:rPr>
                <w:rFonts w:cs="Times New Roman"/>
                <w:color w:val="000000"/>
                <w:spacing w:val="1"/>
                <w:sz w:val="18"/>
                <w:szCs w:val="18"/>
              </w:rPr>
            </w:pPr>
            <w:r>
              <w:rPr>
                <w:rFonts w:cs="Times New Roman"/>
                <w:b/>
                <w:bCs/>
                <w:color w:val="000000"/>
                <w:spacing w:val="1"/>
                <w:sz w:val="18"/>
                <w:szCs w:val="18"/>
              </w:rPr>
              <w:t>Table S</w:t>
            </w:r>
            <w:r>
              <w:rPr>
                <w:rFonts w:hint="eastAsia" w:cs="Times New Roman"/>
                <w:b/>
                <w:bCs/>
                <w:color w:val="000000"/>
                <w:spacing w:val="1"/>
                <w:sz w:val="18"/>
                <w:szCs w:val="18"/>
                <w:lang w:val="en-US" w:eastAsia="zh-CN"/>
              </w:rPr>
              <w:t>3</w:t>
            </w:r>
            <w:r>
              <w:rPr>
                <w:rFonts w:cs="Times New Roman"/>
                <w:color w:val="000000"/>
                <w:spacing w:val="1"/>
                <w:sz w:val="18"/>
                <w:szCs w:val="18"/>
              </w:rPr>
              <w:t xml:space="preserve"> Sequencing data results statistics</w:t>
            </w:r>
          </w:p>
        </w:tc>
      </w:tr>
      <w:tr w14:paraId="6FAF1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single" w:color="auto" w:sz="12" w:space="0"/>
              <w:left w:val="nil"/>
              <w:bottom w:val="single" w:color="auto" w:sz="12" w:space="0"/>
              <w:right w:val="nil"/>
            </w:tcBorders>
            <w:noWrap/>
            <w:vAlign w:val="center"/>
          </w:tcPr>
          <w:p w14:paraId="6654287B">
            <w:pPr>
              <w:widowControl/>
              <w:kinsoku w:val="0"/>
              <w:adjustRightInd w:val="0"/>
              <w:snapToGrid w:val="0"/>
              <w:spacing w:before="60" w:after="60"/>
              <w:jc w:val="center"/>
              <w:rPr>
                <w:rFonts w:cs="Times New Roman"/>
                <w:b/>
                <w:bCs/>
                <w:color w:val="000000"/>
                <w:spacing w:val="1"/>
                <w:sz w:val="18"/>
                <w:szCs w:val="18"/>
              </w:rPr>
            </w:pPr>
            <w:r>
              <w:rPr>
                <w:rFonts w:cs="Times New Roman"/>
                <w:b/>
                <w:bCs/>
                <w:color w:val="000000"/>
                <w:spacing w:val="1"/>
                <w:sz w:val="18"/>
                <w:szCs w:val="18"/>
              </w:rPr>
              <w:t>species</w:t>
            </w:r>
          </w:p>
        </w:tc>
        <w:tc>
          <w:tcPr>
            <w:tcW w:w="860" w:type="pct"/>
            <w:tcBorders>
              <w:top w:val="single" w:color="auto" w:sz="12" w:space="0"/>
              <w:left w:val="nil"/>
              <w:bottom w:val="single" w:color="auto" w:sz="12" w:space="0"/>
              <w:right w:val="nil"/>
            </w:tcBorders>
            <w:noWrap/>
            <w:vAlign w:val="center"/>
          </w:tcPr>
          <w:p w14:paraId="4B800EBA">
            <w:pPr>
              <w:widowControl/>
              <w:wordWrap/>
              <w:autoSpaceDN w:val="0"/>
              <w:jc w:val="center"/>
              <w:rPr>
                <w:rFonts w:cs="Times New Roman"/>
                <w:b/>
                <w:bCs/>
                <w:sz w:val="18"/>
                <w:szCs w:val="18"/>
              </w:rPr>
            </w:pPr>
            <w:r>
              <w:rPr>
                <w:rFonts w:cs="Times New Roman"/>
                <w:b/>
                <w:bCs/>
                <w:color w:val="000000"/>
                <w:kern w:val="0"/>
                <w:sz w:val="18"/>
                <w:szCs w:val="18"/>
                <w:lang w:bidi="ar"/>
              </w:rPr>
              <w:t>Total Bases Gb</w:t>
            </w:r>
          </w:p>
        </w:tc>
        <w:tc>
          <w:tcPr>
            <w:tcW w:w="846" w:type="pct"/>
            <w:tcBorders>
              <w:top w:val="single" w:color="auto" w:sz="12" w:space="0"/>
              <w:left w:val="nil"/>
              <w:bottom w:val="single" w:color="auto" w:sz="12" w:space="0"/>
              <w:right w:val="nil"/>
            </w:tcBorders>
            <w:vAlign w:val="center"/>
          </w:tcPr>
          <w:p w14:paraId="474B511D">
            <w:pPr>
              <w:widowControl/>
              <w:wordWrap/>
              <w:autoSpaceDN w:val="0"/>
              <w:jc w:val="center"/>
              <w:rPr>
                <w:rFonts w:cs="Times New Roman"/>
                <w:b/>
                <w:bCs/>
                <w:sz w:val="18"/>
                <w:szCs w:val="18"/>
              </w:rPr>
            </w:pPr>
            <w:r>
              <w:rPr>
                <w:rFonts w:cs="Times New Roman"/>
                <w:b/>
                <w:bCs/>
                <w:color w:val="000000"/>
                <w:kern w:val="0"/>
                <w:sz w:val="18"/>
                <w:szCs w:val="18"/>
                <w:lang w:bidi="ar"/>
              </w:rPr>
              <w:t>Average depth</w:t>
            </w:r>
          </w:p>
        </w:tc>
        <w:tc>
          <w:tcPr>
            <w:tcW w:w="611" w:type="pct"/>
            <w:tcBorders>
              <w:top w:val="single" w:color="auto" w:sz="12" w:space="0"/>
              <w:left w:val="nil"/>
              <w:bottom w:val="single" w:color="auto" w:sz="12" w:space="0"/>
              <w:right w:val="nil"/>
            </w:tcBorders>
            <w:vAlign w:val="center"/>
          </w:tcPr>
          <w:p w14:paraId="7E40B9A0">
            <w:pPr>
              <w:widowControl/>
              <w:wordWrap/>
              <w:autoSpaceDN w:val="0"/>
              <w:jc w:val="center"/>
              <w:rPr>
                <w:rFonts w:cs="Times New Roman"/>
                <w:b/>
                <w:bCs/>
                <w:sz w:val="18"/>
                <w:szCs w:val="18"/>
              </w:rPr>
            </w:pPr>
            <w:r>
              <w:rPr>
                <w:rFonts w:cs="Times New Roman"/>
                <w:b/>
                <w:bCs/>
                <w:color w:val="000000"/>
                <w:kern w:val="0"/>
                <w:sz w:val="18"/>
                <w:szCs w:val="18"/>
                <w:lang w:bidi="ar"/>
              </w:rPr>
              <w:t>Error %</w:t>
            </w:r>
          </w:p>
        </w:tc>
        <w:tc>
          <w:tcPr>
            <w:tcW w:w="519" w:type="pct"/>
            <w:tcBorders>
              <w:top w:val="single" w:color="auto" w:sz="12" w:space="0"/>
              <w:left w:val="nil"/>
              <w:bottom w:val="single" w:color="auto" w:sz="12" w:space="0"/>
              <w:right w:val="nil"/>
            </w:tcBorders>
            <w:vAlign w:val="center"/>
          </w:tcPr>
          <w:p w14:paraId="25A802D5">
            <w:pPr>
              <w:widowControl/>
              <w:wordWrap/>
              <w:autoSpaceDN w:val="0"/>
              <w:jc w:val="center"/>
              <w:rPr>
                <w:rFonts w:cs="Times New Roman"/>
                <w:b/>
                <w:bCs/>
                <w:sz w:val="18"/>
                <w:szCs w:val="18"/>
              </w:rPr>
            </w:pPr>
            <w:r>
              <w:rPr>
                <w:rFonts w:cs="Times New Roman"/>
                <w:b/>
                <w:bCs/>
                <w:color w:val="000000"/>
                <w:kern w:val="0"/>
                <w:sz w:val="18"/>
                <w:szCs w:val="18"/>
                <w:lang w:bidi="ar"/>
              </w:rPr>
              <w:t>Q20 %</w:t>
            </w:r>
          </w:p>
        </w:tc>
        <w:tc>
          <w:tcPr>
            <w:tcW w:w="511" w:type="pct"/>
            <w:tcBorders>
              <w:top w:val="single" w:color="auto" w:sz="12" w:space="0"/>
              <w:left w:val="nil"/>
              <w:bottom w:val="single" w:color="auto" w:sz="12" w:space="0"/>
              <w:right w:val="nil"/>
            </w:tcBorders>
            <w:noWrap/>
            <w:vAlign w:val="center"/>
          </w:tcPr>
          <w:p w14:paraId="3AA089DA">
            <w:pPr>
              <w:widowControl/>
              <w:wordWrap/>
              <w:autoSpaceDN w:val="0"/>
              <w:jc w:val="center"/>
              <w:rPr>
                <w:rFonts w:cs="Times New Roman"/>
                <w:b/>
                <w:bCs/>
                <w:sz w:val="18"/>
                <w:szCs w:val="18"/>
              </w:rPr>
            </w:pPr>
            <w:r>
              <w:rPr>
                <w:rFonts w:cs="Times New Roman"/>
                <w:b/>
                <w:bCs/>
                <w:color w:val="000000"/>
                <w:kern w:val="0"/>
                <w:sz w:val="18"/>
                <w:szCs w:val="18"/>
                <w:lang w:bidi="ar"/>
              </w:rPr>
              <w:t>Q30 %</w:t>
            </w:r>
          </w:p>
        </w:tc>
        <w:tc>
          <w:tcPr>
            <w:tcW w:w="494" w:type="pct"/>
            <w:tcBorders>
              <w:top w:val="single" w:color="auto" w:sz="12" w:space="0"/>
              <w:left w:val="nil"/>
              <w:bottom w:val="single" w:color="auto" w:sz="12" w:space="0"/>
              <w:right w:val="nil"/>
            </w:tcBorders>
            <w:noWrap/>
            <w:vAlign w:val="center"/>
          </w:tcPr>
          <w:p w14:paraId="418896FC">
            <w:pPr>
              <w:widowControl/>
              <w:wordWrap/>
              <w:autoSpaceDN w:val="0"/>
              <w:jc w:val="center"/>
              <w:rPr>
                <w:rFonts w:cs="Times New Roman"/>
                <w:b/>
                <w:bCs/>
                <w:sz w:val="18"/>
                <w:szCs w:val="18"/>
              </w:rPr>
            </w:pPr>
            <w:r>
              <w:rPr>
                <w:rFonts w:cs="Times New Roman"/>
                <w:b/>
                <w:bCs/>
                <w:color w:val="000000"/>
                <w:kern w:val="0"/>
                <w:sz w:val="18"/>
                <w:szCs w:val="18"/>
                <w:lang w:bidi="ar"/>
              </w:rPr>
              <w:t>GC %</w:t>
            </w:r>
          </w:p>
        </w:tc>
      </w:tr>
      <w:tr w14:paraId="56D9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single" w:color="auto" w:sz="12" w:space="0"/>
              <w:left w:val="nil"/>
              <w:bottom w:val="nil"/>
              <w:right w:val="nil"/>
            </w:tcBorders>
            <w:noWrap/>
            <w:vAlign w:val="center"/>
          </w:tcPr>
          <w:p w14:paraId="1B570C20">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cangshanensis</w:t>
            </w:r>
          </w:p>
        </w:tc>
        <w:tc>
          <w:tcPr>
            <w:tcW w:w="860" w:type="pct"/>
            <w:tcBorders>
              <w:top w:val="single" w:color="auto" w:sz="12" w:space="0"/>
              <w:left w:val="nil"/>
              <w:bottom w:val="nil"/>
              <w:right w:val="nil"/>
            </w:tcBorders>
            <w:noWrap/>
            <w:vAlign w:val="center"/>
          </w:tcPr>
          <w:p w14:paraId="28AE6D37">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10.80</w:t>
            </w:r>
          </w:p>
        </w:tc>
        <w:tc>
          <w:tcPr>
            <w:tcW w:w="846" w:type="pct"/>
            <w:tcBorders>
              <w:top w:val="single" w:color="auto" w:sz="12" w:space="0"/>
              <w:left w:val="nil"/>
              <w:bottom w:val="nil"/>
              <w:right w:val="nil"/>
            </w:tcBorders>
            <w:noWrap/>
            <w:vAlign w:val="center"/>
          </w:tcPr>
          <w:p w14:paraId="78D8F7A2">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2188.83 X</w:t>
            </w:r>
          </w:p>
        </w:tc>
        <w:tc>
          <w:tcPr>
            <w:tcW w:w="611" w:type="pct"/>
            <w:tcBorders>
              <w:top w:val="single" w:color="auto" w:sz="12" w:space="0"/>
              <w:left w:val="nil"/>
              <w:bottom w:val="nil"/>
              <w:right w:val="nil"/>
            </w:tcBorders>
            <w:noWrap/>
            <w:vAlign w:val="center"/>
          </w:tcPr>
          <w:p w14:paraId="45B82B4E">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0.0116</w:t>
            </w:r>
          </w:p>
        </w:tc>
        <w:tc>
          <w:tcPr>
            <w:tcW w:w="519" w:type="pct"/>
            <w:tcBorders>
              <w:top w:val="single" w:color="auto" w:sz="12" w:space="0"/>
              <w:left w:val="nil"/>
              <w:bottom w:val="nil"/>
              <w:right w:val="nil"/>
            </w:tcBorders>
            <w:noWrap/>
            <w:vAlign w:val="center"/>
          </w:tcPr>
          <w:p w14:paraId="44FA62AF">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98.06</w:t>
            </w:r>
          </w:p>
        </w:tc>
        <w:tc>
          <w:tcPr>
            <w:tcW w:w="511" w:type="pct"/>
            <w:tcBorders>
              <w:top w:val="single" w:color="auto" w:sz="12" w:space="0"/>
              <w:left w:val="nil"/>
              <w:bottom w:val="nil"/>
              <w:right w:val="nil"/>
            </w:tcBorders>
            <w:noWrap/>
            <w:vAlign w:val="center"/>
          </w:tcPr>
          <w:p w14:paraId="6049E5C1">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95.68</w:t>
            </w:r>
          </w:p>
        </w:tc>
        <w:tc>
          <w:tcPr>
            <w:tcW w:w="494" w:type="pct"/>
            <w:tcBorders>
              <w:top w:val="single" w:color="auto" w:sz="12" w:space="0"/>
              <w:left w:val="nil"/>
              <w:bottom w:val="nil"/>
              <w:right w:val="nil"/>
            </w:tcBorders>
            <w:noWrap/>
            <w:vAlign w:val="center"/>
          </w:tcPr>
          <w:p w14:paraId="0EB874B4">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40.64</w:t>
            </w:r>
          </w:p>
        </w:tc>
      </w:tr>
      <w:tr w14:paraId="7F64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514411CD">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leptophylla</w:t>
            </w:r>
          </w:p>
        </w:tc>
        <w:tc>
          <w:tcPr>
            <w:tcW w:w="860" w:type="pct"/>
            <w:tcBorders>
              <w:top w:val="nil"/>
              <w:left w:val="nil"/>
              <w:bottom w:val="nil"/>
              <w:right w:val="nil"/>
            </w:tcBorders>
            <w:noWrap/>
            <w:vAlign w:val="center"/>
          </w:tcPr>
          <w:p w14:paraId="4AE389F6">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10.08</w:t>
            </w:r>
          </w:p>
        </w:tc>
        <w:tc>
          <w:tcPr>
            <w:tcW w:w="846" w:type="pct"/>
            <w:tcBorders>
              <w:top w:val="nil"/>
              <w:left w:val="nil"/>
              <w:bottom w:val="nil"/>
              <w:right w:val="nil"/>
            </w:tcBorders>
            <w:noWrap/>
            <w:vAlign w:val="center"/>
          </w:tcPr>
          <w:p w14:paraId="6EB9E2D7">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2995.28 X</w:t>
            </w:r>
          </w:p>
        </w:tc>
        <w:tc>
          <w:tcPr>
            <w:tcW w:w="611" w:type="pct"/>
            <w:tcBorders>
              <w:top w:val="nil"/>
              <w:left w:val="nil"/>
              <w:bottom w:val="nil"/>
              <w:right w:val="nil"/>
            </w:tcBorders>
            <w:noWrap/>
            <w:vAlign w:val="center"/>
          </w:tcPr>
          <w:p w14:paraId="60495B15">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0.0249</w:t>
            </w:r>
          </w:p>
        </w:tc>
        <w:tc>
          <w:tcPr>
            <w:tcW w:w="519" w:type="pct"/>
            <w:tcBorders>
              <w:top w:val="nil"/>
              <w:left w:val="nil"/>
              <w:bottom w:val="nil"/>
              <w:right w:val="nil"/>
            </w:tcBorders>
            <w:noWrap/>
            <w:vAlign w:val="center"/>
          </w:tcPr>
          <w:p w14:paraId="2A358900">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97.93</w:t>
            </w:r>
          </w:p>
        </w:tc>
        <w:tc>
          <w:tcPr>
            <w:tcW w:w="511" w:type="pct"/>
            <w:tcBorders>
              <w:top w:val="nil"/>
              <w:left w:val="nil"/>
              <w:bottom w:val="nil"/>
              <w:right w:val="nil"/>
            </w:tcBorders>
            <w:noWrap/>
            <w:vAlign w:val="center"/>
          </w:tcPr>
          <w:p w14:paraId="510F20BD">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94.46</w:t>
            </w:r>
          </w:p>
        </w:tc>
        <w:tc>
          <w:tcPr>
            <w:tcW w:w="494" w:type="pct"/>
            <w:tcBorders>
              <w:top w:val="nil"/>
              <w:left w:val="nil"/>
              <w:bottom w:val="nil"/>
              <w:right w:val="nil"/>
            </w:tcBorders>
            <w:noWrap/>
            <w:vAlign w:val="center"/>
          </w:tcPr>
          <w:p w14:paraId="6CB8C8AA">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41.24</w:t>
            </w:r>
          </w:p>
        </w:tc>
      </w:tr>
      <w:tr w14:paraId="6B621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75E37D23">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collettii</w:t>
            </w:r>
          </w:p>
        </w:tc>
        <w:tc>
          <w:tcPr>
            <w:tcW w:w="860" w:type="pct"/>
            <w:tcBorders>
              <w:top w:val="nil"/>
              <w:left w:val="nil"/>
              <w:bottom w:val="nil"/>
              <w:right w:val="nil"/>
            </w:tcBorders>
            <w:noWrap/>
            <w:vAlign w:val="center"/>
          </w:tcPr>
          <w:p w14:paraId="351863B9">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11.43</w:t>
            </w:r>
          </w:p>
        </w:tc>
        <w:tc>
          <w:tcPr>
            <w:tcW w:w="846" w:type="pct"/>
            <w:tcBorders>
              <w:top w:val="nil"/>
              <w:left w:val="nil"/>
              <w:bottom w:val="nil"/>
              <w:right w:val="nil"/>
            </w:tcBorders>
            <w:noWrap/>
            <w:vAlign w:val="center"/>
          </w:tcPr>
          <w:p w14:paraId="579DB07F">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2402.88 X</w:t>
            </w:r>
          </w:p>
        </w:tc>
        <w:tc>
          <w:tcPr>
            <w:tcW w:w="611" w:type="pct"/>
            <w:tcBorders>
              <w:top w:val="nil"/>
              <w:left w:val="nil"/>
              <w:bottom w:val="nil"/>
              <w:right w:val="nil"/>
            </w:tcBorders>
            <w:noWrap/>
            <w:vAlign w:val="center"/>
          </w:tcPr>
          <w:p w14:paraId="4A3EA857">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0.0246</w:t>
            </w:r>
          </w:p>
        </w:tc>
        <w:tc>
          <w:tcPr>
            <w:tcW w:w="519" w:type="pct"/>
            <w:tcBorders>
              <w:top w:val="nil"/>
              <w:left w:val="nil"/>
              <w:bottom w:val="nil"/>
              <w:right w:val="nil"/>
            </w:tcBorders>
            <w:noWrap/>
            <w:vAlign w:val="center"/>
          </w:tcPr>
          <w:p w14:paraId="5E0483AD">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98.05</w:t>
            </w:r>
          </w:p>
        </w:tc>
        <w:tc>
          <w:tcPr>
            <w:tcW w:w="511" w:type="pct"/>
            <w:tcBorders>
              <w:top w:val="nil"/>
              <w:left w:val="nil"/>
              <w:bottom w:val="nil"/>
              <w:right w:val="nil"/>
            </w:tcBorders>
            <w:noWrap/>
            <w:vAlign w:val="center"/>
          </w:tcPr>
          <w:p w14:paraId="6BB8D9E8">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94.67</w:t>
            </w:r>
          </w:p>
        </w:tc>
        <w:tc>
          <w:tcPr>
            <w:tcW w:w="494" w:type="pct"/>
            <w:tcBorders>
              <w:top w:val="nil"/>
              <w:left w:val="nil"/>
              <w:bottom w:val="nil"/>
              <w:right w:val="nil"/>
            </w:tcBorders>
            <w:noWrap/>
            <w:vAlign w:val="center"/>
          </w:tcPr>
          <w:p w14:paraId="045C1AEA">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41.20</w:t>
            </w:r>
          </w:p>
        </w:tc>
      </w:tr>
      <w:tr w14:paraId="75087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78D7E8BF">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ventricosa</w:t>
            </w:r>
          </w:p>
        </w:tc>
        <w:tc>
          <w:tcPr>
            <w:tcW w:w="860" w:type="pct"/>
            <w:tcBorders>
              <w:top w:val="nil"/>
              <w:left w:val="nil"/>
              <w:bottom w:val="nil"/>
              <w:right w:val="nil"/>
            </w:tcBorders>
            <w:noWrap/>
            <w:vAlign w:val="center"/>
          </w:tcPr>
          <w:p w14:paraId="4957873E">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10.56</w:t>
            </w:r>
          </w:p>
        </w:tc>
        <w:tc>
          <w:tcPr>
            <w:tcW w:w="846" w:type="pct"/>
            <w:tcBorders>
              <w:top w:val="nil"/>
              <w:left w:val="nil"/>
              <w:bottom w:val="nil"/>
              <w:right w:val="nil"/>
            </w:tcBorders>
            <w:noWrap/>
            <w:vAlign w:val="center"/>
          </w:tcPr>
          <w:p w14:paraId="1098FE48">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4462.11 X</w:t>
            </w:r>
          </w:p>
        </w:tc>
        <w:tc>
          <w:tcPr>
            <w:tcW w:w="611" w:type="pct"/>
            <w:tcBorders>
              <w:top w:val="nil"/>
              <w:left w:val="nil"/>
              <w:bottom w:val="nil"/>
              <w:right w:val="nil"/>
            </w:tcBorders>
            <w:noWrap/>
            <w:vAlign w:val="center"/>
          </w:tcPr>
          <w:p w14:paraId="0F9F23A6">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0.012</w:t>
            </w:r>
            <w:r>
              <w:rPr>
                <w:rFonts w:hint="eastAsia" w:cs="Times New Roman"/>
                <w:color w:val="000000"/>
                <w:spacing w:val="1"/>
                <w:sz w:val="18"/>
                <w:szCs w:val="18"/>
              </w:rPr>
              <w:t>0</w:t>
            </w:r>
          </w:p>
        </w:tc>
        <w:tc>
          <w:tcPr>
            <w:tcW w:w="519" w:type="pct"/>
            <w:tcBorders>
              <w:top w:val="nil"/>
              <w:left w:val="nil"/>
              <w:bottom w:val="nil"/>
              <w:right w:val="nil"/>
            </w:tcBorders>
            <w:noWrap/>
            <w:vAlign w:val="center"/>
          </w:tcPr>
          <w:p w14:paraId="12A29E3A">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98.56</w:t>
            </w:r>
          </w:p>
        </w:tc>
        <w:tc>
          <w:tcPr>
            <w:tcW w:w="511" w:type="pct"/>
            <w:tcBorders>
              <w:top w:val="nil"/>
              <w:left w:val="nil"/>
              <w:bottom w:val="nil"/>
              <w:right w:val="nil"/>
            </w:tcBorders>
            <w:noWrap/>
            <w:vAlign w:val="center"/>
          </w:tcPr>
          <w:p w14:paraId="2F1C3ACB">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96.14</w:t>
            </w:r>
          </w:p>
        </w:tc>
        <w:tc>
          <w:tcPr>
            <w:tcW w:w="494" w:type="pct"/>
            <w:tcBorders>
              <w:top w:val="nil"/>
              <w:left w:val="nil"/>
              <w:bottom w:val="nil"/>
              <w:right w:val="nil"/>
            </w:tcBorders>
            <w:noWrap/>
            <w:vAlign w:val="center"/>
          </w:tcPr>
          <w:p w14:paraId="186BC886">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41.81</w:t>
            </w:r>
          </w:p>
        </w:tc>
      </w:tr>
      <w:tr w14:paraId="174C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4DBD3739">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tectorum f. alba</w:t>
            </w:r>
          </w:p>
        </w:tc>
        <w:tc>
          <w:tcPr>
            <w:tcW w:w="860" w:type="pct"/>
            <w:tcBorders>
              <w:top w:val="nil"/>
              <w:left w:val="nil"/>
              <w:bottom w:val="nil"/>
              <w:right w:val="nil"/>
            </w:tcBorders>
            <w:noWrap/>
            <w:vAlign w:val="center"/>
          </w:tcPr>
          <w:p w14:paraId="1AA2F2B2">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10.54</w:t>
            </w:r>
          </w:p>
        </w:tc>
        <w:tc>
          <w:tcPr>
            <w:tcW w:w="846" w:type="pct"/>
            <w:tcBorders>
              <w:top w:val="nil"/>
              <w:left w:val="nil"/>
              <w:bottom w:val="nil"/>
              <w:right w:val="nil"/>
            </w:tcBorders>
            <w:noWrap/>
            <w:vAlign w:val="center"/>
          </w:tcPr>
          <w:p w14:paraId="01AADC6B">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6397.48 X</w:t>
            </w:r>
          </w:p>
        </w:tc>
        <w:tc>
          <w:tcPr>
            <w:tcW w:w="611" w:type="pct"/>
            <w:tcBorders>
              <w:top w:val="nil"/>
              <w:left w:val="nil"/>
              <w:bottom w:val="nil"/>
              <w:right w:val="nil"/>
            </w:tcBorders>
            <w:noWrap/>
            <w:vAlign w:val="center"/>
          </w:tcPr>
          <w:p w14:paraId="2A6FD622">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0.0119</w:t>
            </w:r>
          </w:p>
        </w:tc>
        <w:tc>
          <w:tcPr>
            <w:tcW w:w="519" w:type="pct"/>
            <w:tcBorders>
              <w:top w:val="nil"/>
              <w:left w:val="nil"/>
              <w:bottom w:val="nil"/>
              <w:right w:val="nil"/>
            </w:tcBorders>
            <w:noWrap/>
            <w:vAlign w:val="center"/>
          </w:tcPr>
          <w:p w14:paraId="723D4A2C">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98.65</w:t>
            </w:r>
          </w:p>
        </w:tc>
        <w:tc>
          <w:tcPr>
            <w:tcW w:w="511" w:type="pct"/>
            <w:tcBorders>
              <w:top w:val="nil"/>
              <w:left w:val="nil"/>
              <w:bottom w:val="nil"/>
              <w:right w:val="nil"/>
            </w:tcBorders>
            <w:noWrap/>
            <w:vAlign w:val="center"/>
          </w:tcPr>
          <w:p w14:paraId="4D1376B1">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96.41</w:t>
            </w:r>
          </w:p>
        </w:tc>
        <w:tc>
          <w:tcPr>
            <w:tcW w:w="494" w:type="pct"/>
            <w:tcBorders>
              <w:top w:val="nil"/>
              <w:left w:val="nil"/>
              <w:bottom w:val="nil"/>
              <w:right w:val="nil"/>
            </w:tcBorders>
            <w:noWrap/>
            <w:vAlign w:val="center"/>
          </w:tcPr>
          <w:p w14:paraId="33FF6237">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40.50</w:t>
            </w:r>
          </w:p>
        </w:tc>
      </w:tr>
      <w:tr w14:paraId="36EB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4800AC98">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pumila</w:t>
            </w:r>
          </w:p>
        </w:tc>
        <w:tc>
          <w:tcPr>
            <w:tcW w:w="860" w:type="pct"/>
            <w:tcBorders>
              <w:top w:val="nil"/>
              <w:left w:val="nil"/>
              <w:bottom w:val="nil"/>
              <w:right w:val="nil"/>
            </w:tcBorders>
            <w:noWrap/>
            <w:vAlign w:val="center"/>
          </w:tcPr>
          <w:p w14:paraId="62C1564E">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10.89</w:t>
            </w:r>
          </w:p>
        </w:tc>
        <w:tc>
          <w:tcPr>
            <w:tcW w:w="846" w:type="pct"/>
            <w:tcBorders>
              <w:top w:val="nil"/>
              <w:left w:val="nil"/>
              <w:bottom w:val="nil"/>
              <w:right w:val="nil"/>
            </w:tcBorders>
            <w:noWrap/>
            <w:vAlign w:val="center"/>
          </w:tcPr>
          <w:p w14:paraId="5B8BAED6">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2051.56 X</w:t>
            </w:r>
          </w:p>
        </w:tc>
        <w:tc>
          <w:tcPr>
            <w:tcW w:w="611" w:type="pct"/>
            <w:tcBorders>
              <w:top w:val="nil"/>
              <w:left w:val="nil"/>
              <w:bottom w:val="nil"/>
              <w:right w:val="nil"/>
            </w:tcBorders>
            <w:noWrap/>
            <w:vAlign w:val="center"/>
          </w:tcPr>
          <w:p w14:paraId="257BDF15">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0.0119</w:t>
            </w:r>
          </w:p>
        </w:tc>
        <w:tc>
          <w:tcPr>
            <w:tcW w:w="519" w:type="pct"/>
            <w:tcBorders>
              <w:top w:val="nil"/>
              <w:left w:val="nil"/>
              <w:bottom w:val="nil"/>
              <w:right w:val="nil"/>
            </w:tcBorders>
            <w:noWrap/>
            <w:vAlign w:val="center"/>
          </w:tcPr>
          <w:p w14:paraId="35FEC551">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98.62</w:t>
            </w:r>
          </w:p>
        </w:tc>
        <w:tc>
          <w:tcPr>
            <w:tcW w:w="511" w:type="pct"/>
            <w:tcBorders>
              <w:top w:val="nil"/>
              <w:left w:val="nil"/>
              <w:bottom w:val="nil"/>
              <w:right w:val="nil"/>
            </w:tcBorders>
            <w:noWrap/>
            <w:vAlign w:val="center"/>
          </w:tcPr>
          <w:p w14:paraId="22D7D424">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96.35</w:t>
            </w:r>
          </w:p>
        </w:tc>
        <w:tc>
          <w:tcPr>
            <w:tcW w:w="494" w:type="pct"/>
            <w:tcBorders>
              <w:top w:val="nil"/>
              <w:left w:val="nil"/>
              <w:bottom w:val="nil"/>
              <w:right w:val="nil"/>
            </w:tcBorders>
            <w:noWrap/>
            <w:vAlign w:val="center"/>
          </w:tcPr>
          <w:p w14:paraId="7EDD26CE">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42.77</w:t>
            </w:r>
          </w:p>
        </w:tc>
      </w:tr>
      <w:tr w14:paraId="16FE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2EDADA0D">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reticulata</w:t>
            </w:r>
          </w:p>
        </w:tc>
        <w:tc>
          <w:tcPr>
            <w:tcW w:w="860" w:type="pct"/>
            <w:tcBorders>
              <w:top w:val="nil"/>
              <w:left w:val="nil"/>
              <w:bottom w:val="nil"/>
              <w:right w:val="nil"/>
            </w:tcBorders>
            <w:noWrap/>
            <w:vAlign w:val="center"/>
          </w:tcPr>
          <w:p w14:paraId="4886289E">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26.82</w:t>
            </w:r>
          </w:p>
        </w:tc>
        <w:tc>
          <w:tcPr>
            <w:tcW w:w="846" w:type="pct"/>
            <w:tcBorders>
              <w:top w:val="nil"/>
              <w:left w:val="nil"/>
              <w:bottom w:val="nil"/>
              <w:right w:val="nil"/>
            </w:tcBorders>
            <w:noWrap/>
            <w:vAlign w:val="center"/>
          </w:tcPr>
          <w:p w14:paraId="48267BE8">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6493.39 X</w:t>
            </w:r>
          </w:p>
        </w:tc>
        <w:tc>
          <w:tcPr>
            <w:tcW w:w="611" w:type="pct"/>
            <w:tcBorders>
              <w:top w:val="nil"/>
              <w:left w:val="nil"/>
              <w:bottom w:val="nil"/>
              <w:right w:val="nil"/>
            </w:tcBorders>
            <w:noWrap/>
            <w:vAlign w:val="center"/>
          </w:tcPr>
          <w:p w14:paraId="1FD79416">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0.0119</w:t>
            </w:r>
          </w:p>
        </w:tc>
        <w:tc>
          <w:tcPr>
            <w:tcW w:w="519" w:type="pct"/>
            <w:tcBorders>
              <w:top w:val="nil"/>
              <w:left w:val="nil"/>
              <w:bottom w:val="nil"/>
              <w:right w:val="nil"/>
            </w:tcBorders>
            <w:noWrap/>
            <w:vAlign w:val="center"/>
          </w:tcPr>
          <w:p w14:paraId="7B3790D4">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98.66</w:t>
            </w:r>
          </w:p>
        </w:tc>
        <w:tc>
          <w:tcPr>
            <w:tcW w:w="511" w:type="pct"/>
            <w:tcBorders>
              <w:top w:val="nil"/>
              <w:left w:val="nil"/>
              <w:bottom w:val="nil"/>
              <w:right w:val="nil"/>
            </w:tcBorders>
            <w:noWrap/>
            <w:vAlign w:val="center"/>
          </w:tcPr>
          <w:p w14:paraId="453DBC18">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96.40</w:t>
            </w:r>
          </w:p>
        </w:tc>
        <w:tc>
          <w:tcPr>
            <w:tcW w:w="494" w:type="pct"/>
            <w:tcBorders>
              <w:top w:val="nil"/>
              <w:left w:val="nil"/>
              <w:bottom w:val="nil"/>
              <w:right w:val="nil"/>
            </w:tcBorders>
            <w:noWrap/>
            <w:vAlign w:val="center"/>
          </w:tcPr>
          <w:p w14:paraId="159D9190">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42.84</w:t>
            </w:r>
          </w:p>
        </w:tc>
      </w:tr>
      <w:tr w14:paraId="4409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2E7CAC7D">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tenuifolia</w:t>
            </w:r>
          </w:p>
        </w:tc>
        <w:tc>
          <w:tcPr>
            <w:tcW w:w="860" w:type="pct"/>
            <w:tcBorders>
              <w:top w:val="nil"/>
              <w:left w:val="nil"/>
              <w:bottom w:val="nil"/>
              <w:right w:val="nil"/>
            </w:tcBorders>
            <w:noWrap/>
            <w:vAlign w:val="center"/>
          </w:tcPr>
          <w:p w14:paraId="5247CCE4">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10.84</w:t>
            </w:r>
          </w:p>
        </w:tc>
        <w:tc>
          <w:tcPr>
            <w:tcW w:w="846" w:type="pct"/>
            <w:tcBorders>
              <w:top w:val="nil"/>
              <w:left w:val="nil"/>
              <w:bottom w:val="nil"/>
              <w:right w:val="nil"/>
            </w:tcBorders>
            <w:noWrap/>
            <w:vAlign w:val="center"/>
          </w:tcPr>
          <w:p w14:paraId="012D2003">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1020.91 X</w:t>
            </w:r>
          </w:p>
        </w:tc>
        <w:tc>
          <w:tcPr>
            <w:tcW w:w="611" w:type="pct"/>
            <w:tcBorders>
              <w:top w:val="nil"/>
              <w:left w:val="nil"/>
              <w:bottom w:val="nil"/>
              <w:right w:val="nil"/>
            </w:tcBorders>
            <w:noWrap/>
            <w:vAlign w:val="center"/>
          </w:tcPr>
          <w:p w14:paraId="3F140115">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0.0119</w:t>
            </w:r>
          </w:p>
        </w:tc>
        <w:tc>
          <w:tcPr>
            <w:tcW w:w="519" w:type="pct"/>
            <w:tcBorders>
              <w:top w:val="nil"/>
              <w:left w:val="nil"/>
              <w:bottom w:val="nil"/>
              <w:right w:val="nil"/>
            </w:tcBorders>
            <w:noWrap/>
            <w:vAlign w:val="center"/>
          </w:tcPr>
          <w:p w14:paraId="33E62A7C">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98.66</w:t>
            </w:r>
          </w:p>
        </w:tc>
        <w:tc>
          <w:tcPr>
            <w:tcW w:w="511" w:type="pct"/>
            <w:tcBorders>
              <w:top w:val="nil"/>
              <w:left w:val="nil"/>
              <w:bottom w:val="nil"/>
              <w:right w:val="nil"/>
            </w:tcBorders>
            <w:noWrap/>
            <w:vAlign w:val="center"/>
          </w:tcPr>
          <w:p w14:paraId="1338D784">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96.34</w:t>
            </w:r>
          </w:p>
        </w:tc>
        <w:tc>
          <w:tcPr>
            <w:tcW w:w="494" w:type="pct"/>
            <w:tcBorders>
              <w:top w:val="nil"/>
              <w:left w:val="nil"/>
              <w:bottom w:val="nil"/>
              <w:right w:val="nil"/>
            </w:tcBorders>
            <w:noWrap/>
            <w:vAlign w:val="center"/>
          </w:tcPr>
          <w:p w14:paraId="2BB93631">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43.00</w:t>
            </w:r>
          </w:p>
        </w:tc>
      </w:tr>
      <w:tr w14:paraId="3512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3E2E48F0">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chrysographes</w:t>
            </w:r>
          </w:p>
        </w:tc>
        <w:tc>
          <w:tcPr>
            <w:tcW w:w="860" w:type="pct"/>
            <w:tcBorders>
              <w:top w:val="nil"/>
              <w:left w:val="nil"/>
              <w:bottom w:val="nil"/>
              <w:right w:val="nil"/>
            </w:tcBorders>
            <w:noWrap/>
            <w:vAlign w:val="center"/>
          </w:tcPr>
          <w:p w14:paraId="5364B0D9">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13.97</w:t>
            </w:r>
          </w:p>
        </w:tc>
        <w:tc>
          <w:tcPr>
            <w:tcW w:w="846" w:type="pct"/>
            <w:tcBorders>
              <w:top w:val="nil"/>
              <w:left w:val="nil"/>
              <w:bottom w:val="nil"/>
              <w:right w:val="nil"/>
            </w:tcBorders>
            <w:noWrap/>
            <w:vAlign w:val="center"/>
          </w:tcPr>
          <w:p w14:paraId="30C69CBC">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1423.61 X</w:t>
            </w:r>
          </w:p>
        </w:tc>
        <w:tc>
          <w:tcPr>
            <w:tcW w:w="611" w:type="pct"/>
            <w:tcBorders>
              <w:top w:val="nil"/>
              <w:left w:val="nil"/>
              <w:bottom w:val="nil"/>
              <w:right w:val="nil"/>
            </w:tcBorders>
            <w:noWrap/>
            <w:vAlign w:val="center"/>
          </w:tcPr>
          <w:p w14:paraId="48B5BEDB">
            <w:pPr>
              <w:widowControl/>
              <w:kinsoku w:val="0"/>
              <w:adjustRightInd w:val="0"/>
              <w:snapToGrid w:val="0"/>
              <w:spacing w:before="60" w:after="60"/>
              <w:jc w:val="center"/>
              <w:rPr>
                <w:rFonts w:hint="eastAsia" w:eastAsia="宋体" w:cs="Times New Roman"/>
                <w:color w:val="000000"/>
                <w:spacing w:val="1"/>
                <w:sz w:val="18"/>
                <w:szCs w:val="18"/>
                <w:lang w:val="en-US" w:eastAsia="zh-CN"/>
              </w:rPr>
            </w:pPr>
            <w:r>
              <w:rPr>
                <w:rFonts w:cs="Times New Roman"/>
                <w:color w:val="000000"/>
                <w:spacing w:val="1"/>
                <w:sz w:val="18"/>
                <w:szCs w:val="18"/>
              </w:rPr>
              <w:t>0.012</w:t>
            </w:r>
            <w:r>
              <w:rPr>
                <w:rFonts w:hint="eastAsia" w:cs="Times New Roman"/>
                <w:color w:val="000000"/>
                <w:spacing w:val="1"/>
                <w:sz w:val="18"/>
                <w:szCs w:val="18"/>
                <w:lang w:val="en-US" w:eastAsia="zh-CN"/>
              </w:rPr>
              <w:t>0</w:t>
            </w:r>
          </w:p>
        </w:tc>
        <w:tc>
          <w:tcPr>
            <w:tcW w:w="519" w:type="pct"/>
            <w:tcBorders>
              <w:top w:val="nil"/>
              <w:left w:val="nil"/>
              <w:bottom w:val="nil"/>
              <w:right w:val="nil"/>
            </w:tcBorders>
            <w:noWrap/>
            <w:vAlign w:val="center"/>
          </w:tcPr>
          <w:p w14:paraId="3F521FA9">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98.45</w:t>
            </w:r>
          </w:p>
        </w:tc>
        <w:tc>
          <w:tcPr>
            <w:tcW w:w="511" w:type="pct"/>
            <w:tcBorders>
              <w:top w:val="nil"/>
              <w:left w:val="nil"/>
              <w:bottom w:val="nil"/>
              <w:right w:val="nil"/>
            </w:tcBorders>
            <w:noWrap/>
            <w:vAlign w:val="center"/>
          </w:tcPr>
          <w:p w14:paraId="497B038B">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96.11</w:t>
            </w:r>
          </w:p>
        </w:tc>
        <w:tc>
          <w:tcPr>
            <w:tcW w:w="494" w:type="pct"/>
            <w:tcBorders>
              <w:top w:val="nil"/>
              <w:left w:val="nil"/>
              <w:bottom w:val="nil"/>
              <w:right w:val="nil"/>
            </w:tcBorders>
            <w:noWrap/>
            <w:vAlign w:val="center"/>
          </w:tcPr>
          <w:p w14:paraId="55C13BC7">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43.18</w:t>
            </w:r>
          </w:p>
        </w:tc>
      </w:tr>
      <w:tr w14:paraId="54C2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27088A92">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wattii</w:t>
            </w:r>
          </w:p>
        </w:tc>
        <w:tc>
          <w:tcPr>
            <w:tcW w:w="860" w:type="pct"/>
            <w:tcBorders>
              <w:top w:val="nil"/>
              <w:left w:val="nil"/>
              <w:bottom w:val="nil"/>
              <w:right w:val="nil"/>
            </w:tcBorders>
            <w:noWrap/>
            <w:vAlign w:val="center"/>
          </w:tcPr>
          <w:p w14:paraId="0E5E0E3B">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14.19</w:t>
            </w:r>
          </w:p>
        </w:tc>
        <w:tc>
          <w:tcPr>
            <w:tcW w:w="846" w:type="pct"/>
            <w:tcBorders>
              <w:top w:val="nil"/>
              <w:left w:val="nil"/>
              <w:bottom w:val="nil"/>
              <w:right w:val="nil"/>
            </w:tcBorders>
            <w:noWrap/>
            <w:vAlign w:val="center"/>
          </w:tcPr>
          <w:p w14:paraId="1D4D2824">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818.43 X</w:t>
            </w:r>
          </w:p>
        </w:tc>
        <w:tc>
          <w:tcPr>
            <w:tcW w:w="611" w:type="pct"/>
            <w:tcBorders>
              <w:top w:val="nil"/>
              <w:left w:val="nil"/>
              <w:bottom w:val="nil"/>
              <w:right w:val="nil"/>
            </w:tcBorders>
            <w:noWrap/>
            <w:vAlign w:val="center"/>
          </w:tcPr>
          <w:p w14:paraId="70104A23">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0.0123</w:t>
            </w:r>
          </w:p>
        </w:tc>
        <w:tc>
          <w:tcPr>
            <w:tcW w:w="519" w:type="pct"/>
            <w:tcBorders>
              <w:top w:val="nil"/>
              <w:left w:val="nil"/>
              <w:bottom w:val="nil"/>
              <w:right w:val="nil"/>
            </w:tcBorders>
            <w:noWrap/>
            <w:vAlign w:val="center"/>
          </w:tcPr>
          <w:p w14:paraId="6F3ECC0C">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98.22</w:t>
            </w:r>
          </w:p>
        </w:tc>
        <w:tc>
          <w:tcPr>
            <w:tcW w:w="511" w:type="pct"/>
            <w:tcBorders>
              <w:top w:val="nil"/>
              <w:left w:val="nil"/>
              <w:bottom w:val="nil"/>
              <w:right w:val="nil"/>
            </w:tcBorders>
            <w:noWrap/>
            <w:vAlign w:val="center"/>
          </w:tcPr>
          <w:p w14:paraId="0DB53406">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95.75</w:t>
            </w:r>
          </w:p>
        </w:tc>
        <w:tc>
          <w:tcPr>
            <w:tcW w:w="494" w:type="pct"/>
            <w:tcBorders>
              <w:top w:val="nil"/>
              <w:left w:val="nil"/>
              <w:bottom w:val="nil"/>
              <w:right w:val="nil"/>
            </w:tcBorders>
            <w:noWrap/>
            <w:vAlign w:val="center"/>
          </w:tcPr>
          <w:p w14:paraId="12F3DB76">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42.82</w:t>
            </w:r>
          </w:p>
        </w:tc>
      </w:tr>
      <w:tr w14:paraId="5A26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3ED4DCB2">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scariosa</w:t>
            </w:r>
          </w:p>
        </w:tc>
        <w:tc>
          <w:tcPr>
            <w:tcW w:w="860" w:type="pct"/>
            <w:tcBorders>
              <w:top w:val="nil"/>
              <w:left w:val="nil"/>
              <w:bottom w:val="nil"/>
              <w:right w:val="nil"/>
            </w:tcBorders>
            <w:noWrap/>
            <w:vAlign w:val="center"/>
          </w:tcPr>
          <w:p w14:paraId="4A3BA2AC">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10.49</w:t>
            </w:r>
          </w:p>
        </w:tc>
        <w:tc>
          <w:tcPr>
            <w:tcW w:w="846" w:type="pct"/>
            <w:tcBorders>
              <w:top w:val="nil"/>
              <w:left w:val="nil"/>
              <w:bottom w:val="nil"/>
              <w:right w:val="nil"/>
            </w:tcBorders>
            <w:noWrap/>
            <w:vAlign w:val="center"/>
          </w:tcPr>
          <w:p w14:paraId="5D987BE3">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2319.43 X</w:t>
            </w:r>
          </w:p>
        </w:tc>
        <w:tc>
          <w:tcPr>
            <w:tcW w:w="611" w:type="pct"/>
            <w:tcBorders>
              <w:top w:val="nil"/>
              <w:left w:val="nil"/>
              <w:bottom w:val="nil"/>
              <w:right w:val="nil"/>
            </w:tcBorders>
            <w:noWrap/>
            <w:vAlign w:val="center"/>
          </w:tcPr>
          <w:p w14:paraId="14453C1C">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0.012</w:t>
            </w:r>
            <w:r>
              <w:rPr>
                <w:rFonts w:hint="eastAsia" w:cs="Times New Roman"/>
                <w:color w:val="000000"/>
                <w:spacing w:val="1"/>
                <w:sz w:val="18"/>
                <w:szCs w:val="18"/>
              </w:rPr>
              <w:t>0</w:t>
            </w:r>
          </w:p>
        </w:tc>
        <w:tc>
          <w:tcPr>
            <w:tcW w:w="519" w:type="pct"/>
            <w:tcBorders>
              <w:top w:val="nil"/>
              <w:left w:val="nil"/>
              <w:bottom w:val="nil"/>
              <w:right w:val="nil"/>
            </w:tcBorders>
            <w:noWrap/>
            <w:vAlign w:val="center"/>
          </w:tcPr>
          <w:p w14:paraId="43445309">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98.53</w:t>
            </w:r>
          </w:p>
        </w:tc>
        <w:tc>
          <w:tcPr>
            <w:tcW w:w="511" w:type="pct"/>
            <w:tcBorders>
              <w:top w:val="nil"/>
              <w:left w:val="nil"/>
              <w:bottom w:val="nil"/>
              <w:right w:val="nil"/>
            </w:tcBorders>
            <w:noWrap/>
            <w:vAlign w:val="center"/>
          </w:tcPr>
          <w:p w14:paraId="5F5F2B57">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96.23</w:t>
            </w:r>
          </w:p>
        </w:tc>
        <w:tc>
          <w:tcPr>
            <w:tcW w:w="494" w:type="pct"/>
            <w:tcBorders>
              <w:top w:val="nil"/>
              <w:left w:val="nil"/>
              <w:bottom w:val="nil"/>
              <w:right w:val="nil"/>
            </w:tcBorders>
            <w:noWrap/>
            <w:vAlign w:val="center"/>
          </w:tcPr>
          <w:p w14:paraId="7CC3F226">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42.52</w:t>
            </w:r>
          </w:p>
        </w:tc>
      </w:tr>
      <w:tr w14:paraId="1992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003250C1">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decora</w:t>
            </w:r>
          </w:p>
        </w:tc>
        <w:tc>
          <w:tcPr>
            <w:tcW w:w="860" w:type="pct"/>
            <w:tcBorders>
              <w:top w:val="nil"/>
              <w:left w:val="nil"/>
              <w:bottom w:val="nil"/>
              <w:right w:val="nil"/>
            </w:tcBorders>
            <w:noWrap/>
            <w:vAlign w:val="center"/>
          </w:tcPr>
          <w:p w14:paraId="1DF662BF">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9.20</w:t>
            </w:r>
          </w:p>
        </w:tc>
        <w:tc>
          <w:tcPr>
            <w:tcW w:w="846" w:type="pct"/>
            <w:tcBorders>
              <w:top w:val="nil"/>
              <w:left w:val="nil"/>
              <w:bottom w:val="nil"/>
              <w:right w:val="nil"/>
            </w:tcBorders>
            <w:noWrap/>
            <w:vAlign w:val="center"/>
          </w:tcPr>
          <w:p w14:paraId="29C97D81">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3252.18 X</w:t>
            </w:r>
          </w:p>
        </w:tc>
        <w:tc>
          <w:tcPr>
            <w:tcW w:w="611" w:type="pct"/>
            <w:tcBorders>
              <w:top w:val="nil"/>
              <w:left w:val="nil"/>
              <w:bottom w:val="nil"/>
              <w:right w:val="nil"/>
            </w:tcBorders>
            <w:noWrap/>
            <w:vAlign w:val="center"/>
          </w:tcPr>
          <w:p w14:paraId="3BA96499">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0.0123</w:t>
            </w:r>
          </w:p>
        </w:tc>
        <w:tc>
          <w:tcPr>
            <w:tcW w:w="519" w:type="pct"/>
            <w:tcBorders>
              <w:top w:val="nil"/>
              <w:left w:val="nil"/>
              <w:bottom w:val="nil"/>
              <w:right w:val="nil"/>
            </w:tcBorders>
            <w:noWrap/>
            <w:vAlign w:val="center"/>
          </w:tcPr>
          <w:p w14:paraId="64DC75A2">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98.29</w:t>
            </w:r>
          </w:p>
        </w:tc>
        <w:tc>
          <w:tcPr>
            <w:tcW w:w="511" w:type="pct"/>
            <w:tcBorders>
              <w:top w:val="nil"/>
              <w:left w:val="nil"/>
              <w:bottom w:val="nil"/>
              <w:right w:val="nil"/>
            </w:tcBorders>
            <w:noWrap/>
            <w:vAlign w:val="center"/>
          </w:tcPr>
          <w:p w14:paraId="524878AE">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95.68</w:t>
            </w:r>
          </w:p>
        </w:tc>
        <w:tc>
          <w:tcPr>
            <w:tcW w:w="494" w:type="pct"/>
            <w:tcBorders>
              <w:top w:val="nil"/>
              <w:left w:val="nil"/>
              <w:bottom w:val="nil"/>
              <w:right w:val="nil"/>
            </w:tcBorders>
            <w:noWrap/>
            <w:vAlign w:val="center"/>
          </w:tcPr>
          <w:p w14:paraId="0E94B00A">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40.74</w:t>
            </w:r>
          </w:p>
        </w:tc>
      </w:tr>
      <w:tr w14:paraId="7319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7A80A50A">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delavayi</w:t>
            </w:r>
          </w:p>
        </w:tc>
        <w:tc>
          <w:tcPr>
            <w:tcW w:w="860" w:type="pct"/>
            <w:tcBorders>
              <w:top w:val="nil"/>
              <w:left w:val="nil"/>
              <w:bottom w:val="nil"/>
              <w:right w:val="nil"/>
            </w:tcBorders>
            <w:noWrap/>
            <w:vAlign w:val="center"/>
          </w:tcPr>
          <w:p w14:paraId="3CE204F2">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10.86</w:t>
            </w:r>
          </w:p>
        </w:tc>
        <w:tc>
          <w:tcPr>
            <w:tcW w:w="846" w:type="pct"/>
            <w:tcBorders>
              <w:top w:val="nil"/>
              <w:left w:val="nil"/>
              <w:bottom w:val="nil"/>
              <w:right w:val="nil"/>
            </w:tcBorders>
            <w:noWrap/>
            <w:vAlign w:val="center"/>
          </w:tcPr>
          <w:p w14:paraId="49EBD4AF">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2422.53 X</w:t>
            </w:r>
          </w:p>
        </w:tc>
        <w:tc>
          <w:tcPr>
            <w:tcW w:w="611" w:type="pct"/>
            <w:tcBorders>
              <w:top w:val="nil"/>
              <w:left w:val="nil"/>
              <w:bottom w:val="nil"/>
              <w:right w:val="nil"/>
            </w:tcBorders>
            <w:noWrap/>
            <w:vAlign w:val="center"/>
          </w:tcPr>
          <w:p w14:paraId="164CAAA1">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0.0119</w:t>
            </w:r>
          </w:p>
        </w:tc>
        <w:tc>
          <w:tcPr>
            <w:tcW w:w="519" w:type="pct"/>
            <w:tcBorders>
              <w:top w:val="nil"/>
              <w:left w:val="nil"/>
              <w:bottom w:val="nil"/>
              <w:right w:val="nil"/>
            </w:tcBorders>
            <w:noWrap/>
            <w:vAlign w:val="center"/>
          </w:tcPr>
          <w:p w14:paraId="238CA6A8">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98.65</w:t>
            </w:r>
          </w:p>
        </w:tc>
        <w:tc>
          <w:tcPr>
            <w:tcW w:w="511" w:type="pct"/>
            <w:tcBorders>
              <w:top w:val="nil"/>
              <w:left w:val="nil"/>
              <w:bottom w:val="nil"/>
              <w:right w:val="nil"/>
            </w:tcBorders>
            <w:noWrap/>
            <w:vAlign w:val="center"/>
          </w:tcPr>
          <w:p w14:paraId="2BA6B222">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96.35</w:t>
            </w:r>
          </w:p>
        </w:tc>
        <w:tc>
          <w:tcPr>
            <w:tcW w:w="494" w:type="pct"/>
            <w:tcBorders>
              <w:top w:val="nil"/>
              <w:left w:val="nil"/>
              <w:bottom w:val="nil"/>
              <w:right w:val="nil"/>
            </w:tcBorders>
            <w:noWrap/>
            <w:vAlign w:val="center"/>
          </w:tcPr>
          <w:p w14:paraId="36CF092D">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42.60</w:t>
            </w:r>
          </w:p>
        </w:tc>
      </w:tr>
      <w:tr w14:paraId="6B99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2507536A">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bulleyana</w:t>
            </w:r>
          </w:p>
        </w:tc>
        <w:tc>
          <w:tcPr>
            <w:tcW w:w="860" w:type="pct"/>
            <w:tcBorders>
              <w:top w:val="nil"/>
              <w:left w:val="nil"/>
              <w:bottom w:val="nil"/>
              <w:right w:val="nil"/>
            </w:tcBorders>
            <w:noWrap/>
            <w:vAlign w:val="center"/>
          </w:tcPr>
          <w:p w14:paraId="1707B1EF">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10.17</w:t>
            </w:r>
          </w:p>
        </w:tc>
        <w:tc>
          <w:tcPr>
            <w:tcW w:w="846" w:type="pct"/>
            <w:tcBorders>
              <w:top w:val="nil"/>
              <w:left w:val="nil"/>
              <w:bottom w:val="nil"/>
              <w:right w:val="nil"/>
            </w:tcBorders>
            <w:noWrap/>
            <w:vAlign w:val="center"/>
          </w:tcPr>
          <w:p w14:paraId="20921BEC">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1490.60 X</w:t>
            </w:r>
          </w:p>
        </w:tc>
        <w:tc>
          <w:tcPr>
            <w:tcW w:w="611" w:type="pct"/>
            <w:tcBorders>
              <w:top w:val="nil"/>
              <w:left w:val="nil"/>
              <w:bottom w:val="nil"/>
              <w:right w:val="nil"/>
            </w:tcBorders>
            <w:noWrap/>
            <w:vAlign w:val="center"/>
          </w:tcPr>
          <w:p w14:paraId="3717800C">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0.0118</w:t>
            </w:r>
          </w:p>
        </w:tc>
        <w:tc>
          <w:tcPr>
            <w:tcW w:w="519" w:type="pct"/>
            <w:tcBorders>
              <w:top w:val="nil"/>
              <w:left w:val="nil"/>
              <w:bottom w:val="nil"/>
              <w:right w:val="nil"/>
            </w:tcBorders>
            <w:noWrap/>
            <w:vAlign w:val="center"/>
          </w:tcPr>
          <w:p w14:paraId="653ABB89">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98.72</w:t>
            </w:r>
          </w:p>
        </w:tc>
        <w:tc>
          <w:tcPr>
            <w:tcW w:w="511" w:type="pct"/>
            <w:tcBorders>
              <w:top w:val="nil"/>
              <w:left w:val="nil"/>
              <w:bottom w:val="nil"/>
              <w:right w:val="nil"/>
            </w:tcBorders>
            <w:noWrap/>
            <w:vAlign w:val="center"/>
          </w:tcPr>
          <w:p w14:paraId="68310D83">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96.49</w:t>
            </w:r>
          </w:p>
        </w:tc>
        <w:tc>
          <w:tcPr>
            <w:tcW w:w="494" w:type="pct"/>
            <w:tcBorders>
              <w:top w:val="nil"/>
              <w:left w:val="nil"/>
              <w:bottom w:val="nil"/>
              <w:right w:val="nil"/>
            </w:tcBorders>
            <w:noWrap/>
            <w:vAlign w:val="center"/>
          </w:tcPr>
          <w:p w14:paraId="60782836">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42.59</w:t>
            </w:r>
          </w:p>
        </w:tc>
      </w:tr>
      <w:tr w14:paraId="1766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195B2403">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milessii</w:t>
            </w:r>
          </w:p>
        </w:tc>
        <w:tc>
          <w:tcPr>
            <w:tcW w:w="860" w:type="pct"/>
            <w:tcBorders>
              <w:top w:val="nil"/>
              <w:left w:val="nil"/>
              <w:bottom w:val="nil"/>
              <w:right w:val="nil"/>
            </w:tcBorders>
            <w:noWrap/>
            <w:vAlign w:val="center"/>
          </w:tcPr>
          <w:p w14:paraId="32C0C9FA">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13.41</w:t>
            </w:r>
          </w:p>
        </w:tc>
        <w:tc>
          <w:tcPr>
            <w:tcW w:w="846" w:type="pct"/>
            <w:tcBorders>
              <w:top w:val="nil"/>
              <w:left w:val="nil"/>
              <w:bottom w:val="nil"/>
              <w:right w:val="nil"/>
            </w:tcBorders>
            <w:noWrap/>
            <w:vAlign w:val="center"/>
          </w:tcPr>
          <w:p w14:paraId="2E4FEF6E">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2296.22 X</w:t>
            </w:r>
          </w:p>
        </w:tc>
        <w:tc>
          <w:tcPr>
            <w:tcW w:w="611" w:type="pct"/>
            <w:tcBorders>
              <w:top w:val="nil"/>
              <w:left w:val="nil"/>
              <w:bottom w:val="nil"/>
              <w:right w:val="nil"/>
            </w:tcBorders>
            <w:noWrap/>
            <w:vAlign w:val="center"/>
          </w:tcPr>
          <w:p w14:paraId="5BA632EF">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0.0125</w:t>
            </w:r>
          </w:p>
        </w:tc>
        <w:tc>
          <w:tcPr>
            <w:tcW w:w="519" w:type="pct"/>
            <w:tcBorders>
              <w:top w:val="nil"/>
              <w:left w:val="nil"/>
              <w:bottom w:val="nil"/>
              <w:right w:val="nil"/>
            </w:tcBorders>
            <w:noWrap/>
            <w:vAlign w:val="center"/>
          </w:tcPr>
          <w:p w14:paraId="61A6CF22">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98.06</w:t>
            </w:r>
          </w:p>
        </w:tc>
        <w:tc>
          <w:tcPr>
            <w:tcW w:w="511" w:type="pct"/>
            <w:tcBorders>
              <w:top w:val="nil"/>
              <w:left w:val="nil"/>
              <w:bottom w:val="nil"/>
              <w:right w:val="nil"/>
            </w:tcBorders>
            <w:noWrap/>
            <w:vAlign w:val="center"/>
          </w:tcPr>
          <w:p w14:paraId="44C717CA">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95.31</w:t>
            </w:r>
          </w:p>
        </w:tc>
        <w:tc>
          <w:tcPr>
            <w:tcW w:w="494" w:type="pct"/>
            <w:tcBorders>
              <w:top w:val="nil"/>
              <w:left w:val="nil"/>
              <w:bottom w:val="nil"/>
              <w:right w:val="nil"/>
            </w:tcBorders>
            <w:noWrap/>
            <w:vAlign w:val="center"/>
          </w:tcPr>
          <w:p w14:paraId="6A957258">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42.15</w:t>
            </w:r>
          </w:p>
        </w:tc>
      </w:tr>
      <w:tr w14:paraId="27BF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nil"/>
              <w:right w:val="nil"/>
            </w:tcBorders>
            <w:noWrap/>
            <w:vAlign w:val="center"/>
          </w:tcPr>
          <w:p w14:paraId="3E50DF40">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barbatula</w:t>
            </w:r>
          </w:p>
        </w:tc>
        <w:tc>
          <w:tcPr>
            <w:tcW w:w="860" w:type="pct"/>
            <w:tcBorders>
              <w:top w:val="nil"/>
              <w:left w:val="nil"/>
              <w:bottom w:val="nil"/>
              <w:right w:val="nil"/>
            </w:tcBorders>
            <w:noWrap/>
            <w:vAlign w:val="center"/>
          </w:tcPr>
          <w:p w14:paraId="3713DEB8">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10.79</w:t>
            </w:r>
          </w:p>
        </w:tc>
        <w:tc>
          <w:tcPr>
            <w:tcW w:w="846" w:type="pct"/>
            <w:tcBorders>
              <w:top w:val="nil"/>
              <w:left w:val="nil"/>
              <w:bottom w:val="nil"/>
              <w:right w:val="nil"/>
            </w:tcBorders>
            <w:noWrap/>
            <w:vAlign w:val="center"/>
          </w:tcPr>
          <w:p w14:paraId="43BD857F">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1471.03 X</w:t>
            </w:r>
          </w:p>
        </w:tc>
        <w:tc>
          <w:tcPr>
            <w:tcW w:w="611" w:type="pct"/>
            <w:tcBorders>
              <w:top w:val="nil"/>
              <w:left w:val="nil"/>
              <w:bottom w:val="nil"/>
              <w:right w:val="nil"/>
            </w:tcBorders>
            <w:noWrap/>
            <w:vAlign w:val="center"/>
          </w:tcPr>
          <w:p w14:paraId="11F78B2F">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0.0123</w:t>
            </w:r>
          </w:p>
        </w:tc>
        <w:tc>
          <w:tcPr>
            <w:tcW w:w="519" w:type="pct"/>
            <w:tcBorders>
              <w:top w:val="nil"/>
              <w:left w:val="nil"/>
              <w:bottom w:val="nil"/>
              <w:right w:val="nil"/>
            </w:tcBorders>
            <w:noWrap/>
            <w:vAlign w:val="center"/>
          </w:tcPr>
          <w:p w14:paraId="783DF3A0">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98.25</w:t>
            </w:r>
          </w:p>
        </w:tc>
        <w:tc>
          <w:tcPr>
            <w:tcW w:w="511" w:type="pct"/>
            <w:tcBorders>
              <w:top w:val="nil"/>
              <w:left w:val="nil"/>
              <w:bottom w:val="nil"/>
              <w:right w:val="nil"/>
            </w:tcBorders>
            <w:noWrap/>
            <w:vAlign w:val="center"/>
          </w:tcPr>
          <w:p w14:paraId="6482E24D">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95.67</w:t>
            </w:r>
          </w:p>
        </w:tc>
        <w:tc>
          <w:tcPr>
            <w:tcW w:w="494" w:type="pct"/>
            <w:tcBorders>
              <w:top w:val="nil"/>
              <w:left w:val="nil"/>
              <w:bottom w:val="nil"/>
              <w:right w:val="nil"/>
            </w:tcBorders>
            <w:noWrap/>
            <w:vAlign w:val="center"/>
          </w:tcPr>
          <w:p w14:paraId="6CC8FFA6">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41.08</w:t>
            </w:r>
          </w:p>
        </w:tc>
      </w:tr>
      <w:tr w14:paraId="6A004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5" w:type="pct"/>
            <w:tcBorders>
              <w:top w:val="nil"/>
              <w:left w:val="nil"/>
              <w:bottom w:val="single" w:color="auto" w:sz="12" w:space="0"/>
              <w:right w:val="nil"/>
            </w:tcBorders>
            <w:noWrap/>
            <w:vAlign w:val="center"/>
          </w:tcPr>
          <w:p w14:paraId="50E68BF4">
            <w:pPr>
              <w:widowControl/>
              <w:kinsoku w:val="0"/>
              <w:adjustRightInd w:val="0"/>
              <w:snapToGrid w:val="0"/>
              <w:spacing w:before="60" w:after="60"/>
              <w:jc w:val="center"/>
              <w:rPr>
                <w:rFonts w:cs="Times New Roman"/>
                <w:b/>
                <w:bCs/>
                <w:i/>
                <w:iCs/>
                <w:color w:val="000000"/>
                <w:spacing w:val="1"/>
                <w:sz w:val="18"/>
                <w:szCs w:val="18"/>
              </w:rPr>
            </w:pPr>
            <w:r>
              <w:rPr>
                <w:rFonts w:cs="Times New Roman"/>
                <w:b/>
                <w:bCs/>
                <w:i/>
                <w:iCs/>
                <w:color w:val="000000"/>
                <w:spacing w:val="1"/>
                <w:sz w:val="18"/>
                <w:szCs w:val="18"/>
              </w:rPr>
              <w:t>Iris latistyla</w:t>
            </w:r>
          </w:p>
        </w:tc>
        <w:tc>
          <w:tcPr>
            <w:tcW w:w="860" w:type="pct"/>
            <w:tcBorders>
              <w:top w:val="nil"/>
              <w:left w:val="nil"/>
              <w:bottom w:val="single" w:color="auto" w:sz="12" w:space="0"/>
              <w:right w:val="nil"/>
            </w:tcBorders>
            <w:noWrap/>
            <w:vAlign w:val="center"/>
          </w:tcPr>
          <w:p w14:paraId="7FD777F5">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10.80</w:t>
            </w:r>
          </w:p>
        </w:tc>
        <w:tc>
          <w:tcPr>
            <w:tcW w:w="846" w:type="pct"/>
            <w:tcBorders>
              <w:top w:val="nil"/>
              <w:left w:val="nil"/>
              <w:bottom w:val="single" w:color="auto" w:sz="12" w:space="0"/>
              <w:right w:val="nil"/>
            </w:tcBorders>
            <w:noWrap/>
            <w:vAlign w:val="center"/>
          </w:tcPr>
          <w:p w14:paraId="59020691">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1256.59 X</w:t>
            </w:r>
          </w:p>
        </w:tc>
        <w:tc>
          <w:tcPr>
            <w:tcW w:w="611" w:type="pct"/>
            <w:tcBorders>
              <w:top w:val="nil"/>
              <w:left w:val="nil"/>
              <w:bottom w:val="single" w:color="auto" w:sz="12" w:space="0"/>
              <w:right w:val="nil"/>
            </w:tcBorders>
            <w:noWrap/>
            <w:vAlign w:val="center"/>
          </w:tcPr>
          <w:p w14:paraId="225147C0">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0.0119</w:t>
            </w:r>
          </w:p>
        </w:tc>
        <w:tc>
          <w:tcPr>
            <w:tcW w:w="519" w:type="pct"/>
            <w:tcBorders>
              <w:top w:val="nil"/>
              <w:left w:val="nil"/>
              <w:bottom w:val="single" w:color="auto" w:sz="12" w:space="0"/>
              <w:right w:val="nil"/>
            </w:tcBorders>
            <w:noWrap/>
            <w:vAlign w:val="center"/>
          </w:tcPr>
          <w:p w14:paraId="0F1AAE69">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98.65</w:t>
            </w:r>
          </w:p>
        </w:tc>
        <w:tc>
          <w:tcPr>
            <w:tcW w:w="511" w:type="pct"/>
            <w:tcBorders>
              <w:top w:val="nil"/>
              <w:left w:val="nil"/>
              <w:bottom w:val="single" w:color="auto" w:sz="12" w:space="0"/>
              <w:right w:val="nil"/>
            </w:tcBorders>
            <w:noWrap/>
            <w:vAlign w:val="center"/>
          </w:tcPr>
          <w:p w14:paraId="7F864BEF">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96.41</w:t>
            </w:r>
          </w:p>
        </w:tc>
        <w:tc>
          <w:tcPr>
            <w:tcW w:w="494" w:type="pct"/>
            <w:tcBorders>
              <w:top w:val="nil"/>
              <w:left w:val="nil"/>
              <w:bottom w:val="single" w:color="auto" w:sz="12" w:space="0"/>
              <w:right w:val="nil"/>
            </w:tcBorders>
            <w:noWrap/>
            <w:vAlign w:val="center"/>
          </w:tcPr>
          <w:p w14:paraId="271D5858">
            <w:pPr>
              <w:widowControl/>
              <w:kinsoku w:val="0"/>
              <w:adjustRightInd w:val="0"/>
              <w:snapToGrid w:val="0"/>
              <w:spacing w:before="60" w:after="60"/>
              <w:jc w:val="center"/>
              <w:rPr>
                <w:rFonts w:cs="Times New Roman"/>
                <w:color w:val="000000"/>
                <w:spacing w:val="1"/>
                <w:sz w:val="18"/>
                <w:szCs w:val="18"/>
              </w:rPr>
            </w:pPr>
            <w:r>
              <w:rPr>
                <w:rFonts w:cs="Times New Roman"/>
                <w:color w:val="000000"/>
                <w:spacing w:val="1"/>
                <w:sz w:val="18"/>
                <w:szCs w:val="18"/>
              </w:rPr>
              <w:t>40.59</w:t>
            </w:r>
          </w:p>
        </w:tc>
      </w:tr>
    </w:tbl>
    <w:p w14:paraId="43EA67CA"/>
    <w:p w14:paraId="71CDB4F0"/>
    <w:p w14:paraId="044368DB">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tbl>
      <w:tblPr>
        <w:tblStyle w:val="5"/>
        <w:tblpPr w:leftFromText="180" w:rightFromText="180" w:vertAnchor="page" w:horzAnchor="margin" w:tblpXSpec="center" w:tblpY="1904"/>
        <w:tblOverlap w:val="never"/>
        <w:tblW w:w="13549"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97"/>
        <w:gridCol w:w="3118"/>
        <w:gridCol w:w="7582"/>
        <w:gridCol w:w="1252"/>
      </w:tblGrid>
      <w:tr w14:paraId="33A24B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2297" w:type="dxa"/>
            <w:gridSpan w:val="3"/>
            <w:tcBorders>
              <w:top w:val="nil"/>
              <w:bottom w:val="single" w:color="auto" w:sz="12" w:space="0"/>
            </w:tcBorders>
            <w:noWrap/>
            <w:vAlign w:val="center"/>
          </w:tcPr>
          <w:p w14:paraId="0A2A8CA4">
            <w:pPr>
              <w:widowControl/>
              <w:jc w:val="left"/>
              <w:textAlignment w:val="center"/>
              <w:rPr>
                <w:rFonts w:cs="Times New Roman"/>
                <w:b/>
                <w:bCs/>
                <w:color w:val="000000"/>
                <w:kern w:val="0"/>
                <w:sz w:val="18"/>
                <w:szCs w:val="18"/>
                <w:lang w:bidi="ar"/>
              </w:rPr>
            </w:pPr>
            <w:r>
              <w:rPr>
                <w:rFonts w:cs="Times New Roman"/>
                <w:b/>
                <w:kern w:val="24"/>
                <w:sz w:val="18"/>
                <w:szCs w:val="18"/>
                <w:lang w:bidi="ar"/>
              </w:rPr>
              <w:t>Table S</w:t>
            </w:r>
            <w:r>
              <w:rPr>
                <w:rFonts w:hint="eastAsia" w:cs="Times New Roman"/>
                <w:b/>
                <w:kern w:val="24"/>
                <w:sz w:val="18"/>
                <w:szCs w:val="18"/>
                <w:lang w:val="en-US" w:eastAsia="zh-CN" w:bidi="ar"/>
              </w:rPr>
              <w:t>4</w:t>
            </w:r>
            <w:r>
              <w:rPr>
                <w:rFonts w:cs="Times New Roman"/>
                <w:b/>
                <w:kern w:val="24"/>
                <w:sz w:val="18"/>
                <w:szCs w:val="18"/>
                <w:lang w:bidi="ar"/>
              </w:rPr>
              <w:t xml:space="preserve"> </w:t>
            </w:r>
            <w:r>
              <w:rPr>
                <w:rFonts w:cs="Times New Roman"/>
                <w:bCs/>
                <w:kern w:val="24"/>
                <w:sz w:val="18"/>
                <w:szCs w:val="18"/>
                <w:lang w:bidi="ar"/>
              </w:rPr>
              <w:t>List of genes present in the plastomes of</w:t>
            </w:r>
            <w:r>
              <w:rPr>
                <w:rFonts w:cs="Times New Roman"/>
                <w:bCs/>
                <w:i/>
                <w:iCs/>
                <w:kern w:val="24"/>
                <w:sz w:val="18"/>
                <w:szCs w:val="18"/>
                <w:lang w:bidi="ar"/>
              </w:rPr>
              <w:t xml:space="preserve"> Iris</w:t>
            </w:r>
            <w:r>
              <w:rPr>
                <w:rFonts w:cs="Times New Roman"/>
                <w:bCs/>
                <w:kern w:val="24"/>
                <w:sz w:val="18"/>
                <w:szCs w:val="18"/>
                <w:lang w:bidi="ar"/>
              </w:rPr>
              <w:t xml:space="preserve"> species generated in this study</w:t>
            </w:r>
          </w:p>
        </w:tc>
        <w:tc>
          <w:tcPr>
            <w:tcW w:w="1252" w:type="dxa"/>
            <w:tcBorders>
              <w:top w:val="nil"/>
              <w:bottom w:val="single" w:color="auto" w:sz="12" w:space="0"/>
            </w:tcBorders>
            <w:noWrap/>
            <w:vAlign w:val="center"/>
          </w:tcPr>
          <w:p w14:paraId="2C228ACF">
            <w:pPr>
              <w:widowControl/>
              <w:jc w:val="left"/>
              <w:textAlignment w:val="center"/>
              <w:rPr>
                <w:rFonts w:cs="Times New Roman"/>
                <w:b/>
                <w:kern w:val="24"/>
                <w:sz w:val="18"/>
                <w:szCs w:val="18"/>
                <w:lang w:bidi="ar"/>
              </w:rPr>
            </w:pPr>
          </w:p>
        </w:tc>
      </w:tr>
      <w:tr w14:paraId="30F390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op w:val="single" w:color="auto" w:sz="12" w:space="0"/>
              <w:bottom w:val="single" w:color="auto" w:sz="12" w:space="0"/>
            </w:tcBorders>
            <w:noWrap/>
            <w:vAlign w:val="center"/>
          </w:tcPr>
          <w:p w14:paraId="578FD7C2">
            <w:pPr>
              <w:widowControl/>
              <w:jc w:val="left"/>
              <w:textAlignment w:val="center"/>
              <w:rPr>
                <w:rFonts w:cs="Times New Roman"/>
                <w:b/>
                <w:bCs/>
                <w:color w:val="000000"/>
                <w:kern w:val="0"/>
                <w:sz w:val="18"/>
                <w:szCs w:val="18"/>
                <w:lang w:bidi="ar"/>
              </w:rPr>
            </w:pPr>
            <w:r>
              <w:rPr>
                <w:rFonts w:cs="Times New Roman"/>
                <w:b/>
                <w:bCs/>
                <w:color w:val="000000"/>
                <w:kern w:val="0"/>
                <w:sz w:val="18"/>
                <w:szCs w:val="18"/>
                <w:lang w:bidi="ar"/>
              </w:rPr>
              <w:t>Categoryfor gene</w:t>
            </w:r>
          </w:p>
        </w:tc>
        <w:tc>
          <w:tcPr>
            <w:tcW w:w="3118" w:type="dxa"/>
            <w:tcBorders>
              <w:top w:val="single" w:color="auto" w:sz="12" w:space="0"/>
              <w:bottom w:val="single" w:color="auto" w:sz="12" w:space="0"/>
            </w:tcBorders>
            <w:noWrap/>
            <w:vAlign w:val="center"/>
          </w:tcPr>
          <w:p w14:paraId="1D522E2F">
            <w:pPr>
              <w:widowControl/>
              <w:jc w:val="left"/>
              <w:textAlignment w:val="center"/>
              <w:rPr>
                <w:rFonts w:cs="Times New Roman"/>
                <w:b/>
                <w:bCs/>
                <w:color w:val="000000"/>
                <w:kern w:val="0"/>
                <w:sz w:val="18"/>
                <w:szCs w:val="18"/>
                <w:lang w:bidi="ar"/>
              </w:rPr>
            </w:pPr>
            <w:r>
              <w:rPr>
                <w:rFonts w:cs="Times New Roman"/>
                <w:b/>
                <w:bCs/>
                <w:color w:val="000000"/>
                <w:kern w:val="0"/>
                <w:sz w:val="18"/>
                <w:szCs w:val="18"/>
                <w:lang w:bidi="ar"/>
              </w:rPr>
              <w:t>Group of genes</w:t>
            </w:r>
          </w:p>
        </w:tc>
        <w:tc>
          <w:tcPr>
            <w:tcW w:w="7582" w:type="dxa"/>
            <w:tcBorders>
              <w:top w:val="single" w:color="auto" w:sz="12" w:space="0"/>
              <w:bottom w:val="single" w:color="auto" w:sz="12" w:space="0"/>
            </w:tcBorders>
            <w:noWrap/>
            <w:vAlign w:val="center"/>
          </w:tcPr>
          <w:p w14:paraId="3CA1AFBB">
            <w:pPr>
              <w:widowControl/>
              <w:jc w:val="left"/>
              <w:textAlignment w:val="center"/>
              <w:rPr>
                <w:rFonts w:cs="Times New Roman"/>
                <w:b/>
                <w:bCs/>
                <w:color w:val="000000"/>
                <w:kern w:val="0"/>
                <w:sz w:val="18"/>
                <w:szCs w:val="18"/>
                <w:lang w:bidi="ar"/>
              </w:rPr>
            </w:pPr>
            <w:r>
              <w:rPr>
                <w:rFonts w:cs="Times New Roman"/>
                <w:b/>
                <w:bCs/>
                <w:color w:val="000000"/>
                <w:kern w:val="0"/>
                <w:sz w:val="18"/>
                <w:szCs w:val="18"/>
                <w:lang w:bidi="ar"/>
              </w:rPr>
              <w:t>Name of genes</w:t>
            </w:r>
          </w:p>
        </w:tc>
        <w:tc>
          <w:tcPr>
            <w:tcW w:w="1252" w:type="dxa"/>
            <w:tcBorders>
              <w:top w:val="single" w:color="auto" w:sz="12" w:space="0"/>
              <w:bottom w:val="single" w:color="auto" w:sz="12" w:space="0"/>
            </w:tcBorders>
            <w:noWrap/>
            <w:vAlign w:val="center"/>
          </w:tcPr>
          <w:p w14:paraId="36222AEF">
            <w:pPr>
              <w:widowControl/>
              <w:jc w:val="left"/>
              <w:textAlignment w:val="center"/>
              <w:rPr>
                <w:rFonts w:cs="Times New Roman"/>
                <w:b/>
                <w:bCs/>
                <w:color w:val="000000"/>
                <w:kern w:val="0"/>
                <w:sz w:val="18"/>
                <w:szCs w:val="18"/>
                <w:lang w:bidi="ar"/>
              </w:rPr>
            </w:pPr>
            <w:r>
              <w:rPr>
                <w:rFonts w:cs="Times New Roman"/>
                <w:b/>
                <w:bCs/>
                <w:kern w:val="24"/>
                <w:sz w:val="18"/>
                <w:szCs w:val="18"/>
                <w:lang w:bidi="ar"/>
              </w:rPr>
              <w:t>Amount</w:t>
            </w:r>
          </w:p>
        </w:tc>
      </w:tr>
      <w:tr w14:paraId="0B56FC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op w:val="single" w:color="auto" w:sz="12" w:space="0"/>
              <w:tl2br w:val="nil"/>
              <w:tr2bl w:val="nil"/>
            </w:tcBorders>
            <w:noWrap/>
            <w:vAlign w:val="center"/>
          </w:tcPr>
          <w:p w14:paraId="307B6407">
            <w:pPr>
              <w:widowControl/>
              <w:jc w:val="left"/>
              <w:textAlignment w:val="center"/>
              <w:rPr>
                <w:rFonts w:cs="Times New Roman"/>
                <w:b/>
                <w:bCs/>
                <w:color w:val="000000"/>
                <w:sz w:val="18"/>
                <w:szCs w:val="18"/>
              </w:rPr>
            </w:pPr>
            <w:r>
              <w:rPr>
                <w:rFonts w:cs="Times New Roman"/>
                <w:b/>
                <w:bCs/>
                <w:color w:val="000000"/>
                <w:kern w:val="0"/>
                <w:sz w:val="18"/>
                <w:szCs w:val="18"/>
                <w:lang w:bidi="ar"/>
              </w:rPr>
              <w:t>Self-replication</w:t>
            </w:r>
          </w:p>
        </w:tc>
        <w:tc>
          <w:tcPr>
            <w:tcW w:w="3118" w:type="dxa"/>
            <w:tcBorders>
              <w:top w:val="single" w:color="auto" w:sz="12" w:space="0"/>
              <w:tl2br w:val="nil"/>
              <w:tr2bl w:val="nil"/>
            </w:tcBorders>
            <w:noWrap/>
            <w:vAlign w:val="center"/>
          </w:tcPr>
          <w:p w14:paraId="0A2A92D7">
            <w:pPr>
              <w:widowControl/>
              <w:jc w:val="left"/>
              <w:textAlignment w:val="center"/>
              <w:rPr>
                <w:rFonts w:cs="Times New Roman"/>
                <w:color w:val="000000"/>
                <w:sz w:val="18"/>
                <w:szCs w:val="18"/>
              </w:rPr>
            </w:pPr>
            <w:r>
              <w:rPr>
                <w:rFonts w:cs="Times New Roman"/>
                <w:color w:val="000000"/>
                <w:kern w:val="0"/>
                <w:sz w:val="18"/>
                <w:szCs w:val="18"/>
                <w:lang w:bidi="ar"/>
              </w:rPr>
              <w:t>Large subunit of ribosome</w:t>
            </w:r>
            <w:r>
              <w:rPr>
                <w:rFonts w:hint="eastAsia" w:cs="Times New Roman"/>
                <w:color w:val="000000"/>
                <w:kern w:val="0"/>
                <w:sz w:val="18"/>
                <w:szCs w:val="18"/>
                <w:lang w:bidi="ar"/>
              </w:rPr>
              <w:t xml:space="preserve"> </w:t>
            </w:r>
          </w:p>
        </w:tc>
        <w:tc>
          <w:tcPr>
            <w:tcW w:w="7582" w:type="dxa"/>
            <w:tcBorders>
              <w:top w:val="single" w:color="auto" w:sz="12" w:space="0"/>
              <w:tl2br w:val="nil"/>
              <w:tr2bl w:val="nil"/>
            </w:tcBorders>
            <w:noWrap/>
            <w:vAlign w:val="center"/>
          </w:tcPr>
          <w:p w14:paraId="22F00491">
            <w:pPr>
              <w:widowControl/>
              <w:jc w:val="left"/>
              <w:textAlignment w:val="center"/>
              <w:rPr>
                <w:rFonts w:cs="Times New Roman"/>
                <w:i/>
                <w:iCs/>
                <w:kern w:val="0"/>
                <w:sz w:val="18"/>
                <w:szCs w:val="18"/>
              </w:rPr>
            </w:pPr>
            <w:r>
              <w:rPr>
                <w:rFonts w:cs="Times New Roman"/>
                <w:i/>
                <w:iCs/>
                <w:kern w:val="0"/>
                <w:sz w:val="18"/>
                <w:szCs w:val="18"/>
              </w:rPr>
              <w:t>rpl20,rpl22,rpl32,rpl23</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,rpl14,rpl33,rpl16*,rpl36,rpl2*</w:t>
            </w:r>
            <w:r>
              <w:rPr>
                <w:rFonts w:cs="Times New Roman"/>
                <w:kern w:val="0"/>
                <w:sz w:val="18"/>
                <w:szCs w:val="18"/>
              </w:rPr>
              <w:t xml:space="preserve"> (</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 xml:space="preserve">, </w:t>
            </w:r>
          </w:p>
        </w:tc>
        <w:tc>
          <w:tcPr>
            <w:tcW w:w="1252" w:type="dxa"/>
            <w:tcBorders>
              <w:top w:val="single" w:color="auto" w:sz="12" w:space="0"/>
              <w:tl2br w:val="nil"/>
              <w:tr2bl w:val="nil"/>
            </w:tcBorders>
            <w:noWrap/>
            <w:vAlign w:val="center"/>
          </w:tcPr>
          <w:p w14:paraId="6330615C">
            <w:pPr>
              <w:widowControl/>
              <w:jc w:val="left"/>
              <w:textAlignment w:val="center"/>
              <w:rPr>
                <w:rFonts w:cs="Times New Roman"/>
                <w:color w:val="000000"/>
                <w:kern w:val="0"/>
                <w:sz w:val="18"/>
                <w:szCs w:val="18"/>
                <w:lang w:bidi="ar"/>
              </w:rPr>
            </w:pPr>
            <w:r>
              <w:rPr>
                <w:rFonts w:cs="Times New Roman"/>
                <w:color w:val="000000"/>
                <w:kern w:val="0"/>
                <w:sz w:val="18"/>
                <w:szCs w:val="18"/>
                <w:lang w:bidi="ar"/>
              </w:rPr>
              <w:t>11(10-12)</w:t>
            </w:r>
          </w:p>
        </w:tc>
      </w:tr>
      <w:tr w14:paraId="0F7D29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4A1D7A17">
            <w:pPr>
              <w:rPr>
                <w:rFonts w:cs="Times New Roman"/>
                <w:b/>
                <w:bCs/>
                <w:color w:val="000000"/>
                <w:sz w:val="18"/>
                <w:szCs w:val="18"/>
              </w:rPr>
            </w:pPr>
          </w:p>
        </w:tc>
        <w:tc>
          <w:tcPr>
            <w:tcW w:w="3118" w:type="dxa"/>
            <w:tcBorders>
              <w:tl2br w:val="nil"/>
              <w:tr2bl w:val="nil"/>
            </w:tcBorders>
            <w:noWrap/>
            <w:vAlign w:val="center"/>
          </w:tcPr>
          <w:p w14:paraId="1862A42F">
            <w:pPr>
              <w:widowControl/>
              <w:jc w:val="left"/>
              <w:textAlignment w:val="center"/>
              <w:rPr>
                <w:rFonts w:cs="Times New Roman"/>
                <w:color w:val="000000"/>
                <w:sz w:val="18"/>
                <w:szCs w:val="18"/>
              </w:rPr>
            </w:pPr>
            <w:r>
              <w:rPr>
                <w:rFonts w:cs="Times New Roman"/>
                <w:color w:val="000000"/>
                <w:kern w:val="0"/>
                <w:sz w:val="18"/>
                <w:szCs w:val="18"/>
                <w:lang w:bidi="ar"/>
              </w:rPr>
              <w:t>Small subunit of ribosome</w:t>
            </w:r>
            <w:r>
              <w:rPr>
                <w:rFonts w:hint="eastAsia" w:cs="Times New Roman"/>
                <w:color w:val="000000"/>
                <w:kern w:val="0"/>
                <w:sz w:val="18"/>
                <w:szCs w:val="18"/>
                <w:lang w:bidi="ar"/>
              </w:rPr>
              <w:t xml:space="preserve"> </w:t>
            </w:r>
          </w:p>
        </w:tc>
        <w:tc>
          <w:tcPr>
            <w:tcW w:w="7582" w:type="dxa"/>
            <w:tcBorders>
              <w:tl2br w:val="nil"/>
              <w:tr2bl w:val="nil"/>
            </w:tcBorders>
            <w:noWrap/>
            <w:vAlign w:val="center"/>
          </w:tcPr>
          <w:p w14:paraId="52A9B8F9">
            <w:pPr>
              <w:widowControl/>
              <w:jc w:val="left"/>
              <w:textAlignment w:val="center"/>
              <w:rPr>
                <w:rFonts w:cs="Times New Roman"/>
                <w:i/>
                <w:iCs/>
                <w:kern w:val="0"/>
                <w:sz w:val="18"/>
                <w:szCs w:val="18"/>
              </w:rPr>
            </w:pPr>
            <w:r>
              <w:rPr>
                <w:rFonts w:cs="Times New Roman"/>
                <w:i/>
                <w:iCs/>
                <w:kern w:val="0"/>
                <w:sz w:val="18"/>
                <w:szCs w:val="18"/>
              </w:rPr>
              <w:t>rps11,rps14,rps15,rps16*,rps2,rps3,rps18,rps4,rps19</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6"/>
                <w:szCs w:val="16"/>
              </w:rPr>
              <w:t>)</w:t>
            </w:r>
            <w:r>
              <w:rPr>
                <w:rFonts w:cs="Times New Roman"/>
                <w:i/>
                <w:iCs/>
                <w:kern w:val="0"/>
                <w:sz w:val="18"/>
                <w:szCs w:val="18"/>
              </w:rPr>
              <w:t>,rps7</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,rps8,rps12**</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 xml:space="preserve">, </w:t>
            </w:r>
          </w:p>
        </w:tc>
        <w:tc>
          <w:tcPr>
            <w:tcW w:w="1252" w:type="dxa"/>
            <w:tcBorders>
              <w:tl2br w:val="nil"/>
              <w:tr2bl w:val="nil"/>
            </w:tcBorders>
            <w:noWrap/>
            <w:vAlign w:val="center"/>
          </w:tcPr>
          <w:p w14:paraId="28C5FA1A">
            <w:pPr>
              <w:widowControl/>
              <w:jc w:val="left"/>
              <w:textAlignment w:val="center"/>
              <w:rPr>
                <w:rFonts w:cs="Times New Roman"/>
                <w:color w:val="000000"/>
                <w:kern w:val="0"/>
                <w:sz w:val="18"/>
                <w:szCs w:val="18"/>
                <w:lang w:bidi="ar"/>
              </w:rPr>
            </w:pPr>
            <w:r>
              <w:rPr>
                <w:rFonts w:cs="Times New Roman"/>
                <w:color w:val="000000"/>
                <w:kern w:val="0"/>
                <w:sz w:val="18"/>
                <w:szCs w:val="18"/>
                <w:lang w:bidi="ar"/>
              </w:rPr>
              <w:t>15(13-16)</w:t>
            </w:r>
          </w:p>
        </w:tc>
      </w:tr>
      <w:tr w14:paraId="6C11DF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7DE218B7">
            <w:pPr>
              <w:rPr>
                <w:rFonts w:cs="Times New Roman"/>
                <w:b/>
                <w:bCs/>
                <w:color w:val="000000"/>
                <w:sz w:val="18"/>
                <w:szCs w:val="18"/>
              </w:rPr>
            </w:pPr>
          </w:p>
        </w:tc>
        <w:tc>
          <w:tcPr>
            <w:tcW w:w="3118" w:type="dxa"/>
            <w:tcBorders>
              <w:tl2br w:val="nil"/>
              <w:tr2bl w:val="nil"/>
            </w:tcBorders>
            <w:noWrap/>
            <w:vAlign w:val="center"/>
          </w:tcPr>
          <w:p w14:paraId="527E05F1">
            <w:pPr>
              <w:widowControl/>
              <w:jc w:val="left"/>
              <w:textAlignment w:val="center"/>
              <w:rPr>
                <w:rFonts w:cs="Times New Roman"/>
                <w:color w:val="000000"/>
                <w:sz w:val="18"/>
                <w:szCs w:val="18"/>
              </w:rPr>
            </w:pPr>
            <w:r>
              <w:rPr>
                <w:rFonts w:cs="Times New Roman"/>
                <w:color w:val="000000"/>
                <w:kern w:val="0"/>
                <w:sz w:val="18"/>
                <w:szCs w:val="18"/>
                <w:lang w:bidi="ar"/>
              </w:rPr>
              <w:t>DNA dependent RNA polymerase</w:t>
            </w:r>
          </w:p>
        </w:tc>
        <w:tc>
          <w:tcPr>
            <w:tcW w:w="7582" w:type="dxa"/>
            <w:tcBorders>
              <w:tl2br w:val="nil"/>
              <w:tr2bl w:val="nil"/>
            </w:tcBorders>
            <w:noWrap/>
            <w:vAlign w:val="center"/>
          </w:tcPr>
          <w:p w14:paraId="11AD3EC3">
            <w:pPr>
              <w:widowControl/>
              <w:jc w:val="left"/>
              <w:textAlignment w:val="center"/>
              <w:rPr>
                <w:rFonts w:cs="Times New Roman"/>
                <w:i/>
                <w:iCs/>
                <w:kern w:val="0"/>
                <w:sz w:val="18"/>
                <w:szCs w:val="18"/>
              </w:rPr>
            </w:pPr>
            <w:r>
              <w:rPr>
                <w:rFonts w:cs="Times New Roman"/>
                <w:i/>
                <w:iCs/>
                <w:kern w:val="0"/>
                <w:sz w:val="18"/>
                <w:szCs w:val="18"/>
              </w:rPr>
              <w:t xml:space="preserve">rpoA,rpoB,rpoC1*,rpoC2, </w:t>
            </w:r>
          </w:p>
        </w:tc>
        <w:tc>
          <w:tcPr>
            <w:tcW w:w="1252" w:type="dxa"/>
            <w:tcBorders>
              <w:tl2br w:val="nil"/>
              <w:tr2bl w:val="nil"/>
            </w:tcBorders>
            <w:noWrap/>
            <w:vAlign w:val="center"/>
          </w:tcPr>
          <w:p w14:paraId="1FD833B3">
            <w:pPr>
              <w:widowControl/>
              <w:jc w:val="left"/>
              <w:textAlignment w:val="center"/>
              <w:rPr>
                <w:rFonts w:cs="Times New Roman"/>
                <w:color w:val="000000"/>
                <w:kern w:val="0"/>
                <w:sz w:val="18"/>
                <w:szCs w:val="18"/>
                <w:lang w:bidi="ar"/>
              </w:rPr>
            </w:pPr>
            <w:r>
              <w:rPr>
                <w:rFonts w:cs="Times New Roman"/>
                <w:color w:val="000000"/>
                <w:kern w:val="0"/>
                <w:sz w:val="18"/>
                <w:szCs w:val="18"/>
                <w:lang w:bidi="ar"/>
              </w:rPr>
              <w:t>4</w:t>
            </w:r>
          </w:p>
        </w:tc>
      </w:tr>
      <w:tr w14:paraId="59AAEC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62742D87">
            <w:pPr>
              <w:rPr>
                <w:rFonts w:cs="Times New Roman"/>
                <w:b/>
                <w:bCs/>
                <w:color w:val="000000"/>
                <w:sz w:val="18"/>
                <w:szCs w:val="18"/>
              </w:rPr>
            </w:pPr>
          </w:p>
        </w:tc>
        <w:tc>
          <w:tcPr>
            <w:tcW w:w="3118" w:type="dxa"/>
            <w:tcBorders>
              <w:tl2br w:val="nil"/>
              <w:tr2bl w:val="nil"/>
            </w:tcBorders>
            <w:noWrap/>
            <w:vAlign w:val="center"/>
          </w:tcPr>
          <w:p w14:paraId="77B035C1">
            <w:pPr>
              <w:widowControl/>
              <w:jc w:val="left"/>
              <w:textAlignment w:val="center"/>
              <w:rPr>
                <w:rFonts w:cs="Times New Roman"/>
                <w:color w:val="000000"/>
                <w:sz w:val="18"/>
                <w:szCs w:val="18"/>
              </w:rPr>
            </w:pPr>
            <w:r>
              <w:rPr>
                <w:rFonts w:cs="Times New Roman"/>
                <w:color w:val="000000"/>
                <w:kern w:val="0"/>
                <w:sz w:val="18"/>
                <w:szCs w:val="18"/>
                <w:lang w:bidi="ar"/>
              </w:rPr>
              <w:t>rRNA gene</w:t>
            </w:r>
            <w:r>
              <w:rPr>
                <w:rFonts w:hint="eastAsia" w:cs="Times New Roman"/>
                <w:color w:val="000000"/>
                <w:kern w:val="0"/>
                <w:sz w:val="18"/>
                <w:szCs w:val="18"/>
                <w:lang w:bidi="ar"/>
              </w:rPr>
              <w:t xml:space="preserve"> </w:t>
            </w:r>
          </w:p>
        </w:tc>
        <w:tc>
          <w:tcPr>
            <w:tcW w:w="7582" w:type="dxa"/>
            <w:tcBorders>
              <w:tl2br w:val="nil"/>
              <w:tr2bl w:val="nil"/>
            </w:tcBorders>
            <w:noWrap/>
            <w:vAlign w:val="center"/>
          </w:tcPr>
          <w:p w14:paraId="23FC1C3D">
            <w:pPr>
              <w:widowControl/>
              <w:jc w:val="left"/>
              <w:textAlignment w:val="center"/>
              <w:rPr>
                <w:rFonts w:cs="Times New Roman"/>
                <w:i/>
                <w:iCs/>
                <w:kern w:val="0"/>
                <w:sz w:val="18"/>
                <w:szCs w:val="18"/>
              </w:rPr>
            </w:pPr>
            <w:r>
              <w:rPr>
                <w:rFonts w:cs="Times New Roman"/>
                <w:i/>
                <w:iCs/>
                <w:kern w:val="0"/>
                <w:sz w:val="18"/>
                <w:szCs w:val="18"/>
              </w:rPr>
              <w:t>rrn5</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,rrn4.5</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,rrn16</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,rrn23</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 xml:space="preserve">, </w:t>
            </w:r>
          </w:p>
        </w:tc>
        <w:tc>
          <w:tcPr>
            <w:tcW w:w="1252" w:type="dxa"/>
            <w:tcBorders>
              <w:tl2br w:val="nil"/>
              <w:tr2bl w:val="nil"/>
            </w:tcBorders>
            <w:noWrap/>
            <w:vAlign w:val="center"/>
          </w:tcPr>
          <w:p w14:paraId="10804AC7">
            <w:pPr>
              <w:widowControl/>
              <w:jc w:val="left"/>
              <w:textAlignment w:val="center"/>
              <w:rPr>
                <w:rFonts w:cs="Times New Roman"/>
                <w:color w:val="000000"/>
                <w:kern w:val="0"/>
                <w:sz w:val="18"/>
                <w:szCs w:val="18"/>
                <w:lang w:bidi="ar"/>
              </w:rPr>
            </w:pPr>
            <w:r>
              <w:rPr>
                <w:rFonts w:cs="Times New Roman"/>
                <w:color w:val="000000"/>
                <w:kern w:val="0"/>
                <w:sz w:val="18"/>
                <w:szCs w:val="18"/>
                <w:lang w:bidi="ar"/>
              </w:rPr>
              <w:t>8</w:t>
            </w:r>
          </w:p>
        </w:tc>
      </w:tr>
      <w:tr w14:paraId="63CF1E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7DB235C9">
            <w:pPr>
              <w:rPr>
                <w:rFonts w:cs="Times New Roman"/>
                <w:b/>
                <w:bCs/>
                <w:color w:val="000000"/>
                <w:sz w:val="18"/>
                <w:szCs w:val="18"/>
              </w:rPr>
            </w:pPr>
          </w:p>
        </w:tc>
        <w:tc>
          <w:tcPr>
            <w:tcW w:w="3118" w:type="dxa"/>
            <w:tcBorders>
              <w:tl2br w:val="nil"/>
              <w:tr2bl w:val="nil"/>
            </w:tcBorders>
            <w:noWrap/>
            <w:vAlign w:val="center"/>
          </w:tcPr>
          <w:p w14:paraId="110BF731">
            <w:pPr>
              <w:widowControl/>
              <w:jc w:val="left"/>
              <w:textAlignment w:val="center"/>
              <w:rPr>
                <w:rFonts w:cs="Times New Roman"/>
                <w:color w:val="000000"/>
                <w:sz w:val="18"/>
                <w:szCs w:val="18"/>
              </w:rPr>
            </w:pPr>
            <w:r>
              <w:rPr>
                <w:rFonts w:cs="Times New Roman"/>
                <w:color w:val="000000"/>
                <w:kern w:val="0"/>
                <w:sz w:val="18"/>
                <w:szCs w:val="18"/>
                <w:lang w:bidi="ar"/>
              </w:rPr>
              <w:t>tRNA gene</w:t>
            </w:r>
            <w:r>
              <w:rPr>
                <w:rFonts w:hint="eastAsia" w:cs="Times New Roman"/>
                <w:color w:val="000000"/>
                <w:kern w:val="0"/>
                <w:sz w:val="18"/>
                <w:szCs w:val="18"/>
                <w:lang w:bidi="ar"/>
              </w:rPr>
              <w:t xml:space="preserve"> </w:t>
            </w:r>
          </w:p>
        </w:tc>
        <w:tc>
          <w:tcPr>
            <w:tcW w:w="7582" w:type="dxa"/>
            <w:tcBorders>
              <w:tl2br w:val="nil"/>
              <w:tr2bl w:val="nil"/>
            </w:tcBorders>
            <w:noWrap/>
            <w:vAlign w:val="center"/>
          </w:tcPr>
          <w:p w14:paraId="36817A2A">
            <w:pPr>
              <w:widowControl/>
              <w:jc w:val="left"/>
              <w:textAlignment w:val="center"/>
              <w:rPr>
                <w:rFonts w:cs="Times New Roman"/>
                <w:i/>
                <w:iCs/>
                <w:kern w:val="0"/>
                <w:sz w:val="18"/>
                <w:szCs w:val="18"/>
              </w:rPr>
            </w:pPr>
            <w:r>
              <w:rPr>
                <w:rFonts w:cs="Times New Roman"/>
                <w:i/>
                <w:iCs/>
                <w:kern w:val="0"/>
                <w:sz w:val="18"/>
                <w:szCs w:val="18"/>
              </w:rPr>
              <w:t>trnR-UCU,trnE-UUC,trnT-GGU,trnS-GGA,trnI-CAU</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,trnV-GAC</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,trnR-ACG</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,trnL-UAA*,</w:t>
            </w:r>
          </w:p>
          <w:p w14:paraId="63B90EF5">
            <w:pPr>
              <w:widowControl/>
              <w:jc w:val="left"/>
              <w:textAlignment w:val="center"/>
              <w:rPr>
                <w:rFonts w:cs="Times New Roman"/>
                <w:i/>
                <w:iCs/>
                <w:kern w:val="0"/>
                <w:sz w:val="18"/>
                <w:szCs w:val="18"/>
              </w:rPr>
            </w:pPr>
            <w:r>
              <w:rPr>
                <w:rFonts w:cs="Times New Roman"/>
                <w:i/>
                <w:iCs/>
                <w:kern w:val="0"/>
                <w:sz w:val="18"/>
                <w:szCs w:val="18"/>
              </w:rPr>
              <w:t>trnD-GUC,trnY-GUA,trnP-UGG,trnM-CAU,trnL-CAA</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,trnS-GCU,trnW-CCA,trnF-GAA,trnT-UGU,</w:t>
            </w:r>
          </w:p>
          <w:p w14:paraId="7BEB9714">
            <w:pPr>
              <w:widowControl/>
              <w:jc w:val="left"/>
              <w:textAlignment w:val="center"/>
              <w:rPr>
                <w:rFonts w:cs="Times New Roman"/>
                <w:i/>
                <w:iCs/>
                <w:kern w:val="0"/>
                <w:sz w:val="18"/>
                <w:szCs w:val="18"/>
              </w:rPr>
            </w:pPr>
            <w:r>
              <w:rPr>
                <w:rFonts w:cs="Times New Roman"/>
                <w:i/>
                <w:iCs/>
                <w:kern w:val="0"/>
                <w:sz w:val="18"/>
                <w:szCs w:val="18"/>
              </w:rPr>
              <w:t>trnS-UGA,trnV-UAC*,trnG-UCC</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,trnL-UAG,trnI-GAU*</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,trnH-GUG</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,trnfM-CAU,trnQ-UUG,</w:t>
            </w:r>
          </w:p>
          <w:p w14:paraId="7C55F4AF">
            <w:pPr>
              <w:widowControl/>
              <w:jc w:val="left"/>
              <w:textAlignment w:val="center"/>
              <w:rPr>
                <w:rFonts w:cs="Times New Roman"/>
                <w:i/>
                <w:iCs/>
                <w:kern w:val="0"/>
                <w:sz w:val="18"/>
                <w:szCs w:val="18"/>
              </w:rPr>
            </w:pPr>
            <w:r>
              <w:rPr>
                <w:rFonts w:cs="Times New Roman"/>
                <w:i/>
                <w:iCs/>
                <w:kern w:val="0"/>
                <w:sz w:val="18"/>
                <w:szCs w:val="18"/>
              </w:rPr>
              <w:t>trnN-GUU</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,trnK-UUU*,trnA-UGC*</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 xml:space="preserve">,trnC-GCA, </w:t>
            </w:r>
          </w:p>
        </w:tc>
        <w:tc>
          <w:tcPr>
            <w:tcW w:w="1252" w:type="dxa"/>
            <w:tcBorders>
              <w:tl2br w:val="nil"/>
              <w:tr2bl w:val="nil"/>
            </w:tcBorders>
            <w:noWrap/>
            <w:vAlign w:val="center"/>
          </w:tcPr>
          <w:p w14:paraId="18319628">
            <w:pPr>
              <w:widowControl/>
              <w:jc w:val="left"/>
              <w:textAlignment w:val="center"/>
              <w:rPr>
                <w:rFonts w:cs="Times New Roman"/>
                <w:color w:val="000000"/>
                <w:kern w:val="0"/>
                <w:sz w:val="18"/>
                <w:szCs w:val="18"/>
                <w:lang w:bidi="ar"/>
              </w:rPr>
            </w:pPr>
            <w:r>
              <w:rPr>
                <w:rFonts w:cs="Times New Roman"/>
                <w:color w:val="000000"/>
                <w:sz w:val="18"/>
                <w:szCs w:val="18"/>
              </w:rPr>
              <w:t>38</w:t>
            </w:r>
            <w:r>
              <w:rPr>
                <w:rFonts w:cs="Times New Roman"/>
                <w:color w:val="000000"/>
                <w:kern w:val="0"/>
                <w:sz w:val="18"/>
                <w:szCs w:val="18"/>
                <w:lang w:bidi="ar"/>
              </w:rPr>
              <w:t>(29-41)</w:t>
            </w:r>
          </w:p>
        </w:tc>
      </w:tr>
      <w:tr w14:paraId="45219D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6793262A">
            <w:pPr>
              <w:widowControl/>
              <w:jc w:val="left"/>
              <w:textAlignment w:val="center"/>
              <w:rPr>
                <w:rFonts w:cs="Times New Roman"/>
                <w:b/>
                <w:bCs/>
                <w:color w:val="000000"/>
                <w:sz w:val="18"/>
                <w:szCs w:val="18"/>
              </w:rPr>
            </w:pPr>
            <w:r>
              <w:rPr>
                <w:rFonts w:hint="eastAsia" w:cs="Times New Roman"/>
                <w:b/>
                <w:bCs/>
                <w:color w:val="000000"/>
                <w:kern w:val="0"/>
                <w:sz w:val="18"/>
                <w:szCs w:val="18"/>
                <w:lang w:bidi="ar"/>
              </w:rPr>
              <w:t>P</w:t>
            </w:r>
            <w:r>
              <w:rPr>
                <w:rFonts w:cs="Times New Roman"/>
                <w:b/>
                <w:bCs/>
                <w:color w:val="000000"/>
                <w:kern w:val="0"/>
                <w:sz w:val="18"/>
                <w:szCs w:val="18"/>
                <w:lang w:bidi="ar"/>
              </w:rPr>
              <w:t>hotosynthesis</w:t>
            </w:r>
          </w:p>
        </w:tc>
        <w:tc>
          <w:tcPr>
            <w:tcW w:w="3118" w:type="dxa"/>
            <w:tcBorders>
              <w:tl2br w:val="nil"/>
              <w:tr2bl w:val="nil"/>
            </w:tcBorders>
            <w:noWrap/>
            <w:vAlign w:val="center"/>
          </w:tcPr>
          <w:p w14:paraId="2C47F585">
            <w:pPr>
              <w:widowControl/>
              <w:jc w:val="left"/>
              <w:textAlignment w:val="center"/>
              <w:rPr>
                <w:rFonts w:cs="Times New Roman"/>
                <w:color w:val="000000"/>
                <w:sz w:val="18"/>
                <w:szCs w:val="18"/>
              </w:rPr>
            </w:pPr>
            <w:r>
              <w:rPr>
                <w:rFonts w:cs="Times New Roman"/>
                <w:color w:val="000000"/>
                <w:kern w:val="0"/>
                <w:sz w:val="18"/>
                <w:szCs w:val="18"/>
                <w:lang w:bidi="ar"/>
              </w:rPr>
              <w:t>Subunits of photosystem I</w:t>
            </w:r>
          </w:p>
        </w:tc>
        <w:tc>
          <w:tcPr>
            <w:tcW w:w="7582" w:type="dxa"/>
            <w:tcBorders>
              <w:tl2br w:val="nil"/>
              <w:tr2bl w:val="nil"/>
            </w:tcBorders>
            <w:noWrap/>
            <w:vAlign w:val="center"/>
          </w:tcPr>
          <w:p w14:paraId="576CAEFF">
            <w:pPr>
              <w:widowControl/>
              <w:jc w:val="left"/>
              <w:textAlignment w:val="center"/>
              <w:rPr>
                <w:rFonts w:cs="Times New Roman"/>
                <w:i/>
                <w:iCs/>
                <w:kern w:val="0"/>
                <w:sz w:val="18"/>
                <w:szCs w:val="18"/>
              </w:rPr>
            </w:pPr>
            <w:r>
              <w:rPr>
                <w:rFonts w:cs="Times New Roman"/>
                <w:i/>
                <w:iCs/>
                <w:kern w:val="0"/>
                <w:sz w:val="18"/>
                <w:szCs w:val="18"/>
              </w:rPr>
              <w:t xml:space="preserve">psaA,psaB,psaC,psaI,psaJ, </w:t>
            </w:r>
          </w:p>
        </w:tc>
        <w:tc>
          <w:tcPr>
            <w:tcW w:w="1252" w:type="dxa"/>
            <w:tcBorders>
              <w:tl2br w:val="nil"/>
              <w:tr2bl w:val="nil"/>
            </w:tcBorders>
            <w:noWrap/>
            <w:vAlign w:val="center"/>
          </w:tcPr>
          <w:p w14:paraId="60AECA55">
            <w:pPr>
              <w:widowControl/>
              <w:jc w:val="left"/>
              <w:textAlignment w:val="center"/>
              <w:rPr>
                <w:rFonts w:cs="Times New Roman"/>
                <w:color w:val="000000"/>
                <w:kern w:val="0"/>
                <w:sz w:val="18"/>
                <w:szCs w:val="18"/>
                <w:lang w:bidi="ar"/>
              </w:rPr>
            </w:pPr>
            <w:r>
              <w:rPr>
                <w:rFonts w:cs="Times New Roman"/>
                <w:color w:val="000000"/>
                <w:kern w:val="0"/>
                <w:sz w:val="18"/>
                <w:szCs w:val="18"/>
                <w:lang w:bidi="ar"/>
              </w:rPr>
              <w:t>5</w:t>
            </w:r>
          </w:p>
        </w:tc>
      </w:tr>
      <w:tr w14:paraId="607192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312C7F42">
            <w:pPr>
              <w:rPr>
                <w:rFonts w:cs="Times New Roman"/>
                <w:b/>
                <w:bCs/>
                <w:color w:val="000000"/>
                <w:sz w:val="18"/>
                <w:szCs w:val="18"/>
              </w:rPr>
            </w:pPr>
          </w:p>
        </w:tc>
        <w:tc>
          <w:tcPr>
            <w:tcW w:w="3118" w:type="dxa"/>
            <w:tcBorders>
              <w:tl2br w:val="nil"/>
              <w:tr2bl w:val="nil"/>
            </w:tcBorders>
            <w:noWrap/>
            <w:vAlign w:val="center"/>
          </w:tcPr>
          <w:p w14:paraId="5130FD6E">
            <w:pPr>
              <w:widowControl/>
              <w:jc w:val="left"/>
              <w:textAlignment w:val="center"/>
              <w:rPr>
                <w:rFonts w:cs="Times New Roman"/>
                <w:color w:val="000000"/>
                <w:sz w:val="18"/>
                <w:szCs w:val="18"/>
              </w:rPr>
            </w:pPr>
            <w:r>
              <w:rPr>
                <w:rFonts w:cs="Times New Roman"/>
                <w:color w:val="000000"/>
                <w:kern w:val="0"/>
                <w:sz w:val="18"/>
                <w:szCs w:val="18"/>
                <w:lang w:bidi="ar"/>
              </w:rPr>
              <w:t>Subunits of photosystem II</w:t>
            </w:r>
            <w:r>
              <w:rPr>
                <w:rFonts w:cs="Times New Roman"/>
                <w:color w:val="000000"/>
                <w:sz w:val="18"/>
                <w:szCs w:val="18"/>
              </w:rPr>
              <w:t xml:space="preserve"> </w:t>
            </w:r>
          </w:p>
        </w:tc>
        <w:tc>
          <w:tcPr>
            <w:tcW w:w="7582" w:type="dxa"/>
            <w:tcBorders>
              <w:tl2br w:val="nil"/>
              <w:tr2bl w:val="nil"/>
            </w:tcBorders>
            <w:noWrap/>
            <w:vAlign w:val="center"/>
          </w:tcPr>
          <w:p w14:paraId="05D5C6EC">
            <w:pPr>
              <w:widowControl/>
              <w:jc w:val="left"/>
              <w:textAlignment w:val="center"/>
              <w:rPr>
                <w:rFonts w:cs="Times New Roman"/>
                <w:i/>
                <w:iCs/>
                <w:kern w:val="0"/>
                <w:sz w:val="18"/>
                <w:szCs w:val="18"/>
              </w:rPr>
            </w:pPr>
            <w:r>
              <w:rPr>
                <w:rFonts w:cs="Times New Roman"/>
                <w:i/>
                <w:iCs/>
                <w:kern w:val="0"/>
                <w:sz w:val="18"/>
                <w:szCs w:val="18"/>
              </w:rPr>
              <w:t xml:space="preserve">psbL,psbZ,psbM,psbN,psbA,psbB,psbC,psbD,psbE,psbF,psbT,psbH,psbI,psbJ,psbK, </w:t>
            </w:r>
          </w:p>
        </w:tc>
        <w:tc>
          <w:tcPr>
            <w:tcW w:w="1252" w:type="dxa"/>
            <w:tcBorders>
              <w:tl2br w:val="nil"/>
              <w:tr2bl w:val="nil"/>
            </w:tcBorders>
            <w:noWrap/>
            <w:vAlign w:val="center"/>
          </w:tcPr>
          <w:p w14:paraId="242F984F">
            <w:pPr>
              <w:widowControl/>
              <w:jc w:val="left"/>
              <w:textAlignment w:val="center"/>
              <w:rPr>
                <w:rFonts w:cs="Times New Roman"/>
                <w:color w:val="000000"/>
                <w:kern w:val="0"/>
                <w:sz w:val="18"/>
                <w:szCs w:val="18"/>
                <w:lang w:bidi="ar"/>
              </w:rPr>
            </w:pPr>
            <w:r>
              <w:rPr>
                <w:rFonts w:cs="Times New Roman"/>
                <w:color w:val="000000"/>
                <w:kern w:val="0"/>
                <w:sz w:val="18"/>
                <w:szCs w:val="18"/>
                <w:lang w:bidi="ar"/>
              </w:rPr>
              <w:t>15(14)</w:t>
            </w:r>
          </w:p>
        </w:tc>
      </w:tr>
      <w:tr w14:paraId="56B023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0F5E3B3C">
            <w:pPr>
              <w:rPr>
                <w:rFonts w:cs="Times New Roman"/>
                <w:b/>
                <w:bCs/>
                <w:color w:val="000000"/>
                <w:sz w:val="18"/>
                <w:szCs w:val="18"/>
              </w:rPr>
            </w:pPr>
          </w:p>
        </w:tc>
        <w:tc>
          <w:tcPr>
            <w:tcW w:w="3118" w:type="dxa"/>
            <w:tcBorders>
              <w:tl2br w:val="nil"/>
              <w:tr2bl w:val="nil"/>
            </w:tcBorders>
            <w:noWrap/>
            <w:vAlign w:val="center"/>
          </w:tcPr>
          <w:p w14:paraId="35189DC4">
            <w:pPr>
              <w:widowControl/>
              <w:jc w:val="left"/>
              <w:textAlignment w:val="center"/>
              <w:rPr>
                <w:rFonts w:cs="Times New Roman"/>
                <w:color w:val="000000"/>
                <w:sz w:val="18"/>
                <w:szCs w:val="18"/>
              </w:rPr>
            </w:pPr>
            <w:r>
              <w:rPr>
                <w:rFonts w:cs="Times New Roman"/>
                <w:color w:val="000000"/>
                <w:kern w:val="0"/>
                <w:sz w:val="18"/>
                <w:szCs w:val="18"/>
                <w:lang w:bidi="ar"/>
              </w:rPr>
              <w:t>Subunits of NADH-dehydrogenase</w:t>
            </w:r>
            <w:r>
              <w:rPr>
                <w:rFonts w:hint="eastAsia" w:cs="Times New Roman"/>
                <w:color w:val="000000"/>
                <w:kern w:val="0"/>
                <w:sz w:val="18"/>
                <w:szCs w:val="18"/>
                <w:lang w:bidi="ar"/>
              </w:rPr>
              <w:t xml:space="preserve"> </w:t>
            </w:r>
          </w:p>
        </w:tc>
        <w:tc>
          <w:tcPr>
            <w:tcW w:w="7582" w:type="dxa"/>
            <w:tcBorders>
              <w:tl2br w:val="nil"/>
              <w:tr2bl w:val="nil"/>
            </w:tcBorders>
            <w:noWrap/>
            <w:vAlign w:val="center"/>
          </w:tcPr>
          <w:p w14:paraId="61D56846">
            <w:pPr>
              <w:widowControl/>
              <w:jc w:val="left"/>
              <w:textAlignment w:val="center"/>
              <w:rPr>
                <w:rFonts w:cs="Times New Roman"/>
                <w:i/>
                <w:iCs/>
                <w:kern w:val="0"/>
                <w:sz w:val="18"/>
                <w:szCs w:val="18"/>
              </w:rPr>
            </w:pPr>
            <w:r>
              <w:rPr>
                <w:rFonts w:cs="Times New Roman"/>
                <w:i/>
                <w:iCs/>
                <w:kern w:val="0"/>
                <w:sz w:val="18"/>
                <w:szCs w:val="18"/>
              </w:rPr>
              <w:t>ndhG,ndhH,ndhJ,ndhK,ndhL,ndhA*,ndhB*</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 xml:space="preserve">,ndhC,ndhD,ndhE,ndhF, </w:t>
            </w:r>
          </w:p>
        </w:tc>
        <w:tc>
          <w:tcPr>
            <w:tcW w:w="1252" w:type="dxa"/>
            <w:tcBorders>
              <w:tl2br w:val="nil"/>
              <w:tr2bl w:val="nil"/>
            </w:tcBorders>
            <w:noWrap/>
            <w:vAlign w:val="center"/>
          </w:tcPr>
          <w:p w14:paraId="059F028D">
            <w:pPr>
              <w:widowControl/>
              <w:jc w:val="left"/>
              <w:textAlignment w:val="center"/>
              <w:rPr>
                <w:rFonts w:cs="Times New Roman"/>
                <w:color w:val="000000"/>
                <w:kern w:val="0"/>
                <w:sz w:val="18"/>
                <w:szCs w:val="18"/>
                <w:lang w:bidi="ar"/>
              </w:rPr>
            </w:pPr>
            <w:r>
              <w:rPr>
                <w:rFonts w:cs="Times New Roman"/>
                <w:color w:val="000000"/>
                <w:kern w:val="0"/>
                <w:sz w:val="18"/>
                <w:szCs w:val="18"/>
                <w:lang w:bidi="ar"/>
              </w:rPr>
              <w:t>12(9)</w:t>
            </w:r>
          </w:p>
        </w:tc>
      </w:tr>
      <w:tr w14:paraId="593090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5938F3A9">
            <w:pPr>
              <w:rPr>
                <w:rFonts w:cs="Times New Roman"/>
                <w:b/>
                <w:bCs/>
                <w:color w:val="000000"/>
                <w:sz w:val="18"/>
                <w:szCs w:val="18"/>
              </w:rPr>
            </w:pPr>
          </w:p>
        </w:tc>
        <w:tc>
          <w:tcPr>
            <w:tcW w:w="3118" w:type="dxa"/>
            <w:tcBorders>
              <w:tl2br w:val="nil"/>
              <w:tr2bl w:val="nil"/>
            </w:tcBorders>
            <w:noWrap/>
            <w:vAlign w:val="center"/>
          </w:tcPr>
          <w:p w14:paraId="0A850F0A">
            <w:pPr>
              <w:widowControl/>
              <w:jc w:val="left"/>
              <w:textAlignment w:val="center"/>
              <w:rPr>
                <w:rFonts w:cs="Times New Roman"/>
                <w:color w:val="000000"/>
                <w:sz w:val="18"/>
                <w:szCs w:val="18"/>
              </w:rPr>
            </w:pPr>
            <w:r>
              <w:rPr>
                <w:rFonts w:cs="Times New Roman"/>
                <w:color w:val="000000"/>
                <w:kern w:val="0"/>
                <w:sz w:val="18"/>
                <w:szCs w:val="18"/>
                <w:lang w:bidi="ar"/>
              </w:rPr>
              <w:t>Subunits of cytochrome b/f complex</w:t>
            </w:r>
          </w:p>
        </w:tc>
        <w:tc>
          <w:tcPr>
            <w:tcW w:w="7582" w:type="dxa"/>
            <w:tcBorders>
              <w:tl2br w:val="nil"/>
              <w:tr2bl w:val="nil"/>
            </w:tcBorders>
            <w:noWrap/>
            <w:vAlign w:val="center"/>
          </w:tcPr>
          <w:p w14:paraId="1E0FA26F">
            <w:pPr>
              <w:widowControl/>
              <w:jc w:val="left"/>
              <w:textAlignment w:val="center"/>
              <w:rPr>
                <w:rFonts w:cs="Times New Roman"/>
                <w:i/>
                <w:iCs/>
                <w:kern w:val="0"/>
                <w:sz w:val="18"/>
                <w:szCs w:val="18"/>
              </w:rPr>
            </w:pPr>
            <w:r>
              <w:rPr>
                <w:rFonts w:cs="Times New Roman"/>
                <w:i/>
                <w:iCs/>
                <w:kern w:val="0"/>
                <w:sz w:val="18"/>
                <w:szCs w:val="18"/>
              </w:rPr>
              <w:t xml:space="preserve">petL,petN,petA,petB*,petD*,petG, </w:t>
            </w:r>
          </w:p>
        </w:tc>
        <w:tc>
          <w:tcPr>
            <w:tcW w:w="1252" w:type="dxa"/>
            <w:tcBorders>
              <w:tl2br w:val="nil"/>
              <w:tr2bl w:val="nil"/>
            </w:tcBorders>
            <w:noWrap/>
            <w:vAlign w:val="center"/>
          </w:tcPr>
          <w:p w14:paraId="0D3B8594">
            <w:pPr>
              <w:widowControl/>
              <w:jc w:val="left"/>
              <w:textAlignment w:val="center"/>
              <w:rPr>
                <w:rFonts w:cs="Times New Roman"/>
                <w:color w:val="000000"/>
                <w:kern w:val="0"/>
                <w:sz w:val="18"/>
                <w:szCs w:val="18"/>
                <w:lang w:bidi="ar"/>
              </w:rPr>
            </w:pPr>
            <w:r>
              <w:rPr>
                <w:rFonts w:cs="Times New Roman"/>
                <w:color w:val="000000"/>
                <w:kern w:val="0"/>
                <w:sz w:val="18"/>
                <w:szCs w:val="18"/>
                <w:lang w:bidi="ar"/>
              </w:rPr>
              <w:t>6</w:t>
            </w:r>
          </w:p>
        </w:tc>
      </w:tr>
      <w:tr w14:paraId="67DA98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4A320A07">
            <w:pPr>
              <w:rPr>
                <w:rFonts w:cs="Times New Roman"/>
                <w:b/>
                <w:bCs/>
                <w:color w:val="000000"/>
                <w:sz w:val="18"/>
                <w:szCs w:val="18"/>
              </w:rPr>
            </w:pPr>
          </w:p>
        </w:tc>
        <w:tc>
          <w:tcPr>
            <w:tcW w:w="3118" w:type="dxa"/>
            <w:tcBorders>
              <w:tl2br w:val="nil"/>
              <w:tr2bl w:val="nil"/>
            </w:tcBorders>
            <w:noWrap/>
            <w:vAlign w:val="center"/>
          </w:tcPr>
          <w:p w14:paraId="1046BEFA">
            <w:pPr>
              <w:widowControl/>
              <w:jc w:val="left"/>
              <w:textAlignment w:val="center"/>
              <w:rPr>
                <w:rFonts w:cs="Times New Roman"/>
                <w:color w:val="000000"/>
                <w:sz w:val="18"/>
                <w:szCs w:val="18"/>
              </w:rPr>
            </w:pPr>
            <w:r>
              <w:rPr>
                <w:rFonts w:cs="Times New Roman"/>
                <w:color w:val="000000"/>
                <w:kern w:val="0"/>
                <w:sz w:val="18"/>
                <w:szCs w:val="18"/>
                <w:lang w:bidi="ar"/>
              </w:rPr>
              <w:t>Subunit for ATP synthase</w:t>
            </w:r>
          </w:p>
        </w:tc>
        <w:tc>
          <w:tcPr>
            <w:tcW w:w="7582" w:type="dxa"/>
            <w:tcBorders>
              <w:tl2br w:val="nil"/>
              <w:tr2bl w:val="nil"/>
            </w:tcBorders>
            <w:noWrap/>
            <w:vAlign w:val="center"/>
          </w:tcPr>
          <w:p w14:paraId="2009D71B">
            <w:pPr>
              <w:widowControl/>
              <w:jc w:val="left"/>
              <w:textAlignment w:val="center"/>
              <w:rPr>
                <w:rFonts w:cs="Times New Roman"/>
                <w:i/>
                <w:iCs/>
                <w:kern w:val="0"/>
                <w:sz w:val="18"/>
                <w:szCs w:val="18"/>
              </w:rPr>
            </w:pPr>
            <w:r>
              <w:rPr>
                <w:rFonts w:cs="Times New Roman"/>
                <w:i/>
                <w:iCs/>
                <w:kern w:val="0"/>
                <w:sz w:val="18"/>
                <w:szCs w:val="18"/>
              </w:rPr>
              <w:t xml:space="preserve">atpI,atpA,atpB,atpE,atpF*,atpH, </w:t>
            </w:r>
          </w:p>
        </w:tc>
        <w:tc>
          <w:tcPr>
            <w:tcW w:w="1252" w:type="dxa"/>
            <w:tcBorders>
              <w:tl2br w:val="nil"/>
              <w:tr2bl w:val="nil"/>
            </w:tcBorders>
            <w:noWrap/>
            <w:vAlign w:val="center"/>
          </w:tcPr>
          <w:p w14:paraId="031491D3">
            <w:pPr>
              <w:widowControl/>
              <w:jc w:val="left"/>
              <w:textAlignment w:val="center"/>
              <w:rPr>
                <w:rFonts w:cs="Times New Roman"/>
                <w:color w:val="000000"/>
                <w:kern w:val="0"/>
                <w:sz w:val="18"/>
                <w:szCs w:val="18"/>
                <w:lang w:bidi="ar"/>
              </w:rPr>
            </w:pPr>
            <w:r>
              <w:rPr>
                <w:rFonts w:cs="Times New Roman"/>
                <w:color w:val="000000"/>
                <w:kern w:val="0"/>
                <w:sz w:val="18"/>
                <w:szCs w:val="18"/>
                <w:lang w:bidi="ar"/>
              </w:rPr>
              <w:t>6</w:t>
            </w:r>
          </w:p>
        </w:tc>
      </w:tr>
      <w:tr w14:paraId="0F0D51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24F3D826">
            <w:pPr>
              <w:rPr>
                <w:rFonts w:cs="Times New Roman"/>
                <w:b/>
                <w:bCs/>
                <w:color w:val="000000"/>
                <w:sz w:val="18"/>
                <w:szCs w:val="18"/>
              </w:rPr>
            </w:pPr>
          </w:p>
        </w:tc>
        <w:tc>
          <w:tcPr>
            <w:tcW w:w="3118" w:type="dxa"/>
            <w:tcBorders>
              <w:tl2br w:val="nil"/>
              <w:tr2bl w:val="nil"/>
            </w:tcBorders>
            <w:noWrap/>
            <w:vAlign w:val="center"/>
          </w:tcPr>
          <w:p w14:paraId="20B6C9B3">
            <w:pPr>
              <w:widowControl/>
              <w:jc w:val="left"/>
              <w:textAlignment w:val="center"/>
              <w:rPr>
                <w:rFonts w:cs="Times New Roman"/>
                <w:color w:val="000000"/>
                <w:sz w:val="18"/>
                <w:szCs w:val="18"/>
              </w:rPr>
            </w:pPr>
            <w:r>
              <w:rPr>
                <w:rFonts w:cs="Times New Roman"/>
                <w:color w:val="000000"/>
                <w:kern w:val="0"/>
                <w:sz w:val="18"/>
                <w:szCs w:val="18"/>
                <w:lang w:bidi="ar"/>
              </w:rPr>
              <w:t>Large subunit of rubisco</w:t>
            </w:r>
          </w:p>
        </w:tc>
        <w:tc>
          <w:tcPr>
            <w:tcW w:w="7582" w:type="dxa"/>
            <w:tcBorders>
              <w:tl2br w:val="nil"/>
              <w:tr2bl w:val="nil"/>
            </w:tcBorders>
            <w:noWrap/>
            <w:vAlign w:val="center"/>
          </w:tcPr>
          <w:p w14:paraId="54A20EE5">
            <w:pPr>
              <w:widowControl/>
              <w:jc w:val="left"/>
              <w:textAlignment w:val="center"/>
              <w:rPr>
                <w:rFonts w:cs="Times New Roman"/>
                <w:i/>
                <w:iCs/>
                <w:kern w:val="0"/>
                <w:sz w:val="18"/>
                <w:szCs w:val="18"/>
              </w:rPr>
            </w:pPr>
            <w:r>
              <w:rPr>
                <w:rFonts w:cs="Times New Roman"/>
                <w:i/>
                <w:iCs/>
                <w:kern w:val="0"/>
                <w:sz w:val="18"/>
                <w:szCs w:val="18"/>
              </w:rPr>
              <w:t>rbcL,</w:t>
            </w:r>
          </w:p>
        </w:tc>
        <w:tc>
          <w:tcPr>
            <w:tcW w:w="1252" w:type="dxa"/>
            <w:tcBorders>
              <w:tl2br w:val="nil"/>
              <w:tr2bl w:val="nil"/>
            </w:tcBorders>
            <w:noWrap/>
            <w:vAlign w:val="center"/>
          </w:tcPr>
          <w:p w14:paraId="2634A734">
            <w:pPr>
              <w:widowControl/>
              <w:jc w:val="left"/>
              <w:textAlignment w:val="center"/>
              <w:rPr>
                <w:rFonts w:cs="Times New Roman"/>
                <w:color w:val="000000"/>
                <w:kern w:val="0"/>
                <w:sz w:val="18"/>
                <w:szCs w:val="18"/>
                <w:lang w:bidi="ar"/>
              </w:rPr>
            </w:pPr>
            <w:r>
              <w:rPr>
                <w:rFonts w:cs="Times New Roman"/>
                <w:color w:val="000000"/>
                <w:kern w:val="0"/>
                <w:sz w:val="18"/>
                <w:szCs w:val="18"/>
                <w:lang w:bidi="ar"/>
              </w:rPr>
              <w:t>1</w:t>
            </w:r>
          </w:p>
        </w:tc>
      </w:tr>
      <w:tr w14:paraId="17F97D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1145B8EB">
            <w:pPr>
              <w:widowControl/>
              <w:jc w:val="left"/>
              <w:textAlignment w:val="center"/>
              <w:rPr>
                <w:rFonts w:cs="Times New Roman"/>
                <w:b/>
                <w:bCs/>
                <w:color w:val="000000"/>
                <w:sz w:val="18"/>
                <w:szCs w:val="18"/>
              </w:rPr>
            </w:pPr>
            <w:r>
              <w:rPr>
                <w:rFonts w:cs="Times New Roman"/>
                <w:b/>
                <w:bCs/>
                <w:color w:val="000000"/>
                <w:kern w:val="0"/>
                <w:sz w:val="18"/>
                <w:szCs w:val="18"/>
                <w:lang w:bidi="ar"/>
              </w:rPr>
              <w:t>Other genes</w:t>
            </w:r>
          </w:p>
        </w:tc>
        <w:tc>
          <w:tcPr>
            <w:tcW w:w="3118" w:type="dxa"/>
            <w:tcBorders>
              <w:tl2br w:val="nil"/>
              <w:tr2bl w:val="nil"/>
            </w:tcBorders>
            <w:noWrap/>
            <w:vAlign w:val="center"/>
          </w:tcPr>
          <w:p w14:paraId="73D81A65">
            <w:pPr>
              <w:widowControl/>
              <w:jc w:val="left"/>
              <w:textAlignment w:val="center"/>
              <w:rPr>
                <w:rFonts w:cs="Times New Roman"/>
                <w:color w:val="000000"/>
                <w:sz w:val="18"/>
                <w:szCs w:val="18"/>
              </w:rPr>
            </w:pPr>
            <w:r>
              <w:rPr>
                <w:rFonts w:cs="Times New Roman"/>
                <w:color w:val="000000"/>
                <w:kern w:val="0"/>
                <w:sz w:val="18"/>
                <w:szCs w:val="18"/>
                <w:lang w:bidi="ar"/>
              </w:rPr>
              <w:t>Translational initiation factor</w:t>
            </w:r>
          </w:p>
        </w:tc>
        <w:tc>
          <w:tcPr>
            <w:tcW w:w="7582" w:type="dxa"/>
            <w:tcBorders>
              <w:tl2br w:val="nil"/>
              <w:tr2bl w:val="nil"/>
            </w:tcBorders>
            <w:noWrap/>
            <w:vAlign w:val="center"/>
          </w:tcPr>
          <w:p w14:paraId="7E0294B8">
            <w:pPr>
              <w:widowControl/>
              <w:jc w:val="left"/>
              <w:textAlignment w:val="center"/>
              <w:rPr>
                <w:rFonts w:cs="Times New Roman"/>
                <w:i/>
                <w:iCs/>
                <w:kern w:val="0"/>
                <w:sz w:val="18"/>
                <w:szCs w:val="18"/>
              </w:rPr>
            </w:pPr>
            <w:r>
              <w:rPr>
                <w:rFonts w:cs="Times New Roman"/>
                <w:i/>
                <w:iCs/>
                <w:kern w:val="0"/>
                <w:sz w:val="18"/>
                <w:szCs w:val="18"/>
              </w:rPr>
              <w:t>infA,</w:t>
            </w:r>
          </w:p>
        </w:tc>
        <w:tc>
          <w:tcPr>
            <w:tcW w:w="1252" w:type="dxa"/>
            <w:tcBorders>
              <w:tl2br w:val="nil"/>
              <w:tr2bl w:val="nil"/>
            </w:tcBorders>
            <w:noWrap/>
            <w:vAlign w:val="center"/>
          </w:tcPr>
          <w:p w14:paraId="05130A68">
            <w:pPr>
              <w:widowControl/>
              <w:jc w:val="left"/>
              <w:textAlignment w:val="center"/>
              <w:rPr>
                <w:rFonts w:cs="Times New Roman"/>
                <w:color w:val="000000"/>
                <w:kern w:val="0"/>
                <w:sz w:val="18"/>
                <w:szCs w:val="18"/>
                <w:lang w:bidi="ar"/>
              </w:rPr>
            </w:pPr>
            <w:r>
              <w:rPr>
                <w:rFonts w:cs="Times New Roman"/>
                <w:color w:val="000000"/>
                <w:kern w:val="0"/>
                <w:sz w:val="18"/>
                <w:szCs w:val="18"/>
                <w:lang w:bidi="ar"/>
              </w:rPr>
              <w:t>1</w:t>
            </w:r>
          </w:p>
        </w:tc>
      </w:tr>
      <w:tr w14:paraId="2ACE7C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24A9BA97">
            <w:pPr>
              <w:rPr>
                <w:rFonts w:cs="Times New Roman"/>
                <w:b/>
                <w:bCs/>
                <w:color w:val="000000"/>
                <w:sz w:val="18"/>
                <w:szCs w:val="18"/>
              </w:rPr>
            </w:pPr>
          </w:p>
        </w:tc>
        <w:tc>
          <w:tcPr>
            <w:tcW w:w="3118" w:type="dxa"/>
            <w:tcBorders>
              <w:tl2br w:val="nil"/>
              <w:tr2bl w:val="nil"/>
            </w:tcBorders>
            <w:noWrap/>
            <w:vAlign w:val="center"/>
          </w:tcPr>
          <w:p w14:paraId="0E34EF79">
            <w:pPr>
              <w:widowControl/>
              <w:jc w:val="left"/>
              <w:textAlignment w:val="center"/>
              <w:rPr>
                <w:rFonts w:cs="Times New Roman"/>
                <w:color w:val="000000"/>
                <w:sz w:val="18"/>
                <w:szCs w:val="18"/>
              </w:rPr>
            </w:pPr>
            <w:r>
              <w:rPr>
                <w:rFonts w:cs="Times New Roman"/>
                <w:color w:val="000000"/>
                <w:kern w:val="0"/>
                <w:sz w:val="18"/>
                <w:szCs w:val="18"/>
                <w:lang w:bidi="ar"/>
              </w:rPr>
              <w:t>Maturase</w:t>
            </w:r>
          </w:p>
        </w:tc>
        <w:tc>
          <w:tcPr>
            <w:tcW w:w="7582" w:type="dxa"/>
            <w:tcBorders>
              <w:tl2br w:val="nil"/>
              <w:tr2bl w:val="nil"/>
            </w:tcBorders>
            <w:noWrap/>
            <w:vAlign w:val="center"/>
          </w:tcPr>
          <w:p w14:paraId="06C0191C">
            <w:pPr>
              <w:widowControl/>
              <w:jc w:val="left"/>
              <w:textAlignment w:val="center"/>
              <w:rPr>
                <w:rFonts w:cs="Times New Roman"/>
                <w:i/>
                <w:iCs/>
                <w:kern w:val="0"/>
                <w:sz w:val="18"/>
                <w:szCs w:val="18"/>
              </w:rPr>
            </w:pPr>
            <w:r>
              <w:rPr>
                <w:rFonts w:cs="Times New Roman"/>
                <w:i/>
                <w:iCs/>
                <w:kern w:val="0"/>
                <w:sz w:val="18"/>
                <w:szCs w:val="18"/>
              </w:rPr>
              <w:t>matK,</w:t>
            </w:r>
          </w:p>
        </w:tc>
        <w:tc>
          <w:tcPr>
            <w:tcW w:w="1252" w:type="dxa"/>
            <w:tcBorders>
              <w:tl2br w:val="nil"/>
              <w:tr2bl w:val="nil"/>
            </w:tcBorders>
            <w:noWrap/>
            <w:vAlign w:val="center"/>
          </w:tcPr>
          <w:p w14:paraId="653F7F2E">
            <w:pPr>
              <w:widowControl/>
              <w:jc w:val="left"/>
              <w:textAlignment w:val="center"/>
              <w:rPr>
                <w:rFonts w:cs="Times New Roman"/>
                <w:color w:val="000000"/>
                <w:kern w:val="0"/>
                <w:sz w:val="18"/>
                <w:szCs w:val="18"/>
                <w:lang w:bidi="ar"/>
              </w:rPr>
            </w:pPr>
            <w:r>
              <w:rPr>
                <w:rFonts w:cs="Times New Roman"/>
                <w:color w:val="000000"/>
                <w:kern w:val="0"/>
                <w:sz w:val="18"/>
                <w:szCs w:val="18"/>
                <w:lang w:bidi="ar"/>
              </w:rPr>
              <w:t>1</w:t>
            </w:r>
          </w:p>
        </w:tc>
      </w:tr>
      <w:tr w14:paraId="12A372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3B6CD811">
            <w:pPr>
              <w:rPr>
                <w:rFonts w:cs="Times New Roman"/>
                <w:b/>
                <w:bCs/>
                <w:color w:val="000000"/>
                <w:sz w:val="18"/>
                <w:szCs w:val="18"/>
              </w:rPr>
            </w:pPr>
          </w:p>
        </w:tc>
        <w:tc>
          <w:tcPr>
            <w:tcW w:w="3118" w:type="dxa"/>
            <w:tcBorders>
              <w:tl2br w:val="nil"/>
              <w:tr2bl w:val="nil"/>
            </w:tcBorders>
            <w:noWrap/>
            <w:vAlign w:val="center"/>
          </w:tcPr>
          <w:p w14:paraId="0FA63C43">
            <w:pPr>
              <w:widowControl/>
              <w:jc w:val="left"/>
              <w:textAlignment w:val="center"/>
              <w:rPr>
                <w:rFonts w:cs="Times New Roman"/>
                <w:color w:val="000000"/>
                <w:sz w:val="18"/>
                <w:szCs w:val="18"/>
              </w:rPr>
            </w:pPr>
            <w:r>
              <w:rPr>
                <w:rFonts w:cs="Times New Roman"/>
                <w:color w:val="000000"/>
                <w:kern w:val="0"/>
                <w:sz w:val="18"/>
                <w:szCs w:val="18"/>
                <w:lang w:bidi="ar"/>
              </w:rPr>
              <w:t>Protease</w:t>
            </w:r>
          </w:p>
        </w:tc>
        <w:tc>
          <w:tcPr>
            <w:tcW w:w="7582" w:type="dxa"/>
            <w:tcBorders>
              <w:tl2br w:val="nil"/>
              <w:tr2bl w:val="nil"/>
            </w:tcBorders>
            <w:noWrap/>
            <w:vAlign w:val="center"/>
          </w:tcPr>
          <w:p w14:paraId="204F52D4">
            <w:pPr>
              <w:widowControl/>
              <w:jc w:val="left"/>
              <w:textAlignment w:val="center"/>
              <w:rPr>
                <w:rFonts w:cs="Times New Roman"/>
                <w:i/>
                <w:iCs/>
                <w:kern w:val="0"/>
                <w:sz w:val="18"/>
                <w:szCs w:val="18"/>
              </w:rPr>
            </w:pPr>
            <w:r>
              <w:rPr>
                <w:rFonts w:cs="Times New Roman"/>
                <w:i/>
                <w:iCs/>
                <w:kern w:val="0"/>
                <w:sz w:val="18"/>
                <w:szCs w:val="18"/>
              </w:rPr>
              <w:t>clpP**,</w:t>
            </w:r>
          </w:p>
        </w:tc>
        <w:tc>
          <w:tcPr>
            <w:tcW w:w="1252" w:type="dxa"/>
            <w:tcBorders>
              <w:tl2br w:val="nil"/>
              <w:tr2bl w:val="nil"/>
            </w:tcBorders>
            <w:noWrap/>
            <w:vAlign w:val="center"/>
          </w:tcPr>
          <w:p w14:paraId="47AA9A15">
            <w:pPr>
              <w:widowControl/>
              <w:jc w:val="left"/>
              <w:textAlignment w:val="center"/>
              <w:rPr>
                <w:rFonts w:cs="Times New Roman"/>
                <w:color w:val="000000"/>
                <w:kern w:val="0"/>
                <w:sz w:val="18"/>
                <w:szCs w:val="18"/>
                <w:lang w:bidi="ar"/>
              </w:rPr>
            </w:pPr>
            <w:r>
              <w:rPr>
                <w:rFonts w:cs="Times New Roman"/>
                <w:color w:val="000000"/>
                <w:kern w:val="0"/>
                <w:sz w:val="18"/>
                <w:szCs w:val="18"/>
                <w:lang w:bidi="ar"/>
              </w:rPr>
              <w:t>1</w:t>
            </w:r>
          </w:p>
        </w:tc>
      </w:tr>
      <w:tr w14:paraId="0BEEE8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11A007F8">
            <w:pPr>
              <w:rPr>
                <w:rFonts w:cs="Times New Roman"/>
                <w:b/>
                <w:bCs/>
                <w:color w:val="000000"/>
                <w:sz w:val="18"/>
                <w:szCs w:val="18"/>
              </w:rPr>
            </w:pPr>
          </w:p>
        </w:tc>
        <w:tc>
          <w:tcPr>
            <w:tcW w:w="3118" w:type="dxa"/>
            <w:tcBorders>
              <w:tl2br w:val="nil"/>
              <w:tr2bl w:val="nil"/>
            </w:tcBorders>
            <w:noWrap/>
            <w:vAlign w:val="center"/>
          </w:tcPr>
          <w:p w14:paraId="273E8F25">
            <w:pPr>
              <w:widowControl/>
              <w:jc w:val="left"/>
              <w:textAlignment w:val="center"/>
              <w:rPr>
                <w:rFonts w:cs="Times New Roman"/>
                <w:color w:val="000000"/>
                <w:sz w:val="18"/>
                <w:szCs w:val="18"/>
              </w:rPr>
            </w:pPr>
            <w:r>
              <w:rPr>
                <w:rFonts w:cs="Times New Roman"/>
                <w:color w:val="000000"/>
                <w:kern w:val="0"/>
                <w:sz w:val="18"/>
                <w:szCs w:val="18"/>
                <w:lang w:bidi="ar"/>
              </w:rPr>
              <w:t>Envelope membrane protein</w:t>
            </w:r>
          </w:p>
        </w:tc>
        <w:tc>
          <w:tcPr>
            <w:tcW w:w="7582" w:type="dxa"/>
            <w:tcBorders>
              <w:tl2br w:val="nil"/>
              <w:tr2bl w:val="nil"/>
            </w:tcBorders>
            <w:noWrap/>
            <w:vAlign w:val="center"/>
          </w:tcPr>
          <w:p w14:paraId="61E570AE">
            <w:pPr>
              <w:widowControl/>
              <w:jc w:val="left"/>
              <w:textAlignment w:val="center"/>
              <w:rPr>
                <w:rFonts w:cs="Times New Roman"/>
                <w:i/>
                <w:iCs/>
                <w:kern w:val="0"/>
                <w:sz w:val="18"/>
                <w:szCs w:val="18"/>
              </w:rPr>
            </w:pPr>
            <w:r>
              <w:rPr>
                <w:rFonts w:cs="Times New Roman"/>
                <w:i/>
                <w:iCs/>
                <w:kern w:val="0"/>
                <w:sz w:val="18"/>
                <w:szCs w:val="18"/>
              </w:rPr>
              <w:t>cemA,</w:t>
            </w:r>
          </w:p>
        </w:tc>
        <w:tc>
          <w:tcPr>
            <w:tcW w:w="1252" w:type="dxa"/>
            <w:tcBorders>
              <w:tl2br w:val="nil"/>
              <w:tr2bl w:val="nil"/>
            </w:tcBorders>
            <w:noWrap/>
            <w:vAlign w:val="center"/>
          </w:tcPr>
          <w:p w14:paraId="1AB9DA32">
            <w:pPr>
              <w:widowControl/>
              <w:jc w:val="left"/>
              <w:textAlignment w:val="center"/>
              <w:rPr>
                <w:rFonts w:cs="Times New Roman"/>
                <w:color w:val="000000"/>
                <w:kern w:val="0"/>
                <w:sz w:val="18"/>
                <w:szCs w:val="18"/>
                <w:lang w:bidi="ar"/>
              </w:rPr>
            </w:pPr>
            <w:r>
              <w:rPr>
                <w:rFonts w:cs="Times New Roman"/>
                <w:color w:val="000000"/>
                <w:kern w:val="0"/>
                <w:sz w:val="18"/>
                <w:szCs w:val="18"/>
                <w:lang w:bidi="ar"/>
              </w:rPr>
              <w:t>1</w:t>
            </w:r>
          </w:p>
        </w:tc>
      </w:tr>
      <w:tr w14:paraId="14F812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3672C64E">
            <w:pPr>
              <w:rPr>
                <w:rFonts w:cs="Times New Roman"/>
                <w:b/>
                <w:bCs/>
                <w:color w:val="000000"/>
                <w:sz w:val="18"/>
                <w:szCs w:val="18"/>
              </w:rPr>
            </w:pPr>
          </w:p>
        </w:tc>
        <w:tc>
          <w:tcPr>
            <w:tcW w:w="3118" w:type="dxa"/>
            <w:tcBorders>
              <w:tl2br w:val="nil"/>
              <w:tr2bl w:val="nil"/>
            </w:tcBorders>
            <w:noWrap/>
            <w:vAlign w:val="center"/>
          </w:tcPr>
          <w:p w14:paraId="2AF52892">
            <w:pPr>
              <w:widowControl/>
              <w:jc w:val="left"/>
              <w:textAlignment w:val="center"/>
              <w:rPr>
                <w:rFonts w:cs="Times New Roman"/>
                <w:color w:val="000000"/>
                <w:sz w:val="18"/>
                <w:szCs w:val="18"/>
              </w:rPr>
            </w:pPr>
            <w:r>
              <w:rPr>
                <w:rFonts w:cs="Times New Roman"/>
                <w:color w:val="000000"/>
                <w:kern w:val="0"/>
                <w:sz w:val="18"/>
                <w:szCs w:val="18"/>
                <w:lang w:bidi="ar"/>
              </w:rPr>
              <w:t>Subunit of Acetyl-carboxylase</w:t>
            </w:r>
          </w:p>
        </w:tc>
        <w:tc>
          <w:tcPr>
            <w:tcW w:w="7582" w:type="dxa"/>
            <w:tcBorders>
              <w:tl2br w:val="nil"/>
              <w:tr2bl w:val="nil"/>
            </w:tcBorders>
            <w:noWrap/>
            <w:vAlign w:val="center"/>
          </w:tcPr>
          <w:p w14:paraId="4E616BA4">
            <w:pPr>
              <w:widowControl/>
              <w:jc w:val="left"/>
              <w:textAlignment w:val="center"/>
              <w:rPr>
                <w:rFonts w:cs="Times New Roman"/>
                <w:i/>
                <w:iCs/>
                <w:kern w:val="0"/>
                <w:sz w:val="18"/>
                <w:szCs w:val="18"/>
              </w:rPr>
            </w:pPr>
            <w:r>
              <w:rPr>
                <w:rFonts w:cs="Times New Roman"/>
                <w:i/>
                <w:iCs/>
                <w:kern w:val="0"/>
                <w:sz w:val="18"/>
                <w:szCs w:val="18"/>
              </w:rPr>
              <w:t>accD,</w:t>
            </w:r>
          </w:p>
        </w:tc>
        <w:tc>
          <w:tcPr>
            <w:tcW w:w="1252" w:type="dxa"/>
            <w:tcBorders>
              <w:tl2br w:val="nil"/>
              <w:tr2bl w:val="nil"/>
            </w:tcBorders>
            <w:noWrap/>
            <w:vAlign w:val="center"/>
          </w:tcPr>
          <w:p w14:paraId="4E66EE35">
            <w:pPr>
              <w:widowControl/>
              <w:jc w:val="left"/>
              <w:textAlignment w:val="center"/>
              <w:rPr>
                <w:rFonts w:cs="Times New Roman"/>
                <w:color w:val="000000"/>
                <w:kern w:val="0"/>
                <w:sz w:val="18"/>
                <w:szCs w:val="18"/>
                <w:lang w:bidi="ar"/>
              </w:rPr>
            </w:pPr>
            <w:r>
              <w:rPr>
                <w:rFonts w:cs="Times New Roman"/>
                <w:color w:val="000000"/>
                <w:kern w:val="0"/>
                <w:sz w:val="18"/>
                <w:szCs w:val="18"/>
                <w:lang w:bidi="ar"/>
              </w:rPr>
              <w:t>1</w:t>
            </w:r>
          </w:p>
        </w:tc>
      </w:tr>
      <w:tr w14:paraId="49964E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1830E0A8">
            <w:pPr>
              <w:rPr>
                <w:rFonts w:cs="Times New Roman"/>
                <w:b/>
                <w:bCs/>
                <w:color w:val="000000"/>
                <w:sz w:val="18"/>
                <w:szCs w:val="18"/>
              </w:rPr>
            </w:pPr>
          </w:p>
        </w:tc>
        <w:tc>
          <w:tcPr>
            <w:tcW w:w="3118" w:type="dxa"/>
            <w:tcBorders>
              <w:tl2br w:val="nil"/>
              <w:tr2bl w:val="nil"/>
            </w:tcBorders>
            <w:noWrap/>
            <w:vAlign w:val="center"/>
          </w:tcPr>
          <w:p w14:paraId="3E6580C6">
            <w:pPr>
              <w:widowControl/>
              <w:jc w:val="left"/>
              <w:textAlignment w:val="center"/>
              <w:rPr>
                <w:rFonts w:cs="Times New Roman"/>
                <w:color w:val="000000"/>
                <w:sz w:val="18"/>
                <w:szCs w:val="18"/>
              </w:rPr>
            </w:pPr>
            <w:r>
              <w:rPr>
                <w:rFonts w:cs="Times New Roman"/>
                <w:color w:val="000000"/>
                <w:kern w:val="0"/>
                <w:sz w:val="18"/>
                <w:szCs w:val="18"/>
                <w:lang w:bidi="ar"/>
              </w:rPr>
              <w:t>C-type cytochrome synthesis gene</w:t>
            </w:r>
          </w:p>
        </w:tc>
        <w:tc>
          <w:tcPr>
            <w:tcW w:w="7582" w:type="dxa"/>
            <w:tcBorders>
              <w:tl2br w:val="nil"/>
              <w:tr2bl w:val="nil"/>
            </w:tcBorders>
            <w:noWrap/>
            <w:vAlign w:val="center"/>
          </w:tcPr>
          <w:p w14:paraId="61D1AF18">
            <w:pPr>
              <w:widowControl/>
              <w:jc w:val="left"/>
              <w:textAlignment w:val="center"/>
              <w:rPr>
                <w:rFonts w:cs="Times New Roman"/>
                <w:i/>
                <w:iCs/>
                <w:kern w:val="0"/>
                <w:sz w:val="18"/>
                <w:szCs w:val="18"/>
              </w:rPr>
            </w:pPr>
            <w:r>
              <w:rPr>
                <w:rFonts w:cs="Times New Roman"/>
                <w:i/>
                <w:iCs/>
                <w:kern w:val="0"/>
                <w:sz w:val="18"/>
                <w:szCs w:val="18"/>
              </w:rPr>
              <w:t>ccsA,</w:t>
            </w:r>
          </w:p>
        </w:tc>
        <w:tc>
          <w:tcPr>
            <w:tcW w:w="1252" w:type="dxa"/>
            <w:tcBorders>
              <w:tl2br w:val="nil"/>
              <w:tr2bl w:val="nil"/>
            </w:tcBorders>
            <w:noWrap/>
            <w:vAlign w:val="center"/>
          </w:tcPr>
          <w:p w14:paraId="64877AF1">
            <w:pPr>
              <w:widowControl/>
              <w:jc w:val="left"/>
              <w:textAlignment w:val="center"/>
              <w:rPr>
                <w:rFonts w:cs="Times New Roman"/>
                <w:color w:val="000000"/>
                <w:kern w:val="0"/>
                <w:sz w:val="18"/>
                <w:szCs w:val="18"/>
                <w:lang w:bidi="ar"/>
              </w:rPr>
            </w:pPr>
            <w:r>
              <w:rPr>
                <w:rFonts w:cs="Times New Roman"/>
                <w:color w:val="000000"/>
                <w:kern w:val="0"/>
                <w:sz w:val="18"/>
                <w:szCs w:val="18"/>
                <w:lang w:bidi="ar"/>
              </w:rPr>
              <w:t>1</w:t>
            </w:r>
          </w:p>
        </w:tc>
      </w:tr>
      <w:tr w14:paraId="7C785B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tl2br w:val="nil"/>
              <w:tr2bl w:val="nil"/>
            </w:tcBorders>
            <w:noWrap/>
            <w:vAlign w:val="center"/>
          </w:tcPr>
          <w:p w14:paraId="53D9998C">
            <w:pPr>
              <w:rPr>
                <w:rFonts w:cs="Times New Roman"/>
                <w:b/>
                <w:bCs/>
                <w:color w:val="000000"/>
                <w:sz w:val="18"/>
                <w:szCs w:val="18"/>
              </w:rPr>
            </w:pPr>
          </w:p>
        </w:tc>
        <w:tc>
          <w:tcPr>
            <w:tcW w:w="3118" w:type="dxa"/>
            <w:tcBorders>
              <w:tl2br w:val="nil"/>
              <w:tr2bl w:val="nil"/>
            </w:tcBorders>
            <w:noWrap/>
            <w:vAlign w:val="center"/>
          </w:tcPr>
          <w:p w14:paraId="205A3646">
            <w:pPr>
              <w:widowControl/>
              <w:jc w:val="left"/>
              <w:textAlignment w:val="center"/>
              <w:rPr>
                <w:rFonts w:cs="Times New Roman"/>
                <w:color w:val="000000"/>
                <w:sz w:val="18"/>
                <w:szCs w:val="18"/>
              </w:rPr>
            </w:pPr>
            <w:r>
              <w:rPr>
                <w:rFonts w:cs="Times New Roman"/>
                <w:color w:val="000000"/>
                <w:kern w:val="0"/>
                <w:sz w:val="18"/>
                <w:szCs w:val="18"/>
                <w:lang w:bidi="ar"/>
              </w:rPr>
              <w:t>Open reading frames</w:t>
            </w:r>
            <w:r>
              <w:rPr>
                <w:rFonts w:hint="eastAsia" w:cs="Times New Roman"/>
                <w:color w:val="000000"/>
                <w:kern w:val="0"/>
                <w:sz w:val="18"/>
                <w:szCs w:val="18"/>
                <w:lang w:bidi="ar"/>
              </w:rPr>
              <w:t xml:space="preserve"> </w:t>
            </w:r>
            <w:r>
              <w:rPr>
                <w:rFonts w:cs="Times New Roman"/>
                <w:color w:val="000000"/>
                <w:kern w:val="0"/>
                <w:sz w:val="18"/>
                <w:szCs w:val="18"/>
                <w:lang w:bidi="ar"/>
              </w:rPr>
              <w:t>(ORF,ycf)</w:t>
            </w:r>
          </w:p>
        </w:tc>
        <w:tc>
          <w:tcPr>
            <w:tcW w:w="7582" w:type="dxa"/>
            <w:tcBorders>
              <w:tl2br w:val="nil"/>
              <w:tr2bl w:val="nil"/>
            </w:tcBorders>
            <w:noWrap/>
            <w:vAlign w:val="center"/>
          </w:tcPr>
          <w:p w14:paraId="6304E224">
            <w:pPr>
              <w:widowControl/>
              <w:jc w:val="left"/>
              <w:textAlignment w:val="center"/>
              <w:rPr>
                <w:rFonts w:cs="Times New Roman"/>
                <w:i/>
                <w:iCs/>
                <w:kern w:val="0"/>
                <w:sz w:val="18"/>
                <w:szCs w:val="18"/>
              </w:rPr>
            </w:pPr>
            <w:r>
              <w:rPr>
                <w:rFonts w:cs="Times New Roman"/>
                <w:i/>
                <w:iCs/>
                <w:kern w:val="0"/>
                <w:sz w:val="18"/>
                <w:szCs w:val="18"/>
              </w:rPr>
              <w:t>ycf1,</w:t>
            </w:r>
            <w:r>
              <w:rPr>
                <w:rFonts w:hint="eastAsia" w:cs="Times New Roman"/>
                <w:i/>
                <w:iCs/>
                <w:kern w:val="0"/>
                <w:sz w:val="18"/>
                <w:szCs w:val="18"/>
              </w:rPr>
              <w:t xml:space="preserve"> </w:t>
            </w:r>
            <w:r>
              <w:rPr>
                <w:rFonts w:cs="Times New Roman"/>
                <w:i/>
                <w:iCs/>
                <w:kern w:val="0"/>
                <w:sz w:val="18"/>
                <w:szCs w:val="18"/>
              </w:rPr>
              <w:t>ycf2</w:t>
            </w:r>
            <w:r>
              <w:rPr>
                <w:rFonts w:cs="Times New Roman"/>
                <w:kern w:val="0"/>
                <w:sz w:val="18"/>
                <w:szCs w:val="18"/>
              </w:rPr>
              <w:t>(</w:t>
            </w:r>
            <w:r>
              <w:rPr>
                <w:rFonts w:hint="eastAsia" w:cs="Times New Roman"/>
                <w:b/>
                <w:bCs/>
                <w:color w:val="000000"/>
                <w:kern w:val="0"/>
                <w:sz w:val="16"/>
                <w:szCs w:val="16"/>
                <w:lang w:bidi="ar"/>
              </w:rPr>
              <w:t>X2</w:t>
            </w:r>
            <w:r>
              <w:rPr>
                <w:rFonts w:cs="Times New Roman"/>
                <w:kern w:val="0"/>
                <w:sz w:val="18"/>
                <w:szCs w:val="18"/>
              </w:rPr>
              <w:t>)</w:t>
            </w:r>
            <w:r>
              <w:rPr>
                <w:rFonts w:cs="Times New Roman"/>
                <w:i/>
                <w:iCs/>
                <w:kern w:val="0"/>
                <w:sz w:val="18"/>
                <w:szCs w:val="18"/>
              </w:rPr>
              <w:t>,</w:t>
            </w:r>
            <w:r>
              <w:rPr>
                <w:rFonts w:hint="eastAsia" w:cs="Times New Roman"/>
                <w:i/>
                <w:iCs/>
                <w:kern w:val="0"/>
                <w:sz w:val="18"/>
                <w:szCs w:val="18"/>
              </w:rPr>
              <w:t xml:space="preserve"> </w:t>
            </w:r>
            <w:r>
              <w:rPr>
                <w:rFonts w:cs="Times New Roman"/>
                <w:i/>
                <w:iCs/>
                <w:kern w:val="0"/>
                <w:sz w:val="18"/>
                <w:szCs w:val="18"/>
              </w:rPr>
              <w:t>ycf3**,</w:t>
            </w:r>
            <w:r>
              <w:rPr>
                <w:rFonts w:hint="eastAsia" w:cs="Times New Roman"/>
                <w:i/>
                <w:iCs/>
                <w:kern w:val="0"/>
                <w:sz w:val="18"/>
                <w:szCs w:val="18"/>
              </w:rPr>
              <w:t xml:space="preserve"> </w:t>
            </w:r>
            <w:r>
              <w:rPr>
                <w:rFonts w:cs="Times New Roman"/>
                <w:i/>
                <w:iCs/>
                <w:kern w:val="0"/>
                <w:sz w:val="18"/>
                <w:szCs w:val="18"/>
              </w:rPr>
              <w:t xml:space="preserve">ycf4, </w:t>
            </w:r>
          </w:p>
        </w:tc>
        <w:tc>
          <w:tcPr>
            <w:tcW w:w="1252" w:type="dxa"/>
            <w:tcBorders>
              <w:tl2br w:val="nil"/>
              <w:tr2bl w:val="nil"/>
            </w:tcBorders>
            <w:noWrap/>
            <w:vAlign w:val="center"/>
          </w:tcPr>
          <w:p w14:paraId="1E88AF02">
            <w:pPr>
              <w:widowControl/>
              <w:jc w:val="left"/>
              <w:textAlignment w:val="center"/>
              <w:rPr>
                <w:rFonts w:cs="Times New Roman"/>
                <w:color w:val="000000"/>
                <w:kern w:val="0"/>
                <w:sz w:val="18"/>
                <w:szCs w:val="18"/>
                <w:lang w:bidi="ar"/>
              </w:rPr>
            </w:pPr>
            <w:r>
              <w:rPr>
                <w:rFonts w:cs="Times New Roman"/>
                <w:color w:val="000000"/>
                <w:kern w:val="0"/>
                <w:sz w:val="18"/>
                <w:szCs w:val="18"/>
                <w:lang w:bidi="ar"/>
              </w:rPr>
              <w:t>5</w:t>
            </w:r>
          </w:p>
        </w:tc>
      </w:tr>
      <w:tr w14:paraId="1CEDBB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597" w:type="dxa"/>
            <w:tcBorders>
              <w:bottom w:val="single" w:color="auto" w:sz="12" w:space="0"/>
            </w:tcBorders>
            <w:noWrap/>
            <w:vAlign w:val="center"/>
          </w:tcPr>
          <w:p w14:paraId="2DCB1C9F">
            <w:pPr>
              <w:rPr>
                <w:rFonts w:cs="Times New Roman"/>
                <w:b/>
                <w:bCs/>
                <w:color w:val="000000"/>
                <w:sz w:val="18"/>
                <w:szCs w:val="18"/>
              </w:rPr>
            </w:pPr>
            <w:r>
              <w:rPr>
                <w:rFonts w:cs="Times New Roman"/>
                <w:b/>
                <w:bCs/>
                <w:kern w:val="24"/>
                <w:sz w:val="18"/>
                <w:szCs w:val="18"/>
                <w:lang w:bidi="ar"/>
              </w:rPr>
              <w:t>Total</w:t>
            </w:r>
          </w:p>
        </w:tc>
        <w:tc>
          <w:tcPr>
            <w:tcW w:w="3118" w:type="dxa"/>
            <w:tcBorders>
              <w:bottom w:val="single" w:color="auto" w:sz="12" w:space="0"/>
            </w:tcBorders>
            <w:noWrap/>
            <w:vAlign w:val="center"/>
          </w:tcPr>
          <w:p w14:paraId="2BD9C8BB">
            <w:pPr>
              <w:widowControl/>
              <w:jc w:val="left"/>
              <w:textAlignment w:val="center"/>
              <w:rPr>
                <w:rFonts w:cs="Times New Roman"/>
                <w:color w:val="000000"/>
                <w:kern w:val="0"/>
                <w:sz w:val="18"/>
                <w:szCs w:val="18"/>
                <w:lang w:bidi="ar"/>
              </w:rPr>
            </w:pPr>
          </w:p>
        </w:tc>
        <w:tc>
          <w:tcPr>
            <w:tcW w:w="7582" w:type="dxa"/>
            <w:tcBorders>
              <w:bottom w:val="single" w:color="auto" w:sz="12" w:space="0"/>
            </w:tcBorders>
            <w:noWrap/>
            <w:vAlign w:val="center"/>
          </w:tcPr>
          <w:p w14:paraId="7EF2DF2F">
            <w:pPr>
              <w:widowControl/>
              <w:jc w:val="left"/>
              <w:textAlignment w:val="center"/>
              <w:rPr>
                <w:rFonts w:cs="Times New Roman"/>
                <w:color w:val="000000"/>
                <w:kern w:val="0"/>
                <w:sz w:val="18"/>
                <w:szCs w:val="18"/>
                <w:lang w:bidi="ar"/>
              </w:rPr>
            </w:pPr>
          </w:p>
        </w:tc>
        <w:tc>
          <w:tcPr>
            <w:tcW w:w="1252" w:type="dxa"/>
            <w:tcBorders>
              <w:bottom w:val="single" w:color="auto" w:sz="12" w:space="0"/>
            </w:tcBorders>
            <w:noWrap/>
            <w:vAlign w:val="center"/>
          </w:tcPr>
          <w:p w14:paraId="45ED25B5">
            <w:pPr>
              <w:widowControl/>
              <w:jc w:val="left"/>
              <w:textAlignment w:val="center"/>
              <w:rPr>
                <w:rFonts w:cs="Times New Roman"/>
                <w:color w:val="000000"/>
                <w:kern w:val="0"/>
                <w:sz w:val="18"/>
                <w:szCs w:val="18"/>
                <w:lang w:bidi="ar"/>
              </w:rPr>
            </w:pPr>
            <w:r>
              <w:rPr>
                <w:rFonts w:cs="Times New Roman"/>
                <w:color w:val="000000"/>
                <w:kern w:val="0"/>
                <w:sz w:val="18"/>
                <w:szCs w:val="18"/>
                <w:lang w:bidi="ar"/>
              </w:rPr>
              <w:t>132(123-13</w:t>
            </w:r>
            <w:r>
              <w:rPr>
                <w:rFonts w:hint="eastAsia" w:cs="Times New Roman"/>
                <w:color w:val="000000"/>
                <w:kern w:val="0"/>
                <w:sz w:val="18"/>
                <w:szCs w:val="18"/>
                <w:lang w:bidi="ar"/>
              </w:rPr>
              <w:t>7</w:t>
            </w:r>
            <w:r>
              <w:rPr>
                <w:rFonts w:cs="Times New Roman"/>
                <w:color w:val="000000"/>
                <w:kern w:val="0"/>
                <w:sz w:val="18"/>
                <w:szCs w:val="18"/>
                <w:lang w:bidi="ar"/>
              </w:rPr>
              <w:t>)</w:t>
            </w:r>
          </w:p>
        </w:tc>
      </w:tr>
      <w:tr w14:paraId="6BB5E7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exact"/>
          <w:jc w:val="center"/>
        </w:trPr>
        <w:tc>
          <w:tcPr>
            <w:tcW w:w="13549" w:type="dxa"/>
            <w:gridSpan w:val="4"/>
            <w:tcBorders>
              <w:top w:val="single" w:color="auto" w:sz="12" w:space="0"/>
              <w:bottom w:val="nil"/>
              <w:tl2br w:val="nil"/>
              <w:tr2bl w:val="nil"/>
            </w:tcBorders>
            <w:noWrap/>
            <w:vAlign w:val="center"/>
          </w:tcPr>
          <w:p w14:paraId="3EC376EB">
            <w:pPr>
              <w:widowControl/>
              <w:jc w:val="left"/>
              <w:textAlignment w:val="center"/>
              <w:rPr>
                <w:rFonts w:cs="Times New Roman"/>
                <w:color w:val="000000"/>
                <w:kern w:val="0"/>
                <w:sz w:val="18"/>
                <w:szCs w:val="18"/>
                <w:lang w:bidi="ar"/>
              </w:rPr>
            </w:pPr>
            <w:r>
              <w:rPr>
                <w:rFonts w:cs="Times New Roman"/>
                <w:b/>
                <w:kern w:val="0"/>
                <w:sz w:val="18"/>
                <w:szCs w:val="18"/>
              </w:rPr>
              <w:t>Note:</w:t>
            </w:r>
            <w:r>
              <w:rPr>
                <w:rFonts w:cs="Times New Roman"/>
                <w:bCs/>
                <w:kern w:val="0"/>
                <w:sz w:val="18"/>
                <w:szCs w:val="18"/>
              </w:rPr>
              <w:t xml:space="preserve"> Genes marked with</w:t>
            </w:r>
            <w:r>
              <w:rPr>
                <w:rFonts w:hint="eastAsia" w:cs="Times New Roman"/>
                <w:color w:val="000000"/>
                <w:kern w:val="0"/>
                <w:sz w:val="18"/>
                <w:szCs w:val="18"/>
                <w:lang w:bidi="ar"/>
              </w:rPr>
              <w:t xml:space="preserve"> </w:t>
            </w:r>
            <w:r>
              <w:rPr>
                <w:rFonts w:hint="eastAsia" w:cs="Times New Roman"/>
                <w:b/>
                <w:bCs/>
                <w:color w:val="000000"/>
                <w:kern w:val="0"/>
                <w:sz w:val="18"/>
                <w:szCs w:val="18"/>
                <w:lang w:bidi="ar"/>
              </w:rPr>
              <w:t>X2</w:t>
            </w:r>
            <w:r>
              <w:rPr>
                <w:rFonts w:hint="eastAsia" w:cs="Times New Roman"/>
                <w:color w:val="000000"/>
                <w:kern w:val="0"/>
                <w:sz w:val="18"/>
                <w:szCs w:val="18"/>
                <w:lang w:bidi="ar"/>
              </w:rPr>
              <w:t xml:space="preserve"> indicates two gene copies; </w:t>
            </w:r>
            <w:r>
              <w:rPr>
                <w:rFonts w:cs="Times New Roman"/>
                <w:bCs/>
                <w:kern w:val="0"/>
                <w:sz w:val="18"/>
                <w:szCs w:val="18"/>
              </w:rPr>
              <w:t>one asterisk (</w:t>
            </w:r>
            <w:r>
              <w:rPr>
                <w:rFonts w:cs="Times New Roman"/>
                <w:b/>
                <w:kern w:val="0"/>
                <w:sz w:val="18"/>
                <w:szCs w:val="18"/>
              </w:rPr>
              <w:t>*</w:t>
            </w:r>
            <w:r>
              <w:rPr>
                <w:rFonts w:cs="Times New Roman"/>
                <w:bCs/>
                <w:kern w:val="0"/>
                <w:sz w:val="18"/>
                <w:szCs w:val="18"/>
              </w:rPr>
              <w:t>) contain one intron; two asterisks (</w:t>
            </w:r>
            <w:r>
              <w:rPr>
                <w:rFonts w:cs="Times New Roman"/>
                <w:b/>
                <w:kern w:val="0"/>
                <w:sz w:val="18"/>
                <w:szCs w:val="18"/>
              </w:rPr>
              <w:t>**</w:t>
            </w:r>
            <w:r>
              <w:rPr>
                <w:rFonts w:cs="Times New Roman"/>
                <w:bCs/>
                <w:kern w:val="0"/>
                <w:sz w:val="18"/>
                <w:szCs w:val="18"/>
              </w:rPr>
              <w:t>) represent two introns.</w:t>
            </w:r>
          </w:p>
        </w:tc>
      </w:tr>
    </w:tbl>
    <w:p w14:paraId="52200C47">
      <w:pPr>
        <w:widowControl/>
        <w:jc w:val="left"/>
        <w:textAlignment w:val="center"/>
        <w:rPr>
          <w:rFonts w:cs="Times New Roman"/>
          <w:b/>
          <w:kern w:val="0"/>
          <w:sz w:val="18"/>
          <w:szCs w:val="18"/>
        </w:rPr>
      </w:pPr>
    </w:p>
    <w:p w14:paraId="36C46023">
      <w:pPr>
        <w:widowControl/>
        <w:jc w:val="left"/>
        <w:textAlignment w:val="center"/>
        <w:rPr>
          <w:rFonts w:cs="Times New Roman"/>
          <w:b/>
          <w:kern w:val="0"/>
          <w:sz w:val="18"/>
          <w:szCs w:val="18"/>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26" w:charSpace="0"/>
        </w:sectPr>
      </w:pPr>
    </w:p>
    <w:tbl>
      <w:tblPr>
        <w:tblStyle w:val="5"/>
        <w:tblW w:w="9128" w:type="dxa"/>
        <w:jc w:val="center"/>
        <w:tblLayout w:type="fixed"/>
        <w:tblCellMar>
          <w:top w:w="0" w:type="dxa"/>
          <w:left w:w="108" w:type="dxa"/>
          <w:bottom w:w="0" w:type="dxa"/>
          <w:right w:w="108" w:type="dxa"/>
        </w:tblCellMar>
      </w:tblPr>
      <w:tblGrid>
        <w:gridCol w:w="2999"/>
        <w:gridCol w:w="1264"/>
        <w:gridCol w:w="1108"/>
        <w:gridCol w:w="1000"/>
        <w:gridCol w:w="937"/>
        <w:gridCol w:w="910"/>
        <w:gridCol w:w="910"/>
      </w:tblGrid>
      <w:tr w14:paraId="70046808">
        <w:tblPrEx>
          <w:tblCellMar>
            <w:top w:w="0" w:type="dxa"/>
            <w:left w:w="108" w:type="dxa"/>
            <w:bottom w:w="0" w:type="dxa"/>
            <w:right w:w="108" w:type="dxa"/>
          </w:tblCellMar>
        </w:tblPrEx>
        <w:trPr>
          <w:trHeight w:val="327" w:hRule="atLeast"/>
          <w:jc w:val="center"/>
        </w:trPr>
        <w:tc>
          <w:tcPr>
            <w:tcW w:w="9128" w:type="dxa"/>
            <w:gridSpan w:val="7"/>
            <w:tcBorders>
              <w:top w:val="nil"/>
              <w:left w:val="nil"/>
              <w:bottom w:val="single" w:color="auto" w:sz="12" w:space="0"/>
              <w:right w:val="nil"/>
            </w:tcBorders>
            <w:shd w:val="clear" w:color="000000" w:fill="FFFFFF"/>
            <w:noWrap/>
            <w:vAlign w:val="center"/>
          </w:tcPr>
          <w:p w14:paraId="4A9923EF">
            <w:pPr>
              <w:widowControl/>
              <w:jc w:val="left"/>
              <w:rPr>
                <w:rFonts w:cs="Times New Roman"/>
                <w:b/>
                <w:bCs/>
                <w:color w:val="000000"/>
                <w:kern w:val="0"/>
                <w:sz w:val="18"/>
                <w:szCs w:val="18"/>
              </w:rPr>
            </w:pPr>
            <w:r>
              <w:rPr>
                <w:rFonts w:cs="Times New Roman"/>
                <w:b/>
                <w:bCs/>
                <w:color w:val="000000"/>
                <w:kern w:val="0"/>
                <w:sz w:val="18"/>
                <w:szCs w:val="18"/>
              </w:rPr>
              <w:t>Table S</w:t>
            </w:r>
            <w:r>
              <w:rPr>
                <w:rFonts w:hint="eastAsia" w:cs="Times New Roman"/>
                <w:b/>
                <w:bCs/>
                <w:color w:val="000000"/>
                <w:kern w:val="0"/>
                <w:sz w:val="18"/>
                <w:szCs w:val="18"/>
                <w:lang w:val="en-US" w:eastAsia="zh-CN"/>
              </w:rPr>
              <w:t>5</w:t>
            </w:r>
            <w:r>
              <w:rPr>
                <w:rFonts w:cs="Times New Roman"/>
                <w:b/>
                <w:bCs/>
                <w:color w:val="000000"/>
                <w:kern w:val="0"/>
                <w:sz w:val="18"/>
                <w:szCs w:val="18"/>
              </w:rPr>
              <w:t xml:space="preserve"> </w:t>
            </w:r>
            <w:r>
              <w:rPr>
                <w:rFonts w:cs="Times New Roman"/>
                <w:color w:val="000000"/>
                <w:kern w:val="0"/>
                <w:sz w:val="18"/>
                <w:szCs w:val="18"/>
              </w:rPr>
              <w:t xml:space="preserve">The indexes of the codon usage dias in </w:t>
            </w:r>
            <w:r>
              <w:rPr>
                <w:rFonts w:cs="Times New Roman"/>
                <w:i/>
                <w:iCs/>
                <w:color w:val="000000"/>
                <w:kern w:val="0"/>
                <w:sz w:val="18"/>
                <w:szCs w:val="18"/>
              </w:rPr>
              <w:t>Iris</w:t>
            </w:r>
            <w:r>
              <w:rPr>
                <w:rFonts w:cs="Times New Roman"/>
                <w:color w:val="000000"/>
                <w:kern w:val="0"/>
                <w:sz w:val="18"/>
                <w:szCs w:val="18"/>
              </w:rPr>
              <w:t xml:space="preserve"> plastomes</w:t>
            </w:r>
          </w:p>
        </w:tc>
      </w:tr>
      <w:tr w14:paraId="45242BA3">
        <w:tblPrEx>
          <w:tblCellMar>
            <w:top w:w="0" w:type="dxa"/>
            <w:left w:w="108" w:type="dxa"/>
            <w:bottom w:w="0" w:type="dxa"/>
            <w:right w:w="108" w:type="dxa"/>
          </w:tblCellMar>
        </w:tblPrEx>
        <w:trPr>
          <w:trHeight w:val="341" w:hRule="exact"/>
          <w:jc w:val="center"/>
        </w:trPr>
        <w:tc>
          <w:tcPr>
            <w:tcW w:w="2999" w:type="dxa"/>
            <w:tcBorders>
              <w:top w:val="single" w:color="auto" w:sz="12" w:space="0"/>
              <w:left w:val="nil"/>
              <w:bottom w:val="single" w:color="auto" w:sz="12" w:space="0"/>
              <w:right w:val="nil"/>
            </w:tcBorders>
            <w:shd w:val="clear" w:color="000000" w:fill="FFFFFF"/>
            <w:noWrap/>
            <w:vAlign w:val="center"/>
          </w:tcPr>
          <w:p w14:paraId="1805EFD7">
            <w:pPr>
              <w:widowControl/>
              <w:jc w:val="center"/>
              <w:rPr>
                <w:rFonts w:cs="Times New Roman"/>
                <w:b/>
                <w:bCs/>
                <w:color w:val="000000"/>
                <w:kern w:val="0"/>
                <w:sz w:val="18"/>
                <w:szCs w:val="18"/>
              </w:rPr>
            </w:pPr>
            <w:r>
              <w:rPr>
                <w:rFonts w:cs="Times New Roman"/>
                <w:b/>
                <w:bCs/>
                <w:color w:val="000000"/>
                <w:kern w:val="0"/>
                <w:sz w:val="18"/>
                <w:szCs w:val="18"/>
              </w:rPr>
              <w:t>Species</w:t>
            </w:r>
          </w:p>
        </w:tc>
        <w:tc>
          <w:tcPr>
            <w:tcW w:w="1264" w:type="dxa"/>
            <w:tcBorders>
              <w:top w:val="single" w:color="auto" w:sz="12" w:space="0"/>
              <w:left w:val="nil"/>
              <w:bottom w:val="single" w:color="auto" w:sz="12" w:space="0"/>
              <w:right w:val="nil"/>
            </w:tcBorders>
            <w:shd w:val="clear" w:color="000000" w:fill="FFFFFF"/>
            <w:noWrap/>
            <w:vAlign w:val="center"/>
          </w:tcPr>
          <w:p w14:paraId="36CECF84">
            <w:pPr>
              <w:widowControl/>
              <w:jc w:val="center"/>
              <w:rPr>
                <w:rFonts w:cs="Times New Roman"/>
                <w:b/>
                <w:bCs/>
                <w:color w:val="000000"/>
                <w:kern w:val="0"/>
                <w:sz w:val="18"/>
                <w:szCs w:val="18"/>
              </w:rPr>
            </w:pPr>
            <w:r>
              <w:rPr>
                <w:rFonts w:cs="Times New Roman"/>
                <w:b/>
                <w:bCs/>
                <w:color w:val="000000"/>
                <w:kern w:val="0"/>
                <w:sz w:val="18"/>
                <w:szCs w:val="18"/>
              </w:rPr>
              <w:t>CDS Length</w:t>
            </w:r>
          </w:p>
        </w:tc>
        <w:tc>
          <w:tcPr>
            <w:tcW w:w="1108" w:type="dxa"/>
            <w:tcBorders>
              <w:top w:val="single" w:color="auto" w:sz="12" w:space="0"/>
              <w:left w:val="nil"/>
              <w:bottom w:val="single" w:color="auto" w:sz="12" w:space="0"/>
              <w:right w:val="nil"/>
            </w:tcBorders>
            <w:shd w:val="clear" w:color="000000" w:fill="FFFFFF"/>
            <w:noWrap/>
            <w:vAlign w:val="center"/>
          </w:tcPr>
          <w:p w14:paraId="36FBCE93">
            <w:pPr>
              <w:widowControl/>
              <w:jc w:val="center"/>
              <w:rPr>
                <w:rFonts w:cs="Times New Roman"/>
                <w:b/>
                <w:bCs/>
                <w:color w:val="000000"/>
                <w:kern w:val="0"/>
                <w:sz w:val="18"/>
                <w:szCs w:val="18"/>
              </w:rPr>
            </w:pPr>
            <w:r>
              <w:rPr>
                <w:rFonts w:cs="Times New Roman"/>
                <w:b/>
                <w:bCs/>
                <w:color w:val="000000"/>
                <w:kern w:val="0"/>
                <w:sz w:val="18"/>
                <w:szCs w:val="18"/>
              </w:rPr>
              <w:t>Codon No.</w:t>
            </w:r>
          </w:p>
        </w:tc>
        <w:tc>
          <w:tcPr>
            <w:tcW w:w="1000" w:type="dxa"/>
            <w:tcBorders>
              <w:top w:val="single" w:color="auto" w:sz="12" w:space="0"/>
              <w:left w:val="nil"/>
              <w:bottom w:val="single" w:color="auto" w:sz="12" w:space="0"/>
              <w:right w:val="nil"/>
            </w:tcBorders>
            <w:shd w:val="clear" w:color="000000" w:fill="FFFFFF"/>
            <w:noWrap/>
            <w:vAlign w:val="center"/>
          </w:tcPr>
          <w:p w14:paraId="7530AC26">
            <w:pPr>
              <w:widowControl/>
              <w:jc w:val="center"/>
              <w:rPr>
                <w:rFonts w:cs="Times New Roman"/>
                <w:b/>
                <w:bCs/>
                <w:color w:val="000000"/>
                <w:kern w:val="0"/>
                <w:sz w:val="18"/>
                <w:szCs w:val="18"/>
              </w:rPr>
            </w:pPr>
            <w:r>
              <w:rPr>
                <w:rFonts w:cs="Times New Roman"/>
                <w:b/>
                <w:bCs/>
                <w:color w:val="000000"/>
                <w:kern w:val="0"/>
                <w:sz w:val="18"/>
                <w:szCs w:val="18"/>
              </w:rPr>
              <w:t>GC2s</w:t>
            </w:r>
          </w:p>
        </w:tc>
        <w:tc>
          <w:tcPr>
            <w:tcW w:w="937" w:type="dxa"/>
            <w:tcBorders>
              <w:top w:val="single" w:color="auto" w:sz="12" w:space="0"/>
              <w:left w:val="nil"/>
              <w:bottom w:val="single" w:color="auto" w:sz="12" w:space="0"/>
              <w:right w:val="nil"/>
            </w:tcBorders>
            <w:shd w:val="clear" w:color="000000" w:fill="FFFFFF"/>
            <w:noWrap/>
            <w:vAlign w:val="center"/>
          </w:tcPr>
          <w:p w14:paraId="67492A55">
            <w:pPr>
              <w:widowControl/>
              <w:jc w:val="center"/>
              <w:rPr>
                <w:rFonts w:cs="Times New Roman"/>
                <w:b/>
                <w:bCs/>
                <w:color w:val="000000"/>
                <w:kern w:val="0"/>
                <w:sz w:val="18"/>
                <w:szCs w:val="18"/>
              </w:rPr>
            </w:pPr>
            <w:r>
              <w:rPr>
                <w:rFonts w:cs="Times New Roman"/>
                <w:b/>
                <w:bCs/>
                <w:color w:val="000000"/>
                <w:kern w:val="0"/>
                <w:sz w:val="18"/>
                <w:szCs w:val="18"/>
              </w:rPr>
              <w:t>GC3s</w:t>
            </w:r>
          </w:p>
        </w:tc>
        <w:tc>
          <w:tcPr>
            <w:tcW w:w="910" w:type="dxa"/>
            <w:tcBorders>
              <w:top w:val="single" w:color="auto" w:sz="12" w:space="0"/>
              <w:left w:val="nil"/>
              <w:bottom w:val="single" w:color="auto" w:sz="12" w:space="0"/>
              <w:right w:val="nil"/>
            </w:tcBorders>
            <w:shd w:val="clear" w:color="000000" w:fill="FFFFFF"/>
            <w:noWrap/>
            <w:vAlign w:val="center"/>
          </w:tcPr>
          <w:p w14:paraId="7CE9FAE2">
            <w:pPr>
              <w:widowControl/>
              <w:jc w:val="center"/>
              <w:rPr>
                <w:rFonts w:cs="Times New Roman"/>
                <w:b/>
                <w:bCs/>
                <w:color w:val="000000"/>
                <w:kern w:val="0"/>
                <w:sz w:val="18"/>
                <w:szCs w:val="18"/>
              </w:rPr>
            </w:pPr>
            <w:r>
              <w:rPr>
                <w:rFonts w:cs="Times New Roman"/>
                <w:b/>
                <w:bCs/>
                <w:color w:val="000000"/>
                <w:kern w:val="0"/>
                <w:sz w:val="18"/>
                <w:szCs w:val="18"/>
              </w:rPr>
              <w:t>CBI</w:t>
            </w:r>
          </w:p>
        </w:tc>
        <w:tc>
          <w:tcPr>
            <w:tcW w:w="910" w:type="dxa"/>
            <w:tcBorders>
              <w:top w:val="single" w:color="auto" w:sz="12" w:space="0"/>
              <w:left w:val="nil"/>
              <w:bottom w:val="single" w:color="auto" w:sz="12" w:space="0"/>
              <w:right w:val="nil"/>
            </w:tcBorders>
            <w:shd w:val="clear" w:color="000000" w:fill="FFFFFF"/>
            <w:noWrap/>
            <w:vAlign w:val="center"/>
          </w:tcPr>
          <w:p w14:paraId="374AA18B">
            <w:pPr>
              <w:widowControl/>
              <w:jc w:val="center"/>
              <w:rPr>
                <w:rFonts w:cs="Times New Roman"/>
                <w:b/>
                <w:bCs/>
                <w:color w:val="000000"/>
                <w:kern w:val="0"/>
                <w:sz w:val="18"/>
                <w:szCs w:val="18"/>
              </w:rPr>
            </w:pPr>
            <w:r>
              <w:rPr>
                <w:rFonts w:cs="Times New Roman"/>
                <w:b/>
                <w:bCs/>
                <w:color w:val="000000"/>
                <w:kern w:val="0"/>
                <w:sz w:val="18"/>
                <w:szCs w:val="18"/>
              </w:rPr>
              <w:t>ENC</w:t>
            </w:r>
          </w:p>
        </w:tc>
      </w:tr>
      <w:tr w14:paraId="4AB42CB4">
        <w:tblPrEx>
          <w:tblCellMar>
            <w:top w:w="0" w:type="dxa"/>
            <w:left w:w="108" w:type="dxa"/>
            <w:bottom w:w="0" w:type="dxa"/>
            <w:right w:w="108" w:type="dxa"/>
          </w:tblCellMar>
        </w:tblPrEx>
        <w:trPr>
          <w:trHeight w:val="323" w:hRule="exact"/>
          <w:jc w:val="center"/>
        </w:trPr>
        <w:tc>
          <w:tcPr>
            <w:tcW w:w="2999" w:type="dxa"/>
            <w:tcBorders>
              <w:top w:val="single" w:color="auto" w:sz="12" w:space="0"/>
              <w:left w:val="nil"/>
              <w:right w:val="nil"/>
            </w:tcBorders>
            <w:noWrap/>
            <w:vAlign w:val="center"/>
          </w:tcPr>
          <w:p w14:paraId="17AAD366">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afghanica</w:t>
            </w:r>
          </w:p>
        </w:tc>
        <w:tc>
          <w:tcPr>
            <w:tcW w:w="1264" w:type="dxa"/>
            <w:tcBorders>
              <w:top w:val="single" w:color="auto" w:sz="12" w:space="0"/>
              <w:left w:val="nil"/>
              <w:right w:val="nil"/>
            </w:tcBorders>
            <w:noWrap/>
            <w:vAlign w:val="center"/>
          </w:tcPr>
          <w:p w14:paraId="0F7CB8F7">
            <w:pPr>
              <w:widowControl/>
              <w:jc w:val="center"/>
              <w:rPr>
                <w:rFonts w:cs="Times New Roman"/>
                <w:color w:val="000000"/>
                <w:kern w:val="0"/>
                <w:sz w:val="18"/>
                <w:szCs w:val="18"/>
              </w:rPr>
            </w:pPr>
            <w:r>
              <w:rPr>
                <w:rFonts w:cs="Times New Roman"/>
                <w:color w:val="000000"/>
                <w:kern w:val="0"/>
                <w:sz w:val="18"/>
                <w:szCs w:val="18"/>
              </w:rPr>
              <w:t>82770</w:t>
            </w:r>
          </w:p>
        </w:tc>
        <w:tc>
          <w:tcPr>
            <w:tcW w:w="1108" w:type="dxa"/>
            <w:tcBorders>
              <w:top w:val="single" w:color="auto" w:sz="12" w:space="0"/>
              <w:left w:val="nil"/>
              <w:right w:val="nil"/>
            </w:tcBorders>
            <w:noWrap/>
            <w:vAlign w:val="center"/>
          </w:tcPr>
          <w:p w14:paraId="3ED08517">
            <w:pPr>
              <w:widowControl/>
              <w:jc w:val="center"/>
              <w:rPr>
                <w:rFonts w:cs="Times New Roman"/>
                <w:color w:val="000000"/>
                <w:kern w:val="0"/>
                <w:sz w:val="18"/>
                <w:szCs w:val="18"/>
              </w:rPr>
            </w:pPr>
            <w:r>
              <w:rPr>
                <w:rFonts w:cs="Times New Roman"/>
                <w:color w:val="000000"/>
                <w:kern w:val="0"/>
                <w:sz w:val="18"/>
                <w:szCs w:val="18"/>
              </w:rPr>
              <w:t>27590</w:t>
            </w:r>
          </w:p>
        </w:tc>
        <w:tc>
          <w:tcPr>
            <w:tcW w:w="1000" w:type="dxa"/>
            <w:tcBorders>
              <w:top w:val="single" w:color="auto" w:sz="12" w:space="0"/>
              <w:left w:val="nil"/>
              <w:right w:val="nil"/>
            </w:tcBorders>
            <w:noWrap/>
            <w:vAlign w:val="center"/>
          </w:tcPr>
          <w:p w14:paraId="608EA762">
            <w:pPr>
              <w:widowControl/>
              <w:jc w:val="center"/>
              <w:rPr>
                <w:rFonts w:cs="Times New Roman"/>
                <w:color w:val="000000"/>
                <w:kern w:val="0"/>
                <w:sz w:val="18"/>
                <w:szCs w:val="18"/>
              </w:rPr>
            </w:pPr>
            <w:r>
              <w:rPr>
                <w:rFonts w:cs="Times New Roman"/>
                <w:color w:val="000000"/>
                <w:kern w:val="0"/>
                <w:sz w:val="18"/>
                <w:szCs w:val="18"/>
              </w:rPr>
              <w:t>0.3782</w:t>
            </w:r>
          </w:p>
        </w:tc>
        <w:tc>
          <w:tcPr>
            <w:tcW w:w="937" w:type="dxa"/>
            <w:tcBorders>
              <w:top w:val="single" w:color="auto" w:sz="12" w:space="0"/>
              <w:left w:val="nil"/>
              <w:right w:val="nil"/>
            </w:tcBorders>
            <w:noWrap/>
            <w:vAlign w:val="center"/>
          </w:tcPr>
          <w:p w14:paraId="5BB8473F">
            <w:pPr>
              <w:widowControl/>
              <w:jc w:val="center"/>
              <w:rPr>
                <w:rFonts w:cs="Times New Roman"/>
                <w:color w:val="000000"/>
                <w:kern w:val="0"/>
                <w:sz w:val="18"/>
                <w:szCs w:val="18"/>
              </w:rPr>
            </w:pPr>
            <w:r>
              <w:rPr>
                <w:rFonts w:cs="Times New Roman"/>
                <w:color w:val="000000"/>
                <w:kern w:val="0"/>
                <w:sz w:val="18"/>
                <w:szCs w:val="18"/>
              </w:rPr>
              <w:t>0.279</w:t>
            </w:r>
          </w:p>
        </w:tc>
        <w:tc>
          <w:tcPr>
            <w:tcW w:w="910" w:type="dxa"/>
            <w:tcBorders>
              <w:top w:val="single" w:color="auto" w:sz="12" w:space="0"/>
              <w:left w:val="nil"/>
              <w:right w:val="nil"/>
            </w:tcBorders>
            <w:noWrap/>
            <w:vAlign w:val="center"/>
          </w:tcPr>
          <w:p w14:paraId="47922443">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single" w:color="auto" w:sz="12" w:space="0"/>
              <w:left w:val="nil"/>
              <w:right w:val="nil"/>
            </w:tcBorders>
            <w:noWrap/>
            <w:vAlign w:val="center"/>
          </w:tcPr>
          <w:p w14:paraId="4C85F927">
            <w:pPr>
              <w:widowControl/>
              <w:jc w:val="center"/>
              <w:rPr>
                <w:rFonts w:cs="Times New Roman"/>
                <w:color w:val="000000"/>
                <w:kern w:val="0"/>
                <w:sz w:val="18"/>
                <w:szCs w:val="18"/>
              </w:rPr>
            </w:pPr>
            <w:r>
              <w:rPr>
                <w:rFonts w:cs="Times New Roman"/>
                <w:color w:val="000000"/>
                <w:kern w:val="0"/>
                <w:sz w:val="18"/>
                <w:szCs w:val="18"/>
              </w:rPr>
              <w:t>50.22</w:t>
            </w:r>
          </w:p>
        </w:tc>
      </w:tr>
      <w:tr w14:paraId="3BED7839">
        <w:tblPrEx>
          <w:tblCellMar>
            <w:top w:w="0" w:type="dxa"/>
            <w:left w:w="108" w:type="dxa"/>
            <w:bottom w:w="0" w:type="dxa"/>
            <w:right w:w="108" w:type="dxa"/>
          </w:tblCellMar>
        </w:tblPrEx>
        <w:trPr>
          <w:trHeight w:val="323" w:hRule="exact"/>
          <w:jc w:val="center"/>
        </w:trPr>
        <w:tc>
          <w:tcPr>
            <w:tcW w:w="2999" w:type="dxa"/>
            <w:tcBorders>
              <w:left w:val="nil"/>
              <w:bottom w:val="nil"/>
              <w:right w:val="nil"/>
            </w:tcBorders>
            <w:noWrap/>
            <w:vAlign w:val="center"/>
          </w:tcPr>
          <w:p w14:paraId="7D23BF91">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atrofusca</w:t>
            </w:r>
          </w:p>
        </w:tc>
        <w:tc>
          <w:tcPr>
            <w:tcW w:w="1264" w:type="dxa"/>
            <w:tcBorders>
              <w:left w:val="nil"/>
              <w:bottom w:val="nil"/>
              <w:right w:val="nil"/>
            </w:tcBorders>
            <w:noWrap/>
            <w:vAlign w:val="center"/>
          </w:tcPr>
          <w:p w14:paraId="5F791722">
            <w:pPr>
              <w:widowControl/>
              <w:jc w:val="center"/>
              <w:rPr>
                <w:rFonts w:cs="Times New Roman"/>
                <w:color w:val="000000"/>
                <w:kern w:val="0"/>
                <w:sz w:val="18"/>
                <w:szCs w:val="18"/>
              </w:rPr>
            </w:pPr>
            <w:r>
              <w:rPr>
                <w:rFonts w:cs="Times New Roman"/>
                <w:color w:val="000000"/>
                <w:kern w:val="0"/>
                <w:sz w:val="18"/>
                <w:szCs w:val="18"/>
              </w:rPr>
              <w:t>83034</w:t>
            </w:r>
          </w:p>
        </w:tc>
        <w:tc>
          <w:tcPr>
            <w:tcW w:w="1108" w:type="dxa"/>
            <w:tcBorders>
              <w:left w:val="nil"/>
              <w:bottom w:val="nil"/>
              <w:right w:val="nil"/>
            </w:tcBorders>
            <w:noWrap/>
            <w:vAlign w:val="center"/>
          </w:tcPr>
          <w:p w14:paraId="43795E20">
            <w:pPr>
              <w:widowControl/>
              <w:jc w:val="center"/>
              <w:rPr>
                <w:rFonts w:cs="Times New Roman"/>
                <w:color w:val="000000"/>
                <w:kern w:val="0"/>
                <w:sz w:val="18"/>
                <w:szCs w:val="18"/>
              </w:rPr>
            </w:pPr>
            <w:r>
              <w:rPr>
                <w:rFonts w:cs="Times New Roman"/>
                <w:color w:val="000000"/>
                <w:kern w:val="0"/>
                <w:sz w:val="18"/>
                <w:szCs w:val="18"/>
              </w:rPr>
              <w:t>27678</w:t>
            </w:r>
          </w:p>
        </w:tc>
        <w:tc>
          <w:tcPr>
            <w:tcW w:w="1000" w:type="dxa"/>
            <w:tcBorders>
              <w:left w:val="nil"/>
              <w:bottom w:val="nil"/>
              <w:right w:val="nil"/>
            </w:tcBorders>
            <w:noWrap/>
            <w:vAlign w:val="center"/>
          </w:tcPr>
          <w:p w14:paraId="221CC53F">
            <w:pPr>
              <w:widowControl/>
              <w:jc w:val="center"/>
              <w:rPr>
                <w:rFonts w:cs="Times New Roman"/>
                <w:color w:val="000000"/>
                <w:kern w:val="0"/>
                <w:sz w:val="18"/>
                <w:szCs w:val="18"/>
              </w:rPr>
            </w:pPr>
            <w:r>
              <w:rPr>
                <w:rFonts w:cs="Times New Roman"/>
                <w:color w:val="000000"/>
                <w:kern w:val="0"/>
                <w:sz w:val="18"/>
                <w:szCs w:val="18"/>
              </w:rPr>
              <w:t>0.3783</w:t>
            </w:r>
          </w:p>
        </w:tc>
        <w:tc>
          <w:tcPr>
            <w:tcW w:w="937" w:type="dxa"/>
            <w:tcBorders>
              <w:left w:val="nil"/>
              <w:bottom w:val="nil"/>
              <w:right w:val="nil"/>
            </w:tcBorders>
            <w:noWrap/>
            <w:vAlign w:val="center"/>
          </w:tcPr>
          <w:p w14:paraId="44C7D0A3">
            <w:pPr>
              <w:widowControl/>
              <w:jc w:val="center"/>
              <w:rPr>
                <w:rFonts w:cs="Times New Roman"/>
                <w:color w:val="000000"/>
                <w:kern w:val="0"/>
                <w:sz w:val="18"/>
                <w:szCs w:val="18"/>
              </w:rPr>
            </w:pPr>
            <w:r>
              <w:rPr>
                <w:rFonts w:cs="Times New Roman"/>
                <w:color w:val="000000"/>
                <w:kern w:val="0"/>
                <w:sz w:val="18"/>
                <w:szCs w:val="18"/>
              </w:rPr>
              <w:t>0.279</w:t>
            </w:r>
          </w:p>
        </w:tc>
        <w:tc>
          <w:tcPr>
            <w:tcW w:w="910" w:type="dxa"/>
            <w:tcBorders>
              <w:left w:val="nil"/>
              <w:bottom w:val="nil"/>
              <w:right w:val="nil"/>
            </w:tcBorders>
            <w:noWrap/>
            <w:vAlign w:val="center"/>
          </w:tcPr>
          <w:p w14:paraId="409BD362">
            <w:pPr>
              <w:widowControl/>
              <w:jc w:val="center"/>
              <w:rPr>
                <w:rFonts w:cs="Times New Roman"/>
                <w:color w:val="000000"/>
                <w:kern w:val="0"/>
                <w:sz w:val="18"/>
                <w:szCs w:val="18"/>
              </w:rPr>
            </w:pPr>
            <w:r>
              <w:rPr>
                <w:rFonts w:cs="Times New Roman"/>
                <w:color w:val="000000"/>
                <w:kern w:val="0"/>
                <w:sz w:val="18"/>
                <w:szCs w:val="18"/>
              </w:rPr>
              <w:t>-0.112</w:t>
            </w:r>
          </w:p>
        </w:tc>
        <w:tc>
          <w:tcPr>
            <w:tcW w:w="910" w:type="dxa"/>
            <w:tcBorders>
              <w:left w:val="nil"/>
              <w:bottom w:val="nil"/>
              <w:right w:val="nil"/>
            </w:tcBorders>
            <w:noWrap/>
            <w:vAlign w:val="center"/>
          </w:tcPr>
          <w:p w14:paraId="35092C19">
            <w:pPr>
              <w:widowControl/>
              <w:jc w:val="center"/>
              <w:rPr>
                <w:rFonts w:cs="Times New Roman"/>
                <w:color w:val="000000"/>
                <w:kern w:val="0"/>
                <w:sz w:val="18"/>
                <w:szCs w:val="18"/>
              </w:rPr>
            </w:pPr>
            <w:r>
              <w:rPr>
                <w:rFonts w:cs="Times New Roman"/>
                <w:color w:val="000000"/>
                <w:kern w:val="0"/>
                <w:sz w:val="18"/>
                <w:szCs w:val="18"/>
              </w:rPr>
              <w:t>50.23</w:t>
            </w:r>
          </w:p>
        </w:tc>
      </w:tr>
      <w:tr w14:paraId="69732A2B">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202A04F1">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atropurpurea</w:t>
            </w:r>
          </w:p>
        </w:tc>
        <w:tc>
          <w:tcPr>
            <w:tcW w:w="1264" w:type="dxa"/>
            <w:tcBorders>
              <w:top w:val="nil"/>
              <w:left w:val="nil"/>
              <w:bottom w:val="nil"/>
              <w:right w:val="nil"/>
            </w:tcBorders>
            <w:noWrap/>
            <w:vAlign w:val="center"/>
          </w:tcPr>
          <w:p w14:paraId="070C4A0D">
            <w:pPr>
              <w:widowControl/>
              <w:jc w:val="center"/>
              <w:rPr>
                <w:rFonts w:cs="Times New Roman"/>
                <w:color w:val="000000"/>
                <w:kern w:val="0"/>
                <w:sz w:val="18"/>
                <w:szCs w:val="18"/>
              </w:rPr>
            </w:pPr>
            <w:r>
              <w:rPr>
                <w:rFonts w:cs="Times New Roman"/>
                <w:color w:val="000000"/>
                <w:kern w:val="0"/>
                <w:sz w:val="18"/>
                <w:szCs w:val="18"/>
              </w:rPr>
              <w:t>83097</w:t>
            </w:r>
          </w:p>
        </w:tc>
        <w:tc>
          <w:tcPr>
            <w:tcW w:w="1108" w:type="dxa"/>
            <w:tcBorders>
              <w:top w:val="nil"/>
              <w:left w:val="nil"/>
              <w:bottom w:val="nil"/>
              <w:right w:val="nil"/>
            </w:tcBorders>
            <w:noWrap/>
            <w:vAlign w:val="center"/>
          </w:tcPr>
          <w:p w14:paraId="7D81868C">
            <w:pPr>
              <w:widowControl/>
              <w:jc w:val="center"/>
              <w:rPr>
                <w:rFonts w:cs="Times New Roman"/>
                <w:color w:val="000000"/>
                <w:kern w:val="0"/>
                <w:sz w:val="18"/>
                <w:szCs w:val="18"/>
              </w:rPr>
            </w:pPr>
            <w:r>
              <w:rPr>
                <w:rFonts w:cs="Times New Roman"/>
                <w:color w:val="000000"/>
                <w:kern w:val="0"/>
                <w:sz w:val="18"/>
                <w:szCs w:val="18"/>
              </w:rPr>
              <w:t>27699</w:t>
            </w:r>
          </w:p>
        </w:tc>
        <w:tc>
          <w:tcPr>
            <w:tcW w:w="1000" w:type="dxa"/>
            <w:tcBorders>
              <w:top w:val="nil"/>
              <w:left w:val="nil"/>
              <w:bottom w:val="nil"/>
              <w:right w:val="nil"/>
            </w:tcBorders>
            <w:noWrap/>
            <w:vAlign w:val="center"/>
          </w:tcPr>
          <w:p w14:paraId="6D13A10B">
            <w:pPr>
              <w:widowControl/>
              <w:jc w:val="center"/>
              <w:rPr>
                <w:rFonts w:cs="Times New Roman"/>
                <w:color w:val="000000"/>
                <w:kern w:val="0"/>
                <w:sz w:val="18"/>
                <w:szCs w:val="18"/>
              </w:rPr>
            </w:pPr>
            <w:r>
              <w:rPr>
                <w:rFonts w:cs="Times New Roman"/>
                <w:color w:val="000000"/>
                <w:kern w:val="0"/>
                <w:sz w:val="18"/>
                <w:szCs w:val="18"/>
              </w:rPr>
              <w:t>0.3777</w:t>
            </w:r>
          </w:p>
        </w:tc>
        <w:tc>
          <w:tcPr>
            <w:tcW w:w="937" w:type="dxa"/>
            <w:tcBorders>
              <w:top w:val="nil"/>
              <w:left w:val="nil"/>
              <w:bottom w:val="nil"/>
              <w:right w:val="nil"/>
            </w:tcBorders>
            <w:noWrap/>
            <w:vAlign w:val="center"/>
          </w:tcPr>
          <w:p w14:paraId="25160A53">
            <w:pPr>
              <w:widowControl/>
              <w:jc w:val="center"/>
              <w:rPr>
                <w:rFonts w:cs="Times New Roman"/>
                <w:color w:val="000000"/>
                <w:kern w:val="0"/>
                <w:sz w:val="18"/>
                <w:szCs w:val="18"/>
              </w:rPr>
            </w:pPr>
            <w:r>
              <w:rPr>
                <w:rFonts w:cs="Times New Roman"/>
                <w:color w:val="000000"/>
                <w:kern w:val="0"/>
                <w:sz w:val="18"/>
                <w:szCs w:val="18"/>
              </w:rPr>
              <w:t>0.279</w:t>
            </w:r>
          </w:p>
        </w:tc>
        <w:tc>
          <w:tcPr>
            <w:tcW w:w="910" w:type="dxa"/>
            <w:tcBorders>
              <w:top w:val="nil"/>
              <w:left w:val="nil"/>
              <w:bottom w:val="nil"/>
              <w:right w:val="nil"/>
            </w:tcBorders>
            <w:noWrap/>
            <w:vAlign w:val="center"/>
          </w:tcPr>
          <w:p w14:paraId="5996D836">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0AF16317">
            <w:pPr>
              <w:widowControl/>
              <w:jc w:val="center"/>
              <w:rPr>
                <w:rFonts w:cs="Times New Roman"/>
                <w:color w:val="000000"/>
                <w:kern w:val="0"/>
                <w:sz w:val="18"/>
                <w:szCs w:val="18"/>
              </w:rPr>
            </w:pPr>
            <w:r>
              <w:rPr>
                <w:rFonts w:cs="Times New Roman"/>
                <w:color w:val="000000"/>
                <w:kern w:val="0"/>
                <w:sz w:val="18"/>
                <w:szCs w:val="18"/>
              </w:rPr>
              <w:t>50.17</w:t>
            </w:r>
          </w:p>
        </w:tc>
      </w:tr>
      <w:tr w14:paraId="1AEB8433">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02259209">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austrotschatkalica</w:t>
            </w:r>
          </w:p>
        </w:tc>
        <w:tc>
          <w:tcPr>
            <w:tcW w:w="1264" w:type="dxa"/>
            <w:tcBorders>
              <w:top w:val="nil"/>
              <w:left w:val="nil"/>
              <w:bottom w:val="nil"/>
              <w:right w:val="nil"/>
            </w:tcBorders>
            <w:noWrap/>
            <w:vAlign w:val="center"/>
          </w:tcPr>
          <w:p w14:paraId="766011A6">
            <w:pPr>
              <w:widowControl/>
              <w:jc w:val="center"/>
              <w:rPr>
                <w:rFonts w:cs="Times New Roman"/>
                <w:color w:val="000000"/>
                <w:kern w:val="0"/>
                <w:sz w:val="18"/>
                <w:szCs w:val="18"/>
              </w:rPr>
            </w:pPr>
            <w:r>
              <w:rPr>
                <w:rFonts w:cs="Times New Roman"/>
                <w:color w:val="000000"/>
                <w:kern w:val="0"/>
                <w:sz w:val="18"/>
                <w:szCs w:val="18"/>
              </w:rPr>
              <w:t>82221</w:t>
            </w:r>
          </w:p>
        </w:tc>
        <w:tc>
          <w:tcPr>
            <w:tcW w:w="1108" w:type="dxa"/>
            <w:tcBorders>
              <w:top w:val="nil"/>
              <w:left w:val="nil"/>
              <w:bottom w:val="nil"/>
              <w:right w:val="nil"/>
            </w:tcBorders>
            <w:noWrap/>
            <w:vAlign w:val="center"/>
          </w:tcPr>
          <w:p w14:paraId="5E91F7DB">
            <w:pPr>
              <w:widowControl/>
              <w:jc w:val="center"/>
              <w:rPr>
                <w:rFonts w:cs="Times New Roman"/>
                <w:color w:val="000000"/>
                <w:kern w:val="0"/>
                <w:sz w:val="18"/>
                <w:szCs w:val="18"/>
              </w:rPr>
            </w:pPr>
            <w:r>
              <w:rPr>
                <w:rFonts w:cs="Times New Roman"/>
                <w:color w:val="000000"/>
                <w:kern w:val="0"/>
                <w:sz w:val="18"/>
                <w:szCs w:val="18"/>
              </w:rPr>
              <w:t>27407</w:t>
            </w:r>
          </w:p>
        </w:tc>
        <w:tc>
          <w:tcPr>
            <w:tcW w:w="1000" w:type="dxa"/>
            <w:tcBorders>
              <w:top w:val="nil"/>
              <w:left w:val="nil"/>
              <w:bottom w:val="nil"/>
              <w:right w:val="nil"/>
            </w:tcBorders>
            <w:noWrap/>
            <w:vAlign w:val="center"/>
          </w:tcPr>
          <w:p w14:paraId="20DE625B">
            <w:pPr>
              <w:widowControl/>
              <w:jc w:val="center"/>
              <w:rPr>
                <w:rFonts w:cs="Times New Roman"/>
                <w:color w:val="000000"/>
                <w:kern w:val="0"/>
                <w:sz w:val="18"/>
                <w:szCs w:val="18"/>
              </w:rPr>
            </w:pPr>
            <w:r>
              <w:rPr>
                <w:rFonts w:cs="Times New Roman"/>
                <w:color w:val="000000"/>
                <w:kern w:val="0"/>
                <w:sz w:val="18"/>
                <w:szCs w:val="18"/>
              </w:rPr>
              <w:t>0.3780</w:t>
            </w:r>
          </w:p>
        </w:tc>
        <w:tc>
          <w:tcPr>
            <w:tcW w:w="937" w:type="dxa"/>
            <w:tcBorders>
              <w:top w:val="nil"/>
              <w:left w:val="nil"/>
              <w:bottom w:val="nil"/>
              <w:right w:val="nil"/>
            </w:tcBorders>
            <w:noWrap/>
            <w:vAlign w:val="center"/>
          </w:tcPr>
          <w:p w14:paraId="0E6FEFB7">
            <w:pPr>
              <w:widowControl/>
              <w:jc w:val="center"/>
              <w:rPr>
                <w:rFonts w:cs="Times New Roman"/>
                <w:color w:val="000000"/>
                <w:kern w:val="0"/>
                <w:sz w:val="18"/>
                <w:szCs w:val="18"/>
              </w:rPr>
            </w:pPr>
            <w:r>
              <w:rPr>
                <w:rFonts w:cs="Times New Roman"/>
                <w:color w:val="000000"/>
                <w:kern w:val="0"/>
                <w:sz w:val="18"/>
                <w:szCs w:val="18"/>
              </w:rPr>
              <w:t>0.280</w:t>
            </w:r>
          </w:p>
        </w:tc>
        <w:tc>
          <w:tcPr>
            <w:tcW w:w="910" w:type="dxa"/>
            <w:tcBorders>
              <w:top w:val="nil"/>
              <w:left w:val="nil"/>
              <w:bottom w:val="nil"/>
              <w:right w:val="nil"/>
            </w:tcBorders>
            <w:noWrap/>
            <w:vAlign w:val="center"/>
          </w:tcPr>
          <w:p w14:paraId="774BEADC">
            <w:pPr>
              <w:widowControl/>
              <w:jc w:val="center"/>
              <w:rPr>
                <w:rFonts w:cs="Times New Roman"/>
                <w:color w:val="000000"/>
                <w:kern w:val="0"/>
                <w:sz w:val="18"/>
                <w:szCs w:val="18"/>
              </w:rPr>
            </w:pPr>
            <w:r>
              <w:rPr>
                <w:rFonts w:cs="Times New Roman"/>
                <w:color w:val="000000"/>
                <w:kern w:val="0"/>
                <w:sz w:val="18"/>
                <w:szCs w:val="18"/>
              </w:rPr>
              <w:t>-0.109</w:t>
            </w:r>
          </w:p>
        </w:tc>
        <w:tc>
          <w:tcPr>
            <w:tcW w:w="910" w:type="dxa"/>
            <w:tcBorders>
              <w:top w:val="nil"/>
              <w:left w:val="nil"/>
              <w:bottom w:val="nil"/>
              <w:right w:val="nil"/>
            </w:tcBorders>
            <w:noWrap/>
            <w:vAlign w:val="center"/>
          </w:tcPr>
          <w:p w14:paraId="367E00A5">
            <w:pPr>
              <w:widowControl/>
              <w:jc w:val="center"/>
              <w:rPr>
                <w:rFonts w:cs="Times New Roman"/>
                <w:color w:val="000000"/>
                <w:kern w:val="0"/>
                <w:sz w:val="18"/>
                <w:szCs w:val="18"/>
              </w:rPr>
            </w:pPr>
            <w:r>
              <w:rPr>
                <w:rFonts w:cs="Times New Roman"/>
                <w:color w:val="000000"/>
                <w:kern w:val="0"/>
                <w:sz w:val="18"/>
                <w:szCs w:val="18"/>
              </w:rPr>
              <w:t>50.37</w:t>
            </w:r>
          </w:p>
        </w:tc>
      </w:tr>
      <w:tr w14:paraId="6DF0BF41">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583B4C3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barbatula</w:t>
            </w:r>
          </w:p>
        </w:tc>
        <w:tc>
          <w:tcPr>
            <w:tcW w:w="1264" w:type="dxa"/>
            <w:tcBorders>
              <w:top w:val="nil"/>
              <w:left w:val="nil"/>
              <w:bottom w:val="nil"/>
              <w:right w:val="nil"/>
            </w:tcBorders>
            <w:noWrap/>
            <w:vAlign w:val="center"/>
          </w:tcPr>
          <w:p w14:paraId="75E833A5">
            <w:pPr>
              <w:widowControl/>
              <w:jc w:val="center"/>
              <w:rPr>
                <w:rFonts w:cs="Times New Roman"/>
                <w:color w:val="000000"/>
                <w:kern w:val="0"/>
                <w:sz w:val="18"/>
                <w:szCs w:val="18"/>
              </w:rPr>
            </w:pPr>
            <w:r>
              <w:rPr>
                <w:rFonts w:cs="Times New Roman"/>
                <w:color w:val="000000"/>
                <w:kern w:val="0"/>
                <w:sz w:val="18"/>
                <w:szCs w:val="18"/>
              </w:rPr>
              <w:t>85530</w:t>
            </w:r>
          </w:p>
        </w:tc>
        <w:tc>
          <w:tcPr>
            <w:tcW w:w="1108" w:type="dxa"/>
            <w:tcBorders>
              <w:top w:val="nil"/>
              <w:left w:val="nil"/>
              <w:bottom w:val="nil"/>
              <w:right w:val="nil"/>
            </w:tcBorders>
            <w:noWrap/>
            <w:vAlign w:val="center"/>
          </w:tcPr>
          <w:p w14:paraId="68123454">
            <w:pPr>
              <w:widowControl/>
              <w:jc w:val="center"/>
              <w:rPr>
                <w:rFonts w:cs="Times New Roman"/>
                <w:color w:val="000000"/>
                <w:kern w:val="0"/>
                <w:sz w:val="18"/>
                <w:szCs w:val="18"/>
              </w:rPr>
            </w:pPr>
            <w:r>
              <w:rPr>
                <w:rFonts w:cs="Times New Roman"/>
                <w:color w:val="000000"/>
                <w:kern w:val="0"/>
                <w:sz w:val="18"/>
                <w:szCs w:val="18"/>
              </w:rPr>
              <w:t>28510</w:t>
            </w:r>
          </w:p>
        </w:tc>
        <w:tc>
          <w:tcPr>
            <w:tcW w:w="1000" w:type="dxa"/>
            <w:tcBorders>
              <w:top w:val="nil"/>
              <w:left w:val="nil"/>
              <w:bottom w:val="nil"/>
              <w:right w:val="nil"/>
            </w:tcBorders>
            <w:noWrap/>
            <w:vAlign w:val="center"/>
          </w:tcPr>
          <w:p w14:paraId="1D6E703B">
            <w:pPr>
              <w:widowControl/>
              <w:jc w:val="center"/>
              <w:rPr>
                <w:rFonts w:cs="Times New Roman"/>
                <w:color w:val="000000"/>
                <w:kern w:val="0"/>
                <w:sz w:val="18"/>
                <w:szCs w:val="18"/>
              </w:rPr>
            </w:pPr>
            <w:r>
              <w:rPr>
                <w:rFonts w:cs="Times New Roman"/>
                <w:color w:val="000000"/>
                <w:kern w:val="0"/>
                <w:sz w:val="18"/>
                <w:szCs w:val="18"/>
              </w:rPr>
              <w:t>0.3778</w:t>
            </w:r>
          </w:p>
        </w:tc>
        <w:tc>
          <w:tcPr>
            <w:tcW w:w="937" w:type="dxa"/>
            <w:tcBorders>
              <w:top w:val="nil"/>
              <w:left w:val="nil"/>
              <w:bottom w:val="nil"/>
              <w:right w:val="nil"/>
            </w:tcBorders>
            <w:noWrap/>
            <w:vAlign w:val="center"/>
          </w:tcPr>
          <w:p w14:paraId="30D4489F">
            <w:pPr>
              <w:widowControl/>
              <w:jc w:val="center"/>
              <w:rPr>
                <w:rFonts w:cs="Times New Roman"/>
                <w:color w:val="000000"/>
                <w:kern w:val="0"/>
                <w:sz w:val="18"/>
                <w:szCs w:val="18"/>
              </w:rPr>
            </w:pPr>
            <w:r>
              <w:rPr>
                <w:rFonts w:cs="Times New Roman"/>
                <w:color w:val="000000"/>
                <w:kern w:val="0"/>
                <w:sz w:val="18"/>
                <w:szCs w:val="18"/>
              </w:rPr>
              <w:t>0.280</w:t>
            </w:r>
          </w:p>
        </w:tc>
        <w:tc>
          <w:tcPr>
            <w:tcW w:w="910" w:type="dxa"/>
            <w:tcBorders>
              <w:top w:val="nil"/>
              <w:left w:val="nil"/>
              <w:bottom w:val="nil"/>
              <w:right w:val="nil"/>
            </w:tcBorders>
            <w:noWrap/>
            <w:vAlign w:val="center"/>
          </w:tcPr>
          <w:p w14:paraId="5AF2D6A6">
            <w:pPr>
              <w:widowControl/>
              <w:jc w:val="center"/>
              <w:rPr>
                <w:rFonts w:cs="Times New Roman"/>
                <w:color w:val="000000"/>
                <w:kern w:val="0"/>
                <w:sz w:val="18"/>
                <w:szCs w:val="18"/>
              </w:rPr>
            </w:pPr>
            <w:r>
              <w:rPr>
                <w:rFonts w:cs="Times New Roman"/>
                <w:color w:val="000000"/>
                <w:kern w:val="0"/>
                <w:sz w:val="18"/>
                <w:szCs w:val="18"/>
              </w:rPr>
              <w:t>-0.109</w:t>
            </w:r>
          </w:p>
        </w:tc>
        <w:tc>
          <w:tcPr>
            <w:tcW w:w="910" w:type="dxa"/>
            <w:tcBorders>
              <w:top w:val="nil"/>
              <w:left w:val="nil"/>
              <w:bottom w:val="nil"/>
              <w:right w:val="nil"/>
            </w:tcBorders>
            <w:noWrap/>
            <w:vAlign w:val="center"/>
          </w:tcPr>
          <w:p w14:paraId="312184CF">
            <w:pPr>
              <w:widowControl/>
              <w:jc w:val="center"/>
              <w:rPr>
                <w:rFonts w:cs="Times New Roman"/>
                <w:color w:val="000000"/>
                <w:kern w:val="0"/>
                <w:sz w:val="18"/>
                <w:szCs w:val="18"/>
              </w:rPr>
            </w:pPr>
            <w:r>
              <w:rPr>
                <w:rFonts w:cs="Times New Roman"/>
                <w:color w:val="000000"/>
                <w:kern w:val="0"/>
                <w:sz w:val="18"/>
                <w:szCs w:val="18"/>
              </w:rPr>
              <w:t>50.28</w:t>
            </w:r>
          </w:p>
        </w:tc>
      </w:tr>
      <w:tr w14:paraId="2F667366">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47E61A72">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bismarckiana</w:t>
            </w:r>
          </w:p>
        </w:tc>
        <w:tc>
          <w:tcPr>
            <w:tcW w:w="1264" w:type="dxa"/>
            <w:tcBorders>
              <w:top w:val="nil"/>
              <w:left w:val="nil"/>
              <w:bottom w:val="nil"/>
              <w:right w:val="nil"/>
            </w:tcBorders>
            <w:noWrap/>
            <w:vAlign w:val="center"/>
          </w:tcPr>
          <w:p w14:paraId="61916EBD">
            <w:pPr>
              <w:widowControl/>
              <w:jc w:val="center"/>
              <w:rPr>
                <w:rFonts w:cs="Times New Roman"/>
                <w:color w:val="000000"/>
                <w:kern w:val="0"/>
                <w:sz w:val="18"/>
                <w:szCs w:val="18"/>
              </w:rPr>
            </w:pPr>
            <w:r>
              <w:rPr>
                <w:rFonts w:cs="Times New Roman"/>
                <w:color w:val="000000"/>
                <w:kern w:val="0"/>
                <w:sz w:val="18"/>
                <w:szCs w:val="18"/>
              </w:rPr>
              <w:t>82908</w:t>
            </w:r>
          </w:p>
        </w:tc>
        <w:tc>
          <w:tcPr>
            <w:tcW w:w="1108" w:type="dxa"/>
            <w:tcBorders>
              <w:top w:val="nil"/>
              <w:left w:val="nil"/>
              <w:bottom w:val="nil"/>
              <w:right w:val="nil"/>
            </w:tcBorders>
            <w:noWrap/>
            <w:vAlign w:val="center"/>
          </w:tcPr>
          <w:p w14:paraId="23523502">
            <w:pPr>
              <w:widowControl/>
              <w:jc w:val="center"/>
              <w:rPr>
                <w:rFonts w:cs="Times New Roman"/>
                <w:color w:val="000000"/>
                <w:kern w:val="0"/>
                <w:sz w:val="18"/>
                <w:szCs w:val="18"/>
              </w:rPr>
            </w:pPr>
            <w:r>
              <w:rPr>
                <w:rFonts w:cs="Times New Roman"/>
                <w:color w:val="000000"/>
                <w:kern w:val="0"/>
                <w:sz w:val="18"/>
                <w:szCs w:val="18"/>
              </w:rPr>
              <w:t>27636</w:t>
            </w:r>
          </w:p>
        </w:tc>
        <w:tc>
          <w:tcPr>
            <w:tcW w:w="1000" w:type="dxa"/>
            <w:tcBorders>
              <w:top w:val="nil"/>
              <w:left w:val="nil"/>
              <w:bottom w:val="nil"/>
              <w:right w:val="nil"/>
            </w:tcBorders>
            <w:noWrap/>
            <w:vAlign w:val="center"/>
          </w:tcPr>
          <w:p w14:paraId="23C85A3B">
            <w:pPr>
              <w:widowControl/>
              <w:jc w:val="center"/>
              <w:rPr>
                <w:rFonts w:cs="Times New Roman"/>
                <w:color w:val="000000"/>
                <w:kern w:val="0"/>
                <w:sz w:val="18"/>
                <w:szCs w:val="18"/>
              </w:rPr>
            </w:pPr>
            <w:r>
              <w:rPr>
                <w:rFonts w:cs="Times New Roman"/>
                <w:color w:val="000000"/>
                <w:kern w:val="0"/>
                <w:sz w:val="18"/>
                <w:szCs w:val="18"/>
              </w:rPr>
              <w:t>0.3780</w:t>
            </w:r>
          </w:p>
        </w:tc>
        <w:tc>
          <w:tcPr>
            <w:tcW w:w="937" w:type="dxa"/>
            <w:tcBorders>
              <w:top w:val="nil"/>
              <w:left w:val="nil"/>
              <w:bottom w:val="nil"/>
              <w:right w:val="nil"/>
            </w:tcBorders>
            <w:noWrap/>
            <w:vAlign w:val="center"/>
          </w:tcPr>
          <w:p w14:paraId="583A4E5E">
            <w:pPr>
              <w:widowControl/>
              <w:jc w:val="center"/>
              <w:rPr>
                <w:rFonts w:cs="Times New Roman"/>
                <w:color w:val="000000"/>
                <w:kern w:val="0"/>
                <w:sz w:val="18"/>
                <w:szCs w:val="18"/>
              </w:rPr>
            </w:pPr>
            <w:r>
              <w:rPr>
                <w:rFonts w:cs="Times New Roman"/>
                <w:color w:val="000000"/>
                <w:kern w:val="0"/>
                <w:sz w:val="18"/>
                <w:szCs w:val="18"/>
              </w:rPr>
              <w:t>0.278</w:t>
            </w:r>
          </w:p>
        </w:tc>
        <w:tc>
          <w:tcPr>
            <w:tcW w:w="910" w:type="dxa"/>
            <w:tcBorders>
              <w:top w:val="nil"/>
              <w:left w:val="nil"/>
              <w:bottom w:val="nil"/>
              <w:right w:val="nil"/>
            </w:tcBorders>
            <w:noWrap/>
            <w:vAlign w:val="center"/>
          </w:tcPr>
          <w:p w14:paraId="4FDD4A2F">
            <w:pPr>
              <w:widowControl/>
              <w:jc w:val="center"/>
              <w:rPr>
                <w:rFonts w:cs="Times New Roman"/>
                <w:color w:val="000000"/>
                <w:kern w:val="0"/>
                <w:sz w:val="18"/>
                <w:szCs w:val="18"/>
              </w:rPr>
            </w:pPr>
            <w:r>
              <w:rPr>
                <w:rFonts w:cs="Times New Roman"/>
                <w:color w:val="000000"/>
                <w:kern w:val="0"/>
                <w:sz w:val="18"/>
                <w:szCs w:val="18"/>
              </w:rPr>
              <w:t>-0.112</w:t>
            </w:r>
          </w:p>
        </w:tc>
        <w:tc>
          <w:tcPr>
            <w:tcW w:w="910" w:type="dxa"/>
            <w:tcBorders>
              <w:top w:val="nil"/>
              <w:left w:val="nil"/>
              <w:bottom w:val="nil"/>
              <w:right w:val="nil"/>
            </w:tcBorders>
            <w:noWrap/>
            <w:vAlign w:val="center"/>
          </w:tcPr>
          <w:p w14:paraId="7773C556">
            <w:pPr>
              <w:widowControl/>
              <w:jc w:val="center"/>
              <w:rPr>
                <w:rFonts w:cs="Times New Roman"/>
                <w:color w:val="000000"/>
                <w:kern w:val="0"/>
                <w:sz w:val="18"/>
                <w:szCs w:val="18"/>
              </w:rPr>
            </w:pPr>
            <w:r>
              <w:rPr>
                <w:rFonts w:cs="Times New Roman"/>
                <w:color w:val="000000"/>
                <w:kern w:val="0"/>
                <w:sz w:val="18"/>
                <w:szCs w:val="18"/>
              </w:rPr>
              <w:t>50.15</w:t>
            </w:r>
          </w:p>
        </w:tc>
      </w:tr>
      <w:tr w14:paraId="6F574BF2">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0865CCF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bloudowii</w:t>
            </w:r>
          </w:p>
        </w:tc>
        <w:tc>
          <w:tcPr>
            <w:tcW w:w="1264" w:type="dxa"/>
            <w:tcBorders>
              <w:top w:val="nil"/>
              <w:left w:val="nil"/>
              <w:bottom w:val="nil"/>
              <w:right w:val="nil"/>
            </w:tcBorders>
            <w:noWrap/>
            <w:vAlign w:val="center"/>
          </w:tcPr>
          <w:p w14:paraId="447539C8">
            <w:pPr>
              <w:widowControl/>
              <w:jc w:val="center"/>
              <w:rPr>
                <w:rFonts w:cs="Times New Roman"/>
                <w:color w:val="000000"/>
                <w:kern w:val="0"/>
                <w:sz w:val="18"/>
                <w:szCs w:val="18"/>
              </w:rPr>
            </w:pPr>
            <w:r>
              <w:rPr>
                <w:rFonts w:cs="Times New Roman"/>
                <w:color w:val="000000"/>
                <w:kern w:val="0"/>
                <w:sz w:val="18"/>
                <w:szCs w:val="18"/>
              </w:rPr>
              <w:t>82830</w:t>
            </w:r>
          </w:p>
        </w:tc>
        <w:tc>
          <w:tcPr>
            <w:tcW w:w="1108" w:type="dxa"/>
            <w:tcBorders>
              <w:top w:val="nil"/>
              <w:left w:val="nil"/>
              <w:bottom w:val="nil"/>
              <w:right w:val="nil"/>
            </w:tcBorders>
            <w:noWrap/>
            <w:vAlign w:val="center"/>
          </w:tcPr>
          <w:p w14:paraId="603698E1">
            <w:pPr>
              <w:widowControl/>
              <w:jc w:val="center"/>
              <w:rPr>
                <w:rFonts w:cs="Times New Roman"/>
                <w:color w:val="000000"/>
                <w:kern w:val="0"/>
                <w:sz w:val="18"/>
                <w:szCs w:val="18"/>
              </w:rPr>
            </w:pPr>
            <w:r>
              <w:rPr>
                <w:rFonts w:cs="Times New Roman"/>
                <w:color w:val="000000"/>
                <w:kern w:val="0"/>
                <w:sz w:val="18"/>
                <w:szCs w:val="18"/>
              </w:rPr>
              <w:t>27610</w:t>
            </w:r>
          </w:p>
        </w:tc>
        <w:tc>
          <w:tcPr>
            <w:tcW w:w="1000" w:type="dxa"/>
            <w:tcBorders>
              <w:top w:val="nil"/>
              <w:left w:val="nil"/>
              <w:bottom w:val="nil"/>
              <w:right w:val="nil"/>
            </w:tcBorders>
            <w:noWrap/>
            <w:vAlign w:val="center"/>
          </w:tcPr>
          <w:p w14:paraId="2993C6CF">
            <w:pPr>
              <w:widowControl/>
              <w:jc w:val="center"/>
              <w:rPr>
                <w:rFonts w:cs="Times New Roman"/>
                <w:color w:val="000000"/>
                <w:kern w:val="0"/>
                <w:sz w:val="18"/>
                <w:szCs w:val="18"/>
              </w:rPr>
            </w:pPr>
            <w:r>
              <w:rPr>
                <w:rFonts w:cs="Times New Roman"/>
                <w:color w:val="000000"/>
                <w:kern w:val="0"/>
                <w:sz w:val="18"/>
                <w:szCs w:val="18"/>
              </w:rPr>
              <w:t>0.3761</w:t>
            </w:r>
          </w:p>
        </w:tc>
        <w:tc>
          <w:tcPr>
            <w:tcW w:w="937" w:type="dxa"/>
            <w:tcBorders>
              <w:top w:val="nil"/>
              <w:left w:val="nil"/>
              <w:bottom w:val="nil"/>
              <w:right w:val="nil"/>
            </w:tcBorders>
            <w:noWrap/>
            <w:vAlign w:val="center"/>
          </w:tcPr>
          <w:p w14:paraId="253EA939">
            <w:pPr>
              <w:widowControl/>
              <w:jc w:val="center"/>
              <w:rPr>
                <w:rFonts w:cs="Times New Roman"/>
                <w:color w:val="000000"/>
                <w:kern w:val="0"/>
                <w:sz w:val="18"/>
                <w:szCs w:val="18"/>
              </w:rPr>
            </w:pPr>
            <w:r>
              <w:rPr>
                <w:rFonts w:cs="Times New Roman"/>
                <w:color w:val="000000"/>
                <w:kern w:val="0"/>
                <w:sz w:val="18"/>
                <w:szCs w:val="18"/>
              </w:rPr>
              <w:t>0.278</w:t>
            </w:r>
          </w:p>
        </w:tc>
        <w:tc>
          <w:tcPr>
            <w:tcW w:w="910" w:type="dxa"/>
            <w:tcBorders>
              <w:top w:val="nil"/>
              <w:left w:val="nil"/>
              <w:bottom w:val="nil"/>
              <w:right w:val="nil"/>
            </w:tcBorders>
            <w:noWrap/>
            <w:vAlign w:val="center"/>
          </w:tcPr>
          <w:p w14:paraId="6FEEC81F">
            <w:pPr>
              <w:widowControl/>
              <w:jc w:val="center"/>
              <w:rPr>
                <w:rFonts w:cs="Times New Roman"/>
                <w:color w:val="000000"/>
                <w:kern w:val="0"/>
                <w:sz w:val="18"/>
                <w:szCs w:val="18"/>
              </w:rPr>
            </w:pPr>
            <w:r>
              <w:rPr>
                <w:rFonts w:cs="Times New Roman"/>
                <w:color w:val="000000"/>
                <w:kern w:val="0"/>
                <w:sz w:val="18"/>
                <w:szCs w:val="18"/>
              </w:rPr>
              <w:t>-0.112</w:t>
            </w:r>
          </w:p>
        </w:tc>
        <w:tc>
          <w:tcPr>
            <w:tcW w:w="910" w:type="dxa"/>
            <w:tcBorders>
              <w:top w:val="nil"/>
              <w:left w:val="nil"/>
              <w:bottom w:val="nil"/>
              <w:right w:val="nil"/>
            </w:tcBorders>
            <w:noWrap/>
            <w:vAlign w:val="center"/>
          </w:tcPr>
          <w:p w14:paraId="368033FD">
            <w:pPr>
              <w:widowControl/>
              <w:jc w:val="center"/>
              <w:rPr>
                <w:rFonts w:cs="Times New Roman"/>
                <w:color w:val="000000"/>
                <w:kern w:val="0"/>
                <w:sz w:val="18"/>
                <w:szCs w:val="18"/>
              </w:rPr>
            </w:pPr>
            <w:r>
              <w:rPr>
                <w:rFonts w:cs="Times New Roman"/>
                <w:color w:val="000000"/>
                <w:kern w:val="0"/>
                <w:sz w:val="18"/>
                <w:szCs w:val="18"/>
              </w:rPr>
              <w:t>50.09</w:t>
            </w:r>
          </w:p>
        </w:tc>
      </w:tr>
      <w:tr w14:paraId="469CEA88">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0309775B">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bostrensis</w:t>
            </w:r>
          </w:p>
        </w:tc>
        <w:tc>
          <w:tcPr>
            <w:tcW w:w="1264" w:type="dxa"/>
            <w:tcBorders>
              <w:top w:val="nil"/>
              <w:left w:val="nil"/>
              <w:bottom w:val="nil"/>
              <w:right w:val="nil"/>
            </w:tcBorders>
            <w:noWrap/>
            <w:vAlign w:val="center"/>
          </w:tcPr>
          <w:p w14:paraId="1D349C07">
            <w:pPr>
              <w:widowControl/>
              <w:jc w:val="center"/>
              <w:rPr>
                <w:rFonts w:cs="Times New Roman"/>
                <w:color w:val="000000"/>
                <w:kern w:val="0"/>
                <w:sz w:val="18"/>
                <w:szCs w:val="18"/>
              </w:rPr>
            </w:pPr>
            <w:r>
              <w:rPr>
                <w:rFonts w:cs="Times New Roman"/>
                <w:color w:val="000000"/>
                <w:kern w:val="0"/>
                <w:sz w:val="18"/>
                <w:szCs w:val="18"/>
              </w:rPr>
              <w:t>83715</w:t>
            </w:r>
          </w:p>
        </w:tc>
        <w:tc>
          <w:tcPr>
            <w:tcW w:w="1108" w:type="dxa"/>
            <w:tcBorders>
              <w:top w:val="nil"/>
              <w:left w:val="nil"/>
              <w:bottom w:val="nil"/>
              <w:right w:val="nil"/>
            </w:tcBorders>
            <w:noWrap/>
            <w:vAlign w:val="center"/>
          </w:tcPr>
          <w:p w14:paraId="06527458">
            <w:pPr>
              <w:widowControl/>
              <w:jc w:val="center"/>
              <w:rPr>
                <w:rFonts w:cs="Times New Roman"/>
                <w:color w:val="000000"/>
                <w:kern w:val="0"/>
                <w:sz w:val="18"/>
                <w:szCs w:val="18"/>
              </w:rPr>
            </w:pPr>
            <w:r>
              <w:rPr>
                <w:rFonts w:cs="Times New Roman"/>
                <w:color w:val="000000"/>
                <w:kern w:val="0"/>
                <w:sz w:val="18"/>
                <w:szCs w:val="18"/>
              </w:rPr>
              <w:t>27905</w:t>
            </w:r>
          </w:p>
        </w:tc>
        <w:tc>
          <w:tcPr>
            <w:tcW w:w="1000" w:type="dxa"/>
            <w:tcBorders>
              <w:top w:val="nil"/>
              <w:left w:val="nil"/>
              <w:bottom w:val="nil"/>
              <w:right w:val="nil"/>
            </w:tcBorders>
            <w:noWrap/>
            <w:vAlign w:val="center"/>
          </w:tcPr>
          <w:p w14:paraId="2445F623">
            <w:pPr>
              <w:widowControl/>
              <w:jc w:val="center"/>
              <w:rPr>
                <w:rFonts w:cs="Times New Roman"/>
                <w:color w:val="000000"/>
                <w:kern w:val="0"/>
                <w:sz w:val="18"/>
                <w:szCs w:val="18"/>
              </w:rPr>
            </w:pPr>
            <w:r>
              <w:rPr>
                <w:rFonts w:cs="Times New Roman"/>
                <w:color w:val="000000"/>
                <w:kern w:val="0"/>
                <w:sz w:val="18"/>
                <w:szCs w:val="18"/>
              </w:rPr>
              <w:t>0.3777</w:t>
            </w:r>
          </w:p>
        </w:tc>
        <w:tc>
          <w:tcPr>
            <w:tcW w:w="937" w:type="dxa"/>
            <w:tcBorders>
              <w:top w:val="nil"/>
              <w:left w:val="nil"/>
              <w:bottom w:val="nil"/>
              <w:right w:val="nil"/>
            </w:tcBorders>
            <w:noWrap/>
            <w:vAlign w:val="center"/>
          </w:tcPr>
          <w:p w14:paraId="2B006FF6">
            <w:pPr>
              <w:widowControl/>
              <w:jc w:val="center"/>
              <w:rPr>
                <w:rFonts w:cs="Times New Roman"/>
                <w:color w:val="000000"/>
                <w:kern w:val="0"/>
                <w:sz w:val="18"/>
                <w:szCs w:val="18"/>
              </w:rPr>
            </w:pPr>
            <w:r>
              <w:rPr>
                <w:rFonts w:cs="Times New Roman"/>
                <w:color w:val="000000"/>
                <w:kern w:val="0"/>
                <w:sz w:val="18"/>
                <w:szCs w:val="18"/>
              </w:rPr>
              <w:t>0.281</w:t>
            </w:r>
          </w:p>
        </w:tc>
        <w:tc>
          <w:tcPr>
            <w:tcW w:w="910" w:type="dxa"/>
            <w:tcBorders>
              <w:top w:val="nil"/>
              <w:left w:val="nil"/>
              <w:bottom w:val="nil"/>
              <w:right w:val="nil"/>
            </w:tcBorders>
            <w:noWrap/>
            <w:vAlign w:val="center"/>
          </w:tcPr>
          <w:p w14:paraId="4AD402A3">
            <w:pPr>
              <w:widowControl/>
              <w:jc w:val="center"/>
              <w:rPr>
                <w:rFonts w:cs="Times New Roman"/>
                <w:color w:val="000000"/>
                <w:kern w:val="0"/>
                <w:sz w:val="18"/>
                <w:szCs w:val="18"/>
              </w:rPr>
            </w:pPr>
            <w:r>
              <w:rPr>
                <w:rFonts w:cs="Times New Roman"/>
                <w:color w:val="000000"/>
                <w:kern w:val="0"/>
                <w:sz w:val="18"/>
                <w:szCs w:val="18"/>
              </w:rPr>
              <w:t>-0.112</w:t>
            </w:r>
          </w:p>
        </w:tc>
        <w:tc>
          <w:tcPr>
            <w:tcW w:w="910" w:type="dxa"/>
            <w:tcBorders>
              <w:top w:val="nil"/>
              <w:left w:val="nil"/>
              <w:bottom w:val="nil"/>
              <w:right w:val="nil"/>
            </w:tcBorders>
            <w:noWrap/>
            <w:vAlign w:val="center"/>
          </w:tcPr>
          <w:p w14:paraId="427611FD">
            <w:pPr>
              <w:widowControl/>
              <w:jc w:val="center"/>
              <w:rPr>
                <w:rFonts w:cs="Times New Roman"/>
                <w:color w:val="000000"/>
                <w:kern w:val="0"/>
                <w:sz w:val="18"/>
                <w:szCs w:val="18"/>
              </w:rPr>
            </w:pPr>
            <w:r>
              <w:rPr>
                <w:rFonts w:cs="Times New Roman"/>
                <w:color w:val="000000"/>
                <w:kern w:val="0"/>
                <w:sz w:val="18"/>
                <w:szCs w:val="18"/>
              </w:rPr>
              <w:t>50.35</w:t>
            </w:r>
          </w:p>
        </w:tc>
      </w:tr>
      <w:tr w14:paraId="4E81ABF4">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0CDE3229">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bulleyana</w:t>
            </w:r>
          </w:p>
        </w:tc>
        <w:tc>
          <w:tcPr>
            <w:tcW w:w="1264" w:type="dxa"/>
            <w:tcBorders>
              <w:top w:val="nil"/>
              <w:left w:val="nil"/>
              <w:bottom w:val="nil"/>
              <w:right w:val="nil"/>
            </w:tcBorders>
            <w:noWrap/>
            <w:vAlign w:val="center"/>
          </w:tcPr>
          <w:p w14:paraId="4336FEB3">
            <w:pPr>
              <w:widowControl/>
              <w:jc w:val="center"/>
              <w:rPr>
                <w:rFonts w:cs="Times New Roman"/>
                <w:color w:val="000000"/>
                <w:kern w:val="0"/>
                <w:sz w:val="18"/>
                <w:szCs w:val="18"/>
              </w:rPr>
            </w:pPr>
            <w:r>
              <w:rPr>
                <w:rFonts w:cs="Times New Roman"/>
                <w:color w:val="000000"/>
                <w:kern w:val="0"/>
                <w:sz w:val="18"/>
                <w:szCs w:val="18"/>
              </w:rPr>
              <w:t>84333</w:t>
            </w:r>
          </w:p>
        </w:tc>
        <w:tc>
          <w:tcPr>
            <w:tcW w:w="1108" w:type="dxa"/>
            <w:tcBorders>
              <w:top w:val="nil"/>
              <w:left w:val="nil"/>
              <w:bottom w:val="nil"/>
              <w:right w:val="nil"/>
            </w:tcBorders>
            <w:noWrap/>
            <w:vAlign w:val="center"/>
          </w:tcPr>
          <w:p w14:paraId="2FD5EE86">
            <w:pPr>
              <w:widowControl/>
              <w:jc w:val="center"/>
              <w:rPr>
                <w:rFonts w:cs="Times New Roman"/>
                <w:color w:val="000000"/>
                <w:kern w:val="0"/>
                <w:sz w:val="18"/>
                <w:szCs w:val="18"/>
              </w:rPr>
            </w:pPr>
            <w:r>
              <w:rPr>
                <w:rFonts w:cs="Times New Roman"/>
                <w:color w:val="000000"/>
                <w:kern w:val="0"/>
                <w:sz w:val="18"/>
                <w:szCs w:val="18"/>
              </w:rPr>
              <w:t>28111</w:t>
            </w:r>
          </w:p>
        </w:tc>
        <w:tc>
          <w:tcPr>
            <w:tcW w:w="1000" w:type="dxa"/>
            <w:tcBorders>
              <w:top w:val="nil"/>
              <w:left w:val="nil"/>
              <w:bottom w:val="nil"/>
              <w:right w:val="nil"/>
            </w:tcBorders>
            <w:noWrap/>
            <w:vAlign w:val="center"/>
          </w:tcPr>
          <w:p w14:paraId="3D2C47D2">
            <w:pPr>
              <w:widowControl/>
              <w:jc w:val="center"/>
              <w:rPr>
                <w:rFonts w:cs="Times New Roman"/>
                <w:color w:val="000000"/>
                <w:kern w:val="0"/>
                <w:sz w:val="18"/>
                <w:szCs w:val="18"/>
              </w:rPr>
            </w:pPr>
            <w:r>
              <w:rPr>
                <w:rFonts w:cs="Times New Roman"/>
                <w:color w:val="000000"/>
                <w:kern w:val="0"/>
                <w:sz w:val="18"/>
                <w:szCs w:val="18"/>
              </w:rPr>
              <w:t>0.3780</w:t>
            </w:r>
          </w:p>
        </w:tc>
        <w:tc>
          <w:tcPr>
            <w:tcW w:w="937" w:type="dxa"/>
            <w:tcBorders>
              <w:top w:val="nil"/>
              <w:left w:val="nil"/>
              <w:bottom w:val="nil"/>
              <w:right w:val="nil"/>
            </w:tcBorders>
            <w:noWrap/>
            <w:vAlign w:val="center"/>
          </w:tcPr>
          <w:p w14:paraId="66CC2585">
            <w:pPr>
              <w:widowControl/>
              <w:jc w:val="center"/>
              <w:rPr>
                <w:rFonts w:cs="Times New Roman"/>
                <w:color w:val="000000"/>
                <w:kern w:val="0"/>
                <w:sz w:val="18"/>
                <w:szCs w:val="18"/>
              </w:rPr>
            </w:pPr>
            <w:r>
              <w:rPr>
                <w:rFonts w:cs="Times New Roman"/>
                <w:color w:val="000000"/>
                <w:kern w:val="0"/>
                <w:sz w:val="18"/>
                <w:szCs w:val="18"/>
              </w:rPr>
              <w:t>0.285</w:t>
            </w:r>
          </w:p>
        </w:tc>
        <w:tc>
          <w:tcPr>
            <w:tcW w:w="910" w:type="dxa"/>
            <w:tcBorders>
              <w:top w:val="nil"/>
              <w:left w:val="nil"/>
              <w:bottom w:val="nil"/>
              <w:right w:val="nil"/>
            </w:tcBorders>
            <w:noWrap/>
            <w:vAlign w:val="center"/>
          </w:tcPr>
          <w:p w14:paraId="40C83E2D">
            <w:pPr>
              <w:widowControl/>
              <w:jc w:val="center"/>
              <w:rPr>
                <w:rFonts w:cs="Times New Roman"/>
                <w:color w:val="000000"/>
                <w:kern w:val="0"/>
                <w:sz w:val="18"/>
                <w:szCs w:val="18"/>
              </w:rPr>
            </w:pPr>
            <w:r>
              <w:rPr>
                <w:rFonts w:cs="Times New Roman"/>
                <w:color w:val="000000"/>
                <w:kern w:val="0"/>
                <w:sz w:val="18"/>
                <w:szCs w:val="18"/>
              </w:rPr>
              <w:t>-0.106</w:t>
            </w:r>
          </w:p>
        </w:tc>
        <w:tc>
          <w:tcPr>
            <w:tcW w:w="910" w:type="dxa"/>
            <w:tcBorders>
              <w:top w:val="nil"/>
              <w:left w:val="nil"/>
              <w:bottom w:val="nil"/>
              <w:right w:val="nil"/>
            </w:tcBorders>
            <w:noWrap/>
            <w:vAlign w:val="center"/>
          </w:tcPr>
          <w:p w14:paraId="5D061C89">
            <w:pPr>
              <w:widowControl/>
              <w:jc w:val="center"/>
              <w:rPr>
                <w:rFonts w:cs="Times New Roman"/>
                <w:color w:val="000000"/>
                <w:kern w:val="0"/>
                <w:sz w:val="18"/>
                <w:szCs w:val="18"/>
              </w:rPr>
            </w:pPr>
            <w:r>
              <w:rPr>
                <w:rFonts w:cs="Times New Roman"/>
                <w:color w:val="000000"/>
                <w:kern w:val="0"/>
                <w:sz w:val="18"/>
                <w:szCs w:val="18"/>
              </w:rPr>
              <w:t>50.70</w:t>
            </w:r>
          </w:p>
        </w:tc>
      </w:tr>
      <w:tr w14:paraId="357A698C">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5FAE96F7">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cangshanensis</w:t>
            </w:r>
          </w:p>
        </w:tc>
        <w:tc>
          <w:tcPr>
            <w:tcW w:w="1264" w:type="dxa"/>
            <w:tcBorders>
              <w:top w:val="nil"/>
              <w:left w:val="nil"/>
              <w:bottom w:val="nil"/>
              <w:right w:val="nil"/>
            </w:tcBorders>
            <w:noWrap/>
            <w:vAlign w:val="center"/>
          </w:tcPr>
          <w:p w14:paraId="47E26E14">
            <w:pPr>
              <w:widowControl/>
              <w:jc w:val="center"/>
              <w:rPr>
                <w:rFonts w:cs="Times New Roman"/>
                <w:color w:val="000000"/>
                <w:kern w:val="0"/>
                <w:sz w:val="18"/>
                <w:szCs w:val="18"/>
              </w:rPr>
            </w:pPr>
            <w:r>
              <w:rPr>
                <w:rFonts w:cs="Times New Roman"/>
                <w:color w:val="000000"/>
                <w:kern w:val="0"/>
                <w:sz w:val="18"/>
                <w:szCs w:val="18"/>
              </w:rPr>
              <w:t>821</w:t>
            </w:r>
            <w:r>
              <w:rPr>
                <w:rFonts w:hint="eastAsia" w:cs="Times New Roman"/>
                <w:color w:val="000000"/>
                <w:kern w:val="0"/>
                <w:sz w:val="18"/>
                <w:szCs w:val="18"/>
              </w:rPr>
              <w:t>2</w:t>
            </w:r>
            <w:r>
              <w:rPr>
                <w:rFonts w:cs="Times New Roman"/>
                <w:color w:val="000000"/>
                <w:kern w:val="0"/>
                <w:sz w:val="18"/>
                <w:szCs w:val="18"/>
              </w:rPr>
              <w:t>2</w:t>
            </w:r>
          </w:p>
        </w:tc>
        <w:tc>
          <w:tcPr>
            <w:tcW w:w="1108" w:type="dxa"/>
            <w:tcBorders>
              <w:top w:val="nil"/>
              <w:left w:val="nil"/>
              <w:bottom w:val="nil"/>
              <w:right w:val="nil"/>
            </w:tcBorders>
            <w:noWrap/>
            <w:vAlign w:val="center"/>
          </w:tcPr>
          <w:p w14:paraId="54A5C1C4">
            <w:pPr>
              <w:widowControl/>
              <w:jc w:val="center"/>
              <w:rPr>
                <w:rFonts w:cs="Times New Roman"/>
                <w:color w:val="000000"/>
                <w:kern w:val="0"/>
                <w:sz w:val="18"/>
                <w:szCs w:val="18"/>
              </w:rPr>
            </w:pPr>
            <w:r>
              <w:rPr>
                <w:rFonts w:cs="Times New Roman"/>
                <w:color w:val="000000"/>
                <w:kern w:val="0"/>
                <w:sz w:val="18"/>
                <w:szCs w:val="18"/>
              </w:rPr>
              <w:t>2737</w:t>
            </w:r>
            <w:r>
              <w:rPr>
                <w:rFonts w:hint="eastAsia" w:cs="Times New Roman"/>
                <w:color w:val="000000"/>
                <w:kern w:val="0"/>
                <w:sz w:val="18"/>
                <w:szCs w:val="18"/>
              </w:rPr>
              <w:t>4</w:t>
            </w:r>
          </w:p>
        </w:tc>
        <w:tc>
          <w:tcPr>
            <w:tcW w:w="1000" w:type="dxa"/>
            <w:tcBorders>
              <w:top w:val="nil"/>
              <w:left w:val="nil"/>
              <w:bottom w:val="nil"/>
              <w:right w:val="nil"/>
            </w:tcBorders>
            <w:noWrap/>
            <w:vAlign w:val="center"/>
          </w:tcPr>
          <w:p w14:paraId="7607677F">
            <w:pPr>
              <w:widowControl/>
              <w:jc w:val="center"/>
              <w:rPr>
                <w:rFonts w:cs="Times New Roman"/>
                <w:color w:val="000000"/>
                <w:kern w:val="0"/>
                <w:sz w:val="18"/>
                <w:szCs w:val="18"/>
              </w:rPr>
            </w:pPr>
            <w:r>
              <w:rPr>
                <w:rFonts w:cs="Times New Roman"/>
                <w:color w:val="000000"/>
                <w:kern w:val="0"/>
                <w:sz w:val="18"/>
                <w:szCs w:val="18"/>
              </w:rPr>
              <w:t>0.3714</w:t>
            </w:r>
          </w:p>
        </w:tc>
        <w:tc>
          <w:tcPr>
            <w:tcW w:w="937" w:type="dxa"/>
            <w:tcBorders>
              <w:top w:val="nil"/>
              <w:left w:val="nil"/>
              <w:bottom w:val="nil"/>
              <w:right w:val="nil"/>
            </w:tcBorders>
            <w:noWrap/>
            <w:vAlign w:val="center"/>
          </w:tcPr>
          <w:p w14:paraId="151A778A">
            <w:pPr>
              <w:widowControl/>
              <w:jc w:val="center"/>
              <w:rPr>
                <w:rFonts w:cs="Times New Roman"/>
                <w:color w:val="000000"/>
                <w:kern w:val="0"/>
                <w:sz w:val="18"/>
                <w:szCs w:val="18"/>
              </w:rPr>
            </w:pPr>
            <w:r>
              <w:rPr>
                <w:rFonts w:cs="Times New Roman"/>
                <w:color w:val="000000"/>
                <w:kern w:val="0"/>
                <w:sz w:val="18"/>
                <w:szCs w:val="18"/>
              </w:rPr>
              <w:t>0.275</w:t>
            </w:r>
          </w:p>
        </w:tc>
        <w:tc>
          <w:tcPr>
            <w:tcW w:w="910" w:type="dxa"/>
            <w:tcBorders>
              <w:top w:val="nil"/>
              <w:left w:val="nil"/>
              <w:bottom w:val="nil"/>
              <w:right w:val="nil"/>
            </w:tcBorders>
            <w:noWrap/>
            <w:vAlign w:val="center"/>
          </w:tcPr>
          <w:p w14:paraId="33689B1C">
            <w:pPr>
              <w:widowControl/>
              <w:jc w:val="center"/>
              <w:rPr>
                <w:rFonts w:cs="Times New Roman"/>
                <w:color w:val="000000"/>
                <w:kern w:val="0"/>
                <w:sz w:val="18"/>
                <w:szCs w:val="18"/>
              </w:rPr>
            </w:pPr>
            <w:r>
              <w:rPr>
                <w:rFonts w:cs="Times New Roman"/>
                <w:color w:val="000000"/>
                <w:kern w:val="0"/>
                <w:sz w:val="18"/>
                <w:szCs w:val="18"/>
              </w:rPr>
              <w:t>-0.11</w:t>
            </w:r>
            <w:r>
              <w:rPr>
                <w:rFonts w:hint="eastAsia" w:cs="Times New Roman"/>
                <w:color w:val="000000"/>
                <w:kern w:val="0"/>
                <w:sz w:val="18"/>
                <w:szCs w:val="18"/>
              </w:rPr>
              <w:t>1</w:t>
            </w:r>
          </w:p>
        </w:tc>
        <w:tc>
          <w:tcPr>
            <w:tcW w:w="910" w:type="dxa"/>
            <w:tcBorders>
              <w:top w:val="nil"/>
              <w:left w:val="nil"/>
              <w:bottom w:val="nil"/>
              <w:right w:val="nil"/>
            </w:tcBorders>
            <w:noWrap/>
            <w:vAlign w:val="center"/>
          </w:tcPr>
          <w:p w14:paraId="4F1360EE">
            <w:pPr>
              <w:widowControl/>
              <w:jc w:val="center"/>
              <w:rPr>
                <w:rFonts w:cs="Times New Roman"/>
                <w:color w:val="000000"/>
                <w:kern w:val="0"/>
                <w:sz w:val="18"/>
                <w:szCs w:val="18"/>
              </w:rPr>
            </w:pPr>
            <w:r>
              <w:rPr>
                <w:rFonts w:hint="eastAsia" w:cs="Times New Roman"/>
                <w:color w:val="000000"/>
                <w:kern w:val="0"/>
                <w:sz w:val="18"/>
                <w:szCs w:val="18"/>
              </w:rPr>
              <w:t>50.32</w:t>
            </w:r>
          </w:p>
        </w:tc>
      </w:tr>
      <w:tr w14:paraId="2FD0A6D9">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342FE698">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cedreti</w:t>
            </w:r>
          </w:p>
        </w:tc>
        <w:tc>
          <w:tcPr>
            <w:tcW w:w="1264" w:type="dxa"/>
            <w:tcBorders>
              <w:top w:val="nil"/>
              <w:left w:val="nil"/>
              <w:bottom w:val="nil"/>
              <w:right w:val="nil"/>
            </w:tcBorders>
            <w:noWrap/>
            <w:vAlign w:val="center"/>
          </w:tcPr>
          <w:p w14:paraId="2CAE1AAE">
            <w:pPr>
              <w:widowControl/>
              <w:jc w:val="center"/>
              <w:rPr>
                <w:rFonts w:cs="Times New Roman"/>
                <w:color w:val="000000"/>
                <w:kern w:val="0"/>
                <w:sz w:val="18"/>
                <w:szCs w:val="18"/>
              </w:rPr>
            </w:pPr>
            <w:r>
              <w:rPr>
                <w:rFonts w:cs="Times New Roman"/>
                <w:color w:val="000000"/>
                <w:kern w:val="0"/>
                <w:sz w:val="18"/>
                <w:szCs w:val="18"/>
              </w:rPr>
              <w:t>83589</w:t>
            </w:r>
          </w:p>
        </w:tc>
        <w:tc>
          <w:tcPr>
            <w:tcW w:w="1108" w:type="dxa"/>
            <w:tcBorders>
              <w:top w:val="nil"/>
              <w:left w:val="nil"/>
              <w:bottom w:val="nil"/>
              <w:right w:val="nil"/>
            </w:tcBorders>
            <w:noWrap/>
            <w:vAlign w:val="center"/>
          </w:tcPr>
          <w:p w14:paraId="2E42474D">
            <w:pPr>
              <w:widowControl/>
              <w:jc w:val="center"/>
              <w:rPr>
                <w:rFonts w:cs="Times New Roman"/>
                <w:color w:val="000000"/>
                <w:kern w:val="0"/>
                <w:sz w:val="18"/>
                <w:szCs w:val="18"/>
              </w:rPr>
            </w:pPr>
            <w:r>
              <w:rPr>
                <w:rFonts w:cs="Times New Roman"/>
                <w:color w:val="000000"/>
                <w:kern w:val="0"/>
                <w:sz w:val="18"/>
                <w:szCs w:val="18"/>
              </w:rPr>
              <w:t>27863</w:t>
            </w:r>
          </w:p>
        </w:tc>
        <w:tc>
          <w:tcPr>
            <w:tcW w:w="1000" w:type="dxa"/>
            <w:tcBorders>
              <w:top w:val="nil"/>
              <w:left w:val="nil"/>
              <w:bottom w:val="nil"/>
              <w:right w:val="nil"/>
            </w:tcBorders>
            <w:noWrap/>
            <w:vAlign w:val="center"/>
          </w:tcPr>
          <w:p w14:paraId="3FB61064">
            <w:pPr>
              <w:widowControl/>
              <w:jc w:val="center"/>
              <w:rPr>
                <w:rFonts w:cs="Times New Roman"/>
                <w:color w:val="000000"/>
                <w:kern w:val="0"/>
                <w:sz w:val="18"/>
                <w:szCs w:val="18"/>
              </w:rPr>
            </w:pPr>
            <w:r>
              <w:rPr>
                <w:rFonts w:cs="Times New Roman"/>
                <w:color w:val="000000"/>
                <w:kern w:val="0"/>
                <w:sz w:val="18"/>
                <w:szCs w:val="18"/>
              </w:rPr>
              <w:t>0.3777</w:t>
            </w:r>
          </w:p>
        </w:tc>
        <w:tc>
          <w:tcPr>
            <w:tcW w:w="937" w:type="dxa"/>
            <w:tcBorders>
              <w:top w:val="nil"/>
              <w:left w:val="nil"/>
              <w:bottom w:val="nil"/>
              <w:right w:val="nil"/>
            </w:tcBorders>
            <w:noWrap/>
            <w:vAlign w:val="center"/>
          </w:tcPr>
          <w:p w14:paraId="469FA7BE">
            <w:pPr>
              <w:widowControl/>
              <w:jc w:val="center"/>
              <w:rPr>
                <w:rFonts w:cs="Times New Roman"/>
                <w:color w:val="000000"/>
                <w:kern w:val="0"/>
                <w:sz w:val="18"/>
                <w:szCs w:val="18"/>
              </w:rPr>
            </w:pPr>
            <w:r>
              <w:rPr>
                <w:rFonts w:cs="Times New Roman"/>
                <w:color w:val="000000"/>
                <w:kern w:val="0"/>
                <w:sz w:val="18"/>
                <w:szCs w:val="18"/>
              </w:rPr>
              <w:t>0.280</w:t>
            </w:r>
          </w:p>
        </w:tc>
        <w:tc>
          <w:tcPr>
            <w:tcW w:w="910" w:type="dxa"/>
            <w:tcBorders>
              <w:top w:val="nil"/>
              <w:left w:val="nil"/>
              <w:bottom w:val="nil"/>
              <w:right w:val="nil"/>
            </w:tcBorders>
            <w:noWrap/>
            <w:vAlign w:val="center"/>
          </w:tcPr>
          <w:p w14:paraId="75F2EE93">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03B77358">
            <w:pPr>
              <w:widowControl/>
              <w:jc w:val="center"/>
              <w:rPr>
                <w:rFonts w:cs="Times New Roman"/>
                <w:color w:val="000000"/>
                <w:kern w:val="0"/>
                <w:sz w:val="18"/>
                <w:szCs w:val="18"/>
              </w:rPr>
            </w:pPr>
            <w:r>
              <w:rPr>
                <w:rFonts w:cs="Times New Roman"/>
                <w:color w:val="000000"/>
                <w:kern w:val="0"/>
                <w:sz w:val="18"/>
                <w:szCs w:val="18"/>
              </w:rPr>
              <w:t>50.30</w:t>
            </w:r>
          </w:p>
        </w:tc>
      </w:tr>
      <w:tr w14:paraId="58543549">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729DAF4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chrysographes</w:t>
            </w:r>
          </w:p>
        </w:tc>
        <w:tc>
          <w:tcPr>
            <w:tcW w:w="1264" w:type="dxa"/>
            <w:tcBorders>
              <w:top w:val="nil"/>
              <w:left w:val="nil"/>
              <w:bottom w:val="nil"/>
              <w:right w:val="nil"/>
            </w:tcBorders>
            <w:noWrap/>
            <w:vAlign w:val="center"/>
          </w:tcPr>
          <w:p w14:paraId="265AAFA2">
            <w:pPr>
              <w:widowControl/>
              <w:jc w:val="center"/>
              <w:rPr>
                <w:rFonts w:cs="Times New Roman"/>
                <w:color w:val="000000"/>
                <w:kern w:val="0"/>
                <w:sz w:val="18"/>
                <w:szCs w:val="18"/>
              </w:rPr>
            </w:pPr>
            <w:r>
              <w:rPr>
                <w:rFonts w:cs="Times New Roman"/>
                <w:color w:val="000000"/>
                <w:kern w:val="0"/>
                <w:sz w:val="18"/>
                <w:szCs w:val="18"/>
              </w:rPr>
              <w:t>87933</w:t>
            </w:r>
          </w:p>
        </w:tc>
        <w:tc>
          <w:tcPr>
            <w:tcW w:w="1108" w:type="dxa"/>
            <w:tcBorders>
              <w:top w:val="nil"/>
              <w:left w:val="nil"/>
              <w:bottom w:val="nil"/>
              <w:right w:val="nil"/>
            </w:tcBorders>
            <w:noWrap/>
            <w:vAlign w:val="center"/>
          </w:tcPr>
          <w:p w14:paraId="0010962C">
            <w:pPr>
              <w:widowControl/>
              <w:jc w:val="center"/>
              <w:rPr>
                <w:rFonts w:cs="Times New Roman"/>
                <w:color w:val="000000"/>
                <w:kern w:val="0"/>
                <w:sz w:val="18"/>
                <w:szCs w:val="18"/>
              </w:rPr>
            </w:pPr>
            <w:r>
              <w:rPr>
                <w:rFonts w:cs="Times New Roman"/>
                <w:color w:val="000000"/>
                <w:kern w:val="0"/>
                <w:sz w:val="18"/>
                <w:szCs w:val="18"/>
              </w:rPr>
              <w:t>29311</w:t>
            </w:r>
          </w:p>
        </w:tc>
        <w:tc>
          <w:tcPr>
            <w:tcW w:w="1000" w:type="dxa"/>
            <w:tcBorders>
              <w:top w:val="nil"/>
              <w:left w:val="nil"/>
              <w:bottom w:val="nil"/>
              <w:right w:val="nil"/>
            </w:tcBorders>
            <w:noWrap/>
            <w:vAlign w:val="center"/>
          </w:tcPr>
          <w:p w14:paraId="175DD1EE">
            <w:pPr>
              <w:widowControl/>
              <w:jc w:val="center"/>
              <w:rPr>
                <w:rFonts w:cs="Times New Roman"/>
                <w:color w:val="000000"/>
                <w:kern w:val="0"/>
                <w:sz w:val="18"/>
                <w:szCs w:val="18"/>
              </w:rPr>
            </w:pPr>
            <w:r>
              <w:rPr>
                <w:rFonts w:cs="Times New Roman"/>
                <w:color w:val="000000"/>
                <w:kern w:val="0"/>
                <w:sz w:val="18"/>
                <w:szCs w:val="18"/>
              </w:rPr>
              <w:t>0.3779</w:t>
            </w:r>
          </w:p>
        </w:tc>
        <w:tc>
          <w:tcPr>
            <w:tcW w:w="937" w:type="dxa"/>
            <w:tcBorders>
              <w:top w:val="nil"/>
              <w:left w:val="nil"/>
              <w:bottom w:val="nil"/>
              <w:right w:val="nil"/>
            </w:tcBorders>
            <w:noWrap/>
            <w:vAlign w:val="center"/>
          </w:tcPr>
          <w:p w14:paraId="054B56EE">
            <w:pPr>
              <w:widowControl/>
              <w:jc w:val="center"/>
              <w:rPr>
                <w:rFonts w:cs="Times New Roman"/>
                <w:color w:val="000000"/>
                <w:kern w:val="0"/>
                <w:sz w:val="18"/>
                <w:szCs w:val="18"/>
              </w:rPr>
            </w:pPr>
            <w:r>
              <w:rPr>
                <w:rFonts w:cs="Times New Roman"/>
                <w:color w:val="000000"/>
                <w:kern w:val="0"/>
                <w:sz w:val="18"/>
                <w:szCs w:val="18"/>
              </w:rPr>
              <w:t>0.288</w:t>
            </w:r>
          </w:p>
        </w:tc>
        <w:tc>
          <w:tcPr>
            <w:tcW w:w="910" w:type="dxa"/>
            <w:tcBorders>
              <w:top w:val="nil"/>
              <w:left w:val="nil"/>
              <w:bottom w:val="nil"/>
              <w:right w:val="nil"/>
            </w:tcBorders>
            <w:noWrap/>
            <w:vAlign w:val="center"/>
          </w:tcPr>
          <w:p w14:paraId="3652A3D3">
            <w:pPr>
              <w:widowControl/>
              <w:jc w:val="center"/>
              <w:rPr>
                <w:rFonts w:cs="Times New Roman"/>
                <w:color w:val="000000"/>
                <w:kern w:val="0"/>
                <w:sz w:val="18"/>
                <w:szCs w:val="18"/>
              </w:rPr>
            </w:pPr>
            <w:r>
              <w:rPr>
                <w:rFonts w:cs="Times New Roman"/>
                <w:color w:val="000000"/>
                <w:kern w:val="0"/>
                <w:sz w:val="18"/>
                <w:szCs w:val="18"/>
              </w:rPr>
              <w:t>-0.105</w:t>
            </w:r>
          </w:p>
        </w:tc>
        <w:tc>
          <w:tcPr>
            <w:tcW w:w="910" w:type="dxa"/>
            <w:tcBorders>
              <w:top w:val="nil"/>
              <w:left w:val="nil"/>
              <w:bottom w:val="nil"/>
              <w:right w:val="nil"/>
            </w:tcBorders>
            <w:noWrap/>
            <w:vAlign w:val="center"/>
          </w:tcPr>
          <w:p w14:paraId="1B63A240">
            <w:pPr>
              <w:widowControl/>
              <w:jc w:val="center"/>
              <w:rPr>
                <w:rFonts w:cs="Times New Roman"/>
                <w:color w:val="000000"/>
                <w:kern w:val="0"/>
                <w:sz w:val="18"/>
                <w:szCs w:val="18"/>
              </w:rPr>
            </w:pPr>
            <w:r>
              <w:rPr>
                <w:rFonts w:cs="Times New Roman"/>
                <w:color w:val="000000"/>
                <w:kern w:val="0"/>
                <w:sz w:val="18"/>
                <w:szCs w:val="18"/>
              </w:rPr>
              <w:t>50.96</w:t>
            </w:r>
          </w:p>
        </w:tc>
      </w:tr>
      <w:tr w14:paraId="4CCF2EB8">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318D08A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collettii</w:t>
            </w:r>
          </w:p>
        </w:tc>
        <w:tc>
          <w:tcPr>
            <w:tcW w:w="1264" w:type="dxa"/>
            <w:tcBorders>
              <w:top w:val="nil"/>
              <w:left w:val="nil"/>
              <w:bottom w:val="nil"/>
              <w:right w:val="nil"/>
            </w:tcBorders>
            <w:noWrap/>
            <w:vAlign w:val="center"/>
          </w:tcPr>
          <w:p w14:paraId="0A921EC1">
            <w:pPr>
              <w:widowControl/>
              <w:jc w:val="center"/>
              <w:rPr>
                <w:rFonts w:cs="Times New Roman"/>
                <w:color w:val="000000"/>
                <w:kern w:val="0"/>
                <w:sz w:val="18"/>
                <w:szCs w:val="18"/>
              </w:rPr>
            </w:pPr>
            <w:r>
              <w:rPr>
                <w:rFonts w:cs="Times New Roman"/>
                <w:color w:val="000000"/>
                <w:kern w:val="0"/>
                <w:sz w:val="18"/>
                <w:szCs w:val="18"/>
              </w:rPr>
              <w:t>83460</w:t>
            </w:r>
          </w:p>
        </w:tc>
        <w:tc>
          <w:tcPr>
            <w:tcW w:w="1108" w:type="dxa"/>
            <w:tcBorders>
              <w:top w:val="nil"/>
              <w:left w:val="nil"/>
              <w:bottom w:val="nil"/>
              <w:right w:val="nil"/>
            </w:tcBorders>
            <w:noWrap/>
            <w:vAlign w:val="center"/>
          </w:tcPr>
          <w:p w14:paraId="22B2800C">
            <w:pPr>
              <w:widowControl/>
              <w:jc w:val="center"/>
              <w:rPr>
                <w:rFonts w:cs="Times New Roman"/>
                <w:color w:val="000000"/>
                <w:kern w:val="0"/>
                <w:sz w:val="18"/>
                <w:szCs w:val="18"/>
              </w:rPr>
            </w:pPr>
            <w:r>
              <w:rPr>
                <w:rFonts w:cs="Times New Roman"/>
                <w:color w:val="000000"/>
                <w:kern w:val="0"/>
                <w:sz w:val="18"/>
                <w:szCs w:val="18"/>
              </w:rPr>
              <w:t>27820</w:t>
            </w:r>
          </w:p>
        </w:tc>
        <w:tc>
          <w:tcPr>
            <w:tcW w:w="1000" w:type="dxa"/>
            <w:tcBorders>
              <w:top w:val="nil"/>
              <w:left w:val="nil"/>
              <w:bottom w:val="nil"/>
              <w:right w:val="nil"/>
            </w:tcBorders>
            <w:noWrap/>
            <w:vAlign w:val="center"/>
          </w:tcPr>
          <w:p w14:paraId="34E70D19">
            <w:pPr>
              <w:widowControl/>
              <w:jc w:val="center"/>
              <w:rPr>
                <w:rFonts w:cs="Times New Roman"/>
                <w:color w:val="000000"/>
                <w:kern w:val="0"/>
                <w:sz w:val="18"/>
                <w:szCs w:val="18"/>
              </w:rPr>
            </w:pPr>
            <w:r>
              <w:rPr>
                <w:rFonts w:cs="Times New Roman"/>
                <w:color w:val="000000"/>
                <w:kern w:val="0"/>
                <w:sz w:val="18"/>
                <w:szCs w:val="18"/>
              </w:rPr>
              <w:t>0.3786</w:t>
            </w:r>
          </w:p>
        </w:tc>
        <w:tc>
          <w:tcPr>
            <w:tcW w:w="937" w:type="dxa"/>
            <w:tcBorders>
              <w:top w:val="nil"/>
              <w:left w:val="nil"/>
              <w:bottom w:val="nil"/>
              <w:right w:val="nil"/>
            </w:tcBorders>
            <w:noWrap/>
            <w:vAlign w:val="center"/>
          </w:tcPr>
          <w:p w14:paraId="1EEE4F87">
            <w:pPr>
              <w:widowControl/>
              <w:jc w:val="center"/>
              <w:rPr>
                <w:rFonts w:cs="Times New Roman"/>
                <w:color w:val="000000"/>
                <w:kern w:val="0"/>
                <w:sz w:val="18"/>
                <w:szCs w:val="18"/>
              </w:rPr>
            </w:pPr>
            <w:r>
              <w:rPr>
                <w:rFonts w:cs="Times New Roman"/>
                <w:color w:val="000000"/>
                <w:kern w:val="0"/>
                <w:sz w:val="18"/>
                <w:szCs w:val="18"/>
              </w:rPr>
              <w:t>0.279</w:t>
            </w:r>
          </w:p>
        </w:tc>
        <w:tc>
          <w:tcPr>
            <w:tcW w:w="910" w:type="dxa"/>
            <w:tcBorders>
              <w:top w:val="nil"/>
              <w:left w:val="nil"/>
              <w:bottom w:val="nil"/>
              <w:right w:val="nil"/>
            </w:tcBorders>
            <w:noWrap/>
            <w:vAlign w:val="center"/>
          </w:tcPr>
          <w:p w14:paraId="376DA08C">
            <w:pPr>
              <w:widowControl/>
              <w:jc w:val="center"/>
              <w:rPr>
                <w:rFonts w:cs="Times New Roman"/>
                <w:color w:val="000000"/>
                <w:kern w:val="0"/>
                <w:sz w:val="18"/>
                <w:szCs w:val="18"/>
              </w:rPr>
            </w:pPr>
            <w:r>
              <w:rPr>
                <w:rFonts w:cs="Times New Roman"/>
                <w:color w:val="000000"/>
                <w:kern w:val="0"/>
                <w:sz w:val="18"/>
                <w:szCs w:val="18"/>
              </w:rPr>
              <w:t>-0.11</w:t>
            </w:r>
            <w:r>
              <w:rPr>
                <w:rFonts w:hint="eastAsia" w:cs="Times New Roman"/>
                <w:color w:val="000000"/>
                <w:kern w:val="0"/>
                <w:sz w:val="18"/>
                <w:szCs w:val="18"/>
              </w:rPr>
              <w:t>0</w:t>
            </w:r>
          </w:p>
        </w:tc>
        <w:tc>
          <w:tcPr>
            <w:tcW w:w="910" w:type="dxa"/>
            <w:tcBorders>
              <w:top w:val="nil"/>
              <w:left w:val="nil"/>
              <w:bottom w:val="nil"/>
              <w:right w:val="nil"/>
            </w:tcBorders>
            <w:noWrap/>
            <w:vAlign w:val="center"/>
          </w:tcPr>
          <w:p w14:paraId="03B4DEAC">
            <w:pPr>
              <w:widowControl/>
              <w:jc w:val="center"/>
              <w:rPr>
                <w:rFonts w:cs="Times New Roman"/>
                <w:color w:val="000000"/>
                <w:kern w:val="0"/>
                <w:sz w:val="18"/>
                <w:szCs w:val="18"/>
              </w:rPr>
            </w:pPr>
            <w:r>
              <w:rPr>
                <w:rFonts w:cs="Times New Roman"/>
                <w:color w:val="000000"/>
                <w:kern w:val="0"/>
                <w:sz w:val="18"/>
                <w:szCs w:val="18"/>
              </w:rPr>
              <w:t>50.21</w:t>
            </w:r>
          </w:p>
        </w:tc>
      </w:tr>
      <w:tr w14:paraId="254E040D">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43403890">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confusa</w:t>
            </w:r>
          </w:p>
        </w:tc>
        <w:tc>
          <w:tcPr>
            <w:tcW w:w="1264" w:type="dxa"/>
            <w:tcBorders>
              <w:top w:val="nil"/>
              <w:left w:val="nil"/>
              <w:bottom w:val="nil"/>
              <w:right w:val="nil"/>
            </w:tcBorders>
            <w:noWrap/>
            <w:vAlign w:val="center"/>
          </w:tcPr>
          <w:p w14:paraId="11C6BF7C">
            <w:pPr>
              <w:widowControl/>
              <w:jc w:val="center"/>
              <w:rPr>
                <w:rFonts w:cs="Times New Roman"/>
                <w:color w:val="000000"/>
                <w:kern w:val="0"/>
                <w:sz w:val="18"/>
                <w:szCs w:val="18"/>
              </w:rPr>
            </w:pPr>
            <w:r>
              <w:rPr>
                <w:rFonts w:cs="Times New Roman"/>
                <w:color w:val="000000"/>
                <w:kern w:val="0"/>
                <w:sz w:val="18"/>
                <w:szCs w:val="18"/>
              </w:rPr>
              <w:t>85176</w:t>
            </w:r>
          </w:p>
        </w:tc>
        <w:tc>
          <w:tcPr>
            <w:tcW w:w="1108" w:type="dxa"/>
            <w:tcBorders>
              <w:top w:val="nil"/>
              <w:left w:val="nil"/>
              <w:bottom w:val="nil"/>
              <w:right w:val="nil"/>
            </w:tcBorders>
            <w:noWrap/>
            <w:vAlign w:val="center"/>
          </w:tcPr>
          <w:p w14:paraId="10ACC35A">
            <w:pPr>
              <w:widowControl/>
              <w:jc w:val="center"/>
              <w:rPr>
                <w:rFonts w:cs="Times New Roman"/>
                <w:color w:val="000000"/>
                <w:kern w:val="0"/>
                <w:sz w:val="18"/>
                <w:szCs w:val="18"/>
              </w:rPr>
            </w:pPr>
            <w:r>
              <w:rPr>
                <w:rFonts w:cs="Times New Roman"/>
                <w:color w:val="000000"/>
                <w:kern w:val="0"/>
                <w:sz w:val="18"/>
                <w:szCs w:val="18"/>
              </w:rPr>
              <w:t>28392</w:t>
            </w:r>
          </w:p>
        </w:tc>
        <w:tc>
          <w:tcPr>
            <w:tcW w:w="1000" w:type="dxa"/>
            <w:tcBorders>
              <w:top w:val="nil"/>
              <w:left w:val="nil"/>
              <w:bottom w:val="nil"/>
              <w:right w:val="nil"/>
            </w:tcBorders>
            <w:noWrap/>
            <w:vAlign w:val="center"/>
          </w:tcPr>
          <w:p w14:paraId="4ECF1C3A">
            <w:pPr>
              <w:widowControl/>
              <w:jc w:val="center"/>
              <w:rPr>
                <w:rFonts w:cs="Times New Roman"/>
                <w:color w:val="000000"/>
                <w:kern w:val="0"/>
                <w:sz w:val="18"/>
                <w:szCs w:val="18"/>
              </w:rPr>
            </w:pPr>
            <w:r>
              <w:rPr>
                <w:rFonts w:cs="Times New Roman"/>
                <w:color w:val="000000"/>
                <w:kern w:val="0"/>
                <w:sz w:val="18"/>
                <w:szCs w:val="18"/>
              </w:rPr>
              <w:t>0.3794</w:t>
            </w:r>
          </w:p>
        </w:tc>
        <w:tc>
          <w:tcPr>
            <w:tcW w:w="937" w:type="dxa"/>
            <w:tcBorders>
              <w:top w:val="nil"/>
              <w:left w:val="nil"/>
              <w:bottom w:val="nil"/>
              <w:right w:val="nil"/>
            </w:tcBorders>
            <w:noWrap/>
            <w:vAlign w:val="center"/>
          </w:tcPr>
          <w:p w14:paraId="7A7AB050">
            <w:pPr>
              <w:widowControl/>
              <w:jc w:val="center"/>
              <w:rPr>
                <w:rFonts w:cs="Times New Roman"/>
                <w:color w:val="000000"/>
                <w:kern w:val="0"/>
                <w:sz w:val="18"/>
                <w:szCs w:val="18"/>
              </w:rPr>
            </w:pPr>
            <w:r>
              <w:rPr>
                <w:rFonts w:cs="Times New Roman"/>
                <w:color w:val="000000"/>
                <w:kern w:val="0"/>
                <w:sz w:val="18"/>
                <w:szCs w:val="18"/>
              </w:rPr>
              <w:t>0.282</w:t>
            </w:r>
          </w:p>
        </w:tc>
        <w:tc>
          <w:tcPr>
            <w:tcW w:w="910" w:type="dxa"/>
            <w:tcBorders>
              <w:top w:val="nil"/>
              <w:left w:val="nil"/>
              <w:bottom w:val="nil"/>
              <w:right w:val="nil"/>
            </w:tcBorders>
            <w:noWrap/>
            <w:vAlign w:val="center"/>
          </w:tcPr>
          <w:p w14:paraId="4FCAE5B2">
            <w:pPr>
              <w:widowControl/>
              <w:jc w:val="center"/>
              <w:rPr>
                <w:rFonts w:cs="Times New Roman"/>
                <w:color w:val="000000"/>
                <w:kern w:val="0"/>
                <w:sz w:val="18"/>
                <w:szCs w:val="18"/>
              </w:rPr>
            </w:pPr>
            <w:r>
              <w:rPr>
                <w:rFonts w:cs="Times New Roman"/>
                <w:color w:val="000000"/>
                <w:kern w:val="0"/>
                <w:sz w:val="18"/>
                <w:szCs w:val="18"/>
              </w:rPr>
              <w:t>-0.108</w:t>
            </w:r>
          </w:p>
        </w:tc>
        <w:tc>
          <w:tcPr>
            <w:tcW w:w="910" w:type="dxa"/>
            <w:tcBorders>
              <w:top w:val="nil"/>
              <w:left w:val="nil"/>
              <w:bottom w:val="nil"/>
              <w:right w:val="nil"/>
            </w:tcBorders>
            <w:noWrap/>
            <w:vAlign w:val="center"/>
          </w:tcPr>
          <w:p w14:paraId="35DAC896">
            <w:pPr>
              <w:widowControl/>
              <w:jc w:val="center"/>
              <w:rPr>
                <w:rFonts w:cs="Times New Roman"/>
                <w:color w:val="000000"/>
                <w:kern w:val="0"/>
                <w:sz w:val="18"/>
                <w:szCs w:val="18"/>
              </w:rPr>
            </w:pPr>
            <w:r>
              <w:rPr>
                <w:rFonts w:cs="Times New Roman"/>
                <w:color w:val="000000"/>
                <w:kern w:val="0"/>
                <w:sz w:val="18"/>
                <w:szCs w:val="18"/>
              </w:rPr>
              <w:t>50.53</w:t>
            </w:r>
          </w:p>
        </w:tc>
      </w:tr>
      <w:tr w14:paraId="098C7A6E">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3CFE2D3B">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cuniculiformis</w:t>
            </w:r>
          </w:p>
        </w:tc>
        <w:tc>
          <w:tcPr>
            <w:tcW w:w="1264" w:type="dxa"/>
            <w:tcBorders>
              <w:top w:val="nil"/>
              <w:left w:val="nil"/>
              <w:bottom w:val="nil"/>
              <w:right w:val="nil"/>
            </w:tcBorders>
            <w:noWrap/>
            <w:vAlign w:val="center"/>
          </w:tcPr>
          <w:p w14:paraId="7E1A0759">
            <w:pPr>
              <w:widowControl/>
              <w:jc w:val="center"/>
              <w:rPr>
                <w:rFonts w:cs="Times New Roman"/>
                <w:color w:val="000000"/>
                <w:kern w:val="0"/>
                <w:sz w:val="18"/>
                <w:szCs w:val="18"/>
              </w:rPr>
            </w:pPr>
            <w:r>
              <w:rPr>
                <w:rFonts w:cs="Times New Roman"/>
                <w:color w:val="000000"/>
                <w:kern w:val="0"/>
                <w:sz w:val="18"/>
                <w:szCs w:val="18"/>
              </w:rPr>
              <w:t>83361</w:t>
            </w:r>
          </w:p>
        </w:tc>
        <w:tc>
          <w:tcPr>
            <w:tcW w:w="1108" w:type="dxa"/>
            <w:tcBorders>
              <w:top w:val="nil"/>
              <w:left w:val="nil"/>
              <w:bottom w:val="nil"/>
              <w:right w:val="nil"/>
            </w:tcBorders>
            <w:noWrap/>
            <w:vAlign w:val="center"/>
          </w:tcPr>
          <w:p w14:paraId="4798D625">
            <w:pPr>
              <w:widowControl/>
              <w:jc w:val="center"/>
              <w:rPr>
                <w:rFonts w:cs="Times New Roman"/>
                <w:color w:val="000000"/>
                <w:kern w:val="0"/>
                <w:sz w:val="18"/>
                <w:szCs w:val="18"/>
              </w:rPr>
            </w:pPr>
            <w:r>
              <w:rPr>
                <w:rFonts w:cs="Times New Roman"/>
                <w:color w:val="000000"/>
                <w:kern w:val="0"/>
                <w:sz w:val="18"/>
                <w:szCs w:val="18"/>
              </w:rPr>
              <w:t>27787</w:t>
            </w:r>
          </w:p>
        </w:tc>
        <w:tc>
          <w:tcPr>
            <w:tcW w:w="1000" w:type="dxa"/>
            <w:tcBorders>
              <w:top w:val="nil"/>
              <w:left w:val="nil"/>
              <w:bottom w:val="nil"/>
              <w:right w:val="nil"/>
            </w:tcBorders>
            <w:noWrap/>
            <w:vAlign w:val="center"/>
          </w:tcPr>
          <w:p w14:paraId="4D5C2A2C">
            <w:pPr>
              <w:widowControl/>
              <w:jc w:val="center"/>
              <w:rPr>
                <w:rFonts w:cs="Times New Roman"/>
                <w:color w:val="000000"/>
                <w:kern w:val="0"/>
                <w:sz w:val="18"/>
                <w:szCs w:val="18"/>
              </w:rPr>
            </w:pPr>
            <w:r>
              <w:rPr>
                <w:rFonts w:cs="Times New Roman"/>
                <w:color w:val="000000"/>
                <w:kern w:val="0"/>
                <w:sz w:val="18"/>
                <w:szCs w:val="18"/>
              </w:rPr>
              <w:t>0.3778</w:t>
            </w:r>
          </w:p>
        </w:tc>
        <w:tc>
          <w:tcPr>
            <w:tcW w:w="937" w:type="dxa"/>
            <w:tcBorders>
              <w:top w:val="nil"/>
              <w:left w:val="nil"/>
              <w:bottom w:val="nil"/>
              <w:right w:val="nil"/>
            </w:tcBorders>
            <w:noWrap/>
            <w:vAlign w:val="center"/>
          </w:tcPr>
          <w:p w14:paraId="63CAC6EE">
            <w:pPr>
              <w:widowControl/>
              <w:jc w:val="center"/>
              <w:rPr>
                <w:rFonts w:cs="Times New Roman"/>
                <w:color w:val="000000"/>
                <w:kern w:val="0"/>
                <w:sz w:val="18"/>
                <w:szCs w:val="18"/>
              </w:rPr>
            </w:pPr>
            <w:r>
              <w:rPr>
                <w:rFonts w:cs="Times New Roman"/>
                <w:color w:val="000000"/>
                <w:kern w:val="0"/>
                <w:sz w:val="18"/>
                <w:szCs w:val="18"/>
              </w:rPr>
              <w:t>0.279</w:t>
            </w:r>
          </w:p>
        </w:tc>
        <w:tc>
          <w:tcPr>
            <w:tcW w:w="910" w:type="dxa"/>
            <w:tcBorders>
              <w:top w:val="nil"/>
              <w:left w:val="nil"/>
              <w:bottom w:val="nil"/>
              <w:right w:val="nil"/>
            </w:tcBorders>
            <w:noWrap/>
            <w:vAlign w:val="center"/>
          </w:tcPr>
          <w:p w14:paraId="753E7658">
            <w:pPr>
              <w:widowControl/>
              <w:jc w:val="center"/>
              <w:rPr>
                <w:rFonts w:cs="Times New Roman"/>
                <w:color w:val="000000"/>
                <w:kern w:val="0"/>
                <w:sz w:val="18"/>
                <w:szCs w:val="18"/>
              </w:rPr>
            </w:pPr>
            <w:r>
              <w:rPr>
                <w:rFonts w:cs="Times New Roman"/>
                <w:color w:val="000000"/>
                <w:kern w:val="0"/>
                <w:sz w:val="18"/>
                <w:szCs w:val="18"/>
              </w:rPr>
              <w:t>-0.112</w:t>
            </w:r>
          </w:p>
        </w:tc>
        <w:tc>
          <w:tcPr>
            <w:tcW w:w="910" w:type="dxa"/>
            <w:tcBorders>
              <w:top w:val="nil"/>
              <w:left w:val="nil"/>
              <w:bottom w:val="nil"/>
              <w:right w:val="nil"/>
            </w:tcBorders>
            <w:noWrap/>
            <w:vAlign w:val="center"/>
          </w:tcPr>
          <w:p w14:paraId="784EFEA8">
            <w:pPr>
              <w:widowControl/>
              <w:jc w:val="center"/>
              <w:rPr>
                <w:rFonts w:cs="Times New Roman"/>
                <w:color w:val="000000"/>
                <w:kern w:val="0"/>
                <w:sz w:val="18"/>
                <w:szCs w:val="18"/>
              </w:rPr>
            </w:pPr>
            <w:r>
              <w:rPr>
                <w:rFonts w:cs="Times New Roman"/>
                <w:color w:val="000000"/>
                <w:kern w:val="0"/>
                <w:sz w:val="18"/>
                <w:szCs w:val="18"/>
              </w:rPr>
              <w:t>50.24</w:t>
            </w:r>
          </w:p>
        </w:tc>
      </w:tr>
      <w:tr w14:paraId="43283C7D">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6D418A20">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decora</w:t>
            </w:r>
          </w:p>
        </w:tc>
        <w:tc>
          <w:tcPr>
            <w:tcW w:w="1264" w:type="dxa"/>
            <w:tcBorders>
              <w:top w:val="nil"/>
              <w:left w:val="nil"/>
              <w:bottom w:val="nil"/>
              <w:right w:val="nil"/>
            </w:tcBorders>
            <w:noWrap/>
            <w:vAlign w:val="center"/>
          </w:tcPr>
          <w:p w14:paraId="065CE85D">
            <w:pPr>
              <w:widowControl/>
              <w:jc w:val="center"/>
              <w:rPr>
                <w:rFonts w:cs="Times New Roman"/>
                <w:color w:val="000000"/>
                <w:kern w:val="0"/>
                <w:sz w:val="18"/>
                <w:szCs w:val="18"/>
              </w:rPr>
            </w:pPr>
            <w:r>
              <w:rPr>
                <w:rFonts w:cs="Times New Roman"/>
                <w:color w:val="000000"/>
                <w:kern w:val="0"/>
                <w:sz w:val="18"/>
                <w:szCs w:val="18"/>
              </w:rPr>
              <w:t>85146</w:t>
            </w:r>
          </w:p>
        </w:tc>
        <w:tc>
          <w:tcPr>
            <w:tcW w:w="1108" w:type="dxa"/>
            <w:tcBorders>
              <w:top w:val="nil"/>
              <w:left w:val="nil"/>
              <w:bottom w:val="nil"/>
              <w:right w:val="nil"/>
            </w:tcBorders>
            <w:noWrap/>
            <w:vAlign w:val="center"/>
          </w:tcPr>
          <w:p w14:paraId="354AD947">
            <w:pPr>
              <w:widowControl/>
              <w:jc w:val="center"/>
              <w:rPr>
                <w:rFonts w:cs="Times New Roman"/>
                <w:color w:val="000000"/>
                <w:kern w:val="0"/>
                <w:sz w:val="18"/>
                <w:szCs w:val="18"/>
              </w:rPr>
            </w:pPr>
            <w:r>
              <w:rPr>
                <w:rFonts w:cs="Times New Roman"/>
                <w:color w:val="000000"/>
                <w:kern w:val="0"/>
                <w:sz w:val="18"/>
                <w:szCs w:val="18"/>
              </w:rPr>
              <w:t>28382</w:t>
            </w:r>
          </w:p>
        </w:tc>
        <w:tc>
          <w:tcPr>
            <w:tcW w:w="1000" w:type="dxa"/>
            <w:tcBorders>
              <w:top w:val="nil"/>
              <w:left w:val="nil"/>
              <w:bottom w:val="nil"/>
              <w:right w:val="nil"/>
            </w:tcBorders>
            <w:noWrap/>
            <w:vAlign w:val="center"/>
          </w:tcPr>
          <w:p w14:paraId="137E5A0E">
            <w:pPr>
              <w:widowControl/>
              <w:jc w:val="center"/>
              <w:rPr>
                <w:rFonts w:cs="Times New Roman"/>
                <w:color w:val="000000"/>
                <w:kern w:val="0"/>
                <w:sz w:val="18"/>
                <w:szCs w:val="18"/>
              </w:rPr>
            </w:pPr>
            <w:r>
              <w:rPr>
                <w:rFonts w:cs="Times New Roman"/>
                <w:color w:val="000000"/>
                <w:kern w:val="0"/>
                <w:sz w:val="18"/>
                <w:szCs w:val="18"/>
              </w:rPr>
              <w:t>0.3783</w:t>
            </w:r>
          </w:p>
        </w:tc>
        <w:tc>
          <w:tcPr>
            <w:tcW w:w="937" w:type="dxa"/>
            <w:tcBorders>
              <w:top w:val="nil"/>
              <w:left w:val="nil"/>
              <w:bottom w:val="nil"/>
              <w:right w:val="nil"/>
            </w:tcBorders>
            <w:noWrap/>
            <w:vAlign w:val="center"/>
          </w:tcPr>
          <w:p w14:paraId="715175B8">
            <w:pPr>
              <w:widowControl/>
              <w:jc w:val="center"/>
              <w:rPr>
                <w:rFonts w:cs="Times New Roman"/>
                <w:color w:val="000000"/>
                <w:kern w:val="0"/>
                <w:sz w:val="18"/>
                <w:szCs w:val="18"/>
              </w:rPr>
            </w:pPr>
            <w:r>
              <w:rPr>
                <w:rFonts w:cs="Times New Roman"/>
                <w:color w:val="000000"/>
                <w:kern w:val="0"/>
                <w:sz w:val="18"/>
                <w:szCs w:val="18"/>
              </w:rPr>
              <w:t>0.281</w:t>
            </w:r>
          </w:p>
        </w:tc>
        <w:tc>
          <w:tcPr>
            <w:tcW w:w="910" w:type="dxa"/>
            <w:tcBorders>
              <w:top w:val="nil"/>
              <w:left w:val="nil"/>
              <w:bottom w:val="nil"/>
              <w:right w:val="nil"/>
            </w:tcBorders>
            <w:noWrap/>
            <w:vAlign w:val="center"/>
          </w:tcPr>
          <w:p w14:paraId="5D1DFB3E">
            <w:pPr>
              <w:widowControl/>
              <w:jc w:val="center"/>
              <w:rPr>
                <w:rFonts w:cs="Times New Roman"/>
                <w:color w:val="000000"/>
                <w:kern w:val="0"/>
                <w:sz w:val="18"/>
                <w:szCs w:val="18"/>
              </w:rPr>
            </w:pPr>
            <w:r>
              <w:rPr>
                <w:rFonts w:cs="Times New Roman"/>
                <w:color w:val="000000"/>
                <w:kern w:val="0"/>
                <w:sz w:val="18"/>
                <w:szCs w:val="18"/>
              </w:rPr>
              <w:t>-0.109</w:t>
            </w:r>
          </w:p>
        </w:tc>
        <w:tc>
          <w:tcPr>
            <w:tcW w:w="910" w:type="dxa"/>
            <w:tcBorders>
              <w:top w:val="nil"/>
              <w:left w:val="nil"/>
              <w:bottom w:val="nil"/>
              <w:right w:val="nil"/>
            </w:tcBorders>
            <w:noWrap/>
            <w:vAlign w:val="center"/>
          </w:tcPr>
          <w:p w14:paraId="623C6CD6">
            <w:pPr>
              <w:widowControl/>
              <w:jc w:val="center"/>
              <w:rPr>
                <w:rFonts w:cs="Times New Roman"/>
                <w:color w:val="000000"/>
                <w:kern w:val="0"/>
                <w:sz w:val="18"/>
                <w:szCs w:val="18"/>
              </w:rPr>
            </w:pPr>
            <w:r>
              <w:rPr>
                <w:rFonts w:cs="Times New Roman"/>
                <w:color w:val="000000"/>
                <w:kern w:val="0"/>
                <w:sz w:val="18"/>
                <w:szCs w:val="18"/>
              </w:rPr>
              <w:t>50.31</w:t>
            </w:r>
          </w:p>
        </w:tc>
      </w:tr>
      <w:tr w14:paraId="66BCD2B9">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79A54CB7">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delavayi</w:t>
            </w:r>
          </w:p>
        </w:tc>
        <w:tc>
          <w:tcPr>
            <w:tcW w:w="1264" w:type="dxa"/>
            <w:tcBorders>
              <w:top w:val="nil"/>
              <w:left w:val="nil"/>
              <w:bottom w:val="nil"/>
              <w:right w:val="nil"/>
            </w:tcBorders>
            <w:noWrap/>
            <w:vAlign w:val="center"/>
          </w:tcPr>
          <w:p w14:paraId="557D095B">
            <w:pPr>
              <w:widowControl/>
              <w:jc w:val="center"/>
              <w:rPr>
                <w:rFonts w:cs="Times New Roman"/>
                <w:color w:val="000000"/>
                <w:kern w:val="0"/>
                <w:sz w:val="18"/>
                <w:szCs w:val="18"/>
              </w:rPr>
            </w:pPr>
            <w:r>
              <w:rPr>
                <w:rFonts w:cs="Times New Roman"/>
                <w:color w:val="000000"/>
                <w:kern w:val="0"/>
                <w:sz w:val="18"/>
                <w:szCs w:val="18"/>
              </w:rPr>
              <w:t>85266</w:t>
            </w:r>
          </w:p>
        </w:tc>
        <w:tc>
          <w:tcPr>
            <w:tcW w:w="1108" w:type="dxa"/>
            <w:tcBorders>
              <w:top w:val="nil"/>
              <w:left w:val="nil"/>
              <w:bottom w:val="nil"/>
              <w:right w:val="nil"/>
            </w:tcBorders>
            <w:noWrap/>
            <w:vAlign w:val="center"/>
          </w:tcPr>
          <w:p w14:paraId="38DCD215">
            <w:pPr>
              <w:widowControl/>
              <w:jc w:val="center"/>
              <w:rPr>
                <w:rFonts w:cs="Times New Roman"/>
                <w:color w:val="000000"/>
                <w:kern w:val="0"/>
                <w:sz w:val="18"/>
                <w:szCs w:val="18"/>
              </w:rPr>
            </w:pPr>
            <w:r>
              <w:rPr>
                <w:rFonts w:cs="Times New Roman"/>
                <w:color w:val="000000"/>
                <w:kern w:val="0"/>
                <w:sz w:val="18"/>
                <w:szCs w:val="18"/>
              </w:rPr>
              <w:t>28422</w:t>
            </w:r>
          </w:p>
        </w:tc>
        <w:tc>
          <w:tcPr>
            <w:tcW w:w="1000" w:type="dxa"/>
            <w:tcBorders>
              <w:top w:val="nil"/>
              <w:left w:val="nil"/>
              <w:bottom w:val="nil"/>
              <w:right w:val="nil"/>
            </w:tcBorders>
            <w:noWrap/>
            <w:vAlign w:val="center"/>
          </w:tcPr>
          <w:p w14:paraId="0A744A4C">
            <w:pPr>
              <w:widowControl/>
              <w:jc w:val="center"/>
              <w:rPr>
                <w:rFonts w:cs="Times New Roman"/>
                <w:color w:val="000000"/>
                <w:kern w:val="0"/>
                <w:sz w:val="18"/>
                <w:szCs w:val="18"/>
              </w:rPr>
            </w:pPr>
            <w:r>
              <w:rPr>
                <w:rFonts w:cs="Times New Roman"/>
                <w:color w:val="000000"/>
                <w:kern w:val="0"/>
                <w:sz w:val="18"/>
                <w:szCs w:val="18"/>
              </w:rPr>
              <w:t>0.3784</w:t>
            </w:r>
          </w:p>
        </w:tc>
        <w:tc>
          <w:tcPr>
            <w:tcW w:w="937" w:type="dxa"/>
            <w:tcBorders>
              <w:top w:val="nil"/>
              <w:left w:val="nil"/>
              <w:bottom w:val="nil"/>
              <w:right w:val="nil"/>
            </w:tcBorders>
            <w:noWrap/>
            <w:vAlign w:val="center"/>
          </w:tcPr>
          <w:p w14:paraId="2A52F0D8">
            <w:pPr>
              <w:widowControl/>
              <w:jc w:val="center"/>
              <w:rPr>
                <w:rFonts w:cs="Times New Roman"/>
                <w:color w:val="000000"/>
                <w:kern w:val="0"/>
                <w:sz w:val="18"/>
                <w:szCs w:val="18"/>
              </w:rPr>
            </w:pPr>
            <w:r>
              <w:rPr>
                <w:rFonts w:cs="Times New Roman"/>
                <w:color w:val="000000"/>
                <w:kern w:val="0"/>
                <w:sz w:val="18"/>
                <w:szCs w:val="18"/>
              </w:rPr>
              <w:t>0.285</w:t>
            </w:r>
          </w:p>
        </w:tc>
        <w:tc>
          <w:tcPr>
            <w:tcW w:w="910" w:type="dxa"/>
            <w:tcBorders>
              <w:top w:val="nil"/>
              <w:left w:val="nil"/>
              <w:bottom w:val="nil"/>
              <w:right w:val="nil"/>
            </w:tcBorders>
            <w:noWrap/>
            <w:vAlign w:val="center"/>
          </w:tcPr>
          <w:p w14:paraId="4AEE60E4">
            <w:pPr>
              <w:widowControl/>
              <w:jc w:val="center"/>
              <w:rPr>
                <w:rFonts w:cs="Times New Roman"/>
                <w:color w:val="000000"/>
                <w:kern w:val="0"/>
                <w:sz w:val="18"/>
                <w:szCs w:val="18"/>
              </w:rPr>
            </w:pPr>
            <w:r>
              <w:rPr>
                <w:rFonts w:cs="Times New Roman"/>
                <w:color w:val="000000"/>
                <w:kern w:val="0"/>
                <w:sz w:val="18"/>
                <w:szCs w:val="18"/>
              </w:rPr>
              <w:t>-0.106</w:t>
            </w:r>
          </w:p>
        </w:tc>
        <w:tc>
          <w:tcPr>
            <w:tcW w:w="910" w:type="dxa"/>
            <w:tcBorders>
              <w:top w:val="nil"/>
              <w:left w:val="nil"/>
              <w:bottom w:val="nil"/>
              <w:right w:val="nil"/>
            </w:tcBorders>
            <w:noWrap/>
            <w:vAlign w:val="center"/>
          </w:tcPr>
          <w:p w14:paraId="3607DD2D">
            <w:pPr>
              <w:widowControl/>
              <w:jc w:val="center"/>
              <w:rPr>
                <w:rFonts w:cs="Times New Roman"/>
                <w:color w:val="000000"/>
                <w:kern w:val="0"/>
                <w:sz w:val="18"/>
                <w:szCs w:val="18"/>
              </w:rPr>
            </w:pPr>
            <w:r>
              <w:rPr>
                <w:rFonts w:cs="Times New Roman"/>
                <w:color w:val="000000"/>
                <w:kern w:val="0"/>
                <w:sz w:val="18"/>
                <w:szCs w:val="18"/>
              </w:rPr>
              <w:t>50.67</w:t>
            </w:r>
          </w:p>
        </w:tc>
      </w:tr>
      <w:tr w14:paraId="247BA4A2">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74ECF911">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dichotoma</w:t>
            </w:r>
          </w:p>
        </w:tc>
        <w:tc>
          <w:tcPr>
            <w:tcW w:w="1264" w:type="dxa"/>
            <w:tcBorders>
              <w:top w:val="nil"/>
              <w:left w:val="nil"/>
              <w:bottom w:val="nil"/>
              <w:right w:val="nil"/>
            </w:tcBorders>
            <w:noWrap/>
            <w:vAlign w:val="center"/>
          </w:tcPr>
          <w:p w14:paraId="421BF6AA">
            <w:pPr>
              <w:widowControl/>
              <w:jc w:val="center"/>
              <w:rPr>
                <w:rFonts w:cs="Times New Roman"/>
                <w:color w:val="000000"/>
                <w:kern w:val="0"/>
                <w:sz w:val="18"/>
                <w:szCs w:val="18"/>
              </w:rPr>
            </w:pPr>
            <w:r>
              <w:rPr>
                <w:rFonts w:cs="Times New Roman"/>
                <w:color w:val="000000"/>
                <w:kern w:val="0"/>
                <w:sz w:val="18"/>
                <w:szCs w:val="18"/>
              </w:rPr>
              <w:t>85665</w:t>
            </w:r>
          </w:p>
        </w:tc>
        <w:tc>
          <w:tcPr>
            <w:tcW w:w="1108" w:type="dxa"/>
            <w:tcBorders>
              <w:top w:val="nil"/>
              <w:left w:val="nil"/>
              <w:bottom w:val="nil"/>
              <w:right w:val="nil"/>
            </w:tcBorders>
            <w:noWrap/>
            <w:vAlign w:val="center"/>
          </w:tcPr>
          <w:p w14:paraId="45D2AA67">
            <w:pPr>
              <w:widowControl/>
              <w:jc w:val="center"/>
              <w:rPr>
                <w:rFonts w:cs="Times New Roman"/>
                <w:color w:val="000000"/>
                <w:kern w:val="0"/>
                <w:sz w:val="18"/>
                <w:szCs w:val="18"/>
              </w:rPr>
            </w:pPr>
            <w:r>
              <w:rPr>
                <w:rFonts w:cs="Times New Roman"/>
                <w:color w:val="000000"/>
                <w:kern w:val="0"/>
                <w:sz w:val="18"/>
                <w:szCs w:val="18"/>
              </w:rPr>
              <w:t>28555</w:t>
            </w:r>
          </w:p>
        </w:tc>
        <w:tc>
          <w:tcPr>
            <w:tcW w:w="1000" w:type="dxa"/>
            <w:tcBorders>
              <w:top w:val="nil"/>
              <w:left w:val="nil"/>
              <w:bottom w:val="nil"/>
              <w:right w:val="nil"/>
            </w:tcBorders>
            <w:noWrap/>
            <w:vAlign w:val="center"/>
          </w:tcPr>
          <w:p w14:paraId="3DE018AB">
            <w:pPr>
              <w:widowControl/>
              <w:jc w:val="center"/>
              <w:rPr>
                <w:rFonts w:cs="Times New Roman"/>
                <w:color w:val="000000"/>
                <w:kern w:val="0"/>
                <w:sz w:val="18"/>
                <w:szCs w:val="18"/>
              </w:rPr>
            </w:pPr>
            <w:r>
              <w:rPr>
                <w:rFonts w:cs="Times New Roman"/>
                <w:color w:val="000000"/>
                <w:kern w:val="0"/>
                <w:sz w:val="18"/>
                <w:szCs w:val="18"/>
              </w:rPr>
              <w:t>0.3772</w:t>
            </w:r>
          </w:p>
        </w:tc>
        <w:tc>
          <w:tcPr>
            <w:tcW w:w="937" w:type="dxa"/>
            <w:tcBorders>
              <w:top w:val="nil"/>
              <w:left w:val="nil"/>
              <w:bottom w:val="nil"/>
              <w:right w:val="nil"/>
            </w:tcBorders>
            <w:noWrap/>
            <w:vAlign w:val="center"/>
          </w:tcPr>
          <w:p w14:paraId="591F3D7F">
            <w:pPr>
              <w:widowControl/>
              <w:jc w:val="center"/>
              <w:rPr>
                <w:rFonts w:cs="Times New Roman"/>
                <w:color w:val="000000"/>
                <w:kern w:val="0"/>
                <w:sz w:val="18"/>
                <w:szCs w:val="18"/>
              </w:rPr>
            </w:pPr>
            <w:r>
              <w:rPr>
                <w:rFonts w:cs="Times New Roman"/>
                <w:color w:val="000000"/>
                <w:kern w:val="0"/>
                <w:sz w:val="18"/>
                <w:szCs w:val="18"/>
              </w:rPr>
              <w:t>0.280</w:t>
            </w:r>
          </w:p>
        </w:tc>
        <w:tc>
          <w:tcPr>
            <w:tcW w:w="910" w:type="dxa"/>
            <w:tcBorders>
              <w:top w:val="nil"/>
              <w:left w:val="nil"/>
              <w:bottom w:val="nil"/>
              <w:right w:val="nil"/>
            </w:tcBorders>
            <w:noWrap/>
            <w:vAlign w:val="center"/>
          </w:tcPr>
          <w:p w14:paraId="1E872820">
            <w:pPr>
              <w:widowControl/>
              <w:jc w:val="center"/>
              <w:rPr>
                <w:rFonts w:cs="Times New Roman"/>
                <w:color w:val="000000"/>
                <w:kern w:val="0"/>
                <w:sz w:val="18"/>
                <w:szCs w:val="18"/>
              </w:rPr>
            </w:pPr>
            <w:r>
              <w:rPr>
                <w:rFonts w:cs="Times New Roman"/>
                <w:color w:val="000000"/>
                <w:kern w:val="0"/>
                <w:sz w:val="18"/>
                <w:szCs w:val="18"/>
              </w:rPr>
              <w:t>-0.109</w:t>
            </w:r>
          </w:p>
        </w:tc>
        <w:tc>
          <w:tcPr>
            <w:tcW w:w="910" w:type="dxa"/>
            <w:tcBorders>
              <w:top w:val="nil"/>
              <w:left w:val="nil"/>
              <w:bottom w:val="nil"/>
              <w:right w:val="nil"/>
            </w:tcBorders>
            <w:noWrap/>
            <w:vAlign w:val="center"/>
          </w:tcPr>
          <w:p w14:paraId="421B182F">
            <w:pPr>
              <w:widowControl/>
              <w:jc w:val="center"/>
              <w:rPr>
                <w:rFonts w:cs="Times New Roman"/>
                <w:color w:val="000000"/>
                <w:kern w:val="0"/>
                <w:sz w:val="18"/>
                <w:szCs w:val="18"/>
              </w:rPr>
            </w:pPr>
            <w:r>
              <w:rPr>
                <w:rFonts w:cs="Times New Roman"/>
                <w:color w:val="000000"/>
                <w:kern w:val="0"/>
                <w:sz w:val="18"/>
                <w:szCs w:val="18"/>
              </w:rPr>
              <w:t>50.31</w:t>
            </w:r>
          </w:p>
        </w:tc>
      </w:tr>
      <w:tr w14:paraId="5CE858C3">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3667A15C">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domestica</w:t>
            </w:r>
          </w:p>
        </w:tc>
        <w:tc>
          <w:tcPr>
            <w:tcW w:w="1264" w:type="dxa"/>
            <w:tcBorders>
              <w:top w:val="nil"/>
              <w:left w:val="nil"/>
              <w:bottom w:val="nil"/>
              <w:right w:val="nil"/>
            </w:tcBorders>
            <w:noWrap/>
            <w:vAlign w:val="center"/>
          </w:tcPr>
          <w:p w14:paraId="40A61D57">
            <w:pPr>
              <w:widowControl/>
              <w:jc w:val="center"/>
              <w:rPr>
                <w:rFonts w:cs="Times New Roman"/>
                <w:color w:val="000000"/>
                <w:kern w:val="0"/>
                <w:sz w:val="18"/>
                <w:szCs w:val="18"/>
              </w:rPr>
            </w:pPr>
            <w:r>
              <w:rPr>
                <w:rFonts w:cs="Times New Roman"/>
                <w:color w:val="000000"/>
                <w:kern w:val="0"/>
                <w:sz w:val="18"/>
                <w:szCs w:val="18"/>
              </w:rPr>
              <w:t>83472</w:t>
            </w:r>
          </w:p>
        </w:tc>
        <w:tc>
          <w:tcPr>
            <w:tcW w:w="1108" w:type="dxa"/>
            <w:tcBorders>
              <w:top w:val="nil"/>
              <w:left w:val="nil"/>
              <w:bottom w:val="nil"/>
              <w:right w:val="nil"/>
            </w:tcBorders>
            <w:noWrap/>
            <w:vAlign w:val="center"/>
          </w:tcPr>
          <w:p w14:paraId="3FC0610E">
            <w:pPr>
              <w:widowControl/>
              <w:jc w:val="center"/>
              <w:rPr>
                <w:rFonts w:cs="Times New Roman"/>
                <w:color w:val="000000"/>
                <w:kern w:val="0"/>
                <w:sz w:val="18"/>
                <w:szCs w:val="18"/>
              </w:rPr>
            </w:pPr>
            <w:r>
              <w:rPr>
                <w:rFonts w:cs="Times New Roman"/>
                <w:color w:val="000000"/>
                <w:kern w:val="0"/>
                <w:sz w:val="18"/>
                <w:szCs w:val="18"/>
              </w:rPr>
              <w:t>27824</w:t>
            </w:r>
          </w:p>
        </w:tc>
        <w:tc>
          <w:tcPr>
            <w:tcW w:w="1000" w:type="dxa"/>
            <w:tcBorders>
              <w:top w:val="nil"/>
              <w:left w:val="nil"/>
              <w:bottom w:val="nil"/>
              <w:right w:val="nil"/>
            </w:tcBorders>
            <w:noWrap/>
            <w:vAlign w:val="center"/>
          </w:tcPr>
          <w:p w14:paraId="525836BE">
            <w:pPr>
              <w:widowControl/>
              <w:jc w:val="center"/>
              <w:rPr>
                <w:rFonts w:cs="Times New Roman"/>
                <w:color w:val="000000"/>
                <w:kern w:val="0"/>
                <w:sz w:val="18"/>
                <w:szCs w:val="18"/>
              </w:rPr>
            </w:pPr>
            <w:r>
              <w:rPr>
                <w:rFonts w:cs="Times New Roman"/>
                <w:color w:val="000000"/>
                <w:kern w:val="0"/>
                <w:sz w:val="18"/>
                <w:szCs w:val="18"/>
              </w:rPr>
              <w:t>0.3777</w:t>
            </w:r>
          </w:p>
        </w:tc>
        <w:tc>
          <w:tcPr>
            <w:tcW w:w="937" w:type="dxa"/>
            <w:tcBorders>
              <w:top w:val="nil"/>
              <w:left w:val="nil"/>
              <w:bottom w:val="nil"/>
              <w:right w:val="nil"/>
            </w:tcBorders>
            <w:noWrap/>
            <w:vAlign w:val="center"/>
          </w:tcPr>
          <w:p w14:paraId="1D38FD01">
            <w:pPr>
              <w:widowControl/>
              <w:jc w:val="center"/>
              <w:rPr>
                <w:rFonts w:cs="Times New Roman"/>
                <w:color w:val="000000"/>
                <w:kern w:val="0"/>
                <w:sz w:val="18"/>
                <w:szCs w:val="18"/>
              </w:rPr>
            </w:pPr>
            <w:r>
              <w:rPr>
                <w:rFonts w:cs="Times New Roman"/>
                <w:color w:val="000000"/>
                <w:kern w:val="0"/>
                <w:sz w:val="18"/>
                <w:szCs w:val="18"/>
              </w:rPr>
              <w:t>0.280</w:t>
            </w:r>
          </w:p>
        </w:tc>
        <w:tc>
          <w:tcPr>
            <w:tcW w:w="910" w:type="dxa"/>
            <w:tcBorders>
              <w:top w:val="nil"/>
              <w:left w:val="nil"/>
              <w:bottom w:val="nil"/>
              <w:right w:val="nil"/>
            </w:tcBorders>
            <w:noWrap/>
            <w:vAlign w:val="center"/>
          </w:tcPr>
          <w:p w14:paraId="2E4ECB02">
            <w:pPr>
              <w:widowControl/>
              <w:jc w:val="center"/>
              <w:rPr>
                <w:rFonts w:cs="Times New Roman"/>
                <w:color w:val="000000"/>
                <w:kern w:val="0"/>
                <w:sz w:val="18"/>
                <w:szCs w:val="18"/>
              </w:rPr>
            </w:pPr>
            <w:r>
              <w:rPr>
                <w:rFonts w:cs="Times New Roman"/>
                <w:color w:val="000000"/>
                <w:kern w:val="0"/>
                <w:sz w:val="18"/>
                <w:szCs w:val="18"/>
              </w:rPr>
              <w:t>-0.109</w:t>
            </w:r>
          </w:p>
        </w:tc>
        <w:tc>
          <w:tcPr>
            <w:tcW w:w="910" w:type="dxa"/>
            <w:tcBorders>
              <w:top w:val="nil"/>
              <w:left w:val="nil"/>
              <w:bottom w:val="nil"/>
              <w:right w:val="nil"/>
            </w:tcBorders>
            <w:noWrap/>
            <w:vAlign w:val="center"/>
          </w:tcPr>
          <w:p w14:paraId="1FCED5AF">
            <w:pPr>
              <w:widowControl/>
              <w:jc w:val="center"/>
              <w:rPr>
                <w:rFonts w:cs="Times New Roman"/>
                <w:color w:val="000000"/>
                <w:kern w:val="0"/>
                <w:sz w:val="18"/>
                <w:szCs w:val="18"/>
              </w:rPr>
            </w:pPr>
            <w:r>
              <w:rPr>
                <w:rFonts w:cs="Times New Roman"/>
                <w:color w:val="000000"/>
                <w:kern w:val="0"/>
                <w:sz w:val="18"/>
                <w:szCs w:val="18"/>
              </w:rPr>
              <w:t>50.30</w:t>
            </w:r>
          </w:p>
        </w:tc>
      </w:tr>
      <w:tr w14:paraId="3600D019">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shd w:val="clear" w:color="000000" w:fill="FFFFFF"/>
            <w:noWrap/>
            <w:vAlign w:val="center"/>
          </w:tcPr>
          <w:p w14:paraId="58A227E6">
            <w:pPr>
              <w:widowControl/>
              <w:jc w:val="center"/>
              <w:rPr>
                <w:rFonts w:cs="Times New Roman"/>
                <w:b/>
                <w:b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 xml:space="preserve">domestica </w:t>
            </w:r>
            <w:r>
              <w:rPr>
                <w:rFonts w:cs="Times New Roman"/>
                <w:b/>
                <w:bCs/>
                <w:color w:val="000000"/>
                <w:kern w:val="0"/>
                <w:sz w:val="18"/>
                <w:szCs w:val="18"/>
              </w:rPr>
              <w:t>(</w:t>
            </w:r>
            <w:r>
              <w:rPr>
                <w:rFonts w:cs="Times New Roman"/>
                <w:b/>
                <w:bCs/>
                <w:i/>
                <w:iCs/>
                <w:color w:val="000000"/>
                <w:kern w:val="0"/>
                <w:sz w:val="15"/>
                <w:szCs w:val="15"/>
              </w:rPr>
              <w:t>Belamcanda chinensis</w:t>
            </w:r>
            <w:r>
              <w:rPr>
                <w:rFonts w:cs="Times New Roman"/>
                <w:b/>
                <w:bCs/>
                <w:color w:val="000000"/>
                <w:kern w:val="0"/>
                <w:sz w:val="15"/>
                <w:szCs w:val="15"/>
              </w:rPr>
              <w:t>)</w:t>
            </w:r>
          </w:p>
        </w:tc>
        <w:tc>
          <w:tcPr>
            <w:tcW w:w="1264" w:type="dxa"/>
            <w:tcBorders>
              <w:top w:val="nil"/>
              <w:left w:val="nil"/>
              <w:bottom w:val="nil"/>
              <w:right w:val="nil"/>
            </w:tcBorders>
            <w:shd w:val="clear" w:color="000000" w:fill="FFFFFF"/>
            <w:noWrap/>
            <w:vAlign w:val="center"/>
          </w:tcPr>
          <w:p w14:paraId="5FE19472">
            <w:pPr>
              <w:widowControl/>
              <w:jc w:val="center"/>
              <w:rPr>
                <w:rFonts w:cs="Times New Roman"/>
                <w:color w:val="000000"/>
                <w:kern w:val="0"/>
                <w:sz w:val="18"/>
                <w:szCs w:val="18"/>
              </w:rPr>
            </w:pPr>
            <w:r>
              <w:rPr>
                <w:rFonts w:cs="Times New Roman"/>
                <w:color w:val="000000"/>
                <w:kern w:val="0"/>
                <w:sz w:val="18"/>
                <w:szCs w:val="18"/>
              </w:rPr>
              <w:t>83478</w:t>
            </w:r>
          </w:p>
        </w:tc>
        <w:tc>
          <w:tcPr>
            <w:tcW w:w="1108" w:type="dxa"/>
            <w:tcBorders>
              <w:top w:val="nil"/>
              <w:left w:val="nil"/>
              <w:bottom w:val="nil"/>
              <w:right w:val="nil"/>
            </w:tcBorders>
            <w:shd w:val="clear" w:color="000000" w:fill="FFFFFF"/>
            <w:noWrap/>
            <w:vAlign w:val="center"/>
          </w:tcPr>
          <w:p w14:paraId="6C08B6D9">
            <w:pPr>
              <w:widowControl/>
              <w:jc w:val="center"/>
              <w:rPr>
                <w:rFonts w:cs="Times New Roman"/>
                <w:color w:val="000000"/>
                <w:kern w:val="0"/>
                <w:sz w:val="18"/>
                <w:szCs w:val="18"/>
              </w:rPr>
            </w:pPr>
            <w:r>
              <w:rPr>
                <w:rFonts w:cs="Times New Roman"/>
                <w:color w:val="000000"/>
                <w:kern w:val="0"/>
                <w:sz w:val="18"/>
                <w:szCs w:val="18"/>
              </w:rPr>
              <w:t>27826</w:t>
            </w:r>
          </w:p>
        </w:tc>
        <w:tc>
          <w:tcPr>
            <w:tcW w:w="1000" w:type="dxa"/>
            <w:tcBorders>
              <w:top w:val="nil"/>
              <w:left w:val="nil"/>
              <w:bottom w:val="nil"/>
              <w:right w:val="nil"/>
            </w:tcBorders>
            <w:shd w:val="clear" w:color="000000" w:fill="FFFFFF"/>
            <w:noWrap/>
            <w:vAlign w:val="center"/>
          </w:tcPr>
          <w:p w14:paraId="255B9014">
            <w:pPr>
              <w:widowControl/>
              <w:jc w:val="center"/>
              <w:rPr>
                <w:rFonts w:cs="Times New Roman"/>
                <w:color w:val="000000"/>
                <w:kern w:val="0"/>
                <w:sz w:val="18"/>
                <w:szCs w:val="18"/>
              </w:rPr>
            </w:pPr>
            <w:r>
              <w:rPr>
                <w:rFonts w:cs="Times New Roman"/>
                <w:color w:val="000000"/>
                <w:kern w:val="0"/>
                <w:sz w:val="18"/>
                <w:szCs w:val="18"/>
              </w:rPr>
              <w:t>0.3777</w:t>
            </w:r>
          </w:p>
        </w:tc>
        <w:tc>
          <w:tcPr>
            <w:tcW w:w="937" w:type="dxa"/>
            <w:tcBorders>
              <w:top w:val="nil"/>
              <w:left w:val="nil"/>
              <w:bottom w:val="nil"/>
              <w:right w:val="nil"/>
            </w:tcBorders>
            <w:shd w:val="clear" w:color="000000" w:fill="FFFFFF"/>
            <w:noWrap/>
            <w:vAlign w:val="center"/>
          </w:tcPr>
          <w:p w14:paraId="44B322D0">
            <w:pPr>
              <w:widowControl/>
              <w:jc w:val="center"/>
              <w:rPr>
                <w:rFonts w:cs="Times New Roman"/>
                <w:color w:val="000000"/>
                <w:kern w:val="0"/>
                <w:sz w:val="18"/>
                <w:szCs w:val="18"/>
              </w:rPr>
            </w:pPr>
            <w:r>
              <w:rPr>
                <w:rFonts w:cs="Times New Roman"/>
                <w:color w:val="000000"/>
                <w:kern w:val="0"/>
                <w:sz w:val="18"/>
                <w:szCs w:val="18"/>
              </w:rPr>
              <w:t>0.280</w:t>
            </w:r>
          </w:p>
        </w:tc>
        <w:tc>
          <w:tcPr>
            <w:tcW w:w="910" w:type="dxa"/>
            <w:tcBorders>
              <w:top w:val="nil"/>
              <w:left w:val="nil"/>
              <w:bottom w:val="nil"/>
              <w:right w:val="nil"/>
            </w:tcBorders>
            <w:shd w:val="clear" w:color="000000" w:fill="FFFFFF"/>
            <w:noWrap/>
            <w:vAlign w:val="center"/>
          </w:tcPr>
          <w:p w14:paraId="274B4D58">
            <w:pPr>
              <w:widowControl/>
              <w:jc w:val="center"/>
              <w:rPr>
                <w:rFonts w:cs="Times New Roman"/>
                <w:color w:val="000000"/>
                <w:kern w:val="0"/>
                <w:sz w:val="18"/>
                <w:szCs w:val="18"/>
              </w:rPr>
            </w:pPr>
            <w:r>
              <w:rPr>
                <w:rFonts w:cs="Times New Roman"/>
                <w:color w:val="000000"/>
                <w:kern w:val="0"/>
                <w:sz w:val="18"/>
                <w:szCs w:val="18"/>
              </w:rPr>
              <w:t>-0.109</w:t>
            </w:r>
          </w:p>
        </w:tc>
        <w:tc>
          <w:tcPr>
            <w:tcW w:w="910" w:type="dxa"/>
            <w:tcBorders>
              <w:top w:val="nil"/>
              <w:left w:val="nil"/>
              <w:bottom w:val="nil"/>
              <w:right w:val="nil"/>
            </w:tcBorders>
            <w:shd w:val="clear" w:color="000000" w:fill="FFFFFF"/>
            <w:noWrap/>
            <w:vAlign w:val="center"/>
          </w:tcPr>
          <w:p w14:paraId="0EE30343">
            <w:pPr>
              <w:widowControl/>
              <w:jc w:val="center"/>
              <w:rPr>
                <w:rFonts w:cs="Times New Roman"/>
                <w:color w:val="000000"/>
                <w:kern w:val="0"/>
                <w:sz w:val="18"/>
                <w:szCs w:val="18"/>
              </w:rPr>
            </w:pPr>
            <w:r>
              <w:rPr>
                <w:rFonts w:cs="Times New Roman"/>
                <w:color w:val="000000"/>
                <w:kern w:val="0"/>
                <w:sz w:val="18"/>
                <w:szCs w:val="18"/>
              </w:rPr>
              <w:t>50.30</w:t>
            </w:r>
          </w:p>
        </w:tc>
      </w:tr>
      <w:tr w14:paraId="64ED66AD">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583C0FBE">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ensata</w:t>
            </w:r>
          </w:p>
        </w:tc>
        <w:tc>
          <w:tcPr>
            <w:tcW w:w="1264" w:type="dxa"/>
            <w:tcBorders>
              <w:top w:val="nil"/>
              <w:left w:val="nil"/>
              <w:bottom w:val="nil"/>
              <w:right w:val="nil"/>
            </w:tcBorders>
            <w:noWrap/>
            <w:vAlign w:val="center"/>
          </w:tcPr>
          <w:p w14:paraId="1334E2DD">
            <w:pPr>
              <w:widowControl/>
              <w:jc w:val="center"/>
              <w:rPr>
                <w:rFonts w:cs="Times New Roman"/>
                <w:color w:val="000000"/>
                <w:kern w:val="0"/>
                <w:sz w:val="18"/>
                <w:szCs w:val="18"/>
              </w:rPr>
            </w:pPr>
            <w:r>
              <w:rPr>
                <w:rFonts w:cs="Times New Roman"/>
                <w:color w:val="000000"/>
                <w:kern w:val="0"/>
                <w:sz w:val="18"/>
                <w:szCs w:val="18"/>
              </w:rPr>
              <w:t>86904</w:t>
            </w:r>
          </w:p>
        </w:tc>
        <w:tc>
          <w:tcPr>
            <w:tcW w:w="1108" w:type="dxa"/>
            <w:tcBorders>
              <w:top w:val="nil"/>
              <w:left w:val="nil"/>
              <w:bottom w:val="nil"/>
              <w:right w:val="nil"/>
            </w:tcBorders>
            <w:noWrap/>
            <w:vAlign w:val="center"/>
          </w:tcPr>
          <w:p w14:paraId="6EEFEEE8">
            <w:pPr>
              <w:widowControl/>
              <w:jc w:val="center"/>
              <w:rPr>
                <w:rFonts w:cs="Times New Roman"/>
                <w:color w:val="000000"/>
                <w:kern w:val="0"/>
                <w:sz w:val="18"/>
                <w:szCs w:val="18"/>
              </w:rPr>
            </w:pPr>
            <w:r>
              <w:rPr>
                <w:rFonts w:cs="Times New Roman"/>
                <w:color w:val="000000"/>
                <w:kern w:val="0"/>
                <w:sz w:val="18"/>
                <w:szCs w:val="18"/>
              </w:rPr>
              <w:t>28968</w:t>
            </w:r>
          </w:p>
        </w:tc>
        <w:tc>
          <w:tcPr>
            <w:tcW w:w="1000" w:type="dxa"/>
            <w:tcBorders>
              <w:top w:val="nil"/>
              <w:left w:val="nil"/>
              <w:bottom w:val="nil"/>
              <w:right w:val="nil"/>
            </w:tcBorders>
            <w:noWrap/>
            <w:vAlign w:val="center"/>
          </w:tcPr>
          <w:p w14:paraId="05AD2415">
            <w:pPr>
              <w:widowControl/>
              <w:jc w:val="center"/>
              <w:rPr>
                <w:rFonts w:cs="Times New Roman"/>
                <w:color w:val="000000"/>
                <w:kern w:val="0"/>
                <w:sz w:val="18"/>
                <w:szCs w:val="18"/>
              </w:rPr>
            </w:pPr>
            <w:r>
              <w:rPr>
                <w:rFonts w:cs="Times New Roman"/>
                <w:color w:val="000000"/>
                <w:kern w:val="0"/>
                <w:sz w:val="18"/>
                <w:szCs w:val="18"/>
              </w:rPr>
              <w:t>0.3795</w:t>
            </w:r>
          </w:p>
        </w:tc>
        <w:tc>
          <w:tcPr>
            <w:tcW w:w="937" w:type="dxa"/>
            <w:tcBorders>
              <w:top w:val="nil"/>
              <w:left w:val="nil"/>
              <w:bottom w:val="nil"/>
              <w:right w:val="nil"/>
            </w:tcBorders>
            <w:noWrap/>
            <w:vAlign w:val="center"/>
          </w:tcPr>
          <w:p w14:paraId="5E4DFF63">
            <w:pPr>
              <w:widowControl/>
              <w:jc w:val="center"/>
              <w:rPr>
                <w:rFonts w:cs="Times New Roman"/>
                <w:color w:val="000000"/>
                <w:kern w:val="0"/>
                <w:sz w:val="18"/>
                <w:szCs w:val="18"/>
              </w:rPr>
            </w:pPr>
            <w:r>
              <w:rPr>
                <w:rFonts w:cs="Times New Roman"/>
                <w:color w:val="000000"/>
                <w:kern w:val="0"/>
                <w:sz w:val="18"/>
                <w:szCs w:val="18"/>
              </w:rPr>
              <w:t>0.285</w:t>
            </w:r>
          </w:p>
        </w:tc>
        <w:tc>
          <w:tcPr>
            <w:tcW w:w="910" w:type="dxa"/>
            <w:tcBorders>
              <w:top w:val="nil"/>
              <w:left w:val="nil"/>
              <w:bottom w:val="nil"/>
              <w:right w:val="nil"/>
            </w:tcBorders>
            <w:noWrap/>
            <w:vAlign w:val="center"/>
          </w:tcPr>
          <w:p w14:paraId="714B56EC">
            <w:pPr>
              <w:widowControl/>
              <w:jc w:val="center"/>
              <w:rPr>
                <w:rFonts w:cs="Times New Roman"/>
                <w:color w:val="000000"/>
                <w:kern w:val="0"/>
                <w:sz w:val="18"/>
                <w:szCs w:val="18"/>
              </w:rPr>
            </w:pPr>
            <w:r>
              <w:rPr>
                <w:rFonts w:cs="Times New Roman"/>
                <w:color w:val="000000"/>
                <w:kern w:val="0"/>
                <w:sz w:val="18"/>
                <w:szCs w:val="18"/>
              </w:rPr>
              <w:t>-0.11</w:t>
            </w:r>
            <w:r>
              <w:rPr>
                <w:rFonts w:hint="eastAsia" w:cs="Times New Roman"/>
                <w:color w:val="000000"/>
                <w:kern w:val="0"/>
                <w:sz w:val="18"/>
                <w:szCs w:val="18"/>
              </w:rPr>
              <w:t>0</w:t>
            </w:r>
          </w:p>
        </w:tc>
        <w:tc>
          <w:tcPr>
            <w:tcW w:w="910" w:type="dxa"/>
            <w:tcBorders>
              <w:top w:val="nil"/>
              <w:left w:val="nil"/>
              <w:bottom w:val="nil"/>
              <w:right w:val="nil"/>
            </w:tcBorders>
            <w:noWrap/>
            <w:vAlign w:val="center"/>
          </w:tcPr>
          <w:p w14:paraId="72529364">
            <w:pPr>
              <w:widowControl/>
              <w:jc w:val="center"/>
              <w:rPr>
                <w:rFonts w:cs="Times New Roman"/>
                <w:color w:val="000000"/>
                <w:kern w:val="0"/>
                <w:sz w:val="18"/>
                <w:szCs w:val="18"/>
              </w:rPr>
            </w:pPr>
            <w:r>
              <w:rPr>
                <w:rFonts w:cs="Times New Roman"/>
                <w:color w:val="000000"/>
                <w:kern w:val="0"/>
                <w:sz w:val="18"/>
                <w:szCs w:val="18"/>
              </w:rPr>
              <w:t>50.79</w:t>
            </w:r>
          </w:p>
        </w:tc>
      </w:tr>
      <w:tr w14:paraId="02C8C3AC">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0288E4B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flavissima</w:t>
            </w:r>
          </w:p>
        </w:tc>
        <w:tc>
          <w:tcPr>
            <w:tcW w:w="1264" w:type="dxa"/>
            <w:tcBorders>
              <w:top w:val="nil"/>
              <w:left w:val="nil"/>
              <w:bottom w:val="nil"/>
              <w:right w:val="nil"/>
            </w:tcBorders>
            <w:noWrap/>
            <w:vAlign w:val="center"/>
          </w:tcPr>
          <w:p w14:paraId="58BB59EF">
            <w:pPr>
              <w:widowControl/>
              <w:jc w:val="center"/>
              <w:rPr>
                <w:rFonts w:cs="Times New Roman"/>
                <w:color w:val="000000"/>
                <w:kern w:val="0"/>
                <w:sz w:val="18"/>
                <w:szCs w:val="18"/>
              </w:rPr>
            </w:pPr>
            <w:r>
              <w:rPr>
                <w:rFonts w:cs="Times New Roman"/>
                <w:color w:val="000000"/>
                <w:kern w:val="0"/>
                <w:sz w:val="18"/>
                <w:szCs w:val="18"/>
              </w:rPr>
              <w:t>84768</w:t>
            </w:r>
          </w:p>
        </w:tc>
        <w:tc>
          <w:tcPr>
            <w:tcW w:w="1108" w:type="dxa"/>
            <w:tcBorders>
              <w:top w:val="nil"/>
              <w:left w:val="nil"/>
              <w:bottom w:val="nil"/>
              <w:right w:val="nil"/>
            </w:tcBorders>
            <w:noWrap/>
            <w:vAlign w:val="center"/>
          </w:tcPr>
          <w:p w14:paraId="2675FFAB">
            <w:pPr>
              <w:widowControl/>
              <w:jc w:val="center"/>
              <w:rPr>
                <w:rFonts w:cs="Times New Roman"/>
                <w:color w:val="000000"/>
                <w:kern w:val="0"/>
                <w:sz w:val="18"/>
                <w:szCs w:val="18"/>
              </w:rPr>
            </w:pPr>
            <w:r>
              <w:rPr>
                <w:rFonts w:cs="Times New Roman"/>
                <w:color w:val="000000"/>
                <w:kern w:val="0"/>
                <w:sz w:val="18"/>
                <w:szCs w:val="18"/>
              </w:rPr>
              <w:t>28256</w:t>
            </w:r>
          </w:p>
        </w:tc>
        <w:tc>
          <w:tcPr>
            <w:tcW w:w="1000" w:type="dxa"/>
            <w:tcBorders>
              <w:top w:val="nil"/>
              <w:left w:val="nil"/>
              <w:bottom w:val="nil"/>
              <w:right w:val="nil"/>
            </w:tcBorders>
            <w:noWrap/>
            <w:vAlign w:val="center"/>
          </w:tcPr>
          <w:p w14:paraId="17DE056F">
            <w:pPr>
              <w:widowControl/>
              <w:jc w:val="center"/>
              <w:rPr>
                <w:rFonts w:cs="Times New Roman"/>
                <w:color w:val="000000"/>
                <w:kern w:val="0"/>
                <w:sz w:val="18"/>
                <w:szCs w:val="18"/>
              </w:rPr>
            </w:pPr>
            <w:r>
              <w:rPr>
                <w:rFonts w:cs="Times New Roman"/>
                <w:color w:val="000000"/>
                <w:kern w:val="0"/>
                <w:sz w:val="18"/>
                <w:szCs w:val="18"/>
              </w:rPr>
              <w:t>0.3765</w:t>
            </w:r>
          </w:p>
        </w:tc>
        <w:tc>
          <w:tcPr>
            <w:tcW w:w="937" w:type="dxa"/>
            <w:tcBorders>
              <w:top w:val="nil"/>
              <w:left w:val="nil"/>
              <w:bottom w:val="nil"/>
              <w:right w:val="nil"/>
            </w:tcBorders>
            <w:noWrap/>
            <w:vAlign w:val="center"/>
          </w:tcPr>
          <w:p w14:paraId="3B8343A6">
            <w:pPr>
              <w:widowControl/>
              <w:jc w:val="center"/>
              <w:rPr>
                <w:rFonts w:cs="Times New Roman"/>
                <w:color w:val="000000"/>
                <w:kern w:val="0"/>
                <w:sz w:val="18"/>
                <w:szCs w:val="18"/>
              </w:rPr>
            </w:pPr>
            <w:r>
              <w:rPr>
                <w:rFonts w:cs="Times New Roman"/>
                <w:color w:val="000000"/>
                <w:kern w:val="0"/>
                <w:sz w:val="18"/>
                <w:szCs w:val="18"/>
              </w:rPr>
              <w:t>0.279</w:t>
            </w:r>
          </w:p>
        </w:tc>
        <w:tc>
          <w:tcPr>
            <w:tcW w:w="910" w:type="dxa"/>
            <w:tcBorders>
              <w:top w:val="nil"/>
              <w:left w:val="nil"/>
              <w:bottom w:val="nil"/>
              <w:right w:val="nil"/>
            </w:tcBorders>
            <w:noWrap/>
            <w:vAlign w:val="center"/>
          </w:tcPr>
          <w:p w14:paraId="35C7065B">
            <w:pPr>
              <w:widowControl/>
              <w:jc w:val="center"/>
              <w:rPr>
                <w:rFonts w:cs="Times New Roman"/>
                <w:color w:val="000000"/>
                <w:kern w:val="0"/>
                <w:sz w:val="18"/>
                <w:szCs w:val="18"/>
              </w:rPr>
            </w:pPr>
            <w:r>
              <w:rPr>
                <w:rFonts w:cs="Times New Roman"/>
                <w:color w:val="000000"/>
                <w:kern w:val="0"/>
                <w:sz w:val="18"/>
                <w:szCs w:val="18"/>
              </w:rPr>
              <w:t>-0.113</w:t>
            </w:r>
          </w:p>
        </w:tc>
        <w:tc>
          <w:tcPr>
            <w:tcW w:w="910" w:type="dxa"/>
            <w:tcBorders>
              <w:top w:val="nil"/>
              <w:left w:val="nil"/>
              <w:bottom w:val="nil"/>
              <w:right w:val="nil"/>
            </w:tcBorders>
            <w:noWrap/>
            <w:vAlign w:val="center"/>
          </w:tcPr>
          <w:p w14:paraId="2F4B9CBD">
            <w:pPr>
              <w:widowControl/>
              <w:jc w:val="center"/>
              <w:rPr>
                <w:rFonts w:cs="Times New Roman"/>
                <w:color w:val="000000"/>
                <w:kern w:val="0"/>
                <w:sz w:val="18"/>
                <w:szCs w:val="18"/>
              </w:rPr>
            </w:pPr>
            <w:r>
              <w:rPr>
                <w:rFonts w:cs="Times New Roman"/>
                <w:color w:val="000000"/>
                <w:kern w:val="0"/>
                <w:sz w:val="18"/>
                <w:szCs w:val="18"/>
              </w:rPr>
              <w:t>50.23</w:t>
            </w:r>
          </w:p>
        </w:tc>
      </w:tr>
      <w:tr w14:paraId="47479D68">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6B075C1F">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gateii</w:t>
            </w:r>
          </w:p>
        </w:tc>
        <w:tc>
          <w:tcPr>
            <w:tcW w:w="1264" w:type="dxa"/>
            <w:tcBorders>
              <w:top w:val="nil"/>
              <w:left w:val="nil"/>
              <w:bottom w:val="nil"/>
              <w:right w:val="nil"/>
            </w:tcBorders>
            <w:noWrap/>
            <w:vAlign w:val="center"/>
          </w:tcPr>
          <w:p w14:paraId="14660BC6">
            <w:pPr>
              <w:widowControl/>
              <w:jc w:val="center"/>
              <w:rPr>
                <w:rFonts w:cs="Times New Roman"/>
                <w:color w:val="000000"/>
                <w:kern w:val="0"/>
                <w:sz w:val="18"/>
                <w:szCs w:val="18"/>
              </w:rPr>
            </w:pPr>
            <w:r>
              <w:rPr>
                <w:rFonts w:cs="Times New Roman"/>
                <w:color w:val="000000"/>
                <w:kern w:val="0"/>
                <w:sz w:val="18"/>
                <w:szCs w:val="18"/>
              </w:rPr>
              <w:t>84036</w:t>
            </w:r>
          </w:p>
        </w:tc>
        <w:tc>
          <w:tcPr>
            <w:tcW w:w="1108" w:type="dxa"/>
            <w:tcBorders>
              <w:top w:val="nil"/>
              <w:left w:val="nil"/>
              <w:bottom w:val="nil"/>
              <w:right w:val="nil"/>
            </w:tcBorders>
            <w:noWrap/>
            <w:vAlign w:val="center"/>
          </w:tcPr>
          <w:p w14:paraId="29DE74BC">
            <w:pPr>
              <w:widowControl/>
              <w:jc w:val="center"/>
              <w:rPr>
                <w:rFonts w:cs="Times New Roman"/>
                <w:color w:val="000000"/>
                <w:kern w:val="0"/>
                <w:sz w:val="18"/>
                <w:szCs w:val="18"/>
              </w:rPr>
            </w:pPr>
            <w:r>
              <w:rPr>
                <w:rFonts w:cs="Times New Roman"/>
                <w:color w:val="000000"/>
                <w:kern w:val="0"/>
                <w:sz w:val="18"/>
                <w:szCs w:val="18"/>
              </w:rPr>
              <w:t>28012</w:t>
            </w:r>
          </w:p>
        </w:tc>
        <w:tc>
          <w:tcPr>
            <w:tcW w:w="1000" w:type="dxa"/>
            <w:tcBorders>
              <w:top w:val="nil"/>
              <w:left w:val="nil"/>
              <w:bottom w:val="nil"/>
              <w:right w:val="nil"/>
            </w:tcBorders>
            <w:noWrap/>
            <w:vAlign w:val="center"/>
          </w:tcPr>
          <w:p w14:paraId="563126EA">
            <w:pPr>
              <w:widowControl/>
              <w:jc w:val="center"/>
              <w:rPr>
                <w:rFonts w:cs="Times New Roman"/>
                <w:color w:val="000000"/>
                <w:kern w:val="0"/>
                <w:sz w:val="18"/>
                <w:szCs w:val="18"/>
              </w:rPr>
            </w:pPr>
            <w:r>
              <w:rPr>
                <w:rFonts w:cs="Times New Roman"/>
                <w:color w:val="000000"/>
                <w:kern w:val="0"/>
                <w:sz w:val="18"/>
                <w:szCs w:val="18"/>
              </w:rPr>
              <w:t>0.3798</w:t>
            </w:r>
          </w:p>
        </w:tc>
        <w:tc>
          <w:tcPr>
            <w:tcW w:w="937" w:type="dxa"/>
            <w:tcBorders>
              <w:top w:val="nil"/>
              <w:left w:val="nil"/>
              <w:bottom w:val="nil"/>
              <w:right w:val="nil"/>
            </w:tcBorders>
            <w:noWrap/>
            <w:vAlign w:val="center"/>
          </w:tcPr>
          <w:p w14:paraId="36AEB7F3">
            <w:pPr>
              <w:widowControl/>
              <w:jc w:val="center"/>
              <w:rPr>
                <w:rFonts w:cs="Times New Roman"/>
                <w:color w:val="000000"/>
                <w:kern w:val="0"/>
                <w:sz w:val="18"/>
                <w:szCs w:val="18"/>
              </w:rPr>
            </w:pPr>
            <w:r>
              <w:rPr>
                <w:rFonts w:cs="Times New Roman"/>
                <w:color w:val="000000"/>
                <w:kern w:val="0"/>
                <w:sz w:val="18"/>
                <w:szCs w:val="18"/>
              </w:rPr>
              <w:t>0.28</w:t>
            </w:r>
            <w:r>
              <w:rPr>
                <w:rFonts w:hint="eastAsia" w:cs="Times New Roman"/>
                <w:color w:val="000000"/>
                <w:kern w:val="0"/>
                <w:sz w:val="18"/>
                <w:szCs w:val="18"/>
              </w:rPr>
              <w:t>9</w:t>
            </w:r>
          </w:p>
        </w:tc>
        <w:tc>
          <w:tcPr>
            <w:tcW w:w="910" w:type="dxa"/>
            <w:tcBorders>
              <w:top w:val="nil"/>
              <w:left w:val="nil"/>
              <w:bottom w:val="nil"/>
              <w:right w:val="nil"/>
            </w:tcBorders>
            <w:noWrap/>
            <w:vAlign w:val="center"/>
          </w:tcPr>
          <w:p w14:paraId="67D3B00E">
            <w:pPr>
              <w:widowControl/>
              <w:jc w:val="center"/>
              <w:rPr>
                <w:rFonts w:cs="Times New Roman"/>
                <w:color w:val="000000"/>
                <w:kern w:val="0"/>
                <w:sz w:val="18"/>
                <w:szCs w:val="18"/>
              </w:rPr>
            </w:pPr>
            <w:r>
              <w:rPr>
                <w:rFonts w:cs="Times New Roman"/>
                <w:color w:val="000000"/>
                <w:kern w:val="0"/>
                <w:sz w:val="18"/>
                <w:szCs w:val="18"/>
              </w:rPr>
              <w:t>-0.</w:t>
            </w:r>
            <w:r>
              <w:rPr>
                <w:rFonts w:hint="eastAsia" w:cs="Times New Roman"/>
                <w:color w:val="000000"/>
                <w:kern w:val="0"/>
                <w:sz w:val="18"/>
                <w:szCs w:val="18"/>
              </w:rPr>
              <w:t>079</w:t>
            </w:r>
          </w:p>
        </w:tc>
        <w:tc>
          <w:tcPr>
            <w:tcW w:w="910" w:type="dxa"/>
            <w:tcBorders>
              <w:top w:val="nil"/>
              <w:left w:val="nil"/>
              <w:bottom w:val="nil"/>
              <w:right w:val="nil"/>
            </w:tcBorders>
            <w:noWrap/>
            <w:vAlign w:val="center"/>
          </w:tcPr>
          <w:p w14:paraId="3F15ED91">
            <w:pPr>
              <w:widowControl/>
              <w:jc w:val="center"/>
              <w:rPr>
                <w:rFonts w:cs="Times New Roman"/>
                <w:color w:val="000000"/>
                <w:kern w:val="0"/>
                <w:sz w:val="18"/>
                <w:szCs w:val="18"/>
              </w:rPr>
            </w:pPr>
            <w:r>
              <w:rPr>
                <w:rFonts w:cs="Times New Roman"/>
                <w:color w:val="000000"/>
                <w:kern w:val="0"/>
                <w:sz w:val="18"/>
                <w:szCs w:val="18"/>
              </w:rPr>
              <w:t>50.85</w:t>
            </w:r>
          </w:p>
        </w:tc>
      </w:tr>
      <w:tr w14:paraId="156545E9">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216E6E6F">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germanica</w:t>
            </w:r>
          </w:p>
        </w:tc>
        <w:tc>
          <w:tcPr>
            <w:tcW w:w="1264" w:type="dxa"/>
            <w:tcBorders>
              <w:top w:val="nil"/>
              <w:left w:val="nil"/>
              <w:bottom w:val="nil"/>
              <w:right w:val="nil"/>
            </w:tcBorders>
            <w:noWrap/>
            <w:vAlign w:val="center"/>
          </w:tcPr>
          <w:p w14:paraId="248F4F06">
            <w:pPr>
              <w:widowControl/>
              <w:jc w:val="center"/>
              <w:rPr>
                <w:rFonts w:cs="Times New Roman"/>
                <w:color w:val="000000"/>
                <w:kern w:val="0"/>
                <w:sz w:val="18"/>
                <w:szCs w:val="18"/>
              </w:rPr>
            </w:pPr>
            <w:r>
              <w:rPr>
                <w:rFonts w:cs="Times New Roman"/>
                <w:color w:val="000000"/>
                <w:kern w:val="0"/>
                <w:sz w:val="18"/>
                <w:szCs w:val="18"/>
              </w:rPr>
              <w:t>84915</w:t>
            </w:r>
          </w:p>
        </w:tc>
        <w:tc>
          <w:tcPr>
            <w:tcW w:w="1108" w:type="dxa"/>
            <w:tcBorders>
              <w:top w:val="nil"/>
              <w:left w:val="nil"/>
              <w:bottom w:val="nil"/>
              <w:right w:val="nil"/>
            </w:tcBorders>
            <w:noWrap/>
            <w:vAlign w:val="center"/>
          </w:tcPr>
          <w:p w14:paraId="28D76396">
            <w:pPr>
              <w:widowControl/>
              <w:jc w:val="center"/>
              <w:rPr>
                <w:rFonts w:cs="Times New Roman"/>
                <w:color w:val="000000"/>
                <w:kern w:val="0"/>
                <w:sz w:val="18"/>
                <w:szCs w:val="18"/>
              </w:rPr>
            </w:pPr>
            <w:r>
              <w:rPr>
                <w:rFonts w:cs="Times New Roman"/>
                <w:color w:val="000000"/>
                <w:kern w:val="0"/>
                <w:sz w:val="18"/>
                <w:szCs w:val="18"/>
              </w:rPr>
              <w:t>28305</w:t>
            </w:r>
          </w:p>
        </w:tc>
        <w:tc>
          <w:tcPr>
            <w:tcW w:w="1000" w:type="dxa"/>
            <w:tcBorders>
              <w:top w:val="nil"/>
              <w:left w:val="nil"/>
              <w:bottom w:val="nil"/>
              <w:right w:val="nil"/>
            </w:tcBorders>
            <w:noWrap/>
            <w:vAlign w:val="center"/>
          </w:tcPr>
          <w:p w14:paraId="6A143321">
            <w:pPr>
              <w:widowControl/>
              <w:jc w:val="center"/>
              <w:rPr>
                <w:rFonts w:cs="Times New Roman"/>
                <w:color w:val="000000"/>
                <w:kern w:val="0"/>
                <w:sz w:val="18"/>
                <w:szCs w:val="18"/>
              </w:rPr>
            </w:pPr>
            <w:r>
              <w:rPr>
                <w:rFonts w:cs="Times New Roman"/>
                <w:color w:val="000000"/>
                <w:kern w:val="0"/>
                <w:sz w:val="18"/>
                <w:szCs w:val="18"/>
              </w:rPr>
              <w:t>0.3789</w:t>
            </w:r>
          </w:p>
        </w:tc>
        <w:tc>
          <w:tcPr>
            <w:tcW w:w="937" w:type="dxa"/>
            <w:tcBorders>
              <w:top w:val="nil"/>
              <w:left w:val="nil"/>
              <w:bottom w:val="nil"/>
              <w:right w:val="nil"/>
            </w:tcBorders>
            <w:noWrap/>
            <w:vAlign w:val="center"/>
          </w:tcPr>
          <w:p w14:paraId="23FA5753">
            <w:pPr>
              <w:widowControl/>
              <w:jc w:val="center"/>
              <w:rPr>
                <w:rFonts w:cs="Times New Roman"/>
                <w:color w:val="000000"/>
                <w:kern w:val="0"/>
                <w:sz w:val="18"/>
                <w:szCs w:val="18"/>
              </w:rPr>
            </w:pPr>
            <w:r>
              <w:rPr>
                <w:rFonts w:cs="Times New Roman"/>
                <w:color w:val="000000"/>
                <w:kern w:val="0"/>
                <w:sz w:val="18"/>
                <w:szCs w:val="18"/>
              </w:rPr>
              <w:t>0.280</w:t>
            </w:r>
          </w:p>
        </w:tc>
        <w:tc>
          <w:tcPr>
            <w:tcW w:w="910" w:type="dxa"/>
            <w:tcBorders>
              <w:top w:val="nil"/>
              <w:left w:val="nil"/>
              <w:bottom w:val="nil"/>
              <w:right w:val="nil"/>
            </w:tcBorders>
            <w:noWrap/>
            <w:vAlign w:val="center"/>
          </w:tcPr>
          <w:p w14:paraId="55F4D8ED">
            <w:pPr>
              <w:widowControl/>
              <w:jc w:val="center"/>
              <w:rPr>
                <w:rFonts w:cs="Times New Roman"/>
                <w:color w:val="000000"/>
                <w:kern w:val="0"/>
                <w:sz w:val="18"/>
                <w:szCs w:val="18"/>
              </w:rPr>
            </w:pPr>
            <w:r>
              <w:rPr>
                <w:rFonts w:cs="Times New Roman"/>
                <w:color w:val="000000"/>
                <w:kern w:val="0"/>
                <w:sz w:val="18"/>
                <w:szCs w:val="18"/>
              </w:rPr>
              <w:t>-0.112</w:t>
            </w:r>
          </w:p>
        </w:tc>
        <w:tc>
          <w:tcPr>
            <w:tcW w:w="910" w:type="dxa"/>
            <w:tcBorders>
              <w:top w:val="nil"/>
              <w:left w:val="nil"/>
              <w:bottom w:val="nil"/>
              <w:right w:val="nil"/>
            </w:tcBorders>
            <w:noWrap/>
            <w:vAlign w:val="center"/>
          </w:tcPr>
          <w:p w14:paraId="2D32EAC5">
            <w:pPr>
              <w:widowControl/>
              <w:jc w:val="center"/>
              <w:rPr>
                <w:rFonts w:cs="Times New Roman"/>
                <w:color w:val="000000"/>
                <w:kern w:val="0"/>
                <w:sz w:val="18"/>
                <w:szCs w:val="18"/>
              </w:rPr>
            </w:pPr>
            <w:r>
              <w:rPr>
                <w:rFonts w:cs="Times New Roman"/>
                <w:color w:val="000000"/>
                <w:kern w:val="0"/>
                <w:sz w:val="18"/>
                <w:szCs w:val="18"/>
              </w:rPr>
              <w:t>50.29</w:t>
            </w:r>
          </w:p>
        </w:tc>
      </w:tr>
      <w:tr w14:paraId="786CAF31">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6937B3E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goniocarpa</w:t>
            </w:r>
          </w:p>
        </w:tc>
        <w:tc>
          <w:tcPr>
            <w:tcW w:w="1264" w:type="dxa"/>
            <w:tcBorders>
              <w:top w:val="nil"/>
              <w:left w:val="nil"/>
              <w:bottom w:val="nil"/>
              <w:right w:val="nil"/>
            </w:tcBorders>
            <w:noWrap/>
            <w:vAlign w:val="center"/>
          </w:tcPr>
          <w:p w14:paraId="18FE01A9">
            <w:pPr>
              <w:widowControl/>
              <w:jc w:val="center"/>
              <w:rPr>
                <w:rFonts w:cs="Times New Roman"/>
                <w:color w:val="000000"/>
                <w:kern w:val="0"/>
                <w:sz w:val="18"/>
                <w:szCs w:val="18"/>
              </w:rPr>
            </w:pPr>
            <w:r>
              <w:rPr>
                <w:rFonts w:cs="Times New Roman"/>
                <w:color w:val="000000"/>
                <w:kern w:val="0"/>
                <w:sz w:val="18"/>
                <w:szCs w:val="18"/>
              </w:rPr>
              <w:t>81447</w:t>
            </w:r>
          </w:p>
        </w:tc>
        <w:tc>
          <w:tcPr>
            <w:tcW w:w="1108" w:type="dxa"/>
            <w:tcBorders>
              <w:top w:val="nil"/>
              <w:left w:val="nil"/>
              <w:bottom w:val="nil"/>
              <w:right w:val="nil"/>
            </w:tcBorders>
            <w:noWrap/>
            <w:vAlign w:val="center"/>
          </w:tcPr>
          <w:p w14:paraId="63926837">
            <w:pPr>
              <w:widowControl/>
              <w:jc w:val="center"/>
              <w:rPr>
                <w:rFonts w:cs="Times New Roman"/>
                <w:color w:val="000000"/>
                <w:kern w:val="0"/>
                <w:sz w:val="18"/>
                <w:szCs w:val="18"/>
              </w:rPr>
            </w:pPr>
            <w:r>
              <w:rPr>
                <w:rFonts w:cs="Times New Roman"/>
                <w:color w:val="000000"/>
                <w:kern w:val="0"/>
                <w:sz w:val="18"/>
                <w:szCs w:val="18"/>
              </w:rPr>
              <w:t>27149</w:t>
            </w:r>
          </w:p>
        </w:tc>
        <w:tc>
          <w:tcPr>
            <w:tcW w:w="1000" w:type="dxa"/>
            <w:tcBorders>
              <w:top w:val="nil"/>
              <w:left w:val="nil"/>
              <w:bottom w:val="nil"/>
              <w:right w:val="nil"/>
            </w:tcBorders>
            <w:noWrap/>
            <w:vAlign w:val="center"/>
          </w:tcPr>
          <w:p w14:paraId="02B4EC30">
            <w:pPr>
              <w:widowControl/>
              <w:jc w:val="center"/>
              <w:rPr>
                <w:rFonts w:cs="Times New Roman"/>
                <w:color w:val="000000"/>
                <w:kern w:val="0"/>
                <w:sz w:val="18"/>
                <w:szCs w:val="18"/>
              </w:rPr>
            </w:pPr>
            <w:r>
              <w:rPr>
                <w:rFonts w:cs="Times New Roman"/>
                <w:color w:val="000000"/>
                <w:kern w:val="0"/>
                <w:sz w:val="18"/>
                <w:szCs w:val="18"/>
              </w:rPr>
              <w:t>0.3774</w:t>
            </w:r>
          </w:p>
        </w:tc>
        <w:tc>
          <w:tcPr>
            <w:tcW w:w="937" w:type="dxa"/>
            <w:tcBorders>
              <w:top w:val="nil"/>
              <w:left w:val="nil"/>
              <w:bottom w:val="nil"/>
              <w:right w:val="nil"/>
            </w:tcBorders>
            <w:noWrap/>
            <w:vAlign w:val="center"/>
          </w:tcPr>
          <w:p w14:paraId="71D5979F">
            <w:pPr>
              <w:widowControl/>
              <w:jc w:val="center"/>
              <w:rPr>
                <w:rFonts w:cs="Times New Roman"/>
                <w:color w:val="000000"/>
                <w:kern w:val="0"/>
                <w:sz w:val="18"/>
                <w:szCs w:val="18"/>
              </w:rPr>
            </w:pPr>
            <w:r>
              <w:rPr>
                <w:rFonts w:cs="Times New Roman"/>
                <w:color w:val="000000"/>
                <w:kern w:val="0"/>
                <w:sz w:val="18"/>
                <w:szCs w:val="18"/>
              </w:rPr>
              <w:t>0.277</w:t>
            </w:r>
          </w:p>
        </w:tc>
        <w:tc>
          <w:tcPr>
            <w:tcW w:w="910" w:type="dxa"/>
            <w:tcBorders>
              <w:top w:val="nil"/>
              <w:left w:val="nil"/>
              <w:bottom w:val="nil"/>
              <w:right w:val="nil"/>
            </w:tcBorders>
            <w:noWrap/>
            <w:vAlign w:val="center"/>
          </w:tcPr>
          <w:p w14:paraId="2A2692B8">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24D7733D">
            <w:pPr>
              <w:widowControl/>
              <w:jc w:val="center"/>
              <w:rPr>
                <w:rFonts w:cs="Times New Roman"/>
                <w:color w:val="000000"/>
                <w:kern w:val="0"/>
                <w:sz w:val="18"/>
                <w:szCs w:val="18"/>
              </w:rPr>
            </w:pPr>
            <w:r>
              <w:rPr>
                <w:rFonts w:cs="Times New Roman"/>
                <w:color w:val="000000"/>
                <w:kern w:val="0"/>
                <w:sz w:val="18"/>
                <w:szCs w:val="18"/>
              </w:rPr>
              <w:t>50.04</w:t>
            </w:r>
          </w:p>
        </w:tc>
      </w:tr>
      <w:tr w14:paraId="7F8C7550">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7C89E84D">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goniocarpa var. tenella</w:t>
            </w:r>
          </w:p>
        </w:tc>
        <w:tc>
          <w:tcPr>
            <w:tcW w:w="1264" w:type="dxa"/>
            <w:tcBorders>
              <w:top w:val="nil"/>
              <w:left w:val="nil"/>
              <w:bottom w:val="nil"/>
              <w:right w:val="nil"/>
            </w:tcBorders>
            <w:noWrap/>
            <w:vAlign w:val="center"/>
          </w:tcPr>
          <w:p w14:paraId="51A1DBC4">
            <w:pPr>
              <w:widowControl/>
              <w:jc w:val="center"/>
              <w:rPr>
                <w:rFonts w:cs="Times New Roman"/>
                <w:color w:val="000000"/>
                <w:kern w:val="0"/>
                <w:sz w:val="18"/>
                <w:szCs w:val="18"/>
              </w:rPr>
            </w:pPr>
            <w:r>
              <w:rPr>
                <w:rFonts w:cs="Times New Roman"/>
                <w:color w:val="000000"/>
                <w:kern w:val="0"/>
                <w:sz w:val="18"/>
                <w:szCs w:val="18"/>
              </w:rPr>
              <w:t>81831</w:t>
            </w:r>
          </w:p>
        </w:tc>
        <w:tc>
          <w:tcPr>
            <w:tcW w:w="1108" w:type="dxa"/>
            <w:tcBorders>
              <w:top w:val="nil"/>
              <w:left w:val="nil"/>
              <w:bottom w:val="nil"/>
              <w:right w:val="nil"/>
            </w:tcBorders>
            <w:noWrap/>
            <w:vAlign w:val="center"/>
          </w:tcPr>
          <w:p w14:paraId="4978C98A">
            <w:pPr>
              <w:widowControl/>
              <w:jc w:val="center"/>
              <w:rPr>
                <w:rFonts w:cs="Times New Roman"/>
                <w:color w:val="000000"/>
                <w:kern w:val="0"/>
                <w:sz w:val="18"/>
                <w:szCs w:val="18"/>
              </w:rPr>
            </w:pPr>
            <w:r>
              <w:rPr>
                <w:rFonts w:cs="Times New Roman"/>
                <w:color w:val="000000"/>
                <w:kern w:val="0"/>
                <w:sz w:val="18"/>
                <w:szCs w:val="18"/>
              </w:rPr>
              <w:t>27277</w:t>
            </w:r>
          </w:p>
        </w:tc>
        <w:tc>
          <w:tcPr>
            <w:tcW w:w="1000" w:type="dxa"/>
            <w:tcBorders>
              <w:top w:val="nil"/>
              <w:left w:val="nil"/>
              <w:bottom w:val="nil"/>
              <w:right w:val="nil"/>
            </w:tcBorders>
            <w:noWrap/>
            <w:vAlign w:val="center"/>
          </w:tcPr>
          <w:p w14:paraId="39D89D15">
            <w:pPr>
              <w:widowControl/>
              <w:jc w:val="center"/>
              <w:rPr>
                <w:rFonts w:cs="Times New Roman"/>
                <w:color w:val="000000"/>
                <w:kern w:val="0"/>
                <w:sz w:val="18"/>
                <w:szCs w:val="18"/>
              </w:rPr>
            </w:pPr>
            <w:r>
              <w:rPr>
                <w:rFonts w:cs="Times New Roman"/>
                <w:color w:val="000000"/>
                <w:kern w:val="0"/>
                <w:sz w:val="18"/>
                <w:szCs w:val="18"/>
              </w:rPr>
              <w:t>0.3772</w:t>
            </w:r>
          </w:p>
        </w:tc>
        <w:tc>
          <w:tcPr>
            <w:tcW w:w="937" w:type="dxa"/>
            <w:tcBorders>
              <w:top w:val="nil"/>
              <w:left w:val="nil"/>
              <w:bottom w:val="nil"/>
              <w:right w:val="nil"/>
            </w:tcBorders>
            <w:noWrap/>
            <w:vAlign w:val="center"/>
          </w:tcPr>
          <w:p w14:paraId="460F0253">
            <w:pPr>
              <w:widowControl/>
              <w:jc w:val="center"/>
              <w:rPr>
                <w:rFonts w:cs="Times New Roman"/>
                <w:color w:val="000000"/>
                <w:kern w:val="0"/>
                <w:sz w:val="18"/>
                <w:szCs w:val="18"/>
              </w:rPr>
            </w:pPr>
            <w:r>
              <w:rPr>
                <w:rFonts w:cs="Times New Roman"/>
                <w:color w:val="000000"/>
                <w:kern w:val="0"/>
                <w:sz w:val="18"/>
                <w:szCs w:val="18"/>
              </w:rPr>
              <w:t>0.278</w:t>
            </w:r>
          </w:p>
        </w:tc>
        <w:tc>
          <w:tcPr>
            <w:tcW w:w="910" w:type="dxa"/>
            <w:tcBorders>
              <w:top w:val="nil"/>
              <w:left w:val="nil"/>
              <w:bottom w:val="nil"/>
              <w:right w:val="nil"/>
            </w:tcBorders>
            <w:noWrap/>
            <w:vAlign w:val="center"/>
          </w:tcPr>
          <w:p w14:paraId="48D8FFDF">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47DCE00F">
            <w:pPr>
              <w:widowControl/>
              <w:jc w:val="center"/>
              <w:rPr>
                <w:rFonts w:cs="Times New Roman"/>
                <w:color w:val="000000"/>
                <w:kern w:val="0"/>
                <w:sz w:val="18"/>
                <w:szCs w:val="18"/>
              </w:rPr>
            </w:pPr>
            <w:r>
              <w:rPr>
                <w:rFonts w:cs="Times New Roman"/>
                <w:color w:val="000000"/>
                <w:kern w:val="0"/>
                <w:sz w:val="18"/>
                <w:szCs w:val="18"/>
              </w:rPr>
              <w:t>50.11</w:t>
            </w:r>
          </w:p>
        </w:tc>
      </w:tr>
      <w:tr w14:paraId="3C4CA8D5">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4A7D8469">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halophila</w:t>
            </w:r>
          </w:p>
        </w:tc>
        <w:tc>
          <w:tcPr>
            <w:tcW w:w="1264" w:type="dxa"/>
            <w:tcBorders>
              <w:top w:val="nil"/>
              <w:left w:val="nil"/>
              <w:bottom w:val="nil"/>
              <w:right w:val="nil"/>
            </w:tcBorders>
            <w:noWrap/>
            <w:vAlign w:val="center"/>
          </w:tcPr>
          <w:p w14:paraId="4C4D7DD8">
            <w:pPr>
              <w:widowControl/>
              <w:jc w:val="center"/>
              <w:rPr>
                <w:rFonts w:cs="Times New Roman"/>
                <w:color w:val="000000"/>
                <w:kern w:val="0"/>
                <w:sz w:val="18"/>
                <w:szCs w:val="18"/>
              </w:rPr>
            </w:pPr>
            <w:r>
              <w:rPr>
                <w:rFonts w:cs="Times New Roman"/>
                <w:color w:val="000000"/>
                <w:kern w:val="0"/>
                <w:sz w:val="18"/>
                <w:szCs w:val="18"/>
              </w:rPr>
              <w:t>83922</w:t>
            </w:r>
          </w:p>
        </w:tc>
        <w:tc>
          <w:tcPr>
            <w:tcW w:w="1108" w:type="dxa"/>
            <w:tcBorders>
              <w:top w:val="nil"/>
              <w:left w:val="nil"/>
              <w:bottom w:val="nil"/>
              <w:right w:val="nil"/>
            </w:tcBorders>
            <w:noWrap/>
            <w:vAlign w:val="center"/>
          </w:tcPr>
          <w:p w14:paraId="53E1AF2B">
            <w:pPr>
              <w:widowControl/>
              <w:jc w:val="center"/>
              <w:rPr>
                <w:rFonts w:cs="Times New Roman"/>
                <w:color w:val="000000"/>
                <w:kern w:val="0"/>
                <w:sz w:val="18"/>
                <w:szCs w:val="18"/>
              </w:rPr>
            </w:pPr>
            <w:r>
              <w:rPr>
                <w:rFonts w:cs="Times New Roman"/>
                <w:color w:val="000000"/>
                <w:kern w:val="0"/>
                <w:sz w:val="18"/>
                <w:szCs w:val="18"/>
              </w:rPr>
              <w:t>27974</w:t>
            </w:r>
          </w:p>
        </w:tc>
        <w:tc>
          <w:tcPr>
            <w:tcW w:w="1000" w:type="dxa"/>
            <w:tcBorders>
              <w:top w:val="nil"/>
              <w:left w:val="nil"/>
              <w:bottom w:val="nil"/>
              <w:right w:val="nil"/>
            </w:tcBorders>
            <w:noWrap/>
            <w:vAlign w:val="center"/>
          </w:tcPr>
          <w:p w14:paraId="1409ED73">
            <w:pPr>
              <w:widowControl/>
              <w:jc w:val="center"/>
              <w:rPr>
                <w:rFonts w:cs="Times New Roman"/>
                <w:color w:val="000000"/>
                <w:kern w:val="0"/>
                <w:sz w:val="18"/>
                <w:szCs w:val="18"/>
              </w:rPr>
            </w:pPr>
            <w:r>
              <w:rPr>
                <w:rFonts w:cs="Times New Roman"/>
                <w:color w:val="000000"/>
                <w:kern w:val="0"/>
                <w:sz w:val="18"/>
                <w:szCs w:val="18"/>
              </w:rPr>
              <w:t>0.3790</w:t>
            </w:r>
          </w:p>
        </w:tc>
        <w:tc>
          <w:tcPr>
            <w:tcW w:w="937" w:type="dxa"/>
            <w:tcBorders>
              <w:top w:val="nil"/>
              <w:left w:val="nil"/>
              <w:bottom w:val="nil"/>
              <w:right w:val="nil"/>
            </w:tcBorders>
            <w:noWrap/>
            <w:vAlign w:val="center"/>
          </w:tcPr>
          <w:p w14:paraId="5BE70CAC">
            <w:pPr>
              <w:widowControl/>
              <w:jc w:val="center"/>
              <w:rPr>
                <w:rFonts w:cs="Times New Roman"/>
                <w:color w:val="000000"/>
                <w:kern w:val="0"/>
                <w:sz w:val="18"/>
                <w:szCs w:val="18"/>
              </w:rPr>
            </w:pPr>
            <w:r>
              <w:rPr>
                <w:rFonts w:cs="Times New Roman"/>
                <w:color w:val="000000"/>
                <w:kern w:val="0"/>
                <w:sz w:val="18"/>
                <w:szCs w:val="18"/>
              </w:rPr>
              <w:t>0.286</w:t>
            </w:r>
          </w:p>
        </w:tc>
        <w:tc>
          <w:tcPr>
            <w:tcW w:w="910" w:type="dxa"/>
            <w:tcBorders>
              <w:top w:val="nil"/>
              <w:left w:val="nil"/>
              <w:bottom w:val="nil"/>
              <w:right w:val="nil"/>
            </w:tcBorders>
            <w:noWrap/>
            <w:vAlign w:val="center"/>
          </w:tcPr>
          <w:p w14:paraId="49DE0FA8">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670B6C75">
            <w:pPr>
              <w:widowControl/>
              <w:jc w:val="center"/>
              <w:rPr>
                <w:rFonts w:cs="Times New Roman"/>
                <w:color w:val="000000"/>
                <w:kern w:val="0"/>
                <w:sz w:val="18"/>
                <w:szCs w:val="18"/>
              </w:rPr>
            </w:pPr>
            <w:r>
              <w:rPr>
                <w:rFonts w:cs="Times New Roman"/>
                <w:color w:val="000000"/>
                <w:kern w:val="0"/>
                <w:sz w:val="18"/>
                <w:szCs w:val="18"/>
              </w:rPr>
              <w:t>50.80</w:t>
            </w:r>
          </w:p>
        </w:tc>
      </w:tr>
      <w:tr w14:paraId="073A4578">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63F5D588">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haynei</w:t>
            </w:r>
          </w:p>
        </w:tc>
        <w:tc>
          <w:tcPr>
            <w:tcW w:w="1264" w:type="dxa"/>
            <w:tcBorders>
              <w:top w:val="nil"/>
              <w:left w:val="nil"/>
              <w:bottom w:val="nil"/>
              <w:right w:val="nil"/>
            </w:tcBorders>
            <w:noWrap/>
            <w:vAlign w:val="center"/>
          </w:tcPr>
          <w:p w14:paraId="690DC0A9">
            <w:pPr>
              <w:widowControl/>
              <w:jc w:val="center"/>
              <w:rPr>
                <w:rFonts w:cs="Times New Roman"/>
                <w:color w:val="000000"/>
                <w:kern w:val="0"/>
                <w:sz w:val="18"/>
                <w:szCs w:val="18"/>
              </w:rPr>
            </w:pPr>
            <w:r>
              <w:rPr>
                <w:rFonts w:cs="Times New Roman"/>
                <w:color w:val="000000"/>
                <w:kern w:val="0"/>
                <w:sz w:val="18"/>
                <w:szCs w:val="18"/>
              </w:rPr>
              <w:t>82911</w:t>
            </w:r>
          </w:p>
        </w:tc>
        <w:tc>
          <w:tcPr>
            <w:tcW w:w="1108" w:type="dxa"/>
            <w:tcBorders>
              <w:top w:val="nil"/>
              <w:left w:val="nil"/>
              <w:bottom w:val="nil"/>
              <w:right w:val="nil"/>
            </w:tcBorders>
            <w:noWrap/>
            <w:vAlign w:val="center"/>
          </w:tcPr>
          <w:p w14:paraId="4FA4EFB5">
            <w:pPr>
              <w:widowControl/>
              <w:jc w:val="center"/>
              <w:rPr>
                <w:rFonts w:cs="Times New Roman"/>
                <w:color w:val="000000"/>
                <w:kern w:val="0"/>
                <w:sz w:val="18"/>
                <w:szCs w:val="18"/>
              </w:rPr>
            </w:pPr>
            <w:r>
              <w:rPr>
                <w:rFonts w:cs="Times New Roman"/>
                <w:color w:val="000000"/>
                <w:kern w:val="0"/>
                <w:sz w:val="18"/>
                <w:szCs w:val="18"/>
              </w:rPr>
              <w:t>27637</w:t>
            </w:r>
          </w:p>
        </w:tc>
        <w:tc>
          <w:tcPr>
            <w:tcW w:w="1000" w:type="dxa"/>
            <w:tcBorders>
              <w:top w:val="nil"/>
              <w:left w:val="nil"/>
              <w:bottom w:val="nil"/>
              <w:right w:val="nil"/>
            </w:tcBorders>
            <w:noWrap/>
            <w:vAlign w:val="center"/>
          </w:tcPr>
          <w:p w14:paraId="058CC434">
            <w:pPr>
              <w:widowControl/>
              <w:jc w:val="center"/>
              <w:rPr>
                <w:rFonts w:cs="Times New Roman"/>
                <w:color w:val="000000"/>
                <w:kern w:val="0"/>
                <w:sz w:val="18"/>
                <w:szCs w:val="18"/>
              </w:rPr>
            </w:pPr>
            <w:r>
              <w:rPr>
                <w:rFonts w:cs="Times New Roman"/>
                <w:color w:val="000000"/>
                <w:kern w:val="0"/>
                <w:sz w:val="18"/>
                <w:szCs w:val="18"/>
              </w:rPr>
              <w:t>0.3775</w:t>
            </w:r>
          </w:p>
        </w:tc>
        <w:tc>
          <w:tcPr>
            <w:tcW w:w="937" w:type="dxa"/>
            <w:tcBorders>
              <w:top w:val="nil"/>
              <w:left w:val="nil"/>
              <w:bottom w:val="nil"/>
              <w:right w:val="nil"/>
            </w:tcBorders>
            <w:noWrap/>
            <w:vAlign w:val="center"/>
          </w:tcPr>
          <w:p w14:paraId="044FC361">
            <w:pPr>
              <w:widowControl/>
              <w:jc w:val="center"/>
              <w:rPr>
                <w:rFonts w:cs="Times New Roman"/>
                <w:color w:val="000000"/>
                <w:kern w:val="0"/>
                <w:sz w:val="18"/>
                <w:szCs w:val="18"/>
              </w:rPr>
            </w:pPr>
            <w:r>
              <w:rPr>
                <w:rFonts w:cs="Times New Roman"/>
                <w:color w:val="000000"/>
                <w:kern w:val="0"/>
                <w:sz w:val="18"/>
                <w:szCs w:val="18"/>
              </w:rPr>
              <w:t>0.278</w:t>
            </w:r>
          </w:p>
        </w:tc>
        <w:tc>
          <w:tcPr>
            <w:tcW w:w="910" w:type="dxa"/>
            <w:tcBorders>
              <w:top w:val="nil"/>
              <w:left w:val="nil"/>
              <w:bottom w:val="nil"/>
              <w:right w:val="nil"/>
            </w:tcBorders>
            <w:noWrap/>
            <w:vAlign w:val="center"/>
          </w:tcPr>
          <w:p w14:paraId="03071478">
            <w:pPr>
              <w:widowControl/>
              <w:jc w:val="center"/>
              <w:rPr>
                <w:rFonts w:cs="Times New Roman"/>
                <w:color w:val="000000"/>
                <w:kern w:val="0"/>
                <w:sz w:val="18"/>
                <w:szCs w:val="18"/>
              </w:rPr>
            </w:pPr>
            <w:r>
              <w:rPr>
                <w:rFonts w:cs="Times New Roman"/>
                <w:color w:val="000000"/>
                <w:kern w:val="0"/>
                <w:sz w:val="18"/>
                <w:szCs w:val="18"/>
              </w:rPr>
              <w:t>-0.113</w:t>
            </w:r>
          </w:p>
        </w:tc>
        <w:tc>
          <w:tcPr>
            <w:tcW w:w="910" w:type="dxa"/>
            <w:tcBorders>
              <w:top w:val="nil"/>
              <w:left w:val="nil"/>
              <w:bottom w:val="nil"/>
              <w:right w:val="nil"/>
            </w:tcBorders>
            <w:noWrap/>
            <w:vAlign w:val="center"/>
          </w:tcPr>
          <w:p w14:paraId="41A8E3DC">
            <w:pPr>
              <w:widowControl/>
              <w:jc w:val="center"/>
              <w:rPr>
                <w:rFonts w:cs="Times New Roman"/>
                <w:color w:val="000000"/>
                <w:kern w:val="0"/>
                <w:sz w:val="18"/>
                <w:szCs w:val="18"/>
              </w:rPr>
            </w:pPr>
            <w:r>
              <w:rPr>
                <w:rFonts w:cs="Times New Roman"/>
                <w:color w:val="000000"/>
                <w:kern w:val="0"/>
                <w:sz w:val="18"/>
                <w:szCs w:val="18"/>
              </w:rPr>
              <w:t>50.17</w:t>
            </w:r>
          </w:p>
        </w:tc>
      </w:tr>
      <w:tr w14:paraId="63B6EF59">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6187CF34">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hermona</w:t>
            </w:r>
          </w:p>
        </w:tc>
        <w:tc>
          <w:tcPr>
            <w:tcW w:w="1264" w:type="dxa"/>
            <w:tcBorders>
              <w:top w:val="nil"/>
              <w:left w:val="nil"/>
              <w:bottom w:val="nil"/>
              <w:right w:val="nil"/>
            </w:tcBorders>
            <w:noWrap/>
            <w:vAlign w:val="center"/>
          </w:tcPr>
          <w:p w14:paraId="3224EA17">
            <w:pPr>
              <w:widowControl/>
              <w:jc w:val="center"/>
              <w:rPr>
                <w:rFonts w:cs="Times New Roman"/>
                <w:color w:val="000000"/>
                <w:kern w:val="0"/>
                <w:sz w:val="18"/>
                <w:szCs w:val="18"/>
              </w:rPr>
            </w:pPr>
            <w:r>
              <w:rPr>
                <w:rFonts w:cs="Times New Roman"/>
                <w:color w:val="000000"/>
                <w:kern w:val="0"/>
                <w:sz w:val="18"/>
                <w:szCs w:val="18"/>
              </w:rPr>
              <w:t>82128</w:t>
            </w:r>
          </w:p>
        </w:tc>
        <w:tc>
          <w:tcPr>
            <w:tcW w:w="1108" w:type="dxa"/>
            <w:tcBorders>
              <w:top w:val="nil"/>
              <w:left w:val="nil"/>
              <w:bottom w:val="nil"/>
              <w:right w:val="nil"/>
            </w:tcBorders>
            <w:noWrap/>
            <w:vAlign w:val="center"/>
          </w:tcPr>
          <w:p w14:paraId="4D3532EC">
            <w:pPr>
              <w:widowControl/>
              <w:jc w:val="center"/>
              <w:rPr>
                <w:rFonts w:cs="Times New Roman"/>
                <w:color w:val="000000"/>
                <w:kern w:val="0"/>
                <w:sz w:val="18"/>
                <w:szCs w:val="18"/>
              </w:rPr>
            </w:pPr>
            <w:r>
              <w:rPr>
                <w:rFonts w:cs="Times New Roman"/>
                <w:color w:val="000000"/>
                <w:kern w:val="0"/>
                <w:sz w:val="18"/>
                <w:szCs w:val="18"/>
              </w:rPr>
              <w:t>27376</w:t>
            </w:r>
          </w:p>
        </w:tc>
        <w:tc>
          <w:tcPr>
            <w:tcW w:w="1000" w:type="dxa"/>
            <w:tcBorders>
              <w:top w:val="nil"/>
              <w:left w:val="nil"/>
              <w:bottom w:val="nil"/>
              <w:right w:val="nil"/>
            </w:tcBorders>
            <w:noWrap/>
            <w:vAlign w:val="center"/>
          </w:tcPr>
          <w:p w14:paraId="0CEF54EA">
            <w:pPr>
              <w:widowControl/>
              <w:jc w:val="center"/>
              <w:rPr>
                <w:rFonts w:cs="Times New Roman"/>
                <w:color w:val="000000"/>
                <w:kern w:val="0"/>
                <w:sz w:val="18"/>
                <w:szCs w:val="18"/>
              </w:rPr>
            </w:pPr>
            <w:r>
              <w:rPr>
                <w:rFonts w:cs="Times New Roman"/>
                <w:color w:val="000000"/>
                <w:kern w:val="0"/>
                <w:sz w:val="18"/>
                <w:szCs w:val="18"/>
              </w:rPr>
              <w:t>0.3772</w:t>
            </w:r>
          </w:p>
        </w:tc>
        <w:tc>
          <w:tcPr>
            <w:tcW w:w="937" w:type="dxa"/>
            <w:tcBorders>
              <w:top w:val="nil"/>
              <w:left w:val="nil"/>
              <w:bottom w:val="nil"/>
              <w:right w:val="nil"/>
            </w:tcBorders>
            <w:noWrap/>
            <w:vAlign w:val="center"/>
          </w:tcPr>
          <w:p w14:paraId="54994BEE">
            <w:pPr>
              <w:widowControl/>
              <w:jc w:val="center"/>
              <w:rPr>
                <w:rFonts w:cs="Times New Roman"/>
                <w:color w:val="000000"/>
                <w:kern w:val="0"/>
                <w:sz w:val="18"/>
                <w:szCs w:val="18"/>
              </w:rPr>
            </w:pPr>
            <w:r>
              <w:rPr>
                <w:rFonts w:cs="Times New Roman"/>
                <w:color w:val="000000"/>
                <w:kern w:val="0"/>
                <w:sz w:val="18"/>
                <w:szCs w:val="18"/>
              </w:rPr>
              <w:t>0.278</w:t>
            </w:r>
          </w:p>
        </w:tc>
        <w:tc>
          <w:tcPr>
            <w:tcW w:w="910" w:type="dxa"/>
            <w:tcBorders>
              <w:top w:val="nil"/>
              <w:left w:val="nil"/>
              <w:bottom w:val="nil"/>
              <w:right w:val="nil"/>
            </w:tcBorders>
            <w:noWrap/>
            <w:vAlign w:val="center"/>
          </w:tcPr>
          <w:p w14:paraId="1802C8C6">
            <w:pPr>
              <w:widowControl/>
              <w:jc w:val="center"/>
              <w:rPr>
                <w:rFonts w:cs="Times New Roman"/>
                <w:color w:val="000000"/>
                <w:kern w:val="0"/>
                <w:sz w:val="18"/>
                <w:szCs w:val="18"/>
              </w:rPr>
            </w:pPr>
            <w:r>
              <w:rPr>
                <w:rFonts w:cs="Times New Roman"/>
                <w:color w:val="000000"/>
                <w:kern w:val="0"/>
                <w:sz w:val="18"/>
                <w:szCs w:val="18"/>
              </w:rPr>
              <w:t>-0.112</w:t>
            </w:r>
          </w:p>
        </w:tc>
        <w:tc>
          <w:tcPr>
            <w:tcW w:w="910" w:type="dxa"/>
            <w:tcBorders>
              <w:top w:val="nil"/>
              <w:left w:val="nil"/>
              <w:bottom w:val="nil"/>
              <w:right w:val="nil"/>
            </w:tcBorders>
            <w:noWrap/>
            <w:vAlign w:val="center"/>
          </w:tcPr>
          <w:p w14:paraId="3DDD0934">
            <w:pPr>
              <w:widowControl/>
              <w:jc w:val="center"/>
              <w:rPr>
                <w:rFonts w:cs="Times New Roman"/>
                <w:color w:val="000000"/>
                <w:kern w:val="0"/>
                <w:sz w:val="18"/>
                <w:szCs w:val="18"/>
              </w:rPr>
            </w:pPr>
            <w:r>
              <w:rPr>
                <w:rFonts w:cs="Times New Roman"/>
                <w:color w:val="000000"/>
                <w:kern w:val="0"/>
                <w:sz w:val="18"/>
                <w:szCs w:val="18"/>
              </w:rPr>
              <w:t>50.10</w:t>
            </w:r>
          </w:p>
        </w:tc>
      </w:tr>
      <w:tr w14:paraId="78080C1D">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7C0912E7">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hippolyti</w:t>
            </w:r>
          </w:p>
        </w:tc>
        <w:tc>
          <w:tcPr>
            <w:tcW w:w="1264" w:type="dxa"/>
            <w:tcBorders>
              <w:top w:val="nil"/>
              <w:left w:val="nil"/>
              <w:bottom w:val="nil"/>
              <w:right w:val="nil"/>
            </w:tcBorders>
            <w:noWrap/>
            <w:vAlign w:val="center"/>
          </w:tcPr>
          <w:p w14:paraId="03272580">
            <w:pPr>
              <w:widowControl/>
              <w:jc w:val="center"/>
              <w:rPr>
                <w:rFonts w:cs="Times New Roman"/>
                <w:color w:val="000000"/>
                <w:kern w:val="0"/>
                <w:sz w:val="18"/>
                <w:szCs w:val="18"/>
              </w:rPr>
            </w:pPr>
            <w:r>
              <w:rPr>
                <w:rFonts w:cs="Times New Roman"/>
                <w:color w:val="000000"/>
                <w:kern w:val="0"/>
                <w:sz w:val="18"/>
                <w:szCs w:val="18"/>
              </w:rPr>
              <w:t>84342</w:t>
            </w:r>
          </w:p>
        </w:tc>
        <w:tc>
          <w:tcPr>
            <w:tcW w:w="1108" w:type="dxa"/>
            <w:tcBorders>
              <w:top w:val="nil"/>
              <w:left w:val="nil"/>
              <w:bottom w:val="nil"/>
              <w:right w:val="nil"/>
            </w:tcBorders>
            <w:noWrap/>
            <w:vAlign w:val="center"/>
          </w:tcPr>
          <w:p w14:paraId="0FD66377">
            <w:pPr>
              <w:widowControl/>
              <w:jc w:val="center"/>
              <w:rPr>
                <w:rFonts w:cs="Times New Roman"/>
                <w:color w:val="000000"/>
                <w:kern w:val="0"/>
                <w:sz w:val="18"/>
                <w:szCs w:val="18"/>
              </w:rPr>
            </w:pPr>
            <w:r>
              <w:rPr>
                <w:rFonts w:cs="Times New Roman"/>
                <w:color w:val="000000"/>
                <w:kern w:val="0"/>
                <w:sz w:val="18"/>
                <w:szCs w:val="18"/>
              </w:rPr>
              <w:t>28114</w:t>
            </w:r>
          </w:p>
        </w:tc>
        <w:tc>
          <w:tcPr>
            <w:tcW w:w="1000" w:type="dxa"/>
            <w:tcBorders>
              <w:top w:val="nil"/>
              <w:left w:val="nil"/>
              <w:bottom w:val="nil"/>
              <w:right w:val="nil"/>
            </w:tcBorders>
            <w:noWrap/>
            <w:vAlign w:val="center"/>
          </w:tcPr>
          <w:p w14:paraId="2EB2760B">
            <w:pPr>
              <w:widowControl/>
              <w:jc w:val="center"/>
              <w:rPr>
                <w:rFonts w:cs="Times New Roman"/>
                <w:color w:val="000000"/>
                <w:kern w:val="0"/>
                <w:sz w:val="18"/>
                <w:szCs w:val="18"/>
              </w:rPr>
            </w:pPr>
            <w:r>
              <w:rPr>
                <w:rFonts w:cs="Times New Roman"/>
                <w:color w:val="000000"/>
                <w:kern w:val="0"/>
                <w:sz w:val="18"/>
                <w:szCs w:val="18"/>
              </w:rPr>
              <w:t>0.3768</w:t>
            </w:r>
          </w:p>
        </w:tc>
        <w:tc>
          <w:tcPr>
            <w:tcW w:w="937" w:type="dxa"/>
            <w:tcBorders>
              <w:top w:val="nil"/>
              <w:left w:val="nil"/>
              <w:bottom w:val="nil"/>
              <w:right w:val="nil"/>
            </w:tcBorders>
            <w:noWrap/>
            <w:vAlign w:val="center"/>
          </w:tcPr>
          <w:p w14:paraId="0F675C1D">
            <w:pPr>
              <w:widowControl/>
              <w:jc w:val="center"/>
              <w:rPr>
                <w:rFonts w:cs="Times New Roman"/>
                <w:color w:val="000000"/>
                <w:kern w:val="0"/>
                <w:sz w:val="18"/>
                <w:szCs w:val="18"/>
              </w:rPr>
            </w:pPr>
            <w:r>
              <w:rPr>
                <w:rFonts w:cs="Times New Roman"/>
                <w:color w:val="000000"/>
                <w:kern w:val="0"/>
                <w:sz w:val="18"/>
                <w:szCs w:val="18"/>
              </w:rPr>
              <w:t>0.285</w:t>
            </w:r>
          </w:p>
        </w:tc>
        <w:tc>
          <w:tcPr>
            <w:tcW w:w="910" w:type="dxa"/>
            <w:tcBorders>
              <w:top w:val="nil"/>
              <w:left w:val="nil"/>
              <w:bottom w:val="nil"/>
              <w:right w:val="nil"/>
            </w:tcBorders>
            <w:noWrap/>
            <w:vAlign w:val="center"/>
          </w:tcPr>
          <w:p w14:paraId="0B458F64">
            <w:pPr>
              <w:widowControl/>
              <w:jc w:val="center"/>
              <w:rPr>
                <w:rFonts w:cs="Times New Roman"/>
                <w:color w:val="000000"/>
                <w:kern w:val="0"/>
                <w:sz w:val="18"/>
                <w:szCs w:val="18"/>
              </w:rPr>
            </w:pPr>
            <w:r>
              <w:rPr>
                <w:rFonts w:cs="Times New Roman"/>
                <w:color w:val="000000"/>
                <w:kern w:val="0"/>
                <w:sz w:val="18"/>
                <w:szCs w:val="18"/>
              </w:rPr>
              <w:t>-0.108</w:t>
            </w:r>
          </w:p>
        </w:tc>
        <w:tc>
          <w:tcPr>
            <w:tcW w:w="910" w:type="dxa"/>
            <w:tcBorders>
              <w:top w:val="nil"/>
              <w:left w:val="nil"/>
              <w:bottom w:val="nil"/>
              <w:right w:val="nil"/>
            </w:tcBorders>
            <w:noWrap/>
            <w:vAlign w:val="center"/>
          </w:tcPr>
          <w:p w14:paraId="069AB46A">
            <w:pPr>
              <w:widowControl/>
              <w:jc w:val="center"/>
              <w:rPr>
                <w:rFonts w:cs="Times New Roman"/>
                <w:color w:val="000000"/>
                <w:kern w:val="0"/>
                <w:sz w:val="18"/>
                <w:szCs w:val="18"/>
              </w:rPr>
            </w:pPr>
            <w:r>
              <w:rPr>
                <w:rFonts w:cs="Times New Roman"/>
                <w:color w:val="000000"/>
                <w:kern w:val="0"/>
                <w:sz w:val="18"/>
                <w:szCs w:val="18"/>
              </w:rPr>
              <w:t>50.68</w:t>
            </w:r>
          </w:p>
        </w:tc>
      </w:tr>
      <w:tr w14:paraId="1A68D6FC">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67C5AAEB">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iberica</w:t>
            </w:r>
          </w:p>
        </w:tc>
        <w:tc>
          <w:tcPr>
            <w:tcW w:w="1264" w:type="dxa"/>
            <w:tcBorders>
              <w:top w:val="nil"/>
              <w:left w:val="nil"/>
              <w:bottom w:val="nil"/>
              <w:right w:val="nil"/>
            </w:tcBorders>
            <w:noWrap/>
            <w:vAlign w:val="center"/>
          </w:tcPr>
          <w:p w14:paraId="253AF947">
            <w:pPr>
              <w:widowControl/>
              <w:jc w:val="center"/>
              <w:rPr>
                <w:rFonts w:cs="Times New Roman"/>
                <w:color w:val="000000"/>
                <w:kern w:val="0"/>
                <w:sz w:val="18"/>
                <w:szCs w:val="18"/>
              </w:rPr>
            </w:pPr>
            <w:r>
              <w:rPr>
                <w:rFonts w:cs="Times New Roman"/>
                <w:color w:val="000000"/>
                <w:kern w:val="0"/>
                <w:sz w:val="18"/>
                <w:szCs w:val="18"/>
              </w:rPr>
              <w:t>83064</w:t>
            </w:r>
          </w:p>
        </w:tc>
        <w:tc>
          <w:tcPr>
            <w:tcW w:w="1108" w:type="dxa"/>
            <w:tcBorders>
              <w:top w:val="nil"/>
              <w:left w:val="nil"/>
              <w:bottom w:val="nil"/>
              <w:right w:val="nil"/>
            </w:tcBorders>
            <w:noWrap/>
            <w:vAlign w:val="center"/>
          </w:tcPr>
          <w:p w14:paraId="6279CE97">
            <w:pPr>
              <w:widowControl/>
              <w:jc w:val="center"/>
              <w:rPr>
                <w:rFonts w:cs="Times New Roman"/>
                <w:color w:val="000000"/>
                <w:kern w:val="0"/>
                <w:sz w:val="18"/>
                <w:szCs w:val="18"/>
              </w:rPr>
            </w:pPr>
            <w:r>
              <w:rPr>
                <w:rFonts w:cs="Times New Roman"/>
                <w:color w:val="000000"/>
                <w:kern w:val="0"/>
                <w:sz w:val="18"/>
                <w:szCs w:val="18"/>
              </w:rPr>
              <w:t>27688</w:t>
            </w:r>
          </w:p>
        </w:tc>
        <w:tc>
          <w:tcPr>
            <w:tcW w:w="1000" w:type="dxa"/>
            <w:tcBorders>
              <w:top w:val="nil"/>
              <w:left w:val="nil"/>
              <w:bottom w:val="nil"/>
              <w:right w:val="nil"/>
            </w:tcBorders>
            <w:noWrap/>
            <w:vAlign w:val="center"/>
          </w:tcPr>
          <w:p w14:paraId="75F760BA">
            <w:pPr>
              <w:widowControl/>
              <w:jc w:val="center"/>
              <w:rPr>
                <w:rFonts w:cs="Times New Roman"/>
                <w:color w:val="000000"/>
                <w:kern w:val="0"/>
                <w:sz w:val="18"/>
                <w:szCs w:val="18"/>
              </w:rPr>
            </w:pPr>
            <w:r>
              <w:rPr>
                <w:rFonts w:cs="Times New Roman"/>
                <w:color w:val="000000"/>
                <w:kern w:val="0"/>
                <w:sz w:val="18"/>
                <w:szCs w:val="18"/>
              </w:rPr>
              <w:t>0.3779</w:t>
            </w:r>
          </w:p>
        </w:tc>
        <w:tc>
          <w:tcPr>
            <w:tcW w:w="937" w:type="dxa"/>
            <w:tcBorders>
              <w:top w:val="nil"/>
              <w:left w:val="nil"/>
              <w:bottom w:val="nil"/>
              <w:right w:val="nil"/>
            </w:tcBorders>
            <w:noWrap/>
            <w:vAlign w:val="center"/>
          </w:tcPr>
          <w:p w14:paraId="2E46B2A9">
            <w:pPr>
              <w:widowControl/>
              <w:jc w:val="center"/>
              <w:rPr>
                <w:rFonts w:cs="Times New Roman"/>
                <w:color w:val="000000"/>
                <w:kern w:val="0"/>
                <w:sz w:val="18"/>
                <w:szCs w:val="18"/>
              </w:rPr>
            </w:pPr>
            <w:r>
              <w:rPr>
                <w:rFonts w:cs="Times New Roman"/>
                <w:color w:val="000000"/>
                <w:kern w:val="0"/>
                <w:sz w:val="18"/>
                <w:szCs w:val="18"/>
              </w:rPr>
              <w:t>0.280</w:t>
            </w:r>
          </w:p>
        </w:tc>
        <w:tc>
          <w:tcPr>
            <w:tcW w:w="910" w:type="dxa"/>
            <w:tcBorders>
              <w:top w:val="nil"/>
              <w:left w:val="nil"/>
              <w:bottom w:val="nil"/>
              <w:right w:val="nil"/>
            </w:tcBorders>
            <w:noWrap/>
            <w:vAlign w:val="center"/>
          </w:tcPr>
          <w:p w14:paraId="6940D73B">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778DEA77">
            <w:pPr>
              <w:widowControl/>
              <w:jc w:val="center"/>
              <w:rPr>
                <w:rFonts w:cs="Times New Roman"/>
                <w:color w:val="000000"/>
                <w:kern w:val="0"/>
                <w:sz w:val="18"/>
                <w:szCs w:val="18"/>
              </w:rPr>
            </w:pPr>
            <w:r>
              <w:rPr>
                <w:rFonts w:cs="Times New Roman"/>
                <w:color w:val="000000"/>
                <w:kern w:val="0"/>
                <w:sz w:val="18"/>
                <w:szCs w:val="18"/>
              </w:rPr>
              <w:t>50.29</w:t>
            </w:r>
          </w:p>
        </w:tc>
      </w:tr>
      <w:tr w14:paraId="0F39335F">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430C4FD9">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imbricata</w:t>
            </w:r>
          </w:p>
        </w:tc>
        <w:tc>
          <w:tcPr>
            <w:tcW w:w="1264" w:type="dxa"/>
            <w:tcBorders>
              <w:top w:val="nil"/>
              <w:left w:val="nil"/>
              <w:bottom w:val="nil"/>
              <w:right w:val="nil"/>
            </w:tcBorders>
            <w:noWrap/>
            <w:vAlign w:val="center"/>
          </w:tcPr>
          <w:p w14:paraId="4A600A8D">
            <w:pPr>
              <w:widowControl/>
              <w:jc w:val="center"/>
              <w:rPr>
                <w:rFonts w:cs="Times New Roman"/>
                <w:color w:val="000000"/>
                <w:kern w:val="0"/>
                <w:sz w:val="18"/>
                <w:szCs w:val="18"/>
              </w:rPr>
            </w:pPr>
            <w:r>
              <w:rPr>
                <w:rFonts w:cs="Times New Roman"/>
                <w:color w:val="000000"/>
                <w:kern w:val="0"/>
                <w:sz w:val="18"/>
                <w:szCs w:val="18"/>
              </w:rPr>
              <w:t>83910</w:t>
            </w:r>
          </w:p>
        </w:tc>
        <w:tc>
          <w:tcPr>
            <w:tcW w:w="1108" w:type="dxa"/>
            <w:tcBorders>
              <w:top w:val="nil"/>
              <w:left w:val="nil"/>
              <w:bottom w:val="nil"/>
              <w:right w:val="nil"/>
            </w:tcBorders>
            <w:noWrap/>
            <w:vAlign w:val="center"/>
          </w:tcPr>
          <w:p w14:paraId="6181B171">
            <w:pPr>
              <w:widowControl/>
              <w:jc w:val="center"/>
              <w:rPr>
                <w:rFonts w:cs="Times New Roman"/>
                <w:color w:val="000000"/>
                <w:kern w:val="0"/>
                <w:sz w:val="18"/>
                <w:szCs w:val="18"/>
              </w:rPr>
            </w:pPr>
            <w:r>
              <w:rPr>
                <w:rFonts w:cs="Times New Roman"/>
                <w:color w:val="000000"/>
                <w:kern w:val="0"/>
                <w:sz w:val="18"/>
                <w:szCs w:val="18"/>
              </w:rPr>
              <w:t>27970</w:t>
            </w:r>
          </w:p>
        </w:tc>
        <w:tc>
          <w:tcPr>
            <w:tcW w:w="1000" w:type="dxa"/>
            <w:tcBorders>
              <w:top w:val="nil"/>
              <w:left w:val="nil"/>
              <w:bottom w:val="nil"/>
              <w:right w:val="nil"/>
            </w:tcBorders>
            <w:noWrap/>
            <w:vAlign w:val="center"/>
          </w:tcPr>
          <w:p w14:paraId="47811D4F">
            <w:pPr>
              <w:widowControl/>
              <w:jc w:val="center"/>
              <w:rPr>
                <w:rFonts w:cs="Times New Roman"/>
                <w:color w:val="000000"/>
                <w:kern w:val="0"/>
                <w:sz w:val="18"/>
                <w:szCs w:val="18"/>
              </w:rPr>
            </w:pPr>
            <w:r>
              <w:rPr>
                <w:rFonts w:cs="Times New Roman"/>
                <w:color w:val="000000"/>
                <w:kern w:val="0"/>
                <w:sz w:val="18"/>
                <w:szCs w:val="18"/>
              </w:rPr>
              <w:t>0.3775</w:t>
            </w:r>
          </w:p>
        </w:tc>
        <w:tc>
          <w:tcPr>
            <w:tcW w:w="937" w:type="dxa"/>
            <w:tcBorders>
              <w:top w:val="nil"/>
              <w:left w:val="nil"/>
              <w:bottom w:val="nil"/>
              <w:right w:val="nil"/>
            </w:tcBorders>
            <w:noWrap/>
            <w:vAlign w:val="center"/>
          </w:tcPr>
          <w:p w14:paraId="3F4E30B2">
            <w:pPr>
              <w:widowControl/>
              <w:jc w:val="center"/>
              <w:rPr>
                <w:rFonts w:cs="Times New Roman"/>
                <w:color w:val="000000"/>
                <w:kern w:val="0"/>
                <w:sz w:val="18"/>
                <w:szCs w:val="18"/>
              </w:rPr>
            </w:pPr>
            <w:r>
              <w:rPr>
                <w:rFonts w:cs="Times New Roman"/>
                <w:color w:val="000000"/>
                <w:kern w:val="0"/>
                <w:sz w:val="18"/>
                <w:szCs w:val="18"/>
              </w:rPr>
              <w:t>0.277</w:t>
            </w:r>
          </w:p>
        </w:tc>
        <w:tc>
          <w:tcPr>
            <w:tcW w:w="910" w:type="dxa"/>
            <w:tcBorders>
              <w:top w:val="nil"/>
              <w:left w:val="nil"/>
              <w:bottom w:val="nil"/>
              <w:right w:val="nil"/>
            </w:tcBorders>
            <w:noWrap/>
            <w:vAlign w:val="center"/>
          </w:tcPr>
          <w:p w14:paraId="35AF0411">
            <w:pPr>
              <w:widowControl/>
              <w:jc w:val="center"/>
              <w:rPr>
                <w:rFonts w:cs="Times New Roman"/>
                <w:color w:val="000000"/>
                <w:kern w:val="0"/>
                <w:sz w:val="18"/>
                <w:szCs w:val="18"/>
              </w:rPr>
            </w:pPr>
            <w:r>
              <w:rPr>
                <w:rFonts w:cs="Times New Roman"/>
                <w:color w:val="000000"/>
                <w:kern w:val="0"/>
                <w:sz w:val="18"/>
                <w:szCs w:val="18"/>
              </w:rPr>
              <w:t>-0.112</w:t>
            </w:r>
          </w:p>
        </w:tc>
        <w:tc>
          <w:tcPr>
            <w:tcW w:w="910" w:type="dxa"/>
            <w:tcBorders>
              <w:top w:val="nil"/>
              <w:left w:val="nil"/>
              <w:bottom w:val="nil"/>
              <w:right w:val="nil"/>
            </w:tcBorders>
            <w:noWrap/>
            <w:vAlign w:val="center"/>
          </w:tcPr>
          <w:p w14:paraId="163BCD21">
            <w:pPr>
              <w:widowControl/>
              <w:jc w:val="center"/>
              <w:rPr>
                <w:rFonts w:cs="Times New Roman"/>
                <w:color w:val="000000"/>
                <w:kern w:val="0"/>
                <w:sz w:val="18"/>
                <w:szCs w:val="18"/>
              </w:rPr>
            </w:pPr>
            <w:r>
              <w:rPr>
                <w:rFonts w:cs="Times New Roman"/>
                <w:color w:val="000000"/>
                <w:kern w:val="0"/>
                <w:sz w:val="18"/>
                <w:szCs w:val="18"/>
              </w:rPr>
              <w:t>50.07</w:t>
            </w:r>
          </w:p>
        </w:tc>
      </w:tr>
      <w:tr w14:paraId="2E8F30C0">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207488D3">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japonica</w:t>
            </w:r>
          </w:p>
        </w:tc>
        <w:tc>
          <w:tcPr>
            <w:tcW w:w="1264" w:type="dxa"/>
            <w:tcBorders>
              <w:top w:val="nil"/>
              <w:left w:val="nil"/>
              <w:bottom w:val="nil"/>
              <w:right w:val="nil"/>
            </w:tcBorders>
            <w:noWrap/>
            <w:vAlign w:val="center"/>
          </w:tcPr>
          <w:p w14:paraId="31B1BACE">
            <w:pPr>
              <w:widowControl/>
              <w:jc w:val="center"/>
              <w:rPr>
                <w:rFonts w:cs="Times New Roman"/>
                <w:color w:val="000000"/>
                <w:kern w:val="0"/>
                <w:sz w:val="18"/>
                <w:szCs w:val="18"/>
              </w:rPr>
            </w:pPr>
            <w:r>
              <w:rPr>
                <w:rFonts w:cs="Times New Roman"/>
                <w:color w:val="000000"/>
                <w:kern w:val="0"/>
                <w:sz w:val="18"/>
                <w:szCs w:val="18"/>
              </w:rPr>
              <w:t>84246</w:t>
            </w:r>
          </w:p>
        </w:tc>
        <w:tc>
          <w:tcPr>
            <w:tcW w:w="1108" w:type="dxa"/>
            <w:tcBorders>
              <w:top w:val="nil"/>
              <w:left w:val="nil"/>
              <w:bottom w:val="nil"/>
              <w:right w:val="nil"/>
            </w:tcBorders>
            <w:noWrap/>
            <w:vAlign w:val="center"/>
          </w:tcPr>
          <w:p w14:paraId="0A583480">
            <w:pPr>
              <w:widowControl/>
              <w:jc w:val="center"/>
              <w:rPr>
                <w:rFonts w:cs="Times New Roman"/>
                <w:color w:val="000000"/>
                <w:kern w:val="0"/>
                <w:sz w:val="18"/>
                <w:szCs w:val="18"/>
              </w:rPr>
            </w:pPr>
            <w:r>
              <w:rPr>
                <w:rFonts w:cs="Times New Roman"/>
                <w:color w:val="000000"/>
                <w:kern w:val="0"/>
                <w:sz w:val="18"/>
                <w:szCs w:val="18"/>
              </w:rPr>
              <w:t>28082</w:t>
            </w:r>
          </w:p>
        </w:tc>
        <w:tc>
          <w:tcPr>
            <w:tcW w:w="1000" w:type="dxa"/>
            <w:tcBorders>
              <w:top w:val="nil"/>
              <w:left w:val="nil"/>
              <w:bottom w:val="nil"/>
              <w:right w:val="nil"/>
            </w:tcBorders>
            <w:noWrap/>
            <w:vAlign w:val="center"/>
          </w:tcPr>
          <w:p w14:paraId="74E2C6CC">
            <w:pPr>
              <w:widowControl/>
              <w:jc w:val="center"/>
              <w:rPr>
                <w:rFonts w:cs="Times New Roman"/>
                <w:color w:val="000000"/>
                <w:kern w:val="0"/>
                <w:sz w:val="18"/>
                <w:szCs w:val="18"/>
              </w:rPr>
            </w:pPr>
            <w:r>
              <w:rPr>
                <w:rFonts w:cs="Times New Roman"/>
                <w:color w:val="000000"/>
                <w:kern w:val="0"/>
                <w:sz w:val="18"/>
                <w:szCs w:val="18"/>
              </w:rPr>
              <w:t>0.3781</w:t>
            </w:r>
          </w:p>
        </w:tc>
        <w:tc>
          <w:tcPr>
            <w:tcW w:w="937" w:type="dxa"/>
            <w:tcBorders>
              <w:top w:val="nil"/>
              <w:left w:val="nil"/>
              <w:bottom w:val="nil"/>
              <w:right w:val="nil"/>
            </w:tcBorders>
            <w:noWrap/>
            <w:vAlign w:val="center"/>
          </w:tcPr>
          <w:p w14:paraId="3AF17812">
            <w:pPr>
              <w:widowControl/>
              <w:jc w:val="center"/>
              <w:rPr>
                <w:rFonts w:cs="Times New Roman"/>
                <w:color w:val="000000"/>
                <w:kern w:val="0"/>
                <w:sz w:val="18"/>
                <w:szCs w:val="18"/>
              </w:rPr>
            </w:pPr>
            <w:r>
              <w:rPr>
                <w:rFonts w:cs="Times New Roman"/>
                <w:color w:val="000000"/>
                <w:kern w:val="0"/>
                <w:sz w:val="18"/>
                <w:szCs w:val="18"/>
              </w:rPr>
              <w:t>0.281</w:t>
            </w:r>
          </w:p>
        </w:tc>
        <w:tc>
          <w:tcPr>
            <w:tcW w:w="910" w:type="dxa"/>
            <w:tcBorders>
              <w:top w:val="nil"/>
              <w:left w:val="nil"/>
              <w:bottom w:val="nil"/>
              <w:right w:val="nil"/>
            </w:tcBorders>
            <w:noWrap/>
            <w:vAlign w:val="center"/>
          </w:tcPr>
          <w:p w14:paraId="5C981D09">
            <w:pPr>
              <w:widowControl/>
              <w:jc w:val="center"/>
              <w:rPr>
                <w:rFonts w:cs="Times New Roman"/>
                <w:color w:val="000000"/>
                <w:kern w:val="0"/>
                <w:sz w:val="18"/>
                <w:szCs w:val="18"/>
              </w:rPr>
            </w:pPr>
            <w:r>
              <w:rPr>
                <w:rFonts w:cs="Times New Roman"/>
                <w:color w:val="000000"/>
                <w:kern w:val="0"/>
                <w:sz w:val="18"/>
                <w:szCs w:val="18"/>
              </w:rPr>
              <w:t>-0.109</w:t>
            </w:r>
          </w:p>
        </w:tc>
        <w:tc>
          <w:tcPr>
            <w:tcW w:w="910" w:type="dxa"/>
            <w:tcBorders>
              <w:top w:val="nil"/>
              <w:left w:val="nil"/>
              <w:bottom w:val="nil"/>
              <w:right w:val="nil"/>
            </w:tcBorders>
            <w:noWrap/>
            <w:vAlign w:val="center"/>
          </w:tcPr>
          <w:p w14:paraId="529EBB95">
            <w:pPr>
              <w:widowControl/>
              <w:jc w:val="center"/>
              <w:rPr>
                <w:rFonts w:cs="Times New Roman"/>
                <w:color w:val="000000"/>
                <w:kern w:val="0"/>
                <w:sz w:val="18"/>
                <w:szCs w:val="18"/>
              </w:rPr>
            </w:pPr>
            <w:r>
              <w:rPr>
                <w:rFonts w:cs="Times New Roman"/>
                <w:color w:val="000000"/>
                <w:kern w:val="0"/>
                <w:sz w:val="18"/>
                <w:szCs w:val="18"/>
              </w:rPr>
              <w:t>50.40</w:t>
            </w:r>
          </w:p>
        </w:tc>
      </w:tr>
      <w:tr w14:paraId="33CE8739">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464E05A0">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koreana</w:t>
            </w:r>
          </w:p>
        </w:tc>
        <w:tc>
          <w:tcPr>
            <w:tcW w:w="1264" w:type="dxa"/>
            <w:tcBorders>
              <w:top w:val="nil"/>
              <w:left w:val="nil"/>
              <w:bottom w:val="nil"/>
              <w:right w:val="nil"/>
            </w:tcBorders>
            <w:noWrap/>
            <w:vAlign w:val="center"/>
          </w:tcPr>
          <w:p w14:paraId="3A3A96BA">
            <w:pPr>
              <w:widowControl/>
              <w:jc w:val="center"/>
              <w:rPr>
                <w:rFonts w:cs="Times New Roman"/>
                <w:color w:val="000000"/>
                <w:kern w:val="0"/>
                <w:sz w:val="18"/>
                <w:szCs w:val="18"/>
              </w:rPr>
            </w:pPr>
            <w:r>
              <w:rPr>
                <w:rFonts w:cs="Times New Roman"/>
                <w:color w:val="000000"/>
                <w:kern w:val="0"/>
                <w:sz w:val="18"/>
                <w:szCs w:val="18"/>
              </w:rPr>
              <w:t>82182</w:t>
            </w:r>
          </w:p>
        </w:tc>
        <w:tc>
          <w:tcPr>
            <w:tcW w:w="1108" w:type="dxa"/>
            <w:tcBorders>
              <w:top w:val="nil"/>
              <w:left w:val="nil"/>
              <w:bottom w:val="nil"/>
              <w:right w:val="nil"/>
            </w:tcBorders>
            <w:noWrap/>
            <w:vAlign w:val="center"/>
          </w:tcPr>
          <w:p w14:paraId="74B541F9">
            <w:pPr>
              <w:widowControl/>
              <w:jc w:val="center"/>
              <w:rPr>
                <w:rFonts w:cs="Times New Roman"/>
                <w:color w:val="000000"/>
                <w:kern w:val="0"/>
                <w:sz w:val="18"/>
                <w:szCs w:val="18"/>
              </w:rPr>
            </w:pPr>
            <w:r>
              <w:rPr>
                <w:rFonts w:cs="Times New Roman"/>
                <w:color w:val="000000"/>
                <w:kern w:val="0"/>
                <w:sz w:val="18"/>
                <w:szCs w:val="18"/>
              </w:rPr>
              <w:t>27394</w:t>
            </w:r>
          </w:p>
        </w:tc>
        <w:tc>
          <w:tcPr>
            <w:tcW w:w="1000" w:type="dxa"/>
            <w:tcBorders>
              <w:top w:val="nil"/>
              <w:left w:val="nil"/>
              <w:bottom w:val="nil"/>
              <w:right w:val="nil"/>
            </w:tcBorders>
            <w:noWrap/>
            <w:vAlign w:val="center"/>
          </w:tcPr>
          <w:p w14:paraId="68B0D694">
            <w:pPr>
              <w:widowControl/>
              <w:jc w:val="center"/>
              <w:rPr>
                <w:rFonts w:cs="Times New Roman"/>
                <w:color w:val="000000"/>
                <w:kern w:val="0"/>
                <w:sz w:val="18"/>
                <w:szCs w:val="18"/>
              </w:rPr>
            </w:pPr>
            <w:r>
              <w:rPr>
                <w:rFonts w:cs="Times New Roman"/>
                <w:color w:val="000000"/>
                <w:kern w:val="0"/>
                <w:sz w:val="18"/>
                <w:szCs w:val="18"/>
              </w:rPr>
              <w:t>0.3756</w:t>
            </w:r>
          </w:p>
        </w:tc>
        <w:tc>
          <w:tcPr>
            <w:tcW w:w="937" w:type="dxa"/>
            <w:tcBorders>
              <w:top w:val="nil"/>
              <w:left w:val="nil"/>
              <w:bottom w:val="nil"/>
              <w:right w:val="nil"/>
            </w:tcBorders>
            <w:noWrap/>
            <w:vAlign w:val="center"/>
          </w:tcPr>
          <w:p w14:paraId="6324E5F9">
            <w:pPr>
              <w:widowControl/>
              <w:jc w:val="center"/>
              <w:rPr>
                <w:rFonts w:cs="Times New Roman"/>
                <w:color w:val="000000"/>
                <w:kern w:val="0"/>
                <w:sz w:val="18"/>
                <w:szCs w:val="18"/>
              </w:rPr>
            </w:pPr>
            <w:r>
              <w:rPr>
                <w:rFonts w:cs="Times New Roman"/>
                <w:color w:val="000000"/>
                <w:kern w:val="0"/>
                <w:sz w:val="18"/>
                <w:szCs w:val="18"/>
              </w:rPr>
              <w:t>0.281</w:t>
            </w:r>
          </w:p>
        </w:tc>
        <w:tc>
          <w:tcPr>
            <w:tcW w:w="910" w:type="dxa"/>
            <w:tcBorders>
              <w:top w:val="nil"/>
              <w:left w:val="nil"/>
              <w:bottom w:val="nil"/>
              <w:right w:val="nil"/>
            </w:tcBorders>
            <w:noWrap/>
            <w:vAlign w:val="center"/>
          </w:tcPr>
          <w:p w14:paraId="1997651D">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600ED357">
            <w:pPr>
              <w:widowControl/>
              <w:jc w:val="center"/>
              <w:rPr>
                <w:rFonts w:cs="Times New Roman"/>
                <w:color w:val="000000"/>
                <w:kern w:val="0"/>
                <w:sz w:val="18"/>
                <w:szCs w:val="18"/>
              </w:rPr>
            </w:pPr>
            <w:r>
              <w:rPr>
                <w:rFonts w:cs="Times New Roman"/>
                <w:color w:val="000000"/>
                <w:kern w:val="0"/>
                <w:sz w:val="18"/>
                <w:szCs w:val="18"/>
              </w:rPr>
              <w:t>50.42</w:t>
            </w:r>
          </w:p>
        </w:tc>
      </w:tr>
      <w:tr w14:paraId="2668442F">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15266EA6">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lactea</w:t>
            </w:r>
          </w:p>
        </w:tc>
        <w:tc>
          <w:tcPr>
            <w:tcW w:w="1264" w:type="dxa"/>
            <w:tcBorders>
              <w:top w:val="nil"/>
              <w:left w:val="nil"/>
              <w:bottom w:val="nil"/>
              <w:right w:val="nil"/>
            </w:tcBorders>
            <w:noWrap/>
            <w:vAlign w:val="center"/>
          </w:tcPr>
          <w:p w14:paraId="7E6FA114">
            <w:pPr>
              <w:widowControl/>
              <w:jc w:val="center"/>
              <w:rPr>
                <w:rFonts w:cs="Times New Roman"/>
                <w:color w:val="000000"/>
                <w:kern w:val="0"/>
                <w:sz w:val="18"/>
                <w:szCs w:val="18"/>
              </w:rPr>
            </w:pPr>
            <w:r>
              <w:rPr>
                <w:rFonts w:cs="Times New Roman"/>
                <w:color w:val="000000"/>
                <w:kern w:val="0"/>
                <w:sz w:val="18"/>
                <w:szCs w:val="18"/>
              </w:rPr>
              <w:t>84219</w:t>
            </w:r>
          </w:p>
        </w:tc>
        <w:tc>
          <w:tcPr>
            <w:tcW w:w="1108" w:type="dxa"/>
            <w:tcBorders>
              <w:top w:val="nil"/>
              <w:left w:val="nil"/>
              <w:bottom w:val="nil"/>
              <w:right w:val="nil"/>
            </w:tcBorders>
            <w:noWrap/>
            <w:vAlign w:val="center"/>
          </w:tcPr>
          <w:p w14:paraId="1B83871C">
            <w:pPr>
              <w:widowControl/>
              <w:jc w:val="center"/>
              <w:rPr>
                <w:rFonts w:cs="Times New Roman"/>
                <w:color w:val="000000"/>
                <w:kern w:val="0"/>
                <w:sz w:val="18"/>
                <w:szCs w:val="18"/>
              </w:rPr>
            </w:pPr>
            <w:r>
              <w:rPr>
                <w:rFonts w:cs="Times New Roman"/>
                <w:color w:val="000000"/>
                <w:kern w:val="0"/>
                <w:sz w:val="18"/>
                <w:szCs w:val="18"/>
              </w:rPr>
              <w:t>28073</w:t>
            </w:r>
          </w:p>
        </w:tc>
        <w:tc>
          <w:tcPr>
            <w:tcW w:w="1000" w:type="dxa"/>
            <w:tcBorders>
              <w:top w:val="nil"/>
              <w:left w:val="nil"/>
              <w:bottom w:val="nil"/>
              <w:right w:val="nil"/>
            </w:tcBorders>
            <w:noWrap/>
            <w:vAlign w:val="center"/>
          </w:tcPr>
          <w:p w14:paraId="1FE306FB">
            <w:pPr>
              <w:widowControl/>
              <w:jc w:val="center"/>
              <w:rPr>
                <w:rFonts w:cs="Times New Roman"/>
                <w:color w:val="000000"/>
                <w:kern w:val="0"/>
                <w:sz w:val="18"/>
                <w:szCs w:val="18"/>
              </w:rPr>
            </w:pPr>
            <w:r>
              <w:rPr>
                <w:rFonts w:cs="Times New Roman"/>
                <w:color w:val="000000"/>
                <w:kern w:val="0"/>
                <w:sz w:val="18"/>
                <w:szCs w:val="18"/>
              </w:rPr>
              <w:t>0.3792</w:t>
            </w:r>
          </w:p>
        </w:tc>
        <w:tc>
          <w:tcPr>
            <w:tcW w:w="937" w:type="dxa"/>
            <w:tcBorders>
              <w:top w:val="nil"/>
              <w:left w:val="nil"/>
              <w:bottom w:val="nil"/>
              <w:right w:val="nil"/>
            </w:tcBorders>
            <w:noWrap/>
            <w:vAlign w:val="center"/>
          </w:tcPr>
          <w:p w14:paraId="638F7B70">
            <w:pPr>
              <w:widowControl/>
              <w:jc w:val="center"/>
              <w:rPr>
                <w:rFonts w:cs="Times New Roman"/>
                <w:color w:val="000000"/>
                <w:kern w:val="0"/>
                <w:sz w:val="18"/>
                <w:szCs w:val="18"/>
              </w:rPr>
            </w:pPr>
            <w:r>
              <w:rPr>
                <w:rFonts w:cs="Times New Roman"/>
                <w:color w:val="000000"/>
                <w:kern w:val="0"/>
                <w:sz w:val="18"/>
                <w:szCs w:val="18"/>
              </w:rPr>
              <w:t>0.286</w:t>
            </w:r>
          </w:p>
        </w:tc>
        <w:tc>
          <w:tcPr>
            <w:tcW w:w="910" w:type="dxa"/>
            <w:tcBorders>
              <w:top w:val="nil"/>
              <w:left w:val="nil"/>
              <w:bottom w:val="nil"/>
              <w:right w:val="nil"/>
            </w:tcBorders>
            <w:noWrap/>
            <w:vAlign w:val="center"/>
          </w:tcPr>
          <w:p w14:paraId="127F50A1">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3944FB44">
            <w:pPr>
              <w:widowControl/>
              <w:jc w:val="center"/>
              <w:rPr>
                <w:rFonts w:cs="Times New Roman"/>
                <w:color w:val="000000"/>
                <w:kern w:val="0"/>
                <w:sz w:val="18"/>
                <w:szCs w:val="18"/>
              </w:rPr>
            </w:pPr>
            <w:r>
              <w:rPr>
                <w:rFonts w:cs="Times New Roman"/>
                <w:color w:val="000000"/>
                <w:kern w:val="0"/>
                <w:sz w:val="18"/>
                <w:szCs w:val="18"/>
              </w:rPr>
              <w:t>50.80</w:t>
            </w:r>
          </w:p>
        </w:tc>
      </w:tr>
      <w:tr w14:paraId="754FA5DF">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2E39DE63">
            <w:pPr>
              <w:widowControl/>
              <w:jc w:val="center"/>
              <w:rPr>
                <w:rFonts w:cs="Times New Roman"/>
                <w:b/>
                <w:bCs/>
                <w:i/>
                <w:iCs/>
                <w:color w:val="000000"/>
                <w:kern w:val="0"/>
                <w:sz w:val="18"/>
                <w:szCs w:val="18"/>
              </w:rPr>
            </w:pPr>
            <w:r>
              <w:rPr>
                <w:rFonts w:hint="eastAsia" w:cs="Times New Roman"/>
                <w:b/>
                <w:bCs/>
                <w:i/>
                <w:iCs/>
                <w:color w:val="000000"/>
                <w:kern w:val="0"/>
                <w:sz w:val="18"/>
                <w:szCs w:val="18"/>
              </w:rPr>
              <w:t>Iris l</w:t>
            </w:r>
            <w:r>
              <w:rPr>
                <w:rFonts w:cs="Times New Roman"/>
                <w:b/>
                <w:bCs/>
                <w:i/>
                <w:iCs/>
                <w:color w:val="000000"/>
                <w:kern w:val="0"/>
                <w:sz w:val="18"/>
                <w:szCs w:val="18"/>
              </w:rPr>
              <w:t>actea</w:t>
            </w:r>
            <w:r>
              <w:rPr>
                <w:rFonts w:hint="eastAsia" w:cs="Times New Roman"/>
                <w:b/>
                <w:bCs/>
                <w:i/>
                <w:iCs/>
                <w:color w:val="000000"/>
                <w:kern w:val="0"/>
                <w:sz w:val="18"/>
                <w:szCs w:val="18"/>
              </w:rPr>
              <w:t xml:space="preserve"> var. lactea</w:t>
            </w:r>
          </w:p>
        </w:tc>
        <w:tc>
          <w:tcPr>
            <w:tcW w:w="1264" w:type="dxa"/>
            <w:tcBorders>
              <w:top w:val="nil"/>
              <w:left w:val="nil"/>
              <w:bottom w:val="nil"/>
              <w:right w:val="nil"/>
            </w:tcBorders>
            <w:noWrap/>
            <w:vAlign w:val="center"/>
          </w:tcPr>
          <w:p w14:paraId="26DF00B4">
            <w:pPr>
              <w:widowControl/>
              <w:jc w:val="center"/>
              <w:rPr>
                <w:rFonts w:cs="Times New Roman"/>
                <w:color w:val="000000"/>
                <w:kern w:val="0"/>
                <w:sz w:val="18"/>
                <w:szCs w:val="18"/>
              </w:rPr>
            </w:pPr>
            <w:r>
              <w:rPr>
                <w:rFonts w:hint="eastAsia" w:cs="Times New Roman"/>
                <w:color w:val="000000"/>
                <w:kern w:val="0"/>
                <w:sz w:val="18"/>
                <w:szCs w:val="18"/>
              </w:rPr>
              <w:t>85173</w:t>
            </w:r>
          </w:p>
        </w:tc>
        <w:tc>
          <w:tcPr>
            <w:tcW w:w="1108" w:type="dxa"/>
            <w:tcBorders>
              <w:top w:val="nil"/>
              <w:left w:val="nil"/>
              <w:bottom w:val="nil"/>
              <w:right w:val="nil"/>
            </w:tcBorders>
            <w:noWrap/>
            <w:vAlign w:val="center"/>
          </w:tcPr>
          <w:p w14:paraId="3F9E8792">
            <w:pPr>
              <w:widowControl/>
              <w:jc w:val="center"/>
              <w:rPr>
                <w:rFonts w:cs="Times New Roman"/>
                <w:color w:val="000000"/>
                <w:kern w:val="0"/>
                <w:sz w:val="18"/>
                <w:szCs w:val="18"/>
              </w:rPr>
            </w:pPr>
            <w:r>
              <w:rPr>
                <w:rFonts w:cs="Times New Roman"/>
                <w:color w:val="000000"/>
                <w:kern w:val="0"/>
                <w:sz w:val="18"/>
                <w:szCs w:val="18"/>
              </w:rPr>
              <w:t>28073</w:t>
            </w:r>
          </w:p>
        </w:tc>
        <w:tc>
          <w:tcPr>
            <w:tcW w:w="1000" w:type="dxa"/>
            <w:tcBorders>
              <w:top w:val="nil"/>
              <w:left w:val="nil"/>
              <w:bottom w:val="nil"/>
              <w:right w:val="nil"/>
            </w:tcBorders>
            <w:noWrap/>
            <w:vAlign w:val="center"/>
          </w:tcPr>
          <w:p w14:paraId="24DBBB21">
            <w:pPr>
              <w:widowControl/>
              <w:jc w:val="center"/>
              <w:rPr>
                <w:rFonts w:cs="Times New Roman"/>
                <w:color w:val="000000"/>
                <w:kern w:val="0"/>
                <w:sz w:val="18"/>
                <w:szCs w:val="18"/>
              </w:rPr>
            </w:pPr>
            <w:r>
              <w:rPr>
                <w:rFonts w:cs="Times New Roman"/>
                <w:color w:val="000000"/>
                <w:kern w:val="0"/>
                <w:sz w:val="18"/>
                <w:szCs w:val="18"/>
              </w:rPr>
              <w:t>0.37</w:t>
            </w:r>
            <w:r>
              <w:rPr>
                <w:rFonts w:hint="eastAsia" w:cs="Times New Roman"/>
                <w:color w:val="000000"/>
                <w:kern w:val="0"/>
                <w:sz w:val="18"/>
                <w:szCs w:val="18"/>
              </w:rPr>
              <w:t>84</w:t>
            </w:r>
          </w:p>
        </w:tc>
        <w:tc>
          <w:tcPr>
            <w:tcW w:w="937" w:type="dxa"/>
            <w:tcBorders>
              <w:top w:val="nil"/>
              <w:left w:val="nil"/>
              <w:bottom w:val="nil"/>
              <w:right w:val="nil"/>
            </w:tcBorders>
            <w:noWrap/>
            <w:vAlign w:val="center"/>
          </w:tcPr>
          <w:p w14:paraId="1EFB91F6">
            <w:pPr>
              <w:widowControl/>
              <w:jc w:val="center"/>
              <w:rPr>
                <w:rFonts w:cs="Times New Roman"/>
                <w:color w:val="000000"/>
                <w:kern w:val="0"/>
                <w:sz w:val="18"/>
                <w:szCs w:val="18"/>
              </w:rPr>
            </w:pPr>
            <w:r>
              <w:rPr>
                <w:rFonts w:cs="Times New Roman"/>
                <w:color w:val="000000"/>
                <w:kern w:val="0"/>
                <w:sz w:val="18"/>
                <w:szCs w:val="18"/>
              </w:rPr>
              <w:t>0.28</w:t>
            </w:r>
            <w:r>
              <w:rPr>
                <w:rFonts w:hint="eastAsia" w:cs="Times New Roman"/>
                <w:color w:val="000000"/>
                <w:kern w:val="0"/>
                <w:sz w:val="18"/>
                <w:szCs w:val="18"/>
              </w:rPr>
              <w:t>7</w:t>
            </w:r>
          </w:p>
        </w:tc>
        <w:tc>
          <w:tcPr>
            <w:tcW w:w="910" w:type="dxa"/>
            <w:tcBorders>
              <w:top w:val="nil"/>
              <w:left w:val="nil"/>
              <w:bottom w:val="nil"/>
              <w:right w:val="nil"/>
            </w:tcBorders>
            <w:noWrap/>
            <w:vAlign w:val="center"/>
          </w:tcPr>
          <w:p w14:paraId="35653F9C">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0F6D1329">
            <w:pPr>
              <w:widowControl/>
              <w:jc w:val="center"/>
              <w:rPr>
                <w:rFonts w:cs="Times New Roman"/>
                <w:color w:val="000000"/>
                <w:kern w:val="0"/>
                <w:sz w:val="18"/>
                <w:szCs w:val="18"/>
              </w:rPr>
            </w:pPr>
            <w:r>
              <w:rPr>
                <w:rFonts w:cs="Times New Roman"/>
                <w:color w:val="000000"/>
                <w:kern w:val="0"/>
                <w:sz w:val="18"/>
                <w:szCs w:val="18"/>
              </w:rPr>
              <w:t>50.8</w:t>
            </w:r>
            <w:r>
              <w:rPr>
                <w:rFonts w:hint="eastAsia" w:cs="Times New Roman"/>
                <w:color w:val="000000"/>
                <w:kern w:val="0"/>
                <w:sz w:val="18"/>
                <w:szCs w:val="18"/>
              </w:rPr>
              <w:t>2</w:t>
            </w:r>
          </w:p>
        </w:tc>
      </w:tr>
      <w:tr w14:paraId="5FFEB422">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090C88CF">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laevigata</w:t>
            </w:r>
          </w:p>
        </w:tc>
        <w:tc>
          <w:tcPr>
            <w:tcW w:w="1264" w:type="dxa"/>
            <w:tcBorders>
              <w:top w:val="nil"/>
              <w:left w:val="nil"/>
              <w:bottom w:val="nil"/>
              <w:right w:val="nil"/>
            </w:tcBorders>
            <w:noWrap/>
            <w:vAlign w:val="center"/>
          </w:tcPr>
          <w:p w14:paraId="40E9167C">
            <w:pPr>
              <w:widowControl/>
              <w:jc w:val="center"/>
              <w:rPr>
                <w:rFonts w:cs="Times New Roman"/>
                <w:color w:val="000000"/>
                <w:kern w:val="0"/>
                <w:sz w:val="18"/>
                <w:szCs w:val="18"/>
              </w:rPr>
            </w:pPr>
            <w:r>
              <w:rPr>
                <w:rFonts w:cs="Times New Roman"/>
                <w:color w:val="000000"/>
                <w:kern w:val="0"/>
                <w:sz w:val="18"/>
                <w:szCs w:val="18"/>
              </w:rPr>
              <w:t>85962</w:t>
            </w:r>
          </w:p>
        </w:tc>
        <w:tc>
          <w:tcPr>
            <w:tcW w:w="1108" w:type="dxa"/>
            <w:tcBorders>
              <w:top w:val="nil"/>
              <w:left w:val="nil"/>
              <w:bottom w:val="nil"/>
              <w:right w:val="nil"/>
            </w:tcBorders>
            <w:noWrap/>
            <w:vAlign w:val="center"/>
          </w:tcPr>
          <w:p w14:paraId="4910701C">
            <w:pPr>
              <w:widowControl/>
              <w:jc w:val="center"/>
              <w:rPr>
                <w:rFonts w:cs="Times New Roman"/>
                <w:color w:val="000000"/>
                <w:kern w:val="0"/>
                <w:sz w:val="18"/>
                <w:szCs w:val="18"/>
              </w:rPr>
            </w:pPr>
            <w:r>
              <w:rPr>
                <w:rFonts w:cs="Times New Roman"/>
                <w:color w:val="000000"/>
                <w:kern w:val="0"/>
                <w:sz w:val="18"/>
                <w:szCs w:val="18"/>
              </w:rPr>
              <w:t>28654</w:t>
            </w:r>
          </w:p>
        </w:tc>
        <w:tc>
          <w:tcPr>
            <w:tcW w:w="1000" w:type="dxa"/>
            <w:tcBorders>
              <w:top w:val="nil"/>
              <w:left w:val="nil"/>
              <w:bottom w:val="nil"/>
              <w:right w:val="nil"/>
            </w:tcBorders>
            <w:noWrap/>
            <w:vAlign w:val="center"/>
          </w:tcPr>
          <w:p w14:paraId="16A9AC94">
            <w:pPr>
              <w:widowControl/>
              <w:jc w:val="center"/>
              <w:rPr>
                <w:rFonts w:cs="Times New Roman"/>
                <w:color w:val="000000"/>
                <w:kern w:val="0"/>
                <w:sz w:val="18"/>
                <w:szCs w:val="18"/>
              </w:rPr>
            </w:pPr>
            <w:r>
              <w:rPr>
                <w:rFonts w:cs="Times New Roman"/>
                <w:color w:val="000000"/>
                <w:kern w:val="0"/>
                <w:sz w:val="18"/>
                <w:szCs w:val="18"/>
              </w:rPr>
              <w:t>0.3798</w:t>
            </w:r>
          </w:p>
        </w:tc>
        <w:tc>
          <w:tcPr>
            <w:tcW w:w="937" w:type="dxa"/>
            <w:tcBorders>
              <w:top w:val="nil"/>
              <w:left w:val="nil"/>
              <w:bottom w:val="nil"/>
              <w:right w:val="nil"/>
            </w:tcBorders>
            <w:noWrap/>
            <w:vAlign w:val="center"/>
          </w:tcPr>
          <w:p w14:paraId="064E6B68">
            <w:pPr>
              <w:widowControl/>
              <w:jc w:val="center"/>
              <w:rPr>
                <w:rFonts w:cs="Times New Roman"/>
                <w:color w:val="000000"/>
                <w:kern w:val="0"/>
                <w:sz w:val="18"/>
                <w:szCs w:val="18"/>
              </w:rPr>
            </w:pPr>
            <w:r>
              <w:rPr>
                <w:rFonts w:cs="Times New Roman"/>
                <w:color w:val="000000"/>
                <w:kern w:val="0"/>
                <w:sz w:val="18"/>
                <w:szCs w:val="18"/>
              </w:rPr>
              <w:t>0.284</w:t>
            </w:r>
          </w:p>
        </w:tc>
        <w:tc>
          <w:tcPr>
            <w:tcW w:w="910" w:type="dxa"/>
            <w:tcBorders>
              <w:top w:val="nil"/>
              <w:left w:val="nil"/>
              <w:bottom w:val="nil"/>
              <w:right w:val="nil"/>
            </w:tcBorders>
            <w:noWrap/>
            <w:vAlign w:val="center"/>
          </w:tcPr>
          <w:p w14:paraId="097B2CC2">
            <w:pPr>
              <w:widowControl/>
              <w:jc w:val="center"/>
              <w:rPr>
                <w:rFonts w:cs="Times New Roman"/>
                <w:color w:val="000000"/>
                <w:kern w:val="0"/>
                <w:sz w:val="18"/>
                <w:szCs w:val="18"/>
              </w:rPr>
            </w:pPr>
            <w:r>
              <w:rPr>
                <w:rFonts w:cs="Times New Roman"/>
                <w:color w:val="000000"/>
                <w:kern w:val="0"/>
                <w:sz w:val="18"/>
                <w:szCs w:val="18"/>
              </w:rPr>
              <w:t>-0.11</w:t>
            </w:r>
            <w:r>
              <w:rPr>
                <w:rFonts w:hint="eastAsia" w:cs="Times New Roman"/>
                <w:color w:val="000000"/>
                <w:kern w:val="0"/>
                <w:sz w:val="18"/>
                <w:szCs w:val="18"/>
              </w:rPr>
              <w:t>0</w:t>
            </w:r>
          </w:p>
        </w:tc>
        <w:tc>
          <w:tcPr>
            <w:tcW w:w="910" w:type="dxa"/>
            <w:tcBorders>
              <w:top w:val="nil"/>
              <w:left w:val="nil"/>
              <w:bottom w:val="nil"/>
              <w:right w:val="nil"/>
            </w:tcBorders>
            <w:noWrap/>
            <w:vAlign w:val="center"/>
          </w:tcPr>
          <w:p w14:paraId="5570B5E3">
            <w:pPr>
              <w:widowControl/>
              <w:jc w:val="center"/>
              <w:rPr>
                <w:rFonts w:cs="Times New Roman"/>
                <w:color w:val="000000"/>
                <w:kern w:val="0"/>
                <w:sz w:val="18"/>
                <w:szCs w:val="18"/>
              </w:rPr>
            </w:pPr>
            <w:r>
              <w:rPr>
                <w:rFonts w:cs="Times New Roman"/>
                <w:color w:val="000000"/>
                <w:kern w:val="0"/>
                <w:sz w:val="18"/>
                <w:szCs w:val="18"/>
              </w:rPr>
              <w:t>50.63</w:t>
            </w:r>
          </w:p>
        </w:tc>
      </w:tr>
      <w:tr w14:paraId="6C993025">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4951610E">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latistyla</w:t>
            </w:r>
          </w:p>
        </w:tc>
        <w:tc>
          <w:tcPr>
            <w:tcW w:w="1264" w:type="dxa"/>
            <w:tcBorders>
              <w:top w:val="nil"/>
              <w:left w:val="nil"/>
              <w:bottom w:val="nil"/>
              <w:right w:val="nil"/>
            </w:tcBorders>
            <w:noWrap/>
            <w:vAlign w:val="center"/>
          </w:tcPr>
          <w:p w14:paraId="520534B8">
            <w:pPr>
              <w:widowControl/>
              <w:jc w:val="center"/>
              <w:rPr>
                <w:rFonts w:cs="Times New Roman"/>
                <w:color w:val="000000"/>
                <w:kern w:val="0"/>
                <w:sz w:val="18"/>
                <w:szCs w:val="18"/>
              </w:rPr>
            </w:pPr>
            <w:r>
              <w:rPr>
                <w:rFonts w:cs="Times New Roman"/>
                <w:color w:val="000000"/>
                <w:kern w:val="0"/>
                <w:sz w:val="18"/>
                <w:szCs w:val="18"/>
              </w:rPr>
              <w:t>85743</w:t>
            </w:r>
          </w:p>
        </w:tc>
        <w:tc>
          <w:tcPr>
            <w:tcW w:w="1108" w:type="dxa"/>
            <w:tcBorders>
              <w:top w:val="nil"/>
              <w:left w:val="nil"/>
              <w:bottom w:val="nil"/>
              <w:right w:val="nil"/>
            </w:tcBorders>
            <w:noWrap/>
            <w:vAlign w:val="center"/>
          </w:tcPr>
          <w:p w14:paraId="2CC4607E">
            <w:pPr>
              <w:widowControl/>
              <w:jc w:val="center"/>
              <w:rPr>
                <w:rFonts w:cs="Times New Roman"/>
                <w:color w:val="000000"/>
                <w:kern w:val="0"/>
                <w:sz w:val="18"/>
                <w:szCs w:val="18"/>
              </w:rPr>
            </w:pPr>
            <w:r>
              <w:rPr>
                <w:rFonts w:cs="Times New Roman"/>
                <w:color w:val="000000"/>
                <w:kern w:val="0"/>
                <w:sz w:val="18"/>
                <w:szCs w:val="18"/>
              </w:rPr>
              <w:t>28581</w:t>
            </w:r>
          </w:p>
        </w:tc>
        <w:tc>
          <w:tcPr>
            <w:tcW w:w="1000" w:type="dxa"/>
            <w:tcBorders>
              <w:top w:val="nil"/>
              <w:left w:val="nil"/>
              <w:bottom w:val="nil"/>
              <w:right w:val="nil"/>
            </w:tcBorders>
            <w:noWrap/>
            <w:vAlign w:val="center"/>
          </w:tcPr>
          <w:p w14:paraId="04B69FF6">
            <w:pPr>
              <w:widowControl/>
              <w:jc w:val="center"/>
              <w:rPr>
                <w:rFonts w:cs="Times New Roman"/>
                <w:color w:val="000000"/>
                <w:kern w:val="0"/>
                <w:sz w:val="18"/>
                <w:szCs w:val="18"/>
              </w:rPr>
            </w:pPr>
            <w:r>
              <w:rPr>
                <w:rFonts w:cs="Times New Roman"/>
                <w:color w:val="000000"/>
                <w:kern w:val="0"/>
                <w:sz w:val="18"/>
                <w:szCs w:val="18"/>
              </w:rPr>
              <w:t>0.3783</w:t>
            </w:r>
          </w:p>
        </w:tc>
        <w:tc>
          <w:tcPr>
            <w:tcW w:w="937" w:type="dxa"/>
            <w:tcBorders>
              <w:top w:val="nil"/>
              <w:left w:val="nil"/>
              <w:bottom w:val="nil"/>
              <w:right w:val="nil"/>
            </w:tcBorders>
            <w:noWrap/>
            <w:vAlign w:val="center"/>
          </w:tcPr>
          <w:p w14:paraId="6D236034">
            <w:pPr>
              <w:widowControl/>
              <w:jc w:val="center"/>
              <w:rPr>
                <w:rFonts w:cs="Times New Roman"/>
                <w:color w:val="000000"/>
                <w:kern w:val="0"/>
                <w:sz w:val="18"/>
                <w:szCs w:val="18"/>
              </w:rPr>
            </w:pPr>
            <w:r>
              <w:rPr>
                <w:rFonts w:cs="Times New Roman"/>
                <w:color w:val="000000"/>
                <w:kern w:val="0"/>
                <w:sz w:val="18"/>
                <w:szCs w:val="18"/>
              </w:rPr>
              <w:t>0.279</w:t>
            </w:r>
          </w:p>
        </w:tc>
        <w:tc>
          <w:tcPr>
            <w:tcW w:w="910" w:type="dxa"/>
            <w:tcBorders>
              <w:top w:val="nil"/>
              <w:left w:val="nil"/>
              <w:bottom w:val="nil"/>
              <w:right w:val="nil"/>
            </w:tcBorders>
            <w:noWrap/>
            <w:vAlign w:val="center"/>
          </w:tcPr>
          <w:p w14:paraId="012EA1CE">
            <w:pPr>
              <w:widowControl/>
              <w:jc w:val="center"/>
              <w:rPr>
                <w:rFonts w:cs="Times New Roman"/>
                <w:color w:val="000000"/>
                <w:kern w:val="0"/>
                <w:sz w:val="18"/>
                <w:szCs w:val="18"/>
              </w:rPr>
            </w:pPr>
            <w:r>
              <w:rPr>
                <w:rFonts w:cs="Times New Roman"/>
                <w:color w:val="000000"/>
                <w:kern w:val="0"/>
                <w:sz w:val="18"/>
                <w:szCs w:val="18"/>
              </w:rPr>
              <w:t>-0.107</w:t>
            </w:r>
          </w:p>
        </w:tc>
        <w:tc>
          <w:tcPr>
            <w:tcW w:w="910" w:type="dxa"/>
            <w:tcBorders>
              <w:top w:val="nil"/>
              <w:left w:val="nil"/>
              <w:bottom w:val="nil"/>
              <w:right w:val="nil"/>
            </w:tcBorders>
            <w:noWrap/>
            <w:vAlign w:val="center"/>
          </w:tcPr>
          <w:p w14:paraId="75021980">
            <w:pPr>
              <w:widowControl/>
              <w:jc w:val="center"/>
              <w:rPr>
                <w:rFonts w:cs="Times New Roman"/>
                <w:color w:val="000000"/>
                <w:kern w:val="0"/>
                <w:sz w:val="18"/>
                <w:szCs w:val="18"/>
              </w:rPr>
            </w:pPr>
            <w:r>
              <w:rPr>
                <w:rFonts w:cs="Times New Roman"/>
                <w:color w:val="000000"/>
                <w:kern w:val="0"/>
                <w:sz w:val="18"/>
                <w:szCs w:val="18"/>
              </w:rPr>
              <w:t>50.23</w:t>
            </w:r>
          </w:p>
        </w:tc>
      </w:tr>
      <w:tr w14:paraId="2CEEB5B6">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4BD8EF5B">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leptophylla</w:t>
            </w:r>
          </w:p>
        </w:tc>
        <w:tc>
          <w:tcPr>
            <w:tcW w:w="1264" w:type="dxa"/>
            <w:tcBorders>
              <w:top w:val="nil"/>
              <w:left w:val="nil"/>
              <w:bottom w:val="nil"/>
              <w:right w:val="nil"/>
            </w:tcBorders>
            <w:noWrap/>
            <w:vAlign w:val="center"/>
          </w:tcPr>
          <w:p w14:paraId="5C634FE5">
            <w:pPr>
              <w:widowControl/>
              <w:jc w:val="center"/>
              <w:rPr>
                <w:rFonts w:cs="Times New Roman"/>
                <w:color w:val="000000"/>
                <w:kern w:val="0"/>
                <w:sz w:val="18"/>
                <w:szCs w:val="18"/>
              </w:rPr>
            </w:pPr>
            <w:r>
              <w:rPr>
                <w:rFonts w:cs="Times New Roman"/>
                <w:color w:val="000000"/>
                <w:kern w:val="0"/>
                <w:sz w:val="18"/>
                <w:szCs w:val="18"/>
              </w:rPr>
              <w:t>83640</w:t>
            </w:r>
          </w:p>
        </w:tc>
        <w:tc>
          <w:tcPr>
            <w:tcW w:w="1108" w:type="dxa"/>
            <w:tcBorders>
              <w:top w:val="nil"/>
              <w:left w:val="nil"/>
              <w:bottom w:val="nil"/>
              <w:right w:val="nil"/>
            </w:tcBorders>
            <w:noWrap/>
            <w:vAlign w:val="center"/>
          </w:tcPr>
          <w:p w14:paraId="68FCFC39">
            <w:pPr>
              <w:widowControl/>
              <w:jc w:val="center"/>
              <w:rPr>
                <w:rFonts w:cs="Times New Roman"/>
                <w:color w:val="000000"/>
                <w:kern w:val="0"/>
                <w:sz w:val="18"/>
                <w:szCs w:val="18"/>
              </w:rPr>
            </w:pPr>
            <w:r>
              <w:rPr>
                <w:rFonts w:cs="Times New Roman"/>
                <w:color w:val="000000"/>
                <w:kern w:val="0"/>
                <w:sz w:val="18"/>
                <w:szCs w:val="18"/>
              </w:rPr>
              <w:t>27880</w:t>
            </w:r>
          </w:p>
        </w:tc>
        <w:tc>
          <w:tcPr>
            <w:tcW w:w="1000" w:type="dxa"/>
            <w:tcBorders>
              <w:top w:val="nil"/>
              <w:left w:val="nil"/>
              <w:bottom w:val="nil"/>
              <w:right w:val="nil"/>
            </w:tcBorders>
            <w:noWrap/>
            <w:vAlign w:val="center"/>
          </w:tcPr>
          <w:p w14:paraId="4C651676">
            <w:pPr>
              <w:widowControl/>
              <w:jc w:val="center"/>
              <w:rPr>
                <w:rFonts w:cs="Times New Roman"/>
                <w:color w:val="000000"/>
                <w:kern w:val="0"/>
                <w:sz w:val="18"/>
                <w:szCs w:val="18"/>
              </w:rPr>
            </w:pPr>
            <w:r>
              <w:rPr>
                <w:rFonts w:cs="Times New Roman"/>
                <w:color w:val="000000"/>
                <w:kern w:val="0"/>
                <w:sz w:val="18"/>
                <w:szCs w:val="18"/>
              </w:rPr>
              <w:t>0.3784</w:t>
            </w:r>
          </w:p>
        </w:tc>
        <w:tc>
          <w:tcPr>
            <w:tcW w:w="937" w:type="dxa"/>
            <w:tcBorders>
              <w:top w:val="nil"/>
              <w:left w:val="nil"/>
              <w:bottom w:val="nil"/>
              <w:right w:val="nil"/>
            </w:tcBorders>
            <w:noWrap/>
            <w:vAlign w:val="center"/>
          </w:tcPr>
          <w:p w14:paraId="5D1B7B17">
            <w:pPr>
              <w:widowControl/>
              <w:jc w:val="center"/>
              <w:rPr>
                <w:rFonts w:cs="Times New Roman"/>
                <w:color w:val="000000"/>
                <w:kern w:val="0"/>
                <w:sz w:val="18"/>
                <w:szCs w:val="18"/>
              </w:rPr>
            </w:pPr>
            <w:r>
              <w:rPr>
                <w:rFonts w:cs="Times New Roman"/>
                <w:color w:val="000000"/>
                <w:kern w:val="0"/>
                <w:sz w:val="18"/>
                <w:szCs w:val="18"/>
              </w:rPr>
              <w:t>0.278</w:t>
            </w:r>
          </w:p>
        </w:tc>
        <w:tc>
          <w:tcPr>
            <w:tcW w:w="910" w:type="dxa"/>
            <w:tcBorders>
              <w:top w:val="nil"/>
              <w:left w:val="nil"/>
              <w:bottom w:val="nil"/>
              <w:right w:val="nil"/>
            </w:tcBorders>
            <w:noWrap/>
            <w:vAlign w:val="center"/>
          </w:tcPr>
          <w:p w14:paraId="024E137A">
            <w:pPr>
              <w:widowControl/>
              <w:jc w:val="center"/>
              <w:rPr>
                <w:rFonts w:cs="Times New Roman"/>
                <w:color w:val="000000"/>
                <w:kern w:val="0"/>
                <w:sz w:val="18"/>
                <w:szCs w:val="18"/>
              </w:rPr>
            </w:pPr>
            <w:r>
              <w:rPr>
                <w:rFonts w:cs="Times New Roman"/>
                <w:color w:val="000000"/>
                <w:kern w:val="0"/>
                <w:sz w:val="18"/>
                <w:szCs w:val="18"/>
              </w:rPr>
              <w:t>-0.11</w:t>
            </w:r>
            <w:r>
              <w:rPr>
                <w:rFonts w:hint="eastAsia" w:cs="Times New Roman"/>
                <w:color w:val="000000"/>
                <w:kern w:val="0"/>
                <w:sz w:val="18"/>
                <w:szCs w:val="18"/>
              </w:rPr>
              <w:t>0</w:t>
            </w:r>
          </w:p>
        </w:tc>
        <w:tc>
          <w:tcPr>
            <w:tcW w:w="910" w:type="dxa"/>
            <w:tcBorders>
              <w:top w:val="nil"/>
              <w:left w:val="nil"/>
              <w:bottom w:val="nil"/>
              <w:right w:val="nil"/>
            </w:tcBorders>
            <w:noWrap/>
            <w:vAlign w:val="center"/>
          </w:tcPr>
          <w:p w14:paraId="084DD4F0">
            <w:pPr>
              <w:widowControl/>
              <w:jc w:val="center"/>
              <w:rPr>
                <w:rFonts w:cs="Times New Roman"/>
                <w:color w:val="000000"/>
                <w:kern w:val="0"/>
                <w:sz w:val="18"/>
                <w:szCs w:val="18"/>
              </w:rPr>
            </w:pPr>
            <w:r>
              <w:rPr>
                <w:rFonts w:cs="Times New Roman"/>
                <w:color w:val="000000"/>
                <w:kern w:val="0"/>
                <w:sz w:val="18"/>
                <w:szCs w:val="18"/>
              </w:rPr>
              <w:t>50.07</w:t>
            </w:r>
          </w:p>
        </w:tc>
      </w:tr>
      <w:tr w14:paraId="52BC9195">
        <w:tblPrEx>
          <w:tblCellMar>
            <w:top w:w="0" w:type="dxa"/>
            <w:left w:w="108" w:type="dxa"/>
            <w:bottom w:w="0" w:type="dxa"/>
            <w:right w:w="108" w:type="dxa"/>
          </w:tblCellMar>
        </w:tblPrEx>
        <w:trPr>
          <w:trHeight w:val="323" w:hRule="exact"/>
          <w:jc w:val="center"/>
        </w:trPr>
        <w:tc>
          <w:tcPr>
            <w:tcW w:w="2999" w:type="dxa"/>
            <w:tcBorders>
              <w:top w:val="nil"/>
              <w:left w:val="nil"/>
              <w:right w:val="nil"/>
            </w:tcBorders>
            <w:noWrap/>
            <w:vAlign w:val="center"/>
          </w:tcPr>
          <w:p w14:paraId="5CBDCC44">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loczyi</w:t>
            </w:r>
          </w:p>
        </w:tc>
        <w:tc>
          <w:tcPr>
            <w:tcW w:w="1264" w:type="dxa"/>
            <w:tcBorders>
              <w:top w:val="nil"/>
              <w:left w:val="nil"/>
              <w:right w:val="nil"/>
            </w:tcBorders>
            <w:noWrap/>
            <w:vAlign w:val="center"/>
          </w:tcPr>
          <w:p w14:paraId="78523064">
            <w:pPr>
              <w:widowControl/>
              <w:jc w:val="center"/>
              <w:rPr>
                <w:rFonts w:cs="Times New Roman"/>
                <w:color w:val="000000"/>
                <w:kern w:val="0"/>
                <w:sz w:val="18"/>
                <w:szCs w:val="18"/>
              </w:rPr>
            </w:pPr>
            <w:r>
              <w:rPr>
                <w:rFonts w:cs="Times New Roman"/>
                <w:color w:val="000000"/>
                <w:kern w:val="0"/>
                <w:sz w:val="18"/>
                <w:szCs w:val="18"/>
              </w:rPr>
              <w:t>84069</w:t>
            </w:r>
          </w:p>
        </w:tc>
        <w:tc>
          <w:tcPr>
            <w:tcW w:w="1108" w:type="dxa"/>
            <w:tcBorders>
              <w:top w:val="nil"/>
              <w:left w:val="nil"/>
              <w:right w:val="nil"/>
            </w:tcBorders>
            <w:noWrap/>
            <w:vAlign w:val="center"/>
          </w:tcPr>
          <w:p w14:paraId="04177334">
            <w:pPr>
              <w:widowControl/>
              <w:jc w:val="center"/>
              <w:rPr>
                <w:rFonts w:cs="Times New Roman"/>
                <w:color w:val="000000"/>
                <w:kern w:val="0"/>
                <w:sz w:val="18"/>
                <w:szCs w:val="18"/>
              </w:rPr>
            </w:pPr>
            <w:r>
              <w:rPr>
                <w:rFonts w:cs="Times New Roman"/>
                <w:color w:val="000000"/>
                <w:kern w:val="0"/>
                <w:sz w:val="18"/>
                <w:szCs w:val="18"/>
              </w:rPr>
              <w:t>28023</w:t>
            </w:r>
          </w:p>
        </w:tc>
        <w:tc>
          <w:tcPr>
            <w:tcW w:w="1000" w:type="dxa"/>
            <w:tcBorders>
              <w:top w:val="nil"/>
              <w:left w:val="nil"/>
              <w:right w:val="nil"/>
            </w:tcBorders>
            <w:noWrap/>
            <w:vAlign w:val="center"/>
          </w:tcPr>
          <w:p w14:paraId="12AB4392">
            <w:pPr>
              <w:widowControl/>
              <w:jc w:val="center"/>
              <w:rPr>
                <w:rFonts w:cs="Times New Roman"/>
                <w:color w:val="000000"/>
                <w:kern w:val="0"/>
                <w:sz w:val="18"/>
                <w:szCs w:val="18"/>
              </w:rPr>
            </w:pPr>
            <w:r>
              <w:rPr>
                <w:rFonts w:cs="Times New Roman"/>
                <w:color w:val="000000"/>
                <w:kern w:val="0"/>
                <w:sz w:val="18"/>
                <w:szCs w:val="18"/>
              </w:rPr>
              <w:t>0.3798</w:t>
            </w:r>
          </w:p>
        </w:tc>
        <w:tc>
          <w:tcPr>
            <w:tcW w:w="937" w:type="dxa"/>
            <w:tcBorders>
              <w:top w:val="nil"/>
              <w:left w:val="nil"/>
              <w:right w:val="nil"/>
            </w:tcBorders>
            <w:noWrap/>
            <w:vAlign w:val="center"/>
          </w:tcPr>
          <w:p w14:paraId="4F4BFBEC">
            <w:pPr>
              <w:widowControl/>
              <w:jc w:val="center"/>
              <w:rPr>
                <w:rFonts w:cs="Times New Roman"/>
                <w:color w:val="000000"/>
                <w:kern w:val="0"/>
                <w:sz w:val="18"/>
                <w:szCs w:val="18"/>
              </w:rPr>
            </w:pPr>
            <w:r>
              <w:rPr>
                <w:rFonts w:cs="Times New Roman"/>
                <w:color w:val="000000"/>
                <w:kern w:val="0"/>
                <w:sz w:val="18"/>
                <w:szCs w:val="18"/>
              </w:rPr>
              <w:t>0.287</w:t>
            </w:r>
          </w:p>
        </w:tc>
        <w:tc>
          <w:tcPr>
            <w:tcW w:w="910" w:type="dxa"/>
            <w:tcBorders>
              <w:top w:val="nil"/>
              <w:left w:val="nil"/>
              <w:right w:val="nil"/>
            </w:tcBorders>
            <w:noWrap/>
            <w:vAlign w:val="center"/>
          </w:tcPr>
          <w:p w14:paraId="310C7C4E">
            <w:pPr>
              <w:widowControl/>
              <w:jc w:val="center"/>
              <w:rPr>
                <w:rFonts w:cs="Times New Roman"/>
                <w:color w:val="000000"/>
                <w:kern w:val="0"/>
                <w:sz w:val="18"/>
                <w:szCs w:val="18"/>
              </w:rPr>
            </w:pPr>
            <w:r>
              <w:rPr>
                <w:rFonts w:cs="Times New Roman"/>
                <w:color w:val="000000"/>
                <w:kern w:val="0"/>
                <w:sz w:val="18"/>
                <w:szCs w:val="18"/>
              </w:rPr>
              <w:t>-0.109</w:t>
            </w:r>
          </w:p>
        </w:tc>
        <w:tc>
          <w:tcPr>
            <w:tcW w:w="910" w:type="dxa"/>
            <w:tcBorders>
              <w:top w:val="nil"/>
              <w:left w:val="nil"/>
              <w:right w:val="nil"/>
            </w:tcBorders>
            <w:noWrap/>
            <w:vAlign w:val="center"/>
          </w:tcPr>
          <w:p w14:paraId="47098192">
            <w:pPr>
              <w:widowControl/>
              <w:jc w:val="center"/>
              <w:rPr>
                <w:rFonts w:cs="Times New Roman"/>
                <w:color w:val="000000"/>
                <w:kern w:val="0"/>
                <w:sz w:val="18"/>
                <w:szCs w:val="18"/>
              </w:rPr>
            </w:pPr>
            <w:r>
              <w:rPr>
                <w:rFonts w:cs="Times New Roman"/>
                <w:color w:val="000000"/>
                <w:kern w:val="0"/>
                <w:sz w:val="18"/>
                <w:szCs w:val="18"/>
              </w:rPr>
              <w:t>50.91</w:t>
            </w:r>
          </w:p>
        </w:tc>
      </w:tr>
      <w:tr w14:paraId="27D60A1D">
        <w:tblPrEx>
          <w:tblCellMar>
            <w:top w:w="0" w:type="dxa"/>
            <w:left w:w="108" w:type="dxa"/>
            <w:bottom w:w="0" w:type="dxa"/>
            <w:right w:w="108" w:type="dxa"/>
          </w:tblCellMar>
        </w:tblPrEx>
        <w:trPr>
          <w:trHeight w:val="323" w:hRule="exact"/>
          <w:jc w:val="center"/>
        </w:trPr>
        <w:tc>
          <w:tcPr>
            <w:tcW w:w="2999" w:type="dxa"/>
            <w:tcBorders>
              <w:top w:val="nil"/>
              <w:left w:val="nil"/>
              <w:bottom w:val="single" w:color="auto" w:sz="8" w:space="0"/>
              <w:right w:val="nil"/>
            </w:tcBorders>
            <w:noWrap/>
            <w:vAlign w:val="center"/>
          </w:tcPr>
          <w:p w14:paraId="2729EF46">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lortetii</w:t>
            </w:r>
          </w:p>
        </w:tc>
        <w:tc>
          <w:tcPr>
            <w:tcW w:w="1264" w:type="dxa"/>
            <w:tcBorders>
              <w:top w:val="nil"/>
              <w:left w:val="nil"/>
              <w:bottom w:val="single" w:color="auto" w:sz="8" w:space="0"/>
              <w:right w:val="nil"/>
            </w:tcBorders>
            <w:noWrap/>
            <w:vAlign w:val="center"/>
          </w:tcPr>
          <w:p w14:paraId="0ECD2AB9">
            <w:pPr>
              <w:widowControl/>
              <w:jc w:val="center"/>
              <w:rPr>
                <w:rFonts w:cs="Times New Roman"/>
                <w:color w:val="000000"/>
                <w:kern w:val="0"/>
                <w:sz w:val="18"/>
                <w:szCs w:val="18"/>
              </w:rPr>
            </w:pPr>
            <w:r>
              <w:rPr>
                <w:rFonts w:cs="Times New Roman"/>
                <w:color w:val="000000"/>
                <w:kern w:val="0"/>
                <w:sz w:val="18"/>
                <w:szCs w:val="18"/>
              </w:rPr>
              <w:t>82974</w:t>
            </w:r>
          </w:p>
        </w:tc>
        <w:tc>
          <w:tcPr>
            <w:tcW w:w="1108" w:type="dxa"/>
            <w:tcBorders>
              <w:top w:val="nil"/>
              <w:left w:val="nil"/>
              <w:bottom w:val="single" w:color="auto" w:sz="8" w:space="0"/>
              <w:right w:val="nil"/>
            </w:tcBorders>
            <w:noWrap/>
            <w:vAlign w:val="center"/>
          </w:tcPr>
          <w:p w14:paraId="6FECA9F6">
            <w:pPr>
              <w:widowControl/>
              <w:jc w:val="center"/>
              <w:rPr>
                <w:rFonts w:cs="Times New Roman"/>
                <w:color w:val="000000"/>
                <w:kern w:val="0"/>
                <w:sz w:val="18"/>
                <w:szCs w:val="18"/>
              </w:rPr>
            </w:pPr>
            <w:r>
              <w:rPr>
                <w:rFonts w:cs="Times New Roman"/>
                <w:color w:val="000000"/>
                <w:kern w:val="0"/>
                <w:sz w:val="18"/>
                <w:szCs w:val="18"/>
              </w:rPr>
              <w:t>27658</w:t>
            </w:r>
          </w:p>
        </w:tc>
        <w:tc>
          <w:tcPr>
            <w:tcW w:w="1000" w:type="dxa"/>
            <w:tcBorders>
              <w:top w:val="nil"/>
              <w:left w:val="nil"/>
              <w:bottom w:val="single" w:color="auto" w:sz="8" w:space="0"/>
              <w:right w:val="nil"/>
            </w:tcBorders>
            <w:noWrap/>
            <w:vAlign w:val="center"/>
          </w:tcPr>
          <w:p w14:paraId="65412964">
            <w:pPr>
              <w:widowControl/>
              <w:jc w:val="center"/>
              <w:rPr>
                <w:rFonts w:cs="Times New Roman"/>
                <w:color w:val="000000"/>
                <w:kern w:val="0"/>
                <w:sz w:val="18"/>
                <w:szCs w:val="18"/>
              </w:rPr>
            </w:pPr>
            <w:r>
              <w:rPr>
                <w:rFonts w:cs="Times New Roman"/>
                <w:color w:val="000000"/>
                <w:kern w:val="0"/>
                <w:sz w:val="18"/>
                <w:szCs w:val="18"/>
              </w:rPr>
              <w:t>0.3779</w:t>
            </w:r>
          </w:p>
        </w:tc>
        <w:tc>
          <w:tcPr>
            <w:tcW w:w="937" w:type="dxa"/>
            <w:tcBorders>
              <w:top w:val="nil"/>
              <w:left w:val="nil"/>
              <w:bottom w:val="single" w:color="auto" w:sz="8" w:space="0"/>
              <w:right w:val="nil"/>
            </w:tcBorders>
            <w:noWrap/>
            <w:vAlign w:val="center"/>
          </w:tcPr>
          <w:p w14:paraId="0FDDD83E">
            <w:pPr>
              <w:widowControl/>
              <w:jc w:val="center"/>
              <w:rPr>
                <w:rFonts w:cs="Times New Roman"/>
                <w:color w:val="000000"/>
                <w:kern w:val="0"/>
                <w:sz w:val="18"/>
                <w:szCs w:val="18"/>
              </w:rPr>
            </w:pPr>
            <w:r>
              <w:rPr>
                <w:rFonts w:cs="Times New Roman"/>
                <w:color w:val="000000"/>
                <w:kern w:val="0"/>
                <w:sz w:val="18"/>
                <w:szCs w:val="18"/>
              </w:rPr>
              <w:t>0.279</w:t>
            </w:r>
          </w:p>
        </w:tc>
        <w:tc>
          <w:tcPr>
            <w:tcW w:w="910" w:type="dxa"/>
            <w:tcBorders>
              <w:top w:val="nil"/>
              <w:left w:val="nil"/>
              <w:bottom w:val="single" w:color="auto" w:sz="8" w:space="0"/>
              <w:right w:val="nil"/>
            </w:tcBorders>
            <w:noWrap/>
            <w:vAlign w:val="center"/>
          </w:tcPr>
          <w:p w14:paraId="4CBD801D">
            <w:pPr>
              <w:widowControl/>
              <w:jc w:val="center"/>
              <w:rPr>
                <w:rFonts w:cs="Times New Roman"/>
                <w:color w:val="000000"/>
                <w:kern w:val="0"/>
                <w:sz w:val="18"/>
                <w:szCs w:val="18"/>
              </w:rPr>
            </w:pPr>
            <w:r>
              <w:rPr>
                <w:rFonts w:hint="eastAsia" w:cs="Times New Roman"/>
                <w:color w:val="000000"/>
                <w:kern w:val="0"/>
                <w:sz w:val="18"/>
                <w:szCs w:val="18"/>
              </w:rPr>
              <w:t xml:space="preserve"> </w:t>
            </w:r>
            <w:r>
              <w:rPr>
                <w:rFonts w:cs="Times New Roman"/>
                <w:color w:val="000000"/>
                <w:kern w:val="0"/>
                <w:sz w:val="18"/>
                <w:szCs w:val="18"/>
              </w:rPr>
              <w:t>-0.111</w:t>
            </w:r>
          </w:p>
        </w:tc>
        <w:tc>
          <w:tcPr>
            <w:tcW w:w="910" w:type="dxa"/>
            <w:tcBorders>
              <w:top w:val="nil"/>
              <w:left w:val="nil"/>
              <w:bottom w:val="single" w:color="auto" w:sz="8" w:space="0"/>
              <w:right w:val="nil"/>
            </w:tcBorders>
            <w:noWrap/>
            <w:vAlign w:val="center"/>
          </w:tcPr>
          <w:p w14:paraId="1CE8BE37">
            <w:pPr>
              <w:widowControl/>
              <w:jc w:val="center"/>
              <w:rPr>
                <w:rFonts w:cs="Times New Roman"/>
                <w:color w:val="000000"/>
                <w:kern w:val="0"/>
                <w:sz w:val="18"/>
                <w:szCs w:val="18"/>
              </w:rPr>
            </w:pPr>
            <w:r>
              <w:rPr>
                <w:rFonts w:cs="Times New Roman"/>
                <w:color w:val="000000"/>
                <w:kern w:val="0"/>
                <w:sz w:val="18"/>
                <w:szCs w:val="18"/>
              </w:rPr>
              <w:t>50.26</w:t>
            </w:r>
          </w:p>
        </w:tc>
      </w:tr>
      <w:tr w14:paraId="75E1E74E">
        <w:tblPrEx>
          <w:tblCellMar>
            <w:top w:w="0" w:type="dxa"/>
            <w:left w:w="108" w:type="dxa"/>
            <w:bottom w:w="0" w:type="dxa"/>
            <w:right w:w="108" w:type="dxa"/>
          </w:tblCellMar>
        </w:tblPrEx>
        <w:trPr>
          <w:trHeight w:val="327" w:hRule="atLeast"/>
          <w:jc w:val="center"/>
        </w:trPr>
        <w:tc>
          <w:tcPr>
            <w:tcW w:w="9128" w:type="dxa"/>
            <w:gridSpan w:val="7"/>
            <w:tcBorders>
              <w:top w:val="nil"/>
              <w:left w:val="nil"/>
              <w:bottom w:val="single" w:color="auto" w:sz="12" w:space="0"/>
              <w:right w:val="nil"/>
            </w:tcBorders>
            <w:shd w:val="clear" w:color="000000" w:fill="FFFFFF"/>
            <w:noWrap/>
            <w:vAlign w:val="center"/>
          </w:tcPr>
          <w:p w14:paraId="29187473">
            <w:pPr>
              <w:widowControl/>
              <w:jc w:val="left"/>
              <w:rPr>
                <w:rFonts w:cs="Times New Roman"/>
                <w:b/>
                <w:bCs/>
                <w:color w:val="000000"/>
                <w:kern w:val="0"/>
                <w:sz w:val="18"/>
                <w:szCs w:val="18"/>
              </w:rPr>
            </w:pPr>
            <w:r>
              <w:rPr>
                <w:rFonts w:cs="Times New Roman"/>
                <w:b/>
                <w:bCs/>
                <w:color w:val="000000"/>
                <w:kern w:val="0"/>
                <w:sz w:val="18"/>
                <w:szCs w:val="18"/>
              </w:rPr>
              <w:t>Table S</w:t>
            </w:r>
            <w:r>
              <w:rPr>
                <w:rFonts w:hint="eastAsia" w:cs="Times New Roman"/>
                <w:b/>
                <w:bCs/>
                <w:color w:val="000000"/>
                <w:kern w:val="0"/>
                <w:sz w:val="18"/>
                <w:szCs w:val="18"/>
                <w:lang w:val="en-US" w:eastAsia="zh-CN"/>
              </w:rPr>
              <w:t>5</w:t>
            </w:r>
            <w:r>
              <w:rPr>
                <w:rFonts w:cs="Times New Roman"/>
                <w:b/>
                <w:bCs/>
                <w:color w:val="000000"/>
                <w:kern w:val="0"/>
                <w:sz w:val="18"/>
                <w:szCs w:val="18"/>
              </w:rPr>
              <w:t xml:space="preserve"> </w:t>
            </w:r>
            <w:r>
              <w:rPr>
                <w:rFonts w:hint="eastAsia" w:cs="Times New Roman"/>
                <w:color w:val="000000"/>
                <w:sz w:val="18"/>
                <w:szCs w:val="18"/>
              </w:rPr>
              <w:t>Continued</w:t>
            </w:r>
          </w:p>
        </w:tc>
      </w:tr>
      <w:tr w14:paraId="16C7EAE0">
        <w:tblPrEx>
          <w:tblCellMar>
            <w:top w:w="0" w:type="dxa"/>
            <w:left w:w="108" w:type="dxa"/>
            <w:bottom w:w="0" w:type="dxa"/>
            <w:right w:w="108" w:type="dxa"/>
          </w:tblCellMar>
        </w:tblPrEx>
        <w:trPr>
          <w:trHeight w:val="323" w:hRule="exact"/>
          <w:jc w:val="center"/>
        </w:trPr>
        <w:tc>
          <w:tcPr>
            <w:tcW w:w="2999" w:type="dxa"/>
            <w:tcBorders>
              <w:top w:val="single" w:color="auto" w:sz="12" w:space="0"/>
              <w:left w:val="nil"/>
              <w:bottom w:val="single" w:color="auto" w:sz="12" w:space="0"/>
              <w:right w:val="nil"/>
            </w:tcBorders>
            <w:shd w:val="clear" w:color="000000" w:fill="FFFFFF"/>
            <w:noWrap/>
            <w:vAlign w:val="center"/>
          </w:tcPr>
          <w:p w14:paraId="2CC63AB4">
            <w:pPr>
              <w:widowControl/>
              <w:jc w:val="center"/>
              <w:rPr>
                <w:rFonts w:cs="Times New Roman"/>
                <w:b/>
                <w:bCs/>
                <w:color w:val="000000"/>
                <w:kern w:val="0"/>
                <w:sz w:val="18"/>
                <w:szCs w:val="18"/>
              </w:rPr>
            </w:pPr>
            <w:r>
              <w:rPr>
                <w:rFonts w:cs="Times New Roman"/>
                <w:b/>
                <w:bCs/>
                <w:color w:val="000000"/>
                <w:kern w:val="0"/>
                <w:sz w:val="18"/>
                <w:szCs w:val="18"/>
              </w:rPr>
              <w:t>Species</w:t>
            </w:r>
          </w:p>
        </w:tc>
        <w:tc>
          <w:tcPr>
            <w:tcW w:w="1264" w:type="dxa"/>
            <w:tcBorders>
              <w:top w:val="single" w:color="auto" w:sz="12" w:space="0"/>
              <w:left w:val="nil"/>
              <w:bottom w:val="single" w:color="auto" w:sz="12" w:space="0"/>
              <w:right w:val="nil"/>
            </w:tcBorders>
            <w:shd w:val="clear" w:color="000000" w:fill="FFFFFF"/>
            <w:noWrap/>
            <w:vAlign w:val="center"/>
          </w:tcPr>
          <w:p w14:paraId="10AF54BF">
            <w:pPr>
              <w:widowControl/>
              <w:jc w:val="center"/>
              <w:rPr>
                <w:rFonts w:cs="Times New Roman"/>
                <w:b/>
                <w:bCs/>
                <w:color w:val="000000"/>
                <w:kern w:val="0"/>
                <w:sz w:val="18"/>
                <w:szCs w:val="18"/>
              </w:rPr>
            </w:pPr>
            <w:r>
              <w:rPr>
                <w:rFonts w:cs="Times New Roman"/>
                <w:b/>
                <w:bCs/>
                <w:color w:val="000000"/>
                <w:kern w:val="0"/>
                <w:sz w:val="18"/>
                <w:szCs w:val="18"/>
              </w:rPr>
              <w:t>CDS Length</w:t>
            </w:r>
          </w:p>
        </w:tc>
        <w:tc>
          <w:tcPr>
            <w:tcW w:w="1108" w:type="dxa"/>
            <w:tcBorders>
              <w:top w:val="single" w:color="auto" w:sz="12" w:space="0"/>
              <w:left w:val="nil"/>
              <w:bottom w:val="single" w:color="auto" w:sz="12" w:space="0"/>
              <w:right w:val="nil"/>
            </w:tcBorders>
            <w:shd w:val="clear" w:color="000000" w:fill="FFFFFF"/>
            <w:noWrap/>
            <w:vAlign w:val="center"/>
          </w:tcPr>
          <w:p w14:paraId="37434C6E">
            <w:pPr>
              <w:widowControl/>
              <w:jc w:val="center"/>
              <w:rPr>
                <w:rFonts w:cs="Times New Roman"/>
                <w:b/>
                <w:bCs/>
                <w:color w:val="000000"/>
                <w:kern w:val="0"/>
                <w:sz w:val="18"/>
                <w:szCs w:val="18"/>
              </w:rPr>
            </w:pPr>
            <w:r>
              <w:rPr>
                <w:rFonts w:cs="Times New Roman"/>
                <w:b/>
                <w:bCs/>
                <w:color w:val="000000"/>
                <w:kern w:val="0"/>
                <w:sz w:val="18"/>
                <w:szCs w:val="18"/>
              </w:rPr>
              <w:t>Codon No.</w:t>
            </w:r>
          </w:p>
        </w:tc>
        <w:tc>
          <w:tcPr>
            <w:tcW w:w="1000" w:type="dxa"/>
            <w:tcBorders>
              <w:top w:val="single" w:color="auto" w:sz="12" w:space="0"/>
              <w:left w:val="nil"/>
              <w:bottom w:val="single" w:color="auto" w:sz="12" w:space="0"/>
              <w:right w:val="nil"/>
            </w:tcBorders>
            <w:shd w:val="clear" w:color="000000" w:fill="FFFFFF"/>
            <w:noWrap/>
            <w:vAlign w:val="center"/>
          </w:tcPr>
          <w:p w14:paraId="3F8838F3">
            <w:pPr>
              <w:widowControl/>
              <w:jc w:val="center"/>
              <w:rPr>
                <w:rFonts w:cs="Times New Roman"/>
                <w:b/>
                <w:bCs/>
                <w:color w:val="000000"/>
                <w:kern w:val="0"/>
                <w:sz w:val="18"/>
                <w:szCs w:val="18"/>
              </w:rPr>
            </w:pPr>
            <w:r>
              <w:rPr>
                <w:rFonts w:cs="Times New Roman"/>
                <w:b/>
                <w:bCs/>
                <w:color w:val="000000"/>
                <w:kern w:val="0"/>
                <w:sz w:val="18"/>
                <w:szCs w:val="18"/>
              </w:rPr>
              <w:t>GC2s</w:t>
            </w:r>
          </w:p>
        </w:tc>
        <w:tc>
          <w:tcPr>
            <w:tcW w:w="937" w:type="dxa"/>
            <w:tcBorders>
              <w:top w:val="single" w:color="auto" w:sz="12" w:space="0"/>
              <w:left w:val="nil"/>
              <w:bottom w:val="single" w:color="auto" w:sz="12" w:space="0"/>
              <w:right w:val="nil"/>
            </w:tcBorders>
            <w:shd w:val="clear" w:color="000000" w:fill="FFFFFF"/>
            <w:noWrap/>
            <w:vAlign w:val="center"/>
          </w:tcPr>
          <w:p w14:paraId="7A6DBD63">
            <w:pPr>
              <w:widowControl/>
              <w:jc w:val="center"/>
              <w:rPr>
                <w:rFonts w:cs="Times New Roman"/>
                <w:b/>
                <w:bCs/>
                <w:color w:val="000000"/>
                <w:kern w:val="0"/>
                <w:sz w:val="18"/>
                <w:szCs w:val="18"/>
              </w:rPr>
            </w:pPr>
            <w:r>
              <w:rPr>
                <w:rFonts w:cs="Times New Roman"/>
                <w:b/>
                <w:bCs/>
                <w:color w:val="000000"/>
                <w:kern w:val="0"/>
                <w:sz w:val="18"/>
                <w:szCs w:val="18"/>
              </w:rPr>
              <w:t>GC3s</w:t>
            </w:r>
          </w:p>
        </w:tc>
        <w:tc>
          <w:tcPr>
            <w:tcW w:w="910" w:type="dxa"/>
            <w:tcBorders>
              <w:top w:val="single" w:color="auto" w:sz="12" w:space="0"/>
              <w:left w:val="nil"/>
              <w:bottom w:val="single" w:color="auto" w:sz="12" w:space="0"/>
              <w:right w:val="nil"/>
            </w:tcBorders>
            <w:shd w:val="clear" w:color="000000" w:fill="FFFFFF"/>
            <w:noWrap/>
            <w:vAlign w:val="center"/>
          </w:tcPr>
          <w:p w14:paraId="76360561">
            <w:pPr>
              <w:widowControl/>
              <w:jc w:val="center"/>
              <w:rPr>
                <w:rFonts w:cs="Times New Roman"/>
                <w:b/>
                <w:bCs/>
                <w:color w:val="000000"/>
                <w:kern w:val="0"/>
                <w:sz w:val="18"/>
                <w:szCs w:val="18"/>
              </w:rPr>
            </w:pPr>
            <w:r>
              <w:rPr>
                <w:rFonts w:cs="Times New Roman"/>
                <w:b/>
                <w:bCs/>
                <w:color w:val="000000"/>
                <w:kern w:val="0"/>
                <w:sz w:val="18"/>
                <w:szCs w:val="18"/>
              </w:rPr>
              <w:t>CBI</w:t>
            </w:r>
          </w:p>
        </w:tc>
        <w:tc>
          <w:tcPr>
            <w:tcW w:w="910" w:type="dxa"/>
            <w:tcBorders>
              <w:top w:val="single" w:color="auto" w:sz="12" w:space="0"/>
              <w:left w:val="nil"/>
              <w:bottom w:val="single" w:color="auto" w:sz="12" w:space="0"/>
              <w:right w:val="nil"/>
            </w:tcBorders>
            <w:shd w:val="clear" w:color="000000" w:fill="FFFFFF"/>
            <w:noWrap/>
            <w:vAlign w:val="center"/>
          </w:tcPr>
          <w:p w14:paraId="15B76055">
            <w:pPr>
              <w:widowControl/>
              <w:jc w:val="center"/>
              <w:rPr>
                <w:rFonts w:cs="Times New Roman"/>
                <w:b/>
                <w:bCs/>
                <w:color w:val="000000"/>
                <w:kern w:val="0"/>
                <w:sz w:val="18"/>
                <w:szCs w:val="18"/>
              </w:rPr>
            </w:pPr>
            <w:r>
              <w:rPr>
                <w:rFonts w:cs="Times New Roman"/>
                <w:b/>
                <w:bCs/>
                <w:color w:val="000000"/>
                <w:kern w:val="0"/>
                <w:sz w:val="18"/>
                <w:szCs w:val="18"/>
              </w:rPr>
              <w:t>ENC</w:t>
            </w:r>
          </w:p>
        </w:tc>
      </w:tr>
      <w:tr w14:paraId="696EA0BD">
        <w:tblPrEx>
          <w:tblCellMar>
            <w:top w:w="0" w:type="dxa"/>
            <w:left w:w="108" w:type="dxa"/>
            <w:bottom w:w="0" w:type="dxa"/>
            <w:right w:w="108" w:type="dxa"/>
          </w:tblCellMar>
        </w:tblPrEx>
        <w:trPr>
          <w:trHeight w:val="323" w:hRule="exact"/>
          <w:jc w:val="center"/>
        </w:trPr>
        <w:tc>
          <w:tcPr>
            <w:tcW w:w="2999" w:type="dxa"/>
            <w:tcBorders>
              <w:top w:val="single" w:color="auto" w:sz="12" w:space="0"/>
              <w:left w:val="nil"/>
              <w:bottom w:val="nil"/>
              <w:right w:val="nil"/>
            </w:tcBorders>
            <w:noWrap/>
            <w:vAlign w:val="center"/>
          </w:tcPr>
          <w:p w14:paraId="594ED4F9">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luojiensis</w:t>
            </w:r>
          </w:p>
        </w:tc>
        <w:tc>
          <w:tcPr>
            <w:tcW w:w="1264" w:type="dxa"/>
            <w:tcBorders>
              <w:top w:val="single" w:color="auto" w:sz="12" w:space="0"/>
              <w:left w:val="nil"/>
              <w:bottom w:val="nil"/>
              <w:right w:val="nil"/>
            </w:tcBorders>
            <w:noWrap/>
            <w:vAlign w:val="center"/>
          </w:tcPr>
          <w:p w14:paraId="404D3783">
            <w:pPr>
              <w:widowControl/>
              <w:jc w:val="center"/>
              <w:rPr>
                <w:rFonts w:cs="Times New Roman"/>
                <w:color w:val="000000"/>
                <w:kern w:val="0"/>
                <w:sz w:val="18"/>
                <w:szCs w:val="18"/>
              </w:rPr>
            </w:pPr>
            <w:r>
              <w:rPr>
                <w:rFonts w:cs="Times New Roman"/>
                <w:color w:val="000000"/>
                <w:kern w:val="0"/>
                <w:sz w:val="18"/>
                <w:szCs w:val="18"/>
              </w:rPr>
              <w:t>84630</w:t>
            </w:r>
          </w:p>
        </w:tc>
        <w:tc>
          <w:tcPr>
            <w:tcW w:w="1108" w:type="dxa"/>
            <w:tcBorders>
              <w:top w:val="single" w:color="auto" w:sz="12" w:space="0"/>
              <w:left w:val="nil"/>
              <w:bottom w:val="nil"/>
              <w:right w:val="nil"/>
            </w:tcBorders>
            <w:noWrap/>
            <w:vAlign w:val="center"/>
          </w:tcPr>
          <w:p w14:paraId="6D577B5F">
            <w:pPr>
              <w:widowControl/>
              <w:jc w:val="center"/>
              <w:rPr>
                <w:rFonts w:cs="Times New Roman"/>
                <w:color w:val="000000"/>
                <w:kern w:val="0"/>
                <w:sz w:val="18"/>
                <w:szCs w:val="18"/>
              </w:rPr>
            </w:pPr>
            <w:r>
              <w:rPr>
                <w:rFonts w:cs="Times New Roman"/>
                <w:color w:val="000000"/>
                <w:kern w:val="0"/>
                <w:sz w:val="18"/>
                <w:szCs w:val="18"/>
              </w:rPr>
              <w:t>28210</w:t>
            </w:r>
          </w:p>
        </w:tc>
        <w:tc>
          <w:tcPr>
            <w:tcW w:w="1000" w:type="dxa"/>
            <w:tcBorders>
              <w:top w:val="single" w:color="auto" w:sz="12" w:space="0"/>
              <w:left w:val="nil"/>
              <w:bottom w:val="nil"/>
              <w:right w:val="nil"/>
            </w:tcBorders>
            <w:noWrap/>
            <w:vAlign w:val="center"/>
          </w:tcPr>
          <w:p w14:paraId="5024E319">
            <w:pPr>
              <w:widowControl/>
              <w:jc w:val="center"/>
              <w:rPr>
                <w:rFonts w:cs="Times New Roman"/>
                <w:color w:val="000000"/>
                <w:kern w:val="0"/>
                <w:sz w:val="18"/>
                <w:szCs w:val="18"/>
              </w:rPr>
            </w:pPr>
            <w:r>
              <w:rPr>
                <w:rFonts w:cs="Times New Roman"/>
                <w:color w:val="000000"/>
                <w:kern w:val="0"/>
                <w:sz w:val="18"/>
                <w:szCs w:val="18"/>
              </w:rPr>
              <w:t>0.3791</w:t>
            </w:r>
          </w:p>
        </w:tc>
        <w:tc>
          <w:tcPr>
            <w:tcW w:w="937" w:type="dxa"/>
            <w:tcBorders>
              <w:top w:val="single" w:color="auto" w:sz="12" w:space="0"/>
              <w:left w:val="nil"/>
              <w:bottom w:val="nil"/>
              <w:right w:val="nil"/>
            </w:tcBorders>
            <w:noWrap/>
            <w:vAlign w:val="center"/>
          </w:tcPr>
          <w:p w14:paraId="32290C07">
            <w:pPr>
              <w:widowControl/>
              <w:jc w:val="center"/>
              <w:rPr>
                <w:rFonts w:cs="Times New Roman"/>
                <w:color w:val="000000"/>
                <w:kern w:val="0"/>
                <w:sz w:val="18"/>
                <w:szCs w:val="18"/>
              </w:rPr>
            </w:pPr>
            <w:r>
              <w:rPr>
                <w:rFonts w:cs="Times New Roman"/>
                <w:color w:val="000000"/>
                <w:kern w:val="0"/>
                <w:sz w:val="18"/>
                <w:szCs w:val="18"/>
              </w:rPr>
              <w:t>0.289</w:t>
            </w:r>
          </w:p>
        </w:tc>
        <w:tc>
          <w:tcPr>
            <w:tcW w:w="910" w:type="dxa"/>
            <w:tcBorders>
              <w:top w:val="single" w:color="auto" w:sz="12" w:space="0"/>
              <w:left w:val="nil"/>
              <w:bottom w:val="nil"/>
              <w:right w:val="nil"/>
            </w:tcBorders>
            <w:noWrap/>
            <w:vAlign w:val="center"/>
          </w:tcPr>
          <w:p w14:paraId="6BBF2921">
            <w:pPr>
              <w:widowControl/>
              <w:jc w:val="center"/>
              <w:rPr>
                <w:rFonts w:cs="Times New Roman"/>
                <w:color w:val="000000"/>
                <w:kern w:val="0"/>
                <w:sz w:val="18"/>
                <w:szCs w:val="18"/>
              </w:rPr>
            </w:pPr>
            <w:r>
              <w:rPr>
                <w:rFonts w:cs="Times New Roman"/>
                <w:color w:val="000000"/>
                <w:kern w:val="0"/>
                <w:sz w:val="18"/>
                <w:szCs w:val="18"/>
              </w:rPr>
              <w:t>-0.10</w:t>
            </w:r>
            <w:r>
              <w:rPr>
                <w:rFonts w:hint="eastAsia" w:cs="Times New Roman"/>
                <w:color w:val="000000"/>
                <w:kern w:val="0"/>
                <w:sz w:val="18"/>
                <w:szCs w:val="18"/>
              </w:rPr>
              <w:t>0</w:t>
            </w:r>
          </w:p>
        </w:tc>
        <w:tc>
          <w:tcPr>
            <w:tcW w:w="910" w:type="dxa"/>
            <w:tcBorders>
              <w:top w:val="single" w:color="auto" w:sz="12" w:space="0"/>
              <w:left w:val="nil"/>
              <w:bottom w:val="nil"/>
              <w:right w:val="nil"/>
            </w:tcBorders>
            <w:noWrap/>
            <w:vAlign w:val="center"/>
          </w:tcPr>
          <w:p w14:paraId="1F99C6DC">
            <w:pPr>
              <w:widowControl/>
              <w:jc w:val="center"/>
              <w:rPr>
                <w:rFonts w:cs="Times New Roman"/>
                <w:color w:val="000000"/>
                <w:kern w:val="0"/>
                <w:sz w:val="18"/>
                <w:szCs w:val="18"/>
              </w:rPr>
            </w:pPr>
            <w:r>
              <w:rPr>
                <w:rFonts w:cs="Times New Roman"/>
                <w:color w:val="000000"/>
                <w:kern w:val="0"/>
                <w:sz w:val="18"/>
                <w:szCs w:val="18"/>
              </w:rPr>
              <w:t>50.85</w:t>
            </w:r>
          </w:p>
        </w:tc>
      </w:tr>
      <w:tr w14:paraId="1D4EF480">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5419630D">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lutescens</w:t>
            </w:r>
          </w:p>
        </w:tc>
        <w:tc>
          <w:tcPr>
            <w:tcW w:w="1264" w:type="dxa"/>
            <w:tcBorders>
              <w:top w:val="nil"/>
              <w:left w:val="nil"/>
              <w:bottom w:val="nil"/>
              <w:right w:val="nil"/>
            </w:tcBorders>
            <w:noWrap/>
            <w:vAlign w:val="center"/>
          </w:tcPr>
          <w:p w14:paraId="6CF9D53E">
            <w:pPr>
              <w:widowControl/>
              <w:jc w:val="center"/>
              <w:rPr>
                <w:rFonts w:cs="Times New Roman"/>
                <w:color w:val="000000"/>
                <w:kern w:val="0"/>
                <w:sz w:val="18"/>
                <w:szCs w:val="18"/>
              </w:rPr>
            </w:pPr>
            <w:r>
              <w:rPr>
                <w:rFonts w:cs="Times New Roman"/>
                <w:color w:val="000000"/>
                <w:kern w:val="0"/>
                <w:sz w:val="18"/>
                <w:szCs w:val="18"/>
              </w:rPr>
              <w:t>82113</w:t>
            </w:r>
          </w:p>
        </w:tc>
        <w:tc>
          <w:tcPr>
            <w:tcW w:w="1108" w:type="dxa"/>
            <w:tcBorders>
              <w:top w:val="nil"/>
              <w:left w:val="nil"/>
              <w:bottom w:val="nil"/>
              <w:right w:val="nil"/>
            </w:tcBorders>
            <w:noWrap/>
            <w:vAlign w:val="center"/>
          </w:tcPr>
          <w:p w14:paraId="47769E77">
            <w:pPr>
              <w:widowControl/>
              <w:jc w:val="center"/>
              <w:rPr>
                <w:rFonts w:cs="Times New Roman"/>
                <w:color w:val="000000"/>
                <w:kern w:val="0"/>
                <w:sz w:val="18"/>
                <w:szCs w:val="18"/>
              </w:rPr>
            </w:pPr>
            <w:r>
              <w:rPr>
                <w:rFonts w:cs="Times New Roman"/>
                <w:color w:val="000000"/>
                <w:kern w:val="0"/>
                <w:sz w:val="18"/>
                <w:szCs w:val="18"/>
              </w:rPr>
              <w:t>27371</w:t>
            </w:r>
          </w:p>
        </w:tc>
        <w:tc>
          <w:tcPr>
            <w:tcW w:w="1000" w:type="dxa"/>
            <w:tcBorders>
              <w:top w:val="nil"/>
              <w:left w:val="nil"/>
              <w:bottom w:val="nil"/>
              <w:right w:val="nil"/>
            </w:tcBorders>
            <w:noWrap/>
            <w:vAlign w:val="center"/>
          </w:tcPr>
          <w:p w14:paraId="2CAA0749">
            <w:pPr>
              <w:widowControl/>
              <w:jc w:val="center"/>
              <w:rPr>
                <w:rFonts w:cs="Times New Roman"/>
                <w:color w:val="000000"/>
                <w:kern w:val="0"/>
                <w:sz w:val="18"/>
                <w:szCs w:val="18"/>
              </w:rPr>
            </w:pPr>
            <w:r>
              <w:rPr>
                <w:rFonts w:cs="Times New Roman"/>
                <w:color w:val="000000"/>
                <w:kern w:val="0"/>
                <w:sz w:val="18"/>
                <w:szCs w:val="18"/>
              </w:rPr>
              <w:t>0.3782</w:t>
            </w:r>
          </w:p>
        </w:tc>
        <w:tc>
          <w:tcPr>
            <w:tcW w:w="937" w:type="dxa"/>
            <w:tcBorders>
              <w:top w:val="nil"/>
              <w:left w:val="nil"/>
              <w:bottom w:val="nil"/>
              <w:right w:val="nil"/>
            </w:tcBorders>
            <w:noWrap/>
            <w:vAlign w:val="center"/>
          </w:tcPr>
          <w:p w14:paraId="11E63D03">
            <w:pPr>
              <w:widowControl/>
              <w:jc w:val="center"/>
              <w:rPr>
                <w:rFonts w:cs="Times New Roman"/>
                <w:color w:val="000000"/>
                <w:kern w:val="0"/>
                <w:sz w:val="18"/>
                <w:szCs w:val="18"/>
              </w:rPr>
            </w:pPr>
            <w:r>
              <w:rPr>
                <w:rFonts w:cs="Times New Roman"/>
                <w:color w:val="000000"/>
                <w:kern w:val="0"/>
                <w:sz w:val="18"/>
                <w:szCs w:val="18"/>
              </w:rPr>
              <w:t>0.276</w:t>
            </w:r>
          </w:p>
        </w:tc>
        <w:tc>
          <w:tcPr>
            <w:tcW w:w="910" w:type="dxa"/>
            <w:tcBorders>
              <w:top w:val="nil"/>
              <w:left w:val="nil"/>
              <w:bottom w:val="nil"/>
              <w:right w:val="nil"/>
            </w:tcBorders>
            <w:noWrap/>
            <w:vAlign w:val="center"/>
          </w:tcPr>
          <w:p w14:paraId="48BF4620">
            <w:pPr>
              <w:widowControl/>
              <w:jc w:val="center"/>
              <w:rPr>
                <w:rFonts w:cs="Times New Roman"/>
                <w:color w:val="000000"/>
                <w:kern w:val="0"/>
                <w:sz w:val="18"/>
                <w:szCs w:val="18"/>
              </w:rPr>
            </w:pPr>
            <w:r>
              <w:rPr>
                <w:rFonts w:cs="Times New Roman"/>
                <w:color w:val="000000"/>
                <w:kern w:val="0"/>
                <w:sz w:val="18"/>
                <w:szCs w:val="18"/>
              </w:rPr>
              <w:t>-0.113</w:t>
            </w:r>
          </w:p>
        </w:tc>
        <w:tc>
          <w:tcPr>
            <w:tcW w:w="910" w:type="dxa"/>
            <w:tcBorders>
              <w:top w:val="nil"/>
              <w:left w:val="nil"/>
              <w:bottom w:val="nil"/>
              <w:right w:val="nil"/>
            </w:tcBorders>
            <w:noWrap/>
            <w:vAlign w:val="center"/>
          </w:tcPr>
          <w:p w14:paraId="6CF20FA4">
            <w:pPr>
              <w:widowControl/>
              <w:jc w:val="center"/>
              <w:rPr>
                <w:rFonts w:cs="Times New Roman"/>
                <w:color w:val="000000"/>
                <w:kern w:val="0"/>
                <w:sz w:val="18"/>
                <w:szCs w:val="18"/>
              </w:rPr>
            </w:pPr>
            <w:r>
              <w:rPr>
                <w:rFonts w:cs="Times New Roman"/>
                <w:color w:val="000000"/>
                <w:kern w:val="0"/>
                <w:sz w:val="18"/>
                <w:szCs w:val="18"/>
              </w:rPr>
              <w:t>50.01</w:t>
            </w:r>
          </w:p>
        </w:tc>
      </w:tr>
      <w:tr w14:paraId="414FF446">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790697F5">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lycotis</w:t>
            </w:r>
          </w:p>
        </w:tc>
        <w:tc>
          <w:tcPr>
            <w:tcW w:w="1264" w:type="dxa"/>
            <w:tcBorders>
              <w:top w:val="nil"/>
              <w:left w:val="nil"/>
              <w:bottom w:val="nil"/>
              <w:right w:val="nil"/>
            </w:tcBorders>
            <w:noWrap/>
            <w:vAlign w:val="center"/>
          </w:tcPr>
          <w:p w14:paraId="0D007A75">
            <w:pPr>
              <w:widowControl/>
              <w:jc w:val="center"/>
              <w:rPr>
                <w:rFonts w:cs="Times New Roman"/>
                <w:color w:val="000000"/>
                <w:kern w:val="0"/>
                <w:sz w:val="18"/>
                <w:szCs w:val="18"/>
              </w:rPr>
            </w:pPr>
            <w:r>
              <w:rPr>
                <w:rFonts w:cs="Times New Roman"/>
                <w:color w:val="000000"/>
                <w:kern w:val="0"/>
                <w:sz w:val="18"/>
                <w:szCs w:val="18"/>
              </w:rPr>
              <w:t>83853</w:t>
            </w:r>
          </w:p>
        </w:tc>
        <w:tc>
          <w:tcPr>
            <w:tcW w:w="1108" w:type="dxa"/>
            <w:tcBorders>
              <w:top w:val="nil"/>
              <w:left w:val="nil"/>
              <w:bottom w:val="nil"/>
              <w:right w:val="nil"/>
            </w:tcBorders>
            <w:noWrap/>
            <w:vAlign w:val="center"/>
          </w:tcPr>
          <w:p w14:paraId="66669612">
            <w:pPr>
              <w:widowControl/>
              <w:jc w:val="center"/>
              <w:rPr>
                <w:rFonts w:cs="Times New Roman"/>
                <w:color w:val="000000"/>
                <w:kern w:val="0"/>
                <w:sz w:val="18"/>
                <w:szCs w:val="18"/>
              </w:rPr>
            </w:pPr>
            <w:r>
              <w:rPr>
                <w:rFonts w:cs="Times New Roman"/>
                <w:color w:val="000000"/>
                <w:kern w:val="0"/>
                <w:sz w:val="18"/>
                <w:szCs w:val="18"/>
              </w:rPr>
              <w:t>27951</w:t>
            </w:r>
          </w:p>
        </w:tc>
        <w:tc>
          <w:tcPr>
            <w:tcW w:w="1000" w:type="dxa"/>
            <w:tcBorders>
              <w:top w:val="nil"/>
              <w:left w:val="nil"/>
              <w:bottom w:val="nil"/>
              <w:right w:val="nil"/>
            </w:tcBorders>
            <w:noWrap/>
            <w:vAlign w:val="center"/>
          </w:tcPr>
          <w:p w14:paraId="089819E4">
            <w:pPr>
              <w:widowControl/>
              <w:jc w:val="center"/>
              <w:rPr>
                <w:rFonts w:cs="Times New Roman"/>
                <w:color w:val="000000"/>
                <w:kern w:val="0"/>
                <w:sz w:val="18"/>
                <w:szCs w:val="18"/>
              </w:rPr>
            </w:pPr>
            <w:r>
              <w:rPr>
                <w:rFonts w:cs="Times New Roman"/>
                <w:color w:val="000000"/>
                <w:kern w:val="0"/>
                <w:sz w:val="18"/>
                <w:szCs w:val="18"/>
              </w:rPr>
              <w:t>0.3779</w:t>
            </w:r>
          </w:p>
        </w:tc>
        <w:tc>
          <w:tcPr>
            <w:tcW w:w="937" w:type="dxa"/>
            <w:tcBorders>
              <w:top w:val="nil"/>
              <w:left w:val="nil"/>
              <w:bottom w:val="nil"/>
              <w:right w:val="nil"/>
            </w:tcBorders>
            <w:noWrap/>
            <w:vAlign w:val="center"/>
          </w:tcPr>
          <w:p w14:paraId="4E260224">
            <w:pPr>
              <w:widowControl/>
              <w:jc w:val="center"/>
              <w:rPr>
                <w:rFonts w:cs="Times New Roman"/>
                <w:color w:val="000000"/>
                <w:kern w:val="0"/>
                <w:sz w:val="18"/>
                <w:szCs w:val="18"/>
              </w:rPr>
            </w:pPr>
            <w:r>
              <w:rPr>
                <w:rFonts w:cs="Times New Roman"/>
                <w:color w:val="000000"/>
                <w:kern w:val="0"/>
                <w:sz w:val="18"/>
                <w:szCs w:val="18"/>
              </w:rPr>
              <w:t>0.280</w:t>
            </w:r>
          </w:p>
        </w:tc>
        <w:tc>
          <w:tcPr>
            <w:tcW w:w="910" w:type="dxa"/>
            <w:tcBorders>
              <w:top w:val="nil"/>
              <w:left w:val="nil"/>
              <w:bottom w:val="nil"/>
              <w:right w:val="nil"/>
            </w:tcBorders>
            <w:noWrap/>
            <w:vAlign w:val="center"/>
          </w:tcPr>
          <w:p w14:paraId="232CEF67">
            <w:pPr>
              <w:widowControl/>
              <w:jc w:val="center"/>
              <w:rPr>
                <w:rFonts w:cs="Times New Roman"/>
                <w:color w:val="000000"/>
                <w:kern w:val="0"/>
                <w:sz w:val="18"/>
                <w:szCs w:val="18"/>
              </w:rPr>
            </w:pPr>
            <w:r>
              <w:rPr>
                <w:rFonts w:cs="Times New Roman"/>
                <w:color w:val="000000"/>
                <w:kern w:val="0"/>
                <w:sz w:val="18"/>
                <w:szCs w:val="18"/>
              </w:rPr>
              <w:t>-0.112</w:t>
            </w:r>
          </w:p>
        </w:tc>
        <w:tc>
          <w:tcPr>
            <w:tcW w:w="910" w:type="dxa"/>
            <w:tcBorders>
              <w:top w:val="nil"/>
              <w:left w:val="nil"/>
              <w:bottom w:val="nil"/>
              <w:right w:val="nil"/>
            </w:tcBorders>
            <w:noWrap/>
            <w:vAlign w:val="center"/>
          </w:tcPr>
          <w:p w14:paraId="0DE91178">
            <w:pPr>
              <w:widowControl/>
              <w:jc w:val="center"/>
              <w:rPr>
                <w:rFonts w:cs="Times New Roman"/>
                <w:color w:val="000000"/>
                <w:kern w:val="0"/>
                <w:sz w:val="18"/>
                <w:szCs w:val="18"/>
              </w:rPr>
            </w:pPr>
            <w:r>
              <w:rPr>
                <w:rFonts w:cs="Times New Roman"/>
                <w:color w:val="000000"/>
                <w:kern w:val="0"/>
                <w:sz w:val="18"/>
                <w:szCs w:val="18"/>
              </w:rPr>
              <w:t>50.32</w:t>
            </w:r>
          </w:p>
        </w:tc>
      </w:tr>
      <w:tr w14:paraId="506B4C71">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335AE671">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mandshurica</w:t>
            </w:r>
          </w:p>
        </w:tc>
        <w:tc>
          <w:tcPr>
            <w:tcW w:w="1264" w:type="dxa"/>
            <w:tcBorders>
              <w:top w:val="nil"/>
              <w:left w:val="nil"/>
              <w:bottom w:val="nil"/>
              <w:right w:val="nil"/>
            </w:tcBorders>
            <w:noWrap/>
            <w:vAlign w:val="center"/>
          </w:tcPr>
          <w:p w14:paraId="41473BB1">
            <w:pPr>
              <w:widowControl/>
              <w:jc w:val="center"/>
              <w:rPr>
                <w:rFonts w:cs="Times New Roman"/>
                <w:color w:val="000000"/>
                <w:kern w:val="0"/>
                <w:sz w:val="18"/>
                <w:szCs w:val="18"/>
              </w:rPr>
            </w:pPr>
            <w:r>
              <w:rPr>
                <w:rFonts w:cs="Times New Roman"/>
                <w:color w:val="000000"/>
                <w:kern w:val="0"/>
                <w:sz w:val="18"/>
                <w:szCs w:val="18"/>
              </w:rPr>
              <w:t>84768</w:t>
            </w:r>
          </w:p>
        </w:tc>
        <w:tc>
          <w:tcPr>
            <w:tcW w:w="1108" w:type="dxa"/>
            <w:tcBorders>
              <w:top w:val="nil"/>
              <w:left w:val="nil"/>
              <w:bottom w:val="nil"/>
              <w:right w:val="nil"/>
            </w:tcBorders>
            <w:noWrap/>
            <w:vAlign w:val="center"/>
          </w:tcPr>
          <w:p w14:paraId="64C9C971">
            <w:pPr>
              <w:widowControl/>
              <w:jc w:val="center"/>
              <w:rPr>
                <w:rFonts w:cs="Times New Roman"/>
                <w:color w:val="000000"/>
                <w:kern w:val="0"/>
                <w:sz w:val="18"/>
                <w:szCs w:val="18"/>
              </w:rPr>
            </w:pPr>
            <w:r>
              <w:rPr>
                <w:rFonts w:cs="Times New Roman"/>
                <w:color w:val="000000"/>
                <w:kern w:val="0"/>
                <w:sz w:val="18"/>
                <w:szCs w:val="18"/>
              </w:rPr>
              <w:t>28256</w:t>
            </w:r>
          </w:p>
        </w:tc>
        <w:tc>
          <w:tcPr>
            <w:tcW w:w="1000" w:type="dxa"/>
            <w:tcBorders>
              <w:top w:val="nil"/>
              <w:left w:val="nil"/>
              <w:bottom w:val="nil"/>
              <w:right w:val="nil"/>
            </w:tcBorders>
            <w:noWrap/>
            <w:vAlign w:val="center"/>
          </w:tcPr>
          <w:p w14:paraId="2C41F395">
            <w:pPr>
              <w:widowControl/>
              <w:jc w:val="center"/>
              <w:rPr>
                <w:rFonts w:cs="Times New Roman"/>
                <w:color w:val="000000"/>
                <w:kern w:val="0"/>
                <w:sz w:val="18"/>
                <w:szCs w:val="18"/>
              </w:rPr>
            </w:pPr>
            <w:r>
              <w:rPr>
                <w:rFonts w:cs="Times New Roman"/>
                <w:color w:val="000000"/>
                <w:kern w:val="0"/>
                <w:sz w:val="18"/>
                <w:szCs w:val="18"/>
              </w:rPr>
              <w:t>0.3765</w:t>
            </w:r>
          </w:p>
        </w:tc>
        <w:tc>
          <w:tcPr>
            <w:tcW w:w="937" w:type="dxa"/>
            <w:tcBorders>
              <w:top w:val="nil"/>
              <w:left w:val="nil"/>
              <w:bottom w:val="nil"/>
              <w:right w:val="nil"/>
            </w:tcBorders>
            <w:noWrap/>
            <w:vAlign w:val="center"/>
          </w:tcPr>
          <w:p w14:paraId="792A5472">
            <w:pPr>
              <w:widowControl/>
              <w:jc w:val="center"/>
              <w:rPr>
                <w:rFonts w:cs="Times New Roman"/>
                <w:color w:val="000000"/>
                <w:kern w:val="0"/>
                <w:sz w:val="18"/>
                <w:szCs w:val="18"/>
              </w:rPr>
            </w:pPr>
            <w:r>
              <w:rPr>
                <w:rFonts w:cs="Times New Roman"/>
                <w:color w:val="000000"/>
                <w:kern w:val="0"/>
                <w:sz w:val="18"/>
                <w:szCs w:val="18"/>
              </w:rPr>
              <w:t>0.279</w:t>
            </w:r>
          </w:p>
        </w:tc>
        <w:tc>
          <w:tcPr>
            <w:tcW w:w="910" w:type="dxa"/>
            <w:tcBorders>
              <w:top w:val="nil"/>
              <w:left w:val="nil"/>
              <w:bottom w:val="nil"/>
              <w:right w:val="nil"/>
            </w:tcBorders>
            <w:noWrap/>
            <w:vAlign w:val="center"/>
          </w:tcPr>
          <w:p w14:paraId="67F697E4">
            <w:pPr>
              <w:widowControl/>
              <w:jc w:val="center"/>
              <w:rPr>
                <w:rFonts w:cs="Times New Roman"/>
                <w:color w:val="000000"/>
                <w:kern w:val="0"/>
                <w:sz w:val="18"/>
                <w:szCs w:val="18"/>
              </w:rPr>
            </w:pPr>
            <w:r>
              <w:rPr>
                <w:rFonts w:cs="Times New Roman"/>
                <w:color w:val="000000"/>
                <w:kern w:val="0"/>
                <w:sz w:val="18"/>
                <w:szCs w:val="18"/>
              </w:rPr>
              <w:t>-0.113</w:t>
            </w:r>
          </w:p>
        </w:tc>
        <w:tc>
          <w:tcPr>
            <w:tcW w:w="910" w:type="dxa"/>
            <w:tcBorders>
              <w:top w:val="nil"/>
              <w:left w:val="nil"/>
              <w:bottom w:val="nil"/>
              <w:right w:val="nil"/>
            </w:tcBorders>
            <w:noWrap/>
            <w:vAlign w:val="center"/>
          </w:tcPr>
          <w:p w14:paraId="7A2DF70B">
            <w:pPr>
              <w:widowControl/>
              <w:jc w:val="center"/>
              <w:rPr>
                <w:rFonts w:cs="Times New Roman"/>
                <w:color w:val="000000"/>
                <w:kern w:val="0"/>
                <w:sz w:val="18"/>
                <w:szCs w:val="18"/>
              </w:rPr>
            </w:pPr>
            <w:r>
              <w:rPr>
                <w:rFonts w:cs="Times New Roman"/>
                <w:color w:val="000000"/>
                <w:kern w:val="0"/>
                <w:sz w:val="18"/>
                <w:szCs w:val="18"/>
              </w:rPr>
              <w:t>50.23</w:t>
            </w:r>
          </w:p>
        </w:tc>
      </w:tr>
      <w:tr w14:paraId="538C78B7">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3F60772C">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mariae</w:t>
            </w:r>
          </w:p>
        </w:tc>
        <w:tc>
          <w:tcPr>
            <w:tcW w:w="1264" w:type="dxa"/>
            <w:tcBorders>
              <w:top w:val="nil"/>
              <w:left w:val="nil"/>
              <w:bottom w:val="nil"/>
              <w:right w:val="nil"/>
            </w:tcBorders>
            <w:noWrap/>
            <w:vAlign w:val="center"/>
          </w:tcPr>
          <w:p w14:paraId="72C8B0F1">
            <w:pPr>
              <w:widowControl/>
              <w:jc w:val="center"/>
              <w:rPr>
                <w:rFonts w:cs="Times New Roman"/>
                <w:color w:val="000000"/>
                <w:kern w:val="0"/>
                <w:sz w:val="18"/>
                <w:szCs w:val="18"/>
              </w:rPr>
            </w:pPr>
            <w:r>
              <w:rPr>
                <w:rFonts w:cs="Times New Roman"/>
                <w:color w:val="000000"/>
                <w:kern w:val="0"/>
                <w:sz w:val="18"/>
                <w:szCs w:val="18"/>
              </w:rPr>
              <w:t>83742</w:t>
            </w:r>
          </w:p>
        </w:tc>
        <w:tc>
          <w:tcPr>
            <w:tcW w:w="1108" w:type="dxa"/>
            <w:tcBorders>
              <w:top w:val="nil"/>
              <w:left w:val="nil"/>
              <w:bottom w:val="nil"/>
              <w:right w:val="nil"/>
            </w:tcBorders>
            <w:noWrap/>
            <w:vAlign w:val="center"/>
          </w:tcPr>
          <w:p w14:paraId="18390537">
            <w:pPr>
              <w:widowControl/>
              <w:jc w:val="center"/>
              <w:rPr>
                <w:rFonts w:cs="Times New Roman"/>
                <w:color w:val="000000"/>
                <w:kern w:val="0"/>
                <w:sz w:val="18"/>
                <w:szCs w:val="18"/>
              </w:rPr>
            </w:pPr>
            <w:r>
              <w:rPr>
                <w:rFonts w:cs="Times New Roman"/>
                <w:color w:val="000000"/>
                <w:kern w:val="0"/>
                <w:sz w:val="18"/>
                <w:szCs w:val="18"/>
              </w:rPr>
              <w:t>27914</w:t>
            </w:r>
          </w:p>
        </w:tc>
        <w:tc>
          <w:tcPr>
            <w:tcW w:w="1000" w:type="dxa"/>
            <w:tcBorders>
              <w:top w:val="nil"/>
              <w:left w:val="nil"/>
              <w:bottom w:val="nil"/>
              <w:right w:val="nil"/>
            </w:tcBorders>
            <w:noWrap/>
            <w:vAlign w:val="center"/>
          </w:tcPr>
          <w:p w14:paraId="5E89C59A">
            <w:pPr>
              <w:widowControl/>
              <w:jc w:val="center"/>
              <w:rPr>
                <w:rFonts w:cs="Times New Roman"/>
                <w:color w:val="000000"/>
                <w:kern w:val="0"/>
                <w:sz w:val="18"/>
                <w:szCs w:val="18"/>
              </w:rPr>
            </w:pPr>
            <w:r>
              <w:rPr>
                <w:rFonts w:cs="Times New Roman"/>
                <w:color w:val="000000"/>
                <w:kern w:val="0"/>
                <w:sz w:val="18"/>
                <w:szCs w:val="18"/>
              </w:rPr>
              <w:t>0.3784</w:t>
            </w:r>
          </w:p>
        </w:tc>
        <w:tc>
          <w:tcPr>
            <w:tcW w:w="937" w:type="dxa"/>
            <w:tcBorders>
              <w:top w:val="nil"/>
              <w:left w:val="nil"/>
              <w:bottom w:val="nil"/>
              <w:right w:val="nil"/>
            </w:tcBorders>
            <w:noWrap/>
            <w:vAlign w:val="center"/>
          </w:tcPr>
          <w:p w14:paraId="666E8EBE">
            <w:pPr>
              <w:widowControl/>
              <w:jc w:val="center"/>
              <w:rPr>
                <w:rFonts w:cs="Times New Roman"/>
                <w:color w:val="000000"/>
                <w:kern w:val="0"/>
                <w:sz w:val="18"/>
                <w:szCs w:val="18"/>
              </w:rPr>
            </w:pPr>
            <w:r>
              <w:rPr>
                <w:rFonts w:cs="Times New Roman"/>
                <w:color w:val="000000"/>
                <w:kern w:val="0"/>
                <w:sz w:val="18"/>
                <w:szCs w:val="18"/>
              </w:rPr>
              <w:t>0.280</w:t>
            </w:r>
          </w:p>
        </w:tc>
        <w:tc>
          <w:tcPr>
            <w:tcW w:w="910" w:type="dxa"/>
            <w:tcBorders>
              <w:top w:val="nil"/>
              <w:left w:val="nil"/>
              <w:bottom w:val="nil"/>
              <w:right w:val="nil"/>
            </w:tcBorders>
            <w:noWrap/>
            <w:vAlign w:val="center"/>
          </w:tcPr>
          <w:p w14:paraId="3A66FB25">
            <w:pPr>
              <w:widowControl/>
              <w:jc w:val="center"/>
              <w:rPr>
                <w:rFonts w:cs="Times New Roman"/>
                <w:color w:val="000000"/>
                <w:kern w:val="0"/>
                <w:sz w:val="18"/>
                <w:szCs w:val="18"/>
              </w:rPr>
            </w:pPr>
            <w:r>
              <w:rPr>
                <w:rFonts w:cs="Times New Roman"/>
                <w:color w:val="000000"/>
                <w:kern w:val="0"/>
                <w:sz w:val="18"/>
                <w:szCs w:val="18"/>
              </w:rPr>
              <w:t>-0.112</w:t>
            </w:r>
          </w:p>
        </w:tc>
        <w:tc>
          <w:tcPr>
            <w:tcW w:w="910" w:type="dxa"/>
            <w:tcBorders>
              <w:top w:val="nil"/>
              <w:left w:val="nil"/>
              <w:bottom w:val="nil"/>
              <w:right w:val="nil"/>
            </w:tcBorders>
            <w:noWrap/>
            <w:vAlign w:val="center"/>
          </w:tcPr>
          <w:p w14:paraId="1BBD9867">
            <w:pPr>
              <w:widowControl/>
              <w:jc w:val="center"/>
              <w:rPr>
                <w:rFonts w:cs="Times New Roman"/>
                <w:color w:val="000000"/>
                <w:kern w:val="0"/>
                <w:sz w:val="18"/>
                <w:szCs w:val="18"/>
              </w:rPr>
            </w:pPr>
            <w:r>
              <w:rPr>
                <w:rFonts w:cs="Times New Roman"/>
                <w:color w:val="000000"/>
                <w:kern w:val="0"/>
                <w:sz w:val="18"/>
                <w:szCs w:val="18"/>
              </w:rPr>
              <w:t>50.34</w:t>
            </w:r>
          </w:p>
        </w:tc>
      </w:tr>
      <w:tr w14:paraId="1B0B6A22">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4EFFE164">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melisii</w:t>
            </w:r>
          </w:p>
        </w:tc>
        <w:tc>
          <w:tcPr>
            <w:tcW w:w="1264" w:type="dxa"/>
            <w:tcBorders>
              <w:top w:val="nil"/>
              <w:left w:val="nil"/>
              <w:bottom w:val="nil"/>
              <w:right w:val="nil"/>
            </w:tcBorders>
            <w:noWrap/>
            <w:vAlign w:val="center"/>
          </w:tcPr>
          <w:p w14:paraId="49769C29">
            <w:pPr>
              <w:widowControl/>
              <w:jc w:val="center"/>
              <w:rPr>
                <w:rFonts w:cs="Times New Roman"/>
                <w:color w:val="000000"/>
                <w:kern w:val="0"/>
                <w:sz w:val="18"/>
                <w:szCs w:val="18"/>
              </w:rPr>
            </w:pPr>
            <w:r>
              <w:rPr>
                <w:rFonts w:cs="Times New Roman"/>
                <w:color w:val="000000"/>
                <w:kern w:val="0"/>
                <w:sz w:val="18"/>
                <w:szCs w:val="18"/>
              </w:rPr>
              <w:t>82779</w:t>
            </w:r>
          </w:p>
        </w:tc>
        <w:tc>
          <w:tcPr>
            <w:tcW w:w="1108" w:type="dxa"/>
            <w:tcBorders>
              <w:top w:val="nil"/>
              <w:left w:val="nil"/>
              <w:bottom w:val="nil"/>
              <w:right w:val="nil"/>
            </w:tcBorders>
            <w:noWrap/>
            <w:vAlign w:val="center"/>
          </w:tcPr>
          <w:p w14:paraId="66519AC6">
            <w:pPr>
              <w:widowControl/>
              <w:jc w:val="center"/>
              <w:rPr>
                <w:rFonts w:cs="Times New Roman"/>
                <w:color w:val="000000"/>
                <w:kern w:val="0"/>
                <w:sz w:val="18"/>
                <w:szCs w:val="18"/>
              </w:rPr>
            </w:pPr>
            <w:r>
              <w:rPr>
                <w:rFonts w:cs="Times New Roman"/>
                <w:color w:val="000000"/>
                <w:kern w:val="0"/>
                <w:sz w:val="18"/>
                <w:szCs w:val="18"/>
              </w:rPr>
              <w:t>27593</w:t>
            </w:r>
          </w:p>
        </w:tc>
        <w:tc>
          <w:tcPr>
            <w:tcW w:w="1000" w:type="dxa"/>
            <w:tcBorders>
              <w:top w:val="nil"/>
              <w:left w:val="nil"/>
              <w:bottom w:val="nil"/>
              <w:right w:val="nil"/>
            </w:tcBorders>
            <w:noWrap/>
            <w:vAlign w:val="center"/>
          </w:tcPr>
          <w:p w14:paraId="63AB7B83">
            <w:pPr>
              <w:widowControl/>
              <w:jc w:val="center"/>
              <w:rPr>
                <w:rFonts w:cs="Times New Roman"/>
                <w:color w:val="000000"/>
                <w:kern w:val="0"/>
                <w:sz w:val="18"/>
                <w:szCs w:val="18"/>
              </w:rPr>
            </w:pPr>
            <w:r>
              <w:rPr>
                <w:rFonts w:cs="Times New Roman"/>
                <w:color w:val="000000"/>
                <w:kern w:val="0"/>
                <w:sz w:val="18"/>
                <w:szCs w:val="18"/>
              </w:rPr>
              <w:t>0.3792</w:t>
            </w:r>
          </w:p>
        </w:tc>
        <w:tc>
          <w:tcPr>
            <w:tcW w:w="937" w:type="dxa"/>
            <w:tcBorders>
              <w:top w:val="nil"/>
              <w:left w:val="nil"/>
              <w:bottom w:val="nil"/>
              <w:right w:val="nil"/>
            </w:tcBorders>
            <w:noWrap/>
            <w:vAlign w:val="center"/>
          </w:tcPr>
          <w:p w14:paraId="44AE4BC6">
            <w:pPr>
              <w:widowControl/>
              <w:jc w:val="center"/>
              <w:rPr>
                <w:rFonts w:cs="Times New Roman"/>
                <w:color w:val="000000"/>
                <w:kern w:val="0"/>
                <w:sz w:val="18"/>
                <w:szCs w:val="18"/>
              </w:rPr>
            </w:pPr>
            <w:r>
              <w:rPr>
                <w:rFonts w:cs="Times New Roman"/>
                <w:color w:val="000000"/>
                <w:kern w:val="0"/>
                <w:sz w:val="18"/>
                <w:szCs w:val="18"/>
              </w:rPr>
              <w:t>0.282</w:t>
            </w:r>
          </w:p>
        </w:tc>
        <w:tc>
          <w:tcPr>
            <w:tcW w:w="910" w:type="dxa"/>
            <w:tcBorders>
              <w:top w:val="nil"/>
              <w:left w:val="nil"/>
              <w:bottom w:val="nil"/>
              <w:right w:val="nil"/>
            </w:tcBorders>
            <w:noWrap/>
            <w:vAlign w:val="center"/>
          </w:tcPr>
          <w:p w14:paraId="6D9DB615">
            <w:pPr>
              <w:widowControl/>
              <w:jc w:val="center"/>
              <w:rPr>
                <w:rFonts w:cs="Times New Roman"/>
                <w:color w:val="000000"/>
                <w:kern w:val="0"/>
                <w:sz w:val="18"/>
                <w:szCs w:val="18"/>
              </w:rPr>
            </w:pPr>
            <w:r>
              <w:rPr>
                <w:rFonts w:cs="Times New Roman"/>
                <w:color w:val="000000"/>
                <w:kern w:val="0"/>
                <w:sz w:val="18"/>
                <w:szCs w:val="18"/>
              </w:rPr>
              <w:t>-0.107</w:t>
            </w:r>
          </w:p>
        </w:tc>
        <w:tc>
          <w:tcPr>
            <w:tcW w:w="910" w:type="dxa"/>
            <w:tcBorders>
              <w:top w:val="nil"/>
              <w:left w:val="nil"/>
              <w:bottom w:val="nil"/>
              <w:right w:val="nil"/>
            </w:tcBorders>
            <w:noWrap/>
            <w:vAlign w:val="center"/>
          </w:tcPr>
          <w:p w14:paraId="565F2496">
            <w:pPr>
              <w:widowControl/>
              <w:jc w:val="center"/>
              <w:rPr>
                <w:rFonts w:cs="Times New Roman"/>
                <w:color w:val="000000"/>
                <w:kern w:val="0"/>
                <w:sz w:val="18"/>
                <w:szCs w:val="18"/>
              </w:rPr>
            </w:pPr>
            <w:r>
              <w:rPr>
                <w:rFonts w:cs="Times New Roman"/>
                <w:color w:val="000000"/>
                <w:kern w:val="0"/>
                <w:sz w:val="18"/>
                <w:szCs w:val="18"/>
              </w:rPr>
              <w:t>50.38</w:t>
            </w:r>
          </w:p>
        </w:tc>
      </w:tr>
      <w:tr w14:paraId="6981A507">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1FF35373">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minutoaurea</w:t>
            </w:r>
          </w:p>
        </w:tc>
        <w:tc>
          <w:tcPr>
            <w:tcW w:w="1264" w:type="dxa"/>
            <w:tcBorders>
              <w:top w:val="nil"/>
              <w:left w:val="nil"/>
              <w:bottom w:val="nil"/>
              <w:right w:val="nil"/>
            </w:tcBorders>
            <w:noWrap/>
            <w:vAlign w:val="center"/>
          </w:tcPr>
          <w:p w14:paraId="54D525FD">
            <w:pPr>
              <w:widowControl/>
              <w:jc w:val="center"/>
              <w:rPr>
                <w:rFonts w:cs="Times New Roman"/>
                <w:color w:val="000000"/>
                <w:kern w:val="0"/>
                <w:sz w:val="18"/>
                <w:szCs w:val="18"/>
              </w:rPr>
            </w:pPr>
            <w:r>
              <w:rPr>
                <w:rFonts w:cs="Times New Roman"/>
                <w:color w:val="000000"/>
                <w:kern w:val="0"/>
                <w:sz w:val="18"/>
                <w:szCs w:val="18"/>
              </w:rPr>
              <w:t>81723</w:t>
            </w:r>
          </w:p>
        </w:tc>
        <w:tc>
          <w:tcPr>
            <w:tcW w:w="1108" w:type="dxa"/>
            <w:tcBorders>
              <w:top w:val="nil"/>
              <w:left w:val="nil"/>
              <w:bottom w:val="nil"/>
              <w:right w:val="nil"/>
            </w:tcBorders>
            <w:noWrap/>
            <w:vAlign w:val="center"/>
          </w:tcPr>
          <w:p w14:paraId="101F3221">
            <w:pPr>
              <w:widowControl/>
              <w:jc w:val="center"/>
              <w:rPr>
                <w:rFonts w:cs="Times New Roman"/>
                <w:color w:val="000000"/>
                <w:kern w:val="0"/>
                <w:sz w:val="18"/>
                <w:szCs w:val="18"/>
              </w:rPr>
            </w:pPr>
            <w:r>
              <w:rPr>
                <w:rFonts w:cs="Times New Roman"/>
                <w:color w:val="000000"/>
                <w:kern w:val="0"/>
                <w:sz w:val="18"/>
                <w:szCs w:val="18"/>
              </w:rPr>
              <w:t>27241</w:t>
            </w:r>
          </w:p>
        </w:tc>
        <w:tc>
          <w:tcPr>
            <w:tcW w:w="1000" w:type="dxa"/>
            <w:tcBorders>
              <w:top w:val="nil"/>
              <w:left w:val="nil"/>
              <w:bottom w:val="nil"/>
              <w:right w:val="nil"/>
            </w:tcBorders>
            <w:noWrap/>
            <w:vAlign w:val="center"/>
          </w:tcPr>
          <w:p w14:paraId="17D2DFF3">
            <w:pPr>
              <w:widowControl/>
              <w:jc w:val="center"/>
              <w:rPr>
                <w:rFonts w:cs="Times New Roman"/>
                <w:color w:val="000000"/>
                <w:kern w:val="0"/>
                <w:sz w:val="18"/>
                <w:szCs w:val="18"/>
              </w:rPr>
            </w:pPr>
            <w:r>
              <w:rPr>
                <w:rFonts w:cs="Times New Roman"/>
                <w:color w:val="000000"/>
                <w:kern w:val="0"/>
                <w:sz w:val="18"/>
                <w:szCs w:val="18"/>
              </w:rPr>
              <w:t>0.3757</w:t>
            </w:r>
          </w:p>
        </w:tc>
        <w:tc>
          <w:tcPr>
            <w:tcW w:w="937" w:type="dxa"/>
            <w:tcBorders>
              <w:top w:val="nil"/>
              <w:left w:val="nil"/>
              <w:bottom w:val="nil"/>
              <w:right w:val="nil"/>
            </w:tcBorders>
            <w:noWrap/>
            <w:vAlign w:val="center"/>
          </w:tcPr>
          <w:p w14:paraId="0FE63D74">
            <w:pPr>
              <w:widowControl/>
              <w:jc w:val="center"/>
              <w:rPr>
                <w:rFonts w:cs="Times New Roman"/>
                <w:color w:val="000000"/>
                <w:kern w:val="0"/>
                <w:sz w:val="18"/>
                <w:szCs w:val="18"/>
              </w:rPr>
            </w:pPr>
            <w:r>
              <w:rPr>
                <w:rFonts w:cs="Times New Roman"/>
                <w:color w:val="000000"/>
                <w:kern w:val="0"/>
                <w:sz w:val="18"/>
                <w:szCs w:val="18"/>
              </w:rPr>
              <w:t>0.281</w:t>
            </w:r>
          </w:p>
        </w:tc>
        <w:tc>
          <w:tcPr>
            <w:tcW w:w="910" w:type="dxa"/>
            <w:tcBorders>
              <w:top w:val="nil"/>
              <w:left w:val="nil"/>
              <w:bottom w:val="nil"/>
              <w:right w:val="nil"/>
            </w:tcBorders>
            <w:noWrap/>
            <w:vAlign w:val="center"/>
          </w:tcPr>
          <w:p w14:paraId="0ED04C42">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680A2D88">
            <w:pPr>
              <w:widowControl/>
              <w:jc w:val="center"/>
              <w:rPr>
                <w:rFonts w:cs="Times New Roman"/>
                <w:color w:val="000000"/>
                <w:kern w:val="0"/>
                <w:sz w:val="18"/>
                <w:szCs w:val="18"/>
              </w:rPr>
            </w:pPr>
            <w:r>
              <w:rPr>
                <w:rFonts w:cs="Times New Roman"/>
                <w:color w:val="000000"/>
                <w:kern w:val="0"/>
                <w:sz w:val="18"/>
                <w:szCs w:val="18"/>
              </w:rPr>
              <w:t>50.40</w:t>
            </w:r>
          </w:p>
        </w:tc>
      </w:tr>
      <w:tr w14:paraId="19CE3AC3">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2DA4E997">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missouriensis</w:t>
            </w:r>
          </w:p>
        </w:tc>
        <w:tc>
          <w:tcPr>
            <w:tcW w:w="1264" w:type="dxa"/>
            <w:tcBorders>
              <w:top w:val="nil"/>
              <w:left w:val="nil"/>
              <w:bottom w:val="nil"/>
              <w:right w:val="nil"/>
            </w:tcBorders>
            <w:noWrap/>
            <w:vAlign w:val="center"/>
          </w:tcPr>
          <w:p w14:paraId="2AA21CD9">
            <w:pPr>
              <w:widowControl/>
              <w:jc w:val="center"/>
              <w:rPr>
                <w:rFonts w:cs="Times New Roman"/>
                <w:color w:val="000000"/>
                <w:kern w:val="0"/>
                <w:sz w:val="18"/>
                <w:szCs w:val="18"/>
              </w:rPr>
            </w:pPr>
            <w:r>
              <w:rPr>
                <w:rFonts w:cs="Times New Roman"/>
                <w:color w:val="000000"/>
                <w:kern w:val="0"/>
                <w:sz w:val="18"/>
                <w:szCs w:val="18"/>
              </w:rPr>
              <w:t>82131</w:t>
            </w:r>
          </w:p>
        </w:tc>
        <w:tc>
          <w:tcPr>
            <w:tcW w:w="1108" w:type="dxa"/>
            <w:tcBorders>
              <w:top w:val="nil"/>
              <w:left w:val="nil"/>
              <w:bottom w:val="nil"/>
              <w:right w:val="nil"/>
            </w:tcBorders>
            <w:noWrap/>
            <w:vAlign w:val="center"/>
          </w:tcPr>
          <w:p w14:paraId="28398641">
            <w:pPr>
              <w:widowControl/>
              <w:jc w:val="center"/>
              <w:rPr>
                <w:rFonts w:cs="Times New Roman"/>
                <w:color w:val="000000"/>
                <w:kern w:val="0"/>
                <w:sz w:val="18"/>
                <w:szCs w:val="18"/>
              </w:rPr>
            </w:pPr>
            <w:r>
              <w:rPr>
                <w:rFonts w:cs="Times New Roman"/>
                <w:color w:val="000000"/>
                <w:kern w:val="0"/>
                <w:sz w:val="18"/>
                <w:szCs w:val="18"/>
              </w:rPr>
              <w:t>27377</w:t>
            </w:r>
          </w:p>
        </w:tc>
        <w:tc>
          <w:tcPr>
            <w:tcW w:w="1000" w:type="dxa"/>
            <w:tcBorders>
              <w:top w:val="nil"/>
              <w:left w:val="nil"/>
              <w:bottom w:val="nil"/>
              <w:right w:val="nil"/>
            </w:tcBorders>
            <w:noWrap/>
            <w:vAlign w:val="center"/>
          </w:tcPr>
          <w:p w14:paraId="41E021C9">
            <w:pPr>
              <w:widowControl/>
              <w:jc w:val="center"/>
              <w:rPr>
                <w:rFonts w:cs="Times New Roman"/>
                <w:color w:val="000000"/>
                <w:kern w:val="0"/>
                <w:sz w:val="18"/>
                <w:szCs w:val="18"/>
              </w:rPr>
            </w:pPr>
            <w:r>
              <w:rPr>
                <w:rFonts w:cs="Times New Roman"/>
                <w:color w:val="000000"/>
                <w:kern w:val="0"/>
                <w:sz w:val="18"/>
                <w:szCs w:val="18"/>
              </w:rPr>
              <w:t>0.3794</w:t>
            </w:r>
          </w:p>
        </w:tc>
        <w:tc>
          <w:tcPr>
            <w:tcW w:w="937" w:type="dxa"/>
            <w:tcBorders>
              <w:top w:val="nil"/>
              <w:left w:val="nil"/>
              <w:bottom w:val="nil"/>
              <w:right w:val="nil"/>
            </w:tcBorders>
            <w:noWrap/>
            <w:vAlign w:val="center"/>
          </w:tcPr>
          <w:p w14:paraId="4E7D025F">
            <w:pPr>
              <w:widowControl/>
              <w:jc w:val="center"/>
              <w:rPr>
                <w:rFonts w:cs="Times New Roman"/>
                <w:color w:val="000000"/>
                <w:kern w:val="0"/>
                <w:sz w:val="18"/>
                <w:szCs w:val="18"/>
              </w:rPr>
            </w:pPr>
            <w:r>
              <w:rPr>
                <w:rFonts w:cs="Times New Roman"/>
                <w:color w:val="000000"/>
                <w:kern w:val="0"/>
                <w:sz w:val="18"/>
                <w:szCs w:val="18"/>
              </w:rPr>
              <w:t>0.280</w:t>
            </w:r>
          </w:p>
        </w:tc>
        <w:tc>
          <w:tcPr>
            <w:tcW w:w="910" w:type="dxa"/>
            <w:tcBorders>
              <w:top w:val="nil"/>
              <w:left w:val="nil"/>
              <w:bottom w:val="nil"/>
              <w:right w:val="nil"/>
            </w:tcBorders>
            <w:noWrap/>
            <w:vAlign w:val="center"/>
          </w:tcPr>
          <w:p w14:paraId="2CD0D4FF">
            <w:pPr>
              <w:widowControl/>
              <w:jc w:val="center"/>
              <w:rPr>
                <w:rFonts w:cs="Times New Roman"/>
                <w:color w:val="000000"/>
                <w:kern w:val="0"/>
                <w:sz w:val="18"/>
                <w:szCs w:val="18"/>
              </w:rPr>
            </w:pPr>
            <w:r>
              <w:rPr>
                <w:rFonts w:cs="Times New Roman"/>
                <w:color w:val="000000"/>
                <w:kern w:val="0"/>
                <w:sz w:val="18"/>
                <w:szCs w:val="18"/>
              </w:rPr>
              <w:t>-0.106</w:t>
            </w:r>
          </w:p>
        </w:tc>
        <w:tc>
          <w:tcPr>
            <w:tcW w:w="910" w:type="dxa"/>
            <w:tcBorders>
              <w:top w:val="nil"/>
              <w:left w:val="nil"/>
              <w:bottom w:val="nil"/>
              <w:right w:val="nil"/>
            </w:tcBorders>
            <w:noWrap/>
            <w:vAlign w:val="center"/>
          </w:tcPr>
          <w:p w14:paraId="62881659">
            <w:pPr>
              <w:widowControl/>
              <w:jc w:val="center"/>
              <w:rPr>
                <w:rFonts w:cs="Times New Roman"/>
                <w:color w:val="000000"/>
                <w:kern w:val="0"/>
                <w:sz w:val="18"/>
                <w:szCs w:val="18"/>
              </w:rPr>
            </w:pPr>
            <w:r>
              <w:rPr>
                <w:rFonts w:cs="Times New Roman"/>
                <w:color w:val="000000"/>
                <w:kern w:val="0"/>
                <w:sz w:val="18"/>
                <w:szCs w:val="18"/>
              </w:rPr>
              <w:t>50.23</w:t>
            </w:r>
          </w:p>
        </w:tc>
      </w:tr>
      <w:tr w14:paraId="5A7A8FE9">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17B109EF">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nigricans</w:t>
            </w:r>
          </w:p>
        </w:tc>
        <w:tc>
          <w:tcPr>
            <w:tcW w:w="1264" w:type="dxa"/>
            <w:tcBorders>
              <w:top w:val="nil"/>
              <w:left w:val="nil"/>
              <w:bottom w:val="nil"/>
              <w:right w:val="nil"/>
            </w:tcBorders>
            <w:noWrap/>
            <w:vAlign w:val="center"/>
          </w:tcPr>
          <w:p w14:paraId="7DD6C70C">
            <w:pPr>
              <w:widowControl/>
              <w:jc w:val="center"/>
              <w:rPr>
                <w:rFonts w:cs="Times New Roman"/>
                <w:color w:val="000000"/>
                <w:kern w:val="0"/>
                <w:sz w:val="18"/>
                <w:szCs w:val="18"/>
              </w:rPr>
            </w:pPr>
            <w:r>
              <w:rPr>
                <w:rFonts w:cs="Times New Roman"/>
                <w:color w:val="000000"/>
                <w:kern w:val="0"/>
                <w:sz w:val="18"/>
                <w:szCs w:val="18"/>
              </w:rPr>
              <w:t>82974</w:t>
            </w:r>
          </w:p>
        </w:tc>
        <w:tc>
          <w:tcPr>
            <w:tcW w:w="1108" w:type="dxa"/>
            <w:tcBorders>
              <w:top w:val="nil"/>
              <w:left w:val="nil"/>
              <w:bottom w:val="nil"/>
              <w:right w:val="nil"/>
            </w:tcBorders>
            <w:noWrap/>
            <w:vAlign w:val="center"/>
          </w:tcPr>
          <w:p w14:paraId="339F2486">
            <w:pPr>
              <w:widowControl/>
              <w:jc w:val="center"/>
              <w:rPr>
                <w:rFonts w:cs="Times New Roman"/>
                <w:color w:val="000000"/>
                <w:kern w:val="0"/>
                <w:sz w:val="18"/>
                <w:szCs w:val="18"/>
              </w:rPr>
            </w:pPr>
            <w:r>
              <w:rPr>
                <w:rFonts w:cs="Times New Roman"/>
                <w:color w:val="000000"/>
                <w:kern w:val="0"/>
                <w:sz w:val="18"/>
                <w:szCs w:val="18"/>
              </w:rPr>
              <w:t>27658</w:t>
            </w:r>
          </w:p>
        </w:tc>
        <w:tc>
          <w:tcPr>
            <w:tcW w:w="1000" w:type="dxa"/>
            <w:tcBorders>
              <w:top w:val="nil"/>
              <w:left w:val="nil"/>
              <w:bottom w:val="nil"/>
              <w:right w:val="nil"/>
            </w:tcBorders>
            <w:noWrap/>
            <w:vAlign w:val="center"/>
          </w:tcPr>
          <w:p w14:paraId="7B490A9C">
            <w:pPr>
              <w:widowControl/>
              <w:jc w:val="center"/>
              <w:rPr>
                <w:rFonts w:cs="Times New Roman"/>
                <w:color w:val="000000"/>
                <w:kern w:val="0"/>
                <w:sz w:val="18"/>
                <w:szCs w:val="18"/>
              </w:rPr>
            </w:pPr>
            <w:r>
              <w:rPr>
                <w:rFonts w:cs="Times New Roman"/>
                <w:color w:val="000000"/>
                <w:kern w:val="0"/>
                <w:sz w:val="18"/>
                <w:szCs w:val="18"/>
              </w:rPr>
              <w:t>0.3781</w:t>
            </w:r>
          </w:p>
        </w:tc>
        <w:tc>
          <w:tcPr>
            <w:tcW w:w="937" w:type="dxa"/>
            <w:tcBorders>
              <w:top w:val="nil"/>
              <w:left w:val="nil"/>
              <w:bottom w:val="nil"/>
              <w:right w:val="nil"/>
            </w:tcBorders>
            <w:noWrap/>
            <w:vAlign w:val="center"/>
          </w:tcPr>
          <w:p w14:paraId="3C28EC06">
            <w:pPr>
              <w:widowControl/>
              <w:jc w:val="center"/>
              <w:rPr>
                <w:rFonts w:cs="Times New Roman"/>
                <w:color w:val="000000"/>
                <w:kern w:val="0"/>
                <w:sz w:val="18"/>
                <w:szCs w:val="18"/>
              </w:rPr>
            </w:pPr>
            <w:r>
              <w:rPr>
                <w:rFonts w:cs="Times New Roman"/>
                <w:color w:val="000000"/>
                <w:kern w:val="0"/>
                <w:sz w:val="18"/>
                <w:szCs w:val="18"/>
              </w:rPr>
              <w:t>0.279</w:t>
            </w:r>
          </w:p>
        </w:tc>
        <w:tc>
          <w:tcPr>
            <w:tcW w:w="910" w:type="dxa"/>
            <w:tcBorders>
              <w:top w:val="nil"/>
              <w:left w:val="nil"/>
              <w:bottom w:val="nil"/>
              <w:right w:val="nil"/>
            </w:tcBorders>
            <w:noWrap/>
            <w:vAlign w:val="center"/>
          </w:tcPr>
          <w:p w14:paraId="08F364A5">
            <w:pPr>
              <w:widowControl/>
              <w:jc w:val="center"/>
              <w:rPr>
                <w:rFonts w:cs="Times New Roman"/>
                <w:color w:val="000000"/>
                <w:kern w:val="0"/>
                <w:sz w:val="18"/>
                <w:szCs w:val="18"/>
              </w:rPr>
            </w:pPr>
            <w:r>
              <w:rPr>
                <w:rFonts w:cs="Times New Roman"/>
                <w:color w:val="000000"/>
                <w:kern w:val="0"/>
                <w:sz w:val="18"/>
                <w:szCs w:val="18"/>
              </w:rPr>
              <w:t>-0.113</w:t>
            </w:r>
          </w:p>
        </w:tc>
        <w:tc>
          <w:tcPr>
            <w:tcW w:w="910" w:type="dxa"/>
            <w:tcBorders>
              <w:top w:val="nil"/>
              <w:left w:val="nil"/>
              <w:bottom w:val="nil"/>
              <w:right w:val="nil"/>
            </w:tcBorders>
            <w:noWrap/>
            <w:vAlign w:val="center"/>
          </w:tcPr>
          <w:p w14:paraId="7C68C5D6">
            <w:pPr>
              <w:widowControl/>
              <w:jc w:val="center"/>
              <w:rPr>
                <w:rFonts w:cs="Times New Roman"/>
                <w:color w:val="000000"/>
                <w:kern w:val="0"/>
                <w:sz w:val="18"/>
                <w:szCs w:val="18"/>
              </w:rPr>
            </w:pPr>
            <w:r>
              <w:rPr>
                <w:rFonts w:cs="Times New Roman"/>
                <w:color w:val="000000"/>
                <w:kern w:val="0"/>
                <w:sz w:val="18"/>
                <w:szCs w:val="18"/>
              </w:rPr>
              <w:t>50.20</w:t>
            </w:r>
          </w:p>
        </w:tc>
      </w:tr>
      <w:tr w14:paraId="61AD1AE4">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2AEFD083">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odaesanensis</w:t>
            </w:r>
          </w:p>
        </w:tc>
        <w:tc>
          <w:tcPr>
            <w:tcW w:w="1264" w:type="dxa"/>
            <w:tcBorders>
              <w:top w:val="nil"/>
              <w:left w:val="nil"/>
              <w:bottom w:val="nil"/>
              <w:right w:val="nil"/>
            </w:tcBorders>
            <w:noWrap/>
            <w:vAlign w:val="center"/>
          </w:tcPr>
          <w:p w14:paraId="4D1EF686">
            <w:pPr>
              <w:widowControl/>
              <w:jc w:val="center"/>
              <w:rPr>
                <w:rFonts w:cs="Times New Roman"/>
                <w:color w:val="000000"/>
                <w:kern w:val="0"/>
                <w:sz w:val="18"/>
                <w:szCs w:val="18"/>
              </w:rPr>
            </w:pPr>
            <w:r>
              <w:rPr>
                <w:rFonts w:cs="Times New Roman"/>
                <w:color w:val="000000"/>
                <w:kern w:val="0"/>
                <w:sz w:val="18"/>
                <w:szCs w:val="18"/>
              </w:rPr>
              <w:t>85080</w:t>
            </w:r>
          </w:p>
        </w:tc>
        <w:tc>
          <w:tcPr>
            <w:tcW w:w="1108" w:type="dxa"/>
            <w:tcBorders>
              <w:top w:val="nil"/>
              <w:left w:val="nil"/>
              <w:bottom w:val="nil"/>
              <w:right w:val="nil"/>
            </w:tcBorders>
            <w:noWrap/>
            <w:vAlign w:val="center"/>
          </w:tcPr>
          <w:p w14:paraId="37E450B7">
            <w:pPr>
              <w:widowControl/>
              <w:jc w:val="center"/>
              <w:rPr>
                <w:rFonts w:cs="Times New Roman"/>
                <w:color w:val="000000"/>
                <w:kern w:val="0"/>
                <w:sz w:val="18"/>
                <w:szCs w:val="18"/>
              </w:rPr>
            </w:pPr>
            <w:r>
              <w:rPr>
                <w:rFonts w:cs="Times New Roman"/>
                <w:color w:val="000000"/>
                <w:kern w:val="0"/>
                <w:sz w:val="18"/>
                <w:szCs w:val="18"/>
              </w:rPr>
              <w:t>28360</w:t>
            </w:r>
          </w:p>
        </w:tc>
        <w:tc>
          <w:tcPr>
            <w:tcW w:w="1000" w:type="dxa"/>
            <w:tcBorders>
              <w:top w:val="nil"/>
              <w:left w:val="nil"/>
              <w:bottom w:val="nil"/>
              <w:right w:val="nil"/>
            </w:tcBorders>
            <w:noWrap/>
            <w:vAlign w:val="center"/>
          </w:tcPr>
          <w:p w14:paraId="4CF954BF">
            <w:pPr>
              <w:widowControl/>
              <w:jc w:val="center"/>
              <w:rPr>
                <w:rFonts w:cs="Times New Roman"/>
                <w:color w:val="000000"/>
                <w:kern w:val="0"/>
                <w:sz w:val="18"/>
                <w:szCs w:val="18"/>
              </w:rPr>
            </w:pPr>
            <w:r>
              <w:rPr>
                <w:rFonts w:cs="Times New Roman"/>
                <w:color w:val="000000"/>
                <w:kern w:val="0"/>
                <w:sz w:val="18"/>
                <w:szCs w:val="18"/>
              </w:rPr>
              <w:t>0.3780</w:t>
            </w:r>
          </w:p>
        </w:tc>
        <w:tc>
          <w:tcPr>
            <w:tcW w:w="937" w:type="dxa"/>
            <w:tcBorders>
              <w:top w:val="nil"/>
              <w:left w:val="nil"/>
              <w:bottom w:val="nil"/>
              <w:right w:val="nil"/>
            </w:tcBorders>
            <w:noWrap/>
            <w:vAlign w:val="center"/>
          </w:tcPr>
          <w:p w14:paraId="1434FC2E">
            <w:pPr>
              <w:widowControl/>
              <w:jc w:val="center"/>
              <w:rPr>
                <w:rFonts w:cs="Times New Roman"/>
                <w:color w:val="000000"/>
                <w:kern w:val="0"/>
                <w:sz w:val="18"/>
                <w:szCs w:val="18"/>
              </w:rPr>
            </w:pPr>
            <w:r>
              <w:rPr>
                <w:rFonts w:cs="Times New Roman"/>
                <w:color w:val="000000"/>
                <w:kern w:val="0"/>
                <w:sz w:val="18"/>
                <w:szCs w:val="18"/>
              </w:rPr>
              <w:t>0.282</w:t>
            </w:r>
          </w:p>
        </w:tc>
        <w:tc>
          <w:tcPr>
            <w:tcW w:w="910" w:type="dxa"/>
            <w:tcBorders>
              <w:top w:val="nil"/>
              <w:left w:val="nil"/>
              <w:bottom w:val="nil"/>
              <w:right w:val="nil"/>
            </w:tcBorders>
            <w:noWrap/>
            <w:vAlign w:val="center"/>
          </w:tcPr>
          <w:p w14:paraId="4FBB2D8D">
            <w:pPr>
              <w:widowControl/>
              <w:jc w:val="center"/>
              <w:rPr>
                <w:rFonts w:cs="Times New Roman"/>
                <w:color w:val="000000"/>
                <w:kern w:val="0"/>
                <w:sz w:val="18"/>
                <w:szCs w:val="18"/>
              </w:rPr>
            </w:pPr>
            <w:r>
              <w:rPr>
                <w:rFonts w:cs="Times New Roman"/>
                <w:color w:val="000000"/>
                <w:kern w:val="0"/>
                <w:sz w:val="18"/>
                <w:szCs w:val="18"/>
              </w:rPr>
              <w:t>-0.108</w:t>
            </w:r>
          </w:p>
        </w:tc>
        <w:tc>
          <w:tcPr>
            <w:tcW w:w="910" w:type="dxa"/>
            <w:tcBorders>
              <w:top w:val="nil"/>
              <w:left w:val="nil"/>
              <w:bottom w:val="nil"/>
              <w:right w:val="nil"/>
            </w:tcBorders>
            <w:noWrap/>
            <w:vAlign w:val="center"/>
          </w:tcPr>
          <w:p w14:paraId="5ACF66F1">
            <w:pPr>
              <w:widowControl/>
              <w:jc w:val="center"/>
              <w:rPr>
                <w:rFonts w:cs="Times New Roman"/>
                <w:color w:val="000000"/>
                <w:kern w:val="0"/>
                <w:sz w:val="18"/>
                <w:szCs w:val="18"/>
              </w:rPr>
            </w:pPr>
            <w:r>
              <w:rPr>
                <w:rFonts w:cs="Times New Roman"/>
                <w:color w:val="000000"/>
                <w:kern w:val="0"/>
                <w:sz w:val="18"/>
                <w:szCs w:val="18"/>
              </w:rPr>
              <w:t>50.51</w:t>
            </w:r>
          </w:p>
        </w:tc>
      </w:tr>
      <w:tr w14:paraId="2451284B">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48ED99E2">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orchioides</w:t>
            </w:r>
          </w:p>
        </w:tc>
        <w:tc>
          <w:tcPr>
            <w:tcW w:w="1264" w:type="dxa"/>
            <w:tcBorders>
              <w:top w:val="nil"/>
              <w:left w:val="nil"/>
              <w:bottom w:val="nil"/>
              <w:right w:val="nil"/>
            </w:tcBorders>
            <w:noWrap/>
            <w:vAlign w:val="center"/>
          </w:tcPr>
          <w:p w14:paraId="5E355302">
            <w:pPr>
              <w:widowControl/>
              <w:jc w:val="center"/>
              <w:rPr>
                <w:rFonts w:cs="Times New Roman"/>
                <w:color w:val="000000"/>
                <w:kern w:val="0"/>
                <w:sz w:val="18"/>
                <w:szCs w:val="18"/>
              </w:rPr>
            </w:pPr>
            <w:r>
              <w:rPr>
                <w:rFonts w:cs="Times New Roman"/>
                <w:color w:val="000000"/>
                <w:kern w:val="0"/>
                <w:sz w:val="18"/>
                <w:szCs w:val="18"/>
              </w:rPr>
              <w:t>83214</w:t>
            </w:r>
          </w:p>
        </w:tc>
        <w:tc>
          <w:tcPr>
            <w:tcW w:w="1108" w:type="dxa"/>
            <w:tcBorders>
              <w:top w:val="nil"/>
              <w:left w:val="nil"/>
              <w:bottom w:val="nil"/>
              <w:right w:val="nil"/>
            </w:tcBorders>
            <w:noWrap/>
            <w:vAlign w:val="center"/>
          </w:tcPr>
          <w:p w14:paraId="3EBE60BF">
            <w:pPr>
              <w:widowControl/>
              <w:jc w:val="center"/>
              <w:rPr>
                <w:rFonts w:cs="Times New Roman"/>
                <w:color w:val="000000"/>
                <w:kern w:val="0"/>
                <w:sz w:val="18"/>
                <w:szCs w:val="18"/>
              </w:rPr>
            </w:pPr>
            <w:r>
              <w:rPr>
                <w:rFonts w:cs="Times New Roman"/>
                <w:color w:val="000000"/>
                <w:kern w:val="0"/>
                <w:sz w:val="18"/>
                <w:szCs w:val="18"/>
              </w:rPr>
              <w:t>27738</w:t>
            </w:r>
          </w:p>
        </w:tc>
        <w:tc>
          <w:tcPr>
            <w:tcW w:w="1000" w:type="dxa"/>
            <w:tcBorders>
              <w:top w:val="nil"/>
              <w:left w:val="nil"/>
              <w:bottom w:val="nil"/>
              <w:right w:val="nil"/>
            </w:tcBorders>
            <w:noWrap/>
            <w:vAlign w:val="center"/>
          </w:tcPr>
          <w:p w14:paraId="2892643E">
            <w:pPr>
              <w:widowControl/>
              <w:jc w:val="center"/>
              <w:rPr>
                <w:rFonts w:cs="Times New Roman"/>
                <w:color w:val="000000"/>
                <w:kern w:val="0"/>
                <w:sz w:val="18"/>
                <w:szCs w:val="18"/>
              </w:rPr>
            </w:pPr>
            <w:r>
              <w:rPr>
                <w:rFonts w:cs="Times New Roman"/>
                <w:color w:val="000000"/>
                <w:kern w:val="0"/>
                <w:sz w:val="18"/>
                <w:szCs w:val="18"/>
              </w:rPr>
              <w:t>0.3782</w:t>
            </w:r>
          </w:p>
        </w:tc>
        <w:tc>
          <w:tcPr>
            <w:tcW w:w="937" w:type="dxa"/>
            <w:tcBorders>
              <w:top w:val="nil"/>
              <w:left w:val="nil"/>
              <w:bottom w:val="nil"/>
              <w:right w:val="nil"/>
            </w:tcBorders>
            <w:noWrap/>
            <w:vAlign w:val="center"/>
          </w:tcPr>
          <w:p w14:paraId="131C64BC">
            <w:pPr>
              <w:widowControl/>
              <w:jc w:val="center"/>
              <w:rPr>
                <w:rFonts w:cs="Times New Roman"/>
                <w:color w:val="000000"/>
                <w:kern w:val="0"/>
                <w:sz w:val="18"/>
                <w:szCs w:val="18"/>
              </w:rPr>
            </w:pPr>
            <w:r>
              <w:rPr>
                <w:rFonts w:cs="Times New Roman"/>
                <w:color w:val="000000"/>
                <w:kern w:val="0"/>
                <w:sz w:val="18"/>
                <w:szCs w:val="18"/>
              </w:rPr>
              <w:t>0.281</w:t>
            </w:r>
          </w:p>
        </w:tc>
        <w:tc>
          <w:tcPr>
            <w:tcW w:w="910" w:type="dxa"/>
            <w:tcBorders>
              <w:top w:val="nil"/>
              <w:left w:val="nil"/>
              <w:bottom w:val="nil"/>
              <w:right w:val="nil"/>
            </w:tcBorders>
            <w:noWrap/>
            <w:vAlign w:val="center"/>
          </w:tcPr>
          <w:p w14:paraId="43513B57">
            <w:pPr>
              <w:widowControl/>
              <w:jc w:val="center"/>
              <w:rPr>
                <w:rFonts w:cs="Times New Roman"/>
                <w:color w:val="000000"/>
                <w:kern w:val="0"/>
                <w:sz w:val="18"/>
                <w:szCs w:val="18"/>
              </w:rPr>
            </w:pPr>
            <w:r>
              <w:rPr>
                <w:rFonts w:cs="Times New Roman"/>
                <w:color w:val="000000"/>
                <w:kern w:val="0"/>
                <w:sz w:val="18"/>
                <w:szCs w:val="18"/>
              </w:rPr>
              <w:t>-0.11</w:t>
            </w:r>
            <w:r>
              <w:rPr>
                <w:rFonts w:hint="eastAsia" w:cs="Times New Roman"/>
                <w:color w:val="000000"/>
                <w:kern w:val="0"/>
                <w:sz w:val="18"/>
                <w:szCs w:val="18"/>
              </w:rPr>
              <w:t>0</w:t>
            </w:r>
          </w:p>
        </w:tc>
        <w:tc>
          <w:tcPr>
            <w:tcW w:w="910" w:type="dxa"/>
            <w:tcBorders>
              <w:top w:val="nil"/>
              <w:left w:val="nil"/>
              <w:bottom w:val="nil"/>
              <w:right w:val="nil"/>
            </w:tcBorders>
            <w:noWrap/>
            <w:vAlign w:val="center"/>
          </w:tcPr>
          <w:p w14:paraId="1E5E578B">
            <w:pPr>
              <w:widowControl/>
              <w:jc w:val="center"/>
              <w:rPr>
                <w:rFonts w:cs="Times New Roman"/>
                <w:color w:val="000000"/>
                <w:kern w:val="0"/>
                <w:sz w:val="18"/>
                <w:szCs w:val="18"/>
              </w:rPr>
            </w:pPr>
            <w:r>
              <w:rPr>
                <w:rFonts w:cs="Times New Roman"/>
                <w:color w:val="000000"/>
                <w:kern w:val="0"/>
                <w:sz w:val="18"/>
                <w:szCs w:val="18"/>
              </w:rPr>
              <w:t>50.38</w:t>
            </w:r>
          </w:p>
        </w:tc>
      </w:tr>
      <w:tr w14:paraId="3A2F008F">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588392F2">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paradoxa</w:t>
            </w:r>
          </w:p>
        </w:tc>
        <w:tc>
          <w:tcPr>
            <w:tcW w:w="1264" w:type="dxa"/>
            <w:tcBorders>
              <w:top w:val="nil"/>
              <w:left w:val="nil"/>
              <w:bottom w:val="nil"/>
              <w:right w:val="nil"/>
            </w:tcBorders>
            <w:noWrap/>
            <w:vAlign w:val="center"/>
          </w:tcPr>
          <w:p w14:paraId="4AA9359D">
            <w:pPr>
              <w:widowControl/>
              <w:jc w:val="center"/>
              <w:rPr>
                <w:rFonts w:cs="Times New Roman"/>
                <w:color w:val="000000"/>
                <w:kern w:val="0"/>
                <w:sz w:val="18"/>
                <w:szCs w:val="18"/>
              </w:rPr>
            </w:pPr>
            <w:r>
              <w:rPr>
                <w:rFonts w:cs="Times New Roman"/>
                <w:color w:val="000000"/>
                <w:kern w:val="0"/>
                <w:sz w:val="18"/>
                <w:szCs w:val="18"/>
              </w:rPr>
              <w:t>83754</w:t>
            </w:r>
          </w:p>
        </w:tc>
        <w:tc>
          <w:tcPr>
            <w:tcW w:w="1108" w:type="dxa"/>
            <w:tcBorders>
              <w:top w:val="nil"/>
              <w:left w:val="nil"/>
              <w:bottom w:val="nil"/>
              <w:right w:val="nil"/>
            </w:tcBorders>
            <w:noWrap/>
            <w:vAlign w:val="center"/>
          </w:tcPr>
          <w:p w14:paraId="587AB0DC">
            <w:pPr>
              <w:widowControl/>
              <w:jc w:val="center"/>
              <w:rPr>
                <w:rFonts w:cs="Times New Roman"/>
                <w:color w:val="000000"/>
                <w:kern w:val="0"/>
                <w:sz w:val="18"/>
                <w:szCs w:val="18"/>
              </w:rPr>
            </w:pPr>
            <w:r>
              <w:rPr>
                <w:rFonts w:cs="Times New Roman"/>
                <w:color w:val="000000"/>
                <w:kern w:val="0"/>
                <w:sz w:val="18"/>
                <w:szCs w:val="18"/>
              </w:rPr>
              <w:t>27918</w:t>
            </w:r>
          </w:p>
        </w:tc>
        <w:tc>
          <w:tcPr>
            <w:tcW w:w="1000" w:type="dxa"/>
            <w:tcBorders>
              <w:top w:val="nil"/>
              <w:left w:val="nil"/>
              <w:bottom w:val="nil"/>
              <w:right w:val="nil"/>
            </w:tcBorders>
            <w:noWrap/>
            <w:vAlign w:val="center"/>
          </w:tcPr>
          <w:p w14:paraId="75DFC62E">
            <w:pPr>
              <w:widowControl/>
              <w:jc w:val="center"/>
              <w:rPr>
                <w:rFonts w:cs="Times New Roman"/>
                <w:color w:val="000000"/>
                <w:kern w:val="0"/>
                <w:sz w:val="18"/>
                <w:szCs w:val="18"/>
              </w:rPr>
            </w:pPr>
            <w:r>
              <w:rPr>
                <w:rFonts w:cs="Times New Roman"/>
                <w:color w:val="000000"/>
                <w:kern w:val="0"/>
                <w:sz w:val="18"/>
                <w:szCs w:val="18"/>
              </w:rPr>
              <w:t>0.3781</w:t>
            </w:r>
          </w:p>
        </w:tc>
        <w:tc>
          <w:tcPr>
            <w:tcW w:w="937" w:type="dxa"/>
            <w:tcBorders>
              <w:top w:val="nil"/>
              <w:left w:val="nil"/>
              <w:bottom w:val="nil"/>
              <w:right w:val="nil"/>
            </w:tcBorders>
            <w:noWrap/>
            <w:vAlign w:val="center"/>
          </w:tcPr>
          <w:p w14:paraId="24C2BFE2">
            <w:pPr>
              <w:widowControl/>
              <w:jc w:val="center"/>
              <w:rPr>
                <w:rFonts w:cs="Times New Roman"/>
                <w:color w:val="000000"/>
                <w:kern w:val="0"/>
                <w:sz w:val="18"/>
                <w:szCs w:val="18"/>
              </w:rPr>
            </w:pPr>
            <w:r>
              <w:rPr>
                <w:rFonts w:cs="Times New Roman"/>
                <w:color w:val="000000"/>
                <w:kern w:val="0"/>
                <w:sz w:val="18"/>
                <w:szCs w:val="18"/>
              </w:rPr>
              <w:t>0.281</w:t>
            </w:r>
          </w:p>
        </w:tc>
        <w:tc>
          <w:tcPr>
            <w:tcW w:w="910" w:type="dxa"/>
            <w:tcBorders>
              <w:top w:val="nil"/>
              <w:left w:val="nil"/>
              <w:bottom w:val="nil"/>
              <w:right w:val="nil"/>
            </w:tcBorders>
            <w:noWrap/>
            <w:vAlign w:val="center"/>
          </w:tcPr>
          <w:p w14:paraId="5E480D9A">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0D3EB83F">
            <w:pPr>
              <w:widowControl/>
              <w:jc w:val="center"/>
              <w:rPr>
                <w:rFonts w:cs="Times New Roman"/>
                <w:color w:val="000000"/>
                <w:kern w:val="0"/>
                <w:sz w:val="18"/>
                <w:szCs w:val="18"/>
              </w:rPr>
            </w:pPr>
            <w:r>
              <w:rPr>
                <w:rFonts w:cs="Times New Roman"/>
                <w:color w:val="000000"/>
                <w:kern w:val="0"/>
                <w:sz w:val="18"/>
                <w:szCs w:val="18"/>
              </w:rPr>
              <w:t>50.38</w:t>
            </w:r>
          </w:p>
        </w:tc>
      </w:tr>
      <w:tr w14:paraId="5ABA0B5F">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38354637">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parvula</w:t>
            </w:r>
          </w:p>
        </w:tc>
        <w:tc>
          <w:tcPr>
            <w:tcW w:w="1264" w:type="dxa"/>
            <w:tcBorders>
              <w:top w:val="nil"/>
              <w:left w:val="nil"/>
              <w:bottom w:val="nil"/>
              <w:right w:val="nil"/>
            </w:tcBorders>
            <w:noWrap/>
            <w:vAlign w:val="center"/>
          </w:tcPr>
          <w:p w14:paraId="6ED384C5">
            <w:pPr>
              <w:widowControl/>
              <w:jc w:val="center"/>
              <w:rPr>
                <w:rFonts w:cs="Times New Roman"/>
                <w:color w:val="000000"/>
                <w:kern w:val="0"/>
                <w:sz w:val="18"/>
                <w:szCs w:val="18"/>
              </w:rPr>
            </w:pPr>
            <w:r>
              <w:rPr>
                <w:rFonts w:cs="Times New Roman"/>
                <w:color w:val="000000"/>
                <w:kern w:val="0"/>
                <w:sz w:val="18"/>
                <w:szCs w:val="18"/>
              </w:rPr>
              <w:t>83940</w:t>
            </w:r>
          </w:p>
        </w:tc>
        <w:tc>
          <w:tcPr>
            <w:tcW w:w="1108" w:type="dxa"/>
            <w:tcBorders>
              <w:top w:val="nil"/>
              <w:left w:val="nil"/>
              <w:bottom w:val="nil"/>
              <w:right w:val="nil"/>
            </w:tcBorders>
            <w:noWrap/>
            <w:vAlign w:val="center"/>
          </w:tcPr>
          <w:p w14:paraId="43995CC6">
            <w:pPr>
              <w:widowControl/>
              <w:jc w:val="center"/>
              <w:rPr>
                <w:rFonts w:cs="Times New Roman"/>
                <w:color w:val="000000"/>
                <w:kern w:val="0"/>
                <w:sz w:val="18"/>
                <w:szCs w:val="18"/>
              </w:rPr>
            </w:pPr>
            <w:r>
              <w:rPr>
                <w:rFonts w:cs="Times New Roman"/>
                <w:color w:val="000000"/>
                <w:kern w:val="0"/>
                <w:sz w:val="18"/>
                <w:szCs w:val="18"/>
              </w:rPr>
              <w:t>27980</w:t>
            </w:r>
          </w:p>
        </w:tc>
        <w:tc>
          <w:tcPr>
            <w:tcW w:w="1000" w:type="dxa"/>
            <w:tcBorders>
              <w:top w:val="nil"/>
              <w:left w:val="nil"/>
              <w:bottom w:val="nil"/>
              <w:right w:val="nil"/>
            </w:tcBorders>
            <w:noWrap/>
            <w:vAlign w:val="center"/>
          </w:tcPr>
          <w:p w14:paraId="6D88DE49">
            <w:pPr>
              <w:widowControl/>
              <w:jc w:val="center"/>
              <w:rPr>
                <w:rFonts w:cs="Times New Roman"/>
                <w:color w:val="000000"/>
                <w:kern w:val="0"/>
                <w:sz w:val="18"/>
                <w:szCs w:val="18"/>
              </w:rPr>
            </w:pPr>
            <w:r>
              <w:rPr>
                <w:rFonts w:cs="Times New Roman"/>
                <w:color w:val="000000"/>
                <w:kern w:val="0"/>
                <w:sz w:val="18"/>
                <w:szCs w:val="18"/>
              </w:rPr>
              <w:t>0.3767</w:t>
            </w:r>
          </w:p>
        </w:tc>
        <w:tc>
          <w:tcPr>
            <w:tcW w:w="937" w:type="dxa"/>
            <w:tcBorders>
              <w:top w:val="nil"/>
              <w:left w:val="nil"/>
              <w:bottom w:val="nil"/>
              <w:right w:val="nil"/>
            </w:tcBorders>
            <w:noWrap/>
            <w:vAlign w:val="center"/>
          </w:tcPr>
          <w:p w14:paraId="36C485DD">
            <w:pPr>
              <w:widowControl/>
              <w:jc w:val="center"/>
              <w:rPr>
                <w:rFonts w:cs="Times New Roman"/>
                <w:color w:val="000000"/>
                <w:kern w:val="0"/>
                <w:sz w:val="18"/>
                <w:szCs w:val="18"/>
              </w:rPr>
            </w:pPr>
            <w:r>
              <w:rPr>
                <w:rFonts w:cs="Times New Roman"/>
                <w:color w:val="000000"/>
                <w:kern w:val="0"/>
                <w:sz w:val="18"/>
                <w:szCs w:val="18"/>
              </w:rPr>
              <w:t>0.282</w:t>
            </w:r>
          </w:p>
        </w:tc>
        <w:tc>
          <w:tcPr>
            <w:tcW w:w="910" w:type="dxa"/>
            <w:tcBorders>
              <w:top w:val="nil"/>
              <w:left w:val="nil"/>
              <w:bottom w:val="nil"/>
              <w:right w:val="nil"/>
            </w:tcBorders>
            <w:noWrap/>
            <w:vAlign w:val="center"/>
          </w:tcPr>
          <w:p w14:paraId="2C504621">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1E9F2779">
            <w:pPr>
              <w:widowControl/>
              <w:jc w:val="center"/>
              <w:rPr>
                <w:rFonts w:cs="Times New Roman"/>
                <w:color w:val="000000"/>
                <w:kern w:val="0"/>
                <w:sz w:val="18"/>
                <w:szCs w:val="18"/>
              </w:rPr>
            </w:pPr>
            <w:r>
              <w:rPr>
                <w:rFonts w:cs="Times New Roman"/>
                <w:color w:val="000000"/>
                <w:kern w:val="0"/>
                <w:sz w:val="18"/>
                <w:szCs w:val="18"/>
              </w:rPr>
              <w:t>50.48</w:t>
            </w:r>
          </w:p>
        </w:tc>
      </w:tr>
      <w:tr w14:paraId="69F4C0B7">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2E53211E">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petrana</w:t>
            </w:r>
          </w:p>
        </w:tc>
        <w:tc>
          <w:tcPr>
            <w:tcW w:w="1264" w:type="dxa"/>
            <w:tcBorders>
              <w:top w:val="nil"/>
              <w:left w:val="nil"/>
              <w:bottom w:val="nil"/>
              <w:right w:val="nil"/>
            </w:tcBorders>
            <w:noWrap/>
            <w:vAlign w:val="center"/>
          </w:tcPr>
          <w:p w14:paraId="462A3B10">
            <w:pPr>
              <w:widowControl/>
              <w:jc w:val="center"/>
              <w:rPr>
                <w:rFonts w:cs="Times New Roman"/>
                <w:color w:val="000000"/>
                <w:kern w:val="0"/>
                <w:sz w:val="18"/>
                <w:szCs w:val="18"/>
              </w:rPr>
            </w:pPr>
            <w:r>
              <w:rPr>
                <w:rFonts w:cs="Times New Roman"/>
                <w:color w:val="000000"/>
                <w:kern w:val="0"/>
                <w:sz w:val="18"/>
                <w:szCs w:val="18"/>
              </w:rPr>
              <w:t>82506</w:t>
            </w:r>
          </w:p>
        </w:tc>
        <w:tc>
          <w:tcPr>
            <w:tcW w:w="1108" w:type="dxa"/>
            <w:tcBorders>
              <w:top w:val="nil"/>
              <w:left w:val="nil"/>
              <w:bottom w:val="nil"/>
              <w:right w:val="nil"/>
            </w:tcBorders>
            <w:noWrap/>
            <w:vAlign w:val="center"/>
          </w:tcPr>
          <w:p w14:paraId="5D28B35F">
            <w:pPr>
              <w:widowControl/>
              <w:jc w:val="center"/>
              <w:rPr>
                <w:rFonts w:cs="Times New Roman"/>
                <w:color w:val="000000"/>
                <w:kern w:val="0"/>
                <w:sz w:val="18"/>
                <w:szCs w:val="18"/>
              </w:rPr>
            </w:pPr>
            <w:r>
              <w:rPr>
                <w:rFonts w:cs="Times New Roman"/>
                <w:color w:val="000000"/>
                <w:kern w:val="0"/>
                <w:sz w:val="18"/>
                <w:szCs w:val="18"/>
              </w:rPr>
              <w:t>27502</w:t>
            </w:r>
          </w:p>
        </w:tc>
        <w:tc>
          <w:tcPr>
            <w:tcW w:w="1000" w:type="dxa"/>
            <w:tcBorders>
              <w:top w:val="nil"/>
              <w:left w:val="nil"/>
              <w:bottom w:val="nil"/>
              <w:right w:val="nil"/>
            </w:tcBorders>
            <w:noWrap/>
            <w:vAlign w:val="center"/>
          </w:tcPr>
          <w:p w14:paraId="7D762630">
            <w:pPr>
              <w:widowControl/>
              <w:jc w:val="center"/>
              <w:rPr>
                <w:rFonts w:cs="Times New Roman"/>
                <w:color w:val="000000"/>
                <w:kern w:val="0"/>
                <w:sz w:val="18"/>
                <w:szCs w:val="18"/>
              </w:rPr>
            </w:pPr>
            <w:r>
              <w:rPr>
                <w:rFonts w:cs="Times New Roman"/>
                <w:color w:val="000000"/>
                <w:kern w:val="0"/>
                <w:sz w:val="18"/>
                <w:szCs w:val="18"/>
              </w:rPr>
              <w:t>0.3780</w:t>
            </w:r>
          </w:p>
        </w:tc>
        <w:tc>
          <w:tcPr>
            <w:tcW w:w="937" w:type="dxa"/>
            <w:tcBorders>
              <w:top w:val="nil"/>
              <w:left w:val="nil"/>
              <w:bottom w:val="nil"/>
              <w:right w:val="nil"/>
            </w:tcBorders>
            <w:noWrap/>
            <w:vAlign w:val="center"/>
          </w:tcPr>
          <w:p w14:paraId="38A4081C">
            <w:pPr>
              <w:widowControl/>
              <w:jc w:val="center"/>
              <w:rPr>
                <w:rFonts w:cs="Times New Roman"/>
                <w:color w:val="000000"/>
                <w:kern w:val="0"/>
                <w:sz w:val="18"/>
                <w:szCs w:val="18"/>
              </w:rPr>
            </w:pPr>
            <w:r>
              <w:rPr>
                <w:rFonts w:cs="Times New Roman"/>
                <w:color w:val="000000"/>
                <w:kern w:val="0"/>
                <w:sz w:val="18"/>
                <w:szCs w:val="18"/>
              </w:rPr>
              <w:t>0.278</w:t>
            </w:r>
          </w:p>
        </w:tc>
        <w:tc>
          <w:tcPr>
            <w:tcW w:w="910" w:type="dxa"/>
            <w:tcBorders>
              <w:top w:val="nil"/>
              <w:left w:val="nil"/>
              <w:bottom w:val="nil"/>
              <w:right w:val="nil"/>
            </w:tcBorders>
            <w:noWrap/>
            <w:vAlign w:val="center"/>
          </w:tcPr>
          <w:p w14:paraId="07D7D9A4">
            <w:pPr>
              <w:widowControl/>
              <w:jc w:val="center"/>
              <w:rPr>
                <w:rFonts w:cs="Times New Roman"/>
                <w:color w:val="000000"/>
                <w:kern w:val="0"/>
                <w:sz w:val="18"/>
                <w:szCs w:val="18"/>
              </w:rPr>
            </w:pPr>
            <w:r>
              <w:rPr>
                <w:rFonts w:cs="Times New Roman"/>
                <w:color w:val="000000"/>
                <w:kern w:val="0"/>
                <w:sz w:val="18"/>
                <w:szCs w:val="18"/>
              </w:rPr>
              <w:t>-0.113</w:t>
            </w:r>
          </w:p>
        </w:tc>
        <w:tc>
          <w:tcPr>
            <w:tcW w:w="910" w:type="dxa"/>
            <w:tcBorders>
              <w:top w:val="nil"/>
              <w:left w:val="nil"/>
              <w:bottom w:val="nil"/>
              <w:right w:val="nil"/>
            </w:tcBorders>
            <w:noWrap/>
            <w:vAlign w:val="center"/>
          </w:tcPr>
          <w:p w14:paraId="7EC51648">
            <w:pPr>
              <w:widowControl/>
              <w:jc w:val="center"/>
              <w:rPr>
                <w:rFonts w:cs="Times New Roman"/>
                <w:color w:val="000000"/>
                <w:kern w:val="0"/>
                <w:sz w:val="18"/>
                <w:szCs w:val="18"/>
              </w:rPr>
            </w:pPr>
            <w:r>
              <w:rPr>
                <w:rFonts w:cs="Times New Roman"/>
                <w:color w:val="000000"/>
                <w:kern w:val="0"/>
                <w:sz w:val="18"/>
                <w:szCs w:val="18"/>
              </w:rPr>
              <w:t>50.18</w:t>
            </w:r>
          </w:p>
        </w:tc>
      </w:tr>
      <w:tr w14:paraId="7C1283D3">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6D92105C">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pseudacorus</w:t>
            </w:r>
          </w:p>
        </w:tc>
        <w:tc>
          <w:tcPr>
            <w:tcW w:w="1264" w:type="dxa"/>
            <w:tcBorders>
              <w:top w:val="nil"/>
              <w:left w:val="nil"/>
              <w:bottom w:val="nil"/>
              <w:right w:val="nil"/>
            </w:tcBorders>
            <w:noWrap/>
            <w:vAlign w:val="center"/>
          </w:tcPr>
          <w:p w14:paraId="178A7822">
            <w:pPr>
              <w:widowControl/>
              <w:jc w:val="center"/>
              <w:rPr>
                <w:rFonts w:cs="Times New Roman"/>
                <w:color w:val="000000"/>
                <w:kern w:val="0"/>
                <w:sz w:val="18"/>
                <w:szCs w:val="18"/>
              </w:rPr>
            </w:pPr>
            <w:r>
              <w:rPr>
                <w:rFonts w:cs="Times New Roman"/>
                <w:color w:val="000000"/>
                <w:kern w:val="0"/>
                <w:sz w:val="18"/>
                <w:szCs w:val="18"/>
              </w:rPr>
              <w:t>83502</w:t>
            </w:r>
          </w:p>
        </w:tc>
        <w:tc>
          <w:tcPr>
            <w:tcW w:w="1108" w:type="dxa"/>
            <w:tcBorders>
              <w:top w:val="nil"/>
              <w:left w:val="nil"/>
              <w:bottom w:val="nil"/>
              <w:right w:val="nil"/>
            </w:tcBorders>
            <w:noWrap/>
            <w:vAlign w:val="center"/>
          </w:tcPr>
          <w:p w14:paraId="362F7A9B">
            <w:pPr>
              <w:widowControl/>
              <w:jc w:val="center"/>
              <w:rPr>
                <w:rFonts w:cs="Times New Roman"/>
                <w:color w:val="000000"/>
                <w:kern w:val="0"/>
                <w:sz w:val="18"/>
                <w:szCs w:val="18"/>
              </w:rPr>
            </w:pPr>
            <w:r>
              <w:rPr>
                <w:rFonts w:cs="Times New Roman"/>
                <w:color w:val="000000"/>
                <w:kern w:val="0"/>
                <w:sz w:val="18"/>
                <w:szCs w:val="18"/>
              </w:rPr>
              <w:t>27834</w:t>
            </w:r>
          </w:p>
        </w:tc>
        <w:tc>
          <w:tcPr>
            <w:tcW w:w="1000" w:type="dxa"/>
            <w:tcBorders>
              <w:top w:val="nil"/>
              <w:left w:val="nil"/>
              <w:bottom w:val="nil"/>
              <w:right w:val="nil"/>
            </w:tcBorders>
            <w:noWrap/>
            <w:vAlign w:val="center"/>
          </w:tcPr>
          <w:p w14:paraId="567F665F">
            <w:pPr>
              <w:widowControl/>
              <w:jc w:val="center"/>
              <w:rPr>
                <w:rFonts w:cs="Times New Roman"/>
                <w:color w:val="000000"/>
                <w:kern w:val="0"/>
                <w:sz w:val="18"/>
                <w:szCs w:val="18"/>
              </w:rPr>
            </w:pPr>
            <w:r>
              <w:rPr>
                <w:rFonts w:cs="Times New Roman"/>
                <w:color w:val="000000"/>
                <w:kern w:val="0"/>
                <w:sz w:val="18"/>
                <w:szCs w:val="18"/>
              </w:rPr>
              <w:t>0.3796</w:t>
            </w:r>
          </w:p>
        </w:tc>
        <w:tc>
          <w:tcPr>
            <w:tcW w:w="937" w:type="dxa"/>
            <w:tcBorders>
              <w:top w:val="nil"/>
              <w:left w:val="nil"/>
              <w:bottom w:val="nil"/>
              <w:right w:val="nil"/>
            </w:tcBorders>
            <w:noWrap/>
            <w:vAlign w:val="center"/>
          </w:tcPr>
          <w:p w14:paraId="70873116">
            <w:pPr>
              <w:widowControl/>
              <w:jc w:val="center"/>
              <w:rPr>
                <w:rFonts w:cs="Times New Roman"/>
                <w:color w:val="000000"/>
                <w:kern w:val="0"/>
                <w:sz w:val="18"/>
                <w:szCs w:val="18"/>
              </w:rPr>
            </w:pPr>
            <w:r>
              <w:rPr>
                <w:rFonts w:cs="Times New Roman"/>
                <w:color w:val="000000"/>
                <w:kern w:val="0"/>
                <w:sz w:val="18"/>
                <w:szCs w:val="18"/>
              </w:rPr>
              <w:t>0.282</w:t>
            </w:r>
          </w:p>
        </w:tc>
        <w:tc>
          <w:tcPr>
            <w:tcW w:w="910" w:type="dxa"/>
            <w:tcBorders>
              <w:top w:val="nil"/>
              <w:left w:val="nil"/>
              <w:bottom w:val="nil"/>
              <w:right w:val="nil"/>
            </w:tcBorders>
            <w:noWrap/>
            <w:vAlign w:val="center"/>
          </w:tcPr>
          <w:p w14:paraId="0D730C63">
            <w:pPr>
              <w:widowControl/>
              <w:jc w:val="center"/>
              <w:rPr>
                <w:rFonts w:cs="Times New Roman"/>
                <w:color w:val="000000"/>
                <w:kern w:val="0"/>
                <w:sz w:val="18"/>
                <w:szCs w:val="18"/>
              </w:rPr>
            </w:pPr>
            <w:r>
              <w:rPr>
                <w:rFonts w:cs="Times New Roman"/>
                <w:color w:val="000000"/>
                <w:kern w:val="0"/>
                <w:sz w:val="18"/>
                <w:szCs w:val="18"/>
              </w:rPr>
              <w:t>-0.11</w:t>
            </w:r>
            <w:r>
              <w:rPr>
                <w:rFonts w:hint="eastAsia" w:cs="Times New Roman"/>
                <w:color w:val="000000"/>
                <w:kern w:val="0"/>
                <w:sz w:val="18"/>
                <w:szCs w:val="18"/>
              </w:rPr>
              <w:t>0</w:t>
            </w:r>
          </w:p>
        </w:tc>
        <w:tc>
          <w:tcPr>
            <w:tcW w:w="910" w:type="dxa"/>
            <w:tcBorders>
              <w:top w:val="nil"/>
              <w:left w:val="nil"/>
              <w:bottom w:val="nil"/>
              <w:right w:val="nil"/>
            </w:tcBorders>
            <w:noWrap/>
            <w:vAlign w:val="center"/>
          </w:tcPr>
          <w:p w14:paraId="11AEDAF4">
            <w:pPr>
              <w:widowControl/>
              <w:jc w:val="center"/>
              <w:rPr>
                <w:rFonts w:cs="Times New Roman"/>
                <w:color w:val="000000"/>
                <w:kern w:val="0"/>
                <w:sz w:val="18"/>
                <w:szCs w:val="18"/>
              </w:rPr>
            </w:pPr>
            <w:r>
              <w:rPr>
                <w:rFonts w:cs="Times New Roman"/>
                <w:color w:val="000000"/>
                <w:kern w:val="0"/>
                <w:sz w:val="18"/>
                <w:szCs w:val="18"/>
              </w:rPr>
              <w:t>50.47</w:t>
            </w:r>
          </w:p>
        </w:tc>
      </w:tr>
      <w:tr w14:paraId="70427CB9">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6D5836E7">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pseudocapnoides</w:t>
            </w:r>
          </w:p>
        </w:tc>
        <w:tc>
          <w:tcPr>
            <w:tcW w:w="1264" w:type="dxa"/>
            <w:tcBorders>
              <w:top w:val="nil"/>
              <w:left w:val="nil"/>
              <w:bottom w:val="nil"/>
              <w:right w:val="nil"/>
            </w:tcBorders>
            <w:noWrap/>
            <w:vAlign w:val="center"/>
          </w:tcPr>
          <w:p w14:paraId="6C3F227E">
            <w:pPr>
              <w:widowControl/>
              <w:jc w:val="center"/>
              <w:rPr>
                <w:rFonts w:cs="Times New Roman"/>
                <w:color w:val="000000"/>
                <w:kern w:val="0"/>
                <w:sz w:val="18"/>
                <w:szCs w:val="18"/>
              </w:rPr>
            </w:pPr>
            <w:r>
              <w:rPr>
                <w:rFonts w:cs="Times New Roman"/>
                <w:color w:val="000000"/>
                <w:kern w:val="0"/>
                <w:sz w:val="18"/>
                <w:szCs w:val="18"/>
              </w:rPr>
              <w:t>83454</w:t>
            </w:r>
          </w:p>
        </w:tc>
        <w:tc>
          <w:tcPr>
            <w:tcW w:w="1108" w:type="dxa"/>
            <w:tcBorders>
              <w:top w:val="nil"/>
              <w:left w:val="nil"/>
              <w:bottom w:val="nil"/>
              <w:right w:val="nil"/>
            </w:tcBorders>
            <w:noWrap/>
            <w:vAlign w:val="center"/>
          </w:tcPr>
          <w:p w14:paraId="4D1B2F3D">
            <w:pPr>
              <w:widowControl/>
              <w:jc w:val="center"/>
              <w:rPr>
                <w:rFonts w:cs="Times New Roman"/>
                <w:color w:val="000000"/>
                <w:kern w:val="0"/>
                <w:sz w:val="18"/>
                <w:szCs w:val="18"/>
              </w:rPr>
            </w:pPr>
            <w:r>
              <w:rPr>
                <w:rFonts w:cs="Times New Roman"/>
                <w:color w:val="000000"/>
                <w:kern w:val="0"/>
                <w:sz w:val="18"/>
                <w:szCs w:val="18"/>
              </w:rPr>
              <w:t>27818</w:t>
            </w:r>
          </w:p>
        </w:tc>
        <w:tc>
          <w:tcPr>
            <w:tcW w:w="1000" w:type="dxa"/>
            <w:tcBorders>
              <w:top w:val="nil"/>
              <w:left w:val="nil"/>
              <w:bottom w:val="nil"/>
              <w:right w:val="nil"/>
            </w:tcBorders>
            <w:noWrap/>
            <w:vAlign w:val="center"/>
          </w:tcPr>
          <w:p w14:paraId="26F00D8E">
            <w:pPr>
              <w:widowControl/>
              <w:jc w:val="center"/>
              <w:rPr>
                <w:rFonts w:cs="Times New Roman"/>
                <w:color w:val="000000"/>
                <w:kern w:val="0"/>
                <w:sz w:val="18"/>
                <w:szCs w:val="18"/>
              </w:rPr>
            </w:pPr>
            <w:r>
              <w:rPr>
                <w:rFonts w:cs="Times New Roman"/>
                <w:color w:val="000000"/>
                <w:kern w:val="0"/>
                <w:sz w:val="18"/>
                <w:szCs w:val="18"/>
              </w:rPr>
              <w:t>0.3783</w:t>
            </w:r>
          </w:p>
        </w:tc>
        <w:tc>
          <w:tcPr>
            <w:tcW w:w="937" w:type="dxa"/>
            <w:tcBorders>
              <w:top w:val="nil"/>
              <w:left w:val="nil"/>
              <w:bottom w:val="nil"/>
              <w:right w:val="nil"/>
            </w:tcBorders>
            <w:noWrap/>
            <w:vAlign w:val="center"/>
          </w:tcPr>
          <w:p w14:paraId="6244C49E">
            <w:pPr>
              <w:widowControl/>
              <w:jc w:val="center"/>
              <w:rPr>
                <w:rFonts w:cs="Times New Roman"/>
                <w:color w:val="000000"/>
                <w:kern w:val="0"/>
                <w:sz w:val="18"/>
                <w:szCs w:val="18"/>
              </w:rPr>
            </w:pPr>
            <w:r>
              <w:rPr>
                <w:rFonts w:cs="Times New Roman"/>
                <w:color w:val="000000"/>
                <w:kern w:val="0"/>
                <w:sz w:val="18"/>
                <w:szCs w:val="18"/>
              </w:rPr>
              <w:t>0.282</w:t>
            </w:r>
          </w:p>
        </w:tc>
        <w:tc>
          <w:tcPr>
            <w:tcW w:w="910" w:type="dxa"/>
            <w:tcBorders>
              <w:top w:val="nil"/>
              <w:left w:val="nil"/>
              <w:bottom w:val="nil"/>
              <w:right w:val="nil"/>
            </w:tcBorders>
            <w:noWrap/>
            <w:vAlign w:val="center"/>
          </w:tcPr>
          <w:p w14:paraId="0337DEE8">
            <w:pPr>
              <w:widowControl/>
              <w:jc w:val="center"/>
              <w:rPr>
                <w:rFonts w:cs="Times New Roman"/>
                <w:color w:val="000000"/>
                <w:kern w:val="0"/>
                <w:sz w:val="18"/>
                <w:szCs w:val="18"/>
              </w:rPr>
            </w:pPr>
            <w:r>
              <w:rPr>
                <w:rFonts w:cs="Times New Roman"/>
                <w:color w:val="000000"/>
                <w:kern w:val="0"/>
                <w:sz w:val="18"/>
                <w:szCs w:val="18"/>
              </w:rPr>
              <w:t>-0.109</w:t>
            </w:r>
          </w:p>
        </w:tc>
        <w:tc>
          <w:tcPr>
            <w:tcW w:w="910" w:type="dxa"/>
            <w:tcBorders>
              <w:top w:val="nil"/>
              <w:left w:val="nil"/>
              <w:bottom w:val="nil"/>
              <w:right w:val="nil"/>
            </w:tcBorders>
            <w:noWrap/>
            <w:vAlign w:val="center"/>
          </w:tcPr>
          <w:p w14:paraId="116F2747">
            <w:pPr>
              <w:widowControl/>
              <w:jc w:val="center"/>
              <w:rPr>
                <w:rFonts w:cs="Times New Roman"/>
                <w:color w:val="000000"/>
                <w:kern w:val="0"/>
                <w:sz w:val="18"/>
                <w:szCs w:val="18"/>
              </w:rPr>
            </w:pPr>
            <w:r>
              <w:rPr>
                <w:rFonts w:cs="Times New Roman"/>
                <w:color w:val="000000"/>
                <w:kern w:val="0"/>
                <w:sz w:val="18"/>
                <w:szCs w:val="18"/>
              </w:rPr>
              <w:t>50.50</w:t>
            </w:r>
          </w:p>
        </w:tc>
      </w:tr>
      <w:tr w14:paraId="5C7F15D9">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4A960E1E">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pumila</w:t>
            </w:r>
          </w:p>
        </w:tc>
        <w:tc>
          <w:tcPr>
            <w:tcW w:w="1264" w:type="dxa"/>
            <w:tcBorders>
              <w:top w:val="nil"/>
              <w:left w:val="nil"/>
              <w:bottom w:val="nil"/>
              <w:right w:val="nil"/>
            </w:tcBorders>
            <w:noWrap/>
            <w:vAlign w:val="center"/>
          </w:tcPr>
          <w:p w14:paraId="79A8794D">
            <w:pPr>
              <w:widowControl/>
              <w:jc w:val="center"/>
              <w:rPr>
                <w:rFonts w:cs="Times New Roman"/>
                <w:color w:val="000000"/>
                <w:kern w:val="0"/>
                <w:sz w:val="18"/>
                <w:szCs w:val="18"/>
              </w:rPr>
            </w:pPr>
            <w:r>
              <w:rPr>
                <w:rFonts w:cs="Times New Roman"/>
                <w:color w:val="000000"/>
                <w:kern w:val="0"/>
                <w:sz w:val="18"/>
                <w:szCs w:val="18"/>
              </w:rPr>
              <w:t>82872</w:t>
            </w:r>
          </w:p>
        </w:tc>
        <w:tc>
          <w:tcPr>
            <w:tcW w:w="1108" w:type="dxa"/>
            <w:tcBorders>
              <w:top w:val="nil"/>
              <w:left w:val="nil"/>
              <w:bottom w:val="nil"/>
              <w:right w:val="nil"/>
            </w:tcBorders>
            <w:noWrap/>
            <w:vAlign w:val="center"/>
          </w:tcPr>
          <w:p w14:paraId="4F426819">
            <w:pPr>
              <w:widowControl/>
              <w:jc w:val="center"/>
              <w:rPr>
                <w:rFonts w:cs="Times New Roman"/>
                <w:color w:val="000000"/>
                <w:kern w:val="0"/>
                <w:sz w:val="18"/>
                <w:szCs w:val="18"/>
              </w:rPr>
            </w:pPr>
            <w:r>
              <w:rPr>
                <w:rFonts w:cs="Times New Roman"/>
                <w:color w:val="000000"/>
                <w:kern w:val="0"/>
                <w:sz w:val="18"/>
                <w:szCs w:val="18"/>
              </w:rPr>
              <w:t>27624</w:t>
            </w:r>
          </w:p>
        </w:tc>
        <w:tc>
          <w:tcPr>
            <w:tcW w:w="1000" w:type="dxa"/>
            <w:tcBorders>
              <w:top w:val="nil"/>
              <w:left w:val="nil"/>
              <w:bottom w:val="nil"/>
              <w:right w:val="nil"/>
            </w:tcBorders>
            <w:noWrap/>
            <w:vAlign w:val="center"/>
          </w:tcPr>
          <w:p w14:paraId="41A05AED">
            <w:pPr>
              <w:widowControl/>
              <w:jc w:val="center"/>
              <w:rPr>
                <w:rFonts w:cs="Times New Roman"/>
                <w:color w:val="000000"/>
                <w:kern w:val="0"/>
                <w:sz w:val="18"/>
                <w:szCs w:val="18"/>
              </w:rPr>
            </w:pPr>
            <w:r>
              <w:rPr>
                <w:rFonts w:cs="Times New Roman"/>
                <w:color w:val="000000"/>
                <w:kern w:val="0"/>
                <w:sz w:val="18"/>
                <w:szCs w:val="18"/>
              </w:rPr>
              <w:t>0.3785</w:t>
            </w:r>
          </w:p>
        </w:tc>
        <w:tc>
          <w:tcPr>
            <w:tcW w:w="937" w:type="dxa"/>
            <w:tcBorders>
              <w:top w:val="nil"/>
              <w:left w:val="nil"/>
              <w:bottom w:val="nil"/>
              <w:right w:val="nil"/>
            </w:tcBorders>
            <w:noWrap/>
            <w:vAlign w:val="center"/>
          </w:tcPr>
          <w:p w14:paraId="3FCD19C1">
            <w:pPr>
              <w:widowControl/>
              <w:jc w:val="center"/>
              <w:rPr>
                <w:rFonts w:cs="Times New Roman"/>
                <w:color w:val="000000"/>
                <w:kern w:val="0"/>
                <w:sz w:val="18"/>
                <w:szCs w:val="18"/>
              </w:rPr>
            </w:pPr>
            <w:r>
              <w:rPr>
                <w:rFonts w:cs="Times New Roman"/>
                <w:color w:val="000000"/>
                <w:kern w:val="0"/>
                <w:sz w:val="18"/>
                <w:szCs w:val="18"/>
              </w:rPr>
              <w:t>0.277</w:t>
            </w:r>
          </w:p>
        </w:tc>
        <w:tc>
          <w:tcPr>
            <w:tcW w:w="910" w:type="dxa"/>
            <w:tcBorders>
              <w:top w:val="nil"/>
              <w:left w:val="nil"/>
              <w:bottom w:val="nil"/>
              <w:right w:val="nil"/>
            </w:tcBorders>
            <w:noWrap/>
            <w:vAlign w:val="center"/>
          </w:tcPr>
          <w:p w14:paraId="3A61CAEB">
            <w:pPr>
              <w:widowControl/>
              <w:jc w:val="center"/>
              <w:rPr>
                <w:rFonts w:cs="Times New Roman"/>
                <w:color w:val="000000"/>
                <w:kern w:val="0"/>
                <w:sz w:val="18"/>
                <w:szCs w:val="18"/>
              </w:rPr>
            </w:pPr>
            <w:r>
              <w:rPr>
                <w:rFonts w:cs="Times New Roman"/>
                <w:color w:val="000000"/>
                <w:kern w:val="0"/>
                <w:sz w:val="18"/>
                <w:szCs w:val="18"/>
              </w:rPr>
              <w:t>-0.112</w:t>
            </w:r>
          </w:p>
        </w:tc>
        <w:tc>
          <w:tcPr>
            <w:tcW w:w="910" w:type="dxa"/>
            <w:tcBorders>
              <w:top w:val="nil"/>
              <w:left w:val="nil"/>
              <w:bottom w:val="nil"/>
              <w:right w:val="nil"/>
            </w:tcBorders>
            <w:noWrap/>
            <w:vAlign w:val="center"/>
          </w:tcPr>
          <w:p w14:paraId="54B26FFD">
            <w:pPr>
              <w:widowControl/>
              <w:jc w:val="center"/>
              <w:rPr>
                <w:rFonts w:cs="Times New Roman"/>
                <w:color w:val="000000"/>
                <w:kern w:val="0"/>
                <w:sz w:val="18"/>
                <w:szCs w:val="18"/>
              </w:rPr>
            </w:pPr>
            <w:r>
              <w:rPr>
                <w:rFonts w:cs="Times New Roman"/>
                <w:color w:val="000000"/>
                <w:kern w:val="0"/>
                <w:sz w:val="18"/>
                <w:szCs w:val="18"/>
              </w:rPr>
              <w:t>50.10</w:t>
            </w:r>
          </w:p>
        </w:tc>
      </w:tr>
      <w:tr w14:paraId="598F4D99">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127616F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reticulata</w:t>
            </w:r>
          </w:p>
        </w:tc>
        <w:tc>
          <w:tcPr>
            <w:tcW w:w="1264" w:type="dxa"/>
            <w:tcBorders>
              <w:top w:val="nil"/>
              <w:left w:val="nil"/>
              <w:bottom w:val="nil"/>
              <w:right w:val="nil"/>
            </w:tcBorders>
            <w:noWrap/>
            <w:vAlign w:val="center"/>
          </w:tcPr>
          <w:p w14:paraId="575C32EF">
            <w:pPr>
              <w:widowControl/>
              <w:jc w:val="center"/>
              <w:rPr>
                <w:rFonts w:cs="Times New Roman"/>
                <w:color w:val="000000"/>
                <w:kern w:val="0"/>
                <w:sz w:val="18"/>
                <w:szCs w:val="18"/>
              </w:rPr>
            </w:pPr>
            <w:r>
              <w:rPr>
                <w:rFonts w:cs="Times New Roman"/>
                <w:color w:val="000000"/>
                <w:kern w:val="0"/>
                <w:sz w:val="18"/>
                <w:szCs w:val="18"/>
              </w:rPr>
              <w:t>85395</w:t>
            </w:r>
          </w:p>
        </w:tc>
        <w:tc>
          <w:tcPr>
            <w:tcW w:w="1108" w:type="dxa"/>
            <w:tcBorders>
              <w:top w:val="nil"/>
              <w:left w:val="nil"/>
              <w:bottom w:val="nil"/>
              <w:right w:val="nil"/>
            </w:tcBorders>
            <w:noWrap/>
            <w:vAlign w:val="center"/>
          </w:tcPr>
          <w:p w14:paraId="071AEAEC">
            <w:pPr>
              <w:widowControl/>
              <w:jc w:val="center"/>
              <w:rPr>
                <w:rFonts w:cs="Times New Roman"/>
                <w:color w:val="000000"/>
                <w:kern w:val="0"/>
                <w:sz w:val="18"/>
                <w:szCs w:val="18"/>
              </w:rPr>
            </w:pPr>
            <w:r>
              <w:rPr>
                <w:rFonts w:cs="Times New Roman"/>
                <w:color w:val="000000"/>
                <w:kern w:val="0"/>
                <w:sz w:val="18"/>
                <w:szCs w:val="18"/>
              </w:rPr>
              <w:t>28465</w:t>
            </w:r>
          </w:p>
        </w:tc>
        <w:tc>
          <w:tcPr>
            <w:tcW w:w="1000" w:type="dxa"/>
            <w:tcBorders>
              <w:top w:val="nil"/>
              <w:left w:val="nil"/>
              <w:bottom w:val="nil"/>
              <w:right w:val="nil"/>
            </w:tcBorders>
            <w:noWrap/>
            <w:vAlign w:val="center"/>
          </w:tcPr>
          <w:p w14:paraId="2EB30905">
            <w:pPr>
              <w:widowControl/>
              <w:jc w:val="center"/>
              <w:rPr>
                <w:rFonts w:cs="Times New Roman"/>
                <w:color w:val="000000"/>
                <w:kern w:val="0"/>
                <w:sz w:val="18"/>
                <w:szCs w:val="18"/>
              </w:rPr>
            </w:pPr>
            <w:r>
              <w:rPr>
                <w:rFonts w:cs="Times New Roman"/>
                <w:color w:val="000000"/>
                <w:kern w:val="0"/>
                <w:sz w:val="18"/>
                <w:szCs w:val="18"/>
              </w:rPr>
              <w:t>0.3772</w:t>
            </w:r>
          </w:p>
        </w:tc>
        <w:tc>
          <w:tcPr>
            <w:tcW w:w="937" w:type="dxa"/>
            <w:tcBorders>
              <w:top w:val="nil"/>
              <w:left w:val="nil"/>
              <w:bottom w:val="nil"/>
              <w:right w:val="nil"/>
            </w:tcBorders>
            <w:noWrap/>
            <w:vAlign w:val="center"/>
          </w:tcPr>
          <w:p w14:paraId="256DE1E1">
            <w:pPr>
              <w:widowControl/>
              <w:jc w:val="center"/>
              <w:rPr>
                <w:rFonts w:cs="Times New Roman"/>
                <w:color w:val="000000"/>
                <w:kern w:val="0"/>
                <w:sz w:val="18"/>
                <w:szCs w:val="18"/>
              </w:rPr>
            </w:pPr>
            <w:r>
              <w:rPr>
                <w:rFonts w:cs="Times New Roman"/>
                <w:color w:val="000000"/>
                <w:kern w:val="0"/>
                <w:sz w:val="18"/>
                <w:szCs w:val="18"/>
              </w:rPr>
              <w:t>0.279</w:t>
            </w:r>
          </w:p>
        </w:tc>
        <w:tc>
          <w:tcPr>
            <w:tcW w:w="910" w:type="dxa"/>
            <w:tcBorders>
              <w:top w:val="nil"/>
              <w:left w:val="nil"/>
              <w:bottom w:val="nil"/>
              <w:right w:val="nil"/>
            </w:tcBorders>
            <w:noWrap/>
            <w:vAlign w:val="center"/>
          </w:tcPr>
          <w:p w14:paraId="037F3F25">
            <w:pPr>
              <w:widowControl/>
              <w:jc w:val="center"/>
              <w:rPr>
                <w:rFonts w:cs="Times New Roman"/>
                <w:color w:val="000000"/>
                <w:kern w:val="0"/>
                <w:sz w:val="18"/>
                <w:szCs w:val="18"/>
              </w:rPr>
            </w:pPr>
            <w:r>
              <w:rPr>
                <w:rFonts w:cs="Times New Roman"/>
                <w:color w:val="000000"/>
                <w:kern w:val="0"/>
                <w:sz w:val="18"/>
                <w:szCs w:val="18"/>
              </w:rPr>
              <w:t>-0.114</w:t>
            </w:r>
          </w:p>
        </w:tc>
        <w:tc>
          <w:tcPr>
            <w:tcW w:w="910" w:type="dxa"/>
            <w:tcBorders>
              <w:top w:val="nil"/>
              <w:left w:val="nil"/>
              <w:bottom w:val="nil"/>
              <w:right w:val="nil"/>
            </w:tcBorders>
            <w:noWrap/>
            <w:vAlign w:val="center"/>
          </w:tcPr>
          <w:p w14:paraId="43A63014">
            <w:pPr>
              <w:widowControl/>
              <w:jc w:val="center"/>
              <w:rPr>
                <w:rFonts w:cs="Times New Roman"/>
                <w:color w:val="000000"/>
                <w:kern w:val="0"/>
                <w:sz w:val="18"/>
                <w:szCs w:val="18"/>
              </w:rPr>
            </w:pPr>
            <w:r>
              <w:rPr>
                <w:rFonts w:cs="Times New Roman"/>
                <w:color w:val="000000"/>
                <w:kern w:val="0"/>
                <w:sz w:val="18"/>
                <w:szCs w:val="18"/>
              </w:rPr>
              <w:t>50.20</w:t>
            </w:r>
          </w:p>
        </w:tc>
      </w:tr>
      <w:tr w14:paraId="0BFF6247">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69A0DAB8">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rossii</w:t>
            </w:r>
          </w:p>
        </w:tc>
        <w:tc>
          <w:tcPr>
            <w:tcW w:w="1264" w:type="dxa"/>
            <w:tcBorders>
              <w:top w:val="nil"/>
              <w:left w:val="nil"/>
              <w:bottom w:val="nil"/>
              <w:right w:val="nil"/>
            </w:tcBorders>
            <w:noWrap/>
            <w:vAlign w:val="center"/>
          </w:tcPr>
          <w:p w14:paraId="5AF3B383">
            <w:pPr>
              <w:widowControl/>
              <w:jc w:val="center"/>
              <w:rPr>
                <w:rFonts w:cs="Times New Roman"/>
                <w:color w:val="000000"/>
                <w:kern w:val="0"/>
                <w:sz w:val="18"/>
                <w:szCs w:val="18"/>
              </w:rPr>
            </w:pPr>
            <w:r>
              <w:rPr>
                <w:rFonts w:cs="Times New Roman"/>
                <w:color w:val="000000"/>
                <w:kern w:val="0"/>
                <w:sz w:val="18"/>
                <w:szCs w:val="18"/>
              </w:rPr>
              <w:t>83823</w:t>
            </w:r>
          </w:p>
        </w:tc>
        <w:tc>
          <w:tcPr>
            <w:tcW w:w="1108" w:type="dxa"/>
            <w:tcBorders>
              <w:top w:val="nil"/>
              <w:left w:val="nil"/>
              <w:bottom w:val="nil"/>
              <w:right w:val="nil"/>
            </w:tcBorders>
            <w:noWrap/>
            <w:vAlign w:val="center"/>
          </w:tcPr>
          <w:p w14:paraId="523A8D4B">
            <w:pPr>
              <w:widowControl/>
              <w:jc w:val="center"/>
              <w:rPr>
                <w:rFonts w:cs="Times New Roman"/>
                <w:color w:val="000000"/>
                <w:kern w:val="0"/>
                <w:sz w:val="18"/>
                <w:szCs w:val="18"/>
              </w:rPr>
            </w:pPr>
            <w:r>
              <w:rPr>
                <w:rFonts w:cs="Times New Roman"/>
                <w:color w:val="000000"/>
                <w:kern w:val="0"/>
                <w:sz w:val="18"/>
                <w:szCs w:val="18"/>
              </w:rPr>
              <w:t>27941</w:t>
            </w:r>
          </w:p>
        </w:tc>
        <w:tc>
          <w:tcPr>
            <w:tcW w:w="1000" w:type="dxa"/>
            <w:tcBorders>
              <w:top w:val="nil"/>
              <w:left w:val="nil"/>
              <w:bottom w:val="nil"/>
              <w:right w:val="nil"/>
            </w:tcBorders>
            <w:noWrap/>
            <w:vAlign w:val="center"/>
          </w:tcPr>
          <w:p w14:paraId="2B4B54E2">
            <w:pPr>
              <w:widowControl/>
              <w:jc w:val="center"/>
              <w:rPr>
                <w:rFonts w:cs="Times New Roman"/>
                <w:color w:val="000000"/>
                <w:kern w:val="0"/>
                <w:sz w:val="18"/>
                <w:szCs w:val="18"/>
              </w:rPr>
            </w:pPr>
            <w:r>
              <w:rPr>
                <w:rFonts w:cs="Times New Roman"/>
                <w:color w:val="000000"/>
                <w:kern w:val="0"/>
                <w:sz w:val="18"/>
                <w:szCs w:val="18"/>
              </w:rPr>
              <w:t>0.3776</w:t>
            </w:r>
          </w:p>
        </w:tc>
        <w:tc>
          <w:tcPr>
            <w:tcW w:w="937" w:type="dxa"/>
            <w:tcBorders>
              <w:top w:val="nil"/>
              <w:left w:val="nil"/>
              <w:bottom w:val="nil"/>
              <w:right w:val="nil"/>
            </w:tcBorders>
            <w:noWrap/>
            <w:vAlign w:val="center"/>
          </w:tcPr>
          <w:p w14:paraId="04042564">
            <w:pPr>
              <w:widowControl/>
              <w:jc w:val="center"/>
              <w:rPr>
                <w:rFonts w:cs="Times New Roman"/>
                <w:color w:val="000000"/>
                <w:kern w:val="0"/>
                <w:sz w:val="18"/>
                <w:szCs w:val="18"/>
              </w:rPr>
            </w:pPr>
            <w:r>
              <w:rPr>
                <w:rFonts w:cs="Times New Roman"/>
                <w:color w:val="000000"/>
                <w:kern w:val="0"/>
                <w:sz w:val="18"/>
                <w:szCs w:val="18"/>
              </w:rPr>
              <w:t>0.281</w:t>
            </w:r>
          </w:p>
        </w:tc>
        <w:tc>
          <w:tcPr>
            <w:tcW w:w="910" w:type="dxa"/>
            <w:tcBorders>
              <w:top w:val="nil"/>
              <w:left w:val="nil"/>
              <w:bottom w:val="nil"/>
              <w:right w:val="nil"/>
            </w:tcBorders>
            <w:noWrap/>
            <w:vAlign w:val="center"/>
          </w:tcPr>
          <w:p w14:paraId="2E1B2527">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626D0901">
            <w:pPr>
              <w:widowControl/>
              <w:jc w:val="center"/>
              <w:rPr>
                <w:rFonts w:cs="Times New Roman"/>
                <w:color w:val="000000"/>
                <w:kern w:val="0"/>
                <w:sz w:val="18"/>
                <w:szCs w:val="18"/>
              </w:rPr>
            </w:pPr>
            <w:r>
              <w:rPr>
                <w:rFonts w:cs="Times New Roman"/>
                <w:color w:val="000000"/>
                <w:kern w:val="0"/>
                <w:sz w:val="18"/>
                <w:szCs w:val="18"/>
              </w:rPr>
              <w:t>50.33</w:t>
            </w:r>
          </w:p>
        </w:tc>
      </w:tr>
      <w:tr w14:paraId="2725C3E4">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5F69FB62">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rossii var. latifolia</w:t>
            </w:r>
          </w:p>
        </w:tc>
        <w:tc>
          <w:tcPr>
            <w:tcW w:w="1264" w:type="dxa"/>
            <w:tcBorders>
              <w:top w:val="nil"/>
              <w:left w:val="nil"/>
              <w:bottom w:val="nil"/>
              <w:right w:val="nil"/>
            </w:tcBorders>
            <w:noWrap/>
            <w:vAlign w:val="center"/>
          </w:tcPr>
          <w:p w14:paraId="7FDDC447">
            <w:pPr>
              <w:widowControl/>
              <w:jc w:val="center"/>
              <w:rPr>
                <w:rFonts w:cs="Times New Roman"/>
                <w:color w:val="000000"/>
                <w:kern w:val="0"/>
                <w:sz w:val="18"/>
                <w:szCs w:val="18"/>
              </w:rPr>
            </w:pPr>
            <w:r>
              <w:rPr>
                <w:rFonts w:cs="Times New Roman"/>
                <w:color w:val="000000"/>
                <w:kern w:val="0"/>
                <w:sz w:val="18"/>
                <w:szCs w:val="18"/>
              </w:rPr>
              <w:t>82560</w:t>
            </w:r>
          </w:p>
        </w:tc>
        <w:tc>
          <w:tcPr>
            <w:tcW w:w="1108" w:type="dxa"/>
            <w:tcBorders>
              <w:top w:val="nil"/>
              <w:left w:val="nil"/>
              <w:bottom w:val="nil"/>
              <w:right w:val="nil"/>
            </w:tcBorders>
            <w:noWrap/>
            <w:vAlign w:val="center"/>
          </w:tcPr>
          <w:p w14:paraId="79BFC449">
            <w:pPr>
              <w:widowControl/>
              <w:jc w:val="center"/>
              <w:rPr>
                <w:rFonts w:cs="Times New Roman"/>
                <w:color w:val="000000"/>
                <w:kern w:val="0"/>
                <w:sz w:val="18"/>
                <w:szCs w:val="18"/>
              </w:rPr>
            </w:pPr>
            <w:r>
              <w:rPr>
                <w:rFonts w:cs="Times New Roman"/>
                <w:color w:val="000000"/>
                <w:kern w:val="0"/>
                <w:sz w:val="18"/>
                <w:szCs w:val="18"/>
              </w:rPr>
              <w:t>27520</w:t>
            </w:r>
          </w:p>
        </w:tc>
        <w:tc>
          <w:tcPr>
            <w:tcW w:w="1000" w:type="dxa"/>
            <w:tcBorders>
              <w:top w:val="nil"/>
              <w:left w:val="nil"/>
              <w:bottom w:val="nil"/>
              <w:right w:val="nil"/>
            </w:tcBorders>
            <w:noWrap/>
            <w:vAlign w:val="center"/>
          </w:tcPr>
          <w:p w14:paraId="4CDA2552">
            <w:pPr>
              <w:widowControl/>
              <w:jc w:val="center"/>
              <w:rPr>
                <w:rFonts w:cs="Times New Roman"/>
                <w:color w:val="000000"/>
                <w:kern w:val="0"/>
                <w:sz w:val="18"/>
                <w:szCs w:val="18"/>
              </w:rPr>
            </w:pPr>
            <w:r>
              <w:rPr>
                <w:rFonts w:cs="Times New Roman"/>
                <w:color w:val="000000"/>
                <w:kern w:val="0"/>
                <w:sz w:val="18"/>
                <w:szCs w:val="18"/>
              </w:rPr>
              <w:t>0.3772</w:t>
            </w:r>
          </w:p>
        </w:tc>
        <w:tc>
          <w:tcPr>
            <w:tcW w:w="937" w:type="dxa"/>
            <w:tcBorders>
              <w:top w:val="nil"/>
              <w:left w:val="nil"/>
              <w:bottom w:val="nil"/>
              <w:right w:val="nil"/>
            </w:tcBorders>
            <w:noWrap/>
            <w:vAlign w:val="center"/>
          </w:tcPr>
          <w:p w14:paraId="67D69DEB">
            <w:pPr>
              <w:widowControl/>
              <w:jc w:val="center"/>
              <w:rPr>
                <w:rFonts w:cs="Times New Roman"/>
                <w:color w:val="000000"/>
                <w:kern w:val="0"/>
                <w:sz w:val="18"/>
                <w:szCs w:val="18"/>
              </w:rPr>
            </w:pPr>
            <w:r>
              <w:rPr>
                <w:rFonts w:cs="Times New Roman"/>
                <w:color w:val="000000"/>
                <w:kern w:val="0"/>
                <w:sz w:val="18"/>
                <w:szCs w:val="18"/>
              </w:rPr>
              <w:t>0.279</w:t>
            </w:r>
          </w:p>
        </w:tc>
        <w:tc>
          <w:tcPr>
            <w:tcW w:w="910" w:type="dxa"/>
            <w:tcBorders>
              <w:top w:val="nil"/>
              <w:left w:val="nil"/>
              <w:bottom w:val="nil"/>
              <w:right w:val="nil"/>
            </w:tcBorders>
            <w:noWrap/>
            <w:vAlign w:val="center"/>
          </w:tcPr>
          <w:p w14:paraId="2F752620">
            <w:pPr>
              <w:widowControl/>
              <w:jc w:val="center"/>
              <w:rPr>
                <w:rFonts w:cs="Times New Roman"/>
                <w:color w:val="000000"/>
                <w:kern w:val="0"/>
                <w:sz w:val="18"/>
                <w:szCs w:val="18"/>
              </w:rPr>
            </w:pPr>
            <w:r>
              <w:rPr>
                <w:rFonts w:cs="Times New Roman"/>
                <w:color w:val="000000"/>
                <w:kern w:val="0"/>
                <w:sz w:val="18"/>
                <w:szCs w:val="18"/>
              </w:rPr>
              <w:t>-0.109</w:t>
            </w:r>
          </w:p>
        </w:tc>
        <w:tc>
          <w:tcPr>
            <w:tcW w:w="910" w:type="dxa"/>
            <w:tcBorders>
              <w:top w:val="nil"/>
              <w:left w:val="nil"/>
              <w:bottom w:val="nil"/>
              <w:right w:val="nil"/>
            </w:tcBorders>
            <w:noWrap/>
            <w:vAlign w:val="center"/>
          </w:tcPr>
          <w:p w14:paraId="3C4466BA">
            <w:pPr>
              <w:widowControl/>
              <w:jc w:val="center"/>
              <w:rPr>
                <w:rFonts w:cs="Times New Roman"/>
                <w:color w:val="000000"/>
                <w:kern w:val="0"/>
                <w:sz w:val="18"/>
                <w:szCs w:val="18"/>
              </w:rPr>
            </w:pPr>
            <w:r>
              <w:rPr>
                <w:rFonts w:cs="Times New Roman"/>
                <w:color w:val="000000"/>
                <w:kern w:val="0"/>
                <w:sz w:val="18"/>
                <w:szCs w:val="18"/>
              </w:rPr>
              <w:t>50.21</w:t>
            </w:r>
          </w:p>
        </w:tc>
      </w:tr>
      <w:tr w14:paraId="0F4D1AC7">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6ED8BEE4">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ruthenica</w:t>
            </w:r>
          </w:p>
        </w:tc>
        <w:tc>
          <w:tcPr>
            <w:tcW w:w="1264" w:type="dxa"/>
            <w:tcBorders>
              <w:top w:val="nil"/>
              <w:left w:val="nil"/>
              <w:bottom w:val="nil"/>
              <w:right w:val="nil"/>
            </w:tcBorders>
            <w:noWrap/>
            <w:vAlign w:val="center"/>
          </w:tcPr>
          <w:p w14:paraId="0C203275">
            <w:pPr>
              <w:widowControl/>
              <w:jc w:val="center"/>
              <w:rPr>
                <w:rFonts w:cs="Times New Roman"/>
                <w:color w:val="000000"/>
                <w:kern w:val="0"/>
                <w:sz w:val="18"/>
                <w:szCs w:val="18"/>
              </w:rPr>
            </w:pPr>
            <w:r>
              <w:rPr>
                <w:rFonts w:cs="Times New Roman"/>
                <w:color w:val="000000"/>
                <w:kern w:val="0"/>
                <w:sz w:val="18"/>
                <w:szCs w:val="18"/>
              </w:rPr>
              <w:t>84741</w:t>
            </w:r>
          </w:p>
        </w:tc>
        <w:tc>
          <w:tcPr>
            <w:tcW w:w="1108" w:type="dxa"/>
            <w:tcBorders>
              <w:top w:val="nil"/>
              <w:left w:val="nil"/>
              <w:bottom w:val="nil"/>
              <w:right w:val="nil"/>
            </w:tcBorders>
            <w:noWrap/>
            <w:vAlign w:val="center"/>
          </w:tcPr>
          <w:p w14:paraId="4A3C6F45">
            <w:pPr>
              <w:widowControl/>
              <w:jc w:val="center"/>
              <w:rPr>
                <w:rFonts w:cs="Times New Roman"/>
                <w:color w:val="000000"/>
                <w:kern w:val="0"/>
                <w:sz w:val="18"/>
                <w:szCs w:val="18"/>
              </w:rPr>
            </w:pPr>
            <w:r>
              <w:rPr>
                <w:rFonts w:cs="Times New Roman"/>
                <w:color w:val="000000"/>
                <w:kern w:val="0"/>
                <w:sz w:val="18"/>
                <w:szCs w:val="18"/>
              </w:rPr>
              <w:t>28247</w:t>
            </w:r>
          </w:p>
        </w:tc>
        <w:tc>
          <w:tcPr>
            <w:tcW w:w="1000" w:type="dxa"/>
            <w:tcBorders>
              <w:top w:val="nil"/>
              <w:left w:val="nil"/>
              <w:bottom w:val="nil"/>
              <w:right w:val="nil"/>
            </w:tcBorders>
            <w:noWrap/>
            <w:vAlign w:val="center"/>
          </w:tcPr>
          <w:p w14:paraId="0B858FD3">
            <w:pPr>
              <w:widowControl/>
              <w:jc w:val="center"/>
              <w:rPr>
                <w:rFonts w:cs="Times New Roman"/>
                <w:color w:val="000000"/>
                <w:kern w:val="0"/>
                <w:sz w:val="18"/>
                <w:szCs w:val="18"/>
              </w:rPr>
            </w:pPr>
            <w:r>
              <w:rPr>
                <w:rFonts w:cs="Times New Roman"/>
                <w:color w:val="000000"/>
                <w:kern w:val="0"/>
                <w:sz w:val="18"/>
                <w:szCs w:val="18"/>
              </w:rPr>
              <w:t>0.3792</w:t>
            </w:r>
          </w:p>
        </w:tc>
        <w:tc>
          <w:tcPr>
            <w:tcW w:w="937" w:type="dxa"/>
            <w:tcBorders>
              <w:top w:val="nil"/>
              <w:left w:val="nil"/>
              <w:bottom w:val="nil"/>
              <w:right w:val="nil"/>
            </w:tcBorders>
            <w:noWrap/>
            <w:vAlign w:val="center"/>
          </w:tcPr>
          <w:p w14:paraId="1DEB3865">
            <w:pPr>
              <w:widowControl/>
              <w:jc w:val="center"/>
              <w:rPr>
                <w:rFonts w:cs="Times New Roman"/>
                <w:color w:val="000000"/>
                <w:kern w:val="0"/>
                <w:sz w:val="18"/>
                <w:szCs w:val="18"/>
              </w:rPr>
            </w:pPr>
            <w:r>
              <w:rPr>
                <w:rFonts w:cs="Times New Roman"/>
                <w:color w:val="000000"/>
                <w:kern w:val="0"/>
                <w:sz w:val="18"/>
                <w:szCs w:val="18"/>
              </w:rPr>
              <w:t>0.288</w:t>
            </w:r>
          </w:p>
        </w:tc>
        <w:tc>
          <w:tcPr>
            <w:tcW w:w="910" w:type="dxa"/>
            <w:tcBorders>
              <w:top w:val="nil"/>
              <w:left w:val="nil"/>
              <w:bottom w:val="nil"/>
              <w:right w:val="nil"/>
            </w:tcBorders>
            <w:noWrap/>
            <w:vAlign w:val="center"/>
          </w:tcPr>
          <w:p w14:paraId="63DF2AA5">
            <w:pPr>
              <w:widowControl/>
              <w:jc w:val="center"/>
              <w:rPr>
                <w:rFonts w:cs="Times New Roman"/>
                <w:color w:val="000000"/>
                <w:kern w:val="0"/>
                <w:sz w:val="18"/>
                <w:szCs w:val="18"/>
              </w:rPr>
            </w:pPr>
            <w:r>
              <w:rPr>
                <w:rFonts w:cs="Times New Roman"/>
                <w:color w:val="000000"/>
                <w:kern w:val="0"/>
                <w:sz w:val="18"/>
                <w:szCs w:val="18"/>
              </w:rPr>
              <w:t>-0.105</w:t>
            </w:r>
          </w:p>
        </w:tc>
        <w:tc>
          <w:tcPr>
            <w:tcW w:w="910" w:type="dxa"/>
            <w:tcBorders>
              <w:top w:val="nil"/>
              <w:left w:val="nil"/>
              <w:bottom w:val="nil"/>
              <w:right w:val="nil"/>
            </w:tcBorders>
            <w:noWrap/>
            <w:vAlign w:val="center"/>
          </w:tcPr>
          <w:p w14:paraId="0373DF60">
            <w:pPr>
              <w:widowControl/>
              <w:jc w:val="center"/>
              <w:rPr>
                <w:rFonts w:cs="Times New Roman"/>
                <w:color w:val="000000"/>
                <w:kern w:val="0"/>
                <w:sz w:val="18"/>
                <w:szCs w:val="18"/>
              </w:rPr>
            </w:pPr>
            <w:r>
              <w:rPr>
                <w:rFonts w:cs="Times New Roman"/>
                <w:color w:val="000000"/>
                <w:kern w:val="0"/>
                <w:sz w:val="18"/>
                <w:szCs w:val="18"/>
              </w:rPr>
              <w:t>50.89</w:t>
            </w:r>
          </w:p>
        </w:tc>
      </w:tr>
      <w:tr w14:paraId="201AB430">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1C0900E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sanguinea</w:t>
            </w:r>
          </w:p>
        </w:tc>
        <w:tc>
          <w:tcPr>
            <w:tcW w:w="1264" w:type="dxa"/>
            <w:tcBorders>
              <w:top w:val="nil"/>
              <w:left w:val="nil"/>
              <w:bottom w:val="nil"/>
              <w:right w:val="nil"/>
            </w:tcBorders>
            <w:noWrap/>
            <w:vAlign w:val="center"/>
          </w:tcPr>
          <w:p w14:paraId="2074C276">
            <w:pPr>
              <w:widowControl/>
              <w:jc w:val="center"/>
              <w:rPr>
                <w:rFonts w:cs="Times New Roman"/>
                <w:color w:val="000000"/>
                <w:kern w:val="0"/>
                <w:sz w:val="18"/>
                <w:szCs w:val="18"/>
              </w:rPr>
            </w:pPr>
            <w:r>
              <w:rPr>
                <w:rFonts w:cs="Times New Roman"/>
                <w:color w:val="000000"/>
                <w:kern w:val="0"/>
                <w:sz w:val="18"/>
                <w:szCs w:val="18"/>
              </w:rPr>
              <w:t>85824</w:t>
            </w:r>
          </w:p>
        </w:tc>
        <w:tc>
          <w:tcPr>
            <w:tcW w:w="1108" w:type="dxa"/>
            <w:tcBorders>
              <w:top w:val="nil"/>
              <w:left w:val="nil"/>
              <w:bottom w:val="nil"/>
              <w:right w:val="nil"/>
            </w:tcBorders>
            <w:noWrap/>
            <w:vAlign w:val="center"/>
          </w:tcPr>
          <w:p w14:paraId="3A54FE36">
            <w:pPr>
              <w:widowControl/>
              <w:jc w:val="center"/>
              <w:rPr>
                <w:rFonts w:cs="Times New Roman"/>
                <w:color w:val="000000"/>
                <w:kern w:val="0"/>
                <w:sz w:val="18"/>
                <w:szCs w:val="18"/>
              </w:rPr>
            </w:pPr>
            <w:r>
              <w:rPr>
                <w:rFonts w:cs="Times New Roman"/>
                <w:color w:val="000000"/>
                <w:kern w:val="0"/>
                <w:sz w:val="18"/>
                <w:szCs w:val="18"/>
              </w:rPr>
              <w:t>28608</w:t>
            </w:r>
          </w:p>
        </w:tc>
        <w:tc>
          <w:tcPr>
            <w:tcW w:w="1000" w:type="dxa"/>
            <w:tcBorders>
              <w:top w:val="nil"/>
              <w:left w:val="nil"/>
              <w:bottom w:val="nil"/>
              <w:right w:val="nil"/>
            </w:tcBorders>
            <w:noWrap/>
            <w:vAlign w:val="center"/>
          </w:tcPr>
          <w:p w14:paraId="69A9332F">
            <w:pPr>
              <w:widowControl/>
              <w:jc w:val="center"/>
              <w:rPr>
                <w:rFonts w:cs="Times New Roman"/>
                <w:color w:val="000000"/>
                <w:kern w:val="0"/>
                <w:sz w:val="18"/>
                <w:szCs w:val="18"/>
              </w:rPr>
            </w:pPr>
            <w:r>
              <w:rPr>
                <w:rFonts w:cs="Times New Roman"/>
                <w:color w:val="000000"/>
                <w:kern w:val="0"/>
                <w:sz w:val="18"/>
                <w:szCs w:val="18"/>
              </w:rPr>
              <w:t>0.3777</w:t>
            </w:r>
          </w:p>
        </w:tc>
        <w:tc>
          <w:tcPr>
            <w:tcW w:w="937" w:type="dxa"/>
            <w:tcBorders>
              <w:top w:val="nil"/>
              <w:left w:val="nil"/>
              <w:bottom w:val="nil"/>
              <w:right w:val="nil"/>
            </w:tcBorders>
            <w:noWrap/>
            <w:vAlign w:val="center"/>
          </w:tcPr>
          <w:p w14:paraId="1B1D7C8D">
            <w:pPr>
              <w:widowControl/>
              <w:jc w:val="center"/>
              <w:rPr>
                <w:rFonts w:cs="Times New Roman"/>
                <w:color w:val="000000"/>
                <w:kern w:val="0"/>
                <w:sz w:val="18"/>
                <w:szCs w:val="18"/>
              </w:rPr>
            </w:pPr>
            <w:r>
              <w:rPr>
                <w:rFonts w:cs="Times New Roman"/>
                <w:color w:val="000000"/>
                <w:kern w:val="0"/>
                <w:sz w:val="18"/>
                <w:szCs w:val="18"/>
              </w:rPr>
              <w:t>0.287</w:t>
            </w:r>
          </w:p>
        </w:tc>
        <w:tc>
          <w:tcPr>
            <w:tcW w:w="910" w:type="dxa"/>
            <w:tcBorders>
              <w:top w:val="nil"/>
              <w:left w:val="nil"/>
              <w:bottom w:val="nil"/>
              <w:right w:val="nil"/>
            </w:tcBorders>
            <w:noWrap/>
            <w:vAlign w:val="center"/>
          </w:tcPr>
          <w:p w14:paraId="553FE4F8">
            <w:pPr>
              <w:widowControl/>
              <w:jc w:val="center"/>
              <w:rPr>
                <w:rFonts w:cs="Times New Roman"/>
                <w:color w:val="000000"/>
                <w:kern w:val="0"/>
                <w:sz w:val="18"/>
                <w:szCs w:val="18"/>
              </w:rPr>
            </w:pPr>
            <w:r>
              <w:rPr>
                <w:rFonts w:cs="Times New Roman"/>
                <w:color w:val="000000"/>
                <w:kern w:val="0"/>
                <w:sz w:val="18"/>
                <w:szCs w:val="18"/>
              </w:rPr>
              <w:t>-0.107</w:t>
            </w:r>
          </w:p>
        </w:tc>
        <w:tc>
          <w:tcPr>
            <w:tcW w:w="910" w:type="dxa"/>
            <w:tcBorders>
              <w:top w:val="nil"/>
              <w:left w:val="nil"/>
              <w:bottom w:val="nil"/>
              <w:right w:val="nil"/>
            </w:tcBorders>
            <w:noWrap/>
            <w:vAlign w:val="center"/>
          </w:tcPr>
          <w:p w14:paraId="0F3FDD55">
            <w:pPr>
              <w:widowControl/>
              <w:jc w:val="center"/>
              <w:rPr>
                <w:rFonts w:cs="Times New Roman"/>
                <w:color w:val="000000"/>
                <w:kern w:val="0"/>
                <w:sz w:val="18"/>
                <w:szCs w:val="18"/>
              </w:rPr>
            </w:pPr>
            <w:r>
              <w:rPr>
                <w:rFonts w:cs="Times New Roman"/>
                <w:color w:val="000000"/>
                <w:kern w:val="0"/>
                <w:sz w:val="18"/>
                <w:szCs w:val="18"/>
              </w:rPr>
              <w:t>50.84</w:t>
            </w:r>
          </w:p>
        </w:tc>
      </w:tr>
      <w:tr w14:paraId="166FCF03">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3B7F52A8">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scariosa</w:t>
            </w:r>
          </w:p>
        </w:tc>
        <w:tc>
          <w:tcPr>
            <w:tcW w:w="1264" w:type="dxa"/>
            <w:tcBorders>
              <w:top w:val="nil"/>
              <w:left w:val="nil"/>
              <w:bottom w:val="nil"/>
              <w:right w:val="nil"/>
            </w:tcBorders>
            <w:noWrap/>
            <w:vAlign w:val="center"/>
          </w:tcPr>
          <w:p w14:paraId="1E92B9DF">
            <w:pPr>
              <w:widowControl/>
              <w:jc w:val="center"/>
              <w:rPr>
                <w:rFonts w:cs="Times New Roman"/>
                <w:color w:val="000000"/>
                <w:kern w:val="0"/>
                <w:sz w:val="18"/>
                <w:szCs w:val="18"/>
              </w:rPr>
            </w:pPr>
            <w:r>
              <w:rPr>
                <w:rFonts w:cs="Times New Roman"/>
                <w:color w:val="000000"/>
                <w:kern w:val="0"/>
                <w:sz w:val="18"/>
                <w:szCs w:val="18"/>
              </w:rPr>
              <w:t>88215</w:t>
            </w:r>
          </w:p>
        </w:tc>
        <w:tc>
          <w:tcPr>
            <w:tcW w:w="1108" w:type="dxa"/>
            <w:tcBorders>
              <w:top w:val="nil"/>
              <w:left w:val="nil"/>
              <w:bottom w:val="nil"/>
              <w:right w:val="nil"/>
            </w:tcBorders>
            <w:noWrap/>
            <w:vAlign w:val="center"/>
          </w:tcPr>
          <w:p w14:paraId="7DF15462">
            <w:pPr>
              <w:widowControl/>
              <w:jc w:val="center"/>
              <w:rPr>
                <w:rFonts w:cs="Times New Roman"/>
                <w:color w:val="000000"/>
                <w:kern w:val="0"/>
                <w:sz w:val="18"/>
                <w:szCs w:val="18"/>
              </w:rPr>
            </w:pPr>
            <w:r>
              <w:rPr>
                <w:rFonts w:cs="Times New Roman"/>
                <w:color w:val="000000"/>
                <w:kern w:val="0"/>
                <w:sz w:val="18"/>
                <w:szCs w:val="18"/>
              </w:rPr>
              <w:t>29405</w:t>
            </w:r>
          </w:p>
        </w:tc>
        <w:tc>
          <w:tcPr>
            <w:tcW w:w="1000" w:type="dxa"/>
            <w:tcBorders>
              <w:top w:val="nil"/>
              <w:left w:val="nil"/>
              <w:bottom w:val="nil"/>
              <w:right w:val="nil"/>
            </w:tcBorders>
            <w:noWrap/>
            <w:vAlign w:val="center"/>
          </w:tcPr>
          <w:p w14:paraId="2E3F3288">
            <w:pPr>
              <w:widowControl/>
              <w:jc w:val="center"/>
              <w:rPr>
                <w:rFonts w:cs="Times New Roman"/>
                <w:color w:val="000000"/>
                <w:kern w:val="0"/>
                <w:sz w:val="18"/>
                <w:szCs w:val="18"/>
              </w:rPr>
            </w:pPr>
            <w:r>
              <w:rPr>
                <w:rFonts w:cs="Times New Roman"/>
                <w:color w:val="000000"/>
                <w:kern w:val="0"/>
                <w:sz w:val="18"/>
                <w:szCs w:val="18"/>
              </w:rPr>
              <w:t>0.3766</w:t>
            </w:r>
          </w:p>
        </w:tc>
        <w:tc>
          <w:tcPr>
            <w:tcW w:w="937" w:type="dxa"/>
            <w:tcBorders>
              <w:top w:val="nil"/>
              <w:left w:val="nil"/>
              <w:bottom w:val="nil"/>
              <w:right w:val="nil"/>
            </w:tcBorders>
            <w:noWrap/>
            <w:vAlign w:val="center"/>
          </w:tcPr>
          <w:p w14:paraId="498259DB">
            <w:pPr>
              <w:widowControl/>
              <w:jc w:val="center"/>
              <w:rPr>
                <w:rFonts w:cs="Times New Roman"/>
                <w:color w:val="000000"/>
                <w:kern w:val="0"/>
                <w:sz w:val="18"/>
                <w:szCs w:val="18"/>
              </w:rPr>
            </w:pPr>
            <w:r>
              <w:rPr>
                <w:rFonts w:cs="Times New Roman"/>
                <w:color w:val="000000"/>
                <w:kern w:val="0"/>
                <w:sz w:val="18"/>
                <w:szCs w:val="18"/>
              </w:rPr>
              <w:t>0.283</w:t>
            </w:r>
          </w:p>
        </w:tc>
        <w:tc>
          <w:tcPr>
            <w:tcW w:w="910" w:type="dxa"/>
            <w:tcBorders>
              <w:top w:val="nil"/>
              <w:left w:val="nil"/>
              <w:bottom w:val="nil"/>
              <w:right w:val="nil"/>
            </w:tcBorders>
            <w:noWrap/>
            <w:vAlign w:val="center"/>
          </w:tcPr>
          <w:p w14:paraId="28BE0738">
            <w:pPr>
              <w:widowControl/>
              <w:jc w:val="center"/>
              <w:rPr>
                <w:rFonts w:cs="Times New Roman"/>
                <w:color w:val="000000"/>
                <w:kern w:val="0"/>
                <w:sz w:val="18"/>
                <w:szCs w:val="18"/>
              </w:rPr>
            </w:pPr>
            <w:r>
              <w:rPr>
                <w:rFonts w:cs="Times New Roman"/>
                <w:color w:val="000000"/>
                <w:kern w:val="0"/>
                <w:sz w:val="18"/>
                <w:szCs w:val="18"/>
              </w:rPr>
              <w:t>-0.106</w:t>
            </w:r>
          </w:p>
        </w:tc>
        <w:tc>
          <w:tcPr>
            <w:tcW w:w="910" w:type="dxa"/>
            <w:tcBorders>
              <w:top w:val="nil"/>
              <w:left w:val="nil"/>
              <w:bottom w:val="nil"/>
              <w:right w:val="nil"/>
            </w:tcBorders>
            <w:noWrap/>
            <w:vAlign w:val="center"/>
          </w:tcPr>
          <w:p w14:paraId="1D27AEF6">
            <w:pPr>
              <w:widowControl/>
              <w:jc w:val="center"/>
              <w:rPr>
                <w:rFonts w:cs="Times New Roman"/>
                <w:color w:val="000000"/>
                <w:kern w:val="0"/>
                <w:sz w:val="18"/>
                <w:szCs w:val="18"/>
              </w:rPr>
            </w:pPr>
            <w:r>
              <w:rPr>
                <w:rFonts w:cs="Times New Roman"/>
                <w:color w:val="000000"/>
                <w:kern w:val="0"/>
                <w:sz w:val="18"/>
                <w:szCs w:val="18"/>
              </w:rPr>
              <w:t>50.61</w:t>
            </w:r>
          </w:p>
        </w:tc>
      </w:tr>
      <w:tr w14:paraId="77463D6E">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5A65700B">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setosa</w:t>
            </w:r>
          </w:p>
        </w:tc>
        <w:tc>
          <w:tcPr>
            <w:tcW w:w="1264" w:type="dxa"/>
            <w:tcBorders>
              <w:top w:val="nil"/>
              <w:left w:val="nil"/>
              <w:bottom w:val="nil"/>
              <w:right w:val="nil"/>
            </w:tcBorders>
            <w:noWrap/>
            <w:vAlign w:val="center"/>
          </w:tcPr>
          <w:p w14:paraId="00883A8E">
            <w:pPr>
              <w:widowControl/>
              <w:jc w:val="center"/>
              <w:rPr>
                <w:rFonts w:cs="Times New Roman"/>
                <w:color w:val="000000"/>
                <w:kern w:val="0"/>
                <w:sz w:val="18"/>
                <w:szCs w:val="18"/>
              </w:rPr>
            </w:pPr>
            <w:r>
              <w:rPr>
                <w:rFonts w:cs="Times New Roman"/>
                <w:color w:val="000000"/>
                <w:kern w:val="0"/>
                <w:sz w:val="18"/>
                <w:szCs w:val="18"/>
              </w:rPr>
              <w:t>86118</w:t>
            </w:r>
          </w:p>
        </w:tc>
        <w:tc>
          <w:tcPr>
            <w:tcW w:w="1108" w:type="dxa"/>
            <w:tcBorders>
              <w:top w:val="nil"/>
              <w:left w:val="nil"/>
              <w:bottom w:val="nil"/>
              <w:right w:val="nil"/>
            </w:tcBorders>
            <w:noWrap/>
            <w:vAlign w:val="center"/>
          </w:tcPr>
          <w:p w14:paraId="053B03ED">
            <w:pPr>
              <w:widowControl/>
              <w:jc w:val="center"/>
              <w:rPr>
                <w:rFonts w:cs="Times New Roman"/>
                <w:color w:val="000000"/>
                <w:kern w:val="0"/>
                <w:sz w:val="18"/>
                <w:szCs w:val="18"/>
              </w:rPr>
            </w:pPr>
            <w:r>
              <w:rPr>
                <w:rFonts w:cs="Times New Roman"/>
                <w:color w:val="000000"/>
                <w:kern w:val="0"/>
                <w:sz w:val="18"/>
                <w:szCs w:val="18"/>
              </w:rPr>
              <w:t>28706</w:t>
            </w:r>
          </w:p>
        </w:tc>
        <w:tc>
          <w:tcPr>
            <w:tcW w:w="1000" w:type="dxa"/>
            <w:tcBorders>
              <w:top w:val="nil"/>
              <w:left w:val="nil"/>
              <w:bottom w:val="nil"/>
              <w:right w:val="nil"/>
            </w:tcBorders>
            <w:noWrap/>
            <w:vAlign w:val="center"/>
          </w:tcPr>
          <w:p w14:paraId="44124043">
            <w:pPr>
              <w:widowControl/>
              <w:jc w:val="center"/>
              <w:rPr>
                <w:rFonts w:cs="Times New Roman"/>
                <w:color w:val="000000"/>
                <w:kern w:val="0"/>
                <w:sz w:val="18"/>
                <w:szCs w:val="18"/>
              </w:rPr>
            </w:pPr>
            <w:r>
              <w:rPr>
                <w:rFonts w:cs="Times New Roman"/>
                <w:color w:val="000000"/>
                <w:kern w:val="0"/>
                <w:sz w:val="18"/>
                <w:szCs w:val="18"/>
              </w:rPr>
              <w:t>0.3764</w:t>
            </w:r>
          </w:p>
        </w:tc>
        <w:tc>
          <w:tcPr>
            <w:tcW w:w="937" w:type="dxa"/>
            <w:tcBorders>
              <w:top w:val="nil"/>
              <w:left w:val="nil"/>
              <w:bottom w:val="nil"/>
              <w:right w:val="nil"/>
            </w:tcBorders>
            <w:noWrap/>
            <w:vAlign w:val="center"/>
          </w:tcPr>
          <w:p w14:paraId="0B383347">
            <w:pPr>
              <w:widowControl/>
              <w:jc w:val="center"/>
              <w:rPr>
                <w:rFonts w:cs="Times New Roman"/>
                <w:color w:val="000000"/>
                <w:kern w:val="0"/>
                <w:sz w:val="18"/>
                <w:szCs w:val="18"/>
              </w:rPr>
            </w:pPr>
            <w:r>
              <w:rPr>
                <w:rFonts w:cs="Times New Roman"/>
                <w:color w:val="000000"/>
                <w:kern w:val="0"/>
                <w:sz w:val="18"/>
                <w:szCs w:val="18"/>
              </w:rPr>
              <w:t>0.283</w:t>
            </w:r>
          </w:p>
        </w:tc>
        <w:tc>
          <w:tcPr>
            <w:tcW w:w="910" w:type="dxa"/>
            <w:tcBorders>
              <w:top w:val="nil"/>
              <w:left w:val="nil"/>
              <w:bottom w:val="nil"/>
              <w:right w:val="nil"/>
            </w:tcBorders>
            <w:noWrap/>
            <w:vAlign w:val="center"/>
          </w:tcPr>
          <w:p w14:paraId="0613D25C">
            <w:pPr>
              <w:widowControl/>
              <w:jc w:val="center"/>
              <w:rPr>
                <w:rFonts w:cs="Times New Roman"/>
                <w:color w:val="000000"/>
                <w:kern w:val="0"/>
                <w:sz w:val="18"/>
                <w:szCs w:val="18"/>
              </w:rPr>
            </w:pPr>
            <w:r>
              <w:rPr>
                <w:rFonts w:cs="Times New Roman"/>
                <w:color w:val="000000"/>
                <w:kern w:val="0"/>
                <w:sz w:val="18"/>
                <w:szCs w:val="18"/>
              </w:rPr>
              <w:t>-0.11</w:t>
            </w:r>
            <w:r>
              <w:rPr>
                <w:rFonts w:hint="eastAsia" w:cs="Times New Roman"/>
                <w:color w:val="000000"/>
                <w:kern w:val="0"/>
                <w:sz w:val="18"/>
                <w:szCs w:val="18"/>
              </w:rPr>
              <w:t>0</w:t>
            </w:r>
          </w:p>
        </w:tc>
        <w:tc>
          <w:tcPr>
            <w:tcW w:w="910" w:type="dxa"/>
            <w:tcBorders>
              <w:top w:val="nil"/>
              <w:left w:val="nil"/>
              <w:bottom w:val="nil"/>
              <w:right w:val="nil"/>
            </w:tcBorders>
            <w:noWrap/>
            <w:vAlign w:val="center"/>
          </w:tcPr>
          <w:p w14:paraId="4179C34D">
            <w:pPr>
              <w:widowControl/>
              <w:jc w:val="center"/>
              <w:rPr>
                <w:rFonts w:cs="Times New Roman"/>
                <w:color w:val="000000"/>
                <w:kern w:val="0"/>
                <w:sz w:val="18"/>
                <w:szCs w:val="18"/>
              </w:rPr>
            </w:pPr>
            <w:r>
              <w:rPr>
                <w:rFonts w:cs="Times New Roman"/>
                <w:color w:val="000000"/>
                <w:kern w:val="0"/>
                <w:sz w:val="18"/>
                <w:szCs w:val="18"/>
              </w:rPr>
              <w:t>50.52</w:t>
            </w:r>
          </w:p>
        </w:tc>
      </w:tr>
      <w:tr w14:paraId="24ED6C51">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5CAFAAB5">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sofarana</w:t>
            </w:r>
          </w:p>
        </w:tc>
        <w:tc>
          <w:tcPr>
            <w:tcW w:w="1264" w:type="dxa"/>
            <w:tcBorders>
              <w:top w:val="nil"/>
              <w:left w:val="nil"/>
              <w:bottom w:val="nil"/>
              <w:right w:val="nil"/>
            </w:tcBorders>
            <w:noWrap/>
            <w:vAlign w:val="center"/>
          </w:tcPr>
          <w:p w14:paraId="5A34C46F">
            <w:pPr>
              <w:widowControl/>
              <w:jc w:val="center"/>
              <w:rPr>
                <w:rFonts w:cs="Times New Roman"/>
                <w:color w:val="000000"/>
                <w:kern w:val="0"/>
                <w:sz w:val="18"/>
                <w:szCs w:val="18"/>
              </w:rPr>
            </w:pPr>
            <w:r>
              <w:rPr>
                <w:rFonts w:cs="Times New Roman"/>
                <w:color w:val="000000"/>
                <w:kern w:val="0"/>
                <w:sz w:val="18"/>
                <w:szCs w:val="18"/>
              </w:rPr>
              <w:t>82956</w:t>
            </w:r>
          </w:p>
        </w:tc>
        <w:tc>
          <w:tcPr>
            <w:tcW w:w="1108" w:type="dxa"/>
            <w:tcBorders>
              <w:top w:val="nil"/>
              <w:left w:val="nil"/>
              <w:bottom w:val="nil"/>
              <w:right w:val="nil"/>
            </w:tcBorders>
            <w:noWrap/>
            <w:vAlign w:val="center"/>
          </w:tcPr>
          <w:p w14:paraId="3560B8A2">
            <w:pPr>
              <w:widowControl/>
              <w:jc w:val="center"/>
              <w:rPr>
                <w:rFonts w:cs="Times New Roman"/>
                <w:color w:val="000000"/>
                <w:kern w:val="0"/>
                <w:sz w:val="18"/>
                <w:szCs w:val="18"/>
              </w:rPr>
            </w:pPr>
            <w:r>
              <w:rPr>
                <w:rFonts w:cs="Times New Roman"/>
                <w:color w:val="000000"/>
                <w:kern w:val="0"/>
                <w:sz w:val="18"/>
                <w:szCs w:val="18"/>
              </w:rPr>
              <w:t>27652</w:t>
            </w:r>
          </w:p>
        </w:tc>
        <w:tc>
          <w:tcPr>
            <w:tcW w:w="1000" w:type="dxa"/>
            <w:tcBorders>
              <w:top w:val="nil"/>
              <w:left w:val="nil"/>
              <w:bottom w:val="nil"/>
              <w:right w:val="nil"/>
            </w:tcBorders>
            <w:noWrap/>
            <w:vAlign w:val="center"/>
          </w:tcPr>
          <w:p w14:paraId="5A97DE51">
            <w:pPr>
              <w:widowControl/>
              <w:jc w:val="center"/>
              <w:rPr>
                <w:rFonts w:cs="Times New Roman"/>
                <w:color w:val="000000"/>
                <w:kern w:val="0"/>
                <w:sz w:val="18"/>
                <w:szCs w:val="18"/>
              </w:rPr>
            </w:pPr>
            <w:r>
              <w:rPr>
                <w:rFonts w:cs="Times New Roman"/>
                <w:color w:val="000000"/>
                <w:kern w:val="0"/>
                <w:sz w:val="18"/>
                <w:szCs w:val="18"/>
              </w:rPr>
              <w:t>0.3778</w:t>
            </w:r>
          </w:p>
        </w:tc>
        <w:tc>
          <w:tcPr>
            <w:tcW w:w="937" w:type="dxa"/>
            <w:tcBorders>
              <w:top w:val="nil"/>
              <w:left w:val="nil"/>
              <w:bottom w:val="nil"/>
              <w:right w:val="nil"/>
            </w:tcBorders>
            <w:noWrap/>
            <w:vAlign w:val="center"/>
          </w:tcPr>
          <w:p w14:paraId="0F389D80">
            <w:pPr>
              <w:widowControl/>
              <w:jc w:val="center"/>
              <w:rPr>
                <w:rFonts w:cs="Times New Roman"/>
                <w:color w:val="000000"/>
                <w:kern w:val="0"/>
                <w:sz w:val="18"/>
                <w:szCs w:val="18"/>
              </w:rPr>
            </w:pPr>
            <w:r>
              <w:rPr>
                <w:rFonts w:cs="Times New Roman"/>
                <w:color w:val="000000"/>
                <w:kern w:val="0"/>
                <w:sz w:val="18"/>
                <w:szCs w:val="18"/>
              </w:rPr>
              <w:t>0.280</w:t>
            </w:r>
          </w:p>
        </w:tc>
        <w:tc>
          <w:tcPr>
            <w:tcW w:w="910" w:type="dxa"/>
            <w:tcBorders>
              <w:top w:val="nil"/>
              <w:left w:val="nil"/>
              <w:bottom w:val="nil"/>
              <w:right w:val="nil"/>
            </w:tcBorders>
            <w:noWrap/>
            <w:vAlign w:val="center"/>
          </w:tcPr>
          <w:p w14:paraId="09FEE356">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126417B0">
            <w:pPr>
              <w:widowControl/>
              <w:jc w:val="center"/>
              <w:rPr>
                <w:rFonts w:cs="Times New Roman"/>
                <w:color w:val="000000"/>
                <w:kern w:val="0"/>
                <w:sz w:val="18"/>
                <w:szCs w:val="18"/>
              </w:rPr>
            </w:pPr>
            <w:r>
              <w:rPr>
                <w:rFonts w:cs="Times New Roman"/>
                <w:color w:val="000000"/>
                <w:kern w:val="0"/>
                <w:sz w:val="18"/>
                <w:szCs w:val="18"/>
              </w:rPr>
              <w:t>50.29</w:t>
            </w:r>
          </w:p>
        </w:tc>
      </w:tr>
      <w:tr w14:paraId="7FBBB0FF">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43612DCD">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speculatrix</w:t>
            </w:r>
          </w:p>
        </w:tc>
        <w:tc>
          <w:tcPr>
            <w:tcW w:w="1264" w:type="dxa"/>
            <w:tcBorders>
              <w:top w:val="nil"/>
              <w:left w:val="nil"/>
              <w:bottom w:val="nil"/>
              <w:right w:val="nil"/>
            </w:tcBorders>
            <w:noWrap/>
            <w:vAlign w:val="center"/>
          </w:tcPr>
          <w:p w14:paraId="0226EB2A">
            <w:pPr>
              <w:widowControl/>
              <w:jc w:val="center"/>
              <w:rPr>
                <w:rFonts w:cs="Times New Roman"/>
                <w:color w:val="000000"/>
                <w:kern w:val="0"/>
                <w:sz w:val="18"/>
                <w:szCs w:val="18"/>
              </w:rPr>
            </w:pPr>
            <w:r>
              <w:rPr>
                <w:rFonts w:cs="Times New Roman"/>
                <w:color w:val="000000"/>
                <w:kern w:val="0"/>
                <w:sz w:val="18"/>
                <w:szCs w:val="18"/>
              </w:rPr>
              <w:t>82524</w:t>
            </w:r>
          </w:p>
        </w:tc>
        <w:tc>
          <w:tcPr>
            <w:tcW w:w="1108" w:type="dxa"/>
            <w:tcBorders>
              <w:top w:val="nil"/>
              <w:left w:val="nil"/>
              <w:bottom w:val="nil"/>
              <w:right w:val="nil"/>
            </w:tcBorders>
            <w:noWrap/>
            <w:vAlign w:val="center"/>
          </w:tcPr>
          <w:p w14:paraId="2A186DFF">
            <w:pPr>
              <w:widowControl/>
              <w:jc w:val="center"/>
              <w:rPr>
                <w:rFonts w:cs="Times New Roman"/>
                <w:color w:val="000000"/>
                <w:kern w:val="0"/>
                <w:sz w:val="18"/>
                <w:szCs w:val="18"/>
              </w:rPr>
            </w:pPr>
            <w:r>
              <w:rPr>
                <w:rFonts w:cs="Times New Roman"/>
                <w:color w:val="000000"/>
                <w:kern w:val="0"/>
                <w:sz w:val="18"/>
                <w:szCs w:val="18"/>
              </w:rPr>
              <w:t>27508</w:t>
            </w:r>
          </w:p>
        </w:tc>
        <w:tc>
          <w:tcPr>
            <w:tcW w:w="1000" w:type="dxa"/>
            <w:tcBorders>
              <w:top w:val="nil"/>
              <w:left w:val="nil"/>
              <w:bottom w:val="nil"/>
              <w:right w:val="nil"/>
            </w:tcBorders>
            <w:noWrap/>
            <w:vAlign w:val="center"/>
          </w:tcPr>
          <w:p w14:paraId="06408AE9">
            <w:pPr>
              <w:widowControl/>
              <w:jc w:val="center"/>
              <w:rPr>
                <w:rFonts w:cs="Times New Roman"/>
                <w:color w:val="000000"/>
                <w:kern w:val="0"/>
                <w:sz w:val="18"/>
                <w:szCs w:val="18"/>
              </w:rPr>
            </w:pPr>
            <w:r>
              <w:rPr>
                <w:rFonts w:cs="Times New Roman"/>
                <w:color w:val="000000"/>
                <w:kern w:val="0"/>
                <w:sz w:val="18"/>
                <w:szCs w:val="18"/>
              </w:rPr>
              <w:t>0.3803</w:t>
            </w:r>
          </w:p>
        </w:tc>
        <w:tc>
          <w:tcPr>
            <w:tcW w:w="937" w:type="dxa"/>
            <w:tcBorders>
              <w:top w:val="nil"/>
              <w:left w:val="nil"/>
              <w:bottom w:val="nil"/>
              <w:right w:val="nil"/>
            </w:tcBorders>
            <w:noWrap/>
            <w:vAlign w:val="center"/>
          </w:tcPr>
          <w:p w14:paraId="751DCAC2">
            <w:pPr>
              <w:widowControl/>
              <w:jc w:val="center"/>
              <w:rPr>
                <w:rFonts w:cs="Times New Roman"/>
                <w:color w:val="000000"/>
                <w:kern w:val="0"/>
                <w:sz w:val="18"/>
                <w:szCs w:val="18"/>
              </w:rPr>
            </w:pPr>
            <w:r>
              <w:rPr>
                <w:rFonts w:cs="Times New Roman"/>
                <w:color w:val="000000"/>
                <w:kern w:val="0"/>
                <w:sz w:val="18"/>
                <w:szCs w:val="18"/>
              </w:rPr>
              <w:t>0.281</w:t>
            </w:r>
          </w:p>
        </w:tc>
        <w:tc>
          <w:tcPr>
            <w:tcW w:w="910" w:type="dxa"/>
            <w:tcBorders>
              <w:top w:val="nil"/>
              <w:left w:val="nil"/>
              <w:bottom w:val="nil"/>
              <w:right w:val="nil"/>
            </w:tcBorders>
            <w:noWrap/>
            <w:vAlign w:val="center"/>
          </w:tcPr>
          <w:p w14:paraId="12F86493">
            <w:pPr>
              <w:widowControl/>
              <w:jc w:val="center"/>
              <w:rPr>
                <w:rFonts w:cs="Times New Roman"/>
                <w:color w:val="000000"/>
                <w:kern w:val="0"/>
                <w:sz w:val="18"/>
                <w:szCs w:val="18"/>
              </w:rPr>
            </w:pPr>
            <w:r>
              <w:rPr>
                <w:rFonts w:cs="Times New Roman"/>
                <w:color w:val="000000"/>
                <w:kern w:val="0"/>
                <w:sz w:val="18"/>
                <w:szCs w:val="18"/>
              </w:rPr>
              <w:t>-0.111</w:t>
            </w:r>
          </w:p>
        </w:tc>
        <w:tc>
          <w:tcPr>
            <w:tcW w:w="910" w:type="dxa"/>
            <w:tcBorders>
              <w:top w:val="nil"/>
              <w:left w:val="nil"/>
              <w:bottom w:val="nil"/>
              <w:right w:val="nil"/>
            </w:tcBorders>
            <w:noWrap/>
            <w:vAlign w:val="center"/>
          </w:tcPr>
          <w:p w14:paraId="5E3704B0">
            <w:pPr>
              <w:widowControl/>
              <w:jc w:val="center"/>
              <w:rPr>
                <w:rFonts w:cs="Times New Roman"/>
                <w:color w:val="000000"/>
                <w:kern w:val="0"/>
                <w:sz w:val="18"/>
                <w:szCs w:val="18"/>
              </w:rPr>
            </w:pPr>
            <w:r>
              <w:rPr>
                <w:rFonts w:cs="Times New Roman"/>
                <w:color w:val="000000"/>
                <w:kern w:val="0"/>
                <w:sz w:val="18"/>
                <w:szCs w:val="18"/>
              </w:rPr>
              <w:t>50.31</w:t>
            </w:r>
          </w:p>
        </w:tc>
      </w:tr>
      <w:tr w14:paraId="3391500A">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5E821767">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sprengeri</w:t>
            </w:r>
          </w:p>
        </w:tc>
        <w:tc>
          <w:tcPr>
            <w:tcW w:w="1264" w:type="dxa"/>
            <w:tcBorders>
              <w:top w:val="nil"/>
              <w:left w:val="nil"/>
              <w:bottom w:val="nil"/>
              <w:right w:val="nil"/>
            </w:tcBorders>
            <w:noWrap/>
            <w:vAlign w:val="center"/>
          </w:tcPr>
          <w:p w14:paraId="3FC8B27E">
            <w:pPr>
              <w:widowControl/>
              <w:jc w:val="center"/>
              <w:rPr>
                <w:rFonts w:cs="Times New Roman"/>
                <w:color w:val="000000"/>
                <w:kern w:val="0"/>
                <w:sz w:val="18"/>
                <w:szCs w:val="18"/>
              </w:rPr>
            </w:pPr>
            <w:r>
              <w:rPr>
                <w:rFonts w:cs="Times New Roman"/>
                <w:color w:val="000000"/>
                <w:kern w:val="0"/>
                <w:sz w:val="18"/>
                <w:szCs w:val="18"/>
              </w:rPr>
              <w:t>82989</w:t>
            </w:r>
          </w:p>
        </w:tc>
        <w:tc>
          <w:tcPr>
            <w:tcW w:w="1108" w:type="dxa"/>
            <w:tcBorders>
              <w:top w:val="nil"/>
              <w:left w:val="nil"/>
              <w:bottom w:val="nil"/>
              <w:right w:val="nil"/>
            </w:tcBorders>
            <w:noWrap/>
            <w:vAlign w:val="center"/>
          </w:tcPr>
          <w:p w14:paraId="11747114">
            <w:pPr>
              <w:widowControl/>
              <w:jc w:val="center"/>
              <w:rPr>
                <w:rFonts w:cs="Times New Roman"/>
                <w:color w:val="000000"/>
                <w:kern w:val="0"/>
                <w:sz w:val="18"/>
                <w:szCs w:val="18"/>
              </w:rPr>
            </w:pPr>
            <w:r>
              <w:rPr>
                <w:rFonts w:cs="Times New Roman"/>
                <w:color w:val="000000"/>
                <w:kern w:val="0"/>
                <w:sz w:val="18"/>
                <w:szCs w:val="18"/>
              </w:rPr>
              <w:t>27663</w:t>
            </w:r>
          </w:p>
        </w:tc>
        <w:tc>
          <w:tcPr>
            <w:tcW w:w="1000" w:type="dxa"/>
            <w:tcBorders>
              <w:top w:val="nil"/>
              <w:left w:val="nil"/>
              <w:bottom w:val="nil"/>
              <w:right w:val="nil"/>
            </w:tcBorders>
            <w:noWrap/>
            <w:vAlign w:val="center"/>
          </w:tcPr>
          <w:p w14:paraId="3B22D5EC">
            <w:pPr>
              <w:widowControl/>
              <w:jc w:val="center"/>
              <w:rPr>
                <w:rFonts w:cs="Times New Roman"/>
                <w:color w:val="000000"/>
                <w:kern w:val="0"/>
                <w:sz w:val="18"/>
                <w:szCs w:val="18"/>
              </w:rPr>
            </w:pPr>
            <w:r>
              <w:rPr>
                <w:rFonts w:cs="Times New Roman"/>
                <w:color w:val="000000"/>
                <w:kern w:val="0"/>
                <w:sz w:val="18"/>
                <w:szCs w:val="18"/>
              </w:rPr>
              <w:t>0.3779</w:t>
            </w:r>
          </w:p>
        </w:tc>
        <w:tc>
          <w:tcPr>
            <w:tcW w:w="937" w:type="dxa"/>
            <w:tcBorders>
              <w:top w:val="nil"/>
              <w:left w:val="nil"/>
              <w:bottom w:val="nil"/>
              <w:right w:val="nil"/>
            </w:tcBorders>
            <w:noWrap/>
            <w:vAlign w:val="center"/>
          </w:tcPr>
          <w:p w14:paraId="4275876A">
            <w:pPr>
              <w:widowControl/>
              <w:jc w:val="center"/>
              <w:rPr>
                <w:rFonts w:cs="Times New Roman"/>
                <w:color w:val="000000"/>
                <w:kern w:val="0"/>
                <w:sz w:val="18"/>
                <w:szCs w:val="18"/>
              </w:rPr>
            </w:pPr>
            <w:r>
              <w:rPr>
                <w:rFonts w:cs="Times New Roman"/>
                <w:color w:val="000000"/>
                <w:kern w:val="0"/>
                <w:sz w:val="18"/>
                <w:szCs w:val="18"/>
              </w:rPr>
              <w:t>0.279</w:t>
            </w:r>
          </w:p>
        </w:tc>
        <w:tc>
          <w:tcPr>
            <w:tcW w:w="910" w:type="dxa"/>
            <w:tcBorders>
              <w:top w:val="nil"/>
              <w:left w:val="nil"/>
              <w:bottom w:val="nil"/>
              <w:right w:val="nil"/>
            </w:tcBorders>
            <w:noWrap/>
            <w:vAlign w:val="center"/>
          </w:tcPr>
          <w:p w14:paraId="31D8CEB1">
            <w:pPr>
              <w:widowControl/>
              <w:jc w:val="center"/>
              <w:rPr>
                <w:rFonts w:cs="Times New Roman"/>
                <w:color w:val="000000"/>
                <w:kern w:val="0"/>
                <w:sz w:val="18"/>
                <w:szCs w:val="18"/>
              </w:rPr>
            </w:pPr>
            <w:r>
              <w:rPr>
                <w:rFonts w:cs="Times New Roman"/>
                <w:color w:val="000000"/>
                <w:kern w:val="0"/>
                <w:sz w:val="18"/>
                <w:szCs w:val="18"/>
              </w:rPr>
              <w:t>-0.112</w:t>
            </w:r>
          </w:p>
        </w:tc>
        <w:tc>
          <w:tcPr>
            <w:tcW w:w="910" w:type="dxa"/>
            <w:tcBorders>
              <w:top w:val="nil"/>
              <w:left w:val="nil"/>
              <w:bottom w:val="nil"/>
              <w:right w:val="nil"/>
            </w:tcBorders>
            <w:noWrap/>
            <w:vAlign w:val="center"/>
          </w:tcPr>
          <w:p w14:paraId="657E2654">
            <w:pPr>
              <w:widowControl/>
              <w:jc w:val="center"/>
              <w:rPr>
                <w:rFonts w:cs="Times New Roman"/>
                <w:color w:val="000000"/>
                <w:kern w:val="0"/>
                <w:sz w:val="18"/>
                <w:szCs w:val="18"/>
              </w:rPr>
            </w:pPr>
            <w:r>
              <w:rPr>
                <w:rFonts w:cs="Times New Roman"/>
                <w:color w:val="000000"/>
                <w:kern w:val="0"/>
                <w:sz w:val="18"/>
                <w:szCs w:val="18"/>
              </w:rPr>
              <w:t>50.18</w:t>
            </w:r>
          </w:p>
        </w:tc>
      </w:tr>
      <w:tr w14:paraId="11497BD1">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68B85C35">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tectorum</w:t>
            </w:r>
          </w:p>
        </w:tc>
        <w:tc>
          <w:tcPr>
            <w:tcW w:w="1264" w:type="dxa"/>
            <w:tcBorders>
              <w:top w:val="nil"/>
              <w:left w:val="nil"/>
              <w:bottom w:val="nil"/>
              <w:right w:val="nil"/>
            </w:tcBorders>
            <w:noWrap/>
            <w:vAlign w:val="center"/>
          </w:tcPr>
          <w:p w14:paraId="03B64F86">
            <w:pPr>
              <w:widowControl/>
              <w:jc w:val="center"/>
              <w:rPr>
                <w:rFonts w:cs="Times New Roman"/>
                <w:color w:val="000000"/>
                <w:kern w:val="0"/>
                <w:sz w:val="18"/>
                <w:szCs w:val="18"/>
              </w:rPr>
            </w:pPr>
            <w:r>
              <w:rPr>
                <w:rFonts w:cs="Times New Roman"/>
                <w:color w:val="000000"/>
                <w:kern w:val="0"/>
                <w:sz w:val="18"/>
                <w:szCs w:val="18"/>
              </w:rPr>
              <w:t>83085</w:t>
            </w:r>
          </w:p>
        </w:tc>
        <w:tc>
          <w:tcPr>
            <w:tcW w:w="1108" w:type="dxa"/>
            <w:tcBorders>
              <w:top w:val="nil"/>
              <w:left w:val="nil"/>
              <w:bottom w:val="nil"/>
              <w:right w:val="nil"/>
            </w:tcBorders>
            <w:noWrap/>
            <w:vAlign w:val="center"/>
          </w:tcPr>
          <w:p w14:paraId="04157B3C">
            <w:pPr>
              <w:widowControl/>
              <w:jc w:val="center"/>
              <w:rPr>
                <w:rFonts w:cs="Times New Roman"/>
                <w:color w:val="000000"/>
                <w:kern w:val="0"/>
                <w:sz w:val="18"/>
                <w:szCs w:val="18"/>
              </w:rPr>
            </w:pPr>
            <w:r>
              <w:rPr>
                <w:rFonts w:cs="Times New Roman"/>
                <w:color w:val="000000"/>
                <w:kern w:val="0"/>
                <w:sz w:val="18"/>
                <w:szCs w:val="18"/>
              </w:rPr>
              <w:t>27695</w:t>
            </w:r>
          </w:p>
        </w:tc>
        <w:tc>
          <w:tcPr>
            <w:tcW w:w="1000" w:type="dxa"/>
            <w:tcBorders>
              <w:top w:val="nil"/>
              <w:left w:val="nil"/>
              <w:bottom w:val="nil"/>
              <w:right w:val="nil"/>
            </w:tcBorders>
            <w:noWrap/>
            <w:vAlign w:val="center"/>
          </w:tcPr>
          <w:p w14:paraId="47255F13">
            <w:pPr>
              <w:widowControl/>
              <w:jc w:val="center"/>
              <w:rPr>
                <w:rFonts w:cs="Times New Roman"/>
                <w:color w:val="000000"/>
                <w:kern w:val="0"/>
                <w:sz w:val="18"/>
                <w:szCs w:val="18"/>
              </w:rPr>
            </w:pPr>
            <w:r>
              <w:rPr>
                <w:rFonts w:cs="Times New Roman"/>
                <w:color w:val="000000"/>
                <w:kern w:val="0"/>
                <w:sz w:val="18"/>
                <w:szCs w:val="18"/>
              </w:rPr>
              <w:t>0.3785</w:t>
            </w:r>
          </w:p>
        </w:tc>
        <w:tc>
          <w:tcPr>
            <w:tcW w:w="937" w:type="dxa"/>
            <w:tcBorders>
              <w:top w:val="nil"/>
              <w:left w:val="nil"/>
              <w:bottom w:val="nil"/>
              <w:right w:val="nil"/>
            </w:tcBorders>
            <w:noWrap/>
            <w:vAlign w:val="center"/>
          </w:tcPr>
          <w:p w14:paraId="7FBD312B">
            <w:pPr>
              <w:widowControl/>
              <w:jc w:val="center"/>
              <w:rPr>
                <w:rFonts w:cs="Times New Roman"/>
                <w:color w:val="000000"/>
                <w:kern w:val="0"/>
                <w:sz w:val="18"/>
                <w:szCs w:val="18"/>
              </w:rPr>
            </w:pPr>
            <w:r>
              <w:rPr>
                <w:rFonts w:cs="Times New Roman"/>
                <w:color w:val="000000"/>
                <w:kern w:val="0"/>
                <w:sz w:val="18"/>
                <w:szCs w:val="18"/>
              </w:rPr>
              <w:t>0.281</w:t>
            </w:r>
          </w:p>
        </w:tc>
        <w:tc>
          <w:tcPr>
            <w:tcW w:w="910" w:type="dxa"/>
            <w:tcBorders>
              <w:top w:val="nil"/>
              <w:left w:val="nil"/>
              <w:bottom w:val="nil"/>
              <w:right w:val="nil"/>
            </w:tcBorders>
            <w:noWrap/>
            <w:vAlign w:val="center"/>
          </w:tcPr>
          <w:p w14:paraId="18143396">
            <w:pPr>
              <w:widowControl/>
              <w:jc w:val="center"/>
              <w:rPr>
                <w:rFonts w:cs="Times New Roman"/>
                <w:color w:val="000000"/>
                <w:kern w:val="0"/>
                <w:sz w:val="18"/>
                <w:szCs w:val="18"/>
              </w:rPr>
            </w:pPr>
            <w:r>
              <w:rPr>
                <w:rFonts w:cs="Times New Roman"/>
                <w:color w:val="000000"/>
                <w:kern w:val="0"/>
                <w:sz w:val="18"/>
                <w:szCs w:val="18"/>
              </w:rPr>
              <w:t>-0.107</w:t>
            </w:r>
          </w:p>
        </w:tc>
        <w:tc>
          <w:tcPr>
            <w:tcW w:w="910" w:type="dxa"/>
            <w:tcBorders>
              <w:top w:val="nil"/>
              <w:left w:val="nil"/>
              <w:bottom w:val="nil"/>
              <w:right w:val="nil"/>
            </w:tcBorders>
            <w:noWrap/>
            <w:vAlign w:val="center"/>
          </w:tcPr>
          <w:p w14:paraId="5A0BC9CC">
            <w:pPr>
              <w:widowControl/>
              <w:jc w:val="center"/>
              <w:rPr>
                <w:rFonts w:cs="Times New Roman"/>
                <w:color w:val="000000"/>
                <w:kern w:val="0"/>
                <w:sz w:val="18"/>
                <w:szCs w:val="18"/>
              </w:rPr>
            </w:pPr>
            <w:r>
              <w:rPr>
                <w:rFonts w:cs="Times New Roman"/>
                <w:color w:val="000000"/>
                <w:kern w:val="0"/>
                <w:sz w:val="18"/>
                <w:szCs w:val="18"/>
              </w:rPr>
              <w:t>50.39</w:t>
            </w:r>
          </w:p>
        </w:tc>
      </w:tr>
      <w:tr w14:paraId="42A0FDEF">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4B1FB932">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tectorum f. alba</w:t>
            </w:r>
          </w:p>
        </w:tc>
        <w:tc>
          <w:tcPr>
            <w:tcW w:w="1264" w:type="dxa"/>
            <w:tcBorders>
              <w:top w:val="nil"/>
              <w:left w:val="nil"/>
              <w:bottom w:val="nil"/>
              <w:right w:val="nil"/>
            </w:tcBorders>
            <w:noWrap/>
            <w:vAlign w:val="center"/>
          </w:tcPr>
          <w:p w14:paraId="1B109CD1">
            <w:pPr>
              <w:widowControl/>
              <w:jc w:val="center"/>
              <w:rPr>
                <w:rFonts w:cs="Times New Roman"/>
                <w:color w:val="000000"/>
                <w:kern w:val="0"/>
                <w:sz w:val="18"/>
                <w:szCs w:val="18"/>
              </w:rPr>
            </w:pPr>
            <w:r>
              <w:rPr>
                <w:rFonts w:cs="Times New Roman"/>
                <w:color w:val="000000"/>
                <w:kern w:val="0"/>
                <w:sz w:val="18"/>
                <w:szCs w:val="18"/>
              </w:rPr>
              <w:t>82818</w:t>
            </w:r>
          </w:p>
        </w:tc>
        <w:tc>
          <w:tcPr>
            <w:tcW w:w="1108" w:type="dxa"/>
            <w:tcBorders>
              <w:top w:val="nil"/>
              <w:left w:val="nil"/>
              <w:bottom w:val="nil"/>
              <w:right w:val="nil"/>
            </w:tcBorders>
            <w:noWrap/>
            <w:vAlign w:val="center"/>
          </w:tcPr>
          <w:p w14:paraId="675CB5BF">
            <w:pPr>
              <w:widowControl/>
              <w:jc w:val="center"/>
              <w:rPr>
                <w:rFonts w:cs="Times New Roman"/>
                <w:color w:val="000000"/>
                <w:kern w:val="0"/>
                <w:sz w:val="18"/>
                <w:szCs w:val="18"/>
              </w:rPr>
            </w:pPr>
            <w:r>
              <w:rPr>
                <w:rFonts w:cs="Times New Roman"/>
                <w:color w:val="000000"/>
                <w:kern w:val="0"/>
                <w:sz w:val="18"/>
                <w:szCs w:val="18"/>
              </w:rPr>
              <w:t>27606</w:t>
            </w:r>
          </w:p>
        </w:tc>
        <w:tc>
          <w:tcPr>
            <w:tcW w:w="1000" w:type="dxa"/>
            <w:tcBorders>
              <w:top w:val="nil"/>
              <w:left w:val="nil"/>
              <w:bottom w:val="nil"/>
              <w:right w:val="nil"/>
            </w:tcBorders>
            <w:noWrap/>
            <w:vAlign w:val="center"/>
          </w:tcPr>
          <w:p w14:paraId="6AB54696">
            <w:pPr>
              <w:widowControl/>
              <w:jc w:val="center"/>
              <w:rPr>
                <w:rFonts w:cs="Times New Roman"/>
                <w:color w:val="000000"/>
                <w:kern w:val="0"/>
                <w:sz w:val="18"/>
                <w:szCs w:val="18"/>
              </w:rPr>
            </w:pPr>
            <w:r>
              <w:rPr>
                <w:rFonts w:cs="Times New Roman"/>
                <w:color w:val="000000"/>
                <w:kern w:val="0"/>
                <w:sz w:val="18"/>
                <w:szCs w:val="18"/>
              </w:rPr>
              <w:t>0.3777</w:t>
            </w:r>
          </w:p>
        </w:tc>
        <w:tc>
          <w:tcPr>
            <w:tcW w:w="937" w:type="dxa"/>
            <w:tcBorders>
              <w:top w:val="nil"/>
              <w:left w:val="nil"/>
              <w:bottom w:val="nil"/>
              <w:right w:val="nil"/>
            </w:tcBorders>
            <w:noWrap/>
            <w:vAlign w:val="center"/>
          </w:tcPr>
          <w:p w14:paraId="4761DF67">
            <w:pPr>
              <w:widowControl/>
              <w:jc w:val="center"/>
              <w:rPr>
                <w:rFonts w:cs="Times New Roman"/>
                <w:color w:val="000000"/>
                <w:kern w:val="0"/>
                <w:sz w:val="18"/>
                <w:szCs w:val="18"/>
              </w:rPr>
            </w:pPr>
            <w:r>
              <w:rPr>
                <w:rFonts w:cs="Times New Roman"/>
                <w:color w:val="000000"/>
                <w:kern w:val="0"/>
                <w:sz w:val="18"/>
                <w:szCs w:val="18"/>
              </w:rPr>
              <w:t>0.281</w:t>
            </w:r>
          </w:p>
        </w:tc>
        <w:tc>
          <w:tcPr>
            <w:tcW w:w="910" w:type="dxa"/>
            <w:tcBorders>
              <w:top w:val="nil"/>
              <w:left w:val="nil"/>
              <w:bottom w:val="nil"/>
              <w:right w:val="nil"/>
            </w:tcBorders>
            <w:noWrap/>
            <w:vAlign w:val="center"/>
          </w:tcPr>
          <w:p w14:paraId="10C45660">
            <w:pPr>
              <w:widowControl/>
              <w:jc w:val="center"/>
              <w:rPr>
                <w:rFonts w:cs="Times New Roman"/>
                <w:color w:val="000000"/>
                <w:kern w:val="0"/>
                <w:sz w:val="18"/>
                <w:szCs w:val="18"/>
              </w:rPr>
            </w:pPr>
            <w:r>
              <w:rPr>
                <w:rFonts w:cs="Times New Roman"/>
                <w:color w:val="000000"/>
                <w:kern w:val="0"/>
                <w:sz w:val="18"/>
                <w:szCs w:val="18"/>
              </w:rPr>
              <w:t>-0.107</w:t>
            </w:r>
          </w:p>
        </w:tc>
        <w:tc>
          <w:tcPr>
            <w:tcW w:w="910" w:type="dxa"/>
            <w:tcBorders>
              <w:top w:val="nil"/>
              <w:left w:val="nil"/>
              <w:bottom w:val="nil"/>
              <w:right w:val="nil"/>
            </w:tcBorders>
            <w:noWrap/>
            <w:vAlign w:val="center"/>
          </w:tcPr>
          <w:p w14:paraId="57326030">
            <w:pPr>
              <w:widowControl/>
              <w:jc w:val="center"/>
              <w:rPr>
                <w:rFonts w:cs="Times New Roman"/>
                <w:color w:val="000000"/>
                <w:kern w:val="0"/>
                <w:sz w:val="18"/>
                <w:szCs w:val="18"/>
              </w:rPr>
            </w:pPr>
            <w:r>
              <w:rPr>
                <w:rFonts w:cs="Times New Roman"/>
                <w:color w:val="000000"/>
                <w:kern w:val="0"/>
                <w:sz w:val="18"/>
                <w:szCs w:val="18"/>
              </w:rPr>
              <w:t>50.38</w:t>
            </w:r>
          </w:p>
        </w:tc>
      </w:tr>
      <w:tr w14:paraId="211391C7">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353A9443">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tenuifolia</w:t>
            </w:r>
          </w:p>
        </w:tc>
        <w:tc>
          <w:tcPr>
            <w:tcW w:w="1264" w:type="dxa"/>
            <w:tcBorders>
              <w:top w:val="nil"/>
              <w:left w:val="nil"/>
              <w:bottom w:val="nil"/>
              <w:right w:val="nil"/>
            </w:tcBorders>
            <w:noWrap/>
            <w:vAlign w:val="center"/>
          </w:tcPr>
          <w:p w14:paraId="2356B166">
            <w:pPr>
              <w:widowControl/>
              <w:jc w:val="center"/>
              <w:rPr>
                <w:rFonts w:cs="Times New Roman"/>
                <w:color w:val="000000"/>
                <w:kern w:val="0"/>
                <w:sz w:val="18"/>
                <w:szCs w:val="18"/>
              </w:rPr>
            </w:pPr>
            <w:r>
              <w:rPr>
                <w:rFonts w:cs="Times New Roman"/>
                <w:color w:val="000000"/>
                <w:kern w:val="0"/>
                <w:sz w:val="18"/>
                <w:szCs w:val="18"/>
              </w:rPr>
              <w:t>82296</w:t>
            </w:r>
          </w:p>
        </w:tc>
        <w:tc>
          <w:tcPr>
            <w:tcW w:w="1108" w:type="dxa"/>
            <w:tcBorders>
              <w:top w:val="nil"/>
              <w:left w:val="nil"/>
              <w:bottom w:val="nil"/>
              <w:right w:val="nil"/>
            </w:tcBorders>
            <w:noWrap/>
            <w:vAlign w:val="center"/>
          </w:tcPr>
          <w:p w14:paraId="4FE04E7A">
            <w:pPr>
              <w:widowControl/>
              <w:jc w:val="center"/>
              <w:rPr>
                <w:rFonts w:cs="Times New Roman"/>
                <w:color w:val="000000"/>
                <w:kern w:val="0"/>
                <w:sz w:val="18"/>
                <w:szCs w:val="18"/>
              </w:rPr>
            </w:pPr>
            <w:r>
              <w:rPr>
                <w:rFonts w:cs="Times New Roman"/>
                <w:color w:val="000000"/>
                <w:kern w:val="0"/>
                <w:sz w:val="18"/>
                <w:szCs w:val="18"/>
              </w:rPr>
              <w:t>27432</w:t>
            </w:r>
          </w:p>
        </w:tc>
        <w:tc>
          <w:tcPr>
            <w:tcW w:w="1000" w:type="dxa"/>
            <w:tcBorders>
              <w:top w:val="nil"/>
              <w:left w:val="nil"/>
              <w:bottom w:val="nil"/>
              <w:right w:val="nil"/>
            </w:tcBorders>
            <w:noWrap/>
            <w:vAlign w:val="center"/>
          </w:tcPr>
          <w:p w14:paraId="6B2F6F8A">
            <w:pPr>
              <w:widowControl/>
              <w:jc w:val="center"/>
              <w:rPr>
                <w:rFonts w:cs="Times New Roman"/>
                <w:color w:val="000000"/>
                <w:kern w:val="0"/>
                <w:sz w:val="18"/>
                <w:szCs w:val="18"/>
              </w:rPr>
            </w:pPr>
            <w:r>
              <w:rPr>
                <w:rFonts w:cs="Times New Roman"/>
                <w:color w:val="000000"/>
                <w:kern w:val="0"/>
                <w:sz w:val="18"/>
                <w:szCs w:val="18"/>
              </w:rPr>
              <w:t>0.3788</w:t>
            </w:r>
          </w:p>
        </w:tc>
        <w:tc>
          <w:tcPr>
            <w:tcW w:w="937" w:type="dxa"/>
            <w:tcBorders>
              <w:top w:val="nil"/>
              <w:left w:val="nil"/>
              <w:bottom w:val="nil"/>
              <w:right w:val="nil"/>
            </w:tcBorders>
            <w:noWrap/>
            <w:vAlign w:val="center"/>
          </w:tcPr>
          <w:p w14:paraId="15D6FD71">
            <w:pPr>
              <w:widowControl/>
              <w:jc w:val="center"/>
              <w:rPr>
                <w:rFonts w:cs="Times New Roman"/>
                <w:color w:val="000000"/>
                <w:kern w:val="0"/>
                <w:sz w:val="18"/>
                <w:szCs w:val="18"/>
              </w:rPr>
            </w:pPr>
            <w:r>
              <w:rPr>
                <w:rFonts w:cs="Times New Roman"/>
                <w:color w:val="000000"/>
                <w:kern w:val="0"/>
                <w:sz w:val="18"/>
                <w:szCs w:val="18"/>
              </w:rPr>
              <w:t>0.283</w:t>
            </w:r>
          </w:p>
        </w:tc>
        <w:tc>
          <w:tcPr>
            <w:tcW w:w="910" w:type="dxa"/>
            <w:tcBorders>
              <w:top w:val="nil"/>
              <w:left w:val="nil"/>
              <w:bottom w:val="nil"/>
              <w:right w:val="nil"/>
            </w:tcBorders>
            <w:noWrap/>
            <w:vAlign w:val="center"/>
          </w:tcPr>
          <w:p w14:paraId="73C598B6">
            <w:pPr>
              <w:widowControl/>
              <w:jc w:val="center"/>
              <w:rPr>
                <w:rFonts w:cs="Times New Roman"/>
                <w:color w:val="000000"/>
                <w:kern w:val="0"/>
                <w:sz w:val="18"/>
                <w:szCs w:val="18"/>
              </w:rPr>
            </w:pPr>
            <w:r>
              <w:rPr>
                <w:rFonts w:cs="Times New Roman"/>
                <w:color w:val="000000"/>
                <w:kern w:val="0"/>
                <w:sz w:val="18"/>
                <w:szCs w:val="18"/>
              </w:rPr>
              <w:t>-0.11</w:t>
            </w:r>
            <w:r>
              <w:rPr>
                <w:rFonts w:hint="eastAsia" w:cs="Times New Roman"/>
                <w:color w:val="000000"/>
                <w:kern w:val="0"/>
                <w:sz w:val="18"/>
                <w:szCs w:val="18"/>
              </w:rPr>
              <w:t>0</w:t>
            </w:r>
          </w:p>
        </w:tc>
        <w:tc>
          <w:tcPr>
            <w:tcW w:w="910" w:type="dxa"/>
            <w:tcBorders>
              <w:top w:val="nil"/>
              <w:left w:val="nil"/>
              <w:bottom w:val="nil"/>
              <w:right w:val="nil"/>
            </w:tcBorders>
            <w:noWrap/>
            <w:vAlign w:val="center"/>
          </w:tcPr>
          <w:p w14:paraId="7E8074F3">
            <w:pPr>
              <w:widowControl/>
              <w:jc w:val="center"/>
              <w:rPr>
                <w:rFonts w:cs="Times New Roman"/>
                <w:color w:val="000000"/>
                <w:kern w:val="0"/>
                <w:sz w:val="18"/>
                <w:szCs w:val="18"/>
              </w:rPr>
            </w:pPr>
            <w:r>
              <w:rPr>
                <w:rFonts w:cs="Times New Roman"/>
                <w:color w:val="000000"/>
                <w:kern w:val="0"/>
                <w:sz w:val="18"/>
                <w:szCs w:val="18"/>
              </w:rPr>
              <w:t>50.63</w:t>
            </w:r>
          </w:p>
        </w:tc>
      </w:tr>
      <w:tr w14:paraId="245953CF">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06CC50BE">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tigridia</w:t>
            </w:r>
          </w:p>
        </w:tc>
        <w:tc>
          <w:tcPr>
            <w:tcW w:w="1264" w:type="dxa"/>
            <w:tcBorders>
              <w:top w:val="nil"/>
              <w:left w:val="nil"/>
              <w:bottom w:val="nil"/>
              <w:right w:val="nil"/>
            </w:tcBorders>
            <w:noWrap/>
            <w:vAlign w:val="center"/>
          </w:tcPr>
          <w:p w14:paraId="67424D81">
            <w:pPr>
              <w:widowControl/>
              <w:jc w:val="center"/>
              <w:rPr>
                <w:rFonts w:cs="Times New Roman"/>
                <w:color w:val="000000"/>
                <w:kern w:val="0"/>
                <w:sz w:val="18"/>
                <w:szCs w:val="18"/>
              </w:rPr>
            </w:pPr>
            <w:r>
              <w:rPr>
                <w:rFonts w:cs="Times New Roman"/>
                <w:color w:val="000000"/>
                <w:kern w:val="0"/>
                <w:sz w:val="18"/>
                <w:szCs w:val="18"/>
              </w:rPr>
              <w:t>83697</w:t>
            </w:r>
          </w:p>
        </w:tc>
        <w:tc>
          <w:tcPr>
            <w:tcW w:w="1108" w:type="dxa"/>
            <w:tcBorders>
              <w:top w:val="nil"/>
              <w:left w:val="nil"/>
              <w:bottom w:val="nil"/>
              <w:right w:val="nil"/>
            </w:tcBorders>
            <w:noWrap/>
            <w:vAlign w:val="center"/>
          </w:tcPr>
          <w:p w14:paraId="75A44ED0">
            <w:pPr>
              <w:widowControl/>
              <w:jc w:val="center"/>
              <w:rPr>
                <w:rFonts w:cs="Times New Roman"/>
                <w:color w:val="000000"/>
                <w:kern w:val="0"/>
                <w:sz w:val="18"/>
                <w:szCs w:val="18"/>
              </w:rPr>
            </w:pPr>
            <w:r>
              <w:rPr>
                <w:rFonts w:cs="Times New Roman"/>
                <w:color w:val="000000"/>
                <w:kern w:val="0"/>
                <w:sz w:val="18"/>
                <w:szCs w:val="18"/>
              </w:rPr>
              <w:t>27899</w:t>
            </w:r>
          </w:p>
        </w:tc>
        <w:tc>
          <w:tcPr>
            <w:tcW w:w="1000" w:type="dxa"/>
            <w:tcBorders>
              <w:top w:val="nil"/>
              <w:left w:val="nil"/>
              <w:bottom w:val="nil"/>
              <w:right w:val="nil"/>
            </w:tcBorders>
            <w:noWrap/>
            <w:vAlign w:val="center"/>
          </w:tcPr>
          <w:p w14:paraId="3B70728E">
            <w:pPr>
              <w:widowControl/>
              <w:jc w:val="center"/>
              <w:rPr>
                <w:rFonts w:cs="Times New Roman"/>
                <w:color w:val="000000"/>
                <w:kern w:val="0"/>
                <w:sz w:val="18"/>
                <w:szCs w:val="18"/>
              </w:rPr>
            </w:pPr>
            <w:r>
              <w:rPr>
                <w:rFonts w:cs="Times New Roman"/>
                <w:color w:val="000000"/>
                <w:kern w:val="0"/>
                <w:sz w:val="18"/>
                <w:szCs w:val="18"/>
              </w:rPr>
              <w:t>0.3769</w:t>
            </w:r>
          </w:p>
        </w:tc>
        <w:tc>
          <w:tcPr>
            <w:tcW w:w="937" w:type="dxa"/>
            <w:tcBorders>
              <w:top w:val="nil"/>
              <w:left w:val="nil"/>
              <w:bottom w:val="nil"/>
              <w:right w:val="nil"/>
            </w:tcBorders>
            <w:noWrap/>
            <w:vAlign w:val="center"/>
          </w:tcPr>
          <w:p w14:paraId="63E78820">
            <w:pPr>
              <w:widowControl/>
              <w:jc w:val="center"/>
              <w:rPr>
                <w:rFonts w:cs="Times New Roman"/>
                <w:color w:val="000000"/>
                <w:kern w:val="0"/>
                <w:sz w:val="18"/>
                <w:szCs w:val="18"/>
              </w:rPr>
            </w:pPr>
            <w:r>
              <w:rPr>
                <w:rFonts w:cs="Times New Roman"/>
                <w:color w:val="000000"/>
                <w:kern w:val="0"/>
                <w:sz w:val="18"/>
                <w:szCs w:val="18"/>
              </w:rPr>
              <w:t>0.279</w:t>
            </w:r>
          </w:p>
        </w:tc>
        <w:tc>
          <w:tcPr>
            <w:tcW w:w="910" w:type="dxa"/>
            <w:tcBorders>
              <w:top w:val="nil"/>
              <w:left w:val="nil"/>
              <w:bottom w:val="nil"/>
              <w:right w:val="nil"/>
            </w:tcBorders>
            <w:noWrap/>
            <w:vAlign w:val="center"/>
          </w:tcPr>
          <w:p w14:paraId="445E2BF6">
            <w:pPr>
              <w:widowControl/>
              <w:jc w:val="center"/>
              <w:rPr>
                <w:rFonts w:cs="Times New Roman"/>
                <w:color w:val="000000"/>
                <w:kern w:val="0"/>
                <w:sz w:val="18"/>
                <w:szCs w:val="18"/>
              </w:rPr>
            </w:pPr>
            <w:r>
              <w:rPr>
                <w:rFonts w:cs="Times New Roman"/>
                <w:color w:val="000000"/>
                <w:kern w:val="0"/>
                <w:sz w:val="18"/>
                <w:szCs w:val="18"/>
              </w:rPr>
              <w:t>-0.112</w:t>
            </w:r>
          </w:p>
        </w:tc>
        <w:tc>
          <w:tcPr>
            <w:tcW w:w="910" w:type="dxa"/>
            <w:tcBorders>
              <w:top w:val="nil"/>
              <w:left w:val="nil"/>
              <w:bottom w:val="nil"/>
              <w:right w:val="nil"/>
            </w:tcBorders>
            <w:noWrap/>
            <w:vAlign w:val="center"/>
          </w:tcPr>
          <w:p w14:paraId="6BC94B44">
            <w:pPr>
              <w:widowControl/>
              <w:jc w:val="center"/>
              <w:rPr>
                <w:rFonts w:cs="Times New Roman"/>
                <w:color w:val="000000"/>
                <w:kern w:val="0"/>
                <w:sz w:val="18"/>
                <w:szCs w:val="18"/>
              </w:rPr>
            </w:pPr>
            <w:r>
              <w:rPr>
                <w:rFonts w:cs="Times New Roman"/>
                <w:color w:val="000000"/>
                <w:kern w:val="0"/>
                <w:sz w:val="18"/>
                <w:szCs w:val="18"/>
              </w:rPr>
              <w:t>50.23</w:t>
            </w:r>
          </w:p>
        </w:tc>
      </w:tr>
      <w:tr w14:paraId="10494726">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11F0F974">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tigridia var. tigridia</w:t>
            </w:r>
          </w:p>
        </w:tc>
        <w:tc>
          <w:tcPr>
            <w:tcW w:w="1264" w:type="dxa"/>
            <w:tcBorders>
              <w:top w:val="nil"/>
              <w:left w:val="nil"/>
              <w:bottom w:val="nil"/>
              <w:right w:val="nil"/>
            </w:tcBorders>
            <w:noWrap/>
            <w:vAlign w:val="center"/>
          </w:tcPr>
          <w:p w14:paraId="649E9508">
            <w:pPr>
              <w:widowControl/>
              <w:jc w:val="center"/>
              <w:rPr>
                <w:rFonts w:cs="Times New Roman"/>
                <w:color w:val="000000"/>
                <w:kern w:val="0"/>
                <w:sz w:val="18"/>
                <w:szCs w:val="18"/>
              </w:rPr>
            </w:pPr>
            <w:r>
              <w:rPr>
                <w:rFonts w:cs="Times New Roman"/>
                <w:color w:val="000000"/>
                <w:kern w:val="0"/>
                <w:sz w:val="18"/>
                <w:szCs w:val="18"/>
              </w:rPr>
              <w:t>82812</w:t>
            </w:r>
          </w:p>
        </w:tc>
        <w:tc>
          <w:tcPr>
            <w:tcW w:w="1108" w:type="dxa"/>
            <w:tcBorders>
              <w:top w:val="nil"/>
              <w:left w:val="nil"/>
              <w:bottom w:val="nil"/>
              <w:right w:val="nil"/>
            </w:tcBorders>
            <w:noWrap/>
            <w:vAlign w:val="center"/>
          </w:tcPr>
          <w:p w14:paraId="32C82F18">
            <w:pPr>
              <w:widowControl/>
              <w:jc w:val="center"/>
              <w:rPr>
                <w:rFonts w:cs="Times New Roman"/>
                <w:color w:val="000000"/>
                <w:kern w:val="0"/>
                <w:sz w:val="18"/>
                <w:szCs w:val="18"/>
              </w:rPr>
            </w:pPr>
            <w:r>
              <w:rPr>
                <w:rFonts w:cs="Times New Roman"/>
                <w:color w:val="000000"/>
                <w:kern w:val="0"/>
                <w:sz w:val="18"/>
                <w:szCs w:val="18"/>
              </w:rPr>
              <w:t>27604</w:t>
            </w:r>
          </w:p>
        </w:tc>
        <w:tc>
          <w:tcPr>
            <w:tcW w:w="1000" w:type="dxa"/>
            <w:tcBorders>
              <w:top w:val="nil"/>
              <w:left w:val="nil"/>
              <w:bottom w:val="nil"/>
              <w:right w:val="nil"/>
            </w:tcBorders>
            <w:noWrap/>
            <w:vAlign w:val="center"/>
          </w:tcPr>
          <w:p w14:paraId="44C387BB">
            <w:pPr>
              <w:widowControl/>
              <w:jc w:val="center"/>
              <w:rPr>
                <w:rFonts w:cs="Times New Roman"/>
                <w:color w:val="000000"/>
                <w:kern w:val="0"/>
                <w:sz w:val="18"/>
                <w:szCs w:val="18"/>
              </w:rPr>
            </w:pPr>
            <w:r>
              <w:rPr>
                <w:rFonts w:cs="Times New Roman"/>
                <w:color w:val="000000"/>
                <w:kern w:val="0"/>
                <w:sz w:val="18"/>
                <w:szCs w:val="18"/>
              </w:rPr>
              <w:t>0.3782</w:t>
            </w:r>
          </w:p>
        </w:tc>
        <w:tc>
          <w:tcPr>
            <w:tcW w:w="937" w:type="dxa"/>
            <w:tcBorders>
              <w:top w:val="nil"/>
              <w:left w:val="nil"/>
              <w:bottom w:val="nil"/>
              <w:right w:val="nil"/>
            </w:tcBorders>
            <w:noWrap/>
            <w:vAlign w:val="center"/>
          </w:tcPr>
          <w:p w14:paraId="1C3AECE0">
            <w:pPr>
              <w:widowControl/>
              <w:jc w:val="center"/>
              <w:rPr>
                <w:rFonts w:cs="Times New Roman"/>
                <w:color w:val="000000"/>
                <w:kern w:val="0"/>
                <w:sz w:val="18"/>
                <w:szCs w:val="18"/>
              </w:rPr>
            </w:pPr>
            <w:r>
              <w:rPr>
                <w:rFonts w:cs="Times New Roman"/>
                <w:color w:val="000000"/>
                <w:kern w:val="0"/>
                <w:sz w:val="18"/>
                <w:szCs w:val="18"/>
              </w:rPr>
              <w:t>0.278</w:t>
            </w:r>
          </w:p>
        </w:tc>
        <w:tc>
          <w:tcPr>
            <w:tcW w:w="910" w:type="dxa"/>
            <w:tcBorders>
              <w:top w:val="nil"/>
              <w:left w:val="nil"/>
              <w:bottom w:val="nil"/>
              <w:right w:val="nil"/>
            </w:tcBorders>
            <w:noWrap/>
            <w:vAlign w:val="center"/>
          </w:tcPr>
          <w:p w14:paraId="1B9DFBFC">
            <w:pPr>
              <w:widowControl/>
              <w:jc w:val="center"/>
              <w:rPr>
                <w:rFonts w:cs="Times New Roman"/>
                <w:color w:val="000000"/>
                <w:kern w:val="0"/>
                <w:sz w:val="18"/>
                <w:szCs w:val="18"/>
              </w:rPr>
            </w:pPr>
            <w:r>
              <w:rPr>
                <w:rFonts w:cs="Times New Roman"/>
                <w:color w:val="000000"/>
                <w:kern w:val="0"/>
                <w:sz w:val="18"/>
                <w:szCs w:val="18"/>
              </w:rPr>
              <w:t>-0.112</w:t>
            </w:r>
          </w:p>
        </w:tc>
        <w:tc>
          <w:tcPr>
            <w:tcW w:w="910" w:type="dxa"/>
            <w:tcBorders>
              <w:top w:val="nil"/>
              <w:left w:val="nil"/>
              <w:bottom w:val="nil"/>
              <w:right w:val="nil"/>
            </w:tcBorders>
            <w:noWrap/>
            <w:vAlign w:val="center"/>
          </w:tcPr>
          <w:p w14:paraId="16D8A547">
            <w:pPr>
              <w:widowControl/>
              <w:jc w:val="center"/>
              <w:rPr>
                <w:rFonts w:cs="Times New Roman"/>
                <w:color w:val="000000"/>
                <w:kern w:val="0"/>
                <w:sz w:val="18"/>
                <w:szCs w:val="18"/>
              </w:rPr>
            </w:pPr>
            <w:r>
              <w:rPr>
                <w:rFonts w:cs="Times New Roman"/>
                <w:color w:val="000000"/>
                <w:kern w:val="0"/>
                <w:sz w:val="18"/>
                <w:szCs w:val="18"/>
              </w:rPr>
              <w:t>50.07</w:t>
            </w:r>
          </w:p>
        </w:tc>
      </w:tr>
      <w:tr w14:paraId="0EA6F8DB">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663B32AD">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typhifolia</w:t>
            </w:r>
          </w:p>
        </w:tc>
        <w:tc>
          <w:tcPr>
            <w:tcW w:w="1264" w:type="dxa"/>
            <w:tcBorders>
              <w:top w:val="nil"/>
              <w:left w:val="nil"/>
              <w:bottom w:val="nil"/>
              <w:right w:val="nil"/>
            </w:tcBorders>
            <w:noWrap/>
            <w:vAlign w:val="center"/>
          </w:tcPr>
          <w:p w14:paraId="081407B2">
            <w:pPr>
              <w:widowControl/>
              <w:jc w:val="center"/>
              <w:rPr>
                <w:rFonts w:cs="Times New Roman"/>
                <w:color w:val="000000"/>
                <w:kern w:val="0"/>
                <w:sz w:val="18"/>
                <w:szCs w:val="18"/>
              </w:rPr>
            </w:pPr>
            <w:r>
              <w:rPr>
                <w:rFonts w:cs="Times New Roman"/>
                <w:color w:val="000000"/>
                <w:kern w:val="0"/>
                <w:sz w:val="18"/>
                <w:szCs w:val="18"/>
              </w:rPr>
              <w:t>85368</w:t>
            </w:r>
          </w:p>
        </w:tc>
        <w:tc>
          <w:tcPr>
            <w:tcW w:w="1108" w:type="dxa"/>
            <w:tcBorders>
              <w:top w:val="nil"/>
              <w:left w:val="nil"/>
              <w:bottom w:val="nil"/>
              <w:right w:val="nil"/>
            </w:tcBorders>
            <w:noWrap/>
            <w:vAlign w:val="center"/>
          </w:tcPr>
          <w:p w14:paraId="0377D9E9">
            <w:pPr>
              <w:widowControl/>
              <w:jc w:val="center"/>
              <w:rPr>
                <w:rFonts w:cs="Times New Roman"/>
                <w:color w:val="000000"/>
                <w:kern w:val="0"/>
                <w:sz w:val="18"/>
                <w:szCs w:val="18"/>
              </w:rPr>
            </w:pPr>
            <w:r>
              <w:rPr>
                <w:rFonts w:cs="Times New Roman"/>
                <w:color w:val="000000"/>
                <w:kern w:val="0"/>
                <w:sz w:val="18"/>
                <w:szCs w:val="18"/>
              </w:rPr>
              <w:t>28456</w:t>
            </w:r>
          </w:p>
        </w:tc>
        <w:tc>
          <w:tcPr>
            <w:tcW w:w="1000" w:type="dxa"/>
            <w:tcBorders>
              <w:top w:val="nil"/>
              <w:left w:val="nil"/>
              <w:bottom w:val="nil"/>
              <w:right w:val="nil"/>
            </w:tcBorders>
            <w:noWrap/>
            <w:vAlign w:val="center"/>
          </w:tcPr>
          <w:p w14:paraId="27EF737F">
            <w:pPr>
              <w:widowControl/>
              <w:jc w:val="center"/>
              <w:rPr>
                <w:rFonts w:cs="Times New Roman"/>
                <w:color w:val="000000"/>
                <w:kern w:val="0"/>
                <w:sz w:val="18"/>
                <w:szCs w:val="18"/>
              </w:rPr>
            </w:pPr>
            <w:r>
              <w:rPr>
                <w:rFonts w:cs="Times New Roman"/>
                <w:color w:val="000000"/>
                <w:kern w:val="0"/>
                <w:sz w:val="18"/>
                <w:szCs w:val="18"/>
              </w:rPr>
              <w:t>0.3770</w:t>
            </w:r>
          </w:p>
        </w:tc>
        <w:tc>
          <w:tcPr>
            <w:tcW w:w="937" w:type="dxa"/>
            <w:tcBorders>
              <w:top w:val="nil"/>
              <w:left w:val="nil"/>
              <w:bottom w:val="nil"/>
              <w:right w:val="nil"/>
            </w:tcBorders>
            <w:noWrap/>
            <w:vAlign w:val="center"/>
          </w:tcPr>
          <w:p w14:paraId="282E9D4A">
            <w:pPr>
              <w:widowControl/>
              <w:jc w:val="center"/>
              <w:rPr>
                <w:rFonts w:cs="Times New Roman"/>
                <w:color w:val="000000"/>
                <w:kern w:val="0"/>
                <w:sz w:val="18"/>
                <w:szCs w:val="18"/>
              </w:rPr>
            </w:pPr>
            <w:r>
              <w:rPr>
                <w:rFonts w:cs="Times New Roman"/>
                <w:color w:val="000000"/>
                <w:kern w:val="0"/>
                <w:sz w:val="18"/>
                <w:szCs w:val="18"/>
              </w:rPr>
              <w:t>0.286</w:t>
            </w:r>
          </w:p>
        </w:tc>
        <w:tc>
          <w:tcPr>
            <w:tcW w:w="910" w:type="dxa"/>
            <w:tcBorders>
              <w:top w:val="nil"/>
              <w:left w:val="nil"/>
              <w:bottom w:val="nil"/>
              <w:right w:val="nil"/>
            </w:tcBorders>
            <w:noWrap/>
            <w:vAlign w:val="center"/>
          </w:tcPr>
          <w:p w14:paraId="1F54E4AB">
            <w:pPr>
              <w:widowControl/>
              <w:jc w:val="center"/>
              <w:rPr>
                <w:rFonts w:cs="Times New Roman"/>
                <w:color w:val="000000"/>
                <w:kern w:val="0"/>
                <w:sz w:val="18"/>
                <w:szCs w:val="18"/>
              </w:rPr>
            </w:pPr>
            <w:r>
              <w:rPr>
                <w:rFonts w:cs="Times New Roman"/>
                <w:color w:val="000000"/>
                <w:kern w:val="0"/>
                <w:sz w:val="18"/>
                <w:szCs w:val="18"/>
              </w:rPr>
              <w:t>-0.109</w:t>
            </w:r>
          </w:p>
        </w:tc>
        <w:tc>
          <w:tcPr>
            <w:tcW w:w="910" w:type="dxa"/>
            <w:tcBorders>
              <w:top w:val="nil"/>
              <w:left w:val="nil"/>
              <w:bottom w:val="nil"/>
              <w:right w:val="nil"/>
            </w:tcBorders>
            <w:noWrap/>
            <w:vAlign w:val="center"/>
          </w:tcPr>
          <w:p w14:paraId="16D54439">
            <w:pPr>
              <w:widowControl/>
              <w:jc w:val="center"/>
              <w:rPr>
                <w:rFonts w:cs="Times New Roman"/>
                <w:color w:val="000000"/>
                <w:kern w:val="0"/>
                <w:sz w:val="18"/>
                <w:szCs w:val="18"/>
              </w:rPr>
            </w:pPr>
            <w:r>
              <w:rPr>
                <w:rFonts w:cs="Times New Roman"/>
                <w:color w:val="000000"/>
                <w:kern w:val="0"/>
                <w:sz w:val="18"/>
                <w:szCs w:val="18"/>
              </w:rPr>
              <w:t>50.72</w:t>
            </w:r>
          </w:p>
        </w:tc>
      </w:tr>
      <w:tr w14:paraId="1B749C6D">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36A59B3D">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uniflora</w:t>
            </w:r>
          </w:p>
        </w:tc>
        <w:tc>
          <w:tcPr>
            <w:tcW w:w="1264" w:type="dxa"/>
            <w:tcBorders>
              <w:top w:val="nil"/>
              <w:left w:val="nil"/>
              <w:bottom w:val="nil"/>
              <w:right w:val="nil"/>
            </w:tcBorders>
            <w:noWrap/>
            <w:vAlign w:val="center"/>
          </w:tcPr>
          <w:p w14:paraId="0A41370C">
            <w:pPr>
              <w:widowControl/>
              <w:jc w:val="center"/>
              <w:rPr>
                <w:rFonts w:cs="Times New Roman"/>
                <w:color w:val="000000"/>
                <w:kern w:val="0"/>
                <w:sz w:val="18"/>
                <w:szCs w:val="18"/>
              </w:rPr>
            </w:pPr>
            <w:r>
              <w:rPr>
                <w:rFonts w:cs="Times New Roman"/>
                <w:color w:val="000000"/>
                <w:kern w:val="0"/>
                <w:sz w:val="18"/>
                <w:szCs w:val="18"/>
              </w:rPr>
              <w:t>84489</w:t>
            </w:r>
          </w:p>
        </w:tc>
        <w:tc>
          <w:tcPr>
            <w:tcW w:w="1108" w:type="dxa"/>
            <w:tcBorders>
              <w:top w:val="nil"/>
              <w:left w:val="nil"/>
              <w:bottom w:val="nil"/>
              <w:right w:val="nil"/>
            </w:tcBorders>
            <w:noWrap/>
            <w:vAlign w:val="center"/>
          </w:tcPr>
          <w:p w14:paraId="02E99092">
            <w:pPr>
              <w:widowControl/>
              <w:jc w:val="center"/>
              <w:rPr>
                <w:rFonts w:cs="Times New Roman"/>
                <w:color w:val="000000"/>
                <w:kern w:val="0"/>
                <w:sz w:val="18"/>
                <w:szCs w:val="18"/>
              </w:rPr>
            </w:pPr>
            <w:r>
              <w:rPr>
                <w:rFonts w:cs="Times New Roman"/>
                <w:color w:val="000000"/>
                <w:kern w:val="0"/>
                <w:sz w:val="18"/>
                <w:szCs w:val="18"/>
              </w:rPr>
              <w:t>28163</w:t>
            </w:r>
          </w:p>
        </w:tc>
        <w:tc>
          <w:tcPr>
            <w:tcW w:w="1000" w:type="dxa"/>
            <w:tcBorders>
              <w:top w:val="nil"/>
              <w:left w:val="nil"/>
              <w:bottom w:val="nil"/>
              <w:right w:val="nil"/>
            </w:tcBorders>
            <w:noWrap/>
            <w:vAlign w:val="center"/>
          </w:tcPr>
          <w:p w14:paraId="555BCFE9">
            <w:pPr>
              <w:widowControl/>
              <w:jc w:val="center"/>
              <w:rPr>
                <w:rFonts w:cs="Times New Roman"/>
                <w:color w:val="000000"/>
                <w:kern w:val="0"/>
                <w:sz w:val="18"/>
                <w:szCs w:val="18"/>
              </w:rPr>
            </w:pPr>
            <w:r>
              <w:rPr>
                <w:rFonts w:cs="Times New Roman"/>
                <w:color w:val="000000"/>
                <w:kern w:val="0"/>
                <w:sz w:val="18"/>
                <w:szCs w:val="18"/>
              </w:rPr>
              <w:t>0.3786</w:t>
            </w:r>
          </w:p>
        </w:tc>
        <w:tc>
          <w:tcPr>
            <w:tcW w:w="937" w:type="dxa"/>
            <w:tcBorders>
              <w:top w:val="nil"/>
              <w:left w:val="nil"/>
              <w:bottom w:val="nil"/>
              <w:right w:val="nil"/>
            </w:tcBorders>
            <w:noWrap/>
            <w:vAlign w:val="center"/>
          </w:tcPr>
          <w:p w14:paraId="3E43F131">
            <w:pPr>
              <w:widowControl/>
              <w:jc w:val="center"/>
              <w:rPr>
                <w:rFonts w:cs="Times New Roman"/>
                <w:color w:val="000000"/>
                <w:kern w:val="0"/>
                <w:sz w:val="18"/>
                <w:szCs w:val="18"/>
              </w:rPr>
            </w:pPr>
            <w:r>
              <w:rPr>
                <w:rFonts w:cs="Times New Roman"/>
                <w:color w:val="000000"/>
                <w:kern w:val="0"/>
                <w:sz w:val="18"/>
                <w:szCs w:val="18"/>
              </w:rPr>
              <w:t>0.286</w:t>
            </w:r>
          </w:p>
        </w:tc>
        <w:tc>
          <w:tcPr>
            <w:tcW w:w="910" w:type="dxa"/>
            <w:tcBorders>
              <w:top w:val="nil"/>
              <w:left w:val="nil"/>
              <w:bottom w:val="nil"/>
              <w:right w:val="nil"/>
            </w:tcBorders>
            <w:noWrap/>
            <w:vAlign w:val="center"/>
          </w:tcPr>
          <w:p w14:paraId="4F88C396">
            <w:pPr>
              <w:widowControl/>
              <w:jc w:val="center"/>
              <w:rPr>
                <w:rFonts w:cs="Times New Roman"/>
                <w:color w:val="000000"/>
                <w:kern w:val="0"/>
                <w:sz w:val="18"/>
                <w:szCs w:val="18"/>
              </w:rPr>
            </w:pPr>
            <w:r>
              <w:rPr>
                <w:rFonts w:cs="Times New Roman"/>
                <w:color w:val="000000"/>
                <w:kern w:val="0"/>
                <w:sz w:val="18"/>
                <w:szCs w:val="18"/>
              </w:rPr>
              <w:t>-0.107</w:t>
            </w:r>
          </w:p>
        </w:tc>
        <w:tc>
          <w:tcPr>
            <w:tcW w:w="910" w:type="dxa"/>
            <w:tcBorders>
              <w:top w:val="nil"/>
              <w:left w:val="nil"/>
              <w:bottom w:val="nil"/>
              <w:right w:val="nil"/>
            </w:tcBorders>
            <w:noWrap/>
            <w:vAlign w:val="center"/>
          </w:tcPr>
          <w:p w14:paraId="4CC422B7">
            <w:pPr>
              <w:widowControl/>
              <w:jc w:val="center"/>
              <w:rPr>
                <w:rFonts w:cs="Times New Roman"/>
                <w:color w:val="000000"/>
                <w:kern w:val="0"/>
                <w:sz w:val="18"/>
                <w:szCs w:val="18"/>
              </w:rPr>
            </w:pPr>
            <w:r>
              <w:rPr>
                <w:rFonts w:cs="Times New Roman"/>
                <w:color w:val="000000"/>
                <w:kern w:val="0"/>
                <w:sz w:val="18"/>
                <w:szCs w:val="18"/>
              </w:rPr>
              <w:t>50.76</w:t>
            </w:r>
          </w:p>
        </w:tc>
      </w:tr>
      <w:tr w14:paraId="53053FB1">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63A1C22F">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ventricosa</w:t>
            </w:r>
          </w:p>
        </w:tc>
        <w:tc>
          <w:tcPr>
            <w:tcW w:w="1264" w:type="dxa"/>
            <w:tcBorders>
              <w:top w:val="nil"/>
              <w:left w:val="nil"/>
              <w:bottom w:val="nil"/>
              <w:right w:val="nil"/>
            </w:tcBorders>
            <w:noWrap/>
            <w:vAlign w:val="center"/>
          </w:tcPr>
          <w:p w14:paraId="4FA374F1">
            <w:pPr>
              <w:widowControl/>
              <w:jc w:val="center"/>
              <w:rPr>
                <w:rFonts w:cs="Times New Roman"/>
                <w:color w:val="000000"/>
                <w:kern w:val="0"/>
                <w:sz w:val="18"/>
                <w:szCs w:val="18"/>
              </w:rPr>
            </w:pPr>
            <w:r>
              <w:rPr>
                <w:rFonts w:cs="Times New Roman"/>
                <w:color w:val="000000"/>
                <w:kern w:val="0"/>
                <w:sz w:val="18"/>
                <w:szCs w:val="18"/>
              </w:rPr>
              <w:t>84087</w:t>
            </w:r>
          </w:p>
        </w:tc>
        <w:tc>
          <w:tcPr>
            <w:tcW w:w="1108" w:type="dxa"/>
            <w:tcBorders>
              <w:top w:val="nil"/>
              <w:left w:val="nil"/>
              <w:bottom w:val="nil"/>
              <w:right w:val="nil"/>
            </w:tcBorders>
            <w:noWrap/>
            <w:vAlign w:val="center"/>
          </w:tcPr>
          <w:p w14:paraId="4CCA22A8">
            <w:pPr>
              <w:widowControl/>
              <w:jc w:val="center"/>
              <w:rPr>
                <w:rFonts w:cs="Times New Roman"/>
                <w:color w:val="000000"/>
                <w:kern w:val="0"/>
                <w:sz w:val="18"/>
                <w:szCs w:val="18"/>
              </w:rPr>
            </w:pPr>
            <w:r>
              <w:rPr>
                <w:rFonts w:cs="Times New Roman"/>
                <w:color w:val="000000"/>
                <w:kern w:val="0"/>
                <w:sz w:val="18"/>
                <w:szCs w:val="18"/>
              </w:rPr>
              <w:t>28029</w:t>
            </w:r>
          </w:p>
        </w:tc>
        <w:tc>
          <w:tcPr>
            <w:tcW w:w="1000" w:type="dxa"/>
            <w:tcBorders>
              <w:top w:val="nil"/>
              <w:left w:val="nil"/>
              <w:bottom w:val="nil"/>
              <w:right w:val="nil"/>
            </w:tcBorders>
            <w:noWrap/>
            <w:vAlign w:val="center"/>
          </w:tcPr>
          <w:p w14:paraId="01A07076">
            <w:pPr>
              <w:widowControl/>
              <w:jc w:val="center"/>
              <w:rPr>
                <w:rFonts w:cs="Times New Roman"/>
                <w:color w:val="000000"/>
                <w:kern w:val="0"/>
                <w:sz w:val="18"/>
                <w:szCs w:val="18"/>
              </w:rPr>
            </w:pPr>
            <w:r>
              <w:rPr>
                <w:rFonts w:cs="Times New Roman"/>
                <w:color w:val="000000"/>
                <w:kern w:val="0"/>
                <w:sz w:val="18"/>
                <w:szCs w:val="18"/>
              </w:rPr>
              <w:t>0.3789</w:t>
            </w:r>
          </w:p>
        </w:tc>
        <w:tc>
          <w:tcPr>
            <w:tcW w:w="937" w:type="dxa"/>
            <w:tcBorders>
              <w:top w:val="nil"/>
              <w:left w:val="nil"/>
              <w:bottom w:val="nil"/>
              <w:right w:val="nil"/>
            </w:tcBorders>
            <w:noWrap/>
            <w:vAlign w:val="center"/>
          </w:tcPr>
          <w:p w14:paraId="030701CA">
            <w:pPr>
              <w:widowControl/>
              <w:jc w:val="center"/>
              <w:rPr>
                <w:rFonts w:cs="Times New Roman"/>
                <w:color w:val="000000"/>
                <w:kern w:val="0"/>
                <w:sz w:val="18"/>
                <w:szCs w:val="18"/>
              </w:rPr>
            </w:pPr>
            <w:r>
              <w:rPr>
                <w:rFonts w:cs="Times New Roman"/>
                <w:color w:val="000000"/>
                <w:kern w:val="0"/>
                <w:sz w:val="18"/>
                <w:szCs w:val="18"/>
              </w:rPr>
              <w:t>0.287</w:t>
            </w:r>
          </w:p>
        </w:tc>
        <w:tc>
          <w:tcPr>
            <w:tcW w:w="910" w:type="dxa"/>
            <w:tcBorders>
              <w:top w:val="nil"/>
              <w:left w:val="nil"/>
              <w:bottom w:val="nil"/>
              <w:right w:val="nil"/>
            </w:tcBorders>
            <w:noWrap/>
            <w:vAlign w:val="center"/>
          </w:tcPr>
          <w:p w14:paraId="3EDC4839">
            <w:pPr>
              <w:widowControl/>
              <w:jc w:val="center"/>
              <w:rPr>
                <w:rFonts w:cs="Times New Roman"/>
                <w:color w:val="000000"/>
                <w:kern w:val="0"/>
                <w:sz w:val="18"/>
                <w:szCs w:val="18"/>
              </w:rPr>
            </w:pPr>
            <w:r>
              <w:rPr>
                <w:rFonts w:cs="Times New Roman"/>
                <w:color w:val="000000"/>
                <w:kern w:val="0"/>
                <w:sz w:val="18"/>
                <w:szCs w:val="18"/>
              </w:rPr>
              <w:t>-0.114</w:t>
            </w:r>
          </w:p>
        </w:tc>
        <w:tc>
          <w:tcPr>
            <w:tcW w:w="910" w:type="dxa"/>
            <w:tcBorders>
              <w:top w:val="nil"/>
              <w:left w:val="nil"/>
              <w:bottom w:val="nil"/>
              <w:right w:val="nil"/>
            </w:tcBorders>
            <w:noWrap/>
            <w:vAlign w:val="center"/>
          </w:tcPr>
          <w:p w14:paraId="23CB8DA2">
            <w:pPr>
              <w:widowControl/>
              <w:jc w:val="center"/>
              <w:rPr>
                <w:rFonts w:cs="Times New Roman"/>
                <w:color w:val="000000"/>
                <w:kern w:val="0"/>
                <w:sz w:val="18"/>
                <w:szCs w:val="18"/>
              </w:rPr>
            </w:pPr>
            <w:r>
              <w:rPr>
                <w:rFonts w:cs="Times New Roman"/>
                <w:color w:val="000000"/>
                <w:kern w:val="0"/>
                <w:sz w:val="18"/>
                <w:szCs w:val="18"/>
              </w:rPr>
              <w:t>50.95</w:t>
            </w:r>
          </w:p>
        </w:tc>
      </w:tr>
      <w:tr w14:paraId="3FB8C8B6">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0B6939D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victoris</w:t>
            </w:r>
          </w:p>
        </w:tc>
        <w:tc>
          <w:tcPr>
            <w:tcW w:w="1264" w:type="dxa"/>
            <w:tcBorders>
              <w:top w:val="nil"/>
              <w:left w:val="nil"/>
              <w:bottom w:val="nil"/>
              <w:right w:val="nil"/>
            </w:tcBorders>
            <w:noWrap/>
            <w:vAlign w:val="center"/>
          </w:tcPr>
          <w:p w14:paraId="5EDD1DC9">
            <w:pPr>
              <w:widowControl/>
              <w:jc w:val="center"/>
              <w:rPr>
                <w:rFonts w:cs="Times New Roman"/>
                <w:color w:val="000000"/>
                <w:kern w:val="0"/>
                <w:sz w:val="18"/>
                <w:szCs w:val="18"/>
              </w:rPr>
            </w:pPr>
            <w:r>
              <w:rPr>
                <w:rFonts w:cs="Times New Roman"/>
                <w:color w:val="000000"/>
                <w:kern w:val="0"/>
                <w:sz w:val="18"/>
                <w:szCs w:val="18"/>
              </w:rPr>
              <w:t>84771</w:t>
            </w:r>
          </w:p>
        </w:tc>
        <w:tc>
          <w:tcPr>
            <w:tcW w:w="1108" w:type="dxa"/>
            <w:tcBorders>
              <w:top w:val="nil"/>
              <w:left w:val="nil"/>
              <w:bottom w:val="nil"/>
              <w:right w:val="nil"/>
            </w:tcBorders>
            <w:noWrap/>
            <w:vAlign w:val="center"/>
          </w:tcPr>
          <w:p w14:paraId="63CC8DB2">
            <w:pPr>
              <w:widowControl/>
              <w:jc w:val="center"/>
              <w:rPr>
                <w:rFonts w:cs="Times New Roman"/>
                <w:color w:val="000000"/>
                <w:kern w:val="0"/>
                <w:sz w:val="18"/>
                <w:szCs w:val="18"/>
              </w:rPr>
            </w:pPr>
            <w:r>
              <w:rPr>
                <w:rFonts w:cs="Times New Roman"/>
                <w:color w:val="000000"/>
                <w:kern w:val="0"/>
                <w:sz w:val="18"/>
                <w:szCs w:val="18"/>
              </w:rPr>
              <w:t>28257</w:t>
            </w:r>
          </w:p>
        </w:tc>
        <w:tc>
          <w:tcPr>
            <w:tcW w:w="1000" w:type="dxa"/>
            <w:tcBorders>
              <w:top w:val="nil"/>
              <w:left w:val="nil"/>
              <w:bottom w:val="nil"/>
              <w:right w:val="nil"/>
            </w:tcBorders>
            <w:noWrap/>
            <w:vAlign w:val="center"/>
          </w:tcPr>
          <w:p w14:paraId="3964D229">
            <w:pPr>
              <w:widowControl/>
              <w:jc w:val="center"/>
              <w:rPr>
                <w:rFonts w:cs="Times New Roman"/>
                <w:color w:val="000000"/>
                <w:kern w:val="0"/>
                <w:sz w:val="18"/>
                <w:szCs w:val="18"/>
              </w:rPr>
            </w:pPr>
            <w:r>
              <w:rPr>
                <w:rFonts w:cs="Times New Roman"/>
                <w:color w:val="000000"/>
                <w:kern w:val="0"/>
                <w:sz w:val="18"/>
                <w:szCs w:val="18"/>
              </w:rPr>
              <w:t>0.3769</w:t>
            </w:r>
          </w:p>
        </w:tc>
        <w:tc>
          <w:tcPr>
            <w:tcW w:w="937" w:type="dxa"/>
            <w:tcBorders>
              <w:top w:val="nil"/>
              <w:left w:val="nil"/>
              <w:bottom w:val="nil"/>
              <w:right w:val="nil"/>
            </w:tcBorders>
            <w:noWrap/>
            <w:vAlign w:val="center"/>
          </w:tcPr>
          <w:p w14:paraId="6BDF4955">
            <w:pPr>
              <w:widowControl/>
              <w:jc w:val="center"/>
              <w:rPr>
                <w:rFonts w:cs="Times New Roman"/>
                <w:color w:val="000000"/>
                <w:kern w:val="0"/>
                <w:sz w:val="18"/>
                <w:szCs w:val="18"/>
              </w:rPr>
            </w:pPr>
            <w:r>
              <w:rPr>
                <w:rFonts w:cs="Times New Roman"/>
                <w:color w:val="000000"/>
                <w:kern w:val="0"/>
                <w:sz w:val="18"/>
                <w:szCs w:val="18"/>
              </w:rPr>
              <w:t>0.283</w:t>
            </w:r>
          </w:p>
        </w:tc>
        <w:tc>
          <w:tcPr>
            <w:tcW w:w="910" w:type="dxa"/>
            <w:tcBorders>
              <w:top w:val="nil"/>
              <w:left w:val="nil"/>
              <w:bottom w:val="nil"/>
              <w:right w:val="nil"/>
            </w:tcBorders>
            <w:noWrap/>
            <w:vAlign w:val="center"/>
          </w:tcPr>
          <w:p w14:paraId="700D24EE">
            <w:pPr>
              <w:widowControl/>
              <w:jc w:val="center"/>
              <w:rPr>
                <w:rFonts w:cs="Times New Roman"/>
                <w:color w:val="000000"/>
                <w:kern w:val="0"/>
                <w:sz w:val="18"/>
                <w:szCs w:val="18"/>
              </w:rPr>
            </w:pPr>
            <w:r>
              <w:rPr>
                <w:rFonts w:cs="Times New Roman"/>
                <w:color w:val="000000"/>
                <w:kern w:val="0"/>
                <w:sz w:val="18"/>
                <w:szCs w:val="18"/>
              </w:rPr>
              <w:t>-0.109</w:t>
            </w:r>
          </w:p>
        </w:tc>
        <w:tc>
          <w:tcPr>
            <w:tcW w:w="910" w:type="dxa"/>
            <w:tcBorders>
              <w:top w:val="nil"/>
              <w:left w:val="nil"/>
              <w:bottom w:val="nil"/>
              <w:right w:val="nil"/>
            </w:tcBorders>
            <w:noWrap/>
            <w:vAlign w:val="center"/>
          </w:tcPr>
          <w:p w14:paraId="434EC3C2">
            <w:pPr>
              <w:widowControl/>
              <w:jc w:val="center"/>
              <w:rPr>
                <w:rFonts w:cs="Times New Roman"/>
                <w:color w:val="000000"/>
                <w:kern w:val="0"/>
                <w:sz w:val="18"/>
                <w:szCs w:val="18"/>
              </w:rPr>
            </w:pPr>
            <w:r>
              <w:rPr>
                <w:rFonts w:cs="Times New Roman"/>
                <w:color w:val="000000"/>
                <w:kern w:val="0"/>
                <w:sz w:val="18"/>
                <w:szCs w:val="18"/>
              </w:rPr>
              <w:t>50.65</w:t>
            </w:r>
          </w:p>
        </w:tc>
      </w:tr>
      <w:tr w14:paraId="765393CE">
        <w:tblPrEx>
          <w:tblCellMar>
            <w:top w:w="0" w:type="dxa"/>
            <w:left w:w="108" w:type="dxa"/>
            <w:bottom w:w="0" w:type="dxa"/>
            <w:right w:w="108" w:type="dxa"/>
          </w:tblCellMar>
        </w:tblPrEx>
        <w:trPr>
          <w:trHeight w:val="323" w:hRule="exact"/>
          <w:jc w:val="center"/>
        </w:trPr>
        <w:tc>
          <w:tcPr>
            <w:tcW w:w="2999" w:type="dxa"/>
            <w:tcBorders>
              <w:top w:val="nil"/>
              <w:left w:val="nil"/>
              <w:bottom w:val="nil"/>
              <w:right w:val="nil"/>
            </w:tcBorders>
            <w:noWrap/>
            <w:vAlign w:val="center"/>
          </w:tcPr>
          <w:p w14:paraId="2EF8C2C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wattii</w:t>
            </w:r>
          </w:p>
        </w:tc>
        <w:tc>
          <w:tcPr>
            <w:tcW w:w="1264" w:type="dxa"/>
            <w:tcBorders>
              <w:top w:val="nil"/>
              <w:left w:val="nil"/>
              <w:bottom w:val="nil"/>
              <w:right w:val="nil"/>
            </w:tcBorders>
            <w:noWrap/>
            <w:vAlign w:val="center"/>
          </w:tcPr>
          <w:p w14:paraId="18557C9A">
            <w:pPr>
              <w:widowControl/>
              <w:jc w:val="center"/>
              <w:rPr>
                <w:rFonts w:cs="Times New Roman"/>
                <w:color w:val="000000"/>
                <w:kern w:val="0"/>
                <w:sz w:val="18"/>
                <w:szCs w:val="18"/>
              </w:rPr>
            </w:pPr>
            <w:r>
              <w:rPr>
                <w:rFonts w:cs="Times New Roman"/>
                <w:color w:val="000000"/>
                <w:kern w:val="0"/>
                <w:sz w:val="18"/>
                <w:szCs w:val="18"/>
              </w:rPr>
              <w:t>83196</w:t>
            </w:r>
          </w:p>
        </w:tc>
        <w:tc>
          <w:tcPr>
            <w:tcW w:w="1108" w:type="dxa"/>
            <w:tcBorders>
              <w:top w:val="nil"/>
              <w:left w:val="nil"/>
              <w:bottom w:val="nil"/>
              <w:right w:val="nil"/>
            </w:tcBorders>
            <w:noWrap/>
            <w:vAlign w:val="center"/>
          </w:tcPr>
          <w:p w14:paraId="2299E2C9">
            <w:pPr>
              <w:widowControl/>
              <w:jc w:val="center"/>
              <w:rPr>
                <w:rFonts w:cs="Times New Roman"/>
                <w:color w:val="000000"/>
                <w:kern w:val="0"/>
                <w:sz w:val="18"/>
                <w:szCs w:val="18"/>
              </w:rPr>
            </w:pPr>
            <w:r>
              <w:rPr>
                <w:rFonts w:cs="Times New Roman"/>
                <w:color w:val="000000"/>
                <w:kern w:val="0"/>
                <w:sz w:val="18"/>
                <w:szCs w:val="18"/>
              </w:rPr>
              <w:t>27732</w:t>
            </w:r>
          </w:p>
        </w:tc>
        <w:tc>
          <w:tcPr>
            <w:tcW w:w="1000" w:type="dxa"/>
            <w:tcBorders>
              <w:top w:val="nil"/>
              <w:left w:val="nil"/>
              <w:bottom w:val="nil"/>
              <w:right w:val="nil"/>
            </w:tcBorders>
            <w:noWrap/>
            <w:vAlign w:val="center"/>
          </w:tcPr>
          <w:p w14:paraId="049DED66">
            <w:pPr>
              <w:widowControl/>
              <w:jc w:val="center"/>
              <w:rPr>
                <w:rFonts w:cs="Times New Roman"/>
                <w:color w:val="000000"/>
                <w:kern w:val="0"/>
                <w:sz w:val="18"/>
                <w:szCs w:val="18"/>
              </w:rPr>
            </w:pPr>
            <w:r>
              <w:rPr>
                <w:rFonts w:cs="Times New Roman"/>
                <w:color w:val="000000"/>
                <w:kern w:val="0"/>
                <w:sz w:val="18"/>
                <w:szCs w:val="18"/>
              </w:rPr>
              <w:t>0.3770</w:t>
            </w:r>
          </w:p>
        </w:tc>
        <w:tc>
          <w:tcPr>
            <w:tcW w:w="937" w:type="dxa"/>
            <w:tcBorders>
              <w:top w:val="nil"/>
              <w:left w:val="nil"/>
              <w:bottom w:val="nil"/>
              <w:right w:val="nil"/>
            </w:tcBorders>
            <w:noWrap/>
            <w:vAlign w:val="center"/>
          </w:tcPr>
          <w:p w14:paraId="39A91442">
            <w:pPr>
              <w:widowControl/>
              <w:jc w:val="center"/>
              <w:rPr>
                <w:rFonts w:cs="Times New Roman"/>
                <w:color w:val="000000"/>
                <w:kern w:val="0"/>
                <w:sz w:val="18"/>
                <w:szCs w:val="18"/>
              </w:rPr>
            </w:pPr>
            <w:r>
              <w:rPr>
                <w:rFonts w:cs="Times New Roman"/>
                <w:color w:val="000000"/>
                <w:kern w:val="0"/>
                <w:sz w:val="18"/>
                <w:szCs w:val="18"/>
              </w:rPr>
              <w:t>0.280</w:t>
            </w:r>
          </w:p>
        </w:tc>
        <w:tc>
          <w:tcPr>
            <w:tcW w:w="910" w:type="dxa"/>
            <w:tcBorders>
              <w:top w:val="nil"/>
              <w:left w:val="nil"/>
              <w:bottom w:val="nil"/>
              <w:right w:val="nil"/>
            </w:tcBorders>
            <w:noWrap/>
            <w:vAlign w:val="center"/>
          </w:tcPr>
          <w:p w14:paraId="267AF647">
            <w:pPr>
              <w:widowControl/>
              <w:jc w:val="center"/>
              <w:rPr>
                <w:rFonts w:cs="Times New Roman"/>
                <w:color w:val="000000"/>
                <w:kern w:val="0"/>
                <w:sz w:val="18"/>
                <w:szCs w:val="18"/>
              </w:rPr>
            </w:pPr>
            <w:r>
              <w:rPr>
                <w:rFonts w:cs="Times New Roman"/>
                <w:color w:val="000000"/>
                <w:kern w:val="0"/>
                <w:sz w:val="18"/>
                <w:szCs w:val="18"/>
              </w:rPr>
              <w:t>-0.113</w:t>
            </w:r>
          </w:p>
        </w:tc>
        <w:tc>
          <w:tcPr>
            <w:tcW w:w="910" w:type="dxa"/>
            <w:tcBorders>
              <w:top w:val="nil"/>
              <w:left w:val="nil"/>
              <w:bottom w:val="nil"/>
              <w:right w:val="nil"/>
            </w:tcBorders>
            <w:noWrap/>
            <w:vAlign w:val="center"/>
          </w:tcPr>
          <w:p w14:paraId="5646D483">
            <w:pPr>
              <w:widowControl/>
              <w:jc w:val="center"/>
              <w:rPr>
                <w:rFonts w:cs="Times New Roman"/>
                <w:color w:val="000000"/>
                <w:kern w:val="0"/>
                <w:sz w:val="18"/>
                <w:szCs w:val="18"/>
              </w:rPr>
            </w:pPr>
            <w:r>
              <w:rPr>
                <w:rFonts w:cs="Times New Roman"/>
                <w:color w:val="000000"/>
                <w:kern w:val="0"/>
                <w:sz w:val="18"/>
                <w:szCs w:val="18"/>
              </w:rPr>
              <w:t>50.30</w:t>
            </w:r>
          </w:p>
        </w:tc>
      </w:tr>
      <w:tr w14:paraId="0C94A4D5">
        <w:tblPrEx>
          <w:tblCellMar>
            <w:top w:w="0" w:type="dxa"/>
            <w:left w:w="108" w:type="dxa"/>
            <w:bottom w:w="0" w:type="dxa"/>
            <w:right w:w="108" w:type="dxa"/>
          </w:tblCellMar>
        </w:tblPrEx>
        <w:trPr>
          <w:trHeight w:val="323" w:hRule="exact"/>
          <w:jc w:val="center"/>
        </w:trPr>
        <w:tc>
          <w:tcPr>
            <w:tcW w:w="2999" w:type="dxa"/>
            <w:tcBorders>
              <w:top w:val="nil"/>
              <w:left w:val="nil"/>
              <w:bottom w:val="single" w:color="auto" w:sz="12" w:space="0"/>
              <w:right w:val="nil"/>
            </w:tcBorders>
            <w:noWrap/>
            <w:vAlign w:val="center"/>
          </w:tcPr>
          <w:p w14:paraId="7F5A4D74">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wilsonii</w:t>
            </w:r>
          </w:p>
        </w:tc>
        <w:tc>
          <w:tcPr>
            <w:tcW w:w="1264" w:type="dxa"/>
            <w:tcBorders>
              <w:top w:val="nil"/>
              <w:left w:val="nil"/>
              <w:bottom w:val="single" w:color="auto" w:sz="12" w:space="0"/>
              <w:right w:val="nil"/>
            </w:tcBorders>
            <w:noWrap/>
            <w:vAlign w:val="center"/>
          </w:tcPr>
          <w:p w14:paraId="465A52A7">
            <w:pPr>
              <w:widowControl/>
              <w:jc w:val="center"/>
              <w:rPr>
                <w:rFonts w:cs="Times New Roman"/>
                <w:color w:val="000000"/>
                <w:kern w:val="0"/>
                <w:sz w:val="18"/>
                <w:szCs w:val="18"/>
              </w:rPr>
            </w:pPr>
            <w:r>
              <w:rPr>
                <w:rFonts w:cs="Times New Roman"/>
                <w:color w:val="000000"/>
                <w:kern w:val="0"/>
                <w:sz w:val="18"/>
                <w:szCs w:val="18"/>
              </w:rPr>
              <w:t>83604</w:t>
            </w:r>
          </w:p>
        </w:tc>
        <w:tc>
          <w:tcPr>
            <w:tcW w:w="1108" w:type="dxa"/>
            <w:tcBorders>
              <w:top w:val="nil"/>
              <w:left w:val="nil"/>
              <w:bottom w:val="single" w:color="auto" w:sz="12" w:space="0"/>
              <w:right w:val="nil"/>
            </w:tcBorders>
            <w:noWrap/>
            <w:vAlign w:val="center"/>
          </w:tcPr>
          <w:p w14:paraId="12219FB8">
            <w:pPr>
              <w:widowControl/>
              <w:jc w:val="center"/>
              <w:rPr>
                <w:rFonts w:cs="Times New Roman"/>
                <w:color w:val="000000"/>
                <w:kern w:val="0"/>
                <w:sz w:val="18"/>
                <w:szCs w:val="18"/>
              </w:rPr>
            </w:pPr>
            <w:r>
              <w:rPr>
                <w:rFonts w:cs="Times New Roman"/>
                <w:color w:val="000000"/>
                <w:kern w:val="0"/>
                <w:sz w:val="18"/>
                <w:szCs w:val="18"/>
              </w:rPr>
              <w:t>27868</w:t>
            </w:r>
          </w:p>
        </w:tc>
        <w:tc>
          <w:tcPr>
            <w:tcW w:w="1000" w:type="dxa"/>
            <w:tcBorders>
              <w:top w:val="nil"/>
              <w:left w:val="nil"/>
              <w:bottom w:val="single" w:color="auto" w:sz="12" w:space="0"/>
              <w:right w:val="nil"/>
            </w:tcBorders>
            <w:noWrap/>
            <w:vAlign w:val="center"/>
          </w:tcPr>
          <w:p w14:paraId="2EF92186">
            <w:pPr>
              <w:widowControl/>
              <w:jc w:val="center"/>
              <w:rPr>
                <w:rFonts w:cs="Times New Roman"/>
                <w:color w:val="000000"/>
                <w:kern w:val="0"/>
                <w:sz w:val="18"/>
                <w:szCs w:val="18"/>
              </w:rPr>
            </w:pPr>
            <w:r>
              <w:rPr>
                <w:rFonts w:cs="Times New Roman"/>
                <w:color w:val="000000"/>
                <w:kern w:val="0"/>
                <w:sz w:val="18"/>
                <w:szCs w:val="18"/>
              </w:rPr>
              <w:t>0.3787</w:t>
            </w:r>
          </w:p>
        </w:tc>
        <w:tc>
          <w:tcPr>
            <w:tcW w:w="937" w:type="dxa"/>
            <w:tcBorders>
              <w:top w:val="nil"/>
              <w:left w:val="nil"/>
              <w:bottom w:val="single" w:color="auto" w:sz="12" w:space="0"/>
              <w:right w:val="nil"/>
            </w:tcBorders>
            <w:noWrap/>
            <w:vAlign w:val="center"/>
          </w:tcPr>
          <w:p w14:paraId="2687D6B1">
            <w:pPr>
              <w:widowControl/>
              <w:jc w:val="center"/>
              <w:rPr>
                <w:rFonts w:cs="Times New Roman"/>
                <w:color w:val="000000"/>
                <w:kern w:val="0"/>
                <w:sz w:val="18"/>
                <w:szCs w:val="18"/>
              </w:rPr>
            </w:pPr>
            <w:r>
              <w:rPr>
                <w:rFonts w:cs="Times New Roman"/>
                <w:color w:val="000000"/>
                <w:kern w:val="0"/>
                <w:sz w:val="18"/>
                <w:szCs w:val="18"/>
              </w:rPr>
              <w:t>0.284</w:t>
            </w:r>
          </w:p>
        </w:tc>
        <w:tc>
          <w:tcPr>
            <w:tcW w:w="910" w:type="dxa"/>
            <w:tcBorders>
              <w:top w:val="nil"/>
              <w:left w:val="nil"/>
              <w:bottom w:val="single" w:color="auto" w:sz="12" w:space="0"/>
              <w:right w:val="nil"/>
            </w:tcBorders>
            <w:noWrap/>
            <w:vAlign w:val="center"/>
          </w:tcPr>
          <w:p w14:paraId="444402F1">
            <w:pPr>
              <w:widowControl/>
              <w:jc w:val="center"/>
              <w:rPr>
                <w:rFonts w:cs="Times New Roman"/>
                <w:color w:val="000000"/>
                <w:kern w:val="0"/>
                <w:sz w:val="18"/>
                <w:szCs w:val="18"/>
              </w:rPr>
            </w:pPr>
            <w:r>
              <w:rPr>
                <w:rFonts w:cs="Times New Roman"/>
                <w:color w:val="000000"/>
                <w:kern w:val="0"/>
                <w:sz w:val="18"/>
                <w:szCs w:val="18"/>
              </w:rPr>
              <w:t>-0.107</w:t>
            </w:r>
          </w:p>
        </w:tc>
        <w:tc>
          <w:tcPr>
            <w:tcW w:w="910" w:type="dxa"/>
            <w:tcBorders>
              <w:top w:val="nil"/>
              <w:left w:val="nil"/>
              <w:bottom w:val="single" w:color="auto" w:sz="12" w:space="0"/>
              <w:right w:val="nil"/>
            </w:tcBorders>
            <w:noWrap/>
            <w:vAlign w:val="center"/>
          </w:tcPr>
          <w:p w14:paraId="0031ABB3">
            <w:pPr>
              <w:widowControl/>
              <w:jc w:val="center"/>
              <w:rPr>
                <w:rFonts w:cs="Times New Roman"/>
                <w:color w:val="000000"/>
                <w:kern w:val="0"/>
                <w:sz w:val="18"/>
                <w:szCs w:val="18"/>
              </w:rPr>
            </w:pPr>
            <w:r>
              <w:rPr>
                <w:rFonts w:cs="Times New Roman"/>
                <w:color w:val="000000"/>
                <w:kern w:val="0"/>
                <w:sz w:val="18"/>
                <w:szCs w:val="18"/>
              </w:rPr>
              <w:t>50.59</w:t>
            </w:r>
          </w:p>
        </w:tc>
      </w:tr>
    </w:tbl>
    <w:p w14:paraId="17F866A3">
      <w:pPr>
        <w:widowControl/>
        <w:jc w:val="left"/>
        <w:textAlignment w:val="center"/>
        <w:rPr>
          <w:rFonts w:eastAsia="微软雅黑" w:cs="Times New Roman"/>
          <w:b/>
          <w:bCs/>
          <w:color w:val="000000"/>
          <w:kern w:val="0"/>
          <w:sz w:val="18"/>
          <w:szCs w:val="18"/>
          <w:lang w:bidi="ar"/>
        </w:rPr>
      </w:pPr>
      <w:r>
        <w:rPr>
          <w:rFonts w:eastAsia="微软雅黑" w:cs="Times New Roman"/>
          <w:b/>
          <w:bCs/>
          <w:color w:val="000000"/>
          <w:kern w:val="0"/>
          <w:sz w:val="18"/>
          <w:szCs w:val="18"/>
          <w:lang w:bidi="ar"/>
        </w:rPr>
        <w:br w:type="page"/>
      </w:r>
    </w:p>
    <w:tbl>
      <w:tblPr>
        <w:tblStyle w:val="5"/>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721"/>
        <w:gridCol w:w="1450"/>
        <w:gridCol w:w="829"/>
        <w:gridCol w:w="748"/>
        <w:gridCol w:w="1479"/>
        <w:gridCol w:w="851"/>
        <w:gridCol w:w="708"/>
        <w:gridCol w:w="1437"/>
      </w:tblGrid>
      <w:tr w14:paraId="2740A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9043" w:type="dxa"/>
            <w:gridSpan w:val="9"/>
            <w:tcBorders>
              <w:top w:val="nil"/>
              <w:left w:val="nil"/>
              <w:right w:val="nil"/>
            </w:tcBorders>
            <w:noWrap/>
            <w:vAlign w:val="center"/>
          </w:tcPr>
          <w:p w14:paraId="72B98A3D">
            <w:pPr>
              <w:widowControl/>
              <w:jc w:val="left"/>
              <w:textAlignment w:val="center"/>
              <w:rPr>
                <w:rFonts w:eastAsia="微软雅黑" w:cs="Times New Roman"/>
                <w:color w:val="000000"/>
                <w:kern w:val="0"/>
                <w:sz w:val="18"/>
                <w:szCs w:val="18"/>
                <w:lang w:bidi="ar"/>
              </w:rPr>
            </w:pPr>
            <w:r>
              <w:rPr>
                <w:rFonts w:eastAsia="微软雅黑" w:cs="Times New Roman"/>
                <w:b/>
                <w:bCs/>
                <w:color w:val="000000"/>
                <w:kern w:val="0"/>
                <w:sz w:val="18"/>
                <w:szCs w:val="18"/>
                <w:lang w:bidi="ar"/>
              </w:rPr>
              <w:t>Table S</w:t>
            </w:r>
            <w:r>
              <w:rPr>
                <w:rFonts w:hint="eastAsia" w:eastAsia="微软雅黑" w:cs="Times New Roman"/>
                <w:b/>
                <w:bCs/>
                <w:color w:val="000000"/>
                <w:kern w:val="0"/>
                <w:sz w:val="18"/>
                <w:szCs w:val="18"/>
                <w:lang w:val="en-US" w:eastAsia="zh-CN" w:bidi="ar"/>
              </w:rPr>
              <w:t>6</w:t>
            </w:r>
            <w:r>
              <w:rPr>
                <w:rFonts w:eastAsia="微软雅黑" w:cs="Times New Roman"/>
                <w:color w:val="000000"/>
                <w:kern w:val="0"/>
                <w:sz w:val="18"/>
                <w:szCs w:val="18"/>
                <w:lang w:bidi="ar"/>
              </w:rPr>
              <w:t xml:space="preserve"> Codon usage of </w:t>
            </w:r>
            <w:r>
              <w:rPr>
                <w:rFonts w:hint="eastAsia" w:eastAsia="微软雅黑" w:cs="Times New Roman"/>
                <w:color w:val="000000"/>
                <w:kern w:val="0"/>
                <w:sz w:val="18"/>
                <w:szCs w:val="18"/>
                <w:lang w:bidi="ar"/>
              </w:rPr>
              <w:t>28</w:t>
            </w:r>
            <w:r>
              <w:rPr>
                <w:rFonts w:eastAsia="微软雅黑" w:cs="Times New Roman"/>
                <w:color w:val="000000"/>
                <w:kern w:val="0"/>
                <w:sz w:val="18"/>
                <w:szCs w:val="18"/>
                <w:lang w:bidi="ar"/>
              </w:rPr>
              <w:t xml:space="preserve"> </w:t>
            </w:r>
            <w:r>
              <w:rPr>
                <w:rFonts w:eastAsia="微软雅黑" w:cs="Times New Roman"/>
                <w:i/>
                <w:iCs/>
                <w:color w:val="000000"/>
                <w:kern w:val="0"/>
                <w:sz w:val="18"/>
                <w:szCs w:val="18"/>
                <w:lang w:bidi="ar"/>
              </w:rPr>
              <w:t xml:space="preserve">Iris </w:t>
            </w:r>
            <w:r>
              <w:rPr>
                <w:rFonts w:eastAsia="微软雅黑" w:cs="Times New Roman"/>
                <w:color w:val="000000"/>
                <w:kern w:val="0"/>
                <w:sz w:val="18"/>
                <w:szCs w:val="18"/>
                <w:lang w:bidi="ar"/>
              </w:rPr>
              <w:t>species</w:t>
            </w:r>
          </w:p>
        </w:tc>
      </w:tr>
      <w:tr w14:paraId="2C47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820" w:type="dxa"/>
            <w:noWrap/>
            <w:vAlign w:val="center"/>
          </w:tcPr>
          <w:p w14:paraId="1D8D17DB">
            <w:pPr>
              <w:widowControl/>
              <w:jc w:val="center"/>
              <w:textAlignment w:val="center"/>
              <w:rPr>
                <w:rFonts w:eastAsia="微软雅黑" w:cs="Times New Roman"/>
                <w:b/>
                <w:bCs/>
                <w:sz w:val="18"/>
                <w:szCs w:val="18"/>
              </w:rPr>
            </w:pPr>
            <w:r>
              <w:rPr>
                <w:rFonts w:eastAsia="微软雅黑" w:cs="Times New Roman"/>
                <w:b/>
                <w:bCs/>
                <w:kern w:val="0"/>
                <w:sz w:val="18"/>
                <w:szCs w:val="18"/>
                <w:lang w:bidi="ar"/>
              </w:rPr>
              <w:t>Codon</w:t>
            </w:r>
          </w:p>
        </w:tc>
        <w:tc>
          <w:tcPr>
            <w:tcW w:w="721" w:type="dxa"/>
            <w:noWrap/>
            <w:vAlign w:val="center"/>
          </w:tcPr>
          <w:p w14:paraId="7C09BEC6">
            <w:pPr>
              <w:widowControl/>
              <w:jc w:val="center"/>
              <w:textAlignment w:val="center"/>
              <w:rPr>
                <w:rFonts w:eastAsia="微软雅黑" w:cs="Times New Roman"/>
                <w:b/>
                <w:bCs/>
                <w:sz w:val="18"/>
                <w:szCs w:val="18"/>
              </w:rPr>
            </w:pPr>
            <w:r>
              <w:rPr>
                <w:rFonts w:eastAsia="微软雅黑" w:cs="Times New Roman"/>
                <w:b/>
                <w:bCs/>
                <w:kern w:val="0"/>
                <w:sz w:val="18"/>
                <w:szCs w:val="18"/>
                <w:lang w:bidi="ar"/>
              </w:rPr>
              <w:t>Aa</w:t>
            </w:r>
          </w:p>
        </w:tc>
        <w:tc>
          <w:tcPr>
            <w:tcW w:w="1450" w:type="dxa"/>
            <w:noWrap/>
            <w:vAlign w:val="center"/>
          </w:tcPr>
          <w:p w14:paraId="1275D6D7">
            <w:pPr>
              <w:widowControl/>
              <w:jc w:val="center"/>
              <w:textAlignment w:val="center"/>
              <w:rPr>
                <w:rFonts w:eastAsia="微软雅黑" w:cs="Times New Roman"/>
                <w:b/>
                <w:bCs/>
                <w:sz w:val="18"/>
                <w:szCs w:val="18"/>
              </w:rPr>
            </w:pPr>
            <w:r>
              <w:rPr>
                <w:rFonts w:eastAsia="微软雅黑" w:cs="Times New Roman"/>
                <w:b/>
                <w:bCs/>
                <w:kern w:val="0"/>
                <w:sz w:val="18"/>
                <w:szCs w:val="18"/>
                <w:lang w:bidi="ar"/>
              </w:rPr>
              <w:t>RSCU</w:t>
            </w:r>
          </w:p>
        </w:tc>
        <w:tc>
          <w:tcPr>
            <w:tcW w:w="829" w:type="dxa"/>
            <w:noWrap/>
            <w:vAlign w:val="center"/>
          </w:tcPr>
          <w:p w14:paraId="747E271A">
            <w:pPr>
              <w:widowControl/>
              <w:jc w:val="center"/>
              <w:textAlignment w:val="center"/>
              <w:rPr>
                <w:rFonts w:eastAsia="微软雅黑" w:cs="Times New Roman"/>
                <w:b/>
                <w:bCs/>
                <w:sz w:val="18"/>
                <w:szCs w:val="18"/>
              </w:rPr>
            </w:pPr>
            <w:r>
              <w:rPr>
                <w:rFonts w:eastAsia="微软雅黑" w:cs="Times New Roman"/>
                <w:b/>
                <w:bCs/>
                <w:kern w:val="0"/>
                <w:sz w:val="18"/>
                <w:szCs w:val="18"/>
                <w:lang w:bidi="ar"/>
              </w:rPr>
              <w:t>Codon</w:t>
            </w:r>
          </w:p>
        </w:tc>
        <w:tc>
          <w:tcPr>
            <w:tcW w:w="748" w:type="dxa"/>
            <w:noWrap/>
            <w:vAlign w:val="center"/>
          </w:tcPr>
          <w:p w14:paraId="371F961D">
            <w:pPr>
              <w:widowControl/>
              <w:jc w:val="center"/>
              <w:textAlignment w:val="center"/>
              <w:rPr>
                <w:rFonts w:eastAsia="微软雅黑" w:cs="Times New Roman"/>
                <w:b/>
                <w:bCs/>
                <w:sz w:val="18"/>
                <w:szCs w:val="18"/>
              </w:rPr>
            </w:pPr>
            <w:r>
              <w:rPr>
                <w:rFonts w:eastAsia="微软雅黑" w:cs="Times New Roman"/>
                <w:b/>
                <w:bCs/>
                <w:kern w:val="0"/>
                <w:sz w:val="18"/>
                <w:szCs w:val="18"/>
                <w:lang w:bidi="ar"/>
              </w:rPr>
              <w:t>Aa</w:t>
            </w:r>
          </w:p>
        </w:tc>
        <w:tc>
          <w:tcPr>
            <w:tcW w:w="1479" w:type="dxa"/>
            <w:noWrap/>
            <w:vAlign w:val="center"/>
          </w:tcPr>
          <w:p w14:paraId="53F4B163">
            <w:pPr>
              <w:widowControl/>
              <w:jc w:val="center"/>
              <w:textAlignment w:val="center"/>
              <w:rPr>
                <w:rFonts w:eastAsia="微软雅黑" w:cs="Times New Roman"/>
                <w:b/>
                <w:bCs/>
                <w:sz w:val="18"/>
                <w:szCs w:val="18"/>
              </w:rPr>
            </w:pPr>
            <w:r>
              <w:rPr>
                <w:rFonts w:eastAsia="微软雅黑" w:cs="Times New Roman"/>
                <w:b/>
                <w:bCs/>
                <w:kern w:val="0"/>
                <w:sz w:val="18"/>
                <w:szCs w:val="18"/>
                <w:lang w:bidi="ar"/>
              </w:rPr>
              <w:t>RSCU</w:t>
            </w:r>
          </w:p>
        </w:tc>
        <w:tc>
          <w:tcPr>
            <w:tcW w:w="851" w:type="dxa"/>
            <w:noWrap/>
            <w:vAlign w:val="center"/>
          </w:tcPr>
          <w:p w14:paraId="326DF4A2">
            <w:pPr>
              <w:widowControl/>
              <w:jc w:val="center"/>
              <w:textAlignment w:val="center"/>
              <w:rPr>
                <w:rFonts w:eastAsia="微软雅黑" w:cs="Times New Roman"/>
                <w:b/>
                <w:bCs/>
                <w:sz w:val="18"/>
                <w:szCs w:val="18"/>
              </w:rPr>
            </w:pPr>
            <w:r>
              <w:rPr>
                <w:rFonts w:eastAsia="微软雅黑" w:cs="Times New Roman"/>
                <w:b/>
                <w:bCs/>
                <w:kern w:val="0"/>
                <w:sz w:val="18"/>
                <w:szCs w:val="18"/>
                <w:lang w:bidi="ar"/>
              </w:rPr>
              <w:t>Codon</w:t>
            </w:r>
          </w:p>
        </w:tc>
        <w:tc>
          <w:tcPr>
            <w:tcW w:w="708" w:type="dxa"/>
            <w:noWrap/>
            <w:vAlign w:val="center"/>
          </w:tcPr>
          <w:p w14:paraId="1FC242C5">
            <w:pPr>
              <w:widowControl/>
              <w:jc w:val="center"/>
              <w:textAlignment w:val="center"/>
              <w:rPr>
                <w:rFonts w:eastAsia="微软雅黑" w:cs="Times New Roman"/>
                <w:b/>
                <w:bCs/>
                <w:sz w:val="18"/>
                <w:szCs w:val="18"/>
              </w:rPr>
            </w:pPr>
            <w:r>
              <w:rPr>
                <w:rFonts w:eastAsia="微软雅黑" w:cs="Times New Roman"/>
                <w:b/>
                <w:bCs/>
                <w:kern w:val="0"/>
                <w:sz w:val="18"/>
                <w:szCs w:val="18"/>
                <w:lang w:bidi="ar"/>
              </w:rPr>
              <w:t>Aa</w:t>
            </w:r>
          </w:p>
        </w:tc>
        <w:tc>
          <w:tcPr>
            <w:tcW w:w="1437" w:type="dxa"/>
            <w:noWrap/>
            <w:vAlign w:val="center"/>
          </w:tcPr>
          <w:p w14:paraId="16866EEE">
            <w:pPr>
              <w:widowControl/>
              <w:jc w:val="center"/>
              <w:textAlignment w:val="center"/>
              <w:rPr>
                <w:rFonts w:eastAsia="微软雅黑" w:cs="Times New Roman"/>
                <w:b/>
                <w:bCs/>
                <w:sz w:val="18"/>
                <w:szCs w:val="18"/>
              </w:rPr>
            </w:pPr>
            <w:r>
              <w:rPr>
                <w:rFonts w:eastAsia="微软雅黑" w:cs="Times New Roman"/>
                <w:b/>
                <w:bCs/>
                <w:kern w:val="0"/>
                <w:sz w:val="18"/>
                <w:szCs w:val="18"/>
                <w:lang w:bidi="ar"/>
              </w:rPr>
              <w:t>RSCU</w:t>
            </w:r>
          </w:p>
        </w:tc>
      </w:tr>
      <w:tr w14:paraId="1384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076EA1BB">
            <w:pPr>
              <w:jc w:val="center"/>
              <w:rPr>
                <w:rFonts w:cs="Times New Roman"/>
                <w:b/>
                <w:bCs/>
                <w:sz w:val="18"/>
                <w:szCs w:val="18"/>
                <w:lang w:bidi="ar"/>
              </w:rPr>
            </w:pPr>
            <w:r>
              <w:rPr>
                <w:rFonts w:cs="Times New Roman"/>
                <w:b/>
                <w:bCs/>
                <w:sz w:val="18"/>
                <w:szCs w:val="18"/>
                <w:lang w:bidi="ar"/>
              </w:rPr>
              <w:t>UGA</w:t>
            </w:r>
          </w:p>
        </w:tc>
        <w:tc>
          <w:tcPr>
            <w:tcW w:w="721" w:type="dxa"/>
            <w:vMerge w:val="restart"/>
            <w:noWrap/>
            <w:vAlign w:val="center"/>
          </w:tcPr>
          <w:p w14:paraId="4F44D95D">
            <w:pPr>
              <w:jc w:val="center"/>
              <w:rPr>
                <w:rFonts w:cs="Times New Roman"/>
                <w:sz w:val="18"/>
                <w:szCs w:val="18"/>
                <w:lang w:bidi="ar"/>
              </w:rPr>
            </w:pPr>
            <w:r>
              <w:rPr>
                <w:rFonts w:cs="Times New Roman"/>
                <w:sz w:val="18"/>
                <w:szCs w:val="18"/>
                <w:lang w:bidi="ar"/>
              </w:rPr>
              <w:t>Stop</w:t>
            </w:r>
          </w:p>
        </w:tc>
        <w:tc>
          <w:tcPr>
            <w:tcW w:w="1450" w:type="dxa"/>
            <w:noWrap/>
            <w:vAlign w:val="center"/>
          </w:tcPr>
          <w:p w14:paraId="2E954EE6">
            <w:pPr>
              <w:jc w:val="center"/>
              <w:rPr>
                <w:rFonts w:cs="Times New Roman"/>
                <w:sz w:val="18"/>
                <w:szCs w:val="18"/>
                <w:lang w:bidi="ar"/>
              </w:rPr>
            </w:pPr>
            <w:r>
              <w:rPr>
                <w:rFonts w:cs="Times New Roman"/>
                <w:sz w:val="18"/>
                <w:szCs w:val="18"/>
                <w:lang w:bidi="ar"/>
              </w:rPr>
              <w:t>0.941</w:t>
            </w:r>
            <w:r>
              <w:rPr>
                <w:rFonts w:hint="eastAsia" w:cs="Times New Roman"/>
                <w:sz w:val="18"/>
                <w:szCs w:val="18"/>
                <w:lang w:bidi="ar"/>
              </w:rPr>
              <w:t>1</w:t>
            </w:r>
            <w:r>
              <w:rPr>
                <w:rFonts w:cs="Times New Roman"/>
                <w:sz w:val="18"/>
                <w:szCs w:val="18"/>
                <w:lang w:bidi="ar"/>
              </w:rPr>
              <w:t>-1.234</w:t>
            </w:r>
            <w:r>
              <w:rPr>
                <w:rFonts w:hint="eastAsia" w:cs="Times New Roman"/>
                <w:sz w:val="18"/>
                <w:szCs w:val="18"/>
                <w:lang w:bidi="ar"/>
              </w:rPr>
              <w:t>1</w:t>
            </w:r>
          </w:p>
        </w:tc>
        <w:tc>
          <w:tcPr>
            <w:tcW w:w="829" w:type="dxa"/>
            <w:noWrap/>
            <w:vAlign w:val="center"/>
          </w:tcPr>
          <w:p w14:paraId="7DFE7D06">
            <w:pPr>
              <w:jc w:val="center"/>
              <w:rPr>
                <w:rFonts w:cs="Times New Roman"/>
                <w:b/>
                <w:bCs/>
                <w:sz w:val="18"/>
                <w:szCs w:val="18"/>
                <w:lang w:bidi="ar"/>
              </w:rPr>
            </w:pPr>
            <w:r>
              <w:rPr>
                <w:rFonts w:cs="Times New Roman"/>
                <w:b/>
                <w:bCs/>
                <w:sz w:val="18"/>
                <w:szCs w:val="18"/>
                <w:lang w:bidi="ar"/>
              </w:rPr>
              <w:t>AUU</w:t>
            </w:r>
          </w:p>
        </w:tc>
        <w:tc>
          <w:tcPr>
            <w:tcW w:w="748" w:type="dxa"/>
            <w:vMerge w:val="restart"/>
            <w:noWrap/>
            <w:vAlign w:val="center"/>
          </w:tcPr>
          <w:p w14:paraId="20B035D1">
            <w:pPr>
              <w:jc w:val="center"/>
              <w:rPr>
                <w:rFonts w:cs="Times New Roman"/>
                <w:sz w:val="18"/>
                <w:szCs w:val="18"/>
                <w:lang w:bidi="ar"/>
              </w:rPr>
            </w:pPr>
            <w:r>
              <w:rPr>
                <w:rFonts w:cs="Times New Roman"/>
                <w:sz w:val="18"/>
                <w:szCs w:val="18"/>
                <w:lang w:bidi="ar"/>
              </w:rPr>
              <w:t>Ile</w:t>
            </w:r>
          </w:p>
        </w:tc>
        <w:tc>
          <w:tcPr>
            <w:tcW w:w="1479" w:type="dxa"/>
            <w:noWrap/>
            <w:vAlign w:val="center"/>
          </w:tcPr>
          <w:p w14:paraId="39144634">
            <w:pPr>
              <w:jc w:val="center"/>
              <w:rPr>
                <w:rFonts w:cs="Times New Roman"/>
                <w:sz w:val="18"/>
                <w:szCs w:val="18"/>
                <w:lang w:bidi="ar"/>
              </w:rPr>
            </w:pPr>
            <w:r>
              <w:rPr>
                <w:rFonts w:cs="Times New Roman"/>
                <w:sz w:val="18"/>
                <w:szCs w:val="18"/>
                <w:lang w:bidi="ar"/>
              </w:rPr>
              <w:t>0.427</w:t>
            </w:r>
            <w:r>
              <w:rPr>
                <w:rFonts w:hint="eastAsia" w:cs="Times New Roman"/>
                <w:sz w:val="18"/>
                <w:szCs w:val="18"/>
                <w:lang w:bidi="ar"/>
              </w:rPr>
              <w:t>3</w:t>
            </w:r>
            <w:r>
              <w:rPr>
                <w:rFonts w:cs="Times New Roman"/>
                <w:sz w:val="18"/>
                <w:szCs w:val="18"/>
                <w:lang w:bidi="ar"/>
              </w:rPr>
              <w:t>-0.8</w:t>
            </w:r>
            <w:r>
              <w:rPr>
                <w:rFonts w:hint="eastAsia" w:cs="Times New Roman"/>
                <w:sz w:val="18"/>
                <w:szCs w:val="18"/>
                <w:lang w:bidi="ar"/>
              </w:rPr>
              <w:t>645</w:t>
            </w:r>
          </w:p>
        </w:tc>
        <w:tc>
          <w:tcPr>
            <w:tcW w:w="851" w:type="dxa"/>
            <w:noWrap/>
            <w:vAlign w:val="center"/>
          </w:tcPr>
          <w:p w14:paraId="259D7ECE">
            <w:pPr>
              <w:jc w:val="center"/>
              <w:rPr>
                <w:rFonts w:cs="Times New Roman"/>
                <w:b/>
                <w:bCs/>
                <w:sz w:val="18"/>
                <w:szCs w:val="18"/>
                <w:lang w:bidi="ar"/>
              </w:rPr>
            </w:pPr>
            <w:r>
              <w:rPr>
                <w:rFonts w:cs="Times New Roman"/>
                <w:b/>
                <w:bCs/>
                <w:sz w:val="18"/>
                <w:szCs w:val="18"/>
                <w:lang w:bidi="ar"/>
              </w:rPr>
              <w:t>CGC</w:t>
            </w:r>
          </w:p>
        </w:tc>
        <w:tc>
          <w:tcPr>
            <w:tcW w:w="708" w:type="dxa"/>
            <w:vMerge w:val="restart"/>
            <w:noWrap/>
            <w:vAlign w:val="center"/>
          </w:tcPr>
          <w:p w14:paraId="0CE4E3C3">
            <w:pPr>
              <w:jc w:val="center"/>
              <w:rPr>
                <w:rFonts w:cs="Times New Roman"/>
                <w:sz w:val="18"/>
                <w:szCs w:val="18"/>
                <w:lang w:bidi="ar"/>
              </w:rPr>
            </w:pPr>
            <w:r>
              <w:rPr>
                <w:rFonts w:cs="Times New Roman"/>
                <w:sz w:val="18"/>
                <w:szCs w:val="18"/>
                <w:lang w:bidi="ar"/>
              </w:rPr>
              <w:t>Arg</w:t>
            </w:r>
          </w:p>
        </w:tc>
        <w:tc>
          <w:tcPr>
            <w:tcW w:w="1437" w:type="dxa"/>
            <w:noWrap/>
            <w:vAlign w:val="center"/>
          </w:tcPr>
          <w:p w14:paraId="16CEC6EE">
            <w:pPr>
              <w:jc w:val="center"/>
              <w:rPr>
                <w:rFonts w:cs="Times New Roman"/>
                <w:sz w:val="18"/>
                <w:szCs w:val="18"/>
                <w:lang w:bidi="ar"/>
              </w:rPr>
            </w:pPr>
            <w:r>
              <w:rPr>
                <w:rFonts w:cs="Times New Roman"/>
                <w:sz w:val="18"/>
                <w:szCs w:val="18"/>
                <w:lang w:bidi="ar"/>
              </w:rPr>
              <w:t>1.2745-1.837</w:t>
            </w:r>
            <w:r>
              <w:rPr>
                <w:rFonts w:hint="eastAsia" w:cs="Times New Roman"/>
                <w:sz w:val="18"/>
                <w:szCs w:val="18"/>
                <w:lang w:bidi="ar"/>
              </w:rPr>
              <w:t>9</w:t>
            </w:r>
          </w:p>
        </w:tc>
      </w:tr>
      <w:tr w14:paraId="3EAD0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06AB8C11">
            <w:pPr>
              <w:jc w:val="center"/>
              <w:rPr>
                <w:rFonts w:cs="Times New Roman"/>
                <w:b/>
                <w:bCs/>
                <w:sz w:val="18"/>
                <w:szCs w:val="18"/>
                <w:lang w:bidi="ar"/>
              </w:rPr>
            </w:pPr>
            <w:r>
              <w:rPr>
                <w:rFonts w:cs="Times New Roman"/>
                <w:b/>
                <w:bCs/>
                <w:sz w:val="18"/>
                <w:szCs w:val="18"/>
                <w:lang w:bidi="ar"/>
              </w:rPr>
              <w:t>UAG</w:t>
            </w:r>
          </w:p>
        </w:tc>
        <w:tc>
          <w:tcPr>
            <w:tcW w:w="721" w:type="dxa"/>
            <w:vMerge w:val="continue"/>
            <w:noWrap/>
            <w:vAlign w:val="center"/>
          </w:tcPr>
          <w:p w14:paraId="7007DECE">
            <w:pPr>
              <w:jc w:val="center"/>
              <w:rPr>
                <w:rFonts w:cs="Times New Roman"/>
                <w:sz w:val="18"/>
                <w:szCs w:val="18"/>
                <w:lang w:bidi="ar"/>
              </w:rPr>
            </w:pPr>
          </w:p>
        </w:tc>
        <w:tc>
          <w:tcPr>
            <w:tcW w:w="1450" w:type="dxa"/>
            <w:noWrap/>
            <w:vAlign w:val="center"/>
          </w:tcPr>
          <w:p w14:paraId="244B2AC7">
            <w:pPr>
              <w:jc w:val="center"/>
              <w:rPr>
                <w:rFonts w:cs="Times New Roman"/>
                <w:sz w:val="18"/>
                <w:szCs w:val="18"/>
                <w:lang w:bidi="ar"/>
              </w:rPr>
            </w:pPr>
            <w:r>
              <w:rPr>
                <w:rFonts w:cs="Times New Roman"/>
                <w:sz w:val="18"/>
                <w:szCs w:val="18"/>
                <w:lang w:bidi="ar"/>
              </w:rPr>
              <w:t>0.</w:t>
            </w:r>
            <w:r>
              <w:rPr>
                <w:rFonts w:hint="eastAsia" w:cs="Times New Roman"/>
                <w:sz w:val="18"/>
                <w:szCs w:val="18"/>
                <w:lang w:bidi="ar"/>
              </w:rPr>
              <w:t>6471</w:t>
            </w:r>
            <w:r>
              <w:rPr>
                <w:rFonts w:cs="Times New Roman"/>
                <w:sz w:val="18"/>
                <w:szCs w:val="18"/>
                <w:lang w:bidi="ar"/>
              </w:rPr>
              <w:t>-0.</w:t>
            </w:r>
            <w:r>
              <w:rPr>
                <w:rFonts w:hint="eastAsia" w:cs="Times New Roman"/>
                <w:sz w:val="18"/>
                <w:szCs w:val="18"/>
                <w:lang w:bidi="ar"/>
              </w:rPr>
              <w:t>7142</w:t>
            </w:r>
          </w:p>
        </w:tc>
        <w:tc>
          <w:tcPr>
            <w:tcW w:w="829" w:type="dxa"/>
            <w:noWrap/>
            <w:vAlign w:val="center"/>
          </w:tcPr>
          <w:p w14:paraId="2D9A50B0">
            <w:pPr>
              <w:jc w:val="center"/>
              <w:rPr>
                <w:rFonts w:cs="Times New Roman"/>
                <w:b/>
                <w:bCs/>
                <w:sz w:val="18"/>
                <w:szCs w:val="18"/>
                <w:lang w:bidi="ar"/>
              </w:rPr>
            </w:pPr>
            <w:r>
              <w:rPr>
                <w:rFonts w:cs="Times New Roman"/>
                <w:b/>
                <w:bCs/>
                <w:sz w:val="18"/>
                <w:szCs w:val="18"/>
                <w:lang w:bidi="ar"/>
              </w:rPr>
              <w:t>AUC</w:t>
            </w:r>
          </w:p>
        </w:tc>
        <w:tc>
          <w:tcPr>
            <w:tcW w:w="748" w:type="dxa"/>
            <w:vMerge w:val="continue"/>
            <w:noWrap/>
            <w:vAlign w:val="center"/>
          </w:tcPr>
          <w:p w14:paraId="65437C7C">
            <w:pPr>
              <w:jc w:val="center"/>
              <w:rPr>
                <w:rFonts w:cs="Times New Roman"/>
                <w:sz w:val="18"/>
                <w:szCs w:val="18"/>
                <w:lang w:bidi="ar"/>
              </w:rPr>
            </w:pPr>
          </w:p>
        </w:tc>
        <w:tc>
          <w:tcPr>
            <w:tcW w:w="1479" w:type="dxa"/>
            <w:noWrap/>
            <w:vAlign w:val="center"/>
          </w:tcPr>
          <w:p w14:paraId="0C38249F">
            <w:pPr>
              <w:jc w:val="center"/>
              <w:rPr>
                <w:rFonts w:cs="Times New Roman"/>
                <w:sz w:val="18"/>
                <w:szCs w:val="18"/>
                <w:lang w:bidi="ar"/>
              </w:rPr>
            </w:pPr>
            <w:r>
              <w:rPr>
                <w:rFonts w:cs="Times New Roman"/>
                <w:sz w:val="18"/>
                <w:szCs w:val="18"/>
                <w:lang w:bidi="ar"/>
              </w:rPr>
              <w:t>0.6099-0.9468</w:t>
            </w:r>
          </w:p>
        </w:tc>
        <w:tc>
          <w:tcPr>
            <w:tcW w:w="851" w:type="dxa"/>
            <w:noWrap/>
            <w:vAlign w:val="center"/>
          </w:tcPr>
          <w:p w14:paraId="11B3412F">
            <w:pPr>
              <w:jc w:val="center"/>
              <w:rPr>
                <w:rFonts w:cs="Times New Roman"/>
                <w:b/>
                <w:bCs/>
                <w:sz w:val="18"/>
                <w:szCs w:val="18"/>
                <w:lang w:bidi="ar"/>
              </w:rPr>
            </w:pPr>
            <w:r>
              <w:rPr>
                <w:rFonts w:cs="Times New Roman"/>
                <w:b/>
                <w:bCs/>
                <w:sz w:val="18"/>
                <w:szCs w:val="18"/>
                <w:lang w:bidi="ar"/>
              </w:rPr>
              <w:t>CGG</w:t>
            </w:r>
          </w:p>
        </w:tc>
        <w:tc>
          <w:tcPr>
            <w:tcW w:w="708" w:type="dxa"/>
            <w:vMerge w:val="continue"/>
            <w:noWrap/>
            <w:vAlign w:val="center"/>
          </w:tcPr>
          <w:p w14:paraId="0049CC86">
            <w:pPr>
              <w:jc w:val="center"/>
              <w:rPr>
                <w:rFonts w:cs="Times New Roman"/>
                <w:sz w:val="18"/>
                <w:szCs w:val="18"/>
                <w:lang w:bidi="ar"/>
              </w:rPr>
            </w:pPr>
          </w:p>
        </w:tc>
        <w:tc>
          <w:tcPr>
            <w:tcW w:w="1437" w:type="dxa"/>
            <w:noWrap/>
            <w:vAlign w:val="center"/>
          </w:tcPr>
          <w:p w14:paraId="3DC0CFD9">
            <w:pPr>
              <w:jc w:val="center"/>
              <w:rPr>
                <w:rFonts w:cs="Times New Roman"/>
                <w:sz w:val="18"/>
                <w:szCs w:val="18"/>
                <w:lang w:bidi="ar"/>
              </w:rPr>
            </w:pPr>
            <w:r>
              <w:rPr>
                <w:rFonts w:cs="Times New Roman"/>
                <w:sz w:val="18"/>
                <w:szCs w:val="18"/>
                <w:lang w:bidi="ar"/>
              </w:rPr>
              <w:t>0.8122-0.9568</w:t>
            </w:r>
          </w:p>
        </w:tc>
      </w:tr>
      <w:tr w14:paraId="63E0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0AF8075B">
            <w:pPr>
              <w:jc w:val="center"/>
              <w:rPr>
                <w:rFonts w:cs="Times New Roman"/>
                <w:b/>
                <w:bCs/>
                <w:sz w:val="18"/>
                <w:szCs w:val="18"/>
                <w:lang w:bidi="ar"/>
              </w:rPr>
            </w:pPr>
            <w:r>
              <w:rPr>
                <w:rFonts w:cs="Times New Roman"/>
                <w:b/>
                <w:bCs/>
                <w:sz w:val="18"/>
                <w:szCs w:val="18"/>
                <w:lang w:bidi="ar"/>
              </w:rPr>
              <w:t>UAA</w:t>
            </w:r>
          </w:p>
        </w:tc>
        <w:tc>
          <w:tcPr>
            <w:tcW w:w="721" w:type="dxa"/>
            <w:vMerge w:val="continue"/>
            <w:noWrap/>
            <w:vAlign w:val="center"/>
          </w:tcPr>
          <w:p w14:paraId="07A682ED">
            <w:pPr>
              <w:jc w:val="center"/>
              <w:rPr>
                <w:rFonts w:cs="Times New Roman"/>
                <w:sz w:val="18"/>
                <w:szCs w:val="18"/>
                <w:lang w:bidi="ar"/>
              </w:rPr>
            </w:pPr>
          </w:p>
        </w:tc>
        <w:tc>
          <w:tcPr>
            <w:tcW w:w="1450" w:type="dxa"/>
            <w:noWrap/>
            <w:vAlign w:val="center"/>
          </w:tcPr>
          <w:p w14:paraId="0B19A0C2">
            <w:pPr>
              <w:jc w:val="center"/>
              <w:rPr>
                <w:rFonts w:cs="Times New Roman"/>
                <w:sz w:val="18"/>
                <w:szCs w:val="18"/>
                <w:lang w:bidi="ar"/>
              </w:rPr>
            </w:pPr>
            <w:r>
              <w:rPr>
                <w:rFonts w:cs="Times New Roman"/>
                <w:sz w:val="18"/>
                <w:szCs w:val="18"/>
                <w:lang w:bidi="ar"/>
              </w:rPr>
              <w:t>1.1968-1.846</w:t>
            </w:r>
            <w:r>
              <w:rPr>
                <w:rFonts w:hint="eastAsia" w:cs="Times New Roman"/>
                <w:sz w:val="18"/>
                <w:szCs w:val="18"/>
                <w:lang w:bidi="ar"/>
              </w:rPr>
              <w:t>3</w:t>
            </w:r>
          </w:p>
        </w:tc>
        <w:tc>
          <w:tcPr>
            <w:tcW w:w="829" w:type="dxa"/>
            <w:noWrap/>
            <w:vAlign w:val="center"/>
          </w:tcPr>
          <w:p w14:paraId="4D868161">
            <w:pPr>
              <w:jc w:val="center"/>
              <w:rPr>
                <w:rFonts w:cs="Times New Roman"/>
                <w:b/>
                <w:bCs/>
                <w:sz w:val="18"/>
                <w:szCs w:val="18"/>
                <w:lang w:bidi="ar"/>
              </w:rPr>
            </w:pPr>
            <w:r>
              <w:rPr>
                <w:rFonts w:cs="Times New Roman"/>
                <w:b/>
                <w:bCs/>
                <w:sz w:val="18"/>
                <w:szCs w:val="18"/>
                <w:lang w:bidi="ar"/>
              </w:rPr>
              <w:t>AUA</w:t>
            </w:r>
          </w:p>
        </w:tc>
        <w:tc>
          <w:tcPr>
            <w:tcW w:w="748" w:type="dxa"/>
            <w:vMerge w:val="continue"/>
            <w:noWrap/>
            <w:vAlign w:val="center"/>
          </w:tcPr>
          <w:p w14:paraId="6A45CAA7">
            <w:pPr>
              <w:jc w:val="center"/>
              <w:rPr>
                <w:rFonts w:cs="Times New Roman"/>
                <w:sz w:val="18"/>
                <w:szCs w:val="18"/>
                <w:lang w:bidi="ar"/>
              </w:rPr>
            </w:pPr>
          </w:p>
        </w:tc>
        <w:tc>
          <w:tcPr>
            <w:tcW w:w="1479" w:type="dxa"/>
            <w:noWrap/>
            <w:vAlign w:val="center"/>
          </w:tcPr>
          <w:p w14:paraId="4103D1E0">
            <w:pPr>
              <w:jc w:val="center"/>
              <w:rPr>
                <w:rFonts w:cs="Times New Roman"/>
                <w:sz w:val="18"/>
                <w:szCs w:val="18"/>
                <w:lang w:bidi="ar"/>
              </w:rPr>
            </w:pPr>
            <w:r>
              <w:rPr>
                <w:rFonts w:cs="Times New Roman"/>
                <w:sz w:val="18"/>
                <w:szCs w:val="18"/>
                <w:lang w:bidi="ar"/>
              </w:rPr>
              <w:t>1.3789-1.4787</w:t>
            </w:r>
          </w:p>
        </w:tc>
        <w:tc>
          <w:tcPr>
            <w:tcW w:w="851" w:type="dxa"/>
            <w:noWrap/>
            <w:vAlign w:val="center"/>
          </w:tcPr>
          <w:p w14:paraId="0A5F196B">
            <w:pPr>
              <w:jc w:val="center"/>
              <w:rPr>
                <w:rFonts w:cs="Times New Roman"/>
                <w:b/>
                <w:bCs/>
                <w:sz w:val="18"/>
                <w:szCs w:val="18"/>
                <w:lang w:bidi="ar"/>
              </w:rPr>
            </w:pPr>
            <w:r>
              <w:rPr>
                <w:rFonts w:cs="Times New Roman"/>
                <w:b/>
                <w:bCs/>
                <w:sz w:val="18"/>
                <w:szCs w:val="18"/>
                <w:lang w:bidi="ar"/>
              </w:rPr>
              <w:t>AGG</w:t>
            </w:r>
          </w:p>
        </w:tc>
        <w:tc>
          <w:tcPr>
            <w:tcW w:w="708" w:type="dxa"/>
            <w:vMerge w:val="continue"/>
            <w:noWrap/>
            <w:vAlign w:val="center"/>
          </w:tcPr>
          <w:p w14:paraId="11F943C6">
            <w:pPr>
              <w:jc w:val="center"/>
              <w:rPr>
                <w:rFonts w:cs="Times New Roman"/>
                <w:sz w:val="18"/>
                <w:szCs w:val="18"/>
                <w:lang w:bidi="ar"/>
              </w:rPr>
            </w:pPr>
          </w:p>
        </w:tc>
        <w:tc>
          <w:tcPr>
            <w:tcW w:w="1437" w:type="dxa"/>
            <w:noWrap/>
            <w:vAlign w:val="center"/>
          </w:tcPr>
          <w:p w14:paraId="3CEE767C">
            <w:pPr>
              <w:jc w:val="center"/>
              <w:rPr>
                <w:rFonts w:cs="Times New Roman"/>
                <w:sz w:val="18"/>
                <w:szCs w:val="18"/>
                <w:lang w:bidi="ar"/>
              </w:rPr>
            </w:pPr>
            <w:r>
              <w:rPr>
                <w:rFonts w:cs="Times New Roman"/>
                <w:sz w:val="18"/>
                <w:szCs w:val="18"/>
                <w:lang w:bidi="ar"/>
              </w:rPr>
              <w:t>0.4057-0.6492</w:t>
            </w:r>
          </w:p>
        </w:tc>
      </w:tr>
      <w:tr w14:paraId="5224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46FEAC77">
            <w:pPr>
              <w:jc w:val="center"/>
              <w:rPr>
                <w:rFonts w:cs="Times New Roman"/>
                <w:b/>
                <w:bCs/>
                <w:sz w:val="18"/>
                <w:szCs w:val="18"/>
                <w:lang w:bidi="ar"/>
              </w:rPr>
            </w:pPr>
            <w:r>
              <w:rPr>
                <w:rFonts w:cs="Times New Roman"/>
                <w:b/>
                <w:bCs/>
                <w:sz w:val="18"/>
                <w:szCs w:val="18"/>
                <w:lang w:bidi="ar"/>
              </w:rPr>
              <w:t>GCU</w:t>
            </w:r>
          </w:p>
        </w:tc>
        <w:tc>
          <w:tcPr>
            <w:tcW w:w="721" w:type="dxa"/>
            <w:vMerge w:val="restart"/>
            <w:noWrap/>
            <w:vAlign w:val="center"/>
          </w:tcPr>
          <w:p w14:paraId="5A174907">
            <w:pPr>
              <w:jc w:val="center"/>
              <w:rPr>
                <w:rFonts w:cs="Times New Roman"/>
                <w:sz w:val="18"/>
                <w:szCs w:val="18"/>
                <w:lang w:bidi="ar"/>
              </w:rPr>
            </w:pPr>
            <w:r>
              <w:rPr>
                <w:rFonts w:cs="Times New Roman"/>
                <w:sz w:val="18"/>
                <w:szCs w:val="18"/>
                <w:lang w:bidi="ar"/>
              </w:rPr>
              <w:t>Ala</w:t>
            </w:r>
          </w:p>
        </w:tc>
        <w:tc>
          <w:tcPr>
            <w:tcW w:w="1450" w:type="dxa"/>
            <w:noWrap/>
            <w:vAlign w:val="center"/>
          </w:tcPr>
          <w:p w14:paraId="4D2140EF">
            <w:pPr>
              <w:jc w:val="center"/>
              <w:rPr>
                <w:rFonts w:cs="Times New Roman"/>
                <w:sz w:val="18"/>
                <w:szCs w:val="18"/>
                <w:lang w:bidi="ar"/>
              </w:rPr>
            </w:pPr>
            <w:r>
              <w:rPr>
                <w:rFonts w:cs="Times New Roman"/>
                <w:sz w:val="18"/>
                <w:szCs w:val="18"/>
                <w:lang w:bidi="ar"/>
              </w:rPr>
              <w:t>1.134</w:t>
            </w:r>
            <w:r>
              <w:rPr>
                <w:rFonts w:hint="eastAsia" w:cs="Times New Roman"/>
                <w:sz w:val="18"/>
                <w:szCs w:val="18"/>
                <w:lang w:bidi="ar"/>
              </w:rPr>
              <w:t>1</w:t>
            </w:r>
            <w:r>
              <w:rPr>
                <w:rFonts w:cs="Times New Roman"/>
                <w:sz w:val="18"/>
                <w:szCs w:val="18"/>
                <w:lang w:bidi="ar"/>
              </w:rPr>
              <w:t>-1.3286</w:t>
            </w:r>
          </w:p>
        </w:tc>
        <w:tc>
          <w:tcPr>
            <w:tcW w:w="829" w:type="dxa"/>
            <w:noWrap/>
            <w:vAlign w:val="center"/>
          </w:tcPr>
          <w:p w14:paraId="51A871B9">
            <w:pPr>
              <w:jc w:val="center"/>
              <w:rPr>
                <w:rFonts w:cs="Times New Roman"/>
                <w:b/>
                <w:bCs/>
                <w:sz w:val="18"/>
                <w:szCs w:val="18"/>
                <w:lang w:bidi="ar"/>
              </w:rPr>
            </w:pPr>
            <w:r>
              <w:rPr>
                <w:rFonts w:cs="Times New Roman"/>
                <w:b/>
                <w:bCs/>
                <w:sz w:val="18"/>
                <w:szCs w:val="18"/>
                <w:lang w:bidi="ar"/>
              </w:rPr>
              <w:t>AAA</w:t>
            </w:r>
          </w:p>
        </w:tc>
        <w:tc>
          <w:tcPr>
            <w:tcW w:w="748" w:type="dxa"/>
            <w:vMerge w:val="restart"/>
            <w:noWrap/>
            <w:vAlign w:val="center"/>
          </w:tcPr>
          <w:p w14:paraId="406CE532">
            <w:pPr>
              <w:jc w:val="center"/>
              <w:rPr>
                <w:rFonts w:cs="Times New Roman"/>
                <w:sz w:val="18"/>
                <w:szCs w:val="18"/>
                <w:lang w:bidi="ar"/>
              </w:rPr>
            </w:pPr>
            <w:r>
              <w:rPr>
                <w:rFonts w:cs="Times New Roman"/>
                <w:sz w:val="18"/>
                <w:szCs w:val="18"/>
                <w:lang w:bidi="ar"/>
              </w:rPr>
              <w:t>Lys</w:t>
            </w:r>
          </w:p>
        </w:tc>
        <w:tc>
          <w:tcPr>
            <w:tcW w:w="1479" w:type="dxa"/>
            <w:noWrap/>
            <w:vAlign w:val="center"/>
          </w:tcPr>
          <w:p w14:paraId="5451D309">
            <w:pPr>
              <w:jc w:val="center"/>
              <w:rPr>
                <w:rFonts w:cs="Times New Roman"/>
                <w:sz w:val="18"/>
                <w:szCs w:val="18"/>
                <w:lang w:bidi="ar"/>
              </w:rPr>
            </w:pPr>
            <w:r>
              <w:rPr>
                <w:rFonts w:cs="Times New Roman"/>
                <w:sz w:val="18"/>
                <w:szCs w:val="18"/>
                <w:lang w:bidi="ar"/>
              </w:rPr>
              <w:t>0.484</w:t>
            </w:r>
            <w:r>
              <w:rPr>
                <w:rFonts w:hint="eastAsia" w:cs="Times New Roman"/>
                <w:sz w:val="18"/>
                <w:szCs w:val="18"/>
                <w:lang w:bidi="ar"/>
              </w:rPr>
              <w:t>4</w:t>
            </w:r>
            <w:r>
              <w:rPr>
                <w:rFonts w:cs="Times New Roman"/>
                <w:sz w:val="18"/>
                <w:szCs w:val="18"/>
                <w:lang w:bidi="ar"/>
              </w:rPr>
              <w:t>-1.4842</w:t>
            </w:r>
          </w:p>
        </w:tc>
        <w:tc>
          <w:tcPr>
            <w:tcW w:w="851" w:type="dxa"/>
            <w:noWrap/>
            <w:vAlign w:val="center"/>
          </w:tcPr>
          <w:p w14:paraId="27C17F55">
            <w:pPr>
              <w:jc w:val="center"/>
              <w:rPr>
                <w:rFonts w:cs="Times New Roman"/>
                <w:b/>
                <w:bCs/>
                <w:sz w:val="18"/>
                <w:szCs w:val="18"/>
                <w:lang w:bidi="ar"/>
              </w:rPr>
            </w:pPr>
            <w:r>
              <w:rPr>
                <w:rFonts w:cs="Times New Roman"/>
                <w:b/>
                <w:bCs/>
                <w:sz w:val="18"/>
                <w:szCs w:val="18"/>
                <w:lang w:bidi="ar"/>
              </w:rPr>
              <w:t>AGA</w:t>
            </w:r>
          </w:p>
        </w:tc>
        <w:tc>
          <w:tcPr>
            <w:tcW w:w="708" w:type="dxa"/>
            <w:vMerge w:val="continue"/>
            <w:noWrap/>
            <w:vAlign w:val="center"/>
          </w:tcPr>
          <w:p w14:paraId="48494DAD">
            <w:pPr>
              <w:jc w:val="center"/>
              <w:rPr>
                <w:rFonts w:cs="Times New Roman"/>
                <w:sz w:val="18"/>
                <w:szCs w:val="18"/>
                <w:lang w:bidi="ar"/>
              </w:rPr>
            </w:pPr>
          </w:p>
        </w:tc>
        <w:tc>
          <w:tcPr>
            <w:tcW w:w="1437" w:type="dxa"/>
            <w:noWrap/>
            <w:vAlign w:val="center"/>
          </w:tcPr>
          <w:p w14:paraId="2A226F61">
            <w:pPr>
              <w:jc w:val="center"/>
              <w:rPr>
                <w:rFonts w:cs="Times New Roman"/>
                <w:sz w:val="18"/>
                <w:szCs w:val="18"/>
                <w:lang w:bidi="ar"/>
              </w:rPr>
            </w:pPr>
            <w:r>
              <w:rPr>
                <w:rFonts w:cs="Times New Roman"/>
                <w:sz w:val="18"/>
                <w:szCs w:val="18"/>
                <w:lang w:bidi="ar"/>
              </w:rPr>
              <w:t>0.4114-0.7683</w:t>
            </w:r>
          </w:p>
        </w:tc>
      </w:tr>
      <w:tr w14:paraId="364A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29C46A9E">
            <w:pPr>
              <w:jc w:val="center"/>
              <w:rPr>
                <w:rFonts w:cs="Times New Roman"/>
                <w:b/>
                <w:bCs/>
                <w:sz w:val="18"/>
                <w:szCs w:val="18"/>
                <w:lang w:bidi="ar"/>
              </w:rPr>
            </w:pPr>
            <w:r>
              <w:rPr>
                <w:rFonts w:cs="Times New Roman"/>
                <w:b/>
                <w:bCs/>
                <w:sz w:val="18"/>
                <w:szCs w:val="18"/>
                <w:lang w:bidi="ar"/>
              </w:rPr>
              <w:t>GCA</w:t>
            </w:r>
          </w:p>
        </w:tc>
        <w:tc>
          <w:tcPr>
            <w:tcW w:w="721" w:type="dxa"/>
            <w:vMerge w:val="continue"/>
            <w:noWrap/>
            <w:vAlign w:val="center"/>
          </w:tcPr>
          <w:p w14:paraId="5BB22E6D">
            <w:pPr>
              <w:jc w:val="center"/>
              <w:rPr>
                <w:rFonts w:cs="Times New Roman"/>
                <w:sz w:val="18"/>
                <w:szCs w:val="18"/>
                <w:lang w:bidi="ar"/>
              </w:rPr>
            </w:pPr>
          </w:p>
        </w:tc>
        <w:tc>
          <w:tcPr>
            <w:tcW w:w="1450" w:type="dxa"/>
            <w:noWrap/>
            <w:vAlign w:val="center"/>
          </w:tcPr>
          <w:p w14:paraId="361B4785">
            <w:pPr>
              <w:jc w:val="center"/>
              <w:rPr>
                <w:rFonts w:cs="Times New Roman"/>
                <w:sz w:val="18"/>
                <w:szCs w:val="18"/>
                <w:lang w:bidi="ar"/>
              </w:rPr>
            </w:pPr>
            <w:r>
              <w:rPr>
                <w:rFonts w:cs="Times New Roman"/>
                <w:sz w:val="18"/>
                <w:szCs w:val="18"/>
                <w:lang w:bidi="ar"/>
              </w:rPr>
              <w:t>0.7564-0.9672</w:t>
            </w:r>
          </w:p>
        </w:tc>
        <w:tc>
          <w:tcPr>
            <w:tcW w:w="829" w:type="dxa"/>
            <w:noWrap/>
            <w:vAlign w:val="center"/>
          </w:tcPr>
          <w:p w14:paraId="5CAE1C6B">
            <w:pPr>
              <w:jc w:val="center"/>
              <w:rPr>
                <w:rFonts w:cs="Times New Roman"/>
                <w:b/>
                <w:bCs/>
                <w:sz w:val="18"/>
                <w:szCs w:val="18"/>
                <w:lang w:bidi="ar"/>
              </w:rPr>
            </w:pPr>
            <w:r>
              <w:rPr>
                <w:rFonts w:cs="Times New Roman"/>
                <w:b/>
                <w:bCs/>
                <w:sz w:val="18"/>
                <w:szCs w:val="18"/>
                <w:lang w:bidi="ar"/>
              </w:rPr>
              <w:t>AAG</w:t>
            </w:r>
          </w:p>
        </w:tc>
        <w:tc>
          <w:tcPr>
            <w:tcW w:w="748" w:type="dxa"/>
            <w:vMerge w:val="continue"/>
            <w:noWrap/>
            <w:vAlign w:val="center"/>
          </w:tcPr>
          <w:p w14:paraId="461085AC">
            <w:pPr>
              <w:jc w:val="center"/>
              <w:rPr>
                <w:rFonts w:cs="Times New Roman"/>
                <w:sz w:val="18"/>
                <w:szCs w:val="18"/>
                <w:lang w:bidi="ar"/>
              </w:rPr>
            </w:pPr>
          </w:p>
        </w:tc>
        <w:tc>
          <w:tcPr>
            <w:tcW w:w="1479" w:type="dxa"/>
            <w:noWrap/>
            <w:vAlign w:val="center"/>
          </w:tcPr>
          <w:p w14:paraId="0A65A383">
            <w:pPr>
              <w:jc w:val="center"/>
              <w:rPr>
                <w:rFonts w:cs="Times New Roman"/>
                <w:sz w:val="18"/>
                <w:szCs w:val="18"/>
                <w:lang w:bidi="ar"/>
              </w:rPr>
            </w:pPr>
            <w:r>
              <w:rPr>
                <w:rFonts w:cs="Times New Roman"/>
                <w:sz w:val="18"/>
                <w:szCs w:val="18"/>
                <w:lang w:bidi="ar"/>
              </w:rPr>
              <w:t>0.5158-0.6932</w:t>
            </w:r>
          </w:p>
        </w:tc>
        <w:tc>
          <w:tcPr>
            <w:tcW w:w="851" w:type="dxa"/>
            <w:noWrap/>
            <w:vAlign w:val="center"/>
          </w:tcPr>
          <w:p w14:paraId="57313F80">
            <w:pPr>
              <w:jc w:val="center"/>
              <w:rPr>
                <w:rFonts w:cs="Times New Roman"/>
                <w:b/>
                <w:bCs/>
                <w:sz w:val="18"/>
                <w:szCs w:val="18"/>
                <w:lang w:bidi="ar"/>
              </w:rPr>
            </w:pPr>
            <w:r>
              <w:rPr>
                <w:rFonts w:cs="Times New Roman"/>
                <w:b/>
                <w:bCs/>
                <w:sz w:val="18"/>
                <w:szCs w:val="18"/>
                <w:lang w:bidi="ar"/>
              </w:rPr>
              <w:t>CGU</w:t>
            </w:r>
          </w:p>
        </w:tc>
        <w:tc>
          <w:tcPr>
            <w:tcW w:w="708" w:type="dxa"/>
            <w:vMerge w:val="continue"/>
            <w:noWrap/>
            <w:vAlign w:val="center"/>
          </w:tcPr>
          <w:p w14:paraId="57F1599C">
            <w:pPr>
              <w:jc w:val="center"/>
              <w:rPr>
                <w:rFonts w:cs="Times New Roman"/>
                <w:sz w:val="18"/>
                <w:szCs w:val="18"/>
                <w:lang w:bidi="ar"/>
              </w:rPr>
            </w:pPr>
          </w:p>
        </w:tc>
        <w:tc>
          <w:tcPr>
            <w:tcW w:w="1437" w:type="dxa"/>
            <w:noWrap/>
            <w:vAlign w:val="center"/>
          </w:tcPr>
          <w:p w14:paraId="33801378">
            <w:pPr>
              <w:jc w:val="center"/>
              <w:rPr>
                <w:rFonts w:cs="Times New Roman"/>
                <w:sz w:val="18"/>
                <w:szCs w:val="18"/>
                <w:lang w:bidi="ar"/>
              </w:rPr>
            </w:pPr>
            <w:r>
              <w:rPr>
                <w:rFonts w:cs="Times New Roman"/>
                <w:sz w:val="18"/>
                <w:szCs w:val="18"/>
                <w:lang w:bidi="ar"/>
              </w:rPr>
              <w:t>0.428</w:t>
            </w:r>
            <w:r>
              <w:rPr>
                <w:rFonts w:hint="eastAsia" w:cs="Times New Roman"/>
                <w:sz w:val="18"/>
                <w:szCs w:val="18"/>
                <w:lang w:bidi="ar"/>
              </w:rPr>
              <w:t>0</w:t>
            </w:r>
            <w:r>
              <w:rPr>
                <w:rFonts w:cs="Times New Roman"/>
                <w:sz w:val="18"/>
                <w:szCs w:val="18"/>
                <w:lang w:bidi="ar"/>
              </w:rPr>
              <w:t>-0.6848</w:t>
            </w:r>
          </w:p>
        </w:tc>
      </w:tr>
      <w:tr w14:paraId="423EB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6220C64C">
            <w:pPr>
              <w:jc w:val="center"/>
              <w:rPr>
                <w:rFonts w:cs="Times New Roman"/>
                <w:b/>
                <w:bCs/>
                <w:sz w:val="18"/>
                <w:szCs w:val="18"/>
                <w:lang w:bidi="ar"/>
              </w:rPr>
            </w:pPr>
            <w:r>
              <w:rPr>
                <w:rFonts w:cs="Times New Roman"/>
                <w:b/>
                <w:bCs/>
                <w:sz w:val="18"/>
                <w:szCs w:val="18"/>
                <w:lang w:bidi="ar"/>
              </w:rPr>
              <w:t>GCC</w:t>
            </w:r>
          </w:p>
        </w:tc>
        <w:tc>
          <w:tcPr>
            <w:tcW w:w="721" w:type="dxa"/>
            <w:vMerge w:val="continue"/>
            <w:noWrap/>
            <w:vAlign w:val="center"/>
          </w:tcPr>
          <w:p w14:paraId="6A6D7FAC">
            <w:pPr>
              <w:jc w:val="center"/>
              <w:rPr>
                <w:rFonts w:cs="Times New Roman"/>
                <w:sz w:val="18"/>
                <w:szCs w:val="18"/>
                <w:lang w:bidi="ar"/>
              </w:rPr>
            </w:pPr>
          </w:p>
        </w:tc>
        <w:tc>
          <w:tcPr>
            <w:tcW w:w="1450" w:type="dxa"/>
            <w:noWrap/>
            <w:vAlign w:val="center"/>
          </w:tcPr>
          <w:p w14:paraId="5030FF14">
            <w:pPr>
              <w:jc w:val="center"/>
              <w:rPr>
                <w:rFonts w:cs="Times New Roman"/>
                <w:sz w:val="18"/>
                <w:szCs w:val="18"/>
                <w:lang w:bidi="ar"/>
              </w:rPr>
            </w:pPr>
            <w:r>
              <w:rPr>
                <w:rFonts w:cs="Times New Roman"/>
                <w:sz w:val="18"/>
                <w:szCs w:val="18"/>
                <w:lang w:bidi="ar"/>
              </w:rPr>
              <w:t>0.4008-0.5987</w:t>
            </w:r>
          </w:p>
        </w:tc>
        <w:tc>
          <w:tcPr>
            <w:tcW w:w="829" w:type="dxa"/>
            <w:noWrap/>
            <w:vAlign w:val="center"/>
          </w:tcPr>
          <w:p w14:paraId="3BB62AFC">
            <w:pPr>
              <w:jc w:val="center"/>
              <w:rPr>
                <w:rFonts w:cs="Times New Roman"/>
                <w:b/>
                <w:bCs/>
                <w:sz w:val="18"/>
                <w:szCs w:val="18"/>
                <w:lang w:bidi="ar"/>
              </w:rPr>
            </w:pPr>
            <w:r>
              <w:rPr>
                <w:rFonts w:cs="Times New Roman"/>
                <w:b/>
                <w:bCs/>
                <w:sz w:val="18"/>
                <w:szCs w:val="18"/>
                <w:lang w:bidi="ar"/>
              </w:rPr>
              <w:t>CUU</w:t>
            </w:r>
          </w:p>
        </w:tc>
        <w:tc>
          <w:tcPr>
            <w:tcW w:w="748" w:type="dxa"/>
            <w:vMerge w:val="restart"/>
            <w:noWrap/>
            <w:vAlign w:val="center"/>
          </w:tcPr>
          <w:p w14:paraId="16B9B54C">
            <w:pPr>
              <w:jc w:val="center"/>
              <w:rPr>
                <w:rFonts w:cs="Times New Roman"/>
                <w:sz w:val="18"/>
                <w:szCs w:val="18"/>
                <w:lang w:bidi="ar"/>
              </w:rPr>
            </w:pPr>
            <w:r>
              <w:rPr>
                <w:rFonts w:cs="Times New Roman"/>
                <w:sz w:val="18"/>
                <w:szCs w:val="18"/>
                <w:lang w:bidi="ar"/>
              </w:rPr>
              <w:t>Leu</w:t>
            </w:r>
          </w:p>
        </w:tc>
        <w:tc>
          <w:tcPr>
            <w:tcW w:w="1479" w:type="dxa"/>
            <w:noWrap/>
            <w:vAlign w:val="center"/>
          </w:tcPr>
          <w:p w14:paraId="13709534">
            <w:pPr>
              <w:jc w:val="center"/>
              <w:rPr>
                <w:rFonts w:cs="Times New Roman"/>
                <w:sz w:val="18"/>
                <w:szCs w:val="18"/>
                <w:lang w:bidi="ar"/>
              </w:rPr>
            </w:pPr>
            <w:r>
              <w:rPr>
                <w:rFonts w:cs="Times New Roman"/>
                <w:sz w:val="18"/>
                <w:szCs w:val="18"/>
                <w:lang w:bidi="ar"/>
              </w:rPr>
              <w:t>0.6984-0.7987</w:t>
            </w:r>
          </w:p>
        </w:tc>
        <w:tc>
          <w:tcPr>
            <w:tcW w:w="851" w:type="dxa"/>
            <w:noWrap/>
            <w:vAlign w:val="center"/>
          </w:tcPr>
          <w:p w14:paraId="1291CF55">
            <w:pPr>
              <w:jc w:val="center"/>
              <w:rPr>
                <w:rFonts w:cs="Times New Roman"/>
                <w:b/>
                <w:bCs/>
                <w:sz w:val="18"/>
                <w:szCs w:val="18"/>
                <w:lang w:bidi="ar"/>
              </w:rPr>
            </w:pPr>
            <w:r>
              <w:rPr>
                <w:rFonts w:cs="Times New Roman"/>
                <w:b/>
                <w:bCs/>
                <w:sz w:val="18"/>
                <w:szCs w:val="18"/>
                <w:lang w:bidi="ar"/>
              </w:rPr>
              <w:t>AGU</w:t>
            </w:r>
          </w:p>
        </w:tc>
        <w:tc>
          <w:tcPr>
            <w:tcW w:w="708" w:type="dxa"/>
            <w:vMerge w:val="restart"/>
            <w:noWrap/>
            <w:vAlign w:val="center"/>
          </w:tcPr>
          <w:p w14:paraId="33F5C411">
            <w:pPr>
              <w:jc w:val="center"/>
              <w:rPr>
                <w:rFonts w:cs="Times New Roman"/>
                <w:sz w:val="18"/>
                <w:szCs w:val="18"/>
                <w:lang w:bidi="ar"/>
              </w:rPr>
            </w:pPr>
            <w:r>
              <w:rPr>
                <w:rFonts w:cs="Times New Roman"/>
                <w:sz w:val="18"/>
                <w:szCs w:val="18"/>
                <w:lang w:bidi="ar"/>
              </w:rPr>
              <w:t>Ser</w:t>
            </w:r>
          </w:p>
        </w:tc>
        <w:tc>
          <w:tcPr>
            <w:tcW w:w="1437" w:type="dxa"/>
            <w:noWrap/>
            <w:vAlign w:val="center"/>
          </w:tcPr>
          <w:p w14:paraId="3FFE6073">
            <w:pPr>
              <w:jc w:val="center"/>
              <w:rPr>
                <w:rFonts w:cs="Times New Roman"/>
                <w:sz w:val="18"/>
                <w:szCs w:val="18"/>
                <w:lang w:bidi="ar"/>
              </w:rPr>
            </w:pPr>
            <w:r>
              <w:rPr>
                <w:rFonts w:cs="Times New Roman"/>
                <w:sz w:val="18"/>
                <w:szCs w:val="18"/>
                <w:lang w:bidi="ar"/>
              </w:rPr>
              <w:t>0.5747-1.0386</w:t>
            </w:r>
          </w:p>
        </w:tc>
      </w:tr>
      <w:tr w14:paraId="7653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4411BA89">
            <w:pPr>
              <w:jc w:val="center"/>
              <w:rPr>
                <w:rFonts w:cs="Times New Roman"/>
                <w:b/>
                <w:bCs/>
                <w:sz w:val="18"/>
                <w:szCs w:val="18"/>
                <w:lang w:bidi="ar"/>
              </w:rPr>
            </w:pPr>
            <w:r>
              <w:rPr>
                <w:rFonts w:cs="Times New Roman"/>
                <w:b/>
                <w:bCs/>
                <w:sz w:val="18"/>
                <w:szCs w:val="18"/>
                <w:lang w:bidi="ar"/>
              </w:rPr>
              <w:t>GCG</w:t>
            </w:r>
          </w:p>
        </w:tc>
        <w:tc>
          <w:tcPr>
            <w:tcW w:w="721" w:type="dxa"/>
            <w:vMerge w:val="continue"/>
            <w:noWrap/>
            <w:vAlign w:val="center"/>
          </w:tcPr>
          <w:p w14:paraId="4B11CDC0">
            <w:pPr>
              <w:jc w:val="center"/>
              <w:rPr>
                <w:rFonts w:cs="Times New Roman"/>
                <w:sz w:val="18"/>
                <w:szCs w:val="18"/>
                <w:lang w:bidi="ar"/>
              </w:rPr>
            </w:pPr>
          </w:p>
        </w:tc>
        <w:tc>
          <w:tcPr>
            <w:tcW w:w="1450" w:type="dxa"/>
            <w:noWrap/>
            <w:vAlign w:val="center"/>
          </w:tcPr>
          <w:p w14:paraId="34818A26">
            <w:pPr>
              <w:jc w:val="center"/>
              <w:rPr>
                <w:rFonts w:cs="Times New Roman"/>
                <w:sz w:val="18"/>
                <w:szCs w:val="18"/>
                <w:lang w:bidi="ar"/>
              </w:rPr>
            </w:pPr>
            <w:r>
              <w:rPr>
                <w:rFonts w:cs="Times New Roman"/>
                <w:sz w:val="18"/>
                <w:szCs w:val="18"/>
                <w:lang w:bidi="ar"/>
              </w:rPr>
              <w:t>1.0908-1.3976</w:t>
            </w:r>
          </w:p>
        </w:tc>
        <w:tc>
          <w:tcPr>
            <w:tcW w:w="829" w:type="dxa"/>
            <w:noWrap/>
            <w:vAlign w:val="center"/>
          </w:tcPr>
          <w:p w14:paraId="4137A91A">
            <w:pPr>
              <w:jc w:val="center"/>
              <w:rPr>
                <w:rFonts w:cs="Times New Roman"/>
                <w:b/>
                <w:bCs/>
                <w:sz w:val="18"/>
                <w:szCs w:val="18"/>
                <w:lang w:bidi="ar"/>
              </w:rPr>
            </w:pPr>
            <w:r>
              <w:rPr>
                <w:rFonts w:cs="Times New Roman"/>
                <w:b/>
                <w:bCs/>
                <w:sz w:val="18"/>
                <w:szCs w:val="18"/>
                <w:lang w:bidi="ar"/>
              </w:rPr>
              <w:t>UUG</w:t>
            </w:r>
          </w:p>
        </w:tc>
        <w:tc>
          <w:tcPr>
            <w:tcW w:w="748" w:type="dxa"/>
            <w:vMerge w:val="continue"/>
            <w:noWrap/>
            <w:vAlign w:val="center"/>
          </w:tcPr>
          <w:p w14:paraId="6D0C699F">
            <w:pPr>
              <w:jc w:val="center"/>
              <w:rPr>
                <w:rFonts w:cs="Times New Roman"/>
                <w:sz w:val="18"/>
                <w:szCs w:val="18"/>
                <w:lang w:bidi="ar"/>
              </w:rPr>
            </w:pPr>
          </w:p>
        </w:tc>
        <w:tc>
          <w:tcPr>
            <w:tcW w:w="1479" w:type="dxa"/>
            <w:noWrap/>
            <w:vAlign w:val="center"/>
          </w:tcPr>
          <w:p w14:paraId="568176CC">
            <w:pPr>
              <w:jc w:val="center"/>
              <w:rPr>
                <w:rFonts w:cs="Times New Roman"/>
                <w:sz w:val="18"/>
                <w:szCs w:val="18"/>
                <w:lang w:bidi="ar"/>
              </w:rPr>
            </w:pPr>
            <w:r>
              <w:rPr>
                <w:rFonts w:cs="Times New Roman"/>
                <w:sz w:val="18"/>
                <w:szCs w:val="18"/>
                <w:lang w:bidi="ar"/>
              </w:rPr>
              <w:t>0.3182-0.5249</w:t>
            </w:r>
          </w:p>
        </w:tc>
        <w:tc>
          <w:tcPr>
            <w:tcW w:w="851" w:type="dxa"/>
            <w:noWrap/>
            <w:vAlign w:val="center"/>
          </w:tcPr>
          <w:p w14:paraId="2CD42CCD">
            <w:pPr>
              <w:jc w:val="center"/>
              <w:rPr>
                <w:rFonts w:cs="Times New Roman"/>
                <w:b/>
                <w:bCs/>
                <w:sz w:val="18"/>
                <w:szCs w:val="18"/>
                <w:lang w:bidi="ar"/>
              </w:rPr>
            </w:pPr>
            <w:r>
              <w:rPr>
                <w:rFonts w:cs="Times New Roman"/>
                <w:b/>
                <w:bCs/>
                <w:sz w:val="18"/>
                <w:szCs w:val="18"/>
                <w:lang w:bidi="ar"/>
              </w:rPr>
              <w:t>UCU</w:t>
            </w:r>
          </w:p>
        </w:tc>
        <w:tc>
          <w:tcPr>
            <w:tcW w:w="708" w:type="dxa"/>
            <w:vMerge w:val="continue"/>
            <w:noWrap/>
            <w:vAlign w:val="center"/>
          </w:tcPr>
          <w:p w14:paraId="010439E1">
            <w:pPr>
              <w:jc w:val="center"/>
              <w:rPr>
                <w:rFonts w:cs="Times New Roman"/>
                <w:sz w:val="18"/>
                <w:szCs w:val="18"/>
                <w:lang w:bidi="ar"/>
              </w:rPr>
            </w:pPr>
          </w:p>
        </w:tc>
        <w:tc>
          <w:tcPr>
            <w:tcW w:w="1437" w:type="dxa"/>
            <w:noWrap/>
            <w:vAlign w:val="center"/>
          </w:tcPr>
          <w:p w14:paraId="2BA91278">
            <w:pPr>
              <w:jc w:val="center"/>
              <w:rPr>
                <w:rFonts w:cs="Times New Roman"/>
                <w:sz w:val="18"/>
                <w:szCs w:val="18"/>
                <w:lang w:bidi="ar"/>
              </w:rPr>
            </w:pPr>
            <w:r>
              <w:rPr>
                <w:rFonts w:cs="Times New Roman"/>
                <w:sz w:val="18"/>
                <w:szCs w:val="18"/>
                <w:lang w:bidi="ar"/>
              </w:rPr>
              <w:t>0.7784-1.587</w:t>
            </w:r>
            <w:r>
              <w:rPr>
                <w:rFonts w:hint="eastAsia" w:cs="Times New Roman"/>
                <w:sz w:val="18"/>
                <w:szCs w:val="18"/>
                <w:lang w:bidi="ar"/>
              </w:rPr>
              <w:t>0</w:t>
            </w:r>
          </w:p>
        </w:tc>
      </w:tr>
      <w:tr w14:paraId="02E2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01E4802C">
            <w:pPr>
              <w:jc w:val="center"/>
              <w:rPr>
                <w:rFonts w:cs="Times New Roman"/>
                <w:b/>
                <w:bCs/>
                <w:sz w:val="18"/>
                <w:szCs w:val="18"/>
                <w:lang w:bidi="ar"/>
              </w:rPr>
            </w:pPr>
            <w:r>
              <w:rPr>
                <w:rFonts w:cs="Times New Roman"/>
                <w:b/>
                <w:bCs/>
                <w:sz w:val="18"/>
                <w:szCs w:val="18"/>
                <w:lang w:bidi="ar"/>
              </w:rPr>
              <w:t>UGU</w:t>
            </w:r>
          </w:p>
        </w:tc>
        <w:tc>
          <w:tcPr>
            <w:tcW w:w="721" w:type="dxa"/>
            <w:vMerge w:val="restart"/>
            <w:noWrap/>
            <w:vAlign w:val="center"/>
          </w:tcPr>
          <w:p w14:paraId="31B34D2D">
            <w:pPr>
              <w:jc w:val="center"/>
              <w:rPr>
                <w:rFonts w:cs="Times New Roman"/>
                <w:sz w:val="18"/>
                <w:szCs w:val="18"/>
                <w:lang w:bidi="ar"/>
              </w:rPr>
            </w:pPr>
            <w:r>
              <w:rPr>
                <w:rFonts w:cs="Times New Roman"/>
                <w:sz w:val="18"/>
                <w:szCs w:val="18"/>
                <w:lang w:bidi="ar"/>
              </w:rPr>
              <w:t>Cys</w:t>
            </w:r>
          </w:p>
        </w:tc>
        <w:tc>
          <w:tcPr>
            <w:tcW w:w="1450" w:type="dxa"/>
            <w:noWrap/>
            <w:vAlign w:val="center"/>
          </w:tcPr>
          <w:p w14:paraId="31E30F5C">
            <w:pPr>
              <w:jc w:val="center"/>
              <w:rPr>
                <w:rFonts w:cs="Times New Roman"/>
                <w:sz w:val="18"/>
                <w:szCs w:val="18"/>
                <w:lang w:bidi="ar"/>
              </w:rPr>
            </w:pPr>
            <w:r>
              <w:rPr>
                <w:rFonts w:cs="Times New Roman"/>
                <w:sz w:val="18"/>
                <w:szCs w:val="18"/>
                <w:lang w:bidi="ar"/>
              </w:rPr>
              <w:t>0.5606-0.9916</w:t>
            </w:r>
          </w:p>
        </w:tc>
        <w:tc>
          <w:tcPr>
            <w:tcW w:w="829" w:type="dxa"/>
            <w:noWrap/>
            <w:vAlign w:val="center"/>
          </w:tcPr>
          <w:p w14:paraId="44DBA3D3">
            <w:pPr>
              <w:jc w:val="center"/>
              <w:rPr>
                <w:rFonts w:cs="Times New Roman"/>
                <w:b/>
                <w:bCs/>
                <w:sz w:val="18"/>
                <w:szCs w:val="18"/>
                <w:lang w:bidi="ar"/>
              </w:rPr>
            </w:pPr>
            <w:r>
              <w:rPr>
                <w:rFonts w:cs="Times New Roman"/>
                <w:b/>
                <w:bCs/>
                <w:sz w:val="18"/>
                <w:szCs w:val="18"/>
                <w:lang w:bidi="ar"/>
              </w:rPr>
              <w:t>UUA</w:t>
            </w:r>
          </w:p>
        </w:tc>
        <w:tc>
          <w:tcPr>
            <w:tcW w:w="748" w:type="dxa"/>
            <w:vMerge w:val="continue"/>
            <w:noWrap/>
            <w:vAlign w:val="center"/>
          </w:tcPr>
          <w:p w14:paraId="4D370EE1">
            <w:pPr>
              <w:jc w:val="center"/>
              <w:rPr>
                <w:rFonts w:cs="Times New Roman"/>
                <w:sz w:val="18"/>
                <w:szCs w:val="18"/>
                <w:lang w:bidi="ar"/>
              </w:rPr>
            </w:pPr>
          </w:p>
        </w:tc>
        <w:tc>
          <w:tcPr>
            <w:tcW w:w="1479" w:type="dxa"/>
            <w:noWrap/>
            <w:vAlign w:val="center"/>
          </w:tcPr>
          <w:p w14:paraId="66D2C158">
            <w:pPr>
              <w:jc w:val="center"/>
              <w:rPr>
                <w:rFonts w:cs="Times New Roman"/>
                <w:sz w:val="18"/>
                <w:szCs w:val="18"/>
                <w:lang w:bidi="ar"/>
              </w:rPr>
            </w:pPr>
            <w:r>
              <w:rPr>
                <w:rFonts w:cs="Times New Roman"/>
                <w:sz w:val="18"/>
                <w:szCs w:val="18"/>
                <w:lang w:bidi="ar"/>
              </w:rPr>
              <w:t>0.2107-0.5752</w:t>
            </w:r>
          </w:p>
        </w:tc>
        <w:tc>
          <w:tcPr>
            <w:tcW w:w="851" w:type="dxa"/>
            <w:noWrap/>
            <w:vAlign w:val="center"/>
          </w:tcPr>
          <w:p w14:paraId="41114DA2">
            <w:pPr>
              <w:jc w:val="center"/>
              <w:rPr>
                <w:rFonts w:cs="Times New Roman"/>
                <w:b/>
                <w:bCs/>
                <w:sz w:val="18"/>
                <w:szCs w:val="18"/>
                <w:lang w:bidi="ar"/>
              </w:rPr>
            </w:pPr>
            <w:r>
              <w:rPr>
                <w:rFonts w:cs="Times New Roman"/>
                <w:b/>
                <w:bCs/>
                <w:sz w:val="18"/>
                <w:szCs w:val="18"/>
                <w:lang w:bidi="ar"/>
              </w:rPr>
              <w:t>UCC</w:t>
            </w:r>
          </w:p>
        </w:tc>
        <w:tc>
          <w:tcPr>
            <w:tcW w:w="708" w:type="dxa"/>
            <w:vMerge w:val="continue"/>
            <w:noWrap/>
            <w:vAlign w:val="center"/>
          </w:tcPr>
          <w:p w14:paraId="7F97488C">
            <w:pPr>
              <w:jc w:val="center"/>
              <w:rPr>
                <w:rFonts w:cs="Times New Roman"/>
                <w:sz w:val="18"/>
                <w:szCs w:val="18"/>
                <w:lang w:bidi="ar"/>
              </w:rPr>
            </w:pPr>
          </w:p>
        </w:tc>
        <w:tc>
          <w:tcPr>
            <w:tcW w:w="1437" w:type="dxa"/>
            <w:noWrap/>
            <w:vAlign w:val="center"/>
          </w:tcPr>
          <w:p w14:paraId="0A447A9D">
            <w:pPr>
              <w:jc w:val="center"/>
              <w:rPr>
                <w:rFonts w:cs="Times New Roman"/>
                <w:sz w:val="18"/>
                <w:szCs w:val="18"/>
                <w:lang w:bidi="ar"/>
              </w:rPr>
            </w:pPr>
            <w:r>
              <w:rPr>
                <w:rFonts w:cs="Times New Roman"/>
                <w:sz w:val="18"/>
                <w:szCs w:val="18"/>
                <w:lang w:bidi="ar"/>
              </w:rPr>
              <w:t>1.0097-1.5544</w:t>
            </w:r>
          </w:p>
        </w:tc>
      </w:tr>
      <w:tr w14:paraId="292CB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2DB30857">
            <w:pPr>
              <w:jc w:val="center"/>
              <w:rPr>
                <w:rFonts w:cs="Times New Roman"/>
                <w:b/>
                <w:bCs/>
                <w:sz w:val="18"/>
                <w:szCs w:val="18"/>
                <w:lang w:bidi="ar"/>
              </w:rPr>
            </w:pPr>
            <w:r>
              <w:rPr>
                <w:rFonts w:cs="Times New Roman"/>
                <w:b/>
                <w:bCs/>
                <w:sz w:val="18"/>
                <w:szCs w:val="18"/>
                <w:lang w:bidi="ar"/>
              </w:rPr>
              <w:t>UGC</w:t>
            </w:r>
          </w:p>
        </w:tc>
        <w:tc>
          <w:tcPr>
            <w:tcW w:w="721" w:type="dxa"/>
            <w:vMerge w:val="continue"/>
            <w:noWrap/>
            <w:vAlign w:val="center"/>
          </w:tcPr>
          <w:p w14:paraId="6526C667">
            <w:pPr>
              <w:jc w:val="center"/>
              <w:rPr>
                <w:rFonts w:cs="Times New Roman"/>
                <w:sz w:val="18"/>
                <w:szCs w:val="18"/>
                <w:lang w:bidi="ar"/>
              </w:rPr>
            </w:pPr>
          </w:p>
        </w:tc>
        <w:tc>
          <w:tcPr>
            <w:tcW w:w="1450" w:type="dxa"/>
            <w:noWrap/>
            <w:vAlign w:val="center"/>
          </w:tcPr>
          <w:p w14:paraId="68E7984C">
            <w:pPr>
              <w:jc w:val="center"/>
              <w:rPr>
                <w:rFonts w:cs="Times New Roman"/>
                <w:sz w:val="18"/>
                <w:szCs w:val="18"/>
                <w:lang w:bidi="ar"/>
              </w:rPr>
            </w:pPr>
            <w:r>
              <w:rPr>
                <w:rFonts w:cs="Times New Roman"/>
                <w:sz w:val="18"/>
                <w:szCs w:val="18"/>
                <w:lang w:bidi="ar"/>
              </w:rPr>
              <w:t>1.008</w:t>
            </w:r>
            <w:r>
              <w:rPr>
                <w:rFonts w:hint="eastAsia" w:cs="Times New Roman"/>
                <w:sz w:val="18"/>
                <w:szCs w:val="18"/>
                <w:lang w:bidi="ar"/>
              </w:rPr>
              <w:t>6</w:t>
            </w:r>
            <w:r>
              <w:rPr>
                <w:rFonts w:cs="Times New Roman"/>
                <w:sz w:val="18"/>
                <w:szCs w:val="18"/>
                <w:lang w:bidi="ar"/>
              </w:rPr>
              <w:t>-1.4394</w:t>
            </w:r>
          </w:p>
        </w:tc>
        <w:tc>
          <w:tcPr>
            <w:tcW w:w="829" w:type="dxa"/>
            <w:noWrap/>
            <w:vAlign w:val="center"/>
          </w:tcPr>
          <w:p w14:paraId="1F1EFAC5">
            <w:pPr>
              <w:jc w:val="center"/>
              <w:rPr>
                <w:rFonts w:cs="Times New Roman"/>
                <w:b/>
                <w:bCs/>
                <w:sz w:val="18"/>
                <w:szCs w:val="18"/>
                <w:lang w:bidi="ar"/>
              </w:rPr>
            </w:pPr>
            <w:r>
              <w:rPr>
                <w:rFonts w:cs="Times New Roman"/>
                <w:b/>
                <w:bCs/>
                <w:sz w:val="18"/>
                <w:szCs w:val="18"/>
                <w:lang w:bidi="ar"/>
              </w:rPr>
              <w:t>CUC</w:t>
            </w:r>
          </w:p>
        </w:tc>
        <w:tc>
          <w:tcPr>
            <w:tcW w:w="748" w:type="dxa"/>
            <w:vMerge w:val="continue"/>
            <w:noWrap/>
            <w:vAlign w:val="center"/>
          </w:tcPr>
          <w:p w14:paraId="2DD83A17">
            <w:pPr>
              <w:jc w:val="center"/>
              <w:rPr>
                <w:rFonts w:cs="Times New Roman"/>
                <w:sz w:val="18"/>
                <w:szCs w:val="18"/>
                <w:lang w:bidi="ar"/>
              </w:rPr>
            </w:pPr>
          </w:p>
        </w:tc>
        <w:tc>
          <w:tcPr>
            <w:tcW w:w="1479" w:type="dxa"/>
            <w:noWrap/>
            <w:vAlign w:val="center"/>
          </w:tcPr>
          <w:p w14:paraId="6340F6CC">
            <w:pPr>
              <w:jc w:val="center"/>
              <w:rPr>
                <w:rFonts w:cs="Times New Roman"/>
                <w:sz w:val="18"/>
                <w:szCs w:val="18"/>
                <w:lang w:bidi="ar"/>
              </w:rPr>
            </w:pPr>
            <w:r>
              <w:rPr>
                <w:rFonts w:cs="Times New Roman"/>
                <w:sz w:val="18"/>
                <w:szCs w:val="18"/>
                <w:lang w:bidi="ar"/>
              </w:rPr>
              <w:t>1.2282-1.3486</w:t>
            </w:r>
          </w:p>
        </w:tc>
        <w:tc>
          <w:tcPr>
            <w:tcW w:w="851" w:type="dxa"/>
            <w:noWrap/>
            <w:vAlign w:val="center"/>
          </w:tcPr>
          <w:p w14:paraId="09D9B9FE">
            <w:pPr>
              <w:jc w:val="center"/>
              <w:rPr>
                <w:rFonts w:cs="Times New Roman"/>
                <w:b/>
                <w:bCs/>
                <w:sz w:val="18"/>
                <w:szCs w:val="18"/>
                <w:lang w:bidi="ar"/>
              </w:rPr>
            </w:pPr>
            <w:r>
              <w:rPr>
                <w:rFonts w:cs="Times New Roman"/>
                <w:b/>
                <w:bCs/>
                <w:sz w:val="18"/>
                <w:szCs w:val="18"/>
                <w:lang w:bidi="ar"/>
              </w:rPr>
              <w:t>UCG</w:t>
            </w:r>
          </w:p>
        </w:tc>
        <w:tc>
          <w:tcPr>
            <w:tcW w:w="708" w:type="dxa"/>
            <w:vMerge w:val="continue"/>
            <w:noWrap/>
            <w:vAlign w:val="center"/>
          </w:tcPr>
          <w:p w14:paraId="51036064">
            <w:pPr>
              <w:jc w:val="center"/>
              <w:rPr>
                <w:rFonts w:cs="Times New Roman"/>
                <w:sz w:val="18"/>
                <w:szCs w:val="18"/>
                <w:lang w:bidi="ar"/>
              </w:rPr>
            </w:pPr>
          </w:p>
        </w:tc>
        <w:tc>
          <w:tcPr>
            <w:tcW w:w="1437" w:type="dxa"/>
            <w:noWrap/>
            <w:vAlign w:val="center"/>
          </w:tcPr>
          <w:p w14:paraId="639474F4">
            <w:pPr>
              <w:jc w:val="center"/>
              <w:rPr>
                <w:rFonts w:cs="Times New Roman"/>
                <w:sz w:val="18"/>
                <w:szCs w:val="18"/>
                <w:lang w:bidi="ar"/>
              </w:rPr>
            </w:pPr>
            <w:r>
              <w:rPr>
                <w:rFonts w:cs="Times New Roman"/>
                <w:sz w:val="18"/>
                <w:szCs w:val="18"/>
                <w:lang w:bidi="ar"/>
              </w:rPr>
              <w:t>0.8082-1.3749</w:t>
            </w:r>
          </w:p>
        </w:tc>
      </w:tr>
      <w:tr w14:paraId="1822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6432C5E6">
            <w:pPr>
              <w:jc w:val="center"/>
              <w:rPr>
                <w:rFonts w:cs="Times New Roman"/>
                <w:b/>
                <w:bCs/>
                <w:sz w:val="18"/>
                <w:szCs w:val="18"/>
                <w:lang w:bidi="ar"/>
              </w:rPr>
            </w:pPr>
            <w:r>
              <w:rPr>
                <w:rFonts w:cs="Times New Roman"/>
                <w:b/>
                <w:bCs/>
                <w:sz w:val="18"/>
                <w:szCs w:val="18"/>
                <w:lang w:bidi="ar"/>
              </w:rPr>
              <w:t>GAC</w:t>
            </w:r>
          </w:p>
        </w:tc>
        <w:tc>
          <w:tcPr>
            <w:tcW w:w="721" w:type="dxa"/>
            <w:vMerge w:val="restart"/>
            <w:noWrap/>
            <w:vAlign w:val="center"/>
          </w:tcPr>
          <w:p w14:paraId="5B838332">
            <w:pPr>
              <w:jc w:val="center"/>
              <w:rPr>
                <w:rFonts w:cs="Times New Roman"/>
                <w:sz w:val="18"/>
                <w:szCs w:val="18"/>
                <w:lang w:bidi="ar"/>
              </w:rPr>
            </w:pPr>
            <w:r>
              <w:rPr>
                <w:rFonts w:cs="Times New Roman"/>
                <w:sz w:val="18"/>
                <w:szCs w:val="18"/>
                <w:lang w:bidi="ar"/>
              </w:rPr>
              <w:t>Asp</w:t>
            </w:r>
          </w:p>
        </w:tc>
        <w:tc>
          <w:tcPr>
            <w:tcW w:w="1450" w:type="dxa"/>
            <w:noWrap/>
            <w:vAlign w:val="center"/>
          </w:tcPr>
          <w:p w14:paraId="2F00C5BA">
            <w:pPr>
              <w:jc w:val="center"/>
              <w:rPr>
                <w:rFonts w:cs="Times New Roman"/>
                <w:sz w:val="18"/>
                <w:szCs w:val="18"/>
                <w:lang w:bidi="ar"/>
              </w:rPr>
            </w:pPr>
            <w:r>
              <w:rPr>
                <w:rFonts w:cs="Times New Roman"/>
                <w:sz w:val="18"/>
                <w:szCs w:val="18"/>
                <w:lang w:bidi="ar"/>
              </w:rPr>
              <w:t>0.5289-0.6118</w:t>
            </w:r>
          </w:p>
        </w:tc>
        <w:tc>
          <w:tcPr>
            <w:tcW w:w="829" w:type="dxa"/>
            <w:noWrap/>
            <w:vAlign w:val="center"/>
          </w:tcPr>
          <w:p w14:paraId="1C17C15E">
            <w:pPr>
              <w:jc w:val="center"/>
              <w:rPr>
                <w:rFonts w:cs="Times New Roman"/>
                <w:b/>
                <w:bCs/>
                <w:sz w:val="18"/>
                <w:szCs w:val="18"/>
                <w:lang w:bidi="ar"/>
              </w:rPr>
            </w:pPr>
            <w:r>
              <w:rPr>
                <w:rFonts w:cs="Times New Roman"/>
                <w:b/>
                <w:bCs/>
                <w:sz w:val="18"/>
                <w:szCs w:val="18"/>
                <w:lang w:bidi="ar"/>
              </w:rPr>
              <w:t>CUG</w:t>
            </w:r>
          </w:p>
        </w:tc>
        <w:tc>
          <w:tcPr>
            <w:tcW w:w="748" w:type="dxa"/>
            <w:vMerge w:val="continue"/>
            <w:noWrap/>
            <w:vAlign w:val="center"/>
          </w:tcPr>
          <w:p w14:paraId="366D81AC">
            <w:pPr>
              <w:jc w:val="center"/>
              <w:rPr>
                <w:rFonts w:cs="Times New Roman"/>
                <w:sz w:val="18"/>
                <w:szCs w:val="18"/>
                <w:lang w:bidi="ar"/>
              </w:rPr>
            </w:pPr>
          </w:p>
        </w:tc>
        <w:tc>
          <w:tcPr>
            <w:tcW w:w="1479" w:type="dxa"/>
            <w:noWrap/>
            <w:vAlign w:val="center"/>
          </w:tcPr>
          <w:p w14:paraId="581C6AB0">
            <w:pPr>
              <w:jc w:val="center"/>
              <w:rPr>
                <w:rFonts w:cs="Times New Roman"/>
                <w:sz w:val="18"/>
                <w:szCs w:val="18"/>
                <w:lang w:bidi="ar"/>
              </w:rPr>
            </w:pPr>
            <w:r>
              <w:rPr>
                <w:rFonts w:cs="Times New Roman"/>
                <w:sz w:val="18"/>
                <w:szCs w:val="18"/>
                <w:lang w:bidi="ar"/>
              </w:rPr>
              <w:t>1.5526-1.6022</w:t>
            </w:r>
          </w:p>
        </w:tc>
        <w:tc>
          <w:tcPr>
            <w:tcW w:w="851" w:type="dxa"/>
            <w:noWrap/>
            <w:vAlign w:val="center"/>
          </w:tcPr>
          <w:p w14:paraId="07CC46E9">
            <w:pPr>
              <w:jc w:val="center"/>
              <w:rPr>
                <w:rFonts w:cs="Times New Roman"/>
                <w:b/>
                <w:bCs/>
                <w:sz w:val="18"/>
                <w:szCs w:val="18"/>
                <w:lang w:bidi="ar"/>
              </w:rPr>
            </w:pPr>
            <w:r>
              <w:rPr>
                <w:rFonts w:cs="Times New Roman"/>
                <w:b/>
                <w:bCs/>
                <w:sz w:val="18"/>
                <w:szCs w:val="18"/>
                <w:lang w:bidi="ar"/>
              </w:rPr>
              <w:t>UCA</w:t>
            </w:r>
          </w:p>
        </w:tc>
        <w:tc>
          <w:tcPr>
            <w:tcW w:w="708" w:type="dxa"/>
            <w:vMerge w:val="continue"/>
            <w:noWrap/>
            <w:vAlign w:val="center"/>
          </w:tcPr>
          <w:p w14:paraId="24F9C81E">
            <w:pPr>
              <w:jc w:val="center"/>
              <w:rPr>
                <w:rFonts w:cs="Times New Roman"/>
                <w:sz w:val="18"/>
                <w:szCs w:val="18"/>
                <w:lang w:bidi="ar"/>
              </w:rPr>
            </w:pPr>
          </w:p>
        </w:tc>
        <w:tc>
          <w:tcPr>
            <w:tcW w:w="1437" w:type="dxa"/>
            <w:noWrap/>
            <w:vAlign w:val="center"/>
          </w:tcPr>
          <w:p w14:paraId="32CB3B9F">
            <w:pPr>
              <w:jc w:val="center"/>
              <w:rPr>
                <w:rFonts w:cs="Times New Roman"/>
                <w:sz w:val="18"/>
                <w:szCs w:val="18"/>
                <w:lang w:bidi="ar"/>
              </w:rPr>
            </w:pPr>
            <w:r>
              <w:rPr>
                <w:rFonts w:cs="Times New Roman"/>
                <w:sz w:val="18"/>
                <w:szCs w:val="18"/>
                <w:lang w:bidi="ar"/>
              </w:rPr>
              <w:t>0.7654-0.9204</w:t>
            </w:r>
          </w:p>
        </w:tc>
      </w:tr>
      <w:tr w14:paraId="64F2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6161E4FA">
            <w:pPr>
              <w:jc w:val="center"/>
              <w:rPr>
                <w:rFonts w:cs="Times New Roman"/>
                <w:b/>
                <w:bCs/>
                <w:sz w:val="18"/>
                <w:szCs w:val="18"/>
                <w:lang w:bidi="ar"/>
              </w:rPr>
            </w:pPr>
            <w:r>
              <w:rPr>
                <w:rFonts w:cs="Times New Roman"/>
                <w:b/>
                <w:bCs/>
                <w:sz w:val="18"/>
                <w:szCs w:val="18"/>
                <w:lang w:bidi="ar"/>
              </w:rPr>
              <w:t>GAU</w:t>
            </w:r>
          </w:p>
        </w:tc>
        <w:tc>
          <w:tcPr>
            <w:tcW w:w="721" w:type="dxa"/>
            <w:vMerge w:val="continue"/>
            <w:noWrap/>
            <w:vAlign w:val="center"/>
          </w:tcPr>
          <w:p w14:paraId="09B7F18C">
            <w:pPr>
              <w:jc w:val="center"/>
              <w:rPr>
                <w:rFonts w:cs="Times New Roman"/>
                <w:sz w:val="18"/>
                <w:szCs w:val="18"/>
                <w:lang w:bidi="ar"/>
              </w:rPr>
            </w:pPr>
          </w:p>
        </w:tc>
        <w:tc>
          <w:tcPr>
            <w:tcW w:w="1450" w:type="dxa"/>
            <w:noWrap/>
            <w:vAlign w:val="center"/>
          </w:tcPr>
          <w:p w14:paraId="3BE843F4">
            <w:pPr>
              <w:jc w:val="center"/>
              <w:rPr>
                <w:rFonts w:cs="Times New Roman"/>
                <w:sz w:val="18"/>
                <w:szCs w:val="18"/>
                <w:lang w:bidi="ar"/>
              </w:rPr>
            </w:pPr>
            <w:r>
              <w:rPr>
                <w:rFonts w:cs="Times New Roman"/>
                <w:sz w:val="18"/>
                <w:szCs w:val="18"/>
                <w:lang w:bidi="ar"/>
              </w:rPr>
              <w:t>1.3459-1.711</w:t>
            </w:r>
            <w:r>
              <w:rPr>
                <w:rFonts w:hint="eastAsia" w:cs="Times New Roman"/>
                <w:sz w:val="18"/>
                <w:szCs w:val="18"/>
                <w:lang w:bidi="ar"/>
              </w:rPr>
              <w:t>0</w:t>
            </w:r>
          </w:p>
        </w:tc>
        <w:tc>
          <w:tcPr>
            <w:tcW w:w="829" w:type="dxa"/>
            <w:noWrap/>
            <w:vAlign w:val="center"/>
          </w:tcPr>
          <w:p w14:paraId="23D3DC35">
            <w:pPr>
              <w:jc w:val="center"/>
              <w:rPr>
                <w:rFonts w:cs="Times New Roman"/>
                <w:b/>
                <w:bCs/>
                <w:sz w:val="18"/>
                <w:szCs w:val="18"/>
                <w:lang w:bidi="ar"/>
              </w:rPr>
            </w:pPr>
            <w:r>
              <w:rPr>
                <w:rFonts w:cs="Times New Roman"/>
                <w:b/>
                <w:bCs/>
                <w:sz w:val="18"/>
                <w:szCs w:val="18"/>
                <w:lang w:bidi="ar"/>
              </w:rPr>
              <w:t>CUA</w:t>
            </w:r>
          </w:p>
        </w:tc>
        <w:tc>
          <w:tcPr>
            <w:tcW w:w="748" w:type="dxa"/>
            <w:vMerge w:val="continue"/>
            <w:noWrap/>
            <w:vAlign w:val="center"/>
          </w:tcPr>
          <w:p w14:paraId="50F6A144">
            <w:pPr>
              <w:jc w:val="center"/>
              <w:rPr>
                <w:rFonts w:cs="Times New Roman"/>
                <w:sz w:val="18"/>
                <w:szCs w:val="18"/>
                <w:lang w:bidi="ar"/>
              </w:rPr>
            </w:pPr>
          </w:p>
        </w:tc>
        <w:tc>
          <w:tcPr>
            <w:tcW w:w="1479" w:type="dxa"/>
            <w:noWrap/>
            <w:vAlign w:val="center"/>
          </w:tcPr>
          <w:p w14:paraId="73A869DC">
            <w:pPr>
              <w:jc w:val="center"/>
              <w:rPr>
                <w:rFonts w:cs="Times New Roman"/>
                <w:sz w:val="18"/>
                <w:szCs w:val="18"/>
                <w:lang w:bidi="ar"/>
              </w:rPr>
            </w:pPr>
            <w:r>
              <w:rPr>
                <w:rFonts w:cs="Times New Roman"/>
                <w:sz w:val="18"/>
                <w:szCs w:val="18"/>
                <w:lang w:bidi="ar"/>
              </w:rPr>
              <w:t>0.9876-1.3038</w:t>
            </w:r>
          </w:p>
        </w:tc>
        <w:tc>
          <w:tcPr>
            <w:tcW w:w="851" w:type="dxa"/>
            <w:noWrap/>
            <w:vAlign w:val="center"/>
          </w:tcPr>
          <w:p w14:paraId="0F92B5C5">
            <w:pPr>
              <w:jc w:val="center"/>
              <w:rPr>
                <w:rFonts w:cs="Times New Roman"/>
                <w:b/>
                <w:bCs/>
                <w:sz w:val="18"/>
                <w:szCs w:val="18"/>
                <w:lang w:bidi="ar"/>
              </w:rPr>
            </w:pPr>
            <w:r>
              <w:rPr>
                <w:rFonts w:cs="Times New Roman"/>
                <w:b/>
                <w:bCs/>
                <w:sz w:val="18"/>
                <w:szCs w:val="18"/>
                <w:lang w:bidi="ar"/>
              </w:rPr>
              <w:t>AGC</w:t>
            </w:r>
          </w:p>
        </w:tc>
        <w:tc>
          <w:tcPr>
            <w:tcW w:w="708" w:type="dxa"/>
            <w:vMerge w:val="continue"/>
            <w:noWrap/>
            <w:vAlign w:val="center"/>
          </w:tcPr>
          <w:p w14:paraId="5C99F2F1">
            <w:pPr>
              <w:jc w:val="center"/>
              <w:rPr>
                <w:rFonts w:cs="Times New Roman"/>
                <w:sz w:val="18"/>
                <w:szCs w:val="18"/>
                <w:lang w:bidi="ar"/>
              </w:rPr>
            </w:pPr>
          </w:p>
        </w:tc>
        <w:tc>
          <w:tcPr>
            <w:tcW w:w="1437" w:type="dxa"/>
            <w:noWrap/>
            <w:vAlign w:val="center"/>
          </w:tcPr>
          <w:p w14:paraId="0FC45DFD">
            <w:pPr>
              <w:jc w:val="center"/>
              <w:rPr>
                <w:rFonts w:cs="Times New Roman"/>
                <w:sz w:val="18"/>
                <w:szCs w:val="18"/>
                <w:lang w:bidi="ar"/>
              </w:rPr>
            </w:pPr>
            <w:r>
              <w:rPr>
                <w:rFonts w:cs="Times New Roman"/>
                <w:sz w:val="18"/>
                <w:szCs w:val="18"/>
                <w:lang w:bidi="ar"/>
              </w:rPr>
              <w:t>0.8142-1.6398</w:t>
            </w:r>
          </w:p>
        </w:tc>
      </w:tr>
      <w:tr w14:paraId="308D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0" w:type="dxa"/>
            <w:noWrap/>
            <w:vAlign w:val="center"/>
          </w:tcPr>
          <w:p w14:paraId="5067EBF1">
            <w:pPr>
              <w:jc w:val="center"/>
              <w:rPr>
                <w:rFonts w:cs="Times New Roman"/>
                <w:b/>
                <w:bCs/>
                <w:sz w:val="18"/>
                <w:szCs w:val="18"/>
                <w:lang w:bidi="ar"/>
              </w:rPr>
            </w:pPr>
            <w:r>
              <w:rPr>
                <w:rFonts w:cs="Times New Roman"/>
                <w:b/>
                <w:bCs/>
                <w:sz w:val="18"/>
                <w:szCs w:val="18"/>
                <w:lang w:bidi="ar"/>
              </w:rPr>
              <w:t>GAG</w:t>
            </w:r>
          </w:p>
        </w:tc>
        <w:tc>
          <w:tcPr>
            <w:tcW w:w="721" w:type="dxa"/>
            <w:vMerge w:val="restart"/>
            <w:noWrap/>
            <w:vAlign w:val="center"/>
          </w:tcPr>
          <w:p w14:paraId="5EEA673F">
            <w:pPr>
              <w:jc w:val="center"/>
              <w:rPr>
                <w:rFonts w:cs="Times New Roman"/>
                <w:sz w:val="18"/>
                <w:szCs w:val="18"/>
                <w:lang w:bidi="ar"/>
              </w:rPr>
            </w:pPr>
            <w:r>
              <w:rPr>
                <w:rFonts w:cs="Times New Roman"/>
                <w:sz w:val="18"/>
                <w:szCs w:val="18"/>
                <w:lang w:bidi="ar"/>
              </w:rPr>
              <w:t>Glu</w:t>
            </w:r>
          </w:p>
        </w:tc>
        <w:tc>
          <w:tcPr>
            <w:tcW w:w="1450" w:type="dxa"/>
            <w:noWrap/>
            <w:vAlign w:val="center"/>
          </w:tcPr>
          <w:p w14:paraId="45B02AE3">
            <w:pPr>
              <w:jc w:val="center"/>
              <w:rPr>
                <w:rFonts w:cs="Times New Roman"/>
                <w:sz w:val="18"/>
                <w:szCs w:val="18"/>
                <w:lang w:bidi="ar"/>
              </w:rPr>
            </w:pPr>
            <w:r>
              <w:rPr>
                <w:rFonts w:cs="Times New Roman"/>
                <w:sz w:val="18"/>
                <w:szCs w:val="18"/>
                <w:lang w:bidi="ar"/>
              </w:rPr>
              <w:t>1.3</w:t>
            </w:r>
            <w:r>
              <w:rPr>
                <w:rFonts w:hint="eastAsia" w:cs="Times New Roman"/>
                <w:sz w:val="18"/>
                <w:szCs w:val="18"/>
                <w:lang w:bidi="ar"/>
              </w:rPr>
              <w:t>690</w:t>
            </w:r>
            <w:r>
              <w:rPr>
                <w:rFonts w:cs="Times New Roman"/>
                <w:sz w:val="18"/>
                <w:szCs w:val="18"/>
                <w:lang w:bidi="ar"/>
              </w:rPr>
              <w:t>-1.5204</w:t>
            </w:r>
          </w:p>
        </w:tc>
        <w:tc>
          <w:tcPr>
            <w:tcW w:w="829" w:type="dxa"/>
            <w:noWrap/>
            <w:vAlign w:val="center"/>
          </w:tcPr>
          <w:p w14:paraId="09E8C835">
            <w:pPr>
              <w:jc w:val="center"/>
              <w:rPr>
                <w:rFonts w:cs="Times New Roman"/>
                <w:b/>
                <w:bCs/>
                <w:sz w:val="18"/>
                <w:szCs w:val="18"/>
                <w:lang w:bidi="ar"/>
              </w:rPr>
            </w:pPr>
            <w:r>
              <w:rPr>
                <w:rFonts w:cs="Times New Roman"/>
                <w:b/>
                <w:bCs/>
                <w:sz w:val="18"/>
                <w:szCs w:val="18"/>
                <w:lang w:bidi="ar"/>
              </w:rPr>
              <w:t>AUG</w:t>
            </w:r>
          </w:p>
        </w:tc>
        <w:tc>
          <w:tcPr>
            <w:tcW w:w="748" w:type="dxa"/>
            <w:noWrap/>
            <w:vAlign w:val="center"/>
          </w:tcPr>
          <w:p w14:paraId="4575F386">
            <w:pPr>
              <w:jc w:val="center"/>
              <w:rPr>
                <w:rFonts w:cs="Times New Roman"/>
                <w:sz w:val="18"/>
                <w:szCs w:val="18"/>
                <w:lang w:bidi="ar"/>
              </w:rPr>
            </w:pPr>
            <w:r>
              <w:rPr>
                <w:rFonts w:cs="Times New Roman"/>
                <w:sz w:val="18"/>
                <w:szCs w:val="18"/>
                <w:lang w:bidi="ar"/>
              </w:rPr>
              <w:t>Met</w:t>
            </w:r>
          </w:p>
        </w:tc>
        <w:tc>
          <w:tcPr>
            <w:tcW w:w="1479" w:type="dxa"/>
            <w:noWrap/>
            <w:vAlign w:val="center"/>
          </w:tcPr>
          <w:p w14:paraId="661B38CE">
            <w:pPr>
              <w:jc w:val="center"/>
              <w:rPr>
                <w:rFonts w:cs="Times New Roman"/>
                <w:sz w:val="18"/>
                <w:szCs w:val="18"/>
                <w:lang w:bidi="ar"/>
              </w:rPr>
            </w:pPr>
            <w:r>
              <w:rPr>
                <w:rFonts w:cs="Times New Roman"/>
                <w:sz w:val="18"/>
                <w:szCs w:val="18"/>
                <w:lang w:bidi="ar"/>
              </w:rPr>
              <w:t>1</w:t>
            </w:r>
          </w:p>
        </w:tc>
        <w:tc>
          <w:tcPr>
            <w:tcW w:w="851" w:type="dxa"/>
            <w:noWrap/>
            <w:vAlign w:val="center"/>
          </w:tcPr>
          <w:p w14:paraId="7BA0C846">
            <w:pPr>
              <w:jc w:val="center"/>
              <w:rPr>
                <w:rFonts w:cs="Times New Roman"/>
                <w:b/>
                <w:bCs/>
                <w:sz w:val="18"/>
                <w:szCs w:val="18"/>
                <w:lang w:bidi="ar"/>
              </w:rPr>
            </w:pPr>
            <w:r>
              <w:rPr>
                <w:rFonts w:cs="Times New Roman"/>
                <w:b/>
                <w:bCs/>
                <w:sz w:val="18"/>
                <w:szCs w:val="18"/>
                <w:lang w:bidi="ar"/>
              </w:rPr>
              <w:t>ACC</w:t>
            </w:r>
          </w:p>
        </w:tc>
        <w:tc>
          <w:tcPr>
            <w:tcW w:w="708" w:type="dxa"/>
            <w:vMerge w:val="restart"/>
            <w:noWrap/>
            <w:vAlign w:val="center"/>
          </w:tcPr>
          <w:p w14:paraId="56772D22">
            <w:pPr>
              <w:jc w:val="center"/>
              <w:rPr>
                <w:rFonts w:cs="Times New Roman"/>
                <w:sz w:val="18"/>
                <w:szCs w:val="18"/>
                <w:lang w:bidi="ar"/>
              </w:rPr>
            </w:pPr>
            <w:r>
              <w:rPr>
                <w:rFonts w:cs="Times New Roman"/>
                <w:sz w:val="18"/>
                <w:szCs w:val="18"/>
                <w:lang w:bidi="ar"/>
              </w:rPr>
              <w:t>Thr</w:t>
            </w:r>
          </w:p>
        </w:tc>
        <w:tc>
          <w:tcPr>
            <w:tcW w:w="1437" w:type="dxa"/>
            <w:noWrap/>
            <w:vAlign w:val="center"/>
          </w:tcPr>
          <w:p w14:paraId="09C09BE6">
            <w:pPr>
              <w:jc w:val="center"/>
              <w:rPr>
                <w:rFonts w:cs="Times New Roman"/>
                <w:sz w:val="18"/>
                <w:szCs w:val="18"/>
                <w:lang w:bidi="ar"/>
              </w:rPr>
            </w:pPr>
            <w:r>
              <w:rPr>
                <w:rFonts w:cs="Times New Roman"/>
                <w:sz w:val="18"/>
                <w:szCs w:val="18"/>
                <w:lang w:bidi="ar"/>
              </w:rPr>
              <w:t>1.1542-1.3241</w:t>
            </w:r>
          </w:p>
        </w:tc>
      </w:tr>
      <w:tr w14:paraId="7604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1A14DB80">
            <w:pPr>
              <w:jc w:val="center"/>
              <w:rPr>
                <w:rFonts w:cs="Times New Roman"/>
                <w:b/>
                <w:bCs/>
                <w:sz w:val="18"/>
                <w:szCs w:val="18"/>
                <w:lang w:bidi="ar"/>
              </w:rPr>
            </w:pPr>
            <w:r>
              <w:rPr>
                <w:rFonts w:cs="Times New Roman"/>
                <w:b/>
                <w:bCs/>
                <w:sz w:val="18"/>
                <w:szCs w:val="18"/>
                <w:lang w:bidi="ar"/>
              </w:rPr>
              <w:t>GAA</w:t>
            </w:r>
          </w:p>
        </w:tc>
        <w:tc>
          <w:tcPr>
            <w:tcW w:w="721" w:type="dxa"/>
            <w:vMerge w:val="continue"/>
            <w:noWrap/>
            <w:vAlign w:val="center"/>
          </w:tcPr>
          <w:p w14:paraId="25F4CD9F">
            <w:pPr>
              <w:jc w:val="center"/>
              <w:rPr>
                <w:rFonts w:cs="Times New Roman"/>
                <w:sz w:val="18"/>
                <w:szCs w:val="18"/>
                <w:lang w:bidi="ar"/>
              </w:rPr>
            </w:pPr>
          </w:p>
        </w:tc>
        <w:tc>
          <w:tcPr>
            <w:tcW w:w="1450" w:type="dxa"/>
            <w:noWrap/>
            <w:vAlign w:val="center"/>
          </w:tcPr>
          <w:p w14:paraId="03D1C631">
            <w:pPr>
              <w:jc w:val="center"/>
              <w:rPr>
                <w:rFonts w:cs="Times New Roman"/>
                <w:sz w:val="18"/>
                <w:szCs w:val="18"/>
                <w:lang w:bidi="ar"/>
              </w:rPr>
            </w:pPr>
            <w:r>
              <w:rPr>
                <w:rFonts w:cs="Times New Roman"/>
                <w:sz w:val="18"/>
                <w:szCs w:val="18"/>
                <w:lang w:bidi="ar"/>
              </w:rPr>
              <w:t>0.4796-0.5888</w:t>
            </w:r>
          </w:p>
        </w:tc>
        <w:tc>
          <w:tcPr>
            <w:tcW w:w="829" w:type="dxa"/>
            <w:noWrap/>
            <w:vAlign w:val="center"/>
          </w:tcPr>
          <w:p w14:paraId="6421C1D9">
            <w:pPr>
              <w:jc w:val="center"/>
              <w:rPr>
                <w:rFonts w:cs="Times New Roman"/>
                <w:b/>
                <w:bCs/>
                <w:sz w:val="18"/>
                <w:szCs w:val="18"/>
                <w:lang w:bidi="ar"/>
              </w:rPr>
            </w:pPr>
            <w:r>
              <w:rPr>
                <w:rFonts w:cs="Times New Roman"/>
                <w:b/>
                <w:bCs/>
                <w:sz w:val="18"/>
                <w:szCs w:val="18"/>
                <w:lang w:bidi="ar"/>
              </w:rPr>
              <w:t>AAU</w:t>
            </w:r>
          </w:p>
        </w:tc>
        <w:tc>
          <w:tcPr>
            <w:tcW w:w="748" w:type="dxa"/>
            <w:vMerge w:val="restart"/>
            <w:noWrap/>
            <w:vAlign w:val="center"/>
          </w:tcPr>
          <w:p w14:paraId="70F238FD">
            <w:pPr>
              <w:jc w:val="center"/>
              <w:rPr>
                <w:rFonts w:cs="Times New Roman"/>
                <w:sz w:val="18"/>
                <w:szCs w:val="18"/>
                <w:lang w:bidi="ar"/>
              </w:rPr>
            </w:pPr>
            <w:r>
              <w:rPr>
                <w:rFonts w:cs="Times New Roman"/>
                <w:sz w:val="18"/>
                <w:szCs w:val="18"/>
                <w:lang w:bidi="ar"/>
              </w:rPr>
              <w:t>Asn</w:t>
            </w:r>
          </w:p>
        </w:tc>
        <w:tc>
          <w:tcPr>
            <w:tcW w:w="1479" w:type="dxa"/>
            <w:noWrap/>
            <w:vAlign w:val="center"/>
          </w:tcPr>
          <w:p w14:paraId="2DA667E8">
            <w:pPr>
              <w:jc w:val="center"/>
              <w:rPr>
                <w:rFonts w:cs="Times New Roman"/>
                <w:sz w:val="18"/>
                <w:szCs w:val="18"/>
                <w:lang w:bidi="ar"/>
              </w:rPr>
            </w:pPr>
            <w:r>
              <w:rPr>
                <w:rFonts w:cs="Times New Roman"/>
                <w:sz w:val="18"/>
                <w:szCs w:val="18"/>
                <w:lang w:bidi="ar"/>
              </w:rPr>
              <w:t>0.4568-0.6482</w:t>
            </w:r>
          </w:p>
        </w:tc>
        <w:tc>
          <w:tcPr>
            <w:tcW w:w="851" w:type="dxa"/>
            <w:noWrap/>
            <w:vAlign w:val="center"/>
          </w:tcPr>
          <w:p w14:paraId="10CCED84">
            <w:pPr>
              <w:jc w:val="center"/>
              <w:rPr>
                <w:rFonts w:cs="Times New Roman"/>
                <w:b/>
                <w:bCs/>
                <w:sz w:val="18"/>
                <w:szCs w:val="18"/>
                <w:lang w:bidi="ar"/>
              </w:rPr>
            </w:pPr>
            <w:r>
              <w:rPr>
                <w:rFonts w:cs="Times New Roman"/>
                <w:b/>
                <w:bCs/>
                <w:sz w:val="18"/>
                <w:szCs w:val="18"/>
                <w:lang w:bidi="ar"/>
              </w:rPr>
              <w:t>ACG</w:t>
            </w:r>
          </w:p>
        </w:tc>
        <w:tc>
          <w:tcPr>
            <w:tcW w:w="708" w:type="dxa"/>
            <w:vMerge w:val="continue"/>
            <w:noWrap/>
            <w:vAlign w:val="center"/>
          </w:tcPr>
          <w:p w14:paraId="3E80DD16">
            <w:pPr>
              <w:jc w:val="center"/>
              <w:rPr>
                <w:rFonts w:cs="Times New Roman"/>
                <w:sz w:val="18"/>
                <w:szCs w:val="18"/>
                <w:lang w:bidi="ar"/>
              </w:rPr>
            </w:pPr>
          </w:p>
        </w:tc>
        <w:tc>
          <w:tcPr>
            <w:tcW w:w="1437" w:type="dxa"/>
            <w:noWrap/>
            <w:vAlign w:val="center"/>
          </w:tcPr>
          <w:p w14:paraId="73B3FECB">
            <w:pPr>
              <w:jc w:val="center"/>
              <w:rPr>
                <w:rFonts w:cs="Times New Roman"/>
                <w:sz w:val="18"/>
                <w:szCs w:val="18"/>
                <w:lang w:bidi="ar"/>
              </w:rPr>
            </w:pPr>
            <w:r>
              <w:rPr>
                <w:rFonts w:cs="Times New Roman"/>
                <w:sz w:val="18"/>
                <w:szCs w:val="18"/>
                <w:lang w:bidi="ar"/>
              </w:rPr>
              <w:t>0.7148-1.2844</w:t>
            </w:r>
          </w:p>
        </w:tc>
      </w:tr>
      <w:tr w14:paraId="550F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191841B9">
            <w:pPr>
              <w:jc w:val="center"/>
              <w:rPr>
                <w:rFonts w:cs="Times New Roman"/>
                <w:b/>
                <w:bCs/>
                <w:sz w:val="18"/>
                <w:szCs w:val="18"/>
                <w:lang w:bidi="ar"/>
              </w:rPr>
            </w:pPr>
            <w:r>
              <w:rPr>
                <w:rFonts w:cs="Times New Roman"/>
                <w:b/>
                <w:bCs/>
                <w:sz w:val="18"/>
                <w:szCs w:val="18"/>
                <w:lang w:bidi="ar"/>
              </w:rPr>
              <w:t>UUU</w:t>
            </w:r>
          </w:p>
        </w:tc>
        <w:tc>
          <w:tcPr>
            <w:tcW w:w="721" w:type="dxa"/>
            <w:vMerge w:val="restart"/>
            <w:noWrap/>
            <w:vAlign w:val="center"/>
          </w:tcPr>
          <w:p w14:paraId="48FC4A86">
            <w:pPr>
              <w:jc w:val="center"/>
              <w:rPr>
                <w:rFonts w:cs="Times New Roman"/>
                <w:sz w:val="18"/>
                <w:szCs w:val="18"/>
                <w:lang w:bidi="ar"/>
              </w:rPr>
            </w:pPr>
            <w:r>
              <w:rPr>
                <w:rFonts w:cs="Times New Roman"/>
                <w:sz w:val="18"/>
                <w:szCs w:val="18"/>
                <w:lang w:bidi="ar"/>
              </w:rPr>
              <w:t>Phe</w:t>
            </w:r>
          </w:p>
        </w:tc>
        <w:tc>
          <w:tcPr>
            <w:tcW w:w="1450" w:type="dxa"/>
            <w:noWrap/>
            <w:vAlign w:val="center"/>
          </w:tcPr>
          <w:p w14:paraId="2E042D95">
            <w:pPr>
              <w:jc w:val="center"/>
              <w:rPr>
                <w:rFonts w:cs="Times New Roman"/>
                <w:sz w:val="18"/>
                <w:szCs w:val="18"/>
                <w:lang w:bidi="ar"/>
              </w:rPr>
            </w:pPr>
            <w:r>
              <w:rPr>
                <w:rFonts w:cs="Times New Roman"/>
                <w:sz w:val="18"/>
                <w:szCs w:val="18"/>
                <w:lang w:bidi="ar"/>
              </w:rPr>
              <w:t>0.6717-0.9454</w:t>
            </w:r>
          </w:p>
        </w:tc>
        <w:tc>
          <w:tcPr>
            <w:tcW w:w="829" w:type="dxa"/>
            <w:noWrap/>
            <w:vAlign w:val="center"/>
          </w:tcPr>
          <w:p w14:paraId="2F552FEA">
            <w:pPr>
              <w:jc w:val="center"/>
              <w:rPr>
                <w:rFonts w:cs="Times New Roman"/>
                <w:b/>
                <w:bCs/>
                <w:sz w:val="18"/>
                <w:szCs w:val="18"/>
                <w:lang w:bidi="ar"/>
              </w:rPr>
            </w:pPr>
            <w:r>
              <w:rPr>
                <w:rFonts w:cs="Times New Roman"/>
                <w:b/>
                <w:bCs/>
                <w:sz w:val="18"/>
                <w:szCs w:val="18"/>
                <w:lang w:bidi="ar"/>
              </w:rPr>
              <w:t>AAC</w:t>
            </w:r>
          </w:p>
        </w:tc>
        <w:tc>
          <w:tcPr>
            <w:tcW w:w="748" w:type="dxa"/>
            <w:vMerge w:val="continue"/>
            <w:noWrap/>
            <w:vAlign w:val="center"/>
          </w:tcPr>
          <w:p w14:paraId="00B7D5FD">
            <w:pPr>
              <w:jc w:val="center"/>
              <w:rPr>
                <w:rFonts w:cs="Times New Roman"/>
                <w:sz w:val="18"/>
                <w:szCs w:val="18"/>
                <w:lang w:bidi="ar"/>
              </w:rPr>
            </w:pPr>
          </w:p>
        </w:tc>
        <w:tc>
          <w:tcPr>
            <w:tcW w:w="1479" w:type="dxa"/>
            <w:noWrap/>
            <w:vAlign w:val="center"/>
          </w:tcPr>
          <w:p w14:paraId="45339C9A">
            <w:pPr>
              <w:jc w:val="center"/>
              <w:rPr>
                <w:rFonts w:cs="Times New Roman"/>
                <w:sz w:val="18"/>
                <w:szCs w:val="18"/>
                <w:lang w:bidi="ar"/>
              </w:rPr>
            </w:pPr>
            <w:r>
              <w:rPr>
                <w:rFonts w:cs="Times New Roman"/>
                <w:sz w:val="18"/>
                <w:szCs w:val="18"/>
                <w:lang w:bidi="ar"/>
              </w:rPr>
              <w:t>1.3518-1.543</w:t>
            </w:r>
            <w:r>
              <w:rPr>
                <w:rFonts w:hint="eastAsia" w:cs="Times New Roman"/>
                <w:sz w:val="18"/>
                <w:szCs w:val="18"/>
                <w:lang w:bidi="ar"/>
              </w:rPr>
              <w:t>3</w:t>
            </w:r>
          </w:p>
        </w:tc>
        <w:tc>
          <w:tcPr>
            <w:tcW w:w="851" w:type="dxa"/>
            <w:noWrap/>
            <w:vAlign w:val="center"/>
          </w:tcPr>
          <w:p w14:paraId="2375F013">
            <w:pPr>
              <w:jc w:val="center"/>
              <w:rPr>
                <w:rFonts w:cs="Times New Roman"/>
                <w:b/>
                <w:bCs/>
                <w:sz w:val="18"/>
                <w:szCs w:val="18"/>
                <w:lang w:bidi="ar"/>
              </w:rPr>
            </w:pPr>
            <w:r>
              <w:rPr>
                <w:rFonts w:cs="Times New Roman"/>
                <w:b/>
                <w:bCs/>
                <w:sz w:val="18"/>
                <w:szCs w:val="18"/>
                <w:lang w:bidi="ar"/>
              </w:rPr>
              <w:t>ACA</w:t>
            </w:r>
          </w:p>
        </w:tc>
        <w:tc>
          <w:tcPr>
            <w:tcW w:w="708" w:type="dxa"/>
            <w:vMerge w:val="continue"/>
            <w:noWrap/>
            <w:vAlign w:val="center"/>
          </w:tcPr>
          <w:p w14:paraId="484D1C3B">
            <w:pPr>
              <w:jc w:val="center"/>
              <w:rPr>
                <w:rFonts w:cs="Times New Roman"/>
                <w:sz w:val="18"/>
                <w:szCs w:val="18"/>
                <w:lang w:bidi="ar"/>
              </w:rPr>
            </w:pPr>
          </w:p>
        </w:tc>
        <w:tc>
          <w:tcPr>
            <w:tcW w:w="1437" w:type="dxa"/>
            <w:noWrap/>
            <w:vAlign w:val="center"/>
          </w:tcPr>
          <w:p w14:paraId="5FC2AD52">
            <w:pPr>
              <w:jc w:val="center"/>
              <w:rPr>
                <w:rFonts w:cs="Times New Roman"/>
                <w:sz w:val="18"/>
                <w:szCs w:val="18"/>
                <w:lang w:bidi="ar"/>
              </w:rPr>
            </w:pPr>
            <w:r>
              <w:rPr>
                <w:rFonts w:cs="Times New Roman"/>
                <w:sz w:val="18"/>
                <w:szCs w:val="18"/>
                <w:lang w:bidi="ar"/>
              </w:rPr>
              <w:t>0.636</w:t>
            </w:r>
            <w:r>
              <w:rPr>
                <w:rFonts w:hint="eastAsia" w:cs="Times New Roman"/>
                <w:sz w:val="18"/>
                <w:szCs w:val="18"/>
                <w:lang w:bidi="ar"/>
              </w:rPr>
              <w:t>0</w:t>
            </w:r>
            <w:r>
              <w:rPr>
                <w:rFonts w:cs="Times New Roman"/>
                <w:sz w:val="18"/>
                <w:szCs w:val="18"/>
                <w:lang w:bidi="ar"/>
              </w:rPr>
              <w:t>-0.892</w:t>
            </w:r>
            <w:r>
              <w:rPr>
                <w:rFonts w:hint="eastAsia" w:cs="Times New Roman"/>
                <w:sz w:val="18"/>
                <w:szCs w:val="18"/>
                <w:lang w:bidi="ar"/>
              </w:rPr>
              <w:t>0</w:t>
            </w:r>
          </w:p>
        </w:tc>
      </w:tr>
      <w:tr w14:paraId="799D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7B593911">
            <w:pPr>
              <w:jc w:val="center"/>
              <w:rPr>
                <w:rFonts w:cs="Times New Roman"/>
                <w:b/>
                <w:bCs/>
                <w:sz w:val="18"/>
                <w:szCs w:val="18"/>
                <w:lang w:bidi="ar"/>
              </w:rPr>
            </w:pPr>
            <w:r>
              <w:rPr>
                <w:rFonts w:cs="Times New Roman"/>
                <w:b/>
                <w:bCs/>
                <w:sz w:val="18"/>
                <w:szCs w:val="18"/>
                <w:lang w:bidi="ar"/>
              </w:rPr>
              <w:t>UUC</w:t>
            </w:r>
          </w:p>
        </w:tc>
        <w:tc>
          <w:tcPr>
            <w:tcW w:w="721" w:type="dxa"/>
            <w:vMerge w:val="continue"/>
            <w:noWrap/>
            <w:vAlign w:val="center"/>
          </w:tcPr>
          <w:p w14:paraId="3EEE8EE5">
            <w:pPr>
              <w:jc w:val="center"/>
              <w:rPr>
                <w:rFonts w:cs="Times New Roman"/>
                <w:sz w:val="18"/>
                <w:szCs w:val="18"/>
                <w:lang w:bidi="ar"/>
              </w:rPr>
            </w:pPr>
          </w:p>
        </w:tc>
        <w:tc>
          <w:tcPr>
            <w:tcW w:w="1450" w:type="dxa"/>
            <w:noWrap/>
            <w:vAlign w:val="center"/>
          </w:tcPr>
          <w:p w14:paraId="3D990854">
            <w:pPr>
              <w:jc w:val="center"/>
              <w:rPr>
                <w:rFonts w:cs="Times New Roman"/>
                <w:sz w:val="18"/>
                <w:szCs w:val="18"/>
                <w:lang w:bidi="ar"/>
              </w:rPr>
            </w:pPr>
            <w:r>
              <w:rPr>
                <w:rFonts w:cs="Times New Roman"/>
                <w:sz w:val="18"/>
                <w:szCs w:val="18"/>
                <w:lang w:bidi="ar"/>
              </w:rPr>
              <w:t>1.0546-1.3276</w:t>
            </w:r>
          </w:p>
        </w:tc>
        <w:tc>
          <w:tcPr>
            <w:tcW w:w="829" w:type="dxa"/>
            <w:noWrap/>
            <w:vAlign w:val="center"/>
          </w:tcPr>
          <w:p w14:paraId="462EB0E1">
            <w:pPr>
              <w:jc w:val="center"/>
              <w:rPr>
                <w:rFonts w:cs="Times New Roman"/>
                <w:b/>
                <w:bCs/>
                <w:sz w:val="18"/>
                <w:szCs w:val="18"/>
                <w:lang w:bidi="ar"/>
              </w:rPr>
            </w:pPr>
            <w:r>
              <w:rPr>
                <w:rFonts w:cs="Times New Roman"/>
                <w:b/>
                <w:bCs/>
                <w:sz w:val="18"/>
                <w:szCs w:val="18"/>
                <w:lang w:bidi="ar"/>
              </w:rPr>
              <w:t>CCU</w:t>
            </w:r>
          </w:p>
        </w:tc>
        <w:tc>
          <w:tcPr>
            <w:tcW w:w="748" w:type="dxa"/>
            <w:vMerge w:val="restart"/>
            <w:noWrap/>
            <w:vAlign w:val="center"/>
          </w:tcPr>
          <w:p w14:paraId="1B074705">
            <w:pPr>
              <w:jc w:val="center"/>
              <w:rPr>
                <w:rFonts w:cs="Times New Roman"/>
                <w:sz w:val="18"/>
                <w:szCs w:val="18"/>
                <w:lang w:bidi="ar"/>
              </w:rPr>
            </w:pPr>
            <w:r>
              <w:rPr>
                <w:rFonts w:cs="Times New Roman"/>
                <w:sz w:val="18"/>
                <w:szCs w:val="18"/>
                <w:lang w:bidi="ar"/>
              </w:rPr>
              <w:t>Pro</w:t>
            </w:r>
          </w:p>
        </w:tc>
        <w:tc>
          <w:tcPr>
            <w:tcW w:w="1479" w:type="dxa"/>
            <w:noWrap/>
            <w:vAlign w:val="center"/>
          </w:tcPr>
          <w:p w14:paraId="75F5B50A">
            <w:pPr>
              <w:jc w:val="center"/>
              <w:rPr>
                <w:rFonts w:cs="Times New Roman"/>
                <w:sz w:val="18"/>
                <w:szCs w:val="18"/>
                <w:lang w:bidi="ar"/>
              </w:rPr>
            </w:pPr>
            <w:r>
              <w:rPr>
                <w:rFonts w:cs="Times New Roman"/>
                <w:sz w:val="18"/>
                <w:szCs w:val="18"/>
                <w:lang w:bidi="ar"/>
              </w:rPr>
              <w:t>1.2558-1.5132</w:t>
            </w:r>
          </w:p>
        </w:tc>
        <w:tc>
          <w:tcPr>
            <w:tcW w:w="851" w:type="dxa"/>
            <w:noWrap/>
            <w:vAlign w:val="center"/>
          </w:tcPr>
          <w:p w14:paraId="3D2F41DE">
            <w:pPr>
              <w:jc w:val="center"/>
              <w:rPr>
                <w:rFonts w:cs="Times New Roman"/>
                <w:b/>
                <w:bCs/>
                <w:sz w:val="18"/>
                <w:szCs w:val="18"/>
                <w:lang w:bidi="ar"/>
              </w:rPr>
            </w:pPr>
            <w:r>
              <w:rPr>
                <w:rFonts w:cs="Times New Roman"/>
                <w:b/>
                <w:bCs/>
                <w:sz w:val="18"/>
                <w:szCs w:val="18"/>
                <w:lang w:bidi="ar"/>
              </w:rPr>
              <w:t>ACU</w:t>
            </w:r>
          </w:p>
        </w:tc>
        <w:tc>
          <w:tcPr>
            <w:tcW w:w="708" w:type="dxa"/>
            <w:vMerge w:val="continue"/>
            <w:noWrap/>
            <w:vAlign w:val="center"/>
          </w:tcPr>
          <w:p w14:paraId="5E4B883D">
            <w:pPr>
              <w:jc w:val="center"/>
              <w:rPr>
                <w:rFonts w:cs="Times New Roman"/>
                <w:sz w:val="18"/>
                <w:szCs w:val="18"/>
                <w:lang w:bidi="ar"/>
              </w:rPr>
            </w:pPr>
          </w:p>
        </w:tc>
        <w:tc>
          <w:tcPr>
            <w:tcW w:w="1437" w:type="dxa"/>
            <w:noWrap/>
            <w:vAlign w:val="center"/>
          </w:tcPr>
          <w:p w14:paraId="046C015C">
            <w:pPr>
              <w:jc w:val="center"/>
              <w:rPr>
                <w:rFonts w:cs="Times New Roman"/>
                <w:sz w:val="18"/>
                <w:szCs w:val="18"/>
                <w:lang w:bidi="ar"/>
              </w:rPr>
            </w:pPr>
            <w:r>
              <w:rPr>
                <w:rFonts w:cs="Times New Roman"/>
                <w:sz w:val="18"/>
                <w:szCs w:val="18"/>
                <w:lang w:bidi="ar"/>
              </w:rPr>
              <w:t>1.1054-1.771</w:t>
            </w:r>
            <w:r>
              <w:rPr>
                <w:rFonts w:hint="eastAsia" w:cs="Times New Roman"/>
                <w:sz w:val="18"/>
                <w:szCs w:val="18"/>
                <w:lang w:bidi="ar"/>
              </w:rPr>
              <w:t>4</w:t>
            </w:r>
          </w:p>
        </w:tc>
      </w:tr>
      <w:tr w14:paraId="2D433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49BEA042">
            <w:pPr>
              <w:jc w:val="center"/>
              <w:rPr>
                <w:rFonts w:cs="Times New Roman"/>
                <w:b/>
                <w:bCs/>
                <w:sz w:val="18"/>
                <w:szCs w:val="18"/>
                <w:lang w:bidi="ar"/>
              </w:rPr>
            </w:pPr>
            <w:r>
              <w:rPr>
                <w:rFonts w:cs="Times New Roman"/>
                <w:b/>
                <w:bCs/>
                <w:sz w:val="18"/>
                <w:szCs w:val="18"/>
                <w:lang w:bidi="ar"/>
              </w:rPr>
              <w:t>GGG</w:t>
            </w:r>
          </w:p>
        </w:tc>
        <w:tc>
          <w:tcPr>
            <w:tcW w:w="721" w:type="dxa"/>
            <w:vMerge w:val="restart"/>
            <w:noWrap/>
            <w:vAlign w:val="center"/>
          </w:tcPr>
          <w:p w14:paraId="6C948868">
            <w:pPr>
              <w:jc w:val="center"/>
              <w:rPr>
                <w:rFonts w:cs="Times New Roman"/>
                <w:sz w:val="18"/>
                <w:szCs w:val="18"/>
                <w:lang w:bidi="ar"/>
              </w:rPr>
            </w:pPr>
            <w:r>
              <w:rPr>
                <w:rFonts w:cs="Times New Roman"/>
                <w:sz w:val="18"/>
                <w:szCs w:val="18"/>
                <w:lang w:bidi="ar"/>
              </w:rPr>
              <w:t>Gly</w:t>
            </w:r>
          </w:p>
        </w:tc>
        <w:tc>
          <w:tcPr>
            <w:tcW w:w="1450" w:type="dxa"/>
            <w:noWrap/>
            <w:vAlign w:val="center"/>
          </w:tcPr>
          <w:p w14:paraId="4B2B34CF">
            <w:pPr>
              <w:jc w:val="center"/>
              <w:rPr>
                <w:rFonts w:cs="Times New Roman"/>
                <w:sz w:val="18"/>
                <w:szCs w:val="18"/>
                <w:lang w:bidi="ar"/>
              </w:rPr>
            </w:pPr>
            <w:r>
              <w:rPr>
                <w:rFonts w:cs="Times New Roman"/>
                <w:sz w:val="18"/>
                <w:szCs w:val="18"/>
                <w:lang w:bidi="ar"/>
              </w:rPr>
              <w:t>1.3016-1.5236</w:t>
            </w:r>
          </w:p>
        </w:tc>
        <w:tc>
          <w:tcPr>
            <w:tcW w:w="829" w:type="dxa"/>
            <w:noWrap/>
            <w:vAlign w:val="center"/>
          </w:tcPr>
          <w:p w14:paraId="0CD868EA">
            <w:pPr>
              <w:jc w:val="center"/>
              <w:rPr>
                <w:rFonts w:cs="Times New Roman"/>
                <w:b/>
                <w:bCs/>
                <w:sz w:val="18"/>
                <w:szCs w:val="18"/>
                <w:lang w:bidi="ar"/>
              </w:rPr>
            </w:pPr>
            <w:r>
              <w:rPr>
                <w:rFonts w:cs="Times New Roman"/>
                <w:b/>
                <w:bCs/>
                <w:sz w:val="18"/>
                <w:szCs w:val="18"/>
                <w:lang w:bidi="ar"/>
              </w:rPr>
              <w:t>CCA</w:t>
            </w:r>
          </w:p>
        </w:tc>
        <w:tc>
          <w:tcPr>
            <w:tcW w:w="748" w:type="dxa"/>
            <w:vMerge w:val="continue"/>
            <w:noWrap/>
            <w:vAlign w:val="center"/>
          </w:tcPr>
          <w:p w14:paraId="511E7D42">
            <w:pPr>
              <w:jc w:val="center"/>
              <w:rPr>
                <w:rFonts w:cs="Times New Roman"/>
                <w:sz w:val="18"/>
                <w:szCs w:val="18"/>
                <w:lang w:bidi="ar"/>
              </w:rPr>
            </w:pPr>
          </w:p>
        </w:tc>
        <w:tc>
          <w:tcPr>
            <w:tcW w:w="1479" w:type="dxa"/>
            <w:noWrap/>
            <w:vAlign w:val="center"/>
          </w:tcPr>
          <w:p w14:paraId="16CC6B36">
            <w:pPr>
              <w:jc w:val="center"/>
              <w:rPr>
                <w:rFonts w:cs="Times New Roman"/>
                <w:sz w:val="18"/>
                <w:szCs w:val="18"/>
                <w:lang w:bidi="ar"/>
              </w:rPr>
            </w:pPr>
            <w:r>
              <w:rPr>
                <w:rFonts w:cs="Times New Roman"/>
                <w:sz w:val="18"/>
                <w:szCs w:val="18"/>
                <w:lang w:bidi="ar"/>
              </w:rPr>
              <w:t>0.8292-0.9924</w:t>
            </w:r>
          </w:p>
        </w:tc>
        <w:tc>
          <w:tcPr>
            <w:tcW w:w="851" w:type="dxa"/>
            <w:noWrap/>
            <w:vAlign w:val="center"/>
          </w:tcPr>
          <w:p w14:paraId="50D2FF00">
            <w:pPr>
              <w:jc w:val="center"/>
              <w:rPr>
                <w:rFonts w:cs="Times New Roman"/>
                <w:b/>
                <w:bCs/>
                <w:sz w:val="18"/>
                <w:szCs w:val="18"/>
                <w:lang w:bidi="ar"/>
              </w:rPr>
            </w:pPr>
            <w:r>
              <w:rPr>
                <w:rFonts w:cs="Times New Roman"/>
                <w:b/>
                <w:bCs/>
                <w:sz w:val="18"/>
                <w:szCs w:val="18"/>
                <w:lang w:bidi="ar"/>
              </w:rPr>
              <w:t>GUA</w:t>
            </w:r>
          </w:p>
        </w:tc>
        <w:tc>
          <w:tcPr>
            <w:tcW w:w="708" w:type="dxa"/>
            <w:vMerge w:val="restart"/>
            <w:noWrap/>
            <w:vAlign w:val="center"/>
          </w:tcPr>
          <w:p w14:paraId="7EB2AEB6">
            <w:pPr>
              <w:jc w:val="center"/>
              <w:rPr>
                <w:rFonts w:cs="Times New Roman"/>
                <w:sz w:val="18"/>
                <w:szCs w:val="18"/>
                <w:lang w:bidi="ar"/>
              </w:rPr>
            </w:pPr>
            <w:r>
              <w:rPr>
                <w:rFonts w:cs="Times New Roman"/>
                <w:sz w:val="18"/>
                <w:szCs w:val="18"/>
                <w:lang w:bidi="ar"/>
              </w:rPr>
              <w:t>Val</w:t>
            </w:r>
          </w:p>
        </w:tc>
        <w:tc>
          <w:tcPr>
            <w:tcW w:w="1437" w:type="dxa"/>
            <w:noWrap/>
            <w:vAlign w:val="center"/>
          </w:tcPr>
          <w:p w14:paraId="7B41BB54">
            <w:pPr>
              <w:jc w:val="center"/>
              <w:rPr>
                <w:rFonts w:cs="Times New Roman"/>
                <w:sz w:val="18"/>
                <w:szCs w:val="18"/>
                <w:lang w:bidi="ar"/>
              </w:rPr>
            </w:pPr>
            <w:r>
              <w:rPr>
                <w:rFonts w:cs="Times New Roman"/>
                <w:sz w:val="18"/>
                <w:szCs w:val="18"/>
                <w:lang w:bidi="ar"/>
              </w:rPr>
              <w:t>1.0964-1.5908</w:t>
            </w:r>
          </w:p>
        </w:tc>
      </w:tr>
      <w:tr w14:paraId="68CC8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38A30B62">
            <w:pPr>
              <w:jc w:val="center"/>
              <w:rPr>
                <w:rFonts w:cs="Times New Roman"/>
                <w:b/>
                <w:bCs/>
                <w:sz w:val="18"/>
                <w:szCs w:val="18"/>
                <w:lang w:bidi="ar"/>
              </w:rPr>
            </w:pPr>
            <w:r>
              <w:rPr>
                <w:rFonts w:cs="Times New Roman"/>
                <w:b/>
                <w:bCs/>
                <w:sz w:val="18"/>
                <w:szCs w:val="18"/>
                <w:lang w:bidi="ar"/>
              </w:rPr>
              <w:t>GGC</w:t>
            </w:r>
          </w:p>
        </w:tc>
        <w:tc>
          <w:tcPr>
            <w:tcW w:w="721" w:type="dxa"/>
            <w:vMerge w:val="continue"/>
            <w:noWrap/>
            <w:vAlign w:val="center"/>
          </w:tcPr>
          <w:p w14:paraId="6E000776">
            <w:pPr>
              <w:jc w:val="center"/>
              <w:rPr>
                <w:rFonts w:cs="Times New Roman"/>
                <w:sz w:val="18"/>
                <w:szCs w:val="18"/>
                <w:lang w:bidi="ar"/>
              </w:rPr>
            </w:pPr>
          </w:p>
        </w:tc>
        <w:tc>
          <w:tcPr>
            <w:tcW w:w="1450" w:type="dxa"/>
            <w:noWrap/>
            <w:vAlign w:val="center"/>
          </w:tcPr>
          <w:p w14:paraId="69649C7E">
            <w:pPr>
              <w:jc w:val="center"/>
              <w:rPr>
                <w:rFonts w:cs="Times New Roman"/>
                <w:sz w:val="18"/>
                <w:szCs w:val="18"/>
                <w:lang w:bidi="ar"/>
              </w:rPr>
            </w:pPr>
            <w:r>
              <w:rPr>
                <w:rFonts w:cs="Times New Roman"/>
                <w:sz w:val="18"/>
                <w:szCs w:val="18"/>
                <w:lang w:bidi="ar"/>
              </w:rPr>
              <w:t>0.5176-0.6454</w:t>
            </w:r>
          </w:p>
        </w:tc>
        <w:tc>
          <w:tcPr>
            <w:tcW w:w="829" w:type="dxa"/>
            <w:noWrap/>
            <w:vAlign w:val="center"/>
          </w:tcPr>
          <w:p w14:paraId="75C81218">
            <w:pPr>
              <w:jc w:val="center"/>
              <w:rPr>
                <w:rFonts w:cs="Times New Roman"/>
                <w:b/>
                <w:bCs/>
                <w:sz w:val="18"/>
                <w:szCs w:val="18"/>
                <w:lang w:bidi="ar"/>
              </w:rPr>
            </w:pPr>
            <w:r>
              <w:rPr>
                <w:rFonts w:cs="Times New Roman"/>
                <w:b/>
                <w:bCs/>
                <w:sz w:val="18"/>
                <w:szCs w:val="18"/>
                <w:lang w:bidi="ar"/>
              </w:rPr>
              <w:t>CCC</w:t>
            </w:r>
          </w:p>
        </w:tc>
        <w:tc>
          <w:tcPr>
            <w:tcW w:w="748" w:type="dxa"/>
            <w:vMerge w:val="continue"/>
            <w:noWrap/>
            <w:vAlign w:val="center"/>
          </w:tcPr>
          <w:p w14:paraId="2DE6D3AA">
            <w:pPr>
              <w:jc w:val="center"/>
              <w:rPr>
                <w:rFonts w:cs="Times New Roman"/>
                <w:sz w:val="18"/>
                <w:szCs w:val="18"/>
                <w:lang w:bidi="ar"/>
              </w:rPr>
            </w:pPr>
          </w:p>
        </w:tc>
        <w:tc>
          <w:tcPr>
            <w:tcW w:w="1479" w:type="dxa"/>
            <w:noWrap/>
            <w:vAlign w:val="center"/>
          </w:tcPr>
          <w:p w14:paraId="56B154E3">
            <w:pPr>
              <w:jc w:val="center"/>
              <w:rPr>
                <w:rFonts w:cs="Times New Roman"/>
                <w:sz w:val="18"/>
                <w:szCs w:val="18"/>
                <w:lang w:bidi="ar"/>
              </w:rPr>
            </w:pPr>
            <w:r>
              <w:rPr>
                <w:rFonts w:cs="Times New Roman"/>
                <w:sz w:val="18"/>
                <w:szCs w:val="18"/>
                <w:lang w:bidi="ar"/>
              </w:rPr>
              <w:t>0.6654-0.909</w:t>
            </w:r>
            <w:r>
              <w:rPr>
                <w:rFonts w:hint="eastAsia" w:cs="Times New Roman"/>
                <w:sz w:val="18"/>
                <w:szCs w:val="18"/>
                <w:lang w:bidi="ar"/>
              </w:rPr>
              <w:t>8</w:t>
            </w:r>
          </w:p>
        </w:tc>
        <w:tc>
          <w:tcPr>
            <w:tcW w:w="851" w:type="dxa"/>
            <w:noWrap/>
            <w:vAlign w:val="center"/>
          </w:tcPr>
          <w:p w14:paraId="2280B68E">
            <w:pPr>
              <w:jc w:val="center"/>
              <w:rPr>
                <w:rFonts w:cs="Times New Roman"/>
                <w:b/>
                <w:bCs/>
                <w:sz w:val="18"/>
                <w:szCs w:val="18"/>
                <w:lang w:bidi="ar"/>
              </w:rPr>
            </w:pPr>
            <w:r>
              <w:rPr>
                <w:rFonts w:cs="Times New Roman"/>
                <w:b/>
                <w:bCs/>
                <w:sz w:val="18"/>
                <w:szCs w:val="18"/>
                <w:lang w:bidi="ar"/>
              </w:rPr>
              <w:t>GUG</w:t>
            </w:r>
          </w:p>
        </w:tc>
        <w:tc>
          <w:tcPr>
            <w:tcW w:w="708" w:type="dxa"/>
            <w:vMerge w:val="continue"/>
            <w:noWrap/>
            <w:vAlign w:val="center"/>
          </w:tcPr>
          <w:p w14:paraId="310C9E8D">
            <w:pPr>
              <w:jc w:val="center"/>
              <w:rPr>
                <w:rFonts w:cs="Times New Roman"/>
                <w:sz w:val="18"/>
                <w:szCs w:val="18"/>
                <w:lang w:bidi="ar"/>
              </w:rPr>
            </w:pPr>
          </w:p>
        </w:tc>
        <w:tc>
          <w:tcPr>
            <w:tcW w:w="1437" w:type="dxa"/>
            <w:noWrap/>
            <w:vAlign w:val="center"/>
          </w:tcPr>
          <w:p w14:paraId="78AFA770">
            <w:pPr>
              <w:jc w:val="center"/>
              <w:rPr>
                <w:rFonts w:cs="Times New Roman"/>
                <w:sz w:val="18"/>
                <w:szCs w:val="18"/>
                <w:lang w:bidi="ar"/>
              </w:rPr>
            </w:pPr>
            <w:r>
              <w:rPr>
                <w:rFonts w:cs="Times New Roman"/>
                <w:sz w:val="18"/>
                <w:szCs w:val="18"/>
                <w:lang w:bidi="ar"/>
              </w:rPr>
              <w:t>0.5164-0.6903</w:t>
            </w:r>
          </w:p>
        </w:tc>
      </w:tr>
      <w:tr w14:paraId="6C6A9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2B72F365">
            <w:pPr>
              <w:jc w:val="center"/>
              <w:rPr>
                <w:rFonts w:cs="Times New Roman"/>
                <w:b/>
                <w:bCs/>
                <w:sz w:val="18"/>
                <w:szCs w:val="18"/>
                <w:lang w:bidi="ar"/>
              </w:rPr>
            </w:pPr>
            <w:r>
              <w:rPr>
                <w:rFonts w:cs="Times New Roman"/>
                <w:b/>
                <w:bCs/>
                <w:sz w:val="18"/>
                <w:szCs w:val="18"/>
                <w:lang w:bidi="ar"/>
              </w:rPr>
              <w:t>GGA</w:t>
            </w:r>
          </w:p>
        </w:tc>
        <w:tc>
          <w:tcPr>
            <w:tcW w:w="721" w:type="dxa"/>
            <w:vMerge w:val="continue"/>
            <w:noWrap/>
            <w:vAlign w:val="center"/>
          </w:tcPr>
          <w:p w14:paraId="2D688020">
            <w:pPr>
              <w:jc w:val="center"/>
              <w:rPr>
                <w:rFonts w:cs="Times New Roman"/>
                <w:sz w:val="18"/>
                <w:szCs w:val="18"/>
                <w:lang w:bidi="ar"/>
              </w:rPr>
            </w:pPr>
          </w:p>
        </w:tc>
        <w:tc>
          <w:tcPr>
            <w:tcW w:w="1450" w:type="dxa"/>
            <w:noWrap/>
            <w:vAlign w:val="center"/>
          </w:tcPr>
          <w:p w14:paraId="4F5EB0E2">
            <w:pPr>
              <w:jc w:val="center"/>
              <w:rPr>
                <w:rFonts w:cs="Times New Roman"/>
                <w:sz w:val="18"/>
                <w:szCs w:val="18"/>
                <w:lang w:bidi="ar"/>
              </w:rPr>
            </w:pPr>
            <w:r>
              <w:rPr>
                <w:rFonts w:cs="Times New Roman"/>
                <w:sz w:val="18"/>
                <w:szCs w:val="18"/>
                <w:lang w:bidi="ar"/>
              </w:rPr>
              <w:t>1.0698-1.768</w:t>
            </w:r>
            <w:r>
              <w:rPr>
                <w:rFonts w:hint="eastAsia" w:cs="Times New Roman"/>
                <w:sz w:val="18"/>
                <w:szCs w:val="18"/>
                <w:lang w:bidi="ar"/>
              </w:rPr>
              <w:t>0</w:t>
            </w:r>
          </w:p>
        </w:tc>
        <w:tc>
          <w:tcPr>
            <w:tcW w:w="829" w:type="dxa"/>
            <w:noWrap/>
            <w:vAlign w:val="center"/>
          </w:tcPr>
          <w:p w14:paraId="16A41716">
            <w:pPr>
              <w:jc w:val="center"/>
              <w:rPr>
                <w:rFonts w:cs="Times New Roman"/>
                <w:b/>
                <w:bCs/>
                <w:sz w:val="18"/>
                <w:szCs w:val="18"/>
                <w:lang w:bidi="ar"/>
              </w:rPr>
            </w:pPr>
            <w:r>
              <w:rPr>
                <w:rFonts w:cs="Times New Roman"/>
                <w:b/>
                <w:bCs/>
                <w:sz w:val="18"/>
                <w:szCs w:val="18"/>
                <w:lang w:bidi="ar"/>
              </w:rPr>
              <w:t>CCG</w:t>
            </w:r>
          </w:p>
        </w:tc>
        <w:tc>
          <w:tcPr>
            <w:tcW w:w="748" w:type="dxa"/>
            <w:vMerge w:val="continue"/>
            <w:noWrap/>
            <w:vAlign w:val="center"/>
          </w:tcPr>
          <w:p w14:paraId="7C5D17BD">
            <w:pPr>
              <w:jc w:val="center"/>
              <w:rPr>
                <w:rFonts w:cs="Times New Roman"/>
                <w:sz w:val="18"/>
                <w:szCs w:val="18"/>
                <w:lang w:bidi="ar"/>
              </w:rPr>
            </w:pPr>
          </w:p>
        </w:tc>
        <w:tc>
          <w:tcPr>
            <w:tcW w:w="1479" w:type="dxa"/>
            <w:noWrap/>
            <w:vAlign w:val="center"/>
          </w:tcPr>
          <w:p w14:paraId="5D91E69B">
            <w:pPr>
              <w:jc w:val="center"/>
              <w:rPr>
                <w:rFonts w:cs="Times New Roman"/>
                <w:sz w:val="18"/>
                <w:szCs w:val="18"/>
                <w:lang w:bidi="ar"/>
              </w:rPr>
            </w:pPr>
            <w:r>
              <w:rPr>
                <w:rFonts w:cs="Times New Roman"/>
                <w:sz w:val="18"/>
                <w:szCs w:val="18"/>
                <w:lang w:bidi="ar"/>
              </w:rPr>
              <w:t>1.1815-1.5848</w:t>
            </w:r>
          </w:p>
        </w:tc>
        <w:tc>
          <w:tcPr>
            <w:tcW w:w="851" w:type="dxa"/>
            <w:noWrap/>
            <w:vAlign w:val="center"/>
          </w:tcPr>
          <w:p w14:paraId="28C063BF">
            <w:pPr>
              <w:jc w:val="center"/>
              <w:rPr>
                <w:rFonts w:cs="Times New Roman"/>
                <w:b/>
                <w:bCs/>
                <w:sz w:val="18"/>
                <w:szCs w:val="18"/>
                <w:lang w:bidi="ar"/>
              </w:rPr>
            </w:pPr>
            <w:r>
              <w:rPr>
                <w:rFonts w:cs="Times New Roman"/>
                <w:b/>
                <w:bCs/>
                <w:sz w:val="18"/>
                <w:szCs w:val="18"/>
                <w:lang w:bidi="ar"/>
              </w:rPr>
              <w:t>GUC</w:t>
            </w:r>
          </w:p>
        </w:tc>
        <w:tc>
          <w:tcPr>
            <w:tcW w:w="708" w:type="dxa"/>
            <w:vMerge w:val="continue"/>
            <w:noWrap/>
            <w:vAlign w:val="center"/>
          </w:tcPr>
          <w:p w14:paraId="5A7AFAC6">
            <w:pPr>
              <w:jc w:val="center"/>
              <w:rPr>
                <w:rFonts w:cs="Times New Roman"/>
                <w:sz w:val="18"/>
                <w:szCs w:val="18"/>
                <w:lang w:bidi="ar"/>
              </w:rPr>
            </w:pPr>
          </w:p>
        </w:tc>
        <w:tc>
          <w:tcPr>
            <w:tcW w:w="1437" w:type="dxa"/>
            <w:noWrap/>
            <w:vAlign w:val="center"/>
          </w:tcPr>
          <w:p w14:paraId="238FABF4">
            <w:pPr>
              <w:jc w:val="center"/>
              <w:rPr>
                <w:rFonts w:cs="Times New Roman"/>
                <w:sz w:val="18"/>
                <w:szCs w:val="18"/>
                <w:lang w:bidi="ar"/>
              </w:rPr>
            </w:pPr>
            <w:r>
              <w:rPr>
                <w:rFonts w:cs="Times New Roman"/>
                <w:sz w:val="18"/>
                <w:szCs w:val="18"/>
                <w:lang w:bidi="ar"/>
              </w:rPr>
              <w:t>0.4388-0.8296</w:t>
            </w:r>
          </w:p>
        </w:tc>
      </w:tr>
      <w:tr w14:paraId="60DFF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660E5284">
            <w:pPr>
              <w:jc w:val="center"/>
              <w:rPr>
                <w:rFonts w:cs="Times New Roman"/>
                <w:b/>
                <w:bCs/>
                <w:sz w:val="18"/>
                <w:szCs w:val="18"/>
                <w:lang w:bidi="ar"/>
              </w:rPr>
            </w:pPr>
            <w:r>
              <w:rPr>
                <w:rFonts w:cs="Times New Roman"/>
                <w:b/>
                <w:bCs/>
                <w:sz w:val="18"/>
                <w:szCs w:val="18"/>
                <w:lang w:bidi="ar"/>
              </w:rPr>
              <w:t>GGU</w:t>
            </w:r>
          </w:p>
        </w:tc>
        <w:tc>
          <w:tcPr>
            <w:tcW w:w="721" w:type="dxa"/>
            <w:vMerge w:val="continue"/>
            <w:noWrap/>
            <w:vAlign w:val="center"/>
          </w:tcPr>
          <w:p w14:paraId="4749CB9A">
            <w:pPr>
              <w:jc w:val="center"/>
              <w:rPr>
                <w:rFonts w:cs="Times New Roman"/>
                <w:sz w:val="18"/>
                <w:szCs w:val="18"/>
                <w:lang w:bidi="ar"/>
              </w:rPr>
            </w:pPr>
          </w:p>
        </w:tc>
        <w:tc>
          <w:tcPr>
            <w:tcW w:w="1450" w:type="dxa"/>
            <w:noWrap/>
            <w:vAlign w:val="center"/>
          </w:tcPr>
          <w:p w14:paraId="2DD944FD">
            <w:pPr>
              <w:jc w:val="center"/>
              <w:rPr>
                <w:rFonts w:cs="Times New Roman"/>
                <w:sz w:val="18"/>
                <w:szCs w:val="18"/>
                <w:lang w:bidi="ar"/>
              </w:rPr>
            </w:pPr>
            <w:r>
              <w:rPr>
                <w:rFonts w:cs="Times New Roman"/>
                <w:sz w:val="18"/>
                <w:szCs w:val="18"/>
                <w:lang w:bidi="ar"/>
              </w:rPr>
              <w:t>0.5964-0.872</w:t>
            </w:r>
            <w:r>
              <w:rPr>
                <w:rFonts w:hint="eastAsia" w:cs="Times New Roman"/>
                <w:sz w:val="18"/>
                <w:szCs w:val="18"/>
                <w:lang w:bidi="ar"/>
              </w:rPr>
              <w:t>5</w:t>
            </w:r>
          </w:p>
        </w:tc>
        <w:tc>
          <w:tcPr>
            <w:tcW w:w="829" w:type="dxa"/>
            <w:noWrap/>
            <w:vAlign w:val="center"/>
          </w:tcPr>
          <w:p w14:paraId="546BD17D">
            <w:pPr>
              <w:jc w:val="center"/>
              <w:rPr>
                <w:rFonts w:cs="Times New Roman"/>
                <w:b/>
                <w:bCs/>
                <w:sz w:val="18"/>
                <w:szCs w:val="18"/>
                <w:lang w:bidi="ar"/>
              </w:rPr>
            </w:pPr>
            <w:r>
              <w:rPr>
                <w:rFonts w:cs="Times New Roman"/>
                <w:b/>
                <w:bCs/>
                <w:sz w:val="18"/>
                <w:szCs w:val="18"/>
                <w:lang w:bidi="ar"/>
              </w:rPr>
              <w:t>CAA</w:t>
            </w:r>
          </w:p>
        </w:tc>
        <w:tc>
          <w:tcPr>
            <w:tcW w:w="748" w:type="dxa"/>
            <w:vMerge w:val="restart"/>
            <w:noWrap/>
            <w:vAlign w:val="center"/>
          </w:tcPr>
          <w:p w14:paraId="23BCCB49">
            <w:pPr>
              <w:jc w:val="center"/>
              <w:rPr>
                <w:rFonts w:cs="Times New Roman"/>
                <w:sz w:val="18"/>
                <w:szCs w:val="18"/>
                <w:lang w:bidi="ar"/>
              </w:rPr>
            </w:pPr>
            <w:r>
              <w:rPr>
                <w:rFonts w:cs="Times New Roman"/>
                <w:sz w:val="18"/>
                <w:szCs w:val="18"/>
                <w:lang w:bidi="ar"/>
              </w:rPr>
              <w:t>Glu</w:t>
            </w:r>
          </w:p>
        </w:tc>
        <w:tc>
          <w:tcPr>
            <w:tcW w:w="1479" w:type="dxa"/>
            <w:noWrap/>
            <w:vAlign w:val="center"/>
          </w:tcPr>
          <w:p w14:paraId="7A7E86A6">
            <w:pPr>
              <w:jc w:val="center"/>
              <w:rPr>
                <w:rFonts w:cs="Times New Roman"/>
                <w:sz w:val="18"/>
                <w:szCs w:val="18"/>
                <w:lang w:bidi="ar"/>
              </w:rPr>
            </w:pPr>
            <w:r>
              <w:rPr>
                <w:rFonts w:cs="Times New Roman"/>
                <w:sz w:val="18"/>
                <w:szCs w:val="18"/>
                <w:lang w:bidi="ar"/>
              </w:rPr>
              <w:t>1.3912-1.5478</w:t>
            </w:r>
          </w:p>
        </w:tc>
        <w:tc>
          <w:tcPr>
            <w:tcW w:w="851" w:type="dxa"/>
            <w:noWrap/>
            <w:vAlign w:val="center"/>
          </w:tcPr>
          <w:p w14:paraId="7DAA5140">
            <w:pPr>
              <w:jc w:val="center"/>
              <w:rPr>
                <w:rFonts w:cs="Times New Roman"/>
                <w:b/>
                <w:bCs/>
                <w:sz w:val="18"/>
                <w:szCs w:val="18"/>
                <w:lang w:bidi="ar"/>
              </w:rPr>
            </w:pPr>
            <w:r>
              <w:rPr>
                <w:rFonts w:cs="Times New Roman"/>
                <w:b/>
                <w:bCs/>
                <w:sz w:val="18"/>
                <w:szCs w:val="18"/>
                <w:lang w:bidi="ar"/>
              </w:rPr>
              <w:t>GUU</w:t>
            </w:r>
          </w:p>
        </w:tc>
        <w:tc>
          <w:tcPr>
            <w:tcW w:w="708" w:type="dxa"/>
            <w:vMerge w:val="continue"/>
            <w:noWrap/>
            <w:vAlign w:val="center"/>
          </w:tcPr>
          <w:p w14:paraId="24430D50">
            <w:pPr>
              <w:jc w:val="center"/>
              <w:rPr>
                <w:rFonts w:cs="Times New Roman"/>
                <w:sz w:val="18"/>
                <w:szCs w:val="18"/>
                <w:lang w:bidi="ar"/>
              </w:rPr>
            </w:pPr>
          </w:p>
        </w:tc>
        <w:tc>
          <w:tcPr>
            <w:tcW w:w="1437" w:type="dxa"/>
            <w:noWrap/>
            <w:vAlign w:val="center"/>
          </w:tcPr>
          <w:p w14:paraId="3EAFE270">
            <w:pPr>
              <w:jc w:val="center"/>
              <w:rPr>
                <w:rFonts w:cs="Times New Roman"/>
                <w:sz w:val="18"/>
                <w:szCs w:val="18"/>
                <w:lang w:bidi="ar"/>
              </w:rPr>
            </w:pPr>
            <w:r>
              <w:rPr>
                <w:rFonts w:cs="Times New Roman"/>
                <w:sz w:val="18"/>
                <w:szCs w:val="18"/>
                <w:lang w:bidi="ar"/>
              </w:rPr>
              <w:t>1.398</w:t>
            </w:r>
            <w:r>
              <w:rPr>
                <w:rFonts w:hint="eastAsia" w:cs="Times New Roman"/>
                <w:sz w:val="18"/>
                <w:szCs w:val="18"/>
                <w:lang w:bidi="ar"/>
              </w:rPr>
              <w:t>1</w:t>
            </w:r>
            <w:r>
              <w:rPr>
                <w:rFonts w:cs="Times New Roman"/>
                <w:sz w:val="18"/>
                <w:szCs w:val="18"/>
                <w:lang w:bidi="ar"/>
              </w:rPr>
              <w:t>-1.5372</w:t>
            </w:r>
          </w:p>
        </w:tc>
      </w:tr>
      <w:tr w14:paraId="77CD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496EA89F">
            <w:pPr>
              <w:jc w:val="center"/>
              <w:rPr>
                <w:rFonts w:cs="Times New Roman"/>
                <w:b/>
                <w:bCs/>
                <w:sz w:val="18"/>
                <w:szCs w:val="18"/>
                <w:lang w:bidi="ar"/>
              </w:rPr>
            </w:pPr>
            <w:r>
              <w:rPr>
                <w:rFonts w:cs="Times New Roman"/>
                <w:b/>
                <w:bCs/>
                <w:sz w:val="18"/>
                <w:szCs w:val="18"/>
                <w:lang w:bidi="ar"/>
              </w:rPr>
              <w:t>CAC</w:t>
            </w:r>
          </w:p>
        </w:tc>
        <w:tc>
          <w:tcPr>
            <w:tcW w:w="721" w:type="dxa"/>
            <w:vMerge w:val="restart"/>
            <w:noWrap/>
            <w:vAlign w:val="center"/>
          </w:tcPr>
          <w:p w14:paraId="48AB947C">
            <w:pPr>
              <w:jc w:val="center"/>
              <w:rPr>
                <w:rFonts w:cs="Times New Roman"/>
                <w:sz w:val="18"/>
                <w:szCs w:val="18"/>
                <w:lang w:bidi="ar"/>
              </w:rPr>
            </w:pPr>
            <w:r>
              <w:rPr>
                <w:rFonts w:cs="Times New Roman"/>
                <w:sz w:val="18"/>
                <w:szCs w:val="18"/>
                <w:lang w:bidi="ar"/>
              </w:rPr>
              <w:t>His</w:t>
            </w:r>
          </w:p>
        </w:tc>
        <w:tc>
          <w:tcPr>
            <w:tcW w:w="1450" w:type="dxa"/>
            <w:noWrap/>
            <w:vAlign w:val="center"/>
          </w:tcPr>
          <w:p w14:paraId="4D258B2D">
            <w:pPr>
              <w:jc w:val="center"/>
              <w:rPr>
                <w:rFonts w:cs="Times New Roman"/>
                <w:sz w:val="18"/>
                <w:szCs w:val="18"/>
                <w:lang w:bidi="ar"/>
              </w:rPr>
            </w:pPr>
            <w:r>
              <w:rPr>
                <w:rFonts w:cs="Times New Roman"/>
                <w:sz w:val="18"/>
                <w:szCs w:val="18"/>
                <w:lang w:bidi="ar"/>
              </w:rPr>
              <w:t>0.4232-0.658</w:t>
            </w:r>
            <w:r>
              <w:rPr>
                <w:rFonts w:hint="eastAsia" w:cs="Times New Roman"/>
                <w:sz w:val="18"/>
                <w:szCs w:val="18"/>
                <w:lang w:bidi="ar"/>
              </w:rPr>
              <w:t>0</w:t>
            </w:r>
          </w:p>
        </w:tc>
        <w:tc>
          <w:tcPr>
            <w:tcW w:w="829" w:type="dxa"/>
            <w:noWrap/>
            <w:vAlign w:val="center"/>
          </w:tcPr>
          <w:p w14:paraId="2E96002B">
            <w:pPr>
              <w:jc w:val="center"/>
              <w:rPr>
                <w:rFonts w:cs="Times New Roman"/>
                <w:b/>
                <w:bCs/>
                <w:sz w:val="18"/>
                <w:szCs w:val="18"/>
                <w:lang w:bidi="ar"/>
              </w:rPr>
            </w:pPr>
            <w:r>
              <w:rPr>
                <w:rFonts w:cs="Times New Roman"/>
                <w:b/>
                <w:bCs/>
                <w:sz w:val="18"/>
                <w:szCs w:val="18"/>
                <w:lang w:bidi="ar"/>
              </w:rPr>
              <w:t>CAG</w:t>
            </w:r>
          </w:p>
        </w:tc>
        <w:tc>
          <w:tcPr>
            <w:tcW w:w="748" w:type="dxa"/>
            <w:vMerge w:val="continue"/>
            <w:noWrap/>
            <w:vAlign w:val="center"/>
          </w:tcPr>
          <w:p w14:paraId="1165AE69">
            <w:pPr>
              <w:jc w:val="center"/>
              <w:rPr>
                <w:rFonts w:cs="Times New Roman"/>
                <w:sz w:val="18"/>
                <w:szCs w:val="18"/>
                <w:lang w:bidi="ar"/>
              </w:rPr>
            </w:pPr>
          </w:p>
        </w:tc>
        <w:tc>
          <w:tcPr>
            <w:tcW w:w="1479" w:type="dxa"/>
            <w:noWrap/>
            <w:vAlign w:val="center"/>
          </w:tcPr>
          <w:p w14:paraId="6C0FF3AB">
            <w:pPr>
              <w:jc w:val="center"/>
              <w:rPr>
                <w:rFonts w:cs="Times New Roman"/>
                <w:sz w:val="18"/>
                <w:szCs w:val="18"/>
                <w:lang w:bidi="ar"/>
              </w:rPr>
            </w:pPr>
            <w:r>
              <w:rPr>
                <w:rFonts w:cs="Times New Roman"/>
                <w:sz w:val="18"/>
                <w:szCs w:val="18"/>
                <w:lang w:bidi="ar"/>
              </w:rPr>
              <w:t>0.452</w:t>
            </w:r>
            <w:r>
              <w:rPr>
                <w:rFonts w:hint="eastAsia" w:cs="Times New Roman"/>
                <w:sz w:val="18"/>
                <w:szCs w:val="18"/>
                <w:lang w:bidi="ar"/>
              </w:rPr>
              <w:t>3</w:t>
            </w:r>
            <w:r>
              <w:rPr>
                <w:rFonts w:cs="Times New Roman"/>
                <w:sz w:val="18"/>
                <w:szCs w:val="18"/>
                <w:lang w:bidi="ar"/>
              </w:rPr>
              <w:t>-0.608</w:t>
            </w:r>
            <w:r>
              <w:rPr>
                <w:rFonts w:hint="eastAsia" w:cs="Times New Roman"/>
                <w:sz w:val="18"/>
                <w:szCs w:val="18"/>
                <w:lang w:bidi="ar"/>
              </w:rPr>
              <w:t>9</w:t>
            </w:r>
          </w:p>
        </w:tc>
        <w:tc>
          <w:tcPr>
            <w:tcW w:w="851" w:type="dxa"/>
            <w:noWrap/>
            <w:vAlign w:val="center"/>
          </w:tcPr>
          <w:p w14:paraId="61808A67">
            <w:pPr>
              <w:jc w:val="center"/>
              <w:rPr>
                <w:rFonts w:cs="Times New Roman"/>
                <w:b/>
                <w:bCs/>
                <w:sz w:val="18"/>
                <w:szCs w:val="18"/>
                <w:lang w:bidi="ar"/>
              </w:rPr>
            </w:pPr>
            <w:r>
              <w:rPr>
                <w:rFonts w:cs="Times New Roman"/>
                <w:b/>
                <w:bCs/>
                <w:sz w:val="18"/>
                <w:szCs w:val="18"/>
                <w:lang w:bidi="ar"/>
              </w:rPr>
              <w:t>UGG</w:t>
            </w:r>
          </w:p>
        </w:tc>
        <w:tc>
          <w:tcPr>
            <w:tcW w:w="708" w:type="dxa"/>
            <w:noWrap/>
            <w:vAlign w:val="center"/>
          </w:tcPr>
          <w:p w14:paraId="78A156A0">
            <w:pPr>
              <w:jc w:val="center"/>
              <w:rPr>
                <w:rFonts w:cs="Times New Roman"/>
                <w:sz w:val="18"/>
                <w:szCs w:val="18"/>
                <w:lang w:bidi="ar"/>
              </w:rPr>
            </w:pPr>
            <w:r>
              <w:rPr>
                <w:rFonts w:cs="Times New Roman"/>
                <w:sz w:val="18"/>
                <w:szCs w:val="18"/>
                <w:lang w:bidi="ar"/>
              </w:rPr>
              <w:t>Trp</w:t>
            </w:r>
          </w:p>
        </w:tc>
        <w:tc>
          <w:tcPr>
            <w:tcW w:w="1437" w:type="dxa"/>
            <w:noWrap/>
            <w:vAlign w:val="center"/>
          </w:tcPr>
          <w:p w14:paraId="4F666FFE">
            <w:pPr>
              <w:jc w:val="center"/>
              <w:rPr>
                <w:rFonts w:cs="Times New Roman"/>
                <w:sz w:val="18"/>
                <w:szCs w:val="18"/>
                <w:lang w:bidi="ar"/>
              </w:rPr>
            </w:pPr>
            <w:r>
              <w:rPr>
                <w:rFonts w:cs="Times New Roman"/>
                <w:sz w:val="18"/>
                <w:szCs w:val="18"/>
                <w:lang w:bidi="ar"/>
              </w:rPr>
              <w:t>1</w:t>
            </w:r>
          </w:p>
        </w:tc>
      </w:tr>
      <w:tr w14:paraId="47E6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55573621">
            <w:pPr>
              <w:jc w:val="center"/>
              <w:rPr>
                <w:rFonts w:cs="Times New Roman"/>
                <w:b/>
                <w:bCs/>
                <w:sz w:val="18"/>
                <w:szCs w:val="18"/>
                <w:lang w:bidi="ar"/>
              </w:rPr>
            </w:pPr>
            <w:r>
              <w:rPr>
                <w:rFonts w:cs="Times New Roman"/>
                <w:b/>
                <w:bCs/>
                <w:sz w:val="18"/>
                <w:szCs w:val="18"/>
                <w:lang w:bidi="ar"/>
              </w:rPr>
              <w:t>CAU</w:t>
            </w:r>
          </w:p>
        </w:tc>
        <w:tc>
          <w:tcPr>
            <w:tcW w:w="721" w:type="dxa"/>
            <w:vMerge w:val="continue"/>
            <w:noWrap/>
            <w:vAlign w:val="center"/>
          </w:tcPr>
          <w:p w14:paraId="1DA028E4">
            <w:pPr>
              <w:jc w:val="center"/>
              <w:rPr>
                <w:rFonts w:cs="Times New Roman"/>
                <w:sz w:val="18"/>
                <w:szCs w:val="18"/>
                <w:lang w:bidi="ar"/>
              </w:rPr>
            </w:pPr>
          </w:p>
        </w:tc>
        <w:tc>
          <w:tcPr>
            <w:tcW w:w="1450" w:type="dxa"/>
            <w:noWrap/>
            <w:vAlign w:val="center"/>
          </w:tcPr>
          <w:p w14:paraId="48941E62">
            <w:pPr>
              <w:jc w:val="center"/>
              <w:rPr>
                <w:rFonts w:cs="Times New Roman"/>
                <w:sz w:val="18"/>
                <w:szCs w:val="18"/>
                <w:lang w:bidi="ar"/>
              </w:rPr>
            </w:pPr>
            <w:r>
              <w:rPr>
                <w:rFonts w:cs="Times New Roman"/>
                <w:sz w:val="18"/>
                <w:szCs w:val="18"/>
                <w:lang w:bidi="ar"/>
              </w:rPr>
              <w:t>1.214</w:t>
            </w:r>
            <w:r>
              <w:rPr>
                <w:rFonts w:hint="eastAsia" w:cs="Times New Roman"/>
                <w:sz w:val="18"/>
                <w:szCs w:val="18"/>
                <w:lang w:bidi="ar"/>
              </w:rPr>
              <w:t>1</w:t>
            </w:r>
            <w:r>
              <w:rPr>
                <w:rFonts w:cs="Times New Roman"/>
                <w:sz w:val="18"/>
                <w:szCs w:val="18"/>
                <w:lang w:bidi="ar"/>
              </w:rPr>
              <w:t>-1.5768</w:t>
            </w:r>
          </w:p>
        </w:tc>
        <w:tc>
          <w:tcPr>
            <w:tcW w:w="829" w:type="dxa"/>
            <w:noWrap/>
            <w:vAlign w:val="center"/>
          </w:tcPr>
          <w:p w14:paraId="13B59BEA">
            <w:pPr>
              <w:jc w:val="center"/>
              <w:rPr>
                <w:rFonts w:cs="Times New Roman"/>
                <w:b/>
                <w:bCs/>
                <w:sz w:val="18"/>
                <w:szCs w:val="18"/>
                <w:lang w:bidi="ar"/>
              </w:rPr>
            </w:pPr>
            <w:r>
              <w:rPr>
                <w:rFonts w:cs="Times New Roman"/>
                <w:b/>
                <w:bCs/>
                <w:sz w:val="18"/>
                <w:szCs w:val="18"/>
                <w:lang w:bidi="ar"/>
              </w:rPr>
              <w:t>CGA</w:t>
            </w:r>
          </w:p>
        </w:tc>
        <w:tc>
          <w:tcPr>
            <w:tcW w:w="748" w:type="dxa"/>
            <w:noWrap/>
            <w:vAlign w:val="center"/>
          </w:tcPr>
          <w:p w14:paraId="6F714BB6">
            <w:pPr>
              <w:jc w:val="center"/>
              <w:rPr>
                <w:rFonts w:cs="Times New Roman"/>
                <w:sz w:val="18"/>
                <w:szCs w:val="18"/>
                <w:lang w:bidi="ar"/>
              </w:rPr>
            </w:pPr>
            <w:r>
              <w:rPr>
                <w:rFonts w:cs="Times New Roman"/>
                <w:sz w:val="18"/>
                <w:szCs w:val="18"/>
                <w:lang w:bidi="ar"/>
              </w:rPr>
              <w:t>Arg</w:t>
            </w:r>
          </w:p>
        </w:tc>
        <w:tc>
          <w:tcPr>
            <w:tcW w:w="1479" w:type="dxa"/>
            <w:noWrap/>
            <w:vAlign w:val="center"/>
          </w:tcPr>
          <w:p w14:paraId="14B69FE1">
            <w:pPr>
              <w:jc w:val="center"/>
              <w:rPr>
                <w:rFonts w:cs="Times New Roman"/>
                <w:sz w:val="18"/>
                <w:szCs w:val="18"/>
                <w:lang w:bidi="ar"/>
              </w:rPr>
            </w:pPr>
            <w:r>
              <w:rPr>
                <w:rFonts w:cs="Times New Roman"/>
                <w:sz w:val="18"/>
                <w:szCs w:val="18"/>
                <w:lang w:bidi="ar"/>
              </w:rPr>
              <w:t>2.0489-2.4488</w:t>
            </w:r>
          </w:p>
        </w:tc>
        <w:tc>
          <w:tcPr>
            <w:tcW w:w="851" w:type="dxa"/>
            <w:noWrap/>
            <w:vAlign w:val="center"/>
          </w:tcPr>
          <w:p w14:paraId="223A3685">
            <w:pPr>
              <w:jc w:val="center"/>
              <w:rPr>
                <w:rFonts w:cs="Times New Roman"/>
                <w:b/>
                <w:bCs/>
                <w:sz w:val="18"/>
                <w:szCs w:val="18"/>
                <w:lang w:bidi="ar"/>
              </w:rPr>
            </w:pPr>
            <w:r>
              <w:rPr>
                <w:rFonts w:cs="Times New Roman"/>
                <w:b/>
                <w:bCs/>
                <w:sz w:val="18"/>
                <w:szCs w:val="18"/>
                <w:lang w:bidi="ar"/>
              </w:rPr>
              <w:t>UAU</w:t>
            </w:r>
          </w:p>
        </w:tc>
        <w:tc>
          <w:tcPr>
            <w:tcW w:w="708" w:type="dxa"/>
            <w:vMerge w:val="restart"/>
            <w:noWrap/>
            <w:vAlign w:val="center"/>
          </w:tcPr>
          <w:p w14:paraId="213C230F">
            <w:pPr>
              <w:jc w:val="center"/>
              <w:rPr>
                <w:rFonts w:cs="Times New Roman"/>
                <w:sz w:val="18"/>
                <w:szCs w:val="18"/>
                <w:lang w:bidi="ar"/>
              </w:rPr>
            </w:pPr>
            <w:r>
              <w:rPr>
                <w:rFonts w:cs="Times New Roman"/>
                <w:sz w:val="18"/>
                <w:szCs w:val="18"/>
                <w:lang w:bidi="ar"/>
              </w:rPr>
              <w:t>Tyr</w:t>
            </w:r>
          </w:p>
        </w:tc>
        <w:tc>
          <w:tcPr>
            <w:tcW w:w="1437" w:type="dxa"/>
            <w:noWrap/>
            <w:vAlign w:val="center"/>
          </w:tcPr>
          <w:p w14:paraId="091E0221">
            <w:pPr>
              <w:jc w:val="center"/>
              <w:rPr>
                <w:rFonts w:cs="Times New Roman"/>
                <w:sz w:val="18"/>
                <w:szCs w:val="18"/>
                <w:lang w:bidi="ar"/>
              </w:rPr>
            </w:pPr>
            <w:r>
              <w:rPr>
                <w:rFonts w:cs="Times New Roman"/>
                <w:sz w:val="18"/>
                <w:szCs w:val="18"/>
                <w:lang w:bidi="ar"/>
              </w:rPr>
              <w:t>0.409</w:t>
            </w:r>
            <w:r>
              <w:rPr>
                <w:rFonts w:hint="eastAsia" w:cs="Times New Roman"/>
                <w:sz w:val="18"/>
                <w:szCs w:val="18"/>
                <w:lang w:bidi="ar"/>
              </w:rPr>
              <w:t>2</w:t>
            </w:r>
            <w:r>
              <w:rPr>
                <w:rFonts w:cs="Times New Roman"/>
                <w:sz w:val="18"/>
                <w:szCs w:val="18"/>
                <w:lang w:bidi="ar"/>
              </w:rPr>
              <w:t>-1.771</w:t>
            </w:r>
            <w:r>
              <w:rPr>
                <w:rFonts w:hint="eastAsia" w:cs="Times New Roman"/>
                <w:sz w:val="18"/>
                <w:szCs w:val="18"/>
                <w:lang w:bidi="ar"/>
              </w:rPr>
              <w:t>4</w:t>
            </w:r>
          </w:p>
        </w:tc>
      </w:tr>
      <w:tr w14:paraId="1381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20" w:type="dxa"/>
            <w:noWrap/>
            <w:vAlign w:val="center"/>
          </w:tcPr>
          <w:p w14:paraId="5A74B0E3">
            <w:pPr>
              <w:jc w:val="center"/>
              <w:rPr>
                <w:rFonts w:cs="Times New Roman"/>
                <w:sz w:val="18"/>
                <w:szCs w:val="18"/>
                <w:lang w:bidi="ar"/>
              </w:rPr>
            </w:pPr>
          </w:p>
        </w:tc>
        <w:tc>
          <w:tcPr>
            <w:tcW w:w="721" w:type="dxa"/>
            <w:noWrap/>
            <w:vAlign w:val="center"/>
          </w:tcPr>
          <w:p w14:paraId="4328F0C2">
            <w:pPr>
              <w:jc w:val="center"/>
              <w:rPr>
                <w:rFonts w:cs="Times New Roman"/>
                <w:sz w:val="18"/>
                <w:szCs w:val="18"/>
                <w:lang w:bidi="ar"/>
              </w:rPr>
            </w:pPr>
          </w:p>
        </w:tc>
        <w:tc>
          <w:tcPr>
            <w:tcW w:w="1450" w:type="dxa"/>
            <w:noWrap/>
            <w:vAlign w:val="center"/>
          </w:tcPr>
          <w:p w14:paraId="0158F7EC">
            <w:pPr>
              <w:jc w:val="center"/>
              <w:rPr>
                <w:rFonts w:cs="Times New Roman"/>
                <w:sz w:val="18"/>
                <w:szCs w:val="18"/>
                <w:lang w:bidi="ar"/>
              </w:rPr>
            </w:pPr>
          </w:p>
        </w:tc>
        <w:tc>
          <w:tcPr>
            <w:tcW w:w="829" w:type="dxa"/>
            <w:noWrap/>
            <w:vAlign w:val="center"/>
          </w:tcPr>
          <w:p w14:paraId="24C84123">
            <w:pPr>
              <w:jc w:val="center"/>
              <w:rPr>
                <w:rFonts w:cs="Times New Roman"/>
                <w:sz w:val="18"/>
                <w:szCs w:val="18"/>
                <w:lang w:bidi="ar"/>
              </w:rPr>
            </w:pPr>
          </w:p>
        </w:tc>
        <w:tc>
          <w:tcPr>
            <w:tcW w:w="748" w:type="dxa"/>
            <w:noWrap/>
            <w:vAlign w:val="center"/>
          </w:tcPr>
          <w:p w14:paraId="27480449">
            <w:pPr>
              <w:jc w:val="center"/>
              <w:rPr>
                <w:rFonts w:cs="Times New Roman"/>
                <w:sz w:val="18"/>
                <w:szCs w:val="18"/>
                <w:lang w:bidi="ar"/>
              </w:rPr>
            </w:pPr>
          </w:p>
        </w:tc>
        <w:tc>
          <w:tcPr>
            <w:tcW w:w="1479" w:type="dxa"/>
            <w:noWrap/>
            <w:vAlign w:val="center"/>
          </w:tcPr>
          <w:p w14:paraId="06F045CA">
            <w:pPr>
              <w:jc w:val="center"/>
              <w:rPr>
                <w:rFonts w:cs="Times New Roman"/>
                <w:sz w:val="18"/>
                <w:szCs w:val="18"/>
                <w:lang w:bidi="ar"/>
              </w:rPr>
            </w:pPr>
          </w:p>
        </w:tc>
        <w:tc>
          <w:tcPr>
            <w:tcW w:w="851" w:type="dxa"/>
            <w:noWrap/>
            <w:vAlign w:val="center"/>
          </w:tcPr>
          <w:p w14:paraId="7529D0CA">
            <w:pPr>
              <w:jc w:val="center"/>
              <w:rPr>
                <w:rFonts w:cs="Times New Roman"/>
                <w:b/>
                <w:bCs/>
                <w:sz w:val="18"/>
                <w:szCs w:val="18"/>
                <w:lang w:bidi="ar"/>
              </w:rPr>
            </w:pPr>
            <w:r>
              <w:rPr>
                <w:rFonts w:cs="Times New Roman"/>
                <w:b/>
                <w:bCs/>
                <w:sz w:val="18"/>
                <w:szCs w:val="18"/>
                <w:lang w:bidi="ar"/>
              </w:rPr>
              <w:t>UAC</w:t>
            </w:r>
          </w:p>
        </w:tc>
        <w:tc>
          <w:tcPr>
            <w:tcW w:w="708" w:type="dxa"/>
            <w:vMerge w:val="continue"/>
            <w:noWrap/>
            <w:vAlign w:val="center"/>
          </w:tcPr>
          <w:p w14:paraId="13A7D7FF">
            <w:pPr>
              <w:jc w:val="center"/>
              <w:rPr>
                <w:rFonts w:cs="Times New Roman"/>
                <w:sz w:val="18"/>
                <w:szCs w:val="18"/>
                <w:lang w:bidi="ar"/>
              </w:rPr>
            </w:pPr>
          </w:p>
        </w:tc>
        <w:tc>
          <w:tcPr>
            <w:tcW w:w="1437" w:type="dxa"/>
            <w:noWrap/>
            <w:vAlign w:val="center"/>
          </w:tcPr>
          <w:p w14:paraId="61552A80">
            <w:pPr>
              <w:jc w:val="center"/>
              <w:rPr>
                <w:rFonts w:cs="Times New Roman"/>
                <w:sz w:val="18"/>
                <w:szCs w:val="18"/>
                <w:lang w:bidi="ar"/>
              </w:rPr>
            </w:pPr>
            <w:r>
              <w:rPr>
                <w:rFonts w:cs="Times New Roman"/>
                <w:sz w:val="18"/>
                <w:szCs w:val="18"/>
                <w:lang w:bidi="ar"/>
              </w:rPr>
              <w:t>1.1099-1.4882</w:t>
            </w:r>
          </w:p>
        </w:tc>
      </w:tr>
    </w:tbl>
    <w:p w14:paraId="694544EF">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26" w:charSpace="0"/>
        </w:sectPr>
      </w:pPr>
    </w:p>
    <w:tbl>
      <w:tblPr>
        <w:tblStyle w:val="5"/>
        <w:tblW w:w="9515"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48"/>
        <w:gridCol w:w="1351"/>
        <w:gridCol w:w="1469"/>
        <w:gridCol w:w="1684"/>
        <w:gridCol w:w="1676"/>
        <w:gridCol w:w="587"/>
      </w:tblGrid>
      <w:tr w14:paraId="34A253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jc w:val="center"/>
        </w:trPr>
        <w:tc>
          <w:tcPr>
            <w:tcW w:w="9515" w:type="dxa"/>
            <w:gridSpan w:val="6"/>
            <w:tcBorders>
              <w:top w:val="nil"/>
              <w:left w:val="nil"/>
              <w:bottom w:val="single" w:color="auto" w:sz="12" w:space="0"/>
              <w:right w:val="nil"/>
            </w:tcBorders>
            <w:noWrap/>
            <w:vAlign w:val="center"/>
          </w:tcPr>
          <w:p w14:paraId="3CE83E14">
            <w:pPr>
              <w:jc w:val="left"/>
              <w:rPr>
                <w:rFonts w:cs="Times New Roman"/>
                <w:sz w:val="18"/>
                <w:szCs w:val="18"/>
                <w:lang w:bidi="ar"/>
              </w:rPr>
            </w:pPr>
            <w:r>
              <w:rPr>
                <w:rFonts w:cs="Times New Roman"/>
                <w:b/>
                <w:bCs/>
                <w:sz w:val="18"/>
                <w:szCs w:val="18"/>
                <w:lang w:bidi="ar"/>
              </w:rPr>
              <w:t>Table S</w:t>
            </w:r>
            <w:r>
              <w:rPr>
                <w:rFonts w:hint="eastAsia" w:cs="Times New Roman"/>
                <w:b/>
                <w:bCs/>
                <w:sz w:val="18"/>
                <w:szCs w:val="18"/>
                <w:lang w:val="en-US" w:eastAsia="zh-CN" w:bidi="ar"/>
              </w:rPr>
              <w:t>7</w:t>
            </w:r>
            <w:r>
              <w:rPr>
                <w:rFonts w:cs="Times New Roman"/>
                <w:sz w:val="18"/>
                <w:szCs w:val="18"/>
                <w:lang w:bidi="ar"/>
              </w:rPr>
              <w:t xml:space="preserve"> Number of short dispersed repeats (SDRs) in </w:t>
            </w:r>
            <w:r>
              <w:rPr>
                <w:rFonts w:cs="Times New Roman"/>
                <w:i/>
                <w:iCs/>
                <w:sz w:val="18"/>
                <w:szCs w:val="18"/>
                <w:lang w:bidi="ar"/>
              </w:rPr>
              <w:t>Iris</w:t>
            </w:r>
            <w:r>
              <w:rPr>
                <w:rFonts w:cs="Times New Roman"/>
                <w:sz w:val="18"/>
                <w:szCs w:val="18"/>
                <w:lang w:bidi="ar"/>
              </w:rPr>
              <w:t xml:space="preserve"> plastomes</w:t>
            </w:r>
          </w:p>
        </w:tc>
      </w:tr>
      <w:tr w14:paraId="2AF085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2748" w:type="dxa"/>
            <w:vMerge w:val="restart"/>
            <w:tcBorders>
              <w:top w:val="single" w:color="auto" w:sz="12" w:space="0"/>
              <w:left w:val="nil"/>
              <w:bottom w:val="single" w:color="auto" w:sz="12" w:space="0"/>
              <w:right w:val="nil"/>
            </w:tcBorders>
            <w:noWrap/>
            <w:vAlign w:val="center"/>
          </w:tcPr>
          <w:p w14:paraId="526E244B">
            <w:pPr>
              <w:jc w:val="center"/>
              <w:rPr>
                <w:rFonts w:cs="Times New Roman"/>
                <w:sz w:val="18"/>
                <w:szCs w:val="18"/>
                <w:lang w:bidi="ar"/>
              </w:rPr>
            </w:pPr>
            <w:r>
              <w:rPr>
                <w:rFonts w:cs="Times New Roman"/>
                <w:sz w:val="18"/>
                <w:szCs w:val="18"/>
                <w:lang w:bidi="ar"/>
              </w:rPr>
              <w:t>Species</w:t>
            </w:r>
          </w:p>
        </w:tc>
        <w:tc>
          <w:tcPr>
            <w:tcW w:w="6180" w:type="dxa"/>
            <w:gridSpan w:val="4"/>
            <w:tcBorders>
              <w:top w:val="single" w:color="auto" w:sz="12" w:space="0"/>
              <w:left w:val="nil"/>
              <w:bottom w:val="single" w:color="auto" w:sz="12" w:space="0"/>
              <w:right w:val="nil"/>
            </w:tcBorders>
            <w:noWrap/>
            <w:vAlign w:val="center"/>
          </w:tcPr>
          <w:p w14:paraId="667339EB">
            <w:pPr>
              <w:jc w:val="center"/>
              <w:rPr>
                <w:rFonts w:cs="Times New Roman"/>
                <w:sz w:val="18"/>
                <w:szCs w:val="18"/>
                <w:lang w:bidi="ar"/>
              </w:rPr>
            </w:pPr>
            <w:r>
              <w:rPr>
                <w:rFonts w:cs="Times New Roman"/>
                <w:sz w:val="18"/>
                <w:szCs w:val="18"/>
                <w:lang w:bidi="ar"/>
              </w:rPr>
              <w:t>Four SDR types</w:t>
            </w:r>
          </w:p>
        </w:tc>
        <w:tc>
          <w:tcPr>
            <w:tcW w:w="587" w:type="dxa"/>
            <w:tcBorders>
              <w:top w:val="single" w:color="auto" w:sz="12" w:space="0"/>
              <w:left w:val="nil"/>
              <w:bottom w:val="single" w:color="auto" w:sz="12" w:space="0"/>
              <w:right w:val="nil"/>
            </w:tcBorders>
            <w:noWrap/>
            <w:vAlign w:val="center"/>
          </w:tcPr>
          <w:p w14:paraId="6D81E30E">
            <w:pPr>
              <w:jc w:val="center"/>
              <w:rPr>
                <w:rFonts w:cs="Times New Roman"/>
                <w:sz w:val="18"/>
                <w:szCs w:val="18"/>
                <w:lang w:bidi="ar"/>
              </w:rPr>
            </w:pPr>
          </w:p>
        </w:tc>
      </w:tr>
      <w:tr w14:paraId="5D7654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748" w:type="dxa"/>
            <w:vMerge w:val="continue"/>
            <w:tcBorders>
              <w:top w:val="single" w:color="auto" w:sz="12" w:space="0"/>
              <w:left w:val="nil"/>
              <w:bottom w:val="single" w:color="auto" w:sz="12" w:space="0"/>
              <w:right w:val="nil"/>
            </w:tcBorders>
            <w:vAlign w:val="center"/>
          </w:tcPr>
          <w:p w14:paraId="683E4B40">
            <w:pPr>
              <w:jc w:val="center"/>
              <w:rPr>
                <w:rFonts w:cs="Times New Roman"/>
                <w:sz w:val="18"/>
                <w:szCs w:val="18"/>
                <w:lang w:bidi="ar"/>
              </w:rPr>
            </w:pPr>
          </w:p>
        </w:tc>
        <w:tc>
          <w:tcPr>
            <w:tcW w:w="1351" w:type="dxa"/>
            <w:tcBorders>
              <w:top w:val="single" w:color="auto" w:sz="12" w:space="0"/>
              <w:left w:val="nil"/>
              <w:bottom w:val="single" w:color="auto" w:sz="12" w:space="0"/>
              <w:right w:val="nil"/>
            </w:tcBorders>
            <w:noWrap/>
            <w:vAlign w:val="center"/>
          </w:tcPr>
          <w:p w14:paraId="38D9C897">
            <w:pPr>
              <w:jc w:val="center"/>
              <w:rPr>
                <w:rFonts w:cs="Times New Roman"/>
                <w:sz w:val="18"/>
                <w:szCs w:val="18"/>
                <w:lang w:bidi="ar"/>
              </w:rPr>
            </w:pPr>
            <w:r>
              <w:rPr>
                <w:rFonts w:cs="Times New Roman"/>
                <w:sz w:val="18"/>
                <w:szCs w:val="18"/>
                <w:lang w:bidi="ar"/>
              </w:rPr>
              <w:t>Reverse repeat</w:t>
            </w:r>
          </w:p>
        </w:tc>
        <w:tc>
          <w:tcPr>
            <w:tcW w:w="1469" w:type="dxa"/>
            <w:tcBorders>
              <w:top w:val="single" w:color="auto" w:sz="12" w:space="0"/>
              <w:left w:val="nil"/>
              <w:bottom w:val="single" w:color="auto" w:sz="12" w:space="0"/>
              <w:right w:val="nil"/>
            </w:tcBorders>
            <w:noWrap/>
            <w:vAlign w:val="center"/>
          </w:tcPr>
          <w:p w14:paraId="15F129BE">
            <w:pPr>
              <w:jc w:val="center"/>
              <w:rPr>
                <w:rFonts w:cs="Times New Roman"/>
                <w:sz w:val="18"/>
                <w:szCs w:val="18"/>
                <w:lang w:bidi="ar"/>
              </w:rPr>
            </w:pPr>
            <w:r>
              <w:rPr>
                <w:rFonts w:cs="Times New Roman"/>
                <w:sz w:val="18"/>
                <w:szCs w:val="18"/>
                <w:lang w:bidi="ar"/>
              </w:rPr>
              <w:t>Forward repeat</w:t>
            </w:r>
          </w:p>
        </w:tc>
        <w:tc>
          <w:tcPr>
            <w:tcW w:w="1684" w:type="dxa"/>
            <w:tcBorders>
              <w:top w:val="single" w:color="auto" w:sz="12" w:space="0"/>
              <w:left w:val="nil"/>
              <w:bottom w:val="single" w:color="auto" w:sz="12" w:space="0"/>
              <w:right w:val="nil"/>
            </w:tcBorders>
            <w:noWrap/>
            <w:vAlign w:val="center"/>
          </w:tcPr>
          <w:p w14:paraId="5FDB0C2D">
            <w:pPr>
              <w:jc w:val="center"/>
              <w:rPr>
                <w:rFonts w:cs="Times New Roman"/>
                <w:sz w:val="18"/>
                <w:szCs w:val="18"/>
                <w:lang w:bidi="ar"/>
              </w:rPr>
            </w:pPr>
            <w:r>
              <w:rPr>
                <w:rFonts w:cs="Times New Roman"/>
                <w:sz w:val="18"/>
                <w:szCs w:val="18"/>
                <w:lang w:bidi="ar"/>
              </w:rPr>
              <w:t>Palindromic repeat</w:t>
            </w:r>
          </w:p>
        </w:tc>
        <w:tc>
          <w:tcPr>
            <w:tcW w:w="1676" w:type="dxa"/>
            <w:tcBorders>
              <w:top w:val="single" w:color="auto" w:sz="12" w:space="0"/>
              <w:left w:val="nil"/>
              <w:bottom w:val="single" w:color="auto" w:sz="12" w:space="0"/>
              <w:right w:val="nil"/>
            </w:tcBorders>
            <w:noWrap/>
            <w:vAlign w:val="center"/>
          </w:tcPr>
          <w:p w14:paraId="716F165A">
            <w:pPr>
              <w:jc w:val="center"/>
              <w:rPr>
                <w:rFonts w:cs="Times New Roman"/>
                <w:sz w:val="18"/>
                <w:szCs w:val="18"/>
                <w:lang w:bidi="ar"/>
              </w:rPr>
            </w:pPr>
            <w:r>
              <w:rPr>
                <w:rFonts w:cs="Times New Roman"/>
                <w:sz w:val="18"/>
                <w:szCs w:val="18"/>
                <w:lang w:bidi="ar"/>
              </w:rPr>
              <w:t>Complement repeat</w:t>
            </w:r>
          </w:p>
        </w:tc>
        <w:tc>
          <w:tcPr>
            <w:tcW w:w="587" w:type="dxa"/>
            <w:tcBorders>
              <w:top w:val="single" w:color="auto" w:sz="12" w:space="0"/>
              <w:left w:val="nil"/>
              <w:bottom w:val="single" w:color="auto" w:sz="12" w:space="0"/>
              <w:right w:val="nil"/>
            </w:tcBorders>
            <w:noWrap/>
            <w:vAlign w:val="center"/>
          </w:tcPr>
          <w:p w14:paraId="4DB96C23">
            <w:pPr>
              <w:jc w:val="center"/>
              <w:rPr>
                <w:rFonts w:cs="Times New Roman"/>
                <w:sz w:val="18"/>
                <w:szCs w:val="18"/>
                <w:lang w:bidi="ar"/>
              </w:rPr>
            </w:pPr>
            <w:r>
              <w:rPr>
                <w:rFonts w:cs="Times New Roman"/>
                <w:sz w:val="18"/>
                <w:szCs w:val="18"/>
                <w:lang w:bidi="ar"/>
              </w:rPr>
              <w:t>Total</w:t>
            </w:r>
          </w:p>
        </w:tc>
      </w:tr>
      <w:tr w14:paraId="3D6E1B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single" w:color="auto" w:sz="12" w:space="0"/>
              <w:left w:val="nil"/>
              <w:bottom w:val="nil"/>
              <w:right w:val="nil"/>
            </w:tcBorders>
            <w:noWrap/>
            <w:vAlign w:val="center"/>
          </w:tcPr>
          <w:p w14:paraId="1FA21CBE">
            <w:pPr>
              <w:jc w:val="center"/>
              <w:rPr>
                <w:rFonts w:cs="Times New Roman"/>
                <w:b/>
                <w:bCs/>
                <w:i/>
                <w:iCs/>
                <w:sz w:val="18"/>
                <w:szCs w:val="18"/>
                <w:lang w:bidi="ar"/>
              </w:rPr>
            </w:pPr>
            <w:r>
              <w:rPr>
                <w:rFonts w:cs="Times New Roman"/>
                <w:b/>
                <w:bCs/>
                <w:i/>
                <w:iCs/>
                <w:sz w:val="18"/>
                <w:szCs w:val="18"/>
                <w:lang w:bidi="ar"/>
              </w:rPr>
              <w:t>Iris afghanica</w:t>
            </w:r>
          </w:p>
        </w:tc>
        <w:tc>
          <w:tcPr>
            <w:tcW w:w="1351" w:type="dxa"/>
            <w:tcBorders>
              <w:top w:val="single" w:color="auto" w:sz="12" w:space="0"/>
              <w:left w:val="nil"/>
              <w:bottom w:val="nil"/>
              <w:right w:val="nil"/>
            </w:tcBorders>
            <w:noWrap/>
            <w:vAlign w:val="center"/>
          </w:tcPr>
          <w:p w14:paraId="29356DEE">
            <w:pPr>
              <w:jc w:val="center"/>
              <w:rPr>
                <w:rFonts w:cs="Times New Roman"/>
                <w:sz w:val="18"/>
                <w:szCs w:val="18"/>
                <w:lang w:bidi="ar"/>
              </w:rPr>
            </w:pPr>
            <w:r>
              <w:rPr>
                <w:rFonts w:cs="Times New Roman"/>
                <w:sz w:val="18"/>
                <w:szCs w:val="18"/>
                <w:lang w:bidi="ar"/>
              </w:rPr>
              <w:t>16</w:t>
            </w:r>
          </w:p>
        </w:tc>
        <w:tc>
          <w:tcPr>
            <w:tcW w:w="1469" w:type="dxa"/>
            <w:tcBorders>
              <w:top w:val="single" w:color="auto" w:sz="12" w:space="0"/>
              <w:left w:val="nil"/>
              <w:bottom w:val="nil"/>
              <w:right w:val="nil"/>
            </w:tcBorders>
            <w:noWrap/>
            <w:vAlign w:val="center"/>
          </w:tcPr>
          <w:p w14:paraId="01C71330">
            <w:pPr>
              <w:jc w:val="center"/>
              <w:rPr>
                <w:rFonts w:cs="Times New Roman"/>
                <w:sz w:val="18"/>
                <w:szCs w:val="18"/>
                <w:lang w:bidi="ar"/>
              </w:rPr>
            </w:pPr>
            <w:r>
              <w:rPr>
                <w:rFonts w:cs="Times New Roman"/>
                <w:sz w:val="18"/>
                <w:szCs w:val="18"/>
                <w:lang w:bidi="ar"/>
              </w:rPr>
              <w:t>2</w:t>
            </w:r>
          </w:p>
        </w:tc>
        <w:tc>
          <w:tcPr>
            <w:tcW w:w="1684" w:type="dxa"/>
            <w:tcBorders>
              <w:top w:val="single" w:color="auto" w:sz="12" w:space="0"/>
              <w:left w:val="nil"/>
              <w:bottom w:val="nil"/>
              <w:right w:val="nil"/>
            </w:tcBorders>
            <w:noWrap/>
            <w:vAlign w:val="center"/>
          </w:tcPr>
          <w:p w14:paraId="4D37D61A">
            <w:pPr>
              <w:jc w:val="center"/>
              <w:rPr>
                <w:rFonts w:cs="Times New Roman"/>
                <w:sz w:val="18"/>
                <w:szCs w:val="18"/>
                <w:lang w:bidi="ar"/>
              </w:rPr>
            </w:pPr>
            <w:r>
              <w:rPr>
                <w:rFonts w:cs="Times New Roman"/>
                <w:sz w:val="18"/>
                <w:szCs w:val="18"/>
                <w:lang w:bidi="ar"/>
              </w:rPr>
              <w:t>19</w:t>
            </w:r>
          </w:p>
        </w:tc>
        <w:tc>
          <w:tcPr>
            <w:tcW w:w="1676" w:type="dxa"/>
            <w:tcBorders>
              <w:top w:val="single" w:color="auto" w:sz="12" w:space="0"/>
              <w:left w:val="nil"/>
              <w:bottom w:val="nil"/>
              <w:right w:val="nil"/>
            </w:tcBorders>
            <w:noWrap/>
            <w:vAlign w:val="center"/>
          </w:tcPr>
          <w:p w14:paraId="721D9017">
            <w:pPr>
              <w:jc w:val="center"/>
              <w:rPr>
                <w:rFonts w:cs="Times New Roman"/>
                <w:sz w:val="18"/>
                <w:szCs w:val="18"/>
                <w:lang w:bidi="ar"/>
              </w:rPr>
            </w:pPr>
            <w:r>
              <w:rPr>
                <w:rFonts w:cs="Times New Roman"/>
                <w:sz w:val="18"/>
                <w:szCs w:val="18"/>
                <w:lang w:bidi="ar"/>
              </w:rPr>
              <w:t>0</w:t>
            </w:r>
          </w:p>
        </w:tc>
        <w:tc>
          <w:tcPr>
            <w:tcW w:w="587" w:type="dxa"/>
            <w:tcBorders>
              <w:top w:val="single" w:color="auto" w:sz="12" w:space="0"/>
              <w:left w:val="nil"/>
              <w:bottom w:val="nil"/>
              <w:right w:val="nil"/>
            </w:tcBorders>
            <w:noWrap/>
            <w:vAlign w:val="center"/>
          </w:tcPr>
          <w:p w14:paraId="732DC1BB">
            <w:pPr>
              <w:jc w:val="center"/>
              <w:rPr>
                <w:rFonts w:cs="Times New Roman"/>
                <w:sz w:val="18"/>
                <w:szCs w:val="18"/>
                <w:lang w:bidi="ar"/>
              </w:rPr>
            </w:pPr>
            <w:r>
              <w:rPr>
                <w:rFonts w:cs="Times New Roman"/>
                <w:sz w:val="18"/>
                <w:szCs w:val="18"/>
                <w:lang w:bidi="ar"/>
              </w:rPr>
              <w:t>37</w:t>
            </w:r>
          </w:p>
        </w:tc>
      </w:tr>
      <w:tr w14:paraId="5DC8A8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4410556E">
            <w:pPr>
              <w:jc w:val="center"/>
              <w:rPr>
                <w:rFonts w:cs="Times New Roman"/>
                <w:b/>
                <w:bCs/>
                <w:i/>
                <w:iCs/>
                <w:sz w:val="18"/>
                <w:szCs w:val="18"/>
                <w:lang w:bidi="ar"/>
              </w:rPr>
            </w:pPr>
            <w:r>
              <w:rPr>
                <w:rFonts w:cs="Times New Roman"/>
                <w:b/>
                <w:bCs/>
                <w:i/>
                <w:iCs/>
                <w:sz w:val="18"/>
                <w:szCs w:val="18"/>
                <w:lang w:bidi="ar"/>
              </w:rPr>
              <w:t>Iris atrofusca</w:t>
            </w:r>
          </w:p>
        </w:tc>
        <w:tc>
          <w:tcPr>
            <w:tcW w:w="1351" w:type="dxa"/>
            <w:tcBorders>
              <w:top w:val="nil"/>
              <w:left w:val="nil"/>
              <w:bottom w:val="nil"/>
              <w:right w:val="nil"/>
            </w:tcBorders>
            <w:noWrap/>
            <w:vAlign w:val="center"/>
          </w:tcPr>
          <w:p w14:paraId="41AA2E09">
            <w:pPr>
              <w:jc w:val="center"/>
              <w:rPr>
                <w:rFonts w:cs="Times New Roman"/>
                <w:sz w:val="18"/>
                <w:szCs w:val="18"/>
                <w:lang w:bidi="ar"/>
              </w:rPr>
            </w:pPr>
            <w:r>
              <w:rPr>
                <w:rFonts w:cs="Times New Roman"/>
                <w:sz w:val="18"/>
                <w:szCs w:val="18"/>
                <w:lang w:bidi="ar"/>
              </w:rPr>
              <w:t>15</w:t>
            </w:r>
          </w:p>
        </w:tc>
        <w:tc>
          <w:tcPr>
            <w:tcW w:w="1469" w:type="dxa"/>
            <w:tcBorders>
              <w:top w:val="nil"/>
              <w:left w:val="nil"/>
              <w:bottom w:val="nil"/>
              <w:right w:val="nil"/>
            </w:tcBorders>
            <w:noWrap/>
            <w:vAlign w:val="center"/>
          </w:tcPr>
          <w:p w14:paraId="38B4D747">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0CB387A0">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5E66CDE1">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28F518E4">
            <w:pPr>
              <w:jc w:val="center"/>
              <w:rPr>
                <w:rFonts w:cs="Times New Roman"/>
                <w:sz w:val="18"/>
                <w:szCs w:val="18"/>
                <w:lang w:bidi="ar"/>
              </w:rPr>
            </w:pPr>
            <w:r>
              <w:rPr>
                <w:rFonts w:cs="Times New Roman"/>
                <w:sz w:val="18"/>
                <w:szCs w:val="18"/>
                <w:lang w:bidi="ar"/>
              </w:rPr>
              <w:t>35</w:t>
            </w:r>
          </w:p>
        </w:tc>
      </w:tr>
      <w:tr w14:paraId="3E77964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75FE2031">
            <w:pPr>
              <w:jc w:val="center"/>
              <w:rPr>
                <w:rFonts w:cs="Times New Roman"/>
                <w:b/>
                <w:bCs/>
                <w:i/>
                <w:iCs/>
                <w:sz w:val="18"/>
                <w:szCs w:val="18"/>
                <w:lang w:bidi="ar"/>
              </w:rPr>
            </w:pPr>
            <w:r>
              <w:rPr>
                <w:rFonts w:cs="Times New Roman"/>
                <w:b/>
                <w:bCs/>
                <w:i/>
                <w:iCs/>
                <w:sz w:val="18"/>
                <w:szCs w:val="18"/>
                <w:lang w:bidi="ar"/>
              </w:rPr>
              <w:t>Iris atropurpurea</w:t>
            </w:r>
          </w:p>
        </w:tc>
        <w:tc>
          <w:tcPr>
            <w:tcW w:w="1351" w:type="dxa"/>
            <w:tcBorders>
              <w:top w:val="nil"/>
              <w:left w:val="nil"/>
              <w:bottom w:val="nil"/>
              <w:right w:val="nil"/>
            </w:tcBorders>
            <w:noWrap/>
            <w:vAlign w:val="center"/>
          </w:tcPr>
          <w:p w14:paraId="3125E738">
            <w:pPr>
              <w:jc w:val="center"/>
              <w:rPr>
                <w:rFonts w:cs="Times New Roman"/>
                <w:sz w:val="18"/>
                <w:szCs w:val="18"/>
                <w:lang w:bidi="ar"/>
              </w:rPr>
            </w:pPr>
            <w:r>
              <w:rPr>
                <w:rFonts w:cs="Times New Roman"/>
                <w:sz w:val="18"/>
                <w:szCs w:val="18"/>
                <w:lang w:bidi="ar"/>
              </w:rPr>
              <w:t>17</w:t>
            </w:r>
          </w:p>
        </w:tc>
        <w:tc>
          <w:tcPr>
            <w:tcW w:w="1469" w:type="dxa"/>
            <w:tcBorders>
              <w:top w:val="nil"/>
              <w:left w:val="nil"/>
              <w:bottom w:val="nil"/>
              <w:right w:val="nil"/>
            </w:tcBorders>
            <w:noWrap/>
            <w:vAlign w:val="center"/>
          </w:tcPr>
          <w:p w14:paraId="16242D15">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04E23B06">
            <w:pPr>
              <w:jc w:val="center"/>
              <w:rPr>
                <w:rFonts w:cs="Times New Roman"/>
                <w:sz w:val="18"/>
                <w:szCs w:val="18"/>
                <w:lang w:bidi="ar"/>
              </w:rPr>
            </w:pPr>
            <w:r>
              <w:rPr>
                <w:rFonts w:cs="Times New Roman"/>
                <w:sz w:val="18"/>
                <w:szCs w:val="18"/>
                <w:lang w:bidi="ar"/>
              </w:rPr>
              <w:t>19</w:t>
            </w:r>
          </w:p>
        </w:tc>
        <w:tc>
          <w:tcPr>
            <w:tcW w:w="1676" w:type="dxa"/>
            <w:tcBorders>
              <w:top w:val="nil"/>
              <w:left w:val="nil"/>
              <w:bottom w:val="nil"/>
              <w:right w:val="nil"/>
            </w:tcBorders>
            <w:noWrap/>
            <w:vAlign w:val="center"/>
          </w:tcPr>
          <w:p w14:paraId="75FF1816">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564C0C10">
            <w:pPr>
              <w:jc w:val="center"/>
              <w:rPr>
                <w:rFonts w:cs="Times New Roman"/>
                <w:sz w:val="18"/>
                <w:szCs w:val="18"/>
                <w:lang w:bidi="ar"/>
              </w:rPr>
            </w:pPr>
            <w:r>
              <w:rPr>
                <w:rFonts w:cs="Times New Roman"/>
                <w:sz w:val="18"/>
                <w:szCs w:val="18"/>
                <w:lang w:bidi="ar"/>
              </w:rPr>
              <w:t>38</w:t>
            </w:r>
          </w:p>
        </w:tc>
      </w:tr>
      <w:tr w14:paraId="58DFD8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0CCC30A8">
            <w:pPr>
              <w:jc w:val="center"/>
              <w:rPr>
                <w:rFonts w:cs="Times New Roman"/>
                <w:b/>
                <w:bCs/>
                <w:i/>
                <w:iCs/>
                <w:sz w:val="18"/>
                <w:szCs w:val="18"/>
                <w:lang w:bidi="ar"/>
              </w:rPr>
            </w:pPr>
            <w:r>
              <w:rPr>
                <w:rFonts w:cs="Times New Roman"/>
                <w:b/>
                <w:bCs/>
                <w:i/>
                <w:iCs/>
                <w:sz w:val="18"/>
                <w:szCs w:val="18"/>
                <w:lang w:bidi="ar"/>
              </w:rPr>
              <w:t>Iris austrotschatkalica</w:t>
            </w:r>
          </w:p>
        </w:tc>
        <w:tc>
          <w:tcPr>
            <w:tcW w:w="1351" w:type="dxa"/>
            <w:tcBorders>
              <w:top w:val="nil"/>
              <w:left w:val="nil"/>
              <w:bottom w:val="nil"/>
              <w:right w:val="nil"/>
            </w:tcBorders>
            <w:noWrap/>
            <w:vAlign w:val="center"/>
          </w:tcPr>
          <w:p w14:paraId="107345DF">
            <w:pPr>
              <w:jc w:val="center"/>
              <w:rPr>
                <w:rFonts w:cs="Times New Roman"/>
                <w:sz w:val="18"/>
                <w:szCs w:val="18"/>
                <w:lang w:bidi="ar"/>
              </w:rPr>
            </w:pPr>
            <w:r>
              <w:rPr>
                <w:rFonts w:cs="Times New Roman"/>
                <w:sz w:val="18"/>
                <w:szCs w:val="18"/>
                <w:lang w:bidi="ar"/>
              </w:rPr>
              <w:t>17</w:t>
            </w:r>
          </w:p>
        </w:tc>
        <w:tc>
          <w:tcPr>
            <w:tcW w:w="1469" w:type="dxa"/>
            <w:tcBorders>
              <w:top w:val="nil"/>
              <w:left w:val="nil"/>
              <w:bottom w:val="nil"/>
              <w:right w:val="nil"/>
            </w:tcBorders>
            <w:noWrap/>
            <w:vAlign w:val="center"/>
          </w:tcPr>
          <w:p w14:paraId="314C2F44">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52BE0078">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5E24E158">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47E5E06F">
            <w:pPr>
              <w:jc w:val="center"/>
              <w:rPr>
                <w:rFonts w:cs="Times New Roman"/>
                <w:sz w:val="18"/>
                <w:szCs w:val="18"/>
                <w:lang w:bidi="ar"/>
              </w:rPr>
            </w:pPr>
            <w:r>
              <w:rPr>
                <w:rFonts w:cs="Times New Roman"/>
                <w:sz w:val="18"/>
                <w:szCs w:val="18"/>
                <w:lang w:bidi="ar"/>
              </w:rPr>
              <w:t>37</w:t>
            </w:r>
          </w:p>
        </w:tc>
      </w:tr>
      <w:tr w14:paraId="405D73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1E86EF03">
            <w:pPr>
              <w:jc w:val="center"/>
              <w:rPr>
                <w:rFonts w:cs="Times New Roman"/>
                <w:b/>
                <w:bCs/>
                <w:i/>
                <w:iCs/>
                <w:sz w:val="18"/>
                <w:szCs w:val="18"/>
                <w:lang w:bidi="ar"/>
              </w:rPr>
            </w:pPr>
            <w:r>
              <w:rPr>
                <w:rFonts w:cs="Times New Roman"/>
                <w:b/>
                <w:bCs/>
                <w:i/>
                <w:iCs/>
                <w:sz w:val="18"/>
                <w:szCs w:val="18"/>
                <w:lang w:bidi="ar"/>
              </w:rPr>
              <w:t>Iris barbatula</w:t>
            </w:r>
          </w:p>
        </w:tc>
        <w:tc>
          <w:tcPr>
            <w:tcW w:w="1351" w:type="dxa"/>
            <w:tcBorders>
              <w:top w:val="nil"/>
              <w:left w:val="nil"/>
              <w:bottom w:val="nil"/>
              <w:right w:val="nil"/>
            </w:tcBorders>
            <w:noWrap/>
            <w:vAlign w:val="center"/>
          </w:tcPr>
          <w:p w14:paraId="398BFAFD">
            <w:pPr>
              <w:jc w:val="center"/>
              <w:rPr>
                <w:rFonts w:cs="Times New Roman"/>
                <w:sz w:val="18"/>
                <w:szCs w:val="18"/>
                <w:lang w:bidi="ar"/>
              </w:rPr>
            </w:pPr>
            <w:r>
              <w:rPr>
                <w:rFonts w:cs="Times New Roman"/>
                <w:sz w:val="18"/>
                <w:szCs w:val="18"/>
                <w:lang w:bidi="ar"/>
              </w:rPr>
              <w:t>24</w:t>
            </w:r>
          </w:p>
        </w:tc>
        <w:tc>
          <w:tcPr>
            <w:tcW w:w="1469" w:type="dxa"/>
            <w:tcBorders>
              <w:top w:val="nil"/>
              <w:left w:val="nil"/>
              <w:bottom w:val="nil"/>
              <w:right w:val="nil"/>
            </w:tcBorders>
            <w:noWrap/>
            <w:vAlign w:val="center"/>
          </w:tcPr>
          <w:p w14:paraId="4A289EE4">
            <w:pPr>
              <w:jc w:val="center"/>
              <w:rPr>
                <w:rFonts w:cs="Times New Roman"/>
                <w:sz w:val="18"/>
                <w:szCs w:val="18"/>
                <w:lang w:bidi="ar"/>
              </w:rPr>
            </w:pPr>
            <w:r>
              <w:rPr>
                <w:rFonts w:cs="Times New Roman"/>
                <w:sz w:val="18"/>
                <w:szCs w:val="18"/>
                <w:lang w:bidi="ar"/>
              </w:rPr>
              <w:t>4</w:t>
            </w:r>
          </w:p>
        </w:tc>
        <w:tc>
          <w:tcPr>
            <w:tcW w:w="1684" w:type="dxa"/>
            <w:tcBorders>
              <w:top w:val="nil"/>
              <w:left w:val="nil"/>
              <w:bottom w:val="nil"/>
              <w:right w:val="nil"/>
            </w:tcBorders>
            <w:noWrap/>
            <w:vAlign w:val="center"/>
          </w:tcPr>
          <w:p w14:paraId="136468A6">
            <w:pPr>
              <w:jc w:val="center"/>
              <w:rPr>
                <w:rFonts w:cs="Times New Roman"/>
                <w:sz w:val="18"/>
                <w:szCs w:val="18"/>
                <w:lang w:bidi="ar"/>
              </w:rPr>
            </w:pPr>
            <w:r>
              <w:rPr>
                <w:rFonts w:cs="Times New Roman"/>
                <w:sz w:val="18"/>
                <w:szCs w:val="18"/>
                <w:lang w:bidi="ar"/>
              </w:rPr>
              <w:t>31</w:t>
            </w:r>
          </w:p>
        </w:tc>
        <w:tc>
          <w:tcPr>
            <w:tcW w:w="1676" w:type="dxa"/>
            <w:tcBorders>
              <w:top w:val="nil"/>
              <w:left w:val="nil"/>
              <w:bottom w:val="nil"/>
              <w:right w:val="nil"/>
            </w:tcBorders>
            <w:noWrap/>
            <w:vAlign w:val="center"/>
          </w:tcPr>
          <w:p w14:paraId="0E0F574A">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7D946116">
            <w:pPr>
              <w:jc w:val="center"/>
              <w:rPr>
                <w:rFonts w:cs="Times New Roman"/>
                <w:sz w:val="18"/>
                <w:szCs w:val="18"/>
                <w:lang w:bidi="ar"/>
              </w:rPr>
            </w:pPr>
            <w:r>
              <w:rPr>
                <w:rFonts w:cs="Times New Roman"/>
                <w:sz w:val="18"/>
                <w:szCs w:val="18"/>
                <w:lang w:bidi="ar"/>
              </w:rPr>
              <w:t>59</w:t>
            </w:r>
          </w:p>
        </w:tc>
      </w:tr>
      <w:tr w14:paraId="0D45B8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5C237A6A">
            <w:pPr>
              <w:jc w:val="center"/>
              <w:rPr>
                <w:rFonts w:cs="Times New Roman"/>
                <w:b/>
                <w:bCs/>
                <w:i/>
                <w:iCs/>
                <w:sz w:val="18"/>
                <w:szCs w:val="18"/>
                <w:lang w:bidi="ar"/>
              </w:rPr>
            </w:pPr>
            <w:r>
              <w:rPr>
                <w:rFonts w:cs="Times New Roman"/>
                <w:b/>
                <w:bCs/>
                <w:i/>
                <w:iCs/>
                <w:sz w:val="18"/>
                <w:szCs w:val="18"/>
                <w:lang w:bidi="ar"/>
              </w:rPr>
              <w:t>Iris bismarckiana</w:t>
            </w:r>
          </w:p>
        </w:tc>
        <w:tc>
          <w:tcPr>
            <w:tcW w:w="1351" w:type="dxa"/>
            <w:tcBorders>
              <w:top w:val="nil"/>
              <w:left w:val="nil"/>
              <w:bottom w:val="nil"/>
              <w:right w:val="nil"/>
            </w:tcBorders>
            <w:noWrap/>
            <w:vAlign w:val="center"/>
          </w:tcPr>
          <w:p w14:paraId="581C1AB5">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493988AA">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3F3CC5B6">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1979BCCC">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6E4CA43D">
            <w:pPr>
              <w:jc w:val="center"/>
              <w:rPr>
                <w:rFonts w:cs="Times New Roman"/>
                <w:sz w:val="18"/>
                <w:szCs w:val="18"/>
                <w:lang w:bidi="ar"/>
              </w:rPr>
            </w:pPr>
            <w:r>
              <w:rPr>
                <w:rFonts w:cs="Times New Roman"/>
                <w:sz w:val="18"/>
                <w:szCs w:val="18"/>
                <w:lang w:bidi="ar"/>
              </w:rPr>
              <w:t>36</w:t>
            </w:r>
          </w:p>
        </w:tc>
      </w:tr>
      <w:tr w14:paraId="5B9F27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46D5987F">
            <w:pPr>
              <w:jc w:val="center"/>
              <w:rPr>
                <w:rFonts w:cs="Times New Roman"/>
                <w:b/>
                <w:bCs/>
                <w:i/>
                <w:iCs/>
                <w:sz w:val="18"/>
                <w:szCs w:val="18"/>
                <w:lang w:bidi="ar"/>
              </w:rPr>
            </w:pPr>
            <w:r>
              <w:rPr>
                <w:rFonts w:cs="Times New Roman"/>
                <w:b/>
                <w:bCs/>
                <w:i/>
                <w:iCs/>
                <w:sz w:val="18"/>
                <w:szCs w:val="18"/>
                <w:lang w:bidi="ar"/>
              </w:rPr>
              <w:t>Iris bloudowii</w:t>
            </w:r>
          </w:p>
        </w:tc>
        <w:tc>
          <w:tcPr>
            <w:tcW w:w="1351" w:type="dxa"/>
            <w:tcBorders>
              <w:top w:val="nil"/>
              <w:left w:val="nil"/>
              <w:bottom w:val="nil"/>
              <w:right w:val="nil"/>
            </w:tcBorders>
            <w:noWrap/>
            <w:vAlign w:val="center"/>
          </w:tcPr>
          <w:p w14:paraId="0B4825E5">
            <w:pPr>
              <w:jc w:val="center"/>
              <w:rPr>
                <w:rFonts w:cs="Times New Roman"/>
                <w:sz w:val="18"/>
                <w:szCs w:val="18"/>
                <w:lang w:bidi="ar"/>
              </w:rPr>
            </w:pPr>
            <w:r>
              <w:rPr>
                <w:rFonts w:cs="Times New Roman"/>
                <w:sz w:val="18"/>
                <w:szCs w:val="18"/>
                <w:lang w:bidi="ar"/>
              </w:rPr>
              <w:t>18</w:t>
            </w:r>
          </w:p>
        </w:tc>
        <w:tc>
          <w:tcPr>
            <w:tcW w:w="1469" w:type="dxa"/>
            <w:tcBorders>
              <w:top w:val="nil"/>
              <w:left w:val="nil"/>
              <w:bottom w:val="nil"/>
              <w:right w:val="nil"/>
            </w:tcBorders>
            <w:noWrap/>
            <w:vAlign w:val="center"/>
          </w:tcPr>
          <w:p w14:paraId="69E268ED">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2DE048C8">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1054DDBA">
            <w:pPr>
              <w:jc w:val="center"/>
              <w:rPr>
                <w:rFonts w:cs="Times New Roman"/>
                <w:sz w:val="18"/>
                <w:szCs w:val="18"/>
                <w:lang w:bidi="ar"/>
              </w:rPr>
            </w:pPr>
            <w:r>
              <w:rPr>
                <w:rFonts w:cs="Times New Roman"/>
                <w:sz w:val="18"/>
                <w:szCs w:val="18"/>
                <w:lang w:bidi="ar"/>
              </w:rPr>
              <w:t>1</w:t>
            </w:r>
          </w:p>
        </w:tc>
        <w:tc>
          <w:tcPr>
            <w:tcW w:w="587" w:type="dxa"/>
            <w:tcBorders>
              <w:top w:val="nil"/>
              <w:left w:val="nil"/>
              <w:bottom w:val="nil"/>
              <w:right w:val="nil"/>
            </w:tcBorders>
            <w:noWrap/>
            <w:vAlign w:val="center"/>
          </w:tcPr>
          <w:p w14:paraId="22CADD79">
            <w:pPr>
              <w:jc w:val="center"/>
              <w:rPr>
                <w:rFonts w:cs="Times New Roman"/>
                <w:sz w:val="18"/>
                <w:szCs w:val="18"/>
                <w:lang w:bidi="ar"/>
              </w:rPr>
            </w:pPr>
            <w:r>
              <w:rPr>
                <w:rFonts w:cs="Times New Roman"/>
                <w:sz w:val="18"/>
                <w:szCs w:val="18"/>
                <w:lang w:bidi="ar"/>
              </w:rPr>
              <w:t>39</w:t>
            </w:r>
          </w:p>
        </w:tc>
      </w:tr>
      <w:tr w14:paraId="3C5A56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03BE0A39">
            <w:pPr>
              <w:jc w:val="center"/>
              <w:rPr>
                <w:rFonts w:cs="Times New Roman"/>
                <w:b/>
                <w:bCs/>
                <w:i/>
                <w:iCs/>
                <w:sz w:val="18"/>
                <w:szCs w:val="18"/>
                <w:lang w:bidi="ar"/>
              </w:rPr>
            </w:pPr>
            <w:r>
              <w:rPr>
                <w:rFonts w:cs="Times New Roman"/>
                <w:b/>
                <w:bCs/>
                <w:i/>
                <w:iCs/>
                <w:sz w:val="18"/>
                <w:szCs w:val="18"/>
                <w:lang w:bidi="ar"/>
              </w:rPr>
              <w:t>Iris bostrensis</w:t>
            </w:r>
          </w:p>
        </w:tc>
        <w:tc>
          <w:tcPr>
            <w:tcW w:w="1351" w:type="dxa"/>
            <w:tcBorders>
              <w:top w:val="nil"/>
              <w:left w:val="nil"/>
              <w:bottom w:val="nil"/>
              <w:right w:val="nil"/>
            </w:tcBorders>
            <w:noWrap/>
            <w:vAlign w:val="center"/>
          </w:tcPr>
          <w:p w14:paraId="2C9ADBB0">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4BEAC481">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08817357">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6932885A">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52A5C3EE">
            <w:pPr>
              <w:jc w:val="center"/>
              <w:rPr>
                <w:rFonts w:cs="Times New Roman"/>
                <w:sz w:val="18"/>
                <w:szCs w:val="18"/>
                <w:lang w:bidi="ar"/>
              </w:rPr>
            </w:pPr>
            <w:r>
              <w:rPr>
                <w:rFonts w:cs="Times New Roman"/>
                <w:sz w:val="18"/>
                <w:szCs w:val="18"/>
                <w:lang w:bidi="ar"/>
              </w:rPr>
              <w:t>36</w:t>
            </w:r>
          </w:p>
        </w:tc>
      </w:tr>
      <w:tr w14:paraId="6FCCD2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70A71391">
            <w:pPr>
              <w:jc w:val="center"/>
              <w:rPr>
                <w:rFonts w:cs="Times New Roman"/>
                <w:b/>
                <w:bCs/>
                <w:i/>
                <w:iCs/>
                <w:sz w:val="18"/>
                <w:szCs w:val="18"/>
                <w:lang w:bidi="ar"/>
              </w:rPr>
            </w:pPr>
            <w:r>
              <w:rPr>
                <w:rFonts w:cs="Times New Roman"/>
                <w:b/>
                <w:bCs/>
                <w:i/>
                <w:iCs/>
                <w:sz w:val="18"/>
                <w:szCs w:val="18"/>
                <w:lang w:bidi="ar"/>
              </w:rPr>
              <w:t>Iris bulleyana</w:t>
            </w:r>
          </w:p>
        </w:tc>
        <w:tc>
          <w:tcPr>
            <w:tcW w:w="1351" w:type="dxa"/>
            <w:tcBorders>
              <w:top w:val="nil"/>
              <w:left w:val="nil"/>
              <w:bottom w:val="nil"/>
              <w:right w:val="nil"/>
            </w:tcBorders>
            <w:noWrap/>
            <w:vAlign w:val="center"/>
          </w:tcPr>
          <w:p w14:paraId="54A68AE0">
            <w:pPr>
              <w:jc w:val="center"/>
              <w:rPr>
                <w:rFonts w:cs="Times New Roman"/>
                <w:sz w:val="18"/>
                <w:szCs w:val="18"/>
                <w:lang w:bidi="ar"/>
              </w:rPr>
            </w:pPr>
            <w:r>
              <w:rPr>
                <w:rFonts w:cs="Times New Roman"/>
                <w:sz w:val="18"/>
                <w:szCs w:val="18"/>
                <w:lang w:bidi="ar"/>
              </w:rPr>
              <w:t>17</w:t>
            </w:r>
          </w:p>
        </w:tc>
        <w:tc>
          <w:tcPr>
            <w:tcW w:w="1469" w:type="dxa"/>
            <w:tcBorders>
              <w:top w:val="nil"/>
              <w:left w:val="nil"/>
              <w:bottom w:val="nil"/>
              <w:right w:val="nil"/>
            </w:tcBorders>
            <w:noWrap/>
            <w:vAlign w:val="center"/>
          </w:tcPr>
          <w:p w14:paraId="142A8E1E">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3F9AC71A">
            <w:pPr>
              <w:jc w:val="center"/>
              <w:rPr>
                <w:rFonts w:cs="Times New Roman"/>
                <w:sz w:val="18"/>
                <w:szCs w:val="18"/>
                <w:lang w:bidi="ar"/>
              </w:rPr>
            </w:pPr>
            <w:r>
              <w:rPr>
                <w:rFonts w:cs="Times New Roman"/>
                <w:sz w:val="18"/>
                <w:szCs w:val="18"/>
                <w:lang w:bidi="ar"/>
              </w:rPr>
              <w:t>23</w:t>
            </w:r>
          </w:p>
        </w:tc>
        <w:tc>
          <w:tcPr>
            <w:tcW w:w="1676" w:type="dxa"/>
            <w:tcBorders>
              <w:top w:val="nil"/>
              <w:left w:val="nil"/>
              <w:bottom w:val="nil"/>
              <w:right w:val="nil"/>
            </w:tcBorders>
            <w:noWrap/>
            <w:vAlign w:val="center"/>
          </w:tcPr>
          <w:p w14:paraId="2FD4FEBF">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193DB81C">
            <w:pPr>
              <w:jc w:val="center"/>
              <w:rPr>
                <w:rFonts w:cs="Times New Roman"/>
                <w:sz w:val="18"/>
                <w:szCs w:val="18"/>
                <w:lang w:bidi="ar"/>
              </w:rPr>
            </w:pPr>
            <w:r>
              <w:rPr>
                <w:rFonts w:cs="Times New Roman"/>
                <w:sz w:val="18"/>
                <w:szCs w:val="18"/>
                <w:lang w:bidi="ar"/>
              </w:rPr>
              <w:t>40</w:t>
            </w:r>
          </w:p>
        </w:tc>
      </w:tr>
      <w:tr w14:paraId="6EB636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1FA237CD">
            <w:pPr>
              <w:jc w:val="center"/>
              <w:rPr>
                <w:rFonts w:cs="Times New Roman"/>
                <w:b/>
                <w:bCs/>
                <w:i/>
                <w:iCs/>
                <w:sz w:val="18"/>
                <w:szCs w:val="18"/>
                <w:lang w:bidi="ar"/>
              </w:rPr>
            </w:pPr>
            <w:r>
              <w:rPr>
                <w:rFonts w:cs="Times New Roman"/>
                <w:b/>
                <w:bCs/>
                <w:i/>
                <w:iCs/>
                <w:sz w:val="18"/>
                <w:szCs w:val="18"/>
                <w:lang w:bidi="ar"/>
              </w:rPr>
              <w:t>Iris cangshanensis</w:t>
            </w:r>
          </w:p>
        </w:tc>
        <w:tc>
          <w:tcPr>
            <w:tcW w:w="1351" w:type="dxa"/>
            <w:tcBorders>
              <w:top w:val="nil"/>
              <w:left w:val="nil"/>
              <w:bottom w:val="nil"/>
              <w:right w:val="nil"/>
            </w:tcBorders>
            <w:noWrap/>
            <w:vAlign w:val="center"/>
          </w:tcPr>
          <w:p w14:paraId="2D43849F">
            <w:pPr>
              <w:jc w:val="center"/>
              <w:rPr>
                <w:rFonts w:cs="Times New Roman"/>
                <w:sz w:val="18"/>
                <w:szCs w:val="18"/>
                <w:lang w:bidi="ar"/>
              </w:rPr>
            </w:pPr>
            <w:r>
              <w:rPr>
                <w:rFonts w:cs="Times New Roman"/>
                <w:sz w:val="18"/>
                <w:szCs w:val="18"/>
                <w:lang w:bidi="ar"/>
              </w:rPr>
              <w:t>14</w:t>
            </w:r>
          </w:p>
        </w:tc>
        <w:tc>
          <w:tcPr>
            <w:tcW w:w="1469" w:type="dxa"/>
            <w:tcBorders>
              <w:top w:val="nil"/>
              <w:left w:val="nil"/>
              <w:bottom w:val="nil"/>
              <w:right w:val="nil"/>
            </w:tcBorders>
            <w:noWrap/>
            <w:vAlign w:val="center"/>
          </w:tcPr>
          <w:p w14:paraId="124396BD">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45FA955F">
            <w:pPr>
              <w:jc w:val="center"/>
              <w:rPr>
                <w:rFonts w:cs="Times New Roman"/>
                <w:sz w:val="18"/>
                <w:szCs w:val="18"/>
                <w:lang w:bidi="ar"/>
              </w:rPr>
            </w:pPr>
            <w:r>
              <w:rPr>
                <w:rFonts w:cs="Times New Roman"/>
                <w:sz w:val="18"/>
                <w:szCs w:val="18"/>
                <w:lang w:bidi="ar"/>
              </w:rPr>
              <w:t>20</w:t>
            </w:r>
          </w:p>
        </w:tc>
        <w:tc>
          <w:tcPr>
            <w:tcW w:w="1676" w:type="dxa"/>
            <w:tcBorders>
              <w:top w:val="nil"/>
              <w:left w:val="nil"/>
              <w:bottom w:val="nil"/>
              <w:right w:val="nil"/>
            </w:tcBorders>
            <w:noWrap/>
            <w:vAlign w:val="center"/>
          </w:tcPr>
          <w:p w14:paraId="394126A4">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13744636">
            <w:pPr>
              <w:jc w:val="center"/>
              <w:rPr>
                <w:rFonts w:cs="Times New Roman"/>
                <w:sz w:val="18"/>
                <w:szCs w:val="18"/>
                <w:lang w:bidi="ar"/>
              </w:rPr>
            </w:pPr>
            <w:r>
              <w:rPr>
                <w:rFonts w:cs="Times New Roman"/>
                <w:sz w:val="18"/>
                <w:szCs w:val="18"/>
                <w:lang w:bidi="ar"/>
              </w:rPr>
              <w:t>34</w:t>
            </w:r>
          </w:p>
        </w:tc>
      </w:tr>
      <w:tr w14:paraId="5626B0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5F65C324">
            <w:pPr>
              <w:jc w:val="center"/>
              <w:rPr>
                <w:rFonts w:cs="Times New Roman"/>
                <w:b/>
                <w:bCs/>
                <w:i/>
                <w:iCs/>
                <w:sz w:val="18"/>
                <w:szCs w:val="18"/>
                <w:lang w:bidi="ar"/>
              </w:rPr>
            </w:pPr>
            <w:r>
              <w:rPr>
                <w:rFonts w:cs="Times New Roman"/>
                <w:b/>
                <w:bCs/>
                <w:i/>
                <w:iCs/>
                <w:sz w:val="18"/>
                <w:szCs w:val="18"/>
                <w:lang w:bidi="ar"/>
              </w:rPr>
              <w:t>Iris cedreti</w:t>
            </w:r>
          </w:p>
        </w:tc>
        <w:tc>
          <w:tcPr>
            <w:tcW w:w="1351" w:type="dxa"/>
            <w:tcBorders>
              <w:top w:val="nil"/>
              <w:left w:val="nil"/>
              <w:bottom w:val="nil"/>
              <w:right w:val="nil"/>
            </w:tcBorders>
            <w:noWrap/>
            <w:vAlign w:val="center"/>
          </w:tcPr>
          <w:p w14:paraId="5DFC19F6">
            <w:pPr>
              <w:jc w:val="center"/>
              <w:rPr>
                <w:rFonts w:cs="Times New Roman"/>
                <w:sz w:val="18"/>
                <w:szCs w:val="18"/>
                <w:lang w:bidi="ar"/>
              </w:rPr>
            </w:pPr>
            <w:r>
              <w:rPr>
                <w:rFonts w:cs="Times New Roman"/>
                <w:sz w:val="18"/>
                <w:szCs w:val="18"/>
                <w:lang w:bidi="ar"/>
              </w:rPr>
              <w:t>15</w:t>
            </w:r>
          </w:p>
        </w:tc>
        <w:tc>
          <w:tcPr>
            <w:tcW w:w="1469" w:type="dxa"/>
            <w:tcBorders>
              <w:top w:val="nil"/>
              <w:left w:val="nil"/>
              <w:bottom w:val="nil"/>
              <w:right w:val="nil"/>
            </w:tcBorders>
            <w:noWrap/>
            <w:vAlign w:val="center"/>
          </w:tcPr>
          <w:p w14:paraId="2B7CE310">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711F977B">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64032C23">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68C12EA0">
            <w:pPr>
              <w:jc w:val="center"/>
              <w:rPr>
                <w:rFonts w:cs="Times New Roman"/>
                <w:sz w:val="18"/>
                <w:szCs w:val="18"/>
                <w:lang w:bidi="ar"/>
              </w:rPr>
            </w:pPr>
            <w:r>
              <w:rPr>
                <w:rFonts w:cs="Times New Roman"/>
                <w:sz w:val="18"/>
                <w:szCs w:val="18"/>
                <w:lang w:bidi="ar"/>
              </w:rPr>
              <w:t>35</w:t>
            </w:r>
          </w:p>
        </w:tc>
      </w:tr>
      <w:tr w14:paraId="30301F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25447852">
            <w:pPr>
              <w:jc w:val="center"/>
              <w:rPr>
                <w:rFonts w:cs="Times New Roman"/>
                <w:b/>
                <w:bCs/>
                <w:i/>
                <w:iCs/>
                <w:sz w:val="18"/>
                <w:szCs w:val="18"/>
                <w:lang w:bidi="ar"/>
              </w:rPr>
            </w:pPr>
            <w:r>
              <w:rPr>
                <w:rFonts w:cs="Times New Roman"/>
                <w:b/>
                <w:bCs/>
                <w:i/>
                <w:iCs/>
                <w:sz w:val="18"/>
                <w:szCs w:val="18"/>
                <w:lang w:bidi="ar"/>
              </w:rPr>
              <w:t>Iris chrysographes</w:t>
            </w:r>
          </w:p>
        </w:tc>
        <w:tc>
          <w:tcPr>
            <w:tcW w:w="1351" w:type="dxa"/>
            <w:tcBorders>
              <w:top w:val="nil"/>
              <w:left w:val="nil"/>
              <w:bottom w:val="nil"/>
              <w:right w:val="nil"/>
            </w:tcBorders>
            <w:noWrap/>
            <w:vAlign w:val="center"/>
          </w:tcPr>
          <w:p w14:paraId="4EC898F0">
            <w:pPr>
              <w:jc w:val="center"/>
              <w:rPr>
                <w:rFonts w:cs="Times New Roman"/>
                <w:sz w:val="18"/>
                <w:szCs w:val="18"/>
                <w:lang w:bidi="ar"/>
              </w:rPr>
            </w:pPr>
            <w:r>
              <w:rPr>
                <w:rFonts w:cs="Times New Roman"/>
                <w:sz w:val="18"/>
                <w:szCs w:val="18"/>
                <w:lang w:bidi="ar"/>
              </w:rPr>
              <w:t>17</w:t>
            </w:r>
          </w:p>
        </w:tc>
        <w:tc>
          <w:tcPr>
            <w:tcW w:w="1469" w:type="dxa"/>
            <w:tcBorders>
              <w:top w:val="nil"/>
              <w:left w:val="nil"/>
              <w:bottom w:val="nil"/>
              <w:right w:val="nil"/>
            </w:tcBorders>
            <w:noWrap/>
            <w:vAlign w:val="center"/>
          </w:tcPr>
          <w:p w14:paraId="009FFD0B">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14BB37E9">
            <w:pPr>
              <w:jc w:val="center"/>
              <w:rPr>
                <w:rFonts w:cs="Times New Roman"/>
                <w:sz w:val="18"/>
                <w:szCs w:val="18"/>
                <w:lang w:bidi="ar"/>
              </w:rPr>
            </w:pPr>
            <w:r>
              <w:rPr>
                <w:rFonts w:cs="Times New Roman"/>
                <w:sz w:val="18"/>
                <w:szCs w:val="18"/>
                <w:lang w:bidi="ar"/>
              </w:rPr>
              <w:t>24</w:t>
            </w:r>
          </w:p>
        </w:tc>
        <w:tc>
          <w:tcPr>
            <w:tcW w:w="1676" w:type="dxa"/>
            <w:tcBorders>
              <w:top w:val="nil"/>
              <w:left w:val="nil"/>
              <w:bottom w:val="nil"/>
              <w:right w:val="nil"/>
            </w:tcBorders>
            <w:noWrap/>
            <w:vAlign w:val="center"/>
          </w:tcPr>
          <w:p w14:paraId="6D5C9FDD">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156DCBCC">
            <w:pPr>
              <w:jc w:val="center"/>
              <w:rPr>
                <w:rFonts w:cs="Times New Roman"/>
                <w:sz w:val="18"/>
                <w:szCs w:val="18"/>
                <w:lang w:bidi="ar"/>
              </w:rPr>
            </w:pPr>
            <w:r>
              <w:rPr>
                <w:rFonts w:cs="Times New Roman"/>
                <w:sz w:val="18"/>
                <w:szCs w:val="18"/>
                <w:lang w:bidi="ar"/>
              </w:rPr>
              <w:t>41</w:t>
            </w:r>
          </w:p>
        </w:tc>
      </w:tr>
      <w:tr w14:paraId="7E5604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4137919B">
            <w:pPr>
              <w:jc w:val="center"/>
              <w:rPr>
                <w:rFonts w:cs="Times New Roman"/>
                <w:b/>
                <w:bCs/>
                <w:i/>
                <w:iCs/>
                <w:sz w:val="18"/>
                <w:szCs w:val="18"/>
                <w:lang w:bidi="ar"/>
              </w:rPr>
            </w:pPr>
            <w:r>
              <w:rPr>
                <w:rFonts w:cs="Times New Roman"/>
                <w:b/>
                <w:bCs/>
                <w:i/>
                <w:iCs/>
                <w:sz w:val="18"/>
                <w:szCs w:val="18"/>
                <w:lang w:bidi="ar"/>
              </w:rPr>
              <w:t>Iris collettii</w:t>
            </w:r>
          </w:p>
        </w:tc>
        <w:tc>
          <w:tcPr>
            <w:tcW w:w="1351" w:type="dxa"/>
            <w:tcBorders>
              <w:top w:val="nil"/>
              <w:left w:val="nil"/>
              <w:bottom w:val="nil"/>
              <w:right w:val="nil"/>
            </w:tcBorders>
            <w:noWrap/>
            <w:vAlign w:val="center"/>
          </w:tcPr>
          <w:p w14:paraId="0BD9CD4A">
            <w:pPr>
              <w:jc w:val="center"/>
              <w:rPr>
                <w:rFonts w:cs="Times New Roman"/>
                <w:sz w:val="18"/>
                <w:szCs w:val="18"/>
                <w:lang w:bidi="ar"/>
              </w:rPr>
            </w:pPr>
            <w:r>
              <w:rPr>
                <w:rFonts w:cs="Times New Roman"/>
                <w:sz w:val="18"/>
                <w:szCs w:val="18"/>
                <w:lang w:bidi="ar"/>
              </w:rPr>
              <w:t>29</w:t>
            </w:r>
          </w:p>
        </w:tc>
        <w:tc>
          <w:tcPr>
            <w:tcW w:w="1469" w:type="dxa"/>
            <w:tcBorders>
              <w:top w:val="nil"/>
              <w:left w:val="nil"/>
              <w:bottom w:val="nil"/>
              <w:right w:val="nil"/>
            </w:tcBorders>
            <w:noWrap/>
            <w:vAlign w:val="center"/>
          </w:tcPr>
          <w:p w14:paraId="3DA54B87">
            <w:pPr>
              <w:jc w:val="center"/>
              <w:rPr>
                <w:rFonts w:cs="Times New Roman"/>
                <w:sz w:val="18"/>
                <w:szCs w:val="18"/>
                <w:lang w:bidi="ar"/>
              </w:rPr>
            </w:pPr>
            <w:r>
              <w:rPr>
                <w:rFonts w:cs="Times New Roman"/>
                <w:sz w:val="18"/>
                <w:szCs w:val="18"/>
                <w:lang w:bidi="ar"/>
              </w:rPr>
              <w:t>17</w:t>
            </w:r>
          </w:p>
        </w:tc>
        <w:tc>
          <w:tcPr>
            <w:tcW w:w="1684" w:type="dxa"/>
            <w:tcBorders>
              <w:top w:val="nil"/>
              <w:left w:val="nil"/>
              <w:bottom w:val="nil"/>
              <w:right w:val="nil"/>
            </w:tcBorders>
            <w:noWrap/>
            <w:vAlign w:val="center"/>
          </w:tcPr>
          <w:p w14:paraId="094F4400">
            <w:pPr>
              <w:jc w:val="center"/>
              <w:rPr>
                <w:rFonts w:cs="Times New Roman"/>
                <w:sz w:val="18"/>
                <w:szCs w:val="18"/>
                <w:lang w:bidi="ar"/>
              </w:rPr>
            </w:pPr>
            <w:r>
              <w:rPr>
                <w:rFonts w:cs="Times New Roman"/>
                <w:sz w:val="18"/>
                <w:szCs w:val="18"/>
                <w:lang w:bidi="ar"/>
              </w:rPr>
              <w:t>25</w:t>
            </w:r>
          </w:p>
        </w:tc>
        <w:tc>
          <w:tcPr>
            <w:tcW w:w="1676" w:type="dxa"/>
            <w:tcBorders>
              <w:top w:val="nil"/>
              <w:left w:val="nil"/>
              <w:bottom w:val="nil"/>
              <w:right w:val="nil"/>
            </w:tcBorders>
            <w:noWrap/>
            <w:vAlign w:val="center"/>
          </w:tcPr>
          <w:p w14:paraId="40F07231">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6359927F">
            <w:pPr>
              <w:jc w:val="center"/>
              <w:rPr>
                <w:rFonts w:cs="Times New Roman"/>
                <w:sz w:val="18"/>
                <w:szCs w:val="18"/>
                <w:lang w:bidi="ar"/>
              </w:rPr>
            </w:pPr>
            <w:r>
              <w:rPr>
                <w:rFonts w:cs="Times New Roman"/>
                <w:sz w:val="18"/>
                <w:szCs w:val="18"/>
                <w:lang w:bidi="ar"/>
              </w:rPr>
              <w:t>71</w:t>
            </w:r>
          </w:p>
        </w:tc>
      </w:tr>
      <w:tr w14:paraId="28DCD1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44E55DFB">
            <w:pPr>
              <w:jc w:val="center"/>
              <w:rPr>
                <w:rFonts w:cs="Times New Roman"/>
                <w:b/>
                <w:bCs/>
                <w:i/>
                <w:iCs/>
                <w:sz w:val="18"/>
                <w:szCs w:val="18"/>
                <w:lang w:bidi="ar"/>
              </w:rPr>
            </w:pPr>
            <w:r>
              <w:rPr>
                <w:rFonts w:cs="Times New Roman"/>
                <w:b/>
                <w:bCs/>
                <w:i/>
                <w:iCs/>
                <w:sz w:val="18"/>
                <w:szCs w:val="18"/>
                <w:lang w:bidi="ar"/>
              </w:rPr>
              <w:t>Iris confusa</w:t>
            </w:r>
          </w:p>
        </w:tc>
        <w:tc>
          <w:tcPr>
            <w:tcW w:w="1351" w:type="dxa"/>
            <w:tcBorders>
              <w:top w:val="nil"/>
              <w:left w:val="nil"/>
              <w:bottom w:val="nil"/>
              <w:right w:val="nil"/>
            </w:tcBorders>
            <w:noWrap/>
            <w:vAlign w:val="center"/>
          </w:tcPr>
          <w:p w14:paraId="2E532D24">
            <w:pPr>
              <w:jc w:val="center"/>
              <w:rPr>
                <w:rFonts w:cs="Times New Roman"/>
                <w:sz w:val="18"/>
                <w:szCs w:val="18"/>
                <w:lang w:bidi="ar"/>
              </w:rPr>
            </w:pPr>
            <w:r>
              <w:rPr>
                <w:rFonts w:cs="Times New Roman"/>
                <w:sz w:val="18"/>
                <w:szCs w:val="18"/>
                <w:lang w:bidi="ar"/>
              </w:rPr>
              <w:t>15</w:t>
            </w:r>
          </w:p>
        </w:tc>
        <w:tc>
          <w:tcPr>
            <w:tcW w:w="1469" w:type="dxa"/>
            <w:tcBorders>
              <w:top w:val="nil"/>
              <w:left w:val="nil"/>
              <w:bottom w:val="nil"/>
              <w:right w:val="nil"/>
            </w:tcBorders>
            <w:noWrap/>
            <w:vAlign w:val="center"/>
          </w:tcPr>
          <w:p w14:paraId="47F79871">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00A00324">
            <w:pPr>
              <w:jc w:val="center"/>
              <w:rPr>
                <w:rFonts w:cs="Times New Roman"/>
                <w:sz w:val="18"/>
                <w:szCs w:val="18"/>
                <w:lang w:bidi="ar"/>
              </w:rPr>
            </w:pPr>
            <w:r>
              <w:rPr>
                <w:rFonts w:cs="Times New Roman"/>
                <w:sz w:val="18"/>
                <w:szCs w:val="18"/>
                <w:lang w:bidi="ar"/>
              </w:rPr>
              <w:t>20</w:t>
            </w:r>
          </w:p>
        </w:tc>
        <w:tc>
          <w:tcPr>
            <w:tcW w:w="1676" w:type="dxa"/>
            <w:tcBorders>
              <w:top w:val="nil"/>
              <w:left w:val="nil"/>
              <w:bottom w:val="nil"/>
              <w:right w:val="nil"/>
            </w:tcBorders>
            <w:noWrap/>
            <w:vAlign w:val="center"/>
          </w:tcPr>
          <w:p w14:paraId="15A538A0">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7E79FC9B">
            <w:pPr>
              <w:jc w:val="center"/>
              <w:rPr>
                <w:rFonts w:cs="Times New Roman"/>
                <w:sz w:val="18"/>
                <w:szCs w:val="18"/>
                <w:lang w:bidi="ar"/>
              </w:rPr>
            </w:pPr>
            <w:r>
              <w:rPr>
                <w:rFonts w:cs="Times New Roman"/>
                <w:sz w:val="18"/>
                <w:szCs w:val="18"/>
                <w:lang w:bidi="ar"/>
              </w:rPr>
              <w:t>35</w:t>
            </w:r>
          </w:p>
        </w:tc>
      </w:tr>
      <w:tr w14:paraId="19F112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3A633E18">
            <w:pPr>
              <w:jc w:val="center"/>
              <w:rPr>
                <w:rFonts w:cs="Times New Roman"/>
                <w:b/>
                <w:bCs/>
                <w:i/>
                <w:iCs/>
                <w:sz w:val="18"/>
                <w:szCs w:val="18"/>
                <w:lang w:bidi="ar"/>
              </w:rPr>
            </w:pPr>
            <w:r>
              <w:rPr>
                <w:rFonts w:cs="Times New Roman"/>
                <w:b/>
                <w:bCs/>
                <w:i/>
                <w:iCs/>
                <w:sz w:val="18"/>
                <w:szCs w:val="18"/>
                <w:lang w:bidi="ar"/>
              </w:rPr>
              <w:t>Iris cuniculiformis</w:t>
            </w:r>
          </w:p>
        </w:tc>
        <w:tc>
          <w:tcPr>
            <w:tcW w:w="1351" w:type="dxa"/>
            <w:tcBorders>
              <w:top w:val="nil"/>
              <w:left w:val="nil"/>
              <w:bottom w:val="nil"/>
              <w:right w:val="nil"/>
            </w:tcBorders>
            <w:noWrap/>
            <w:vAlign w:val="center"/>
          </w:tcPr>
          <w:p w14:paraId="0C51FD6E">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40742F37">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44442B0B">
            <w:pPr>
              <w:jc w:val="center"/>
              <w:rPr>
                <w:rFonts w:cs="Times New Roman"/>
                <w:sz w:val="18"/>
                <w:szCs w:val="18"/>
                <w:lang w:bidi="ar"/>
              </w:rPr>
            </w:pPr>
            <w:r>
              <w:rPr>
                <w:rFonts w:cs="Times New Roman"/>
                <w:sz w:val="18"/>
                <w:szCs w:val="18"/>
                <w:lang w:bidi="ar"/>
              </w:rPr>
              <w:t>17</w:t>
            </w:r>
          </w:p>
        </w:tc>
        <w:tc>
          <w:tcPr>
            <w:tcW w:w="1676" w:type="dxa"/>
            <w:tcBorders>
              <w:top w:val="nil"/>
              <w:left w:val="nil"/>
              <w:bottom w:val="nil"/>
              <w:right w:val="nil"/>
            </w:tcBorders>
            <w:noWrap/>
            <w:vAlign w:val="center"/>
          </w:tcPr>
          <w:p w14:paraId="06342B94">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1A78736E">
            <w:pPr>
              <w:jc w:val="center"/>
              <w:rPr>
                <w:rFonts w:cs="Times New Roman"/>
                <w:sz w:val="18"/>
                <w:szCs w:val="18"/>
                <w:lang w:bidi="ar"/>
              </w:rPr>
            </w:pPr>
            <w:r>
              <w:rPr>
                <w:rFonts w:cs="Times New Roman"/>
                <w:sz w:val="18"/>
                <w:szCs w:val="18"/>
                <w:lang w:bidi="ar"/>
              </w:rPr>
              <w:t>33</w:t>
            </w:r>
          </w:p>
        </w:tc>
      </w:tr>
      <w:tr w14:paraId="11883C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50584840">
            <w:pPr>
              <w:jc w:val="center"/>
              <w:rPr>
                <w:rFonts w:cs="Times New Roman"/>
                <w:b/>
                <w:bCs/>
                <w:i/>
                <w:iCs/>
                <w:sz w:val="18"/>
                <w:szCs w:val="18"/>
                <w:lang w:bidi="ar"/>
              </w:rPr>
            </w:pPr>
            <w:r>
              <w:rPr>
                <w:rFonts w:cs="Times New Roman"/>
                <w:b/>
                <w:bCs/>
                <w:i/>
                <w:iCs/>
                <w:sz w:val="18"/>
                <w:szCs w:val="18"/>
                <w:lang w:bidi="ar"/>
              </w:rPr>
              <w:t>Iris decora</w:t>
            </w:r>
          </w:p>
        </w:tc>
        <w:tc>
          <w:tcPr>
            <w:tcW w:w="1351" w:type="dxa"/>
            <w:tcBorders>
              <w:top w:val="nil"/>
              <w:left w:val="nil"/>
              <w:bottom w:val="nil"/>
              <w:right w:val="nil"/>
            </w:tcBorders>
            <w:noWrap/>
            <w:vAlign w:val="center"/>
          </w:tcPr>
          <w:p w14:paraId="65D89A23">
            <w:pPr>
              <w:jc w:val="center"/>
              <w:rPr>
                <w:rFonts w:cs="Times New Roman"/>
                <w:sz w:val="18"/>
                <w:szCs w:val="18"/>
                <w:lang w:bidi="ar"/>
              </w:rPr>
            </w:pPr>
            <w:r>
              <w:rPr>
                <w:rFonts w:cs="Times New Roman"/>
                <w:sz w:val="18"/>
                <w:szCs w:val="18"/>
                <w:lang w:bidi="ar"/>
              </w:rPr>
              <w:t>22</w:t>
            </w:r>
          </w:p>
        </w:tc>
        <w:tc>
          <w:tcPr>
            <w:tcW w:w="1469" w:type="dxa"/>
            <w:tcBorders>
              <w:top w:val="nil"/>
              <w:left w:val="nil"/>
              <w:bottom w:val="nil"/>
              <w:right w:val="nil"/>
            </w:tcBorders>
            <w:noWrap/>
            <w:vAlign w:val="center"/>
          </w:tcPr>
          <w:p w14:paraId="419E1738">
            <w:pPr>
              <w:jc w:val="center"/>
              <w:rPr>
                <w:rFonts w:cs="Times New Roman"/>
                <w:sz w:val="18"/>
                <w:szCs w:val="18"/>
                <w:lang w:bidi="ar"/>
              </w:rPr>
            </w:pPr>
            <w:r>
              <w:rPr>
                <w:rFonts w:cs="Times New Roman"/>
                <w:sz w:val="18"/>
                <w:szCs w:val="18"/>
                <w:lang w:bidi="ar"/>
              </w:rPr>
              <w:t>1</w:t>
            </w:r>
          </w:p>
        </w:tc>
        <w:tc>
          <w:tcPr>
            <w:tcW w:w="1684" w:type="dxa"/>
            <w:tcBorders>
              <w:top w:val="nil"/>
              <w:left w:val="nil"/>
              <w:bottom w:val="nil"/>
              <w:right w:val="nil"/>
            </w:tcBorders>
            <w:noWrap/>
            <w:vAlign w:val="center"/>
          </w:tcPr>
          <w:p w14:paraId="68ED8566">
            <w:pPr>
              <w:jc w:val="center"/>
              <w:rPr>
                <w:rFonts w:cs="Times New Roman"/>
                <w:sz w:val="18"/>
                <w:szCs w:val="18"/>
                <w:lang w:bidi="ar"/>
              </w:rPr>
            </w:pPr>
            <w:r>
              <w:rPr>
                <w:rFonts w:cs="Times New Roman"/>
                <w:sz w:val="18"/>
                <w:szCs w:val="18"/>
                <w:lang w:bidi="ar"/>
              </w:rPr>
              <w:t>30</w:t>
            </w:r>
          </w:p>
        </w:tc>
        <w:tc>
          <w:tcPr>
            <w:tcW w:w="1676" w:type="dxa"/>
            <w:tcBorders>
              <w:top w:val="nil"/>
              <w:left w:val="nil"/>
              <w:bottom w:val="nil"/>
              <w:right w:val="nil"/>
            </w:tcBorders>
            <w:noWrap/>
            <w:vAlign w:val="center"/>
          </w:tcPr>
          <w:p w14:paraId="7B2393E3">
            <w:pPr>
              <w:jc w:val="center"/>
              <w:rPr>
                <w:rFonts w:cs="Times New Roman"/>
                <w:sz w:val="18"/>
                <w:szCs w:val="18"/>
                <w:lang w:bidi="ar"/>
              </w:rPr>
            </w:pPr>
            <w:r>
              <w:rPr>
                <w:rFonts w:cs="Times New Roman"/>
                <w:sz w:val="18"/>
                <w:szCs w:val="18"/>
                <w:lang w:bidi="ar"/>
              </w:rPr>
              <w:t>1</w:t>
            </w:r>
          </w:p>
        </w:tc>
        <w:tc>
          <w:tcPr>
            <w:tcW w:w="587" w:type="dxa"/>
            <w:tcBorders>
              <w:top w:val="nil"/>
              <w:left w:val="nil"/>
              <w:bottom w:val="nil"/>
              <w:right w:val="nil"/>
            </w:tcBorders>
            <w:noWrap/>
            <w:vAlign w:val="center"/>
          </w:tcPr>
          <w:p w14:paraId="1EED52A5">
            <w:pPr>
              <w:jc w:val="center"/>
              <w:rPr>
                <w:rFonts w:cs="Times New Roman"/>
                <w:sz w:val="18"/>
                <w:szCs w:val="18"/>
                <w:lang w:bidi="ar"/>
              </w:rPr>
            </w:pPr>
            <w:r>
              <w:rPr>
                <w:rFonts w:cs="Times New Roman"/>
                <w:sz w:val="18"/>
                <w:szCs w:val="18"/>
                <w:lang w:bidi="ar"/>
              </w:rPr>
              <w:t>54</w:t>
            </w:r>
          </w:p>
        </w:tc>
      </w:tr>
      <w:tr w14:paraId="59829F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32750D87">
            <w:pPr>
              <w:jc w:val="center"/>
              <w:rPr>
                <w:rFonts w:cs="Times New Roman"/>
                <w:b/>
                <w:bCs/>
                <w:i/>
                <w:iCs/>
                <w:sz w:val="18"/>
                <w:szCs w:val="18"/>
                <w:lang w:bidi="ar"/>
              </w:rPr>
            </w:pPr>
            <w:r>
              <w:rPr>
                <w:rFonts w:cs="Times New Roman"/>
                <w:b/>
                <w:bCs/>
                <w:i/>
                <w:iCs/>
                <w:sz w:val="18"/>
                <w:szCs w:val="18"/>
                <w:lang w:bidi="ar"/>
              </w:rPr>
              <w:t>Iris delavayi</w:t>
            </w:r>
          </w:p>
        </w:tc>
        <w:tc>
          <w:tcPr>
            <w:tcW w:w="1351" w:type="dxa"/>
            <w:tcBorders>
              <w:top w:val="nil"/>
              <w:left w:val="nil"/>
              <w:bottom w:val="nil"/>
              <w:right w:val="nil"/>
            </w:tcBorders>
            <w:noWrap/>
            <w:vAlign w:val="center"/>
          </w:tcPr>
          <w:p w14:paraId="4F94B41B">
            <w:pPr>
              <w:jc w:val="center"/>
              <w:rPr>
                <w:rFonts w:cs="Times New Roman"/>
                <w:sz w:val="18"/>
                <w:szCs w:val="18"/>
                <w:lang w:bidi="ar"/>
              </w:rPr>
            </w:pPr>
            <w:r>
              <w:rPr>
                <w:rFonts w:cs="Times New Roman"/>
                <w:sz w:val="18"/>
                <w:szCs w:val="18"/>
                <w:lang w:bidi="ar"/>
              </w:rPr>
              <w:t>17</w:t>
            </w:r>
          </w:p>
        </w:tc>
        <w:tc>
          <w:tcPr>
            <w:tcW w:w="1469" w:type="dxa"/>
            <w:tcBorders>
              <w:top w:val="nil"/>
              <w:left w:val="nil"/>
              <w:bottom w:val="nil"/>
              <w:right w:val="nil"/>
            </w:tcBorders>
            <w:noWrap/>
            <w:vAlign w:val="center"/>
          </w:tcPr>
          <w:p w14:paraId="16CE5544">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04A9C2EF">
            <w:pPr>
              <w:jc w:val="center"/>
              <w:rPr>
                <w:rFonts w:cs="Times New Roman"/>
                <w:sz w:val="18"/>
                <w:szCs w:val="18"/>
                <w:lang w:bidi="ar"/>
              </w:rPr>
            </w:pPr>
            <w:r>
              <w:rPr>
                <w:rFonts w:cs="Times New Roman"/>
                <w:sz w:val="18"/>
                <w:szCs w:val="18"/>
                <w:lang w:bidi="ar"/>
              </w:rPr>
              <w:t>25</w:t>
            </w:r>
          </w:p>
        </w:tc>
        <w:tc>
          <w:tcPr>
            <w:tcW w:w="1676" w:type="dxa"/>
            <w:tcBorders>
              <w:top w:val="nil"/>
              <w:left w:val="nil"/>
              <w:bottom w:val="nil"/>
              <w:right w:val="nil"/>
            </w:tcBorders>
            <w:noWrap/>
            <w:vAlign w:val="center"/>
          </w:tcPr>
          <w:p w14:paraId="7FA80B42">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6CC4EB45">
            <w:pPr>
              <w:jc w:val="center"/>
              <w:rPr>
                <w:rFonts w:cs="Times New Roman"/>
                <w:sz w:val="18"/>
                <w:szCs w:val="18"/>
                <w:lang w:bidi="ar"/>
              </w:rPr>
            </w:pPr>
            <w:r>
              <w:rPr>
                <w:rFonts w:cs="Times New Roman"/>
                <w:sz w:val="18"/>
                <w:szCs w:val="18"/>
                <w:lang w:bidi="ar"/>
              </w:rPr>
              <w:t>42</w:t>
            </w:r>
          </w:p>
        </w:tc>
      </w:tr>
      <w:tr w14:paraId="684AFA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032D6E22">
            <w:pPr>
              <w:jc w:val="center"/>
              <w:rPr>
                <w:rFonts w:cs="Times New Roman"/>
                <w:b/>
                <w:bCs/>
                <w:i/>
                <w:iCs/>
                <w:sz w:val="18"/>
                <w:szCs w:val="18"/>
                <w:lang w:bidi="ar"/>
              </w:rPr>
            </w:pPr>
            <w:r>
              <w:rPr>
                <w:rFonts w:cs="Times New Roman"/>
                <w:b/>
                <w:bCs/>
                <w:i/>
                <w:iCs/>
                <w:sz w:val="18"/>
                <w:szCs w:val="18"/>
                <w:lang w:bidi="ar"/>
              </w:rPr>
              <w:t>Iris dichotoma</w:t>
            </w:r>
          </w:p>
        </w:tc>
        <w:tc>
          <w:tcPr>
            <w:tcW w:w="1351" w:type="dxa"/>
            <w:tcBorders>
              <w:top w:val="nil"/>
              <w:left w:val="nil"/>
              <w:bottom w:val="nil"/>
              <w:right w:val="nil"/>
            </w:tcBorders>
            <w:noWrap/>
            <w:vAlign w:val="center"/>
          </w:tcPr>
          <w:p w14:paraId="00E6BB2A">
            <w:pPr>
              <w:jc w:val="center"/>
              <w:rPr>
                <w:rFonts w:cs="Times New Roman"/>
                <w:sz w:val="18"/>
                <w:szCs w:val="18"/>
                <w:lang w:bidi="ar"/>
              </w:rPr>
            </w:pPr>
            <w:r>
              <w:rPr>
                <w:rFonts w:cs="Times New Roman"/>
                <w:sz w:val="18"/>
                <w:szCs w:val="18"/>
                <w:lang w:bidi="ar"/>
              </w:rPr>
              <w:t>18</w:t>
            </w:r>
          </w:p>
        </w:tc>
        <w:tc>
          <w:tcPr>
            <w:tcW w:w="1469" w:type="dxa"/>
            <w:tcBorders>
              <w:top w:val="nil"/>
              <w:left w:val="nil"/>
              <w:bottom w:val="nil"/>
              <w:right w:val="nil"/>
            </w:tcBorders>
            <w:noWrap/>
            <w:vAlign w:val="center"/>
          </w:tcPr>
          <w:p w14:paraId="2EA6DF34">
            <w:pPr>
              <w:jc w:val="center"/>
              <w:rPr>
                <w:rFonts w:cs="Times New Roman"/>
                <w:sz w:val="18"/>
                <w:szCs w:val="18"/>
                <w:lang w:bidi="ar"/>
              </w:rPr>
            </w:pPr>
            <w:r>
              <w:rPr>
                <w:rFonts w:cs="Times New Roman"/>
                <w:sz w:val="18"/>
                <w:szCs w:val="18"/>
                <w:lang w:bidi="ar"/>
              </w:rPr>
              <w:t>3</w:t>
            </w:r>
          </w:p>
        </w:tc>
        <w:tc>
          <w:tcPr>
            <w:tcW w:w="1684" w:type="dxa"/>
            <w:tcBorders>
              <w:top w:val="nil"/>
              <w:left w:val="nil"/>
              <w:bottom w:val="nil"/>
              <w:right w:val="nil"/>
            </w:tcBorders>
            <w:noWrap/>
            <w:vAlign w:val="center"/>
          </w:tcPr>
          <w:p w14:paraId="52CD870E">
            <w:pPr>
              <w:jc w:val="center"/>
              <w:rPr>
                <w:rFonts w:cs="Times New Roman"/>
                <w:sz w:val="18"/>
                <w:szCs w:val="18"/>
                <w:lang w:bidi="ar"/>
              </w:rPr>
            </w:pPr>
            <w:r>
              <w:rPr>
                <w:rFonts w:cs="Times New Roman"/>
                <w:sz w:val="18"/>
                <w:szCs w:val="18"/>
                <w:lang w:bidi="ar"/>
              </w:rPr>
              <w:t>19</w:t>
            </w:r>
          </w:p>
        </w:tc>
        <w:tc>
          <w:tcPr>
            <w:tcW w:w="1676" w:type="dxa"/>
            <w:tcBorders>
              <w:top w:val="nil"/>
              <w:left w:val="nil"/>
              <w:bottom w:val="nil"/>
              <w:right w:val="nil"/>
            </w:tcBorders>
            <w:noWrap/>
            <w:vAlign w:val="center"/>
          </w:tcPr>
          <w:p w14:paraId="31C3017C">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211CC8AB">
            <w:pPr>
              <w:jc w:val="center"/>
              <w:rPr>
                <w:rFonts w:cs="Times New Roman"/>
                <w:sz w:val="18"/>
                <w:szCs w:val="18"/>
                <w:lang w:bidi="ar"/>
              </w:rPr>
            </w:pPr>
            <w:r>
              <w:rPr>
                <w:rFonts w:cs="Times New Roman"/>
                <w:sz w:val="18"/>
                <w:szCs w:val="18"/>
                <w:lang w:bidi="ar"/>
              </w:rPr>
              <w:t>40</w:t>
            </w:r>
          </w:p>
        </w:tc>
      </w:tr>
      <w:tr w14:paraId="547EEC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1F806FCF">
            <w:pPr>
              <w:jc w:val="center"/>
              <w:rPr>
                <w:rFonts w:cs="Times New Roman"/>
                <w:b/>
                <w:bCs/>
                <w:i/>
                <w:iCs/>
                <w:sz w:val="18"/>
                <w:szCs w:val="18"/>
                <w:lang w:bidi="ar"/>
              </w:rPr>
            </w:pPr>
            <w:r>
              <w:rPr>
                <w:rFonts w:cs="Times New Roman"/>
                <w:b/>
                <w:bCs/>
                <w:i/>
                <w:iCs/>
                <w:sz w:val="18"/>
                <w:szCs w:val="18"/>
                <w:lang w:bidi="ar"/>
              </w:rPr>
              <w:t>Iris domestica</w:t>
            </w:r>
          </w:p>
        </w:tc>
        <w:tc>
          <w:tcPr>
            <w:tcW w:w="1351" w:type="dxa"/>
            <w:tcBorders>
              <w:top w:val="nil"/>
              <w:left w:val="nil"/>
              <w:bottom w:val="nil"/>
              <w:right w:val="nil"/>
            </w:tcBorders>
            <w:noWrap/>
            <w:vAlign w:val="center"/>
          </w:tcPr>
          <w:p w14:paraId="1D4E1651">
            <w:pPr>
              <w:jc w:val="center"/>
              <w:rPr>
                <w:rFonts w:cs="Times New Roman"/>
                <w:sz w:val="18"/>
                <w:szCs w:val="18"/>
                <w:lang w:bidi="ar"/>
              </w:rPr>
            </w:pPr>
            <w:r>
              <w:rPr>
                <w:rFonts w:cs="Times New Roman"/>
                <w:sz w:val="18"/>
                <w:szCs w:val="18"/>
                <w:lang w:bidi="ar"/>
              </w:rPr>
              <w:t>26</w:t>
            </w:r>
          </w:p>
        </w:tc>
        <w:tc>
          <w:tcPr>
            <w:tcW w:w="1469" w:type="dxa"/>
            <w:tcBorders>
              <w:top w:val="nil"/>
              <w:left w:val="nil"/>
              <w:bottom w:val="nil"/>
              <w:right w:val="nil"/>
            </w:tcBorders>
            <w:noWrap/>
            <w:vAlign w:val="center"/>
          </w:tcPr>
          <w:p w14:paraId="57BAEB27">
            <w:pPr>
              <w:jc w:val="center"/>
              <w:rPr>
                <w:rFonts w:cs="Times New Roman"/>
                <w:sz w:val="18"/>
                <w:szCs w:val="18"/>
                <w:lang w:bidi="ar"/>
              </w:rPr>
            </w:pPr>
            <w:r>
              <w:rPr>
                <w:rFonts w:cs="Times New Roman"/>
                <w:sz w:val="18"/>
                <w:szCs w:val="18"/>
                <w:lang w:bidi="ar"/>
              </w:rPr>
              <w:t>11</w:t>
            </w:r>
          </w:p>
        </w:tc>
        <w:tc>
          <w:tcPr>
            <w:tcW w:w="1684" w:type="dxa"/>
            <w:tcBorders>
              <w:top w:val="nil"/>
              <w:left w:val="nil"/>
              <w:bottom w:val="nil"/>
              <w:right w:val="nil"/>
            </w:tcBorders>
            <w:noWrap/>
            <w:vAlign w:val="center"/>
          </w:tcPr>
          <w:p w14:paraId="38DC2D2E">
            <w:pPr>
              <w:jc w:val="center"/>
              <w:rPr>
                <w:rFonts w:cs="Times New Roman"/>
                <w:sz w:val="18"/>
                <w:szCs w:val="18"/>
                <w:lang w:bidi="ar"/>
              </w:rPr>
            </w:pPr>
            <w:r>
              <w:rPr>
                <w:rFonts w:cs="Times New Roman"/>
                <w:sz w:val="18"/>
                <w:szCs w:val="18"/>
                <w:lang w:bidi="ar"/>
              </w:rPr>
              <w:t>24</w:t>
            </w:r>
          </w:p>
        </w:tc>
        <w:tc>
          <w:tcPr>
            <w:tcW w:w="1676" w:type="dxa"/>
            <w:tcBorders>
              <w:top w:val="nil"/>
              <w:left w:val="nil"/>
              <w:bottom w:val="nil"/>
              <w:right w:val="nil"/>
            </w:tcBorders>
            <w:noWrap/>
            <w:vAlign w:val="center"/>
          </w:tcPr>
          <w:p w14:paraId="71BE1AC5">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2515E856">
            <w:pPr>
              <w:jc w:val="center"/>
              <w:rPr>
                <w:rFonts w:cs="Times New Roman"/>
                <w:sz w:val="18"/>
                <w:szCs w:val="18"/>
                <w:lang w:bidi="ar"/>
              </w:rPr>
            </w:pPr>
            <w:r>
              <w:rPr>
                <w:rFonts w:cs="Times New Roman"/>
                <w:sz w:val="18"/>
                <w:szCs w:val="18"/>
                <w:lang w:bidi="ar"/>
              </w:rPr>
              <w:t>61</w:t>
            </w:r>
          </w:p>
        </w:tc>
      </w:tr>
      <w:tr w14:paraId="7F4E32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245531F2">
            <w:pPr>
              <w:jc w:val="center"/>
              <w:rPr>
                <w:rFonts w:cs="Times New Roman"/>
                <w:b/>
                <w:bCs/>
                <w:i/>
                <w:iCs/>
                <w:sz w:val="18"/>
                <w:szCs w:val="18"/>
                <w:lang w:bidi="ar"/>
              </w:rPr>
            </w:pPr>
            <w:r>
              <w:rPr>
                <w:rFonts w:cs="Times New Roman"/>
                <w:b/>
                <w:bCs/>
                <w:i/>
                <w:iCs/>
                <w:sz w:val="18"/>
                <w:szCs w:val="18"/>
                <w:lang w:bidi="ar"/>
              </w:rPr>
              <w:t>Iris domestica</w:t>
            </w:r>
            <w:r>
              <w:rPr>
                <w:rFonts w:cs="Times New Roman"/>
                <w:b/>
                <w:bCs/>
                <w:i/>
                <w:iCs/>
                <w:sz w:val="13"/>
                <w:szCs w:val="13"/>
                <w:lang w:bidi="ar"/>
              </w:rPr>
              <w:t xml:space="preserve"> </w:t>
            </w:r>
            <w:r>
              <w:rPr>
                <w:rFonts w:cs="Times New Roman"/>
                <w:b/>
                <w:bCs/>
                <w:sz w:val="13"/>
                <w:szCs w:val="13"/>
                <w:lang w:bidi="ar"/>
              </w:rPr>
              <w:t>(</w:t>
            </w:r>
            <w:r>
              <w:rPr>
                <w:rFonts w:cs="Times New Roman"/>
                <w:b/>
                <w:bCs/>
                <w:i/>
                <w:iCs/>
                <w:sz w:val="13"/>
                <w:szCs w:val="13"/>
                <w:lang w:bidi="ar"/>
              </w:rPr>
              <w:t>Belamcanda chinensis</w:t>
            </w:r>
            <w:r>
              <w:rPr>
                <w:rFonts w:cs="Times New Roman"/>
                <w:b/>
                <w:bCs/>
                <w:sz w:val="13"/>
                <w:szCs w:val="13"/>
                <w:lang w:bidi="ar"/>
              </w:rPr>
              <w:t>)</w:t>
            </w:r>
          </w:p>
        </w:tc>
        <w:tc>
          <w:tcPr>
            <w:tcW w:w="1351" w:type="dxa"/>
            <w:tcBorders>
              <w:top w:val="nil"/>
              <w:left w:val="nil"/>
              <w:bottom w:val="nil"/>
              <w:right w:val="nil"/>
            </w:tcBorders>
            <w:noWrap/>
            <w:vAlign w:val="center"/>
          </w:tcPr>
          <w:p w14:paraId="7369DA91">
            <w:pPr>
              <w:jc w:val="center"/>
              <w:rPr>
                <w:rFonts w:cs="Times New Roman"/>
                <w:sz w:val="18"/>
                <w:szCs w:val="18"/>
                <w:lang w:bidi="ar"/>
              </w:rPr>
            </w:pPr>
            <w:r>
              <w:rPr>
                <w:rFonts w:cs="Times New Roman"/>
                <w:sz w:val="18"/>
                <w:szCs w:val="18"/>
                <w:lang w:bidi="ar"/>
              </w:rPr>
              <w:t>26</w:t>
            </w:r>
          </w:p>
        </w:tc>
        <w:tc>
          <w:tcPr>
            <w:tcW w:w="1469" w:type="dxa"/>
            <w:tcBorders>
              <w:top w:val="nil"/>
              <w:left w:val="nil"/>
              <w:bottom w:val="nil"/>
              <w:right w:val="nil"/>
            </w:tcBorders>
            <w:noWrap/>
            <w:vAlign w:val="center"/>
          </w:tcPr>
          <w:p w14:paraId="3EF2DBB8">
            <w:pPr>
              <w:jc w:val="center"/>
              <w:rPr>
                <w:rFonts w:cs="Times New Roman"/>
                <w:sz w:val="18"/>
                <w:szCs w:val="18"/>
                <w:lang w:bidi="ar"/>
              </w:rPr>
            </w:pPr>
            <w:r>
              <w:rPr>
                <w:rFonts w:cs="Times New Roman"/>
                <w:sz w:val="18"/>
                <w:szCs w:val="18"/>
                <w:lang w:bidi="ar"/>
              </w:rPr>
              <w:t>11</w:t>
            </w:r>
          </w:p>
        </w:tc>
        <w:tc>
          <w:tcPr>
            <w:tcW w:w="1684" w:type="dxa"/>
            <w:tcBorders>
              <w:top w:val="nil"/>
              <w:left w:val="nil"/>
              <w:bottom w:val="nil"/>
              <w:right w:val="nil"/>
            </w:tcBorders>
            <w:noWrap/>
            <w:vAlign w:val="center"/>
          </w:tcPr>
          <w:p w14:paraId="05E4032E">
            <w:pPr>
              <w:jc w:val="center"/>
              <w:rPr>
                <w:rFonts w:cs="Times New Roman"/>
                <w:sz w:val="18"/>
                <w:szCs w:val="18"/>
                <w:lang w:bidi="ar"/>
              </w:rPr>
            </w:pPr>
            <w:r>
              <w:rPr>
                <w:rFonts w:cs="Times New Roman"/>
                <w:sz w:val="18"/>
                <w:szCs w:val="18"/>
                <w:lang w:bidi="ar"/>
              </w:rPr>
              <w:t>24</w:t>
            </w:r>
          </w:p>
        </w:tc>
        <w:tc>
          <w:tcPr>
            <w:tcW w:w="1676" w:type="dxa"/>
            <w:tcBorders>
              <w:top w:val="nil"/>
              <w:left w:val="nil"/>
              <w:bottom w:val="nil"/>
              <w:right w:val="nil"/>
            </w:tcBorders>
            <w:noWrap/>
            <w:vAlign w:val="center"/>
          </w:tcPr>
          <w:p w14:paraId="175AAD51">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0CB7B959">
            <w:pPr>
              <w:jc w:val="center"/>
              <w:rPr>
                <w:rFonts w:cs="Times New Roman"/>
                <w:sz w:val="18"/>
                <w:szCs w:val="18"/>
                <w:lang w:bidi="ar"/>
              </w:rPr>
            </w:pPr>
            <w:r>
              <w:rPr>
                <w:rFonts w:cs="Times New Roman"/>
                <w:sz w:val="18"/>
                <w:szCs w:val="18"/>
                <w:lang w:bidi="ar"/>
              </w:rPr>
              <w:t>61</w:t>
            </w:r>
          </w:p>
        </w:tc>
      </w:tr>
      <w:tr w14:paraId="570A81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75EC5277">
            <w:pPr>
              <w:jc w:val="center"/>
              <w:rPr>
                <w:rFonts w:cs="Times New Roman"/>
                <w:b/>
                <w:bCs/>
                <w:i/>
                <w:iCs/>
                <w:sz w:val="18"/>
                <w:szCs w:val="18"/>
                <w:lang w:bidi="ar"/>
              </w:rPr>
            </w:pPr>
            <w:r>
              <w:rPr>
                <w:rFonts w:cs="Times New Roman"/>
                <w:b/>
                <w:bCs/>
                <w:i/>
                <w:iCs/>
                <w:sz w:val="18"/>
                <w:szCs w:val="18"/>
                <w:lang w:bidi="ar"/>
              </w:rPr>
              <w:t>Iris ensata</w:t>
            </w:r>
          </w:p>
        </w:tc>
        <w:tc>
          <w:tcPr>
            <w:tcW w:w="1351" w:type="dxa"/>
            <w:tcBorders>
              <w:top w:val="nil"/>
              <w:left w:val="nil"/>
              <w:bottom w:val="nil"/>
              <w:right w:val="nil"/>
            </w:tcBorders>
            <w:noWrap/>
            <w:vAlign w:val="center"/>
          </w:tcPr>
          <w:p w14:paraId="06249CBD">
            <w:pPr>
              <w:jc w:val="center"/>
              <w:rPr>
                <w:rFonts w:cs="Times New Roman"/>
                <w:sz w:val="18"/>
                <w:szCs w:val="18"/>
                <w:lang w:bidi="ar"/>
              </w:rPr>
            </w:pPr>
            <w:r>
              <w:rPr>
                <w:rFonts w:cs="Times New Roman"/>
                <w:sz w:val="18"/>
                <w:szCs w:val="18"/>
                <w:lang w:bidi="ar"/>
              </w:rPr>
              <w:t>27</w:t>
            </w:r>
          </w:p>
        </w:tc>
        <w:tc>
          <w:tcPr>
            <w:tcW w:w="1469" w:type="dxa"/>
            <w:tcBorders>
              <w:top w:val="nil"/>
              <w:left w:val="nil"/>
              <w:bottom w:val="nil"/>
              <w:right w:val="nil"/>
            </w:tcBorders>
            <w:noWrap/>
            <w:vAlign w:val="center"/>
          </w:tcPr>
          <w:p w14:paraId="459DBBBA">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4F37A9D5">
            <w:pPr>
              <w:jc w:val="center"/>
              <w:rPr>
                <w:rFonts w:cs="Times New Roman"/>
                <w:sz w:val="18"/>
                <w:szCs w:val="18"/>
                <w:lang w:bidi="ar"/>
              </w:rPr>
            </w:pPr>
            <w:r>
              <w:rPr>
                <w:rFonts w:cs="Times New Roman"/>
                <w:sz w:val="18"/>
                <w:szCs w:val="18"/>
                <w:lang w:bidi="ar"/>
              </w:rPr>
              <w:t>29</w:t>
            </w:r>
          </w:p>
        </w:tc>
        <w:tc>
          <w:tcPr>
            <w:tcW w:w="1676" w:type="dxa"/>
            <w:tcBorders>
              <w:top w:val="nil"/>
              <w:left w:val="nil"/>
              <w:bottom w:val="nil"/>
              <w:right w:val="nil"/>
            </w:tcBorders>
            <w:noWrap/>
            <w:vAlign w:val="center"/>
          </w:tcPr>
          <w:p w14:paraId="257B335C">
            <w:pPr>
              <w:jc w:val="center"/>
              <w:rPr>
                <w:rFonts w:cs="Times New Roman"/>
                <w:sz w:val="18"/>
                <w:szCs w:val="18"/>
                <w:lang w:bidi="ar"/>
              </w:rPr>
            </w:pPr>
            <w:r>
              <w:rPr>
                <w:rFonts w:cs="Times New Roman"/>
                <w:sz w:val="18"/>
                <w:szCs w:val="18"/>
                <w:lang w:bidi="ar"/>
              </w:rPr>
              <w:t>1</w:t>
            </w:r>
          </w:p>
        </w:tc>
        <w:tc>
          <w:tcPr>
            <w:tcW w:w="587" w:type="dxa"/>
            <w:tcBorders>
              <w:top w:val="nil"/>
              <w:left w:val="nil"/>
              <w:bottom w:val="nil"/>
              <w:right w:val="nil"/>
            </w:tcBorders>
            <w:noWrap/>
            <w:vAlign w:val="center"/>
          </w:tcPr>
          <w:p w14:paraId="026E283E">
            <w:pPr>
              <w:jc w:val="center"/>
              <w:rPr>
                <w:rFonts w:cs="Times New Roman"/>
                <w:sz w:val="18"/>
                <w:szCs w:val="18"/>
                <w:lang w:bidi="ar"/>
              </w:rPr>
            </w:pPr>
            <w:r>
              <w:rPr>
                <w:rFonts w:cs="Times New Roman"/>
                <w:sz w:val="18"/>
                <w:szCs w:val="18"/>
                <w:lang w:bidi="ar"/>
              </w:rPr>
              <w:t>59</w:t>
            </w:r>
          </w:p>
        </w:tc>
      </w:tr>
      <w:tr w14:paraId="54A9B4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4917076F">
            <w:pPr>
              <w:jc w:val="center"/>
              <w:rPr>
                <w:rFonts w:cs="Times New Roman"/>
                <w:b/>
                <w:bCs/>
                <w:i/>
                <w:iCs/>
                <w:sz w:val="18"/>
                <w:szCs w:val="18"/>
                <w:lang w:bidi="ar"/>
              </w:rPr>
            </w:pPr>
            <w:r>
              <w:rPr>
                <w:rFonts w:cs="Times New Roman"/>
                <w:b/>
                <w:bCs/>
                <w:i/>
                <w:iCs/>
                <w:sz w:val="18"/>
                <w:szCs w:val="18"/>
                <w:lang w:bidi="ar"/>
              </w:rPr>
              <w:t>Iris flavissima</w:t>
            </w:r>
          </w:p>
        </w:tc>
        <w:tc>
          <w:tcPr>
            <w:tcW w:w="1351" w:type="dxa"/>
            <w:tcBorders>
              <w:top w:val="nil"/>
              <w:left w:val="nil"/>
              <w:bottom w:val="nil"/>
              <w:right w:val="nil"/>
            </w:tcBorders>
            <w:noWrap/>
            <w:vAlign w:val="center"/>
          </w:tcPr>
          <w:p w14:paraId="13850871">
            <w:pPr>
              <w:jc w:val="center"/>
              <w:rPr>
                <w:rFonts w:cs="Times New Roman"/>
                <w:sz w:val="18"/>
                <w:szCs w:val="18"/>
                <w:lang w:bidi="ar"/>
              </w:rPr>
            </w:pPr>
            <w:r>
              <w:rPr>
                <w:rFonts w:cs="Times New Roman"/>
                <w:sz w:val="18"/>
                <w:szCs w:val="18"/>
                <w:lang w:bidi="ar"/>
              </w:rPr>
              <w:t>17</w:t>
            </w:r>
          </w:p>
        </w:tc>
        <w:tc>
          <w:tcPr>
            <w:tcW w:w="1469" w:type="dxa"/>
            <w:tcBorders>
              <w:top w:val="nil"/>
              <w:left w:val="nil"/>
              <w:bottom w:val="nil"/>
              <w:right w:val="nil"/>
            </w:tcBorders>
            <w:noWrap/>
            <w:vAlign w:val="center"/>
          </w:tcPr>
          <w:p w14:paraId="71A185BA">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5C9436FE">
            <w:pPr>
              <w:jc w:val="center"/>
              <w:rPr>
                <w:rFonts w:cs="Times New Roman"/>
                <w:sz w:val="18"/>
                <w:szCs w:val="18"/>
                <w:lang w:bidi="ar"/>
              </w:rPr>
            </w:pPr>
            <w:r>
              <w:rPr>
                <w:rFonts w:cs="Times New Roman"/>
                <w:sz w:val="18"/>
                <w:szCs w:val="18"/>
                <w:lang w:bidi="ar"/>
              </w:rPr>
              <w:t>20</w:t>
            </w:r>
          </w:p>
        </w:tc>
        <w:tc>
          <w:tcPr>
            <w:tcW w:w="1676" w:type="dxa"/>
            <w:tcBorders>
              <w:top w:val="nil"/>
              <w:left w:val="nil"/>
              <w:bottom w:val="nil"/>
              <w:right w:val="nil"/>
            </w:tcBorders>
            <w:noWrap/>
            <w:vAlign w:val="center"/>
          </w:tcPr>
          <w:p w14:paraId="3D0E8305">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70C51B00">
            <w:pPr>
              <w:jc w:val="center"/>
              <w:rPr>
                <w:rFonts w:cs="Times New Roman"/>
                <w:sz w:val="18"/>
                <w:szCs w:val="18"/>
                <w:lang w:bidi="ar"/>
              </w:rPr>
            </w:pPr>
            <w:r>
              <w:rPr>
                <w:rFonts w:cs="Times New Roman"/>
                <w:sz w:val="18"/>
                <w:szCs w:val="18"/>
                <w:lang w:bidi="ar"/>
              </w:rPr>
              <w:t>39</w:t>
            </w:r>
          </w:p>
        </w:tc>
      </w:tr>
      <w:tr w14:paraId="77B972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0D6E3E75">
            <w:pPr>
              <w:jc w:val="center"/>
              <w:rPr>
                <w:rFonts w:cs="Times New Roman"/>
                <w:b/>
                <w:bCs/>
                <w:i/>
                <w:iCs/>
                <w:sz w:val="18"/>
                <w:szCs w:val="18"/>
                <w:lang w:bidi="ar"/>
              </w:rPr>
            </w:pPr>
            <w:r>
              <w:rPr>
                <w:rFonts w:cs="Times New Roman"/>
                <w:b/>
                <w:bCs/>
                <w:i/>
                <w:iCs/>
                <w:sz w:val="18"/>
                <w:szCs w:val="18"/>
                <w:lang w:bidi="ar"/>
              </w:rPr>
              <w:t>Iris gatesii</w:t>
            </w:r>
          </w:p>
        </w:tc>
        <w:tc>
          <w:tcPr>
            <w:tcW w:w="1351" w:type="dxa"/>
            <w:tcBorders>
              <w:top w:val="nil"/>
              <w:left w:val="nil"/>
              <w:bottom w:val="nil"/>
              <w:right w:val="nil"/>
            </w:tcBorders>
            <w:noWrap/>
            <w:vAlign w:val="center"/>
          </w:tcPr>
          <w:p w14:paraId="595EC427">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2397E81B">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15B028C8">
            <w:pPr>
              <w:jc w:val="center"/>
              <w:rPr>
                <w:rFonts w:cs="Times New Roman"/>
                <w:sz w:val="18"/>
                <w:szCs w:val="18"/>
                <w:lang w:bidi="ar"/>
              </w:rPr>
            </w:pPr>
            <w:r>
              <w:rPr>
                <w:rFonts w:cs="Times New Roman"/>
                <w:sz w:val="18"/>
                <w:szCs w:val="18"/>
                <w:lang w:bidi="ar"/>
              </w:rPr>
              <w:t>19</w:t>
            </w:r>
          </w:p>
        </w:tc>
        <w:tc>
          <w:tcPr>
            <w:tcW w:w="1676" w:type="dxa"/>
            <w:tcBorders>
              <w:top w:val="nil"/>
              <w:left w:val="nil"/>
              <w:bottom w:val="nil"/>
              <w:right w:val="nil"/>
            </w:tcBorders>
            <w:noWrap/>
            <w:vAlign w:val="center"/>
          </w:tcPr>
          <w:p w14:paraId="22193363">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3BD50F51">
            <w:pPr>
              <w:jc w:val="center"/>
              <w:rPr>
                <w:rFonts w:cs="Times New Roman"/>
                <w:sz w:val="18"/>
                <w:szCs w:val="18"/>
                <w:lang w:bidi="ar"/>
              </w:rPr>
            </w:pPr>
            <w:r>
              <w:rPr>
                <w:rFonts w:cs="Times New Roman"/>
                <w:sz w:val="18"/>
                <w:szCs w:val="18"/>
                <w:lang w:bidi="ar"/>
              </w:rPr>
              <w:t>37</w:t>
            </w:r>
          </w:p>
        </w:tc>
      </w:tr>
      <w:tr w14:paraId="5E8D82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2070AE3D">
            <w:pPr>
              <w:jc w:val="center"/>
              <w:rPr>
                <w:rFonts w:cs="Times New Roman"/>
                <w:b/>
                <w:bCs/>
                <w:i/>
                <w:iCs/>
                <w:sz w:val="18"/>
                <w:szCs w:val="18"/>
                <w:lang w:bidi="ar"/>
              </w:rPr>
            </w:pPr>
            <w:r>
              <w:rPr>
                <w:rFonts w:cs="Times New Roman"/>
                <w:b/>
                <w:bCs/>
                <w:i/>
                <w:iCs/>
                <w:sz w:val="18"/>
                <w:szCs w:val="18"/>
                <w:lang w:bidi="ar"/>
              </w:rPr>
              <w:t>Iris germanica</w:t>
            </w:r>
          </w:p>
        </w:tc>
        <w:tc>
          <w:tcPr>
            <w:tcW w:w="1351" w:type="dxa"/>
            <w:tcBorders>
              <w:top w:val="nil"/>
              <w:left w:val="nil"/>
              <w:bottom w:val="nil"/>
              <w:right w:val="nil"/>
            </w:tcBorders>
            <w:noWrap/>
            <w:vAlign w:val="center"/>
          </w:tcPr>
          <w:p w14:paraId="1DD922EB">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2E1D5329">
            <w:pPr>
              <w:jc w:val="center"/>
              <w:rPr>
                <w:rFonts w:cs="Times New Roman"/>
                <w:sz w:val="18"/>
                <w:szCs w:val="18"/>
                <w:lang w:bidi="ar"/>
              </w:rPr>
            </w:pPr>
            <w:r>
              <w:rPr>
                <w:rFonts w:cs="Times New Roman"/>
                <w:sz w:val="18"/>
                <w:szCs w:val="18"/>
                <w:lang w:bidi="ar"/>
              </w:rPr>
              <w:t>1</w:t>
            </w:r>
          </w:p>
        </w:tc>
        <w:tc>
          <w:tcPr>
            <w:tcW w:w="1684" w:type="dxa"/>
            <w:tcBorders>
              <w:top w:val="nil"/>
              <w:left w:val="nil"/>
              <w:bottom w:val="nil"/>
              <w:right w:val="nil"/>
            </w:tcBorders>
            <w:noWrap/>
            <w:vAlign w:val="center"/>
          </w:tcPr>
          <w:p w14:paraId="360C11CE">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0813D160">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7B53F290">
            <w:pPr>
              <w:jc w:val="center"/>
              <w:rPr>
                <w:rFonts w:cs="Times New Roman"/>
                <w:sz w:val="18"/>
                <w:szCs w:val="18"/>
                <w:lang w:bidi="ar"/>
              </w:rPr>
            </w:pPr>
            <w:r>
              <w:rPr>
                <w:rFonts w:cs="Times New Roman"/>
                <w:sz w:val="18"/>
                <w:szCs w:val="18"/>
                <w:lang w:bidi="ar"/>
              </w:rPr>
              <w:t>35</w:t>
            </w:r>
          </w:p>
        </w:tc>
      </w:tr>
      <w:tr w14:paraId="266D3C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75CDF92D">
            <w:pPr>
              <w:jc w:val="center"/>
              <w:rPr>
                <w:rFonts w:cs="Times New Roman"/>
                <w:b/>
                <w:bCs/>
                <w:i/>
                <w:iCs/>
                <w:sz w:val="18"/>
                <w:szCs w:val="18"/>
                <w:lang w:bidi="ar"/>
              </w:rPr>
            </w:pPr>
            <w:r>
              <w:rPr>
                <w:rFonts w:cs="Times New Roman"/>
                <w:b/>
                <w:bCs/>
                <w:i/>
                <w:iCs/>
                <w:sz w:val="18"/>
                <w:szCs w:val="18"/>
                <w:lang w:bidi="ar"/>
              </w:rPr>
              <w:t>Iris goniocarpa</w:t>
            </w:r>
          </w:p>
        </w:tc>
        <w:tc>
          <w:tcPr>
            <w:tcW w:w="1351" w:type="dxa"/>
            <w:tcBorders>
              <w:top w:val="nil"/>
              <w:left w:val="nil"/>
              <w:bottom w:val="nil"/>
              <w:right w:val="nil"/>
            </w:tcBorders>
            <w:noWrap/>
            <w:vAlign w:val="center"/>
          </w:tcPr>
          <w:p w14:paraId="79DD2EAD">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3554A274">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0AE8FC82">
            <w:pPr>
              <w:jc w:val="center"/>
              <w:rPr>
                <w:rFonts w:cs="Times New Roman"/>
                <w:sz w:val="18"/>
                <w:szCs w:val="18"/>
                <w:lang w:bidi="ar"/>
              </w:rPr>
            </w:pPr>
            <w:r>
              <w:rPr>
                <w:rFonts w:cs="Times New Roman"/>
                <w:sz w:val="18"/>
                <w:szCs w:val="18"/>
                <w:lang w:bidi="ar"/>
              </w:rPr>
              <w:t>17</w:t>
            </w:r>
          </w:p>
        </w:tc>
        <w:tc>
          <w:tcPr>
            <w:tcW w:w="1676" w:type="dxa"/>
            <w:tcBorders>
              <w:top w:val="nil"/>
              <w:left w:val="nil"/>
              <w:bottom w:val="nil"/>
              <w:right w:val="nil"/>
            </w:tcBorders>
            <w:noWrap/>
            <w:vAlign w:val="center"/>
          </w:tcPr>
          <w:p w14:paraId="272BBBD4">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53D17B1F">
            <w:pPr>
              <w:jc w:val="center"/>
              <w:rPr>
                <w:rFonts w:cs="Times New Roman"/>
                <w:sz w:val="18"/>
                <w:szCs w:val="18"/>
                <w:lang w:bidi="ar"/>
              </w:rPr>
            </w:pPr>
            <w:r>
              <w:rPr>
                <w:rFonts w:cs="Times New Roman"/>
                <w:sz w:val="18"/>
                <w:szCs w:val="18"/>
                <w:lang w:bidi="ar"/>
              </w:rPr>
              <w:t>33</w:t>
            </w:r>
          </w:p>
        </w:tc>
      </w:tr>
      <w:tr w14:paraId="7FF059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47B93428">
            <w:pPr>
              <w:jc w:val="center"/>
              <w:rPr>
                <w:rFonts w:cs="Times New Roman"/>
                <w:b/>
                <w:bCs/>
                <w:i/>
                <w:iCs/>
                <w:sz w:val="18"/>
                <w:szCs w:val="18"/>
                <w:lang w:bidi="ar"/>
              </w:rPr>
            </w:pPr>
            <w:r>
              <w:rPr>
                <w:rFonts w:cs="Times New Roman"/>
                <w:b/>
                <w:bCs/>
                <w:i/>
                <w:iCs/>
                <w:sz w:val="18"/>
                <w:szCs w:val="18"/>
                <w:lang w:bidi="ar"/>
              </w:rPr>
              <w:t>Iris goniocarpa var. tenella</w:t>
            </w:r>
          </w:p>
        </w:tc>
        <w:tc>
          <w:tcPr>
            <w:tcW w:w="1351" w:type="dxa"/>
            <w:tcBorders>
              <w:top w:val="nil"/>
              <w:left w:val="nil"/>
              <w:bottom w:val="nil"/>
              <w:right w:val="nil"/>
            </w:tcBorders>
            <w:noWrap/>
            <w:vAlign w:val="center"/>
          </w:tcPr>
          <w:p w14:paraId="2712C630">
            <w:pPr>
              <w:jc w:val="center"/>
              <w:rPr>
                <w:rFonts w:cs="Times New Roman"/>
                <w:sz w:val="18"/>
                <w:szCs w:val="18"/>
                <w:lang w:bidi="ar"/>
              </w:rPr>
            </w:pPr>
            <w:r>
              <w:rPr>
                <w:rFonts w:cs="Times New Roman"/>
                <w:sz w:val="18"/>
                <w:szCs w:val="18"/>
                <w:lang w:bidi="ar"/>
              </w:rPr>
              <w:t>15</w:t>
            </w:r>
          </w:p>
        </w:tc>
        <w:tc>
          <w:tcPr>
            <w:tcW w:w="1469" w:type="dxa"/>
            <w:tcBorders>
              <w:top w:val="nil"/>
              <w:left w:val="nil"/>
              <w:bottom w:val="nil"/>
              <w:right w:val="nil"/>
            </w:tcBorders>
            <w:noWrap/>
            <w:vAlign w:val="center"/>
          </w:tcPr>
          <w:p w14:paraId="1649E93F">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2C85C624">
            <w:pPr>
              <w:jc w:val="center"/>
              <w:rPr>
                <w:rFonts w:cs="Times New Roman"/>
                <w:sz w:val="18"/>
                <w:szCs w:val="18"/>
                <w:lang w:bidi="ar"/>
              </w:rPr>
            </w:pPr>
            <w:r>
              <w:rPr>
                <w:rFonts w:cs="Times New Roman"/>
                <w:sz w:val="18"/>
                <w:szCs w:val="18"/>
                <w:lang w:bidi="ar"/>
              </w:rPr>
              <w:t>17</w:t>
            </w:r>
          </w:p>
        </w:tc>
        <w:tc>
          <w:tcPr>
            <w:tcW w:w="1676" w:type="dxa"/>
            <w:tcBorders>
              <w:top w:val="nil"/>
              <w:left w:val="nil"/>
              <w:bottom w:val="nil"/>
              <w:right w:val="nil"/>
            </w:tcBorders>
            <w:noWrap/>
            <w:vAlign w:val="center"/>
          </w:tcPr>
          <w:p w14:paraId="230F2C05">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18188699">
            <w:pPr>
              <w:jc w:val="center"/>
              <w:rPr>
                <w:rFonts w:cs="Times New Roman"/>
                <w:sz w:val="18"/>
                <w:szCs w:val="18"/>
                <w:lang w:bidi="ar"/>
              </w:rPr>
            </w:pPr>
            <w:r>
              <w:rPr>
                <w:rFonts w:cs="Times New Roman"/>
                <w:sz w:val="18"/>
                <w:szCs w:val="18"/>
                <w:lang w:bidi="ar"/>
              </w:rPr>
              <w:t>32</w:t>
            </w:r>
          </w:p>
        </w:tc>
      </w:tr>
      <w:tr w14:paraId="123E35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42ADF1C2">
            <w:pPr>
              <w:jc w:val="center"/>
              <w:rPr>
                <w:rFonts w:cs="Times New Roman"/>
                <w:b/>
                <w:bCs/>
                <w:i/>
                <w:iCs/>
                <w:sz w:val="18"/>
                <w:szCs w:val="18"/>
                <w:lang w:bidi="ar"/>
              </w:rPr>
            </w:pPr>
            <w:r>
              <w:rPr>
                <w:rFonts w:cs="Times New Roman"/>
                <w:b/>
                <w:bCs/>
                <w:i/>
                <w:iCs/>
                <w:sz w:val="18"/>
                <w:szCs w:val="18"/>
                <w:lang w:bidi="ar"/>
              </w:rPr>
              <w:t>Iris halophila</w:t>
            </w:r>
          </w:p>
        </w:tc>
        <w:tc>
          <w:tcPr>
            <w:tcW w:w="1351" w:type="dxa"/>
            <w:tcBorders>
              <w:top w:val="nil"/>
              <w:left w:val="nil"/>
              <w:bottom w:val="nil"/>
              <w:right w:val="nil"/>
            </w:tcBorders>
            <w:noWrap/>
            <w:vAlign w:val="center"/>
          </w:tcPr>
          <w:p w14:paraId="26206F21">
            <w:pPr>
              <w:jc w:val="center"/>
              <w:rPr>
                <w:rFonts w:cs="Times New Roman"/>
                <w:sz w:val="18"/>
                <w:szCs w:val="18"/>
                <w:lang w:bidi="ar"/>
              </w:rPr>
            </w:pPr>
            <w:r>
              <w:rPr>
                <w:rFonts w:cs="Times New Roman"/>
                <w:sz w:val="18"/>
                <w:szCs w:val="18"/>
                <w:lang w:bidi="ar"/>
              </w:rPr>
              <w:t>26</w:t>
            </w:r>
          </w:p>
        </w:tc>
        <w:tc>
          <w:tcPr>
            <w:tcW w:w="1469" w:type="dxa"/>
            <w:tcBorders>
              <w:top w:val="nil"/>
              <w:left w:val="nil"/>
              <w:bottom w:val="nil"/>
              <w:right w:val="nil"/>
            </w:tcBorders>
            <w:noWrap/>
            <w:vAlign w:val="center"/>
          </w:tcPr>
          <w:p w14:paraId="4553FBB0">
            <w:pPr>
              <w:jc w:val="center"/>
              <w:rPr>
                <w:rFonts w:cs="Times New Roman"/>
                <w:sz w:val="18"/>
                <w:szCs w:val="18"/>
                <w:lang w:bidi="ar"/>
              </w:rPr>
            </w:pPr>
            <w:r>
              <w:rPr>
                <w:rFonts w:cs="Times New Roman"/>
                <w:sz w:val="18"/>
                <w:szCs w:val="18"/>
                <w:lang w:bidi="ar"/>
              </w:rPr>
              <w:t>9</w:t>
            </w:r>
          </w:p>
        </w:tc>
        <w:tc>
          <w:tcPr>
            <w:tcW w:w="1684" w:type="dxa"/>
            <w:tcBorders>
              <w:top w:val="nil"/>
              <w:left w:val="nil"/>
              <w:bottom w:val="nil"/>
              <w:right w:val="nil"/>
            </w:tcBorders>
            <w:noWrap/>
            <w:vAlign w:val="center"/>
          </w:tcPr>
          <w:p w14:paraId="41EB5957">
            <w:pPr>
              <w:jc w:val="center"/>
              <w:rPr>
                <w:rFonts w:cs="Times New Roman"/>
                <w:sz w:val="18"/>
                <w:szCs w:val="18"/>
                <w:lang w:bidi="ar"/>
              </w:rPr>
            </w:pPr>
            <w:r>
              <w:rPr>
                <w:rFonts w:cs="Times New Roman"/>
                <w:sz w:val="18"/>
                <w:szCs w:val="18"/>
                <w:lang w:bidi="ar"/>
              </w:rPr>
              <w:t>29</w:t>
            </w:r>
          </w:p>
        </w:tc>
        <w:tc>
          <w:tcPr>
            <w:tcW w:w="1676" w:type="dxa"/>
            <w:tcBorders>
              <w:top w:val="nil"/>
              <w:left w:val="nil"/>
              <w:bottom w:val="nil"/>
              <w:right w:val="nil"/>
            </w:tcBorders>
            <w:noWrap/>
            <w:vAlign w:val="center"/>
          </w:tcPr>
          <w:p w14:paraId="7CCF469A">
            <w:pPr>
              <w:jc w:val="center"/>
              <w:rPr>
                <w:rFonts w:cs="Times New Roman"/>
                <w:sz w:val="18"/>
                <w:szCs w:val="18"/>
                <w:lang w:bidi="ar"/>
              </w:rPr>
            </w:pPr>
            <w:r>
              <w:rPr>
                <w:rFonts w:cs="Times New Roman"/>
                <w:sz w:val="18"/>
                <w:szCs w:val="18"/>
                <w:lang w:bidi="ar"/>
              </w:rPr>
              <w:t>11</w:t>
            </w:r>
          </w:p>
        </w:tc>
        <w:tc>
          <w:tcPr>
            <w:tcW w:w="587" w:type="dxa"/>
            <w:tcBorders>
              <w:top w:val="nil"/>
              <w:left w:val="nil"/>
              <w:bottom w:val="nil"/>
              <w:right w:val="nil"/>
            </w:tcBorders>
            <w:noWrap/>
            <w:vAlign w:val="center"/>
          </w:tcPr>
          <w:p w14:paraId="36D486A5">
            <w:pPr>
              <w:jc w:val="center"/>
              <w:rPr>
                <w:rFonts w:cs="Times New Roman"/>
                <w:sz w:val="18"/>
                <w:szCs w:val="18"/>
                <w:lang w:bidi="ar"/>
              </w:rPr>
            </w:pPr>
            <w:r>
              <w:rPr>
                <w:rFonts w:cs="Times New Roman"/>
                <w:sz w:val="18"/>
                <w:szCs w:val="18"/>
                <w:lang w:bidi="ar"/>
              </w:rPr>
              <w:t>75</w:t>
            </w:r>
          </w:p>
        </w:tc>
      </w:tr>
      <w:tr w14:paraId="182D0E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77A27C04">
            <w:pPr>
              <w:jc w:val="center"/>
              <w:rPr>
                <w:rFonts w:cs="Times New Roman"/>
                <w:b/>
                <w:bCs/>
                <w:i/>
                <w:iCs/>
                <w:sz w:val="18"/>
                <w:szCs w:val="18"/>
                <w:lang w:bidi="ar"/>
              </w:rPr>
            </w:pPr>
            <w:r>
              <w:rPr>
                <w:rFonts w:cs="Times New Roman"/>
                <w:b/>
                <w:bCs/>
                <w:i/>
                <w:iCs/>
                <w:sz w:val="18"/>
                <w:szCs w:val="18"/>
                <w:lang w:bidi="ar"/>
              </w:rPr>
              <w:t>Iris haynei</w:t>
            </w:r>
          </w:p>
        </w:tc>
        <w:tc>
          <w:tcPr>
            <w:tcW w:w="1351" w:type="dxa"/>
            <w:tcBorders>
              <w:top w:val="nil"/>
              <w:left w:val="nil"/>
              <w:bottom w:val="nil"/>
              <w:right w:val="nil"/>
            </w:tcBorders>
            <w:noWrap/>
            <w:vAlign w:val="center"/>
          </w:tcPr>
          <w:p w14:paraId="2F7CAC66">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5CEEA423">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4A1BBFCF">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259A5406">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2C962C45">
            <w:pPr>
              <w:jc w:val="center"/>
              <w:rPr>
                <w:rFonts w:cs="Times New Roman"/>
                <w:sz w:val="18"/>
                <w:szCs w:val="18"/>
                <w:lang w:bidi="ar"/>
              </w:rPr>
            </w:pPr>
            <w:r>
              <w:rPr>
                <w:rFonts w:cs="Times New Roman"/>
                <w:sz w:val="18"/>
                <w:szCs w:val="18"/>
                <w:lang w:bidi="ar"/>
              </w:rPr>
              <w:t>36</w:t>
            </w:r>
          </w:p>
        </w:tc>
      </w:tr>
      <w:tr w14:paraId="57A435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13918676">
            <w:pPr>
              <w:jc w:val="center"/>
              <w:rPr>
                <w:rFonts w:cs="Times New Roman"/>
                <w:b/>
                <w:bCs/>
                <w:i/>
                <w:iCs/>
                <w:sz w:val="18"/>
                <w:szCs w:val="18"/>
                <w:lang w:bidi="ar"/>
              </w:rPr>
            </w:pPr>
            <w:r>
              <w:rPr>
                <w:rFonts w:cs="Times New Roman"/>
                <w:b/>
                <w:bCs/>
                <w:i/>
                <w:iCs/>
                <w:sz w:val="18"/>
                <w:szCs w:val="18"/>
                <w:lang w:bidi="ar"/>
              </w:rPr>
              <w:t>Iris hermona</w:t>
            </w:r>
          </w:p>
        </w:tc>
        <w:tc>
          <w:tcPr>
            <w:tcW w:w="1351" w:type="dxa"/>
            <w:tcBorders>
              <w:top w:val="nil"/>
              <w:left w:val="nil"/>
              <w:bottom w:val="nil"/>
              <w:right w:val="nil"/>
            </w:tcBorders>
            <w:noWrap/>
            <w:vAlign w:val="center"/>
          </w:tcPr>
          <w:p w14:paraId="50E0276C">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425529CF">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5831C04A">
            <w:pPr>
              <w:jc w:val="center"/>
              <w:rPr>
                <w:rFonts w:cs="Times New Roman"/>
                <w:sz w:val="18"/>
                <w:szCs w:val="18"/>
                <w:lang w:bidi="ar"/>
              </w:rPr>
            </w:pPr>
            <w:r>
              <w:rPr>
                <w:rFonts w:cs="Times New Roman"/>
                <w:sz w:val="18"/>
                <w:szCs w:val="18"/>
                <w:lang w:bidi="ar"/>
              </w:rPr>
              <w:t>19</w:t>
            </w:r>
          </w:p>
        </w:tc>
        <w:tc>
          <w:tcPr>
            <w:tcW w:w="1676" w:type="dxa"/>
            <w:tcBorders>
              <w:top w:val="nil"/>
              <w:left w:val="nil"/>
              <w:bottom w:val="nil"/>
              <w:right w:val="nil"/>
            </w:tcBorders>
            <w:noWrap/>
            <w:vAlign w:val="center"/>
          </w:tcPr>
          <w:p w14:paraId="07AACBC6">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3E582C31">
            <w:pPr>
              <w:jc w:val="center"/>
              <w:rPr>
                <w:rFonts w:cs="Times New Roman"/>
                <w:sz w:val="18"/>
                <w:szCs w:val="18"/>
                <w:lang w:bidi="ar"/>
              </w:rPr>
            </w:pPr>
            <w:r>
              <w:rPr>
                <w:rFonts w:cs="Times New Roman"/>
                <w:sz w:val="18"/>
                <w:szCs w:val="18"/>
                <w:lang w:bidi="ar"/>
              </w:rPr>
              <w:t>37</w:t>
            </w:r>
          </w:p>
        </w:tc>
      </w:tr>
      <w:tr w14:paraId="0697A2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51AB5069">
            <w:pPr>
              <w:jc w:val="center"/>
              <w:rPr>
                <w:rFonts w:cs="Times New Roman"/>
                <w:b/>
                <w:bCs/>
                <w:i/>
                <w:iCs/>
                <w:sz w:val="18"/>
                <w:szCs w:val="18"/>
                <w:lang w:bidi="ar"/>
              </w:rPr>
            </w:pPr>
            <w:r>
              <w:rPr>
                <w:rFonts w:cs="Times New Roman"/>
                <w:b/>
                <w:bCs/>
                <w:i/>
                <w:iCs/>
                <w:sz w:val="18"/>
                <w:szCs w:val="18"/>
                <w:lang w:bidi="ar"/>
              </w:rPr>
              <w:t>Iris hippolyti</w:t>
            </w:r>
          </w:p>
        </w:tc>
        <w:tc>
          <w:tcPr>
            <w:tcW w:w="1351" w:type="dxa"/>
            <w:tcBorders>
              <w:top w:val="nil"/>
              <w:left w:val="nil"/>
              <w:bottom w:val="nil"/>
              <w:right w:val="nil"/>
            </w:tcBorders>
            <w:noWrap/>
            <w:vAlign w:val="center"/>
          </w:tcPr>
          <w:p w14:paraId="3438B8F1">
            <w:pPr>
              <w:jc w:val="center"/>
              <w:rPr>
                <w:rFonts w:cs="Times New Roman"/>
                <w:sz w:val="18"/>
                <w:szCs w:val="18"/>
                <w:lang w:bidi="ar"/>
              </w:rPr>
            </w:pPr>
            <w:r>
              <w:rPr>
                <w:rFonts w:cs="Times New Roman"/>
                <w:sz w:val="18"/>
                <w:szCs w:val="18"/>
                <w:lang w:bidi="ar"/>
              </w:rPr>
              <w:t>22</w:t>
            </w:r>
          </w:p>
        </w:tc>
        <w:tc>
          <w:tcPr>
            <w:tcW w:w="1469" w:type="dxa"/>
            <w:tcBorders>
              <w:top w:val="nil"/>
              <w:left w:val="nil"/>
              <w:bottom w:val="nil"/>
              <w:right w:val="nil"/>
            </w:tcBorders>
            <w:noWrap/>
            <w:vAlign w:val="center"/>
          </w:tcPr>
          <w:p w14:paraId="7F1BC57F">
            <w:pPr>
              <w:jc w:val="center"/>
              <w:rPr>
                <w:rFonts w:cs="Times New Roman"/>
                <w:sz w:val="18"/>
                <w:szCs w:val="18"/>
                <w:lang w:bidi="ar"/>
              </w:rPr>
            </w:pPr>
            <w:r>
              <w:rPr>
                <w:rFonts w:cs="Times New Roman"/>
                <w:sz w:val="18"/>
                <w:szCs w:val="18"/>
                <w:lang w:bidi="ar"/>
              </w:rPr>
              <w:t>3</w:t>
            </w:r>
          </w:p>
        </w:tc>
        <w:tc>
          <w:tcPr>
            <w:tcW w:w="1684" w:type="dxa"/>
            <w:tcBorders>
              <w:top w:val="nil"/>
              <w:left w:val="nil"/>
              <w:bottom w:val="nil"/>
              <w:right w:val="nil"/>
            </w:tcBorders>
            <w:noWrap/>
            <w:vAlign w:val="center"/>
          </w:tcPr>
          <w:p w14:paraId="67749212">
            <w:pPr>
              <w:jc w:val="center"/>
              <w:rPr>
                <w:rFonts w:cs="Times New Roman"/>
                <w:sz w:val="18"/>
                <w:szCs w:val="18"/>
                <w:lang w:bidi="ar"/>
              </w:rPr>
            </w:pPr>
            <w:r>
              <w:rPr>
                <w:rFonts w:cs="Times New Roman"/>
                <w:sz w:val="18"/>
                <w:szCs w:val="18"/>
                <w:lang w:bidi="ar"/>
              </w:rPr>
              <w:t>23</w:t>
            </w:r>
          </w:p>
        </w:tc>
        <w:tc>
          <w:tcPr>
            <w:tcW w:w="1676" w:type="dxa"/>
            <w:tcBorders>
              <w:top w:val="nil"/>
              <w:left w:val="nil"/>
              <w:bottom w:val="nil"/>
              <w:right w:val="nil"/>
            </w:tcBorders>
            <w:noWrap/>
            <w:vAlign w:val="center"/>
          </w:tcPr>
          <w:p w14:paraId="7E149CF8">
            <w:pPr>
              <w:jc w:val="center"/>
              <w:rPr>
                <w:rFonts w:cs="Times New Roman"/>
                <w:sz w:val="18"/>
                <w:szCs w:val="18"/>
                <w:lang w:bidi="ar"/>
              </w:rPr>
            </w:pPr>
            <w:r>
              <w:rPr>
                <w:rFonts w:cs="Times New Roman"/>
                <w:sz w:val="18"/>
                <w:szCs w:val="18"/>
                <w:lang w:bidi="ar"/>
              </w:rPr>
              <w:t>1</w:t>
            </w:r>
          </w:p>
        </w:tc>
        <w:tc>
          <w:tcPr>
            <w:tcW w:w="587" w:type="dxa"/>
            <w:tcBorders>
              <w:top w:val="nil"/>
              <w:left w:val="nil"/>
              <w:bottom w:val="nil"/>
              <w:right w:val="nil"/>
            </w:tcBorders>
            <w:noWrap/>
            <w:vAlign w:val="center"/>
          </w:tcPr>
          <w:p w14:paraId="77D6CD87">
            <w:pPr>
              <w:jc w:val="center"/>
              <w:rPr>
                <w:rFonts w:cs="Times New Roman"/>
                <w:sz w:val="18"/>
                <w:szCs w:val="18"/>
                <w:lang w:bidi="ar"/>
              </w:rPr>
            </w:pPr>
            <w:r>
              <w:rPr>
                <w:rFonts w:cs="Times New Roman"/>
                <w:sz w:val="18"/>
                <w:szCs w:val="18"/>
                <w:lang w:bidi="ar"/>
              </w:rPr>
              <w:t>49</w:t>
            </w:r>
          </w:p>
        </w:tc>
      </w:tr>
      <w:tr w14:paraId="28A703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02444529">
            <w:pPr>
              <w:jc w:val="center"/>
              <w:rPr>
                <w:rFonts w:cs="Times New Roman"/>
                <w:b/>
                <w:bCs/>
                <w:i/>
                <w:iCs/>
                <w:sz w:val="18"/>
                <w:szCs w:val="18"/>
                <w:lang w:bidi="ar"/>
              </w:rPr>
            </w:pPr>
            <w:r>
              <w:rPr>
                <w:rFonts w:cs="Times New Roman"/>
                <w:b/>
                <w:bCs/>
                <w:i/>
                <w:iCs/>
                <w:sz w:val="18"/>
                <w:szCs w:val="18"/>
                <w:lang w:bidi="ar"/>
              </w:rPr>
              <w:t>Iris iberica</w:t>
            </w:r>
          </w:p>
        </w:tc>
        <w:tc>
          <w:tcPr>
            <w:tcW w:w="1351" w:type="dxa"/>
            <w:tcBorders>
              <w:top w:val="nil"/>
              <w:left w:val="nil"/>
              <w:bottom w:val="nil"/>
              <w:right w:val="nil"/>
            </w:tcBorders>
            <w:noWrap/>
            <w:vAlign w:val="center"/>
          </w:tcPr>
          <w:p w14:paraId="101DD704">
            <w:pPr>
              <w:jc w:val="center"/>
              <w:rPr>
                <w:rFonts w:cs="Times New Roman"/>
                <w:sz w:val="18"/>
                <w:szCs w:val="18"/>
                <w:lang w:bidi="ar"/>
              </w:rPr>
            </w:pPr>
            <w:r>
              <w:rPr>
                <w:rFonts w:cs="Times New Roman"/>
                <w:sz w:val="18"/>
                <w:szCs w:val="18"/>
                <w:lang w:bidi="ar"/>
              </w:rPr>
              <w:t>17</w:t>
            </w:r>
          </w:p>
        </w:tc>
        <w:tc>
          <w:tcPr>
            <w:tcW w:w="1469" w:type="dxa"/>
            <w:tcBorders>
              <w:top w:val="nil"/>
              <w:left w:val="nil"/>
              <w:bottom w:val="nil"/>
              <w:right w:val="nil"/>
            </w:tcBorders>
            <w:noWrap/>
            <w:vAlign w:val="center"/>
          </w:tcPr>
          <w:p w14:paraId="63CE72DE">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0219AB42">
            <w:pPr>
              <w:jc w:val="center"/>
              <w:rPr>
                <w:rFonts w:cs="Times New Roman"/>
                <w:sz w:val="18"/>
                <w:szCs w:val="18"/>
                <w:lang w:bidi="ar"/>
              </w:rPr>
            </w:pPr>
            <w:r>
              <w:rPr>
                <w:rFonts w:cs="Times New Roman"/>
                <w:sz w:val="18"/>
                <w:szCs w:val="18"/>
                <w:lang w:bidi="ar"/>
              </w:rPr>
              <w:t>17</w:t>
            </w:r>
          </w:p>
        </w:tc>
        <w:tc>
          <w:tcPr>
            <w:tcW w:w="1676" w:type="dxa"/>
            <w:tcBorders>
              <w:top w:val="nil"/>
              <w:left w:val="nil"/>
              <w:bottom w:val="nil"/>
              <w:right w:val="nil"/>
            </w:tcBorders>
            <w:noWrap/>
            <w:vAlign w:val="center"/>
          </w:tcPr>
          <w:p w14:paraId="2DCBB914">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7B87ED49">
            <w:pPr>
              <w:jc w:val="center"/>
              <w:rPr>
                <w:rFonts w:cs="Times New Roman"/>
                <w:sz w:val="18"/>
                <w:szCs w:val="18"/>
                <w:lang w:bidi="ar"/>
              </w:rPr>
            </w:pPr>
            <w:r>
              <w:rPr>
                <w:rFonts w:cs="Times New Roman"/>
                <w:sz w:val="18"/>
                <w:szCs w:val="18"/>
                <w:lang w:bidi="ar"/>
              </w:rPr>
              <w:t>36</w:t>
            </w:r>
          </w:p>
        </w:tc>
      </w:tr>
      <w:tr w14:paraId="66D55F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2A2FDB56">
            <w:pPr>
              <w:jc w:val="center"/>
              <w:rPr>
                <w:rFonts w:cs="Times New Roman"/>
                <w:b/>
                <w:bCs/>
                <w:i/>
                <w:iCs/>
                <w:sz w:val="18"/>
                <w:szCs w:val="18"/>
                <w:lang w:bidi="ar"/>
              </w:rPr>
            </w:pPr>
            <w:r>
              <w:rPr>
                <w:rFonts w:cs="Times New Roman"/>
                <w:b/>
                <w:bCs/>
                <w:i/>
                <w:iCs/>
                <w:sz w:val="18"/>
                <w:szCs w:val="18"/>
                <w:lang w:bidi="ar"/>
              </w:rPr>
              <w:t>Iris imbricata</w:t>
            </w:r>
          </w:p>
        </w:tc>
        <w:tc>
          <w:tcPr>
            <w:tcW w:w="1351" w:type="dxa"/>
            <w:tcBorders>
              <w:top w:val="nil"/>
              <w:left w:val="nil"/>
              <w:bottom w:val="nil"/>
              <w:right w:val="nil"/>
            </w:tcBorders>
            <w:noWrap/>
            <w:vAlign w:val="center"/>
          </w:tcPr>
          <w:p w14:paraId="08FE3DA0">
            <w:pPr>
              <w:jc w:val="center"/>
              <w:rPr>
                <w:rFonts w:cs="Times New Roman"/>
                <w:sz w:val="18"/>
                <w:szCs w:val="18"/>
                <w:lang w:bidi="ar"/>
              </w:rPr>
            </w:pPr>
            <w:r>
              <w:rPr>
                <w:rFonts w:cs="Times New Roman"/>
                <w:sz w:val="18"/>
                <w:szCs w:val="18"/>
                <w:lang w:bidi="ar"/>
              </w:rPr>
              <w:t>15</w:t>
            </w:r>
          </w:p>
        </w:tc>
        <w:tc>
          <w:tcPr>
            <w:tcW w:w="1469" w:type="dxa"/>
            <w:tcBorders>
              <w:top w:val="nil"/>
              <w:left w:val="nil"/>
              <w:bottom w:val="nil"/>
              <w:right w:val="nil"/>
            </w:tcBorders>
            <w:noWrap/>
            <w:vAlign w:val="center"/>
          </w:tcPr>
          <w:p w14:paraId="1C8ECC43">
            <w:pPr>
              <w:jc w:val="center"/>
              <w:rPr>
                <w:rFonts w:cs="Times New Roman"/>
                <w:sz w:val="18"/>
                <w:szCs w:val="18"/>
                <w:lang w:bidi="ar"/>
              </w:rPr>
            </w:pPr>
            <w:r>
              <w:rPr>
                <w:rFonts w:cs="Times New Roman"/>
                <w:sz w:val="18"/>
                <w:szCs w:val="18"/>
                <w:lang w:bidi="ar"/>
              </w:rPr>
              <w:t>1</w:t>
            </w:r>
          </w:p>
        </w:tc>
        <w:tc>
          <w:tcPr>
            <w:tcW w:w="1684" w:type="dxa"/>
            <w:tcBorders>
              <w:top w:val="nil"/>
              <w:left w:val="nil"/>
              <w:bottom w:val="nil"/>
              <w:right w:val="nil"/>
            </w:tcBorders>
            <w:noWrap/>
            <w:vAlign w:val="center"/>
          </w:tcPr>
          <w:p w14:paraId="2D3EF577">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635BA8E0">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4E6A80A0">
            <w:pPr>
              <w:jc w:val="center"/>
              <w:rPr>
                <w:rFonts w:cs="Times New Roman"/>
                <w:sz w:val="18"/>
                <w:szCs w:val="18"/>
                <w:lang w:bidi="ar"/>
              </w:rPr>
            </w:pPr>
            <w:r>
              <w:rPr>
                <w:rFonts w:cs="Times New Roman"/>
                <w:sz w:val="18"/>
                <w:szCs w:val="18"/>
                <w:lang w:bidi="ar"/>
              </w:rPr>
              <w:t>34</w:t>
            </w:r>
          </w:p>
        </w:tc>
      </w:tr>
      <w:tr w14:paraId="50474F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22BDA87D">
            <w:pPr>
              <w:jc w:val="center"/>
              <w:rPr>
                <w:rFonts w:cs="Times New Roman"/>
                <w:b/>
                <w:bCs/>
                <w:i/>
                <w:iCs/>
                <w:sz w:val="18"/>
                <w:szCs w:val="18"/>
                <w:lang w:bidi="ar"/>
              </w:rPr>
            </w:pPr>
            <w:r>
              <w:rPr>
                <w:rFonts w:cs="Times New Roman"/>
                <w:b/>
                <w:bCs/>
                <w:i/>
                <w:iCs/>
                <w:sz w:val="18"/>
                <w:szCs w:val="18"/>
                <w:lang w:bidi="ar"/>
              </w:rPr>
              <w:t>Iris japonica</w:t>
            </w:r>
          </w:p>
        </w:tc>
        <w:tc>
          <w:tcPr>
            <w:tcW w:w="1351" w:type="dxa"/>
            <w:tcBorders>
              <w:top w:val="nil"/>
              <w:left w:val="nil"/>
              <w:bottom w:val="nil"/>
              <w:right w:val="nil"/>
            </w:tcBorders>
            <w:noWrap/>
            <w:vAlign w:val="center"/>
          </w:tcPr>
          <w:p w14:paraId="60F587F8">
            <w:pPr>
              <w:jc w:val="center"/>
              <w:rPr>
                <w:rFonts w:cs="Times New Roman"/>
                <w:sz w:val="18"/>
                <w:szCs w:val="18"/>
                <w:lang w:bidi="ar"/>
              </w:rPr>
            </w:pPr>
            <w:r>
              <w:rPr>
                <w:rFonts w:cs="Times New Roman"/>
                <w:sz w:val="18"/>
                <w:szCs w:val="18"/>
                <w:lang w:bidi="ar"/>
              </w:rPr>
              <w:t>15</w:t>
            </w:r>
          </w:p>
        </w:tc>
        <w:tc>
          <w:tcPr>
            <w:tcW w:w="1469" w:type="dxa"/>
            <w:tcBorders>
              <w:top w:val="nil"/>
              <w:left w:val="nil"/>
              <w:bottom w:val="nil"/>
              <w:right w:val="nil"/>
            </w:tcBorders>
            <w:noWrap/>
            <w:vAlign w:val="center"/>
          </w:tcPr>
          <w:p w14:paraId="466E16A6">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0867CB2E">
            <w:pPr>
              <w:jc w:val="center"/>
              <w:rPr>
                <w:rFonts w:cs="Times New Roman"/>
                <w:sz w:val="18"/>
                <w:szCs w:val="18"/>
                <w:lang w:bidi="ar"/>
              </w:rPr>
            </w:pPr>
            <w:r>
              <w:rPr>
                <w:rFonts w:cs="Times New Roman"/>
                <w:sz w:val="18"/>
                <w:szCs w:val="18"/>
                <w:lang w:bidi="ar"/>
              </w:rPr>
              <w:t>20</w:t>
            </w:r>
          </w:p>
        </w:tc>
        <w:tc>
          <w:tcPr>
            <w:tcW w:w="1676" w:type="dxa"/>
            <w:tcBorders>
              <w:top w:val="nil"/>
              <w:left w:val="nil"/>
              <w:bottom w:val="nil"/>
              <w:right w:val="nil"/>
            </w:tcBorders>
            <w:noWrap/>
            <w:vAlign w:val="center"/>
          </w:tcPr>
          <w:p w14:paraId="10EA5445">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08AF8328">
            <w:pPr>
              <w:jc w:val="center"/>
              <w:rPr>
                <w:rFonts w:cs="Times New Roman"/>
                <w:sz w:val="18"/>
                <w:szCs w:val="18"/>
                <w:lang w:bidi="ar"/>
              </w:rPr>
            </w:pPr>
            <w:r>
              <w:rPr>
                <w:rFonts w:cs="Times New Roman"/>
                <w:sz w:val="18"/>
                <w:szCs w:val="18"/>
                <w:lang w:bidi="ar"/>
              </w:rPr>
              <w:t>35</w:t>
            </w:r>
          </w:p>
        </w:tc>
      </w:tr>
      <w:tr w14:paraId="70E340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5ACE37A1">
            <w:pPr>
              <w:jc w:val="center"/>
              <w:rPr>
                <w:rFonts w:cs="Times New Roman"/>
                <w:b/>
                <w:bCs/>
                <w:i/>
                <w:iCs/>
                <w:sz w:val="18"/>
                <w:szCs w:val="18"/>
                <w:lang w:bidi="ar"/>
              </w:rPr>
            </w:pPr>
            <w:r>
              <w:rPr>
                <w:rFonts w:cs="Times New Roman"/>
                <w:b/>
                <w:bCs/>
                <w:i/>
                <w:iCs/>
                <w:sz w:val="18"/>
                <w:szCs w:val="18"/>
                <w:lang w:bidi="ar"/>
              </w:rPr>
              <w:t>Iris koreana</w:t>
            </w:r>
          </w:p>
        </w:tc>
        <w:tc>
          <w:tcPr>
            <w:tcW w:w="1351" w:type="dxa"/>
            <w:tcBorders>
              <w:top w:val="nil"/>
              <w:left w:val="nil"/>
              <w:bottom w:val="nil"/>
              <w:right w:val="nil"/>
            </w:tcBorders>
            <w:noWrap/>
            <w:vAlign w:val="center"/>
          </w:tcPr>
          <w:p w14:paraId="3438FD7F">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0961BB18">
            <w:pPr>
              <w:jc w:val="center"/>
              <w:rPr>
                <w:rFonts w:cs="Times New Roman"/>
                <w:sz w:val="18"/>
                <w:szCs w:val="18"/>
                <w:lang w:bidi="ar"/>
              </w:rPr>
            </w:pPr>
            <w:r>
              <w:rPr>
                <w:rFonts w:cs="Times New Roman"/>
                <w:sz w:val="18"/>
                <w:szCs w:val="18"/>
                <w:lang w:bidi="ar"/>
              </w:rPr>
              <w:t>4</w:t>
            </w:r>
          </w:p>
        </w:tc>
        <w:tc>
          <w:tcPr>
            <w:tcW w:w="1684" w:type="dxa"/>
            <w:tcBorders>
              <w:top w:val="nil"/>
              <w:left w:val="nil"/>
              <w:bottom w:val="nil"/>
              <w:right w:val="nil"/>
            </w:tcBorders>
            <w:noWrap/>
            <w:vAlign w:val="center"/>
          </w:tcPr>
          <w:p w14:paraId="055345EA">
            <w:pPr>
              <w:jc w:val="center"/>
              <w:rPr>
                <w:rFonts w:cs="Times New Roman"/>
                <w:sz w:val="18"/>
                <w:szCs w:val="18"/>
                <w:lang w:bidi="ar"/>
              </w:rPr>
            </w:pPr>
            <w:r>
              <w:rPr>
                <w:rFonts w:cs="Times New Roman"/>
                <w:sz w:val="18"/>
                <w:szCs w:val="18"/>
                <w:lang w:bidi="ar"/>
              </w:rPr>
              <w:t>22</w:t>
            </w:r>
          </w:p>
        </w:tc>
        <w:tc>
          <w:tcPr>
            <w:tcW w:w="1676" w:type="dxa"/>
            <w:tcBorders>
              <w:top w:val="nil"/>
              <w:left w:val="nil"/>
              <w:bottom w:val="nil"/>
              <w:right w:val="nil"/>
            </w:tcBorders>
            <w:noWrap/>
            <w:vAlign w:val="center"/>
          </w:tcPr>
          <w:p w14:paraId="66ADCC57">
            <w:pPr>
              <w:jc w:val="center"/>
              <w:rPr>
                <w:rFonts w:cs="Times New Roman"/>
                <w:sz w:val="18"/>
                <w:szCs w:val="18"/>
                <w:lang w:bidi="ar"/>
              </w:rPr>
            </w:pPr>
            <w:r>
              <w:rPr>
                <w:rFonts w:cs="Times New Roman"/>
                <w:sz w:val="18"/>
                <w:szCs w:val="18"/>
                <w:lang w:bidi="ar"/>
              </w:rPr>
              <w:t>1</w:t>
            </w:r>
          </w:p>
        </w:tc>
        <w:tc>
          <w:tcPr>
            <w:tcW w:w="587" w:type="dxa"/>
            <w:tcBorders>
              <w:top w:val="nil"/>
              <w:left w:val="nil"/>
              <w:bottom w:val="nil"/>
              <w:right w:val="nil"/>
            </w:tcBorders>
            <w:noWrap/>
            <w:vAlign w:val="center"/>
          </w:tcPr>
          <w:p w14:paraId="3485177F">
            <w:pPr>
              <w:jc w:val="center"/>
              <w:rPr>
                <w:rFonts w:cs="Times New Roman"/>
                <w:sz w:val="18"/>
                <w:szCs w:val="18"/>
                <w:lang w:bidi="ar"/>
              </w:rPr>
            </w:pPr>
            <w:r>
              <w:rPr>
                <w:rFonts w:cs="Times New Roman"/>
                <w:sz w:val="18"/>
                <w:szCs w:val="18"/>
                <w:lang w:bidi="ar"/>
              </w:rPr>
              <w:t>43</w:t>
            </w:r>
          </w:p>
        </w:tc>
      </w:tr>
      <w:tr w14:paraId="672246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59310E49">
            <w:pPr>
              <w:jc w:val="center"/>
              <w:rPr>
                <w:rFonts w:cs="Times New Roman"/>
                <w:b/>
                <w:bCs/>
                <w:i/>
                <w:iCs/>
                <w:sz w:val="18"/>
                <w:szCs w:val="18"/>
                <w:lang w:bidi="ar"/>
              </w:rPr>
            </w:pPr>
            <w:r>
              <w:rPr>
                <w:rFonts w:cs="Times New Roman"/>
                <w:b/>
                <w:bCs/>
                <w:i/>
                <w:iCs/>
                <w:sz w:val="18"/>
                <w:szCs w:val="18"/>
                <w:lang w:bidi="ar"/>
              </w:rPr>
              <w:t>Iris lactea</w:t>
            </w:r>
          </w:p>
        </w:tc>
        <w:tc>
          <w:tcPr>
            <w:tcW w:w="1351" w:type="dxa"/>
            <w:tcBorders>
              <w:top w:val="nil"/>
              <w:left w:val="nil"/>
              <w:bottom w:val="nil"/>
              <w:right w:val="nil"/>
            </w:tcBorders>
            <w:noWrap/>
            <w:vAlign w:val="center"/>
          </w:tcPr>
          <w:p w14:paraId="49FDDA10">
            <w:pPr>
              <w:jc w:val="center"/>
              <w:rPr>
                <w:rFonts w:cs="Times New Roman"/>
                <w:sz w:val="18"/>
                <w:szCs w:val="18"/>
                <w:lang w:bidi="ar"/>
              </w:rPr>
            </w:pPr>
            <w:r>
              <w:rPr>
                <w:rFonts w:cs="Times New Roman"/>
                <w:sz w:val="18"/>
                <w:szCs w:val="18"/>
                <w:lang w:bidi="ar"/>
              </w:rPr>
              <w:t>28</w:t>
            </w:r>
          </w:p>
        </w:tc>
        <w:tc>
          <w:tcPr>
            <w:tcW w:w="1469" w:type="dxa"/>
            <w:tcBorders>
              <w:top w:val="nil"/>
              <w:left w:val="nil"/>
              <w:bottom w:val="nil"/>
              <w:right w:val="nil"/>
            </w:tcBorders>
            <w:noWrap/>
            <w:vAlign w:val="center"/>
          </w:tcPr>
          <w:p w14:paraId="2AA385F5">
            <w:pPr>
              <w:jc w:val="center"/>
              <w:rPr>
                <w:rFonts w:cs="Times New Roman"/>
                <w:sz w:val="18"/>
                <w:szCs w:val="18"/>
                <w:lang w:bidi="ar"/>
              </w:rPr>
            </w:pPr>
            <w:r>
              <w:rPr>
                <w:rFonts w:cs="Times New Roman"/>
                <w:sz w:val="18"/>
                <w:szCs w:val="18"/>
                <w:lang w:bidi="ar"/>
              </w:rPr>
              <w:t>10</w:t>
            </w:r>
          </w:p>
        </w:tc>
        <w:tc>
          <w:tcPr>
            <w:tcW w:w="1684" w:type="dxa"/>
            <w:tcBorders>
              <w:top w:val="nil"/>
              <w:left w:val="nil"/>
              <w:bottom w:val="nil"/>
              <w:right w:val="nil"/>
            </w:tcBorders>
            <w:noWrap/>
            <w:vAlign w:val="center"/>
          </w:tcPr>
          <w:p w14:paraId="5E56E24A">
            <w:pPr>
              <w:jc w:val="center"/>
              <w:rPr>
                <w:rFonts w:cs="Times New Roman"/>
                <w:sz w:val="18"/>
                <w:szCs w:val="18"/>
                <w:lang w:bidi="ar"/>
              </w:rPr>
            </w:pPr>
            <w:r>
              <w:rPr>
                <w:rFonts w:cs="Times New Roman"/>
                <w:sz w:val="18"/>
                <w:szCs w:val="18"/>
                <w:lang w:bidi="ar"/>
              </w:rPr>
              <w:t>30</w:t>
            </w:r>
          </w:p>
        </w:tc>
        <w:tc>
          <w:tcPr>
            <w:tcW w:w="1676" w:type="dxa"/>
            <w:tcBorders>
              <w:top w:val="nil"/>
              <w:left w:val="nil"/>
              <w:bottom w:val="nil"/>
              <w:right w:val="nil"/>
            </w:tcBorders>
            <w:noWrap/>
            <w:vAlign w:val="center"/>
          </w:tcPr>
          <w:p w14:paraId="46342C5D">
            <w:pPr>
              <w:jc w:val="center"/>
              <w:rPr>
                <w:rFonts w:cs="Times New Roman"/>
                <w:sz w:val="18"/>
                <w:szCs w:val="18"/>
                <w:lang w:bidi="ar"/>
              </w:rPr>
            </w:pPr>
            <w:r>
              <w:rPr>
                <w:rFonts w:cs="Times New Roman"/>
                <w:sz w:val="18"/>
                <w:szCs w:val="18"/>
                <w:lang w:bidi="ar"/>
              </w:rPr>
              <w:t>9</w:t>
            </w:r>
          </w:p>
        </w:tc>
        <w:tc>
          <w:tcPr>
            <w:tcW w:w="587" w:type="dxa"/>
            <w:tcBorders>
              <w:top w:val="nil"/>
              <w:left w:val="nil"/>
              <w:bottom w:val="nil"/>
              <w:right w:val="nil"/>
            </w:tcBorders>
            <w:noWrap/>
            <w:vAlign w:val="center"/>
          </w:tcPr>
          <w:p w14:paraId="5A96D2CF">
            <w:pPr>
              <w:jc w:val="center"/>
              <w:rPr>
                <w:rFonts w:cs="Times New Roman"/>
                <w:sz w:val="18"/>
                <w:szCs w:val="18"/>
                <w:lang w:bidi="ar"/>
              </w:rPr>
            </w:pPr>
            <w:r>
              <w:rPr>
                <w:rFonts w:cs="Times New Roman"/>
                <w:sz w:val="18"/>
                <w:szCs w:val="18"/>
                <w:lang w:bidi="ar"/>
              </w:rPr>
              <w:t>77</w:t>
            </w:r>
          </w:p>
        </w:tc>
      </w:tr>
      <w:tr w14:paraId="721A0A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28E5A442">
            <w:pPr>
              <w:jc w:val="center"/>
              <w:rPr>
                <w:rFonts w:cs="Times New Roman"/>
                <w:b/>
                <w:bCs/>
                <w:i/>
                <w:iCs/>
                <w:sz w:val="18"/>
                <w:szCs w:val="18"/>
                <w:lang w:bidi="ar"/>
              </w:rPr>
            </w:pPr>
            <w:r>
              <w:rPr>
                <w:rFonts w:cs="Times New Roman"/>
                <w:b/>
                <w:bCs/>
                <w:i/>
                <w:iCs/>
                <w:sz w:val="18"/>
                <w:szCs w:val="18"/>
                <w:lang w:bidi="ar"/>
              </w:rPr>
              <w:t>Iris lactea var. lactea</w:t>
            </w:r>
          </w:p>
        </w:tc>
        <w:tc>
          <w:tcPr>
            <w:tcW w:w="1351" w:type="dxa"/>
            <w:tcBorders>
              <w:top w:val="nil"/>
              <w:left w:val="nil"/>
              <w:bottom w:val="nil"/>
              <w:right w:val="nil"/>
            </w:tcBorders>
            <w:noWrap/>
            <w:vAlign w:val="center"/>
          </w:tcPr>
          <w:p w14:paraId="0CDB3B6A">
            <w:pPr>
              <w:jc w:val="center"/>
              <w:rPr>
                <w:rFonts w:cs="Times New Roman"/>
                <w:sz w:val="18"/>
                <w:szCs w:val="18"/>
                <w:lang w:bidi="ar"/>
              </w:rPr>
            </w:pPr>
            <w:r>
              <w:rPr>
                <w:rFonts w:cs="Times New Roman"/>
                <w:sz w:val="18"/>
                <w:szCs w:val="18"/>
                <w:lang w:bidi="ar"/>
              </w:rPr>
              <w:t>36</w:t>
            </w:r>
          </w:p>
        </w:tc>
        <w:tc>
          <w:tcPr>
            <w:tcW w:w="1469" w:type="dxa"/>
            <w:tcBorders>
              <w:top w:val="nil"/>
              <w:left w:val="nil"/>
              <w:bottom w:val="nil"/>
              <w:right w:val="nil"/>
            </w:tcBorders>
            <w:noWrap/>
            <w:vAlign w:val="center"/>
          </w:tcPr>
          <w:p w14:paraId="51831744">
            <w:pPr>
              <w:jc w:val="center"/>
              <w:rPr>
                <w:rFonts w:cs="Times New Roman"/>
                <w:sz w:val="18"/>
                <w:szCs w:val="18"/>
                <w:lang w:bidi="ar"/>
              </w:rPr>
            </w:pPr>
            <w:r>
              <w:rPr>
                <w:rFonts w:cs="Times New Roman"/>
                <w:sz w:val="18"/>
                <w:szCs w:val="18"/>
                <w:lang w:bidi="ar"/>
              </w:rPr>
              <w:t>29</w:t>
            </w:r>
          </w:p>
        </w:tc>
        <w:tc>
          <w:tcPr>
            <w:tcW w:w="1684" w:type="dxa"/>
            <w:tcBorders>
              <w:top w:val="nil"/>
              <w:left w:val="nil"/>
              <w:bottom w:val="nil"/>
              <w:right w:val="nil"/>
            </w:tcBorders>
            <w:noWrap/>
            <w:vAlign w:val="center"/>
          </w:tcPr>
          <w:p w14:paraId="2D2069AA">
            <w:pPr>
              <w:jc w:val="center"/>
              <w:rPr>
                <w:rFonts w:cs="Times New Roman"/>
                <w:sz w:val="18"/>
                <w:szCs w:val="18"/>
                <w:lang w:bidi="ar"/>
              </w:rPr>
            </w:pPr>
            <w:r>
              <w:rPr>
                <w:rFonts w:cs="Times New Roman"/>
                <w:sz w:val="18"/>
                <w:szCs w:val="18"/>
                <w:lang w:bidi="ar"/>
              </w:rPr>
              <w:t>47</w:t>
            </w:r>
          </w:p>
        </w:tc>
        <w:tc>
          <w:tcPr>
            <w:tcW w:w="1676" w:type="dxa"/>
            <w:tcBorders>
              <w:top w:val="nil"/>
              <w:left w:val="nil"/>
              <w:bottom w:val="nil"/>
              <w:right w:val="nil"/>
            </w:tcBorders>
            <w:noWrap/>
            <w:vAlign w:val="center"/>
          </w:tcPr>
          <w:p w14:paraId="4F82700E">
            <w:pPr>
              <w:jc w:val="center"/>
              <w:rPr>
                <w:rFonts w:cs="Times New Roman"/>
                <w:sz w:val="18"/>
                <w:szCs w:val="18"/>
                <w:lang w:bidi="ar"/>
              </w:rPr>
            </w:pPr>
            <w:r>
              <w:rPr>
                <w:rFonts w:cs="Times New Roman"/>
                <w:sz w:val="18"/>
                <w:szCs w:val="18"/>
                <w:lang w:bidi="ar"/>
              </w:rPr>
              <w:t>22</w:t>
            </w:r>
          </w:p>
        </w:tc>
        <w:tc>
          <w:tcPr>
            <w:tcW w:w="587" w:type="dxa"/>
            <w:tcBorders>
              <w:top w:val="nil"/>
              <w:left w:val="nil"/>
              <w:bottom w:val="nil"/>
              <w:right w:val="nil"/>
            </w:tcBorders>
            <w:noWrap/>
            <w:vAlign w:val="center"/>
          </w:tcPr>
          <w:p w14:paraId="5A11A5FF">
            <w:pPr>
              <w:jc w:val="center"/>
              <w:rPr>
                <w:rFonts w:cs="Times New Roman"/>
                <w:sz w:val="18"/>
                <w:szCs w:val="18"/>
                <w:lang w:bidi="ar"/>
              </w:rPr>
            </w:pPr>
            <w:r>
              <w:rPr>
                <w:rFonts w:cs="Times New Roman"/>
                <w:sz w:val="18"/>
                <w:szCs w:val="18"/>
                <w:lang w:bidi="ar"/>
              </w:rPr>
              <w:t>134</w:t>
            </w:r>
          </w:p>
        </w:tc>
      </w:tr>
      <w:tr w14:paraId="4A4D5E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6C106778">
            <w:pPr>
              <w:jc w:val="center"/>
              <w:rPr>
                <w:rFonts w:cs="Times New Roman"/>
                <w:b/>
                <w:bCs/>
                <w:i/>
                <w:iCs/>
                <w:sz w:val="18"/>
                <w:szCs w:val="18"/>
                <w:lang w:bidi="ar"/>
              </w:rPr>
            </w:pPr>
            <w:r>
              <w:rPr>
                <w:rFonts w:cs="Times New Roman"/>
                <w:b/>
                <w:bCs/>
                <w:i/>
                <w:iCs/>
                <w:sz w:val="18"/>
                <w:szCs w:val="18"/>
                <w:lang w:bidi="ar"/>
              </w:rPr>
              <w:t>Iris laevigata</w:t>
            </w:r>
          </w:p>
        </w:tc>
        <w:tc>
          <w:tcPr>
            <w:tcW w:w="1351" w:type="dxa"/>
            <w:tcBorders>
              <w:top w:val="nil"/>
              <w:left w:val="nil"/>
              <w:bottom w:val="nil"/>
              <w:right w:val="nil"/>
            </w:tcBorders>
            <w:noWrap/>
            <w:vAlign w:val="center"/>
          </w:tcPr>
          <w:p w14:paraId="4C5E6AB1">
            <w:pPr>
              <w:jc w:val="center"/>
              <w:rPr>
                <w:rFonts w:cs="Times New Roman"/>
                <w:sz w:val="18"/>
                <w:szCs w:val="18"/>
                <w:lang w:bidi="ar"/>
              </w:rPr>
            </w:pPr>
            <w:r>
              <w:rPr>
                <w:rFonts w:cs="Times New Roman"/>
                <w:sz w:val="18"/>
                <w:szCs w:val="18"/>
                <w:lang w:bidi="ar"/>
              </w:rPr>
              <w:t>25</w:t>
            </w:r>
          </w:p>
        </w:tc>
        <w:tc>
          <w:tcPr>
            <w:tcW w:w="1469" w:type="dxa"/>
            <w:tcBorders>
              <w:top w:val="nil"/>
              <w:left w:val="nil"/>
              <w:bottom w:val="nil"/>
              <w:right w:val="nil"/>
            </w:tcBorders>
            <w:noWrap/>
            <w:vAlign w:val="center"/>
          </w:tcPr>
          <w:p w14:paraId="5D2FEB21">
            <w:pPr>
              <w:jc w:val="center"/>
              <w:rPr>
                <w:rFonts w:cs="Times New Roman"/>
                <w:sz w:val="18"/>
                <w:szCs w:val="18"/>
                <w:lang w:bidi="ar"/>
              </w:rPr>
            </w:pPr>
            <w:r>
              <w:rPr>
                <w:rFonts w:cs="Times New Roman"/>
                <w:sz w:val="18"/>
                <w:szCs w:val="18"/>
                <w:lang w:bidi="ar"/>
              </w:rPr>
              <w:t>1</w:t>
            </w:r>
          </w:p>
        </w:tc>
        <w:tc>
          <w:tcPr>
            <w:tcW w:w="1684" w:type="dxa"/>
            <w:tcBorders>
              <w:top w:val="nil"/>
              <w:left w:val="nil"/>
              <w:bottom w:val="nil"/>
              <w:right w:val="nil"/>
            </w:tcBorders>
            <w:noWrap/>
            <w:vAlign w:val="center"/>
          </w:tcPr>
          <w:p w14:paraId="125C413C">
            <w:pPr>
              <w:jc w:val="center"/>
              <w:rPr>
                <w:rFonts w:cs="Times New Roman"/>
                <w:sz w:val="18"/>
                <w:szCs w:val="18"/>
                <w:lang w:bidi="ar"/>
              </w:rPr>
            </w:pPr>
            <w:r>
              <w:rPr>
                <w:rFonts w:cs="Times New Roman"/>
                <w:sz w:val="18"/>
                <w:szCs w:val="18"/>
                <w:lang w:bidi="ar"/>
              </w:rPr>
              <w:t>33</w:t>
            </w:r>
          </w:p>
        </w:tc>
        <w:tc>
          <w:tcPr>
            <w:tcW w:w="1676" w:type="dxa"/>
            <w:tcBorders>
              <w:top w:val="nil"/>
              <w:left w:val="nil"/>
              <w:bottom w:val="nil"/>
              <w:right w:val="nil"/>
            </w:tcBorders>
            <w:noWrap/>
            <w:vAlign w:val="center"/>
          </w:tcPr>
          <w:p w14:paraId="783F5204">
            <w:pPr>
              <w:jc w:val="center"/>
              <w:rPr>
                <w:rFonts w:cs="Times New Roman"/>
                <w:sz w:val="18"/>
                <w:szCs w:val="18"/>
                <w:lang w:bidi="ar"/>
              </w:rPr>
            </w:pPr>
            <w:r>
              <w:rPr>
                <w:rFonts w:cs="Times New Roman"/>
                <w:sz w:val="18"/>
                <w:szCs w:val="18"/>
                <w:lang w:bidi="ar"/>
              </w:rPr>
              <w:t>1</w:t>
            </w:r>
          </w:p>
        </w:tc>
        <w:tc>
          <w:tcPr>
            <w:tcW w:w="587" w:type="dxa"/>
            <w:tcBorders>
              <w:top w:val="nil"/>
              <w:left w:val="nil"/>
              <w:bottom w:val="nil"/>
              <w:right w:val="nil"/>
            </w:tcBorders>
            <w:noWrap/>
            <w:vAlign w:val="center"/>
          </w:tcPr>
          <w:p w14:paraId="303A5EA3">
            <w:pPr>
              <w:jc w:val="center"/>
              <w:rPr>
                <w:rFonts w:cs="Times New Roman"/>
                <w:sz w:val="18"/>
                <w:szCs w:val="18"/>
                <w:lang w:bidi="ar"/>
              </w:rPr>
            </w:pPr>
            <w:r>
              <w:rPr>
                <w:rFonts w:cs="Times New Roman"/>
                <w:sz w:val="18"/>
                <w:szCs w:val="18"/>
                <w:lang w:bidi="ar"/>
              </w:rPr>
              <w:t>60</w:t>
            </w:r>
          </w:p>
        </w:tc>
      </w:tr>
      <w:tr w14:paraId="23F10C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nil"/>
              <w:right w:val="nil"/>
            </w:tcBorders>
            <w:noWrap/>
            <w:vAlign w:val="center"/>
          </w:tcPr>
          <w:p w14:paraId="152A1D1C">
            <w:pPr>
              <w:jc w:val="center"/>
              <w:rPr>
                <w:rFonts w:cs="Times New Roman"/>
                <w:b/>
                <w:bCs/>
                <w:i/>
                <w:iCs/>
                <w:sz w:val="18"/>
                <w:szCs w:val="18"/>
                <w:lang w:bidi="ar"/>
              </w:rPr>
            </w:pPr>
            <w:r>
              <w:rPr>
                <w:rFonts w:cs="Times New Roman"/>
                <w:b/>
                <w:bCs/>
                <w:i/>
                <w:iCs/>
                <w:sz w:val="18"/>
                <w:szCs w:val="18"/>
                <w:lang w:bidi="ar"/>
              </w:rPr>
              <w:t>Iris latistyla</w:t>
            </w:r>
          </w:p>
        </w:tc>
        <w:tc>
          <w:tcPr>
            <w:tcW w:w="1351" w:type="dxa"/>
            <w:tcBorders>
              <w:top w:val="nil"/>
              <w:left w:val="nil"/>
              <w:bottom w:val="nil"/>
              <w:right w:val="nil"/>
            </w:tcBorders>
            <w:noWrap/>
            <w:vAlign w:val="center"/>
          </w:tcPr>
          <w:p w14:paraId="0BAB704D">
            <w:pPr>
              <w:jc w:val="center"/>
              <w:rPr>
                <w:rFonts w:cs="Times New Roman"/>
                <w:sz w:val="18"/>
                <w:szCs w:val="18"/>
                <w:lang w:bidi="ar"/>
              </w:rPr>
            </w:pPr>
            <w:r>
              <w:rPr>
                <w:rFonts w:cs="Times New Roman"/>
                <w:sz w:val="18"/>
                <w:szCs w:val="18"/>
                <w:lang w:bidi="ar"/>
              </w:rPr>
              <w:t>18</w:t>
            </w:r>
          </w:p>
        </w:tc>
        <w:tc>
          <w:tcPr>
            <w:tcW w:w="1469" w:type="dxa"/>
            <w:tcBorders>
              <w:top w:val="nil"/>
              <w:left w:val="nil"/>
              <w:bottom w:val="nil"/>
              <w:right w:val="nil"/>
            </w:tcBorders>
            <w:noWrap/>
            <w:vAlign w:val="center"/>
          </w:tcPr>
          <w:p w14:paraId="4AFFE522">
            <w:pPr>
              <w:jc w:val="center"/>
              <w:rPr>
                <w:rFonts w:cs="Times New Roman"/>
                <w:sz w:val="18"/>
                <w:szCs w:val="18"/>
                <w:lang w:bidi="ar"/>
              </w:rPr>
            </w:pPr>
            <w:r>
              <w:rPr>
                <w:rFonts w:cs="Times New Roman"/>
                <w:sz w:val="18"/>
                <w:szCs w:val="18"/>
                <w:lang w:bidi="ar"/>
              </w:rPr>
              <w:t>1</w:t>
            </w:r>
          </w:p>
        </w:tc>
        <w:tc>
          <w:tcPr>
            <w:tcW w:w="1684" w:type="dxa"/>
            <w:tcBorders>
              <w:top w:val="nil"/>
              <w:left w:val="nil"/>
              <w:bottom w:val="nil"/>
              <w:right w:val="nil"/>
            </w:tcBorders>
            <w:noWrap/>
            <w:vAlign w:val="center"/>
          </w:tcPr>
          <w:p w14:paraId="560614CE">
            <w:pPr>
              <w:jc w:val="center"/>
              <w:rPr>
                <w:rFonts w:cs="Times New Roman"/>
                <w:sz w:val="18"/>
                <w:szCs w:val="18"/>
                <w:lang w:bidi="ar"/>
              </w:rPr>
            </w:pPr>
            <w:r>
              <w:rPr>
                <w:rFonts w:cs="Times New Roman"/>
                <w:sz w:val="18"/>
                <w:szCs w:val="18"/>
                <w:lang w:bidi="ar"/>
              </w:rPr>
              <w:t>24</w:t>
            </w:r>
          </w:p>
        </w:tc>
        <w:tc>
          <w:tcPr>
            <w:tcW w:w="1676" w:type="dxa"/>
            <w:tcBorders>
              <w:top w:val="nil"/>
              <w:left w:val="nil"/>
              <w:bottom w:val="nil"/>
              <w:right w:val="nil"/>
            </w:tcBorders>
            <w:noWrap/>
            <w:vAlign w:val="center"/>
          </w:tcPr>
          <w:p w14:paraId="4258F94E">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6A60F056">
            <w:pPr>
              <w:jc w:val="center"/>
              <w:rPr>
                <w:rFonts w:cs="Times New Roman"/>
                <w:sz w:val="18"/>
                <w:szCs w:val="18"/>
                <w:lang w:bidi="ar"/>
              </w:rPr>
            </w:pPr>
            <w:r>
              <w:rPr>
                <w:rFonts w:cs="Times New Roman"/>
                <w:sz w:val="18"/>
                <w:szCs w:val="18"/>
                <w:lang w:bidi="ar"/>
              </w:rPr>
              <w:t>43</w:t>
            </w:r>
          </w:p>
        </w:tc>
      </w:tr>
      <w:tr w14:paraId="0B690A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748" w:type="dxa"/>
            <w:tcBorders>
              <w:top w:val="nil"/>
              <w:left w:val="nil"/>
              <w:bottom w:val="single" w:color="auto" w:sz="8" w:space="0"/>
              <w:right w:val="nil"/>
            </w:tcBorders>
            <w:noWrap/>
            <w:vAlign w:val="center"/>
          </w:tcPr>
          <w:p w14:paraId="717E39DA">
            <w:pPr>
              <w:jc w:val="center"/>
              <w:rPr>
                <w:rFonts w:cs="Times New Roman"/>
                <w:b/>
                <w:bCs/>
                <w:i/>
                <w:iCs/>
                <w:sz w:val="18"/>
                <w:szCs w:val="18"/>
                <w:lang w:bidi="ar"/>
              </w:rPr>
            </w:pPr>
            <w:r>
              <w:rPr>
                <w:rFonts w:cs="Times New Roman"/>
                <w:b/>
                <w:bCs/>
                <w:i/>
                <w:iCs/>
                <w:sz w:val="18"/>
                <w:szCs w:val="18"/>
                <w:lang w:bidi="ar"/>
              </w:rPr>
              <w:t>Iris leptophylla</w:t>
            </w:r>
          </w:p>
        </w:tc>
        <w:tc>
          <w:tcPr>
            <w:tcW w:w="1351" w:type="dxa"/>
            <w:tcBorders>
              <w:top w:val="nil"/>
              <w:left w:val="nil"/>
              <w:bottom w:val="single" w:color="auto" w:sz="8" w:space="0"/>
              <w:right w:val="nil"/>
            </w:tcBorders>
            <w:noWrap/>
            <w:vAlign w:val="center"/>
          </w:tcPr>
          <w:p w14:paraId="127E5756">
            <w:pPr>
              <w:jc w:val="center"/>
              <w:rPr>
                <w:rFonts w:cs="Times New Roman"/>
                <w:sz w:val="18"/>
                <w:szCs w:val="18"/>
                <w:lang w:bidi="ar"/>
              </w:rPr>
            </w:pPr>
            <w:r>
              <w:rPr>
                <w:rFonts w:cs="Times New Roman"/>
                <w:sz w:val="18"/>
                <w:szCs w:val="18"/>
                <w:lang w:bidi="ar"/>
              </w:rPr>
              <w:t>17</w:t>
            </w:r>
          </w:p>
        </w:tc>
        <w:tc>
          <w:tcPr>
            <w:tcW w:w="1469" w:type="dxa"/>
            <w:tcBorders>
              <w:top w:val="nil"/>
              <w:left w:val="nil"/>
              <w:bottom w:val="single" w:color="auto" w:sz="8" w:space="0"/>
              <w:right w:val="nil"/>
            </w:tcBorders>
            <w:noWrap/>
            <w:vAlign w:val="center"/>
          </w:tcPr>
          <w:p w14:paraId="13E92A87">
            <w:pPr>
              <w:jc w:val="center"/>
              <w:rPr>
                <w:rFonts w:cs="Times New Roman"/>
                <w:sz w:val="18"/>
                <w:szCs w:val="18"/>
                <w:lang w:bidi="ar"/>
              </w:rPr>
            </w:pPr>
            <w:r>
              <w:rPr>
                <w:rFonts w:cs="Times New Roman"/>
                <w:sz w:val="18"/>
                <w:szCs w:val="18"/>
                <w:lang w:bidi="ar"/>
              </w:rPr>
              <w:t>2</w:t>
            </w:r>
          </w:p>
        </w:tc>
        <w:tc>
          <w:tcPr>
            <w:tcW w:w="1684" w:type="dxa"/>
            <w:tcBorders>
              <w:top w:val="nil"/>
              <w:left w:val="nil"/>
              <w:bottom w:val="single" w:color="auto" w:sz="8" w:space="0"/>
              <w:right w:val="nil"/>
            </w:tcBorders>
            <w:noWrap/>
            <w:vAlign w:val="center"/>
          </w:tcPr>
          <w:p w14:paraId="73113DEE">
            <w:pPr>
              <w:jc w:val="center"/>
              <w:rPr>
                <w:rFonts w:cs="Times New Roman"/>
                <w:sz w:val="18"/>
                <w:szCs w:val="18"/>
                <w:lang w:bidi="ar"/>
              </w:rPr>
            </w:pPr>
            <w:r>
              <w:rPr>
                <w:rFonts w:cs="Times New Roman"/>
                <w:sz w:val="18"/>
                <w:szCs w:val="18"/>
                <w:lang w:bidi="ar"/>
              </w:rPr>
              <w:t>17</w:t>
            </w:r>
          </w:p>
        </w:tc>
        <w:tc>
          <w:tcPr>
            <w:tcW w:w="1676" w:type="dxa"/>
            <w:tcBorders>
              <w:top w:val="nil"/>
              <w:left w:val="nil"/>
              <w:bottom w:val="single" w:color="auto" w:sz="8" w:space="0"/>
              <w:right w:val="nil"/>
            </w:tcBorders>
            <w:noWrap/>
            <w:vAlign w:val="center"/>
          </w:tcPr>
          <w:p w14:paraId="7781B8D6">
            <w:pPr>
              <w:jc w:val="center"/>
              <w:rPr>
                <w:rFonts w:cs="Times New Roman"/>
                <w:sz w:val="18"/>
                <w:szCs w:val="18"/>
                <w:lang w:bidi="ar"/>
              </w:rPr>
            </w:pPr>
            <w:r>
              <w:rPr>
                <w:rFonts w:cs="Times New Roman"/>
                <w:sz w:val="18"/>
                <w:szCs w:val="18"/>
                <w:lang w:bidi="ar"/>
              </w:rPr>
              <w:t>0</w:t>
            </w:r>
          </w:p>
        </w:tc>
        <w:tc>
          <w:tcPr>
            <w:tcW w:w="587" w:type="dxa"/>
            <w:tcBorders>
              <w:top w:val="nil"/>
              <w:left w:val="nil"/>
              <w:bottom w:val="single" w:color="auto" w:sz="8" w:space="0"/>
              <w:right w:val="nil"/>
            </w:tcBorders>
            <w:noWrap/>
            <w:vAlign w:val="center"/>
          </w:tcPr>
          <w:p w14:paraId="469CE0CE">
            <w:pPr>
              <w:jc w:val="center"/>
              <w:rPr>
                <w:rFonts w:cs="Times New Roman"/>
                <w:sz w:val="18"/>
                <w:szCs w:val="18"/>
                <w:lang w:bidi="ar"/>
              </w:rPr>
            </w:pPr>
            <w:r>
              <w:rPr>
                <w:rFonts w:cs="Times New Roman"/>
                <w:sz w:val="18"/>
                <w:szCs w:val="18"/>
                <w:lang w:bidi="ar"/>
              </w:rPr>
              <w:t>36</w:t>
            </w:r>
          </w:p>
        </w:tc>
      </w:tr>
      <w:tr w14:paraId="54610E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exact"/>
          <w:jc w:val="center"/>
        </w:trPr>
        <w:tc>
          <w:tcPr>
            <w:tcW w:w="9515" w:type="dxa"/>
            <w:gridSpan w:val="6"/>
            <w:tcBorders>
              <w:top w:val="nil"/>
              <w:left w:val="nil"/>
              <w:bottom w:val="single" w:color="auto" w:sz="12" w:space="0"/>
              <w:right w:val="nil"/>
            </w:tcBorders>
            <w:noWrap/>
            <w:vAlign w:val="center"/>
          </w:tcPr>
          <w:p w14:paraId="57C24F17">
            <w:pPr>
              <w:jc w:val="left"/>
              <w:rPr>
                <w:rFonts w:cs="Times New Roman"/>
                <w:sz w:val="18"/>
                <w:szCs w:val="18"/>
                <w:lang w:bidi="ar"/>
              </w:rPr>
            </w:pPr>
            <w:r>
              <w:rPr>
                <w:rFonts w:cs="Times New Roman"/>
                <w:b/>
                <w:bCs/>
                <w:sz w:val="18"/>
                <w:szCs w:val="18"/>
                <w:lang w:bidi="ar"/>
              </w:rPr>
              <w:t>Table S</w:t>
            </w:r>
            <w:r>
              <w:rPr>
                <w:rFonts w:hint="eastAsia" w:cs="Times New Roman"/>
                <w:b/>
                <w:bCs/>
                <w:sz w:val="18"/>
                <w:szCs w:val="18"/>
                <w:lang w:val="en-US" w:eastAsia="zh-CN" w:bidi="ar"/>
              </w:rPr>
              <w:t>7</w:t>
            </w:r>
            <w:r>
              <w:rPr>
                <w:rFonts w:cs="Times New Roman"/>
                <w:sz w:val="18"/>
                <w:szCs w:val="18"/>
                <w:lang w:bidi="ar"/>
              </w:rPr>
              <w:t xml:space="preserve"> Continued</w:t>
            </w:r>
          </w:p>
        </w:tc>
      </w:tr>
      <w:tr w14:paraId="019D63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exact"/>
          <w:jc w:val="center"/>
        </w:trPr>
        <w:tc>
          <w:tcPr>
            <w:tcW w:w="2748" w:type="dxa"/>
            <w:vMerge w:val="restart"/>
            <w:tcBorders>
              <w:top w:val="single" w:color="auto" w:sz="12" w:space="0"/>
              <w:left w:val="nil"/>
              <w:bottom w:val="single" w:color="auto" w:sz="12" w:space="0"/>
              <w:right w:val="nil"/>
            </w:tcBorders>
            <w:noWrap/>
            <w:vAlign w:val="center"/>
          </w:tcPr>
          <w:p w14:paraId="2A755874">
            <w:pPr>
              <w:jc w:val="center"/>
              <w:rPr>
                <w:rFonts w:cs="Times New Roman"/>
                <w:sz w:val="18"/>
                <w:szCs w:val="18"/>
                <w:lang w:bidi="ar"/>
              </w:rPr>
            </w:pPr>
            <w:r>
              <w:rPr>
                <w:rFonts w:cs="Times New Roman"/>
                <w:sz w:val="18"/>
                <w:szCs w:val="18"/>
                <w:lang w:bidi="ar"/>
              </w:rPr>
              <w:t>SpeciesFo</w:t>
            </w:r>
          </w:p>
        </w:tc>
        <w:tc>
          <w:tcPr>
            <w:tcW w:w="6180" w:type="dxa"/>
            <w:gridSpan w:val="4"/>
            <w:tcBorders>
              <w:top w:val="single" w:color="auto" w:sz="12" w:space="0"/>
              <w:left w:val="nil"/>
              <w:bottom w:val="single" w:color="auto" w:sz="12" w:space="0"/>
              <w:right w:val="nil"/>
            </w:tcBorders>
            <w:noWrap/>
            <w:vAlign w:val="center"/>
          </w:tcPr>
          <w:p w14:paraId="72CF36D3">
            <w:pPr>
              <w:jc w:val="center"/>
              <w:rPr>
                <w:rFonts w:cs="Times New Roman"/>
                <w:sz w:val="18"/>
                <w:szCs w:val="18"/>
                <w:lang w:bidi="ar"/>
              </w:rPr>
            </w:pPr>
            <w:r>
              <w:rPr>
                <w:rFonts w:cs="Times New Roman"/>
                <w:sz w:val="18"/>
                <w:szCs w:val="18"/>
                <w:lang w:bidi="ar"/>
              </w:rPr>
              <w:t>ur SDR types</w:t>
            </w:r>
          </w:p>
        </w:tc>
        <w:tc>
          <w:tcPr>
            <w:tcW w:w="587" w:type="dxa"/>
            <w:tcBorders>
              <w:top w:val="single" w:color="auto" w:sz="12" w:space="0"/>
              <w:left w:val="nil"/>
              <w:bottom w:val="single" w:color="auto" w:sz="12" w:space="0"/>
              <w:right w:val="nil"/>
            </w:tcBorders>
            <w:noWrap/>
            <w:vAlign w:val="center"/>
          </w:tcPr>
          <w:p w14:paraId="127730F2">
            <w:pPr>
              <w:jc w:val="center"/>
              <w:rPr>
                <w:rFonts w:cs="Times New Roman"/>
                <w:sz w:val="18"/>
                <w:szCs w:val="18"/>
                <w:lang w:bidi="ar"/>
              </w:rPr>
            </w:pPr>
          </w:p>
        </w:tc>
      </w:tr>
      <w:tr w14:paraId="699C13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exact"/>
          <w:jc w:val="center"/>
        </w:trPr>
        <w:tc>
          <w:tcPr>
            <w:tcW w:w="2748" w:type="dxa"/>
            <w:vMerge w:val="continue"/>
            <w:tcBorders>
              <w:top w:val="single" w:color="auto" w:sz="12" w:space="0"/>
              <w:left w:val="nil"/>
              <w:bottom w:val="single" w:color="auto" w:sz="12" w:space="0"/>
              <w:right w:val="nil"/>
            </w:tcBorders>
            <w:vAlign w:val="center"/>
          </w:tcPr>
          <w:p w14:paraId="0E0A3F36">
            <w:pPr>
              <w:jc w:val="center"/>
              <w:rPr>
                <w:rFonts w:cs="Times New Roman"/>
                <w:sz w:val="18"/>
                <w:szCs w:val="18"/>
                <w:lang w:bidi="ar"/>
              </w:rPr>
            </w:pPr>
          </w:p>
        </w:tc>
        <w:tc>
          <w:tcPr>
            <w:tcW w:w="1351" w:type="dxa"/>
            <w:tcBorders>
              <w:top w:val="single" w:color="auto" w:sz="12" w:space="0"/>
              <w:left w:val="nil"/>
              <w:bottom w:val="single" w:color="auto" w:sz="12" w:space="0"/>
              <w:right w:val="nil"/>
            </w:tcBorders>
            <w:noWrap/>
            <w:vAlign w:val="center"/>
          </w:tcPr>
          <w:p w14:paraId="3A27B3A4">
            <w:pPr>
              <w:jc w:val="center"/>
              <w:rPr>
                <w:rFonts w:cs="Times New Roman"/>
                <w:sz w:val="18"/>
                <w:szCs w:val="18"/>
                <w:lang w:bidi="ar"/>
              </w:rPr>
            </w:pPr>
            <w:r>
              <w:rPr>
                <w:rFonts w:cs="Times New Roman"/>
                <w:sz w:val="18"/>
                <w:szCs w:val="18"/>
                <w:lang w:bidi="ar"/>
              </w:rPr>
              <w:t>Reverse repeat</w:t>
            </w:r>
          </w:p>
        </w:tc>
        <w:tc>
          <w:tcPr>
            <w:tcW w:w="1469" w:type="dxa"/>
            <w:tcBorders>
              <w:top w:val="single" w:color="auto" w:sz="12" w:space="0"/>
              <w:left w:val="nil"/>
              <w:bottom w:val="single" w:color="auto" w:sz="12" w:space="0"/>
              <w:right w:val="nil"/>
            </w:tcBorders>
            <w:noWrap/>
            <w:vAlign w:val="center"/>
          </w:tcPr>
          <w:p w14:paraId="20236253">
            <w:pPr>
              <w:jc w:val="center"/>
              <w:rPr>
                <w:rFonts w:cs="Times New Roman"/>
                <w:sz w:val="18"/>
                <w:szCs w:val="18"/>
                <w:lang w:bidi="ar"/>
              </w:rPr>
            </w:pPr>
            <w:r>
              <w:rPr>
                <w:rFonts w:cs="Times New Roman"/>
                <w:sz w:val="18"/>
                <w:szCs w:val="18"/>
                <w:lang w:bidi="ar"/>
              </w:rPr>
              <w:t>Forward repeat</w:t>
            </w:r>
          </w:p>
        </w:tc>
        <w:tc>
          <w:tcPr>
            <w:tcW w:w="1684" w:type="dxa"/>
            <w:tcBorders>
              <w:top w:val="single" w:color="auto" w:sz="12" w:space="0"/>
              <w:left w:val="nil"/>
              <w:bottom w:val="single" w:color="auto" w:sz="12" w:space="0"/>
              <w:right w:val="nil"/>
            </w:tcBorders>
            <w:noWrap/>
            <w:vAlign w:val="center"/>
          </w:tcPr>
          <w:p w14:paraId="087FCDBE">
            <w:pPr>
              <w:jc w:val="center"/>
              <w:rPr>
                <w:rFonts w:cs="Times New Roman"/>
                <w:sz w:val="18"/>
                <w:szCs w:val="18"/>
                <w:lang w:bidi="ar"/>
              </w:rPr>
            </w:pPr>
            <w:r>
              <w:rPr>
                <w:rFonts w:cs="Times New Roman"/>
                <w:sz w:val="18"/>
                <w:szCs w:val="18"/>
                <w:lang w:bidi="ar"/>
              </w:rPr>
              <w:t>Palindromic repeat</w:t>
            </w:r>
          </w:p>
        </w:tc>
        <w:tc>
          <w:tcPr>
            <w:tcW w:w="1676" w:type="dxa"/>
            <w:tcBorders>
              <w:top w:val="single" w:color="auto" w:sz="12" w:space="0"/>
              <w:left w:val="nil"/>
              <w:bottom w:val="single" w:color="auto" w:sz="12" w:space="0"/>
              <w:right w:val="nil"/>
            </w:tcBorders>
            <w:noWrap/>
            <w:vAlign w:val="center"/>
          </w:tcPr>
          <w:p w14:paraId="2A049F5B">
            <w:pPr>
              <w:jc w:val="center"/>
              <w:rPr>
                <w:rFonts w:cs="Times New Roman"/>
                <w:sz w:val="18"/>
                <w:szCs w:val="18"/>
                <w:lang w:bidi="ar"/>
              </w:rPr>
            </w:pPr>
            <w:r>
              <w:rPr>
                <w:rFonts w:cs="Times New Roman"/>
                <w:sz w:val="18"/>
                <w:szCs w:val="18"/>
                <w:lang w:bidi="ar"/>
              </w:rPr>
              <w:t>Complement repeat</w:t>
            </w:r>
          </w:p>
        </w:tc>
        <w:tc>
          <w:tcPr>
            <w:tcW w:w="587" w:type="dxa"/>
            <w:tcBorders>
              <w:top w:val="single" w:color="auto" w:sz="12" w:space="0"/>
              <w:left w:val="nil"/>
              <w:bottom w:val="single" w:color="auto" w:sz="12" w:space="0"/>
              <w:right w:val="nil"/>
            </w:tcBorders>
            <w:noWrap/>
            <w:vAlign w:val="center"/>
          </w:tcPr>
          <w:p w14:paraId="0E623BC8">
            <w:pPr>
              <w:jc w:val="center"/>
              <w:rPr>
                <w:rFonts w:cs="Times New Roman"/>
                <w:sz w:val="18"/>
                <w:szCs w:val="18"/>
                <w:lang w:bidi="ar"/>
              </w:rPr>
            </w:pPr>
            <w:r>
              <w:rPr>
                <w:rFonts w:cs="Times New Roman"/>
                <w:sz w:val="18"/>
                <w:szCs w:val="18"/>
                <w:lang w:bidi="ar"/>
              </w:rPr>
              <w:t>Total</w:t>
            </w:r>
          </w:p>
        </w:tc>
      </w:tr>
      <w:tr w14:paraId="23060F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single" w:color="auto" w:sz="12" w:space="0"/>
              <w:left w:val="nil"/>
              <w:bottom w:val="nil"/>
              <w:right w:val="nil"/>
            </w:tcBorders>
            <w:noWrap/>
            <w:vAlign w:val="center"/>
          </w:tcPr>
          <w:p w14:paraId="239EC67A">
            <w:pPr>
              <w:jc w:val="center"/>
              <w:rPr>
                <w:rFonts w:cs="Times New Roman"/>
                <w:b/>
                <w:bCs/>
                <w:i/>
                <w:iCs/>
                <w:sz w:val="18"/>
                <w:szCs w:val="18"/>
                <w:lang w:bidi="ar"/>
              </w:rPr>
            </w:pPr>
            <w:r>
              <w:rPr>
                <w:rFonts w:cs="Times New Roman"/>
                <w:b/>
                <w:bCs/>
                <w:i/>
                <w:iCs/>
                <w:sz w:val="18"/>
                <w:szCs w:val="18"/>
                <w:lang w:bidi="ar"/>
              </w:rPr>
              <w:t>Iris loczyi</w:t>
            </w:r>
          </w:p>
        </w:tc>
        <w:tc>
          <w:tcPr>
            <w:tcW w:w="1351" w:type="dxa"/>
            <w:tcBorders>
              <w:top w:val="single" w:color="auto" w:sz="12" w:space="0"/>
              <w:left w:val="nil"/>
              <w:bottom w:val="nil"/>
              <w:right w:val="nil"/>
            </w:tcBorders>
            <w:noWrap/>
            <w:vAlign w:val="center"/>
          </w:tcPr>
          <w:p w14:paraId="1D30EFF1">
            <w:pPr>
              <w:jc w:val="center"/>
              <w:rPr>
                <w:rFonts w:cs="Times New Roman"/>
                <w:sz w:val="18"/>
                <w:szCs w:val="18"/>
                <w:lang w:bidi="ar"/>
              </w:rPr>
            </w:pPr>
            <w:r>
              <w:rPr>
                <w:rFonts w:cs="Times New Roman"/>
                <w:sz w:val="18"/>
                <w:szCs w:val="18"/>
                <w:lang w:bidi="ar"/>
              </w:rPr>
              <w:t>32</w:t>
            </w:r>
          </w:p>
        </w:tc>
        <w:tc>
          <w:tcPr>
            <w:tcW w:w="1469" w:type="dxa"/>
            <w:tcBorders>
              <w:top w:val="single" w:color="auto" w:sz="12" w:space="0"/>
              <w:left w:val="nil"/>
              <w:bottom w:val="nil"/>
              <w:right w:val="nil"/>
            </w:tcBorders>
            <w:noWrap/>
            <w:vAlign w:val="center"/>
          </w:tcPr>
          <w:p w14:paraId="7971BE2C">
            <w:pPr>
              <w:jc w:val="center"/>
              <w:rPr>
                <w:rFonts w:cs="Times New Roman"/>
                <w:sz w:val="18"/>
                <w:szCs w:val="18"/>
                <w:lang w:bidi="ar"/>
              </w:rPr>
            </w:pPr>
            <w:r>
              <w:rPr>
                <w:rFonts w:cs="Times New Roman"/>
                <w:sz w:val="18"/>
                <w:szCs w:val="18"/>
                <w:lang w:bidi="ar"/>
              </w:rPr>
              <w:t>0</w:t>
            </w:r>
          </w:p>
        </w:tc>
        <w:tc>
          <w:tcPr>
            <w:tcW w:w="1684" w:type="dxa"/>
            <w:tcBorders>
              <w:top w:val="single" w:color="auto" w:sz="12" w:space="0"/>
              <w:left w:val="nil"/>
              <w:bottom w:val="nil"/>
              <w:right w:val="nil"/>
            </w:tcBorders>
            <w:noWrap/>
            <w:vAlign w:val="center"/>
          </w:tcPr>
          <w:p w14:paraId="1B99A515">
            <w:pPr>
              <w:jc w:val="center"/>
              <w:rPr>
                <w:rFonts w:cs="Times New Roman"/>
                <w:sz w:val="18"/>
                <w:szCs w:val="18"/>
                <w:lang w:bidi="ar"/>
              </w:rPr>
            </w:pPr>
            <w:r>
              <w:rPr>
                <w:rFonts w:cs="Times New Roman"/>
                <w:sz w:val="18"/>
                <w:szCs w:val="18"/>
                <w:lang w:bidi="ar"/>
              </w:rPr>
              <w:t>39</w:t>
            </w:r>
          </w:p>
        </w:tc>
        <w:tc>
          <w:tcPr>
            <w:tcW w:w="1676" w:type="dxa"/>
            <w:tcBorders>
              <w:top w:val="single" w:color="auto" w:sz="12" w:space="0"/>
              <w:left w:val="nil"/>
              <w:bottom w:val="nil"/>
              <w:right w:val="nil"/>
            </w:tcBorders>
            <w:noWrap/>
            <w:vAlign w:val="center"/>
          </w:tcPr>
          <w:p w14:paraId="705EDD49">
            <w:pPr>
              <w:jc w:val="center"/>
              <w:rPr>
                <w:rFonts w:cs="Times New Roman"/>
                <w:sz w:val="18"/>
                <w:szCs w:val="18"/>
                <w:lang w:bidi="ar"/>
              </w:rPr>
            </w:pPr>
            <w:r>
              <w:rPr>
                <w:rFonts w:cs="Times New Roman"/>
                <w:sz w:val="18"/>
                <w:szCs w:val="18"/>
                <w:lang w:bidi="ar"/>
              </w:rPr>
              <w:t>0</w:t>
            </w:r>
          </w:p>
        </w:tc>
        <w:tc>
          <w:tcPr>
            <w:tcW w:w="587" w:type="dxa"/>
            <w:tcBorders>
              <w:top w:val="single" w:color="auto" w:sz="12" w:space="0"/>
              <w:left w:val="nil"/>
              <w:bottom w:val="nil"/>
              <w:right w:val="nil"/>
            </w:tcBorders>
            <w:noWrap/>
            <w:vAlign w:val="center"/>
          </w:tcPr>
          <w:p w14:paraId="025C1E61">
            <w:pPr>
              <w:jc w:val="center"/>
              <w:rPr>
                <w:rFonts w:cs="Times New Roman"/>
                <w:sz w:val="18"/>
                <w:szCs w:val="18"/>
                <w:lang w:bidi="ar"/>
              </w:rPr>
            </w:pPr>
            <w:r>
              <w:rPr>
                <w:rFonts w:cs="Times New Roman"/>
                <w:sz w:val="18"/>
                <w:szCs w:val="18"/>
                <w:lang w:bidi="ar"/>
              </w:rPr>
              <w:t>71</w:t>
            </w:r>
          </w:p>
        </w:tc>
      </w:tr>
      <w:tr w14:paraId="5F5E1B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3A8339C8">
            <w:pPr>
              <w:jc w:val="center"/>
              <w:rPr>
                <w:rFonts w:cs="Times New Roman"/>
                <w:b/>
                <w:bCs/>
                <w:i/>
                <w:iCs/>
                <w:sz w:val="18"/>
                <w:szCs w:val="18"/>
                <w:lang w:bidi="ar"/>
              </w:rPr>
            </w:pPr>
            <w:r>
              <w:rPr>
                <w:rFonts w:cs="Times New Roman"/>
                <w:b/>
                <w:bCs/>
                <w:i/>
                <w:iCs/>
                <w:sz w:val="18"/>
                <w:szCs w:val="18"/>
                <w:lang w:bidi="ar"/>
              </w:rPr>
              <w:t>Iris lortetii</w:t>
            </w:r>
          </w:p>
        </w:tc>
        <w:tc>
          <w:tcPr>
            <w:tcW w:w="1351" w:type="dxa"/>
            <w:tcBorders>
              <w:top w:val="nil"/>
              <w:left w:val="nil"/>
              <w:bottom w:val="nil"/>
              <w:right w:val="nil"/>
            </w:tcBorders>
            <w:noWrap/>
            <w:vAlign w:val="center"/>
          </w:tcPr>
          <w:p w14:paraId="574C74FD">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2B30E4C1">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0DC48799">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4792B6FF">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62833A3D">
            <w:pPr>
              <w:jc w:val="center"/>
              <w:rPr>
                <w:rFonts w:cs="Times New Roman"/>
                <w:sz w:val="18"/>
                <w:szCs w:val="18"/>
                <w:lang w:bidi="ar"/>
              </w:rPr>
            </w:pPr>
            <w:r>
              <w:rPr>
                <w:rFonts w:cs="Times New Roman"/>
                <w:sz w:val="18"/>
                <w:szCs w:val="18"/>
                <w:lang w:bidi="ar"/>
              </w:rPr>
              <w:t>36</w:t>
            </w:r>
          </w:p>
        </w:tc>
      </w:tr>
      <w:tr w14:paraId="7124DD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38590D7F">
            <w:pPr>
              <w:jc w:val="center"/>
              <w:rPr>
                <w:rFonts w:cs="Times New Roman"/>
                <w:b/>
                <w:bCs/>
                <w:i/>
                <w:iCs/>
                <w:sz w:val="18"/>
                <w:szCs w:val="18"/>
                <w:lang w:bidi="ar"/>
              </w:rPr>
            </w:pPr>
            <w:r>
              <w:rPr>
                <w:rFonts w:cs="Times New Roman"/>
                <w:b/>
                <w:bCs/>
                <w:i/>
                <w:iCs/>
                <w:sz w:val="18"/>
                <w:szCs w:val="18"/>
                <w:lang w:bidi="ar"/>
              </w:rPr>
              <w:t>Iris luojiensis</w:t>
            </w:r>
          </w:p>
        </w:tc>
        <w:tc>
          <w:tcPr>
            <w:tcW w:w="1351" w:type="dxa"/>
            <w:tcBorders>
              <w:top w:val="nil"/>
              <w:left w:val="nil"/>
              <w:bottom w:val="nil"/>
              <w:right w:val="nil"/>
            </w:tcBorders>
            <w:noWrap/>
            <w:vAlign w:val="center"/>
          </w:tcPr>
          <w:p w14:paraId="4B67A3D1">
            <w:pPr>
              <w:jc w:val="center"/>
              <w:rPr>
                <w:rFonts w:cs="Times New Roman"/>
                <w:sz w:val="18"/>
                <w:szCs w:val="18"/>
                <w:lang w:bidi="ar"/>
              </w:rPr>
            </w:pPr>
            <w:r>
              <w:rPr>
                <w:rFonts w:cs="Times New Roman"/>
                <w:sz w:val="18"/>
                <w:szCs w:val="18"/>
                <w:lang w:bidi="ar"/>
              </w:rPr>
              <w:t>15</w:t>
            </w:r>
          </w:p>
        </w:tc>
        <w:tc>
          <w:tcPr>
            <w:tcW w:w="1469" w:type="dxa"/>
            <w:tcBorders>
              <w:top w:val="nil"/>
              <w:left w:val="nil"/>
              <w:bottom w:val="nil"/>
              <w:right w:val="nil"/>
            </w:tcBorders>
            <w:noWrap/>
            <w:vAlign w:val="center"/>
          </w:tcPr>
          <w:p w14:paraId="62046B3B">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5E929C42">
            <w:pPr>
              <w:jc w:val="center"/>
              <w:rPr>
                <w:rFonts w:cs="Times New Roman"/>
                <w:sz w:val="18"/>
                <w:szCs w:val="18"/>
                <w:lang w:bidi="ar"/>
              </w:rPr>
            </w:pPr>
            <w:r>
              <w:rPr>
                <w:rFonts w:cs="Times New Roman"/>
                <w:sz w:val="18"/>
                <w:szCs w:val="18"/>
                <w:lang w:bidi="ar"/>
              </w:rPr>
              <w:t>20</w:t>
            </w:r>
          </w:p>
        </w:tc>
        <w:tc>
          <w:tcPr>
            <w:tcW w:w="1676" w:type="dxa"/>
            <w:tcBorders>
              <w:top w:val="nil"/>
              <w:left w:val="nil"/>
              <w:bottom w:val="nil"/>
              <w:right w:val="nil"/>
            </w:tcBorders>
            <w:noWrap/>
            <w:vAlign w:val="center"/>
          </w:tcPr>
          <w:p w14:paraId="39818A69">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39A7B057">
            <w:pPr>
              <w:jc w:val="center"/>
              <w:rPr>
                <w:rFonts w:cs="Times New Roman"/>
                <w:sz w:val="18"/>
                <w:szCs w:val="18"/>
                <w:lang w:bidi="ar"/>
              </w:rPr>
            </w:pPr>
            <w:r>
              <w:rPr>
                <w:rFonts w:cs="Times New Roman"/>
                <w:sz w:val="18"/>
                <w:szCs w:val="18"/>
                <w:lang w:bidi="ar"/>
              </w:rPr>
              <w:t>35</w:t>
            </w:r>
          </w:p>
        </w:tc>
      </w:tr>
      <w:tr w14:paraId="41C0CD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2E4EDCE3">
            <w:pPr>
              <w:jc w:val="center"/>
              <w:rPr>
                <w:rFonts w:cs="Times New Roman"/>
                <w:b/>
                <w:bCs/>
                <w:i/>
                <w:iCs/>
                <w:sz w:val="18"/>
                <w:szCs w:val="18"/>
                <w:lang w:bidi="ar"/>
              </w:rPr>
            </w:pPr>
            <w:r>
              <w:rPr>
                <w:rFonts w:cs="Times New Roman"/>
                <w:b/>
                <w:bCs/>
                <w:i/>
                <w:iCs/>
                <w:sz w:val="18"/>
                <w:szCs w:val="18"/>
                <w:lang w:bidi="ar"/>
              </w:rPr>
              <w:t>Iris lutescens</w:t>
            </w:r>
          </w:p>
        </w:tc>
        <w:tc>
          <w:tcPr>
            <w:tcW w:w="1351" w:type="dxa"/>
            <w:tcBorders>
              <w:top w:val="nil"/>
              <w:left w:val="nil"/>
              <w:bottom w:val="nil"/>
              <w:right w:val="nil"/>
            </w:tcBorders>
            <w:noWrap/>
            <w:vAlign w:val="center"/>
          </w:tcPr>
          <w:p w14:paraId="227CBEEB">
            <w:pPr>
              <w:jc w:val="center"/>
              <w:rPr>
                <w:rFonts w:cs="Times New Roman"/>
                <w:sz w:val="18"/>
                <w:szCs w:val="18"/>
                <w:lang w:bidi="ar"/>
              </w:rPr>
            </w:pPr>
            <w:r>
              <w:rPr>
                <w:rFonts w:cs="Times New Roman"/>
                <w:sz w:val="18"/>
                <w:szCs w:val="18"/>
                <w:lang w:bidi="ar"/>
              </w:rPr>
              <w:t>18</w:t>
            </w:r>
          </w:p>
        </w:tc>
        <w:tc>
          <w:tcPr>
            <w:tcW w:w="1469" w:type="dxa"/>
            <w:tcBorders>
              <w:top w:val="nil"/>
              <w:left w:val="nil"/>
              <w:bottom w:val="nil"/>
              <w:right w:val="nil"/>
            </w:tcBorders>
            <w:noWrap/>
            <w:vAlign w:val="center"/>
          </w:tcPr>
          <w:p w14:paraId="26B4F7AB">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078E1ABD">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71A4804D">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4EDAFA4A">
            <w:pPr>
              <w:jc w:val="center"/>
              <w:rPr>
                <w:rFonts w:cs="Times New Roman"/>
                <w:sz w:val="18"/>
                <w:szCs w:val="18"/>
                <w:lang w:bidi="ar"/>
              </w:rPr>
            </w:pPr>
            <w:r>
              <w:rPr>
                <w:rFonts w:cs="Times New Roman"/>
                <w:sz w:val="18"/>
                <w:szCs w:val="18"/>
                <w:lang w:bidi="ar"/>
              </w:rPr>
              <w:t>38</w:t>
            </w:r>
          </w:p>
        </w:tc>
      </w:tr>
      <w:tr w14:paraId="712882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1C98F242">
            <w:pPr>
              <w:jc w:val="center"/>
              <w:rPr>
                <w:rFonts w:cs="Times New Roman"/>
                <w:b/>
                <w:bCs/>
                <w:i/>
                <w:iCs/>
                <w:sz w:val="18"/>
                <w:szCs w:val="18"/>
                <w:lang w:bidi="ar"/>
              </w:rPr>
            </w:pPr>
            <w:r>
              <w:rPr>
                <w:rFonts w:cs="Times New Roman"/>
                <w:b/>
                <w:bCs/>
                <w:i/>
                <w:iCs/>
                <w:sz w:val="18"/>
                <w:szCs w:val="18"/>
                <w:lang w:bidi="ar"/>
              </w:rPr>
              <w:t>Iris lycotis</w:t>
            </w:r>
          </w:p>
        </w:tc>
        <w:tc>
          <w:tcPr>
            <w:tcW w:w="1351" w:type="dxa"/>
            <w:tcBorders>
              <w:top w:val="nil"/>
              <w:left w:val="nil"/>
              <w:bottom w:val="nil"/>
              <w:right w:val="nil"/>
            </w:tcBorders>
            <w:noWrap/>
            <w:vAlign w:val="center"/>
          </w:tcPr>
          <w:p w14:paraId="32929562">
            <w:pPr>
              <w:jc w:val="center"/>
              <w:rPr>
                <w:rFonts w:cs="Times New Roman"/>
                <w:sz w:val="18"/>
                <w:szCs w:val="18"/>
                <w:lang w:bidi="ar"/>
              </w:rPr>
            </w:pPr>
            <w:r>
              <w:rPr>
                <w:rFonts w:cs="Times New Roman"/>
                <w:sz w:val="18"/>
                <w:szCs w:val="18"/>
                <w:lang w:bidi="ar"/>
              </w:rPr>
              <w:t>32</w:t>
            </w:r>
          </w:p>
        </w:tc>
        <w:tc>
          <w:tcPr>
            <w:tcW w:w="1469" w:type="dxa"/>
            <w:tcBorders>
              <w:top w:val="nil"/>
              <w:left w:val="nil"/>
              <w:bottom w:val="nil"/>
              <w:right w:val="nil"/>
            </w:tcBorders>
            <w:noWrap/>
            <w:vAlign w:val="center"/>
          </w:tcPr>
          <w:p w14:paraId="3C79AE6A">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2324DBDF">
            <w:pPr>
              <w:jc w:val="center"/>
              <w:rPr>
                <w:rFonts w:cs="Times New Roman"/>
                <w:sz w:val="18"/>
                <w:szCs w:val="18"/>
                <w:lang w:bidi="ar"/>
              </w:rPr>
            </w:pPr>
            <w:r>
              <w:rPr>
                <w:rFonts w:cs="Times New Roman"/>
                <w:sz w:val="18"/>
                <w:szCs w:val="18"/>
                <w:lang w:bidi="ar"/>
              </w:rPr>
              <w:t>39</w:t>
            </w:r>
          </w:p>
        </w:tc>
        <w:tc>
          <w:tcPr>
            <w:tcW w:w="1676" w:type="dxa"/>
            <w:tcBorders>
              <w:top w:val="nil"/>
              <w:left w:val="nil"/>
              <w:bottom w:val="nil"/>
              <w:right w:val="nil"/>
            </w:tcBorders>
            <w:noWrap/>
            <w:vAlign w:val="center"/>
          </w:tcPr>
          <w:p w14:paraId="5813B8CD">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07A5728F">
            <w:pPr>
              <w:jc w:val="center"/>
              <w:rPr>
                <w:rFonts w:cs="Times New Roman"/>
                <w:sz w:val="18"/>
                <w:szCs w:val="18"/>
                <w:lang w:bidi="ar"/>
              </w:rPr>
            </w:pPr>
            <w:r>
              <w:rPr>
                <w:rFonts w:cs="Times New Roman"/>
                <w:sz w:val="18"/>
                <w:szCs w:val="18"/>
                <w:lang w:bidi="ar"/>
              </w:rPr>
              <w:t>71</w:t>
            </w:r>
          </w:p>
        </w:tc>
      </w:tr>
      <w:tr w14:paraId="73581D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3A2395A9">
            <w:pPr>
              <w:jc w:val="center"/>
              <w:rPr>
                <w:rFonts w:cs="Times New Roman"/>
                <w:b/>
                <w:bCs/>
                <w:i/>
                <w:iCs/>
                <w:sz w:val="18"/>
                <w:szCs w:val="18"/>
                <w:lang w:bidi="ar"/>
              </w:rPr>
            </w:pPr>
            <w:r>
              <w:rPr>
                <w:rFonts w:cs="Times New Roman"/>
                <w:b/>
                <w:bCs/>
                <w:i/>
                <w:iCs/>
                <w:sz w:val="18"/>
                <w:szCs w:val="18"/>
                <w:lang w:bidi="ar"/>
              </w:rPr>
              <w:t>Iris mandshurica</w:t>
            </w:r>
          </w:p>
        </w:tc>
        <w:tc>
          <w:tcPr>
            <w:tcW w:w="1351" w:type="dxa"/>
            <w:tcBorders>
              <w:top w:val="nil"/>
              <w:left w:val="nil"/>
              <w:bottom w:val="nil"/>
              <w:right w:val="nil"/>
            </w:tcBorders>
            <w:noWrap/>
            <w:vAlign w:val="center"/>
          </w:tcPr>
          <w:p w14:paraId="0231458C">
            <w:pPr>
              <w:jc w:val="center"/>
              <w:rPr>
                <w:rFonts w:cs="Times New Roman"/>
                <w:sz w:val="18"/>
                <w:szCs w:val="18"/>
                <w:lang w:bidi="ar"/>
              </w:rPr>
            </w:pPr>
            <w:r>
              <w:rPr>
                <w:rFonts w:cs="Times New Roman"/>
                <w:sz w:val="18"/>
                <w:szCs w:val="18"/>
                <w:lang w:bidi="ar"/>
              </w:rPr>
              <w:t>17</w:t>
            </w:r>
          </w:p>
        </w:tc>
        <w:tc>
          <w:tcPr>
            <w:tcW w:w="1469" w:type="dxa"/>
            <w:tcBorders>
              <w:top w:val="nil"/>
              <w:left w:val="nil"/>
              <w:bottom w:val="nil"/>
              <w:right w:val="nil"/>
            </w:tcBorders>
            <w:noWrap/>
            <w:vAlign w:val="center"/>
          </w:tcPr>
          <w:p w14:paraId="3745B479">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08294AAC">
            <w:pPr>
              <w:jc w:val="center"/>
              <w:rPr>
                <w:rFonts w:cs="Times New Roman"/>
                <w:sz w:val="18"/>
                <w:szCs w:val="18"/>
                <w:lang w:bidi="ar"/>
              </w:rPr>
            </w:pPr>
            <w:r>
              <w:rPr>
                <w:rFonts w:cs="Times New Roman"/>
                <w:sz w:val="18"/>
                <w:szCs w:val="18"/>
                <w:lang w:bidi="ar"/>
              </w:rPr>
              <w:t>20</w:t>
            </w:r>
          </w:p>
        </w:tc>
        <w:tc>
          <w:tcPr>
            <w:tcW w:w="1676" w:type="dxa"/>
            <w:tcBorders>
              <w:top w:val="nil"/>
              <w:left w:val="nil"/>
              <w:bottom w:val="nil"/>
              <w:right w:val="nil"/>
            </w:tcBorders>
            <w:noWrap/>
            <w:vAlign w:val="center"/>
          </w:tcPr>
          <w:p w14:paraId="33226241">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4920332D">
            <w:pPr>
              <w:jc w:val="center"/>
              <w:rPr>
                <w:rFonts w:cs="Times New Roman"/>
                <w:sz w:val="18"/>
                <w:szCs w:val="18"/>
                <w:lang w:bidi="ar"/>
              </w:rPr>
            </w:pPr>
            <w:r>
              <w:rPr>
                <w:rFonts w:cs="Times New Roman"/>
                <w:sz w:val="18"/>
                <w:szCs w:val="18"/>
                <w:lang w:bidi="ar"/>
              </w:rPr>
              <w:t>39</w:t>
            </w:r>
          </w:p>
        </w:tc>
      </w:tr>
      <w:tr w14:paraId="02B063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167D8871">
            <w:pPr>
              <w:jc w:val="center"/>
              <w:rPr>
                <w:rFonts w:cs="Times New Roman"/>
                <w:b/>
                <w:bCs/>
                <w:i/>
                <w:iCs/>
                <w:sz w:val="18"/>
                <w:szCs w:val="18"/>
                <w:lang w:bidi="ar"/>
              </w:rPr>
            </w:pPr>
            <w:r>
              <w:rPr>
                <w:rFonts w:cs="Times New Roman"/>
                <w:b/>
                <w:bCs/>
                <w:i/>
                <w:iCs/>
                <w:sz w:val="18"/>
                <w:szCs w:val="18"/>
                <w:lang w:bidi="ar"/>
              </w:rPr>
              <w:t>Iris mariae</w:t>
            </w:r>
          </w:p>
        </w:tc>
        <w:tc>
          <w:tcPr>
            <w:tcW w:w="1351" w:type="dxa"/>
            <w:tcBorders>
              <w:top w:val="nil"/>
              <w:left w:val="nil"/>
              <w:bottom w:val="nil"/>
              <w:right w:val="nil"/>
            </w:tcBorders>
            <w:noWrap/>
            <w:vAlign w:val="center"/>
          </w:tcPr>
          <w:p w14:paraId="68E80787">
            <w:pPr>
              <w:jc w:val="center"/>
              <w:rPr>
                <w:rFonts w:cs="Times New Roman"/>
                <w:sz w:val="18"/>
                <w:szCs w:val="18"/>
                <w:lang w:bidi="ar"/>
              </w:rPr>
            </w:pPr>
            <w:r>
              <w:rPr>
                <w:rFonts w:cs="Times New Roman"/>
                <w:sz w:val="18"/>
                <w:szCs w:val="18"/>
                <w:lang w:bidi="ar"/>
              </w:rPr>
              <w:t>17</w:t>
            </w:r>
          </w:p>
        </w:tc>
        <w:tc>
          <w:tcPr>
            <w:tcW w:w="1469" w:type="dxa"/>
            <w:tcBorders>
              <w:top w:val="nil"/>
              <w:left w:val="nil"/>
              <w:bottom w:val="nil"/>
              <w:right w:val="nil"/>
            </w:tcBorders>
            <w:noWrap/>
            <w:vAlign w:val="center"/>
          </w:tcPr>
          <w:p w14:paraId="2875B3E4">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4682F03E">
            <w:pPr>
              <w:jc w:val="center"/>
              <w:rPr>
                <w:rFonts w:cs="Times New Roman"/>
                <w:sz w:val="18"/>
                <w:szCs w:val="18"/>
                <w:lang w:bidi="ar"/>
              </w:rPr>
            </w:pPr>
            <w:r>
              <w:rPr>
                <w:rFonts w:cs="Times New Roman"/>
                <w:sz w:val="18"/>
                <w:szCs w:val="18"/>
                <w:lang w:bidi="ar"/>
              </w:rPr>
              <w:t>20</w:t>
            </w:r>
          </w:p>
        </w:tc>
        <w:tc>
          <w:tcPr>
            <w:tcW w:w="1676" w:type="dxa"/>
            <w:tcBorders>
              <w:top w:val="nil"/>
              <w:left w:val="nil"/>
              <w:bottom w:val="nil"/>
              <w:right w:val="nil"/>
            </w:tcBorders>
            <w:noWrap/>
            <w:vAlign w:val="center"/>
          </w:tcPr>
          <w:p w14:paraId="28476021">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553F9127">
            <w:pPr>
              <w:jc w:val="center"/>
              <w:rPr>
                <w:rFonts w:cs="Times New Roman"/>
                <w:sz w:val="18"/>
                <w:szCs w:val="18"/>
                <w:lang w:bidi="ar"/>
              </w:rPr>
            </w:pPr>
            <w:r>
              <w:rPr>
                <w:rFonts w:cs="Times New Roman"/>
                <w:sz w:val="18"/>
                <w:szCs w:val="18"/>
                <w:lang w:bidi="ar"/>
              </w:rPr>
              <w:t>39</w:t>
            </w:r>
          </w:p>
        </w:tc>
      </w:tr>
      <w:tr w14:paraId="3E776B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43EEB940">
            <w:pPr>
              <w:jc w:val="center"/>
              <w:rPr>
                <w:rFonts w:cs="Times New Roman"/>
                <w:b/>
                <w:bCs/>
                <w:i/>
                <w:iCs/>
                <w:sz w:val="18"/>
                <w:szCs w:val="18"/>
                <w:lang w:bidi="ar"/>
              </w:rPr>
            </w:pPr>
            <w:r>
              <w:rPr>
                <w:rFonts w:cs="Times New Roman"/>
                <w:b/>
                <w:bCs/>
                <w:i/>
                <w:iCs/>
                <w:sz w:val="18"/>
                <w:szCs w:val="18"/>
                <w:lang w:bidi="ar"/>
              </w:rPr>
              <w:t>Iris milesii</w:t>
            </w:r>
          </w:p>
        </w:tc>
        <w:tc>
          <w:tcPr>
            <w:tcW w:w="1351" w:type="dxa"/>
            <w:tcBorders>
              <w:top w:val="nil"/>
              <w:left w:val="nil"/>
              <w:bottom w:val="nil"/>
              <w:right w:val="nil"/>
            </w:tcBorders>
            <w:noWrap/>
            <w:vAlign w:val="center"/>
          </w:tcPr>
          <w:p w14:paraId="3845AE8F">
            <w:pPr>
              <w:jc w:val="center"/>
              <w:rPr>
                <w:rFonts w:cs="Times New Roman"/>
                <w:sz w:val="18"/>
                <w:szCs w:val="18"/>
                <w:lang w:bidi="ar"/>
              </w:rPr>
            </w:pPr>
            <w:r>
              <w:rPr>
                <w:rFonts w:cs="Times New Roman"/>
                <w:sz w:val="18"/>
                <w:szCs w:val="18"/>
                <w:lang w:bidi="ar"/>
              </w:rPr>
              <w:t>12</w:t>
            </w:r>
          </w:p>
        </w:tc>
        <w:tc>
          <w:tcPr>
            <w:tcW w:w="1469" w:type="dxa"/>
            <w:tcBorders>
              <w:top w:val="nil"/>
              <w:left w:val="nil"/>
              <w:bottom w:val="nil"/>
              <w:right w:val="nil"/>
            </w:tcBorders>
            <w:noWrap/>
            <w:vAlign w:val="center"/>
          </w:tcPr>
          <w:p w14:paraId="64467A6A">
            <w:pPr>
              <w:jc w:val="center"/>
              <w:rPr>
                <w:rFonts w:cs="Times New Roman"/>
                <w:sz w:val="18"/>
                <w:szCs w:val="18"/>
                <w:lang w:bidi="ar"/>
              </w:rPr>
            </w:pPr>
            <w:r>
              <w:rPr>
                <w:rFonts w:cs="Times New Roman"/>
                <w:sz w:val="18"/>
                <w:szCs w:val="18"/>
                <w:lang w:bidi="ar"/>
              </w:rPr>
              <w:t>1</w:t>
            </w:r>
          </w:p>
        </w:tc>
        <w:tc>
          <w:tcPr>
            <w:tcW w:w="1684" w:type="dxa"/>
            <w:tcBorders>
              <w:top w:val="nil"/>
              <w:left w:val="nil"/>
              <w:bottom w:val="nil"/>
              <w:right w:val="nil"/>
            </w:tcBorders>
            <w:noWrap/>
            <w:vAlign w:val="center"/>
          </w:tcPr>
          <w:p w14:paraId="7ED325DF">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0560D566">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6EE7676B">
            <w:pPr>
              <w:jc w:val="center"/>
              <w:rPr>
                <w:rFonts w:cs="Times New Roman"/>
                <w:sz w:val="18"/>
                <w:szCs w:val="18"/>
                <w:lang w:bidi="ar"/>
              </w:rPr>
            </w:pPr>
            <w:r>
              <w:rPr>
                <w:rFonts w:cs="Times New Roman"/>
                <w:sz w:val="18"/>
                <w:szCs w:val="18"/>
                <w:lang w:bidi="ar"/>
              </w:rPr>
              <w:t>31</w:t>
            </w:r>
          </w:p>
        </w:tc>
      </w:tr>
      <w:tr w14:paraId="6A1BA4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0650FE60">
            <w:pPr>
              <w:jc w:val="center"/>
              <w:rPr>
                <w:rFonts w:cs="Times New Roman"/>
                <w:b/>
                <w:bCs/>
                <w:i/>
                <w:iCs/>
                <w:sz w:val="18"/>
                <w:szCs w:val="18"/>
                <w:lang w:bidi="ar"/>
              </w:rPr>
            </w:pPr>
            <w:r>
              <w:rPr>
                <w:rFonts w:cs="Times New Roman"/>
                <w:b/>
                <w:bCs/>
                <w:i/>
                <w:iCs/>
                <w:sz w:val="18"/>
                <w:szCs w:val="18"/>
                <w:lang w:bidi="ar"/>
              </w:rPr>
              <w:t>Iris minutoaurea</w:t>
            </w:r>
          </w:p>
        </w:tc>
        <w:tc>
          <w:tcPr>
            <w:tcW w:w="1351" w:type="dxa"/>
            <w:tcBorders>
              <w:top w:val="nil"/>
              <w:left w:val="nil"/>
              <w:bottom w:val="nil"/>
              <w:right w:val="nil"/>
            </w:tcBorders>
            <w:noWrap/>
            <w:vAlign w:val="center"/>
          </w:tcPr>
          <w:p w14:paraId="6C3B69C3">
            <w:pPr>
              <w:jc w:val="center"/>
              <w:rPr>
                <w:rFonts w:cs="Times New Roman"/>
                <w:sz w:val="18"/>
                <w:szCs w:val="18"/>
                <w:lang w:bidi="ar"/>
              </w:rPr>
            </w:pPr>
            <w:r>
              <w:rPr>
                <w:rFonts w:cs="Times New Roman"/>
                <w:sz w:val="18"/>
                <w:szCs w:val="18"/>
                <w:lang w:bidi="ar"/>
              </w:rPr>
              <w:t>20</w:t>
            </w:r>
          </w:p>
        </w:tc>
        <w:tc>
          <w:tcPr>
            <w:tcW w:w="1469" w:type="dxa"/>
            <w:tcBorders>
              <w:top w:val="nil"/>
              <w:left w:val="nil"/>
              <w:bottom w:val="nil"/>
              <w:right w:val="nil"/>
            </w:tcBorders>
            <w:noWrap/>
            <w:vAlign w:val="center"/>
          </w:tcPr>
          <w:p w14:paraId="3E554338">
            <w:pPr>
              <w:jc w:val="center"/>
              <w:rPr>
                <w:rFonts w:cs="Times New Roman"/>
                <w:sz w:val="18"/>
                <w:szCs w:val="18"/>
                <w:lang w:bidi="ar"/>
              </w:rPr>
            </w:pPr>
            <w:r>
              <w:rPr>
                <w:rFonts w:cs="Times New Roman"/>
                <w:sz w:val="18"/>
                <w:szCs w:val="18"/>
                <w:lang w:bidi="ar"/>
              </w:rPr>
              <w:t>12</w:t>
            </w:r>
          </w:p>
        </w:tc>
        <w:tc>
          <w:tcPr>
            <w:tcW w:w="1684" w:type="dxa"/>
            <w:tcBorders>
              <w:top w:val="nil"/>
              <w:left w:val="nil"/>
              <w:bottom w:val="nil"/>
              <w:right w:val="nil"/>
            </w:tcBorders>
            <w:noWrap/>
            <w:vAlign w:val="center"/>
          </w:tcPr>
          <w:p w14:paraId="68008C0A">
            <w:pPr>
              <w:jc w:val="center"/>
              <w:rPr>
                <w:rFonts w:cs="Times New Roman"/>
                <w:sz w:val="18"/>
                <w:szCs w:val="18"/>
                <w:lang w:bidi="ar"/>
              </w:rPr>
            </w:pPr>
            <w:r>
              <w:rPr>
                <w:rFonts w:cs="Times New Roman"/>
                <w:sz w:val="18"/>
                <w:szCs w:val="18"/>
                <w:lang w:bidi="ar"/>
              </w:rPr>
              <w:t>30</w:t>
            </w:r>
          </w:p>
        </w:tc>
        <w:tc>
          <w:tcPr>
            <w:tcW w:w="1676" w:type="dxa"/>
            <w:tcBorders>
              <w:top w:val="nil"/>
              <w:left w:val="nil"/>
              <w:bottom w:val="nil"/>
              <w:right w:val="nil"/>
            </w:tcBorders>
            <w:noWrap/>
            <w:vAlign w:val="center"/>
          </w:tcPr>
          <w:p w14:paraId="78094D85">
            <w:pPr>
              <w:jc w:val="center"/>
              <w:rPr>
                <w:rFonts w:cs="Times New Roman"/>
                <w:sz w:val="18"/>
                <w:szCs w:val="18"/>
                <w:lang w:bidi="ar"/>
              </w:rPr>
            </w:pPr>
            <w:r>
              <w:rPr>
                <w:rFonts w:cs="Times New Roman"/>
                <w:sz w:val="18"/>
                <w:szCs w:val="18"/>
                <w:lang w:bidi="ar"/>
              </w:rPr>
              <w:t>7</w:t>
            </w:r>
          </w:p>
        </w:tc>
        <w:tc>
          <w:tcPr>
            <w:tcW w:w="587" w:type="dxa"/>
            <w:tcBorders>
              <w:top w:val="nil"/>
              <w:left w:val="nil"/>
              <w:bottom w:val="nil"/>
              <w:right w:val="nil"/>
            </w:tcBorders>
            <w:noWrap/>
            <w:vAlign w:val="center"/>
          </w:tcPr>
          <w:p w14:paraId="17EFEB1E">
            <w:pPr>
              <w:jc w:val="center"/>
              <w:rPr>
                <w:rFonts w:cs="Times New Roman"/>
                <w:sz w:val="18"/>
                <w:szCs w:val="18"/>
                <w:lang w:bidi="ar"/>
              </w:rPr>
            </w:pPr>
            <w:r>
              <w:rPr>
                <w:rFonts w:cs="Times New Roman"/>
                <w:sz w:val="18"/>
                <w:szCs w:val="18"/>
                <w:lang w:bidi="ar"/>
              </w:rPr>
              <w:t>69</w:t>
            </w:r>
          </w:p>
        </w:tc>
      </w:tr>
      <w:tr w14:paraId="5C011A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41903FEC">
            <w:pPr>
              <w:jc w:val="center"/>
              <w:rPr>
                <w:rFonts w:cs="Times New Roman"/>
                <w:b/>
                <w:bCs/>
                <w:i/>
                <w:iCs/>
                <w:sz w:val="18"/>
                <w:szCs w:val="18"/>
                <w:lang w:bidi="ar"/>
              </w:rPr>
            </w:pPr>
            <w:r>
              <w:rPr>
                <w:rFonts w:cs="Times New Roman"/>
                <w:b/>
                <w:bCs/>
                <w:i/>
                <w:iCs/>
                <w:sz w:val="18"/>
                <w:szCs w:val="18"/>
                <w:lang w:bidi="ar"/>
              </w:rPr>
              <w:t>Iris missouriensis</w:t>
            </w:r>
          </w:p>
        </w:tc>
        <w:tc>
          <w:tcPr>
            <w:tcW w:w="1351" w:type="dxa"/>
            <w:tcBorders>
              <w:top w:val="nil"/>
              <w:left w:val="nil"/>
              <w:bottom w:val="nil"/>
              <w:right w:val="nil"/>
            </w:tcBorders>
            <w:noWrap/>
            <w:vAlign w:val="center"/>
          </w:tcPr>
          <w:p w14:paraId="55F11CD2">
            <w:pPr>
              <w:jc w:val="center"/>
              <w:rPr>
                <w:rFonts w:cs="Times New Roman"/>
                <w:sz w:val="18"/>
                <w:szCs w:val="18"/>
                <w:lang w:bidi="ar"/>
              </w:rPr>
            </w:pPr>
            <w:r>
              <w:rPr>
                <w:rFonts w:cs="Times New Roman"/>
                <w:sz w:val="18"/>
                <w:szCs w:val="18"/>
                <w:lang w:bidi="ar"/>
              </w:rPr>
              <w:t>19</w:t>
            </w:r>
          </w:p>
        </w:tc>
        <w:tc>
          <w:tcPr>
            <w:tcW w:w="1469" w:type="dxa"/>
            <w:tcBorders>
              <w:top w:val="nil"/>
              <w:left w:val="nil"/>
              <w:bottom w:val="nil"/>
              <w:right w:val="nil"/>
            </w:tcBorders>
            <w:noWrap/>
            <w:vAlign w:val="center"/>
          </w:tcPr>
          <w:p w14:paraId="1DEB8732">
            <w:pPr>
              <w:jc w:val="center"/>
              <w:rPr>
                <w:rFonts w:cs="Times New Roman"/>
                <w:sz w:val="18"/>
                <w:szCs w:val="18"/>
                <w:lang w:bidi="ar"/>
              </w:rPr>
            </w:pPr>
            <w:r>
              <w:rPr>
                <w:rFonts w:cs="Times New Roman"/>
                <w:sz w:val="18"/>
                <w:szCs w:val="18"/>
                <w:lang w:bidi="ar"/>
              </w:rPr>
              <w:t>4</w:t>
            </w:r>
          </w:p>
        </w:tc>
        <w:tc>
          <w:tcPr>
            <w:tcW w:w="1684" w:type="dxa"/>
            <w:tcBorders>
              <w:top w:val="nil"/>
              <w:left w:val="nil"/>
              <w:bottom w:val="nil"/>
              <w:right w:val="nil"/>
            </w:tcBorders>
            <w:noWrap/>
            <w:vAlign w:val="center"/>
          </w:tcPr>
          <w:p w14:paraId="6FAE5A02">
            <w:pPr>
              <w:jc w:val="center"/>
              <w:rPr>
                <w:rFonts w:cs="Times New Roman"/>
                <w:sz w:val="18"/>
                <w:szCs w:val="18"/>
                <w:lang w:bidi="ar"/>
              </w:rPr>
            </w:pPr>
            <w:r>
              <w:rPr>
                <w:rFonts w:cs="Times New Roman"/>
                <w:sz w:val="18"/>
                <w:szCs w:val="18"/>
                <w:lang w:bidi="ar"/>
              </w:rPr>
              <w:t>20</w:t>
            </w:r>
          </w:p>
        </w:tc>
        <w:tc>
          <w:tcPr>
            <w:tcW w:w="1676" w:type="dxa"/>
            <w:tcBorders>
              <w:top w:val="nil"/>
              <w:left w:val="nil"/>
              <w:bottom w:val="nil"/>
              <w:right w:val="nil"/>
            </w:tcBorders>
            <w:noWrap/>
            <w:vAlign w:val="center"/>
          </w:tcPr>
          <w:p w14:paraId="0EBFFE8F">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769562ED">
            <w:pPr>
              <w:jc w:val="center"/>
              <w:rPr>
                <w:rFonts w:cs="Times New Roman"/>
                <w:sz w:val="18"/>
                <w:szCs w:val="18"/>
                <w:lang w:bidi="ar"/>
              </w:rPr>
            </w:pPr>
            <w:r>
              <w:rPr>
                <w:rFonts w:cs="Times New Roman"/>
                <w:sz w:val="18"/>
                <w:szCs w:val="18"/>
                <w:lang w:bidi="ar"/>
              </w:rPr>
              <w:t>43</w:t>
            </w:r>
          </w:p>
        </w:tc>
      </w:tr>
      <w:tr w14:paraId="7CD9BC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3150692B">
            <w:pPr>
              <w:jc w:val="center"/>
              <w:rPr>
                <w:rFonts w:cs="Times New Roman"/>
                <w:b/>
                <w:bCs/>
                <w:i/>
                <w:iCs/>
                <w:sz w:val="18"/>
                <w:szCs w:val="18"/>
                <w:lang w:bidi="ar"/>
              </w:rPr>
            </w:pPr>
            <w:r>
              <w:rPr>
                <w:rFonts w:cs="Times New Roman"/>
                <w:b/>
                <w:bCs/>
                <w:i/>
                <w:iCs/>
                <w:sz w:val="18"/>
                <w:szCs w:val="18"/>
                <w:lang w:bidi="ar"/>
              </w:rPr>
              <w:t>Iris nigricans</w:t>
            </w:r>
          </w:p>
        </w:tc>
        <w:tc>
          <w:tcPr>
            <w:tcW w:w="1351" w:type="dxa"/>
            <w:tcBorders>
              <w:top w:val="nil"/>
              <w:left w:val="nil"/>
              <w:bottom w:val="nil"/>
              <w:right w:val="nil"/>
            </w:tcBorders>
            <w:noWrap/>
            <w:vAlign w:val="center"/>
          </w:tcPr>
          <w:p w14:paraId="74DF5C4D">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37E4F354">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6557B302">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707B373B">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4202B4AA">
            <w:pPr>
              <w:jc w:val="center"/>
              <w:rPr>
                <w:rFonts w:cs="Times New Roman"/>
                <w:sz w:val="18"/>
                <w:szCs w:val="18"/>
                <w:lang w:bidi="ar"/>
              </w:rPr>
            </w:pPr>
            <w:r>
              <w:rPr>
                <w:rFonts w:cs="Times New Roman"/>
                <w:sz w:val="18"/>
                <w:szCs w:val="18"/>
                <w:lang w:bidi="ar"/>
              </w:rPr>
              <w:t>36</w:t>
            </w:r>
          </w:p>
        </w:tc>
      </w:tr>
      <w:tr w14:paraId="15EAE8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4828B176">
            <w:pPr>
              <w:jc w:val="center"/>
              <w:rPr>
                <w:rFonts w:cs="Times New Roman"/>
                <w:b/>
                <w:bCs/>
                <w:i/>
                <w:iCs/>
                <w:sz w:val="18"/>
                <w:szCs w:val="18"/>
                <w:lang w:bidi="ar"/>
              </w:rPr>
            </w:pPr>
            <w:r>
              <w:rPr>
                <w:rFonts w:cs="Times New Roman"/>
                <w:b/>
                <w:bCs/>
                <w:i/>
                <w:iCs/>
                <w:sz w:val="18"/>
                <w:szCs w:val="18"/>
                <w:lang w:bidi="ar"/>
              </w:rPr>
              <w:t>Iris odaesanensis</w:t>
            </w:r>
          </w:p>
        </w:tc>
        <w:tc>
          <w:tcPr>
            <w:tcW w:w="1351" w:type="dxa"/>
            <w:tcBorders>
              <w:top w:val="nil"/>
              <w:left w:val="nil"/>
              <w:bottom w:val="nil"/>
              <w:right w:val="nil"/>
            </w:tcBorders>
            <w:noWrap/>
            <w:vAlign w:val="center"/>
          </w:tcPr>
          <w:p w14:paraId="5C2CC9B7">
            <w:pPr>
              <w:jc w:val="center"/>
              <w:rPr>
                <w:rFonts w:cs="Times New Roman"/>
                <w:sz w:val="18"/>
                <w:szCs w:val="18"/>
                <w:lang w:bidi="ar"/>
              </w:rPr>
            </w:pPr>
            <w:r>
              <w:rPr>
                <w:rFonts w:cs="Times New Roman"/>
                <w:sz w:val="18"/>
                <w:szCs w:val="18"/>
                <w:lang w:bidi="ar"/>
              </w:rPr>
              <w:t>12</w:t>
            </w:r>
          </w:p>
        </w:tc>
        <w:tc>
          <w:tcPr>
            <w:tcW w:w="1469" w:type="dxa"/>
            <w:tcBorders>
              <w:top w:val="nil"/>
              <w:left w:val="nil"/>
              <w:bottom w:val="nil"/>
              <w:right w:val="nil"/>
            </w:tcBorders>
            <w:noWrap/>
            <w:vAlign w:val="center"/>
          </w:tcPr>
          <w:p w14:paraId="3D43671E">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5DD7CA7B">
            <w:pPr>
              <w:jc w:val="center"/>
              <w:rPr>
                <w:rFonts w:cs="Times New Roman"/>
                <w:sz w:val="18"/>
                <w:szCs w:val="18"/>
                <w:lang w:bidi="ar"/>
              </w:rPr>
            </w:pPr>
            <w:r>
              <w:rPr>
                <w:rFonts w:cs="Times New Roman"/>
                <w:sz w:val="18"/>
                <w:szCs w:val="18"/>
                <w:lang w:bidi="ar"/>
              </w:rPr>
              <w:t>16</w:t>
            </w:r>
          </w:p>
        </w:tc>
        <w:tc>
          <w:tcPr>
            <w:tcW w:w="1676" w:type="dxa"/>
            <w:tcBorders>
              <w:top w:val="nil"/>
              <w:left w:val="nil"/>
              <w:bottom w:val="nil"/>
              <w:right w:val="nil"/>
            </w:tcBorders>
            <w:noWrap/>
            <w:vAlign w:val="center"/>
          </w:tcPr>
          <w:p w14:paraId="3A7FAFB1">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4F83FF6D">
            <w:pPr>
              <w:jc w:val="center"/>
              <w:rPr>
                <w:rFonts w:cs="Times New Roman"/>
                <w:sz w:val="18"/>
                <w:szCs w:val="18"/>
                <w:lang w:bidi="ar"/>
              </w:rPr>
            </w:pPr>
            <w:r>
              <w:rPr>
                <w:rFonts w:cs="Times New Roman"/>
                <w:sz w:val="18"/>
                <w:szCs w:val="18"/>
                <w:lang w:bidi="ar"/>
              </w:rPr>
              <w:t>28</w:t>
            </w:r>
          </w:p>
        </w:tc>
      </w:tr>
      <w:tr w14:paraId="443444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6FE7DE35">
            <w:pPr>
              <w:jc w:val="center"/>
              <w:rPr>
                <w:rFonts w:cs="Times New Roman"/>
                <w:b/>
                <w:bCs/>
                <w:i/>
                <w:iCs/>
                <w:sz w:val="18"/>
                <w:szCs w:val="18"/>
                <w:lang w:bidi="ar"/>
              </w:rPr>
            </w:pPr>
            <w:r>
              <w:rPr>
                <w:rFonts w:cs="Times New Roman"/>
                <w:b/>
                <w:bCs/>
                <w:i/>
                <w:iCs/>
                <w:sz w:val="18"/>
                <w:szCs w:val="18"/>
                <w:lang w:bidi="ar"/>
              </w:rPr>
              <w:t>Iris orchioides</w:t>
            </w:r>
          </w:p>
        </w:tc>
        <w:tc>
          <w:tcPr>
            <w:tcW w:w="1351" w:type="dxa"/>
            <w:tcBorders>
              <w:top w:val="nil"/>
              <w:left w:val="nil"/>
              <w:bottom w:val="nil"/>
              <w:right w:val="nil"/>
            </w:tcBorders>
            <w:noWrap/>
            <w:vAlign w:val="center"/>
          </w:tcPr>
          <w:p w14:paraId="2D447C8F">
            <w:pPr>
              <w:jc w:val="center"/>
              <w:rPr>
                <w:rFonts w:cs="Times New Roman"/>
                <w:sz w:val="18"/>
                <w:szCs w:val="18"/>
                <w:lang w:bidi="ar"/>
              </w:rPr>
            </w:pPr>
            <w:r>
              <w:rPr>
                <w:rFonts w:cs="Times New Roman"/>
                <w:sz w:val="18"/>
                <w:szCs w:val="18"/>
                <w:lang w:bidi="ar"/>
              </w:rPr>
              <w:t>56</w:t>
            </w:r>
          </w:p>
        </w:tc>
        <w:tc>
          <w:tcPr>
            <w:tcW w:w="1469" w:type="dxa"/>
            <w:tcBorders>
              <w:top w:val="nil"/>
              <w:left w:val="nil"/>
              <w:bottom w:val="nil"/>
              <w:right w:val="nil"/>
            </w:tcBorders>
            <w:noWrap/>
            <w:vAlign w:val="center"/>
          </w:tcPr>
          <w:p w14:paraId="376B439B">
            <w:pPr>
              <w:jc w:val="center"/>
              <w:rPr>
                <w:rFonts w:cs="Times New Roman"/>
                <w:sz w:val="18"/>
                <w:szCs w:val="18"/>
                <w:lang w:bidi="ar"/>
              </w:rPr>
            </w:pPr>
            <w:r>
              <w:rPr>
                <w:rFonts w:cs="Times New Roman"/>
                <w:sz w:val="18"/>
                <w:szCs w:val="18"/>
                <w:lang w:bidi="ar"/>
              </w:rPr>
              <w:t>3</w:t>
            </w:r>
          </w:p>
        </w:tc>
        <w:tc>
          <w:tcPr>
            <w:tcW w:w="1684" w:type="dxa"/>
            <w:tcBorders>
              <w:top w:val="nil"/>
              <w:left w:val="nil"/>
              <w:bottom w:val="nil"/>
              <w:right w:val="nil"/>
            </w:tcBorders>
            <w:noWrap/>
            <w:vAlign w:val="center"/>
          </w:tcPr>
          <w:p w14:paraId="290D59FE">
            <w:pPr>
              <w:jc w:val="center"/>
              <w:rPr>
                <w:rFonts w:cs="Times New Roman"/>
                <w:sz w:val="18"/>
                <w:szCs w:val="18"/>
                <w:lang w:bidi="ar"/>
              </w:rPr>
            </w:pPr>
            <w:r>
              <w:rPr>
                <w:rFonts w:cs="Times New Roman"/>
                <w:sz w:val="18"/>
                <w:szCs w:val="18"/>
                <w:lang w:bidi="ar"/>
              </w:rPr>
              <w:t>61</w:t>
            </w:r>
          </w:p>
        </w:tc>
        <w:tc>
          <w:tcPr>
            <w:tcW w:w="1676" w:type="dxa"/>
            <w:tcBorders>
              <w:top w:val="nil"/>
              <w:left w:val="nil"/>
              <w:bottom w:val="nil"/>
              <w:right w:val="nil"/>
            </w:tcBorders>
            <w:noWrap/>
            <w:vAlign w:val="center"/>
          </w:tcPr>
          <w:p w14:paraId="00422019">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03D602C0">
            <w:pPr>
              <w:jc w:val="center"/>
              <w:rPr>
                <w:rFonts w:cs="Times New Roman"/>
                <w:sz w:val="18"/>
                <w:szCs w:val="18"/>
                <w:lang w:bidi="ar"/>
              </w:rPr>
            </w:pPr>
            <w:r>
              <w:rPr>
                <w:rFonts w:cs="Times New Roman"/>
                <w:sz w:val="18"/>
                <w:szCs w:val="18"/>
                <w:lang w:bidi="ar"/>
              </w:rPr>
              <w:t>120</w:t>
            </w:r>
          </w:p>
        </w:tc>
      </w:tr>
      <w:tr w14:paraId="52EFF8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24447998">
            <w:pPr>
              <w:jc w:val="center"/>
              <w:rPr>
                <w:rFonts w:cs="Times New Roman"/>
                <w:b/>
                <w:bCs/>
                <w:i/>
                <w:iCs/>
                <w:sz w:val="18"/>
                <w:szCs w:val="18"/>
                <w:lang w:bidi="ar"/>
              </w:rPr>
            </w:pPr>
            <w:r>
              <w:rPr>
                <w:rFonts w:cs="Times New Roman"/>
                <w:b/>
                <w:bCs/>
                <w:i/>
                <w:iCs/>
                <w:sz w:val="18"/>
                <w:szCs w:val="18"/>
                <w:lang w:bidi="ar"/>
              </w:rPr>
              <w:t>Iris paradoxa</w:t>
            </w:r>
          </w:p>
        </w:tc>
        <w:tc>
          <w:tcPr>
            <w:tcW w:w="1351" w:type="dxa"/>
            <w:tcBorders>
              <w:top w:val="nil"/>
              <w:left w:val="nil"/>
              <w:bottom w:val="nil"/>
              <w:right w:val="nil"/>
            </w:tcBorders>
            <w:noWrap/>
            <w:vAlign w:val="center"/>
          </w:tcPr>
          <w:p w14:paraId="71F992D5">
            <w:pPr>
              <w:jc w:val="center"/>
              <w:rPr>
                <w:rFonts w:cs="Times New Roman"/>
                <w:sz w:val="18"/>
                <w:szCs w:val="18"/>
                <w:lang w:bidi="ar"/>
              </w:rPr>
            </w:pPr>
            <w:r>
              <w:rPr>
                <w:rFonts w:cs="Times New Roman"/>
                <w:sz w:val="18"/>
                <w:szCs w:val="18"/>
                <w:lang w:bidi="ar"/>
              </w:rPr>
              <w:t>15</w:t>
            </w:r>
          </w:p>
        </w:tc>
        <w:tc>
          <w:tcPr>
            <w:tcW w:w="1469" w:type="dxa"/>
            <w:tcBorders>
              <w:top w:val="nil"/>
              <w:left w:val="nil"/>
              <w:bottom w:val="nil"/>
              <w:right w:val="nil"/>
            </w:tcBorders>
            <w:noWrap/>
            <w:vAlign w:val="center"/>
          </w:tcPr>
          <w:p w14:paraId="0E82F4AF">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50F1A86D">
            <w:pPr>
              <w:jc w:val="center"/>
              <w:rPr>
                <w:rFonts w:cs="Times New Roman"/>
                <w:sz w:val="18"/>
                <w:szCs w:val="18"/>
                <w:lang w:bidi="ar"/>
              </w:rPr>
            </w:pPr>
            <w:r>
              <w:rPr>
                <w:rFonts w:cs="Times New Roman"/>
                <w:sz w:val="18"/>
                <w:szCs w:val="18"/>
                <w:lang w:bidi="ar"/>
              </w:rPr>
              <w:t>20</w:t>
            </w:r>
          </w:p>
        </w:tc>
        <w:tc>
          <w:tcPr>
            <w:tcW w:w="1676" w:type="dxa"/>
            <w:tcBorders>
              <w:top w:val="nil"/>
              <w:left w:val="nil"/>
              <w:bottom w:val="nil"/>
              <w:right w:val="nil"/>
            </w:tcBorders>
            <w:noWrap/>
            <w:vAlign w:val="center"/>
          </w:tcPr>
          <w:p w14:paraId="61D7490B">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1B1A16F8">
            <w:pPr>
              <w:jc w:val="center"/>
              <w:rPr>
                <w:rFonts w:cs="Times New Roman"/>
                <w:sz w:val="18"/>
                <w:szCs w:val="18"/>
                <w:lang w:bidi="ar"/>
              </w:rPr>
            </w:pPr>
            <w:r>
              <w:rPr>
                <w:rFonts w:cs="Times New Roman"/>
                <w:sz w:val="18"/>
                <w:szCs w:val="18"/>
                <w:lang w:bidi="ar"/>
              </w:rPr>
              <w:t>37</w:t>
            </w:r>
          </w:p>
        </w:tc>
      </w:tr>
      <w:tr w14:paraId="0DB39A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5B0E7070">
            <w:pPr>
              <w:jc w:val="center"/>
              <w:rPr>
                <w:rFonts w:cs="Times New Roman"/>
                <w:b/>
                <w:bCs/>
                <w:i/>
                <w:iCs/>
                <w:sz w:val="18"/>
                <w:szCs w:val="18"/>
                <w:lang w:bidi="ar"/>
              </w:rPr>
            </w:pPr>
            <w:r>
              <w:rPr>
                <w:rFonts w:cs="Times New Roman"/>
                <w:b/>
                <w:bCs/>
                <w:i/>
                <w:iCs/>
                <w:sz w:val="18"/>
                <w:szCs w:val="18"/>
                <w:lang w:bidi="ar"/>
              </w:rPr>
              <w:t>Iris parvula</w:t>
            </w:r>
          </w:p>
        </w:tc>
        <w:tc>
          <w:tcPr>
            <w:tcW w:w="1351" w:type="dxa"/>
            <w:tcBorders>
              <w:top w:val="nil"/>
              <w:left w:val="nil"/>
              <w:bottom w:val="nil"/>
              <w:right w:val="nil"/>
            </w:tcBorders>
            <w:noWrap/>
            <w:vAlign w:val="center"/>
          </w:tcPr>
          <w:p w14:paraId="53FC54D9">
            <w:pPr>
              <w:jc w:val="center"/>
              <w:rPr>
                <w:rFonts w:cs="Times New Roman"/>
                <w:sz w:val="18"/>
                <w:szCs w:val="18"/>
                <w:lang w:bidi="ar"/>
              </w:rPr>
            </w:pPr>
            <w:r>
              <w:rPr>
                <w:rFonts w:cs="Times New Roman"/>
                <w:sz w:val="18"/>
                <w:szCs w:val="18"/>
                <w:lang w:bidi="ar"/>
              </w:rPr>
              <w:t>26</w:t>
            </w:r>
          </w:p>
        </w:tc>
        <w:tc>
          <w:tcPr>
            <w:tcW w:w="1469" w:type="dxa"/>
            <w:tcBorders>
              <w:top w:val="nil"/>
              <w:left w:val="nil"/>
              <w:bottom w:val="nil"/>
              <w:right w:val="nil"/>
            </w:tcBorders>
            <w:noWrap/>
            <w:vAlign w:val="center"/>
          </w:tcPr>
          <w:p w14:paraId="124FF2B5">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201ED67C">
            <w:pPr>
              <w:jc w:val="center"/>
              <w:rPr>
                <w:rFonts w:cs="Times New Roman"/>
                <w:sz w:val="18"/>
                <w:szCs w:val="18"/>
                <w:lang w:bidi="ar"/>
              </w:rPr>
            </w:pPr>
            <w:r>
              <w:rPr>
                <w:rFonts w:cs="Times New Roman"/>
                <w:sz w:val="18"/>
                <w:szCs w:val="18"/>
                <w:lang w:bidi="ar"/>
              </w:rPr>
              <w:t>24</w:t>
            </w:r>
          </w:p>
        </w:tc>
        <w:tc>
          <w:tcPr>
            <w:tcW w:w="1676" w:type="dxa"/>
            <w:tcBorders>
              <w:top w:val="nil"/>
              <w:left w:val="nil"/>
              <w:bottom w:val="nil"/>
              <w:right w:val="nil"/>
            </w:tcBorders>
            <w:noWrap/>
            <w:vAlign w:val="center"/>
          </w:tcPr>
          <w:p w14:paraId="5A170685">
            <w:pPr>
              <w:jc w:val="center"/>
              <w:rPr>
                <w:rFonts w:cs="Times New Roman"/>
                <w:sz w:val="18"/>
                <w:szCs w:val="18"/>
                <w:lang w:bidi="ar"/>
              </w:rPr>
            </w:pPr>
            <w:r>
              <w:rPr>
                <w:rFonts w:cs="Times New Roman"/>
                <w:sz w:val="18"/>
                <w:szCs w:val="18"/>
                <w:lang w:bidi="ar"/>
              </w:rPr>
              <w:t>1</w:t>
            </w:r>
          </w:p>
        </w:tc>
        <w:tc>
          <w:tcPr>
            <w:tcW w:w="587" w:type="dxa"/>
            <w:tcBorders>
              <w:top w:val="nil"/>
              <w:left w:val="nil"/>
              <w:bottom w:val="nil"/>
              <w:right w:val="nil"/>
            </w:tcBorders>
            <w:noWrap/>
            <w:vAlign w:val="center"/>
          </w:tcPr>
          <w:p w14:paraId="4062145A">
            <w:pPr>
              <w:jc w:val="center"/>
              <w:rPr>
                <w:rFonts w:cs="Times New Roman"/>
                <w:sz w:val="18"/>
                <w:szCs w:val="18"/>
                <w:lang w:bidi="ar"/>
              </w:rPr>
            </w:pPr>
            <w:r>
              <w:rPr>
                <w:rFonts w:cs="Times New Roman"/>
                <w:sz w:val="18"/>
                <w:szCs w:val="18"/>
                <w:lang w:bidi="ar"/>
              </w:rPr>
              <w:t>51</w:t>
            </w:r>
          </w:p>
        </w:tc>
      </w:tr>
      <w:tr w14:paraId="597E14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3E2B0C38">
            <w:pPr>
              <w:jc w:val="center"/>
              <w:rPr>
                <w:rFonts w:cs="Times New Roman"/>
                <w:b/>
                <w:bCs/>
                <w:i/>
                <w:iCs/>
                <w:sz w:val="18"/>
                <w:szCs w:val="18"/>
                <w:lang w:bidi="ar"/>
              </w:rPr>
            </w:pPr>
            <w:r>
              <w:rPr>
                <w:rFonts w:cs="Times New Roman"/>
                <w:b/>
                <w:bCs/>
                <w:i/>
                <w:iCs/>
                <w:sz w:val="18"/>
                <w:szCs w:val="18"/>
                <w:lang w:bidi="ar"/>
              </w:rPr>
              <w:t>Iris petrana</w:t>
            </w:r>
          </w:p>
        </w:tc>
        <w:tc>
          <w:tcPr>
            <w:tcW w:w="1351" w:type="dxa"/>
            <w:tcBorders>
              <w:top w:val="nil"/>
              <w:left w:val="nil"/>
              <w:bottom w:val="nil"/>
              <w:right w:val="nil"/>
            </w:tcBorders>
            <w:noWrap/>
            <w:vAlign w:val="center"/>
          </w:tcPr>
          <w:p w14:paraId="14808C19">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228B6710">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58FD8B55">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11D71067">
            <w:pPr>
              <w:jc w:val="center"/>
              <w:rPr>
                <w:rFonts w:cs="Times New Roman"/>
                <w:sz w:val="18"/>
                <w:szCs w:val="18"/>
                <w:lang w:bidi="ar"/>
              </w:rPr>
            </w:pPr>
            <w:r>
              <w:rPr>
                <w:rFonts w:cs="Times New Roman"/>
                <w:sz w:val="18"/>
                <w:szCs w:val="18"/>
                <w:lang w:bidi="ar"/>
              </w:rPr>
              <w:t>8</w:t>
            </w:r>
          </w:p>
        </w:tc>
        <w:tc>
          <w:tcPr>
            <w:tcW w:w="587" w:type="dxa"/>
            <w:tcBorders>
              <w:top w:val="nil"/>
              <w:left w:val="nil"/>
              <w:bottom w:val="nil"/>
              <w:right w:val="nil"/>
            </w:tcBorders>
            <w:noWrap/>
            <w:vAlign w:val="center"/>
          </w:tcPr>
          <w:p w14:paraId="029CEEB4">
            <w:pPr>
              <w:jc w:val="center"/>
              <w:rPr>
                <w:rFonts w:cs="Times New Roman"/>
                <w:sz w:val="18"/>
                <w:szCs w:val="18"/>
                <w:lang w:bidi="ar"/>
              </w:rPr>
            </w:pPr>
            <w:r>
              <w:rPr>
                <w:rFonts w:cs="Times New Roman"/>
                <w:sz w:val="18"/>
                <w:szCs w:val="18"/>
                <w:lang w:bidi="ar"/>
              </w:rPr>
              <w:t>44</w:t>
            </w:r>
          </w:p>
        </w:tc>
      </w:tr>
      <w:tr w14:paraId="2A9DB6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54D629CD">
            <w:pPr>
              <w:jc w:val="center"/>
              <w:rPr>
                <w:rFonts w:cs="Times New Roman"/>
                <w:b/>
                <w:bCs/>
                <w:i/>
                <w:iCs/>
                <w:sz w:val="18"/>
                <w:szCs w:val="18"/>
                <w:lang w:bidi="ar"/>
              </w:rPr>
            </w:pPr>
            <w:r>
              <w:rPr>
                <w:rFonts w:cs="Times New Roman"/>
                <w:b/>
                <w:bCs/>
                <w:i/>
                <w:iCs/>
                <w:sz w:val="18"/>
                <w:szCs w:val="18"/>
                <w:lang w:bidi="ar"/>
              </w:rPr>
              <w:t>Iris pseudacorus</w:t>
            </w:r>
          </w:p>
        </w:tc>
        <w:tc>
          <w:tcPr>
            <w:tcW w:w="1351" w:type="dxa"/>
            <w:tcBorders>
              <w:top w:val="nil"/>
              <w:left w:val="nil"/>
              <w:bottom w:val="nil"/>
              <w:right w:val="nil"/>
            </w:tcBorders>
            <w:noWrap/>
            <w:vAlign w:val="center"/>
          </w:tcPr>
          <w:p w14:paraId="370E6DB9">
            <w:pPr>
              <w:jc w:val="center"/>
              <w:rPr>
                <w:rFonts w:cs="Times New Roman"/>
                <w:sz w:val="18"/>
                <w:szCs w:val="18"/>
                <w:lang w:bidi="ar"/>
              </w:rPr>
            </w:pPr>
            <w:r>
              <w:rPr>
                <w:rFonts w:cs="Times New Roman"/>
                <w:sz w:val="18"/>
                <w:szCs w:val="18"/>
                <w:lang w:bidi="ar"/>
              </w:rPr>
              <w:t>20</w:t>
            </w:r>
          </w:p>
        </w:tc>
        <w:tc>
          <w:tcPr>
            <w:tcW w:w="1469" w:type="dxa"/>
            <w:tcBorders>
              <w:top w:val="nil"/>
              <w:left w:val="nil"/>
              <w:bottom w:val="nil"/>
              <w:right w:val="nil"/>
            </w:tcBorders>
            <w:noWrap/>
            <w:vAlign w:val="center"/>
          </w:tcPr>
          <w:p w14:paraId="3F941A4A">
            <w:pPr>
              <w:jc w:val="center"/>
              <w:rPr>
                <w:rFonts w:cs="Times New Roman"/>
                <w:sz w:val="18"/>
                <w:szCs w:val="18"/>
                <w:lang w:bidi="ar"/>
              </w:rPr>
            </w:pPr>
            <w:r>
              <w:rPr>
                <w:rFonts w:cs="Times New Roman"/>
                <w:sz w:val="18"/>
                <w:szCs w:val="18"/>
                <w:lang w:bidi="ar"/>
              </w:rPr>
              <w:t>4</w:t>
            </w:r>
          </w:p>
        </w:tc>
        <w:tc>
          <w:tcPr>
            <w:tcW w:w="1684" w:type="dxa"/>
            <w:tcBorders>
              <w:top w:val="nil"/>
              <w:left w:val="nil"/>
              <w:bottom w:val="nil"/>
              <w:right w:val="nil"/>
            </w:tcBorders>
            <w:noWrap/>
            <w:vAlign w:val="center"/>
          </w:tcPr>
          <w:p w14:paraId="2FC158AF">
            <w:pPr>
              <w:jc w:val="center"/>
              <w:rPr>
                <w:rFonts w:cs="Times New Roman"/>
                <w:sz w:val="18"/>
                <w:szCs w:val="18"/>
                <w:lang w:bidi="ar"/>
              </w:rPr>
            </w:pPr>
            <w:r>
              <w:rPr>
                <w:rFonts w:cs="Times New Roman"/>
                <w:sz w:val="18"/>
                <w:szCs w:val="18"/>
                <w:lang w:bidi="ar"/>
              </w:rPr>
              <w:t>28</w:t>
            </w:r>
          </w:p>
        </w:tc>
        <w:tc>
          <w:tcPr>
            <w:tcW w:w="1676" w:type="dxa"/>
            <w:tcBorders>
              <w:top w:val="nil"/>
              <w:left w:val="nil"/>
              <w:bottom w:val="nil"/>
              <w:right w:val="nil"/>
            </w:tcBorders>
            <w:noWrap/>
            <w:vAlign w:val="center"/>
          </w:tcPr>
          <w:p w14:paraId="2773F636">
            <w:pPr>
              <w:jc w:val="center"/>
              <w:rPr>
                <w:rFonts w:cs="Times New Roman"/>
                <w:sz w:val="18"/>
                <w:szCs w:val="18"/>
                <w:lang w:bidi="ar"/>
              </w:rPr>
            </w:pPr>
            <w:r>
              <w:rPr>
                <w:rFonts w:cs="Times New Roman"/>
                <w:sz w:val="18"/>
                <w:szCs w:val="18"/>
                <w:lang w:bidi="ar"/>
              </w:rPr>
              <w:t>2</w:t>
            </w:r>
          </w:p>
        </w:tc>
        <w:tc>
          <w:tcPr>
            <w:tcW w:w="587" w:type="dxa"/>
            <w:tcBorders>
              <w:top w:val="nil"/>
              <w:left w:val="nil"/>
              <w:bottom w:val="nil"/>
              <w:right w:val="nil"/>
            </w:tcBorders>
            <w:noWrap/>
            <w:vAlign w:val="center"/>
          </w:tcPr>
          <w:p w14:paraId="26B937C8">
            <w:pPr>
              <w:jc w:val="center"/>
              <w:rPr>
                <w:rFonts w:cs="Times New Roman"/>
                <w:sz w:val="18"/>
                <w:szCs w:val="18"/>
                <w:lang w:bidi="ar"/>
              </w:rPr>
            </w:pPr>
            <w:r>
              <w:rPr>
                <w:rFonts w:cs="Times New Roman"/>
                <w:sz w:val="18"/>
                <w:szCs w:val="18"/>
                <w:lang w:bidi="ar"/>
              </w:rPr>
              <w:t>54</w:t>
            </w:r>
          </w:p>
        </w:tc>
      </w:tr>
      <w:tr w14:paraId="5BA1CC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7F5D9B49">
            <w:pPr>
              <w:jc w:val="center"/>
              <w:rPr>
                <w:rFonts w:cs="Times New Roman"/>
                <w:b/>
                <w:bCs/>
                <w:i/>
                <w:iCs/>
                <w:sz w:val="18"/>
                <w:szCs w:val="18"/>
                <w:lang w:bidi="ar"/>
              </w:rPr>
            </w:pPr>
            <w:r>
              <w:rPr>
                <w:rFonts w:cs="Times New Roman"/>
                <w:b/>
                <w:bCs/>
                <w:i/>
                <w:iCs/>
                <w:sz w:val="18"/>
                <w:szCs w:val="18"/>
                <w:lang w:bidi="ar"/>
              </w:rPr>
              <w:t>Iris pseudocapnoides</w:t>
            </w:r>
          </w:p>
        </w:tc>
        <w:tc>
          <w:tcPr>
            <w:tcW w:w="1351" w:type="dxa"/>
            <w:tcBorders>
              <w:top w:val="nil"/>
              <w:left w:val="nil"/>
              <w:bottom w:val="nil"/>
              <w:right w:val="nil"/>
            </w:tcBorders>
            <w:noWrap/>
            <w:vAlign w:val="center"/>
          </w:tcPr>
          <w:p w14:paraId="451B30D0">
            <w:pPr>
              <w:jc w:val="center"/>
              <w:rPr>
                <w:rFonts w:cs="Times New Roman"/>
                <w:sz w:val="18"/>
                <w:szCs w:val="18"/>
                <w:lang w:bidi="ar"/>
              </w:rPr>
            </w:pPr>
            <w:r>
              <w:rPr>
                <w:rFonts w:cs="Times New Roman"/>
                <w:sz w:val="18"/>
                <w:szCs w:val="18"/>
                <w:lang w:bidi="ar"/>
              </w:rPr>
              <w:t>15</w:t>
            </w:r>
          </w:p>
        </w:tc>
        <w:tc>
          <w:tcPr>
            <w:tcW w:w="1469" w:type="dxa"/>
            <w:tcBorders>
              <w:top w:val="nil"/>
              <w:left w:val="nil"/>
              <w:bottom w:val="nil"/>
              <w:right w:val="nil"/>
            </w:tcBorders>
            <w:noWrap/>
            <w:vAlign w:val="center"/>
          </w:tcPr>
          <w:p w14:paraId="3F2C679D">
            <w:pPr>
              <w:jc w:val="center"/>
              <w:rPr>
                <w:rFonts w:cs="Times New Roman"/>
                <w:sz w:val="18"/>
                <w:szCs w:val="18"/>
                <w:lang w:bidi="ar"/>
              </w:rPr>
            </w:pPr>
            <w:r>
              <w:rPr>
                <w:rFonts w:cs="Times New Roman"/>
                <w:sz w:val="18"/>
                <w:szCs w:val="18"/>
                <w:lang w:bidi="ar"/>
              </w:rPr>
              <w:t>1</w:t>
            </w:r>
          </w:p>
        </w:tc>
        <w:tc>
          <w:tcPr>
            <w:tcW w:w="1684" w:type="dxa"/>
            <w:tcBorders>
              <w:top w:val="nil"/>
              <w:left w:val="nil"/>
              <w:bottom w:val="nil"/>
              <w:right w:val="nil"/>
            </w:tcBorders>
            <w:noWrap/>
            <w:vAlign w:val="center"/>
          </w:tcPr>
          <w:p w14:paraId="258FD9E3">
            <w:pPr>
              <w:jc w:val="center"/>
              <w:rPr>
                <w:rFonts w:cs="Times New Roman"/>
                <w:sz w:val="18"/>
                <w:szCs w:val="18"/>
                <w:lang w:bidi="ar"/>
              </w:rPr>
            </w:pPr>
            <w:r>
              <w:rPr>
                <w:rFonts w:cs="Times New Roman"/>
                <w:sz w:val="18"/>
                <w:szCs w:val="18"/>
                <w:lang w:bidi="ar"/>
              </w:rPr>
              <w:t>17</w:t>
            </w:r>
          </w:p>
        </w:tc>
        <w:tc>
          <w:tcPr>
            <w:tcW w:w="1676" w:type="dxa"/>
            <w:tcBorders>
              <w:top w:val="nil"/>
              <w:left w:val="nil"/>
              <w:bottom w:val="nil"/>
              <w:right w:val="nil"/>
            </w:tcBorders>
            <w:noWrap/>
            <w:vAlign w:val="center"/>
          </w:tcPr>
          <w:p w14:paraId="1AA6A9DE">
            <w:pPr>
              <w:jc w:val="center"/>
              <w:rPr>
                <w:rFonts w:cs="Times New Roman"/>
                <w:sz w:val="18"/>
                <w:szCs w:val="18"/>
                <w:lang w:bidi="ar"/>
              </w:rPr>
            </w:pPr>
            <w:r>
              <w:rPr>
                <w:rFonts w:cs="Times New Roman"/>
                <w:sz w:val="18"/>
                <w:szCs w:val="18"/>
                <w:lang w:bidi="ar"/>
              </w:rPr>
              <w:t>1</w:t>
            </w:r>
          </w:p>
        </w:tc>
        <w:tc>
          <w:tcPr>
            <w:tcW w:w="587" w:type="dxa"/>
            <w:tcBorders>
              <w:top w:val="nil"/>
              <w:left w:val="nil"/>
              <w:bottom w:val="nil"/>
              <w:right w:val="nil"/>
            </w:tcBorders>
            <w:noWrap/>
            <w:vAlign w:val="center"/>
          </w:tcPr>
          <w:p w14:paraId="06CF594F">
            <w:pPr>
              <w:jc w:val="center"/>
              <w:rPr>
                <w:rFonts w:cs="Times New Roman"/>
                <w:sz w:val="18"/>
                <w:szCs w:val="18"/>
                <w:lang w:bidi="ar"/>
              </w:rPr>
            </w:pPr>
            <w:r>
              <w:rPr>
                <w:rFonts w:cs="Times New Roman"/>
                <w:sz w:val="18"/>
                <w:szCs w:val="18"/>
                <w:lang w:bidi="ar"/>
              </w:rPr>
              <w:t>34</w:t>
            </w:r>
          </w:p>
        </w:tc>
      </w:tr>
      <w:tr w14:paraId="14B676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693E3293">
            <w:pPr>
              <w:jc w:val="center"/>
              <w:rPr>
                <w:rFonts w:cs="Times New Roman"/>
                <w:b/>
                <w:bCs/>
                <w:i/>
                <w:iCs/>
                <w:sz w:val="18"/>
                <w:szCs w:val="18"/>
                <w:lang w:bidi="ar"/>
              </w:rPr>
            </w:pPr>
            <w:r>
              <w:rPr>
                <w:rFonts w:cs="Times New Roman"/>
                <w:b/>
                <w:bCs/>
                <w:i/>
                <w:iCs/>
                <w:sz w:val="18"/>
                <w:szCs w:val="18"/>
                <w:lang w:bidi="ar"/>
              </w:rPr>
              <w:t>Iris pumila</w:t>
            </w:r>
          </w:p>
        </w:tc>
        <w:tc>
          <w:tcPr>
            <w:tcW w:w="1351" w:type="dxa"/>
            <w:tcBorders>
              <w:top w:val="nil"/>
              <w:left w:val="nil"/>
              <w:bottom w:val="nil"/>
              <w:right w:val="nil"/>
            </w:tcBorders>
            <w:noWrap/>
            <w:vAlign w:val="center"/>
          </w:tcPr>
          <w:p w14:paraId="122712E3">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000C4E02">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73195766">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2E3AD87F">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22904BBE">
            <w:pPr>
              <w:jc w:val="center"/>
              <w:rPr>
                <w:rFonts w:cs="Times New Roman"/>
                <w:sz w:val="18"/>
                <w:szCs w:val="18"/>
                <w:lang w:bidi="ar"/>
              </w:rPr>
            </w:pPr>
            <w:r>
              <w:rPr>
                <w:rFonts w:cs="Times New Roman"/>
                <w:sz w:val="18"/>
                <w:szCs w:val="18"/>
                <w:lang w:bidi="ar"/>
              </w:rPr>
              <w:t>36</w:t>
            </w:r>
          </w:p>
        </w:tc>
      </w:tr>
      <w:tr w14:paraId="6FB5BD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36DC2CF0">
            <w:pPr>
              <w:jc w:val="center"/>
              <w:rPr>
                <w:rFonts w:cs="Times New Roman"/>
                <w:b/>
                <w:bCs/>
                <w:i/>
                <w:iCs/>
                <w:sz w:val="18"/>
                <w:szCs w:val="18"/>
                <w:lang w:bidi="ar"/>
              </w:rPr>
            </w:pPr>
            <w:r>
              <w:rPr>
                <w:rFonts w:cs="Times New Roman"/>
                <w:b/>
                <w:bCs/>
                <w:i/>
                <w:iCs/>
                <w:sz w:val="18"/>
                <w:szCs w:val="18"/>
                <w:lang w:bidi="ar"/>
              </w:rPr>
              <w:t>Iris reticulata</w:t>
            </w:r>
          </w:p>
        </w:tc>
        <w:tc>
          <w:tcPr>
            <w:tcW w:w="1351" w:type="dxa"/>
            <w:tcBorders>
              <w:top w:val="nil"/>
              <w:left w:val="nil"/>
              <w:bottom w:val="nil"/>
              <w:right w:val="nil"/>
            </w:tcBorders>
            <w:noWrap/>
            <w:vAlign w:val="center"/>
          </w:tcPr>
          <w:p w14:paraId="37B4C6F5">
            <w:pPr>
              <w:jc w:val="center"/>
              <w:rPr>
                <w:rFonts w:cs="Times New Roman"/>
                <w:sz w:val="18"/>
                <w:szCs w:val="18"/>
                <w:lang w:bidi="ar"/>
              </w:rPr>
            </w:pPr>
            <w:r>
              <w:rPr>
                <w:rFonts w:cs="Times New Roman"/>
                <w:sz w:val="18"/>
                <w:szCs w:val="18"/>
                <w:lang w:bidi="ar"/>
              </w:rPr>
              <w:t>20</w:t>
            </w:r>
          </w:p>
        </w:tc>
        <w:tc>
          <w:tcPr>
            <w:tcW w:w="1469" w:type="dxa"/>
            <w:tcBorders>
              <w:top w:val="nil"/>
              <w:left w:val="nil"/>
              <w:bottom w:val="nil"/>
              <w:right w:val="nil"/>
            </w:tcBorders>
            <w:noWrap/>
            <w:vAlign w:val="center"/>
          </w:tcPr>
          <w:p w14:paraId="2D4181B1">
            <w:pPr>
              <w:jc w:val="center"/>
              <w:rPr>
                <w:rFonts w:cs="Times New Roman"/>
                <w:sz w:val="18"/>
                <w:szCs w:val="18"/>
                <w:lang w:bidi="ar"/>
              </w:rPr>
            </w:pPr>
            <w:r>
              <w:rPr>
                <w:rFonts w:cs="Times New Roman"/>
                <w:sz w:val="18"/>
                <w:szCs w:val="18"/>
                <w:lang w:bidi="ar"/>
              </w:rPr>
              <w:t>4</w:t>
            </w:r>
          </w:p>
        </w:tc>
        <w:tc>
          <w:tcPr>
            <w:tcW w:w="1684" w:type="dxa"/>
            <w:tcBorders>
              <w:top w:val="nil"/>
              <w:left w:val="nil"/>
              <w:bottom w:val="nil"/>
              <w:right w:val="nil"/>
            </w:tcBorders>
            <w:noWrap/>
            <w:vAlign w:val="center"/>
          </w:tcPr>
          <w:p w14:paraId="4519313A">
            <w:pPr>
              <w:jc w:val="center"/>
              <w:rPr>
                <w:rFonts w:cs="Times New Roman"/>
                <w:sz w:val="18"/>
                <w:szCs w:val="18"/>
                <w:lang w:bidi="ar"/>
              </w:rPr>
            </w:pPr>
            <w:r>
              <w:rPr>
                <w:rFonts w:cs="Times New Roman"/>
                <w:sz w:val="18"/>
                <w:szCs w:val="18"/>
                <w:lang w:bidi="ar"/>
              </w:rPr>
              <w:t>27</w:t>
            </w:r>
          </w:p>
        </w:tc>
        <w:tc>
          <w:tcPr>
            <w:tcW w:w="1676" w:type="dxa"/>
            <w:tcBorders>
              <w:top w:val="nil"/>
              <w:left w:val="nil"/>
              <w:bottom w:val="nil"/>
              <w:right w:val="nil"/>
            </w:tcBorders>
            <w:noWrap/>
            <w:vAlign w:val="center"/>
          </w:tcPr>
          <w:p w14:paraId="7282544F">
            <w:pPr>
              <w:jc w:val="center"/>
              <w:rPr>
                <w:rFonts w:cs="Times New Roman"/>
                <w:sz w:val="18"/>
                <w:szCs w:val="18"/>
                <w:lang w:bidi="ar"/>
              </w:rPr>
            </w:pPr>
            <w:r>
              <w:rPr>
                <w:rFonts w:cs="Times New Roman"/>
                <w:sz w:val="18"/>
                <w:szCs w:val="18"/>
                <w:lang w:bidi="ar"/>
              </w:rPr>
              <w:t>2</w:t>
            </w:r>
          </w:p>
        </w:tc>
        <w:tc>
          <w:tcPr>
            <w:tcW w:w="587" w:type="dxa"/>
            <w:tcBorders>
              <w:top w:val="nil"/>
              <w:left w:val="nil"/>
              <w:bottom w:val="nil"/>
              <w:right w:val="nil"/>
            </w:tcBorders>
            <w:noWrap/>
            <w:vAlign w:val="center"/>
          </w:tcPr>
          <w:p w14:paraId="0CE95D87">
            <w:pPr>
              <w:jc w:val="center"/>
              <w:rPr>
                <w:rFonts w:cs="Times New Roman"/>
                <w:sz w:val="18"/>
                <w:szCs w:val="18"/>
                <w:lang w:bidi="ar"/>
              </w:rPr>
            </w:pPr>
            <w:r>
              <w:rPr>
                <w:rFonts w:cs="Times New Roman"/>
                <w:sz w:val="18"/>
                <w:szCs w:val="18"/>
                <w:lang w:bidi="ar"/>
              </w:rPr>
              <w:t>53</w:t>
            </w:r>
          </w:p>
        </w:tc>
      </w:tr>
      <w:tr w14:paraId="75500C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2A28B129">
            <w:pPr>
              <w:jc w:val="center"/>
              <w:rPr>
                <w:rFonts w:cs="Times New Roman"/>
                <w:b/>
                <w:bCs/>
                <w:i/>
                <w:iCs/>
                <w:sz w:val="18"/>
                <w:szCs w:val="18"/>
                <w:lang w:bidi="ar"/>
              </w:rPr>
            </w:pPr>
            <w:r>
              <w:rPr>
                <w:rFonts w:cs="Times New Roman"/>
                <w:b/>
                <w:bCs/>
                <w:i/>
                <w:iCs/>
                <w:sz w:val="18"/>
                <w:szCs w:val="18"/>
                <w:lang w:bidi="ar"/>
              </w:rPr>
              <w:t>Iris rossii</w:t>
            </w:r>
          </w:p>
        </w:tc>
        <w:tc>
          <w:tcPr>
            <w:tcW w:w="1351" w:type="dxa"/>
            <w:tcBorders>
              <w:top w:val="nil"/>
              <w:left w:val="nil"/>
              <w:bottom w:val="nil"/>
              <w:right w:val="nil"/>
            </w:tcBorders>
            <w:noWrap/>
            <w:vAlign w:val="center"/>
          </w:tcPr>
          <w:p w14:paraId="76214523">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75664859">
            <w:pPr>
              <w:jc w:val="center"/>
              <w:rPr>
                <w:rFonts w:cs="Times New Roman"/>
                <w:sz w:val="18"/>
                <w:szCs w:val="18"/>
                <w:lang w:bidi="ar"/>
              </w:rPr>
            </w:pPr>
            <w:r>
              <w:rPr>
                <w:rFonts w:cs="Times New Roman"/>
                <w:sz w:val="18"/>
                <w:szCs w:val="18"/>
                <w:lang w:bidi="ar"/>
              </w:rPr>
              <w:t>4</w:t>
            </w:r>
          </w:p>
        </w:tc>
        <w:tc>
          <w:tcPr>
            <w:tcW w:w="1684" w:type="dxa"/>
            <w:tcBorders>
              <w:top w:val="nil"/>
              <w:left w:val="nil"/>
              <w:bottom w:val="nil"/>
              <w:right w:val="nil"/>
            </w:tcBorders>
            <w:noWrap/>
            <w:vAlign w:val="center"/>
          </w:tcPr>
          <w:p w14:paraId="6FF26941">
            <w:pPr>
              <w:jc w:val="center"/>
              <w:rPr>
                <w:rFonts w:cs="Times New Roman"/>
                <w:sz w:val="18"/>
                <w:szCs w:val="18"/>
                <w:lang w:bidi="ar"/>
              </w:rPr>
            </w:pPr>
            <w:r>
              <w:rPr>
                <w:rFonts w:cs="Times New Roman"/>
                <w:sz w:val="18"/>
                <w:szCs w:val="18"/>
                <w:lang w:bidi="ar"/>
              </w:rPr>
              <w:t>22</w:t>
            </w:r>
          </w:p>
        </w:tc>
        <w:tc>
          <w:tcPr>
            <w:tcW w:w="1676" w:type="dxa"/>
            <w:tcBorders>
              <w:top w:val="nil"/>
              <w:left w:val="nil"/>
              <w:bottom w:val="nil"/>
              <w:right w:val="nil"/>
            </w:tcBorders>
            <w:noWrap/>
            <w:vAlign w:val="center"/>
          </w:tcPr>
          <w:p w14:paraId="41BCC43F">
            <w:pPr>
              <w:jc w:val="center"/>
              <w:rPr>
                <w:rFonts w:cs="Times New Roman"/>
                <w:sz w:val="18"/>
                <w:szCs w:val="18"/>
                <w:lang w:bidi="ar"/>
              </w:rPr>
            </w:pPr>
            <w:r>
              <w:rPr>
                <w:rFonts w:cs="Times New Roman"/>
                <w:sz w:val="18"/>
                <w:szCs w:val="18"/>
                <w:lang w:bidi="ar"/>
              </w:rPr>
              <w:t>1</w:t>
            </w:r>
          </w:p>
        </w:tc>
        <w:tc>
          <w:tcPr>
            <w:tcW w:w="587" w:type="dxa"/>
            <w:tcBorders>
              <w:top w:val="nil"/>
              <w:left w:val="nil"/>
              <w:bottom w:val="nil"/>
              <w:right w:val="nil"/>
            </w:tcBorders>
            <w:noWrap/>
            <w:vAlign w:val="center"/>
          </w:tcPr>
          <w:p w14:paraId="01C17271">
            <w:pPr>
              <w:jc w:val="center"/>
              <w:rPr>
                <w:rFonts w:cs="Times New Roman"/>
                <w:sz w:val="18"/>
                <w:szCs w:val="18"/>
                <w:lang w:bidi="ar"/>
              </w:rPr>
            </w:pPr>
            <w:r>
              <w:rPr>
                <w:rFonts w:cs="Times New Roman"/>
                <w:sz w:val="18"/>
                <w:szCs w:val="18"/>
                <w:lang w:bidi="ar"/>
              </w:rPr>
              <w:t>43</w:t>
            </w:r>
          </w:p>
        </w:tc>
      </w:tr>
      <w:tr w14:paraId="17716C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1AFA88D9">
            <w:pPr>
              <w:jc w:val="center"/>
              <w:rPr>
                <w:rFonts w:cs="Times New Roman"/>
                <w:b/>
                <w:bCs/>
                <w:i/>
                <w:iCs/>
                <w:sz w:val="18"/>
                <w:szCs w:val="18"/>
                <w:lang w:bidi="ar"/>
              </w:rPr>
            </w:pPr>
            <w:r>
              <w:rPr>
                <w:rFonts w:cs="Times New Roman"/>
                <w:b/>
                <w:bCs/>
                <w:i/>
                <w:iCs/>
                <w:sz w:val="18"/>
                <w:szCs w:val="18"/>
                <w:lang w:bidi="ar"/>
              </w:rPr>
              <w:t>Iris rossii var. latifolia</w:t>
            </w:r>
          </w:p>
        </w:tc>
        <w:tc>
          <w:tcPr>
            <w:tcW w:w="1351" w:type="dxa"/>
            <w:tcBorders>
              <w:top w:val="nil"/>
              <w:left w:val="nil"/>
              <w:bottom w:val="nil"/>
              <w:right w:val="nil"/>
            </w:tcBorders>
            <w:noWrap/>
            <w:vAlign w:val="center"/>
          </w:tcPr>
          <w:p w14:paraId="1860BAFC">
            <w:pPr>
              <w:jc w:val="center"/>
              <w:rPr>
                <w:rFonts w:cs="Times New Roman"/>
                <w:sz w:val="18"/>
                <w:szCs w:val="18"/>
                <w:lang w:bidi="ar"/>
              </w:rPr>
            </w:pPr>
            <w:r>
              <w:rPr>
                <w:rFonts w:cs="Times New Roman"/>
                <w:sz w:val="18"/>
                <w:szCs w:val="18"/>
                <w:lang w:bidi="ar"/>
              </w:rPr>
              <w:t>21</w:t>
            </w:r>
          </w:p>
        </w:tc>
        <w:tc>
          <w:tcPr>
            <w:tcW w:w="1469" w:type="dxa"/>
            <w:tcBorders>
              <w:top w:val="nil"/>
              <w:left w:val="nil"/>
              <w:bottom w:val="nil"/>
              <w:right w:val="nil"/>
            </w:tcBorders>
            <w:noWrap/>
            <w:vAlign w:val="center"/>
          </w:tcPr>
          <w:p w14:paraId="51F21A55">
            <w:pPr>
              <w:jc w:val="center"/>
              <w:rPr>
                <w:rFonts w:cs="Times New Roman"/>
                <w:sz w:val="18"/>
                <w:szCs w:val="18"/>
                <w:lang w:bidi="ar"/>
              </w:rPr>
            </w:pPr>
            <w:r>
              <w:rPr>
                <w:rFonts w:cs="Times New Roman"/>
                <w:sz w:val="18"/>
                <w:szCs w:val="18"/>
                <w:lang w:bidi="ar"/>
              </w:rPr>
              <w:t>8</w:t>
            </w:r>
          </w:p>
        </w:tc>
        <w:tc>
          <w:tcPr>
            <w:tcW w:w="1684" w:type="dxa"/>
            <w:tcBorders>
              <w:top w:val="nil"/>
              <w:left w:val="nil"/>
              <w:bottom w:val="nil"/>
              <w:right w:val="nil"/>
            </w:tcBorders>
            <w:noWrap/>
            <w:vAlign w:val="center"/>
          </w:tcPr>
          <w:p w14:paraId="4FE8FEFA">
            <w:pPr>
              <w:jc w:val="center"/>
              <w:rPr>
                <w:rFonts w:cs="Times New Roman"/>
                <w:sz w:val="18"/>
                <w:szCs w:val="18"/>
                <w:lang w:bidi="ar"/>
              </w:rPr>
            </w:pPr>
            <w:r>
              <w:rPr>
                <w:rFonts w:cs="Times New Roman"/>
                <w:sz w:val="18"/>
                <w:szCs w:val="18"/>
                <w:lang w:bidi="ar"/>
              </w:rPr>
              <w:t>29</w:t>
            </w:r>
          </w:p>
        </w:tc>
        <w:tc>
          <w:tcPr>
            <w:tcW w:w="1676" w:type="dxa"/>
            <w:tcBorders>
              <w:top w:val="nil"/>
              <w:left w:val="nil"/>
              <w:bottom w:val="nil"/>
              <w:right w:val="nil"/>
            </w:tcBorders>
            <w:noWrap/>
            <w:vAlign w:val="center"/>
          </w:tcPr>
          <w:p w14:paraId="388A9D54">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38C2778F">
            <w:pPr>
              <w:jc w:val="center"/>
              <w:rPr>
                <w:rFonts w:cs="Times New Roman"/>
                <w:sz w:val="18"/>
                <w:szCs w:val="18"/>
                <w:lang w:bidi="ar"/>
              </w:rPr>
            </w:pPr>
            <w:r>
              <w:rPr>
                <w:rFonts w:cs="Times New Roman"/>
                <w:sz w:val="18"/>
                <w:szCs w:val="18"/>
                <w:lang w:bidi="ar"/>
              </w:rPr>
              <w:t>58</w:t>
            </w:r>
          </w:p>
        </w:tc>
      </w:tr>
      <w:tr w14:paraId="003827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756916F2">
            <w:pPr>
              <w:jc w:val="center"/>
              <w:rPr>
                <w:rFonts w:cs="Times New Roman"/>
                <w:b/>
                <w:bCs/>
                <w:i/>
                <w:iCs/>
                <w:sz w:val="18"/>
                <w:szCs w:val="18"/>
                <w:lang w:bidi="ar"/>
              </w:rPr>
            </w:pPr>
            <w:r>
              <w:rPr>
                <w:rFonts w:cs="Times New Roman"/>
                <w:b/>
                <w:bCs/>
                <w:i/>
                <w:iCs/>
                <w:sz w:val="18"/>
                <w:szCs w:val="18"/>
                <w:lang w:bidi="ar"/>
              </w:rPr>
              <w:t>Iris ruthenica</w:t>
            </w:r>
          </w:p>
        </w:tc>
        <w:tc>
          <w:tcPr>
            <w:tcW w:w="1351" w:type="dxa"/>
            <w:tcBorders>
              <w:top w:val="nil"/>
              <w:left w:val="nil"/>
              <w:bottom w:val="nil"/>
              <w:right w:val="nil"/>
            </w:tcBorders>
            <w:noWrap/>
            <w:vAlign w:val="center"/>
          </w:tcPr>
          <w:p w14:paraId="5BA22D82">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77B8CE22">
            <w:pPr>
              <w:jc w:val="center"/>
              <w:rPr>
                <w:rFonts w:cs="Times New Roman"/>
                <w:sz w:val="18"/>
                <w:szCs w:val="18"/>
                <w:lang w:bidi="ar"/>
              </w:rPr>
            </w:pPr>
            <w:r>
              <w:rPr>
                <w:rFonts w:cs="Times New Roman"/>
                <w:sz w:val="18"/>
                <w:szCs w:val="18"/>
                <w:lang w:bidi="ar"/>
              </w:rPr>
              <w:t>4</w:t>
            </w:r>
          </w:p>
        </w:tc>
        <w:tc>
          <w:tcPr>
            <w:tcW w:w="1684" w:type="dxa"/>
            <w:tcBorders>
              <w:top w:val="nil"/>
              <w:left w:val="nil"/>
              <w:bottom w:val="nil"/>
              <w:right w:val="nil"/>
            </w:tcBorders>
            <w:noWrap/>
            <w:vAlign w:val="center"/>
          </w:tcPr>
          <w:p w14:paraId="07C8DC80">
            <w:pPr>
              <w:jc w:val="center"/>
              <w:rPr>
                <w:rFonts w:cs="Times New Roman"/>
                <w:sz w:val="18"/>
                <w:szCs w:val="18"/>
                <w:lang w:bidi="ar"/>
              </w:rPr>
            </w:pPr>
            <w:r>
              <w:rPr>
                <w:rFonts w:cs="Times New Roman"/>
                <w:sz w:val="18"/>
                <w:szCs w:val="18"/>
                <w:lang w:bidi="ar"/>
              </w:rPr>
              <w:t>22</w:t>
            </w:r>
          </w:p>
        </w:tc>
        <w:tc>
          <w:tcPr>
            <w:tcW w:w="1676" w:type="dxa"/>
            <w:tcBorders>
              <w:top w:val="nil"/>
              <w:left w:val="nil"/>
              <w:bottom w:val="nil"/>
              <w:right w:val="nil"/>
            </w:tcBorders>
            <w:noWrap/>
            <w:vAlign w:val="center"/>
          </w:tcPr>
          <w:p w14:paraId="3FBFCE93">
            <w:pPr>
              <w:jc w:val="center"/>
              <w:rPr>
                <w:rFonts w:cs="Times New Roman"/>
                <w:sz w:val="18"/>
                <w:szCs w:val="18"/>
                <w:lang w:bidi="ar"/>
              </w:rPr>
            </w:pPr>
            <w:r>
              <w:rPr>
                <w:rFonts w:cs="Times New Roman"/>
                <w:sz w:val="18"/>
                <w:szCs w:val="18"/>
                <w:lang w:bidi="ar"/>
              </w:rPr>
              <w:t>1</w:t>
            </w:r>
          </w:p>
        </w:tc>
        <w:tc>
          <w:tcPr>
            <w:tcW w:w="587" w:type="dxa"/>
            <w:tcBorders>
              <w:top w:val="nil"/>
              <w:left w:val="nil"/>
              <w:bottom w:val="nil"/>
              <w:right w:val="nil"/>
            </w:tcBorders>
            <w:noWrap/>
            <w:vAlign w:val="center"/>
          </w:tcPr>
          <w:p w14:paraId="3C64C075">
            <w:pPr>
              <w:jc w:val="center"/>
              <w:rPr>
                <w:rFonts w:cs="Times New Roman"/>
                <w:sz w:val="18"/>
                <w:szCs w:val="18"/>
                <w:lang w:bidi="ar"/>
              </w:rPr>
            </w:pPr>
            <w:r>
              <w:rPr>
                <w:rFonts w:cs="Times New Roman"/>
                <w:sz w:val="18"/>
                <w:szCs w:val="18"/>
                <w:lang w:bidi="ar"/>
              </w:rPr>
              <w:t>43</w:t>
            </w:r>
          </w:p>
        </w:tc>
      </w:tr>
      <w:tr w14:paraId="10037D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0548131C">
            <w:pPr>
              <w:jc w:val="center"/>
              <w:rPr>
                <w:rFonts w:cs="Times New Roman"/>
                <w:b/>
                <w:bCs/>
                <w:i/>
                <w:iCs/>
                <w:sz w:val="18"/>
                <w:szCs w:val="18"/>
                <w:lang w:bidi="ar"/>
              </w:rPr>
            </w:pPr>
            <w:r>
              <w:rPr>
                <w:rFonts w:cs="Times New Roman"/>
                <w:b/>
                <w:bCs/>
                <w:i/>
                <w:iCs/>
                <w:sz w:val="18"/>
                <w:szCs w:val="18"/>
                <w:lang w:bidi="ar"/>
              </w:rPr>
              <w:t>Iris sanguinea</w:t>
            </w:r>
          </w:p>
        </w:tc>
        <w:tc>
          <w:tcPr>
            <w:tcW w:w="1351" w:type="dxa"/>
            <w:tcBorders>
              <w:top w:val="nil"/>
              <w:left w:val="nil"/>
              <w:bottom w:val="nil"/>
              <w:right w:val="nil"/>
            </w:tcBorders>
            <w:noWrap/>
            <w:vAlign w:val="center"/>
          </w:tcPr>
          <w:p w14:paraId="3911C8C1">
            <w:pPr>
              <w:jc w:val="center"/>
              <w:rPr>
                <w:rFonts w:cs="Times New Roman"/>
                <w:sz w:val="18"/>
                <w:szCs w:val="18"/>
                <w:lang w:bidi="ar"/>
              </w:rPr>
            </w:pPr>
            <w:r>
              <w:rPr>
                <w:rFonts w:cs="Times New Roman"/>
                <w:sz w:val="18"/>
                <w:szCs w:val="18"/>
                <w:lang w:bidi="ar"/>
              </w:rPr>
              <w:t>18</w:t>
            </w:r>
          </w:p>
        </w:tc>
        <w:tc>
          <w:tcPr>
            <w:tcW w:w="1469" w:type="dxa"/>
            <w:tcBorders>
              <w:top w:val="nil"/>
              <w:left w:val="nil"/>
              <w:bottom w:val="nil"/>
              <w:right w:val="nil"/>
            </w:tcBorders>
            <w:noWrap/>
            <w:vAlign w:val="center"/>
          </w:tcPr>
          <w:p w14:paraId="7A4F6312">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5298A41F">
            <w:pPr>
              <w:jc w:val="center"/>
              <w:rPr>
                <w:rFonts w:cs="Times New Roman"/>
                <w:sz w:val="18"/>
                <w:szCs w:val="18"/>
                <w:lang w:bidi="ar"/>
              </w:rPr>
            </w:pPr>
            <w:r>
              <w:rPr>
                <w:rFonts w:cs="Times New Roman"/>
                <w:sz w:val="18"/>
                <w:szCs w:val="18"/>
                <w:lang w:bidi="ar"/>
              </w:rPr>
              <w:t>22</w:t>
            </w:r>
          </w:p>
        </w:tc>
        <w:tc>
          <w:tcPr>
            <w:tcW w:w="1676" w:type="dxa"/>
            <w:tcBorders>
              <w:top w:val="nil"/>
              <w:left w:val="nil"/>
              <w:bottom w:val="nil"/>
              <w:right w:val="nil"/>
            </w:tcBorders>
            <w:noWrap/>
            <w:vAlign w:val="center"/>
          </w:tcPr>
          <w:p w14:paraId="44DD1965">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71241340">
            <w:pPr>
              <w:jc w:val="center"/>
              <w:rPr>
                <w:rFonts w:cs="Times New Roman"/>
                <w:sz w:val="18"/>
                <w:szCs w:val="18"/>
                <w:lang w:bidi="ar"/>
              </w:rPr>
            </w:pPr>
            <w:r>
              <w:rPr>
                <w:rFonts w:cs="Times New Roman"/>
                <w:sz w:val="18"/>
                <w:szCs w:val="18"/>
                <w:lang w:bidi="ar"/>
              </w:rPr>
              <w:t>40</w:t>
            </w:r>
          </w:p>
        </w:tc>
      </w:tr>
      <w:tr w14:paraId="4039F0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70E33C36">
            <w:pPr>
              <w:jc w:val="center"/>
              <w:rPr>
                <w:rFonts w:cs="Times New Roman"/>
                <w:b/>
                <w:bCs/>
                <w:i/>
                <w:iCs/>
                <w:sz w:val="18"/>
                <w:szCs w:val="18"/>
                <w:lang w:bidi="ar"/>
              </w:rPr>
            </w:pPr>
            <w:r>
              <w:rPr>
                <w:rFonts w:cs="Times New Roman"/>
                <w:b/>
                <w:bCs/>
                <w:i/>
                <w:iCs/>
                <w:sz w:val="18"/>
                <w:szCs w:val="18"/>
                <w:lang w:bidi="ar"/>
              </w:rPr>
              <w:t>Iris scariosa</w:t>
            </w:r>
          </w:p>
        </w:tc>
        <w:tc>
          <w:tcPr>
            <w:tcW w:w="1351" w:type="dxa"/>
            <w:tcBorders>
              <w:top w:val="nil"/>
              <w:left w:val="nil"/>
              <w:bottom w:val="nil"/>
              <w:right w:val="nil"/>
            </w:tcBorders>
            <w:noWrap/>
            <w:vAlign w:val="center"/>
          </w:tcPr>
          <w:p w14:paraId="5889E7CA">
            <w:pPr>
              <w:jc w:val="center"/>
              <w:rPr>
                <w:rFonts w:cs="Times New Roman"/>
                <w:sz w:val="18"/>
                <w:szCs w:val="18"/>
                <w:lang w:bidi="ar"/>
              </w:rPr>
            </w:pPr>
            <w:r>
              <w:rPr>
                <w:rFonts w:cs="Times New Roman"/>
                <w:sz w:val="18"/>
                <w:szCs w:val="18"/>
                <w:lang w:bidi="ar"/>
              </w:rPr>
              <w:t>17</w:t>
            </w:r>
          </w:p>
        </w:tc>
        <w:tc>
          <w:tcPr>
            <w:tcW w:w="1469" w:type="dxa"/>
            <w:tcBorders>
              <w:top w:val="nil"/>
              <w:left w:val="nil"/>
              <w:bottom w:val="nil"/>
              <w:right w:val="nil"/>
            </w:tcBorders>
            <w:noWrap/>
            <w:vAlign w:val="center"/>
          </w:tcPr>
          <w:p w14:paraId="3D8E1A1B">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0F8C62F7">
            <w:pPr>
              <w:jc w:val="center"/>
              <w:rPr>
                <w:rFonts w:cs="Times New Roman"/>
                <w:sz w:val="18"/>
                <w:szCs w:val="18"/>
                <w:lang w:bidi="ar"/>
              </w:rPr>
            </w:pPr>
            <w:r>
              <w:rPr>
                <w:rFonts w:cs="Times New Roman"/>
                <w:sz w:val="18"/>
                <w:szCs w:val="18"/>
                <w:lang w:bidi="ar"/>
              </w:rPr>
              <w:t>25</w:t>
            </w:r>
          </w:p>
        </w:tc>
        <w:tc>
          <w:tcPr>
            <w:tcW w:w="1676" w:type="dxa"/>
            <w:tcBorders>
              <w:top w:val="nil"/>
              <w:left w:val="nil"/>
              <w:bottom w:val="nil"/>
              <w:right w:val="nil"/>
            </w:tcBorders>
            <w:noWrap/>
            <w:vAlign w:val="center"/>
          </w:tcPr>
          <w:p w14:paraId="17BD5973">
            <w:pPr>
              <w:jc w:val="center"/>
              <w:rPr>
                <w:rFonts w:cs="Times New Roman"/>
                <w:sz w:val="18"/>
                <w:szCs w:val="18"/>
                <w:lang w:bidi="ar"/>
              </w:rPr>
            </w:pPr>
            <w:r>
              <w:rPr>
                <w:rFonts w:cs="Times New Roman"/>
                <w:sz w:val="18"/>
                <w:szCs w:val="18"/>
                <w:lang w:bidi="ar"/>
              </w:rPr>
              <w:t>1</w:t>
            </w:r>
          </w:p>
        </w:tc>
        <w:tc>
          <w:tcPr>
            <w:tcW w:w="587" w:type="dxa"/>
            <w:tcBorders>
              <w:top w:val="nil"/>
              <w:left w:val="nil"/>
              <w:bottom w:val="nil"/>
              <w:right w:val="nil"/>
            </w:tcBorders>
            <w:noWrap/>
            <w:vAlign w:val="center"/>
          </w:tcPr>
          <w:p w14:paraId="561D61B3">
            <w:pPr>
              <w:jc w:val="center"/>
              <w:rPr>
                <w:rFonts w:cs="Times New Roman"/>
                <w:sz w:val="18"/>
                <w:szCs w:val="18"/>
                <w:lang w:bidi="ar"/>
              </w:rPr>
            </w:pPr>
            <w:r>
              <w:rPr>
                <w:rFonts w:cs="Times New Roman"/>
                <w:sz w:val="18"/>
                <w:szCs w:val="18"/>
                <w:lang w:bidi="ar"/>
              </w:rPr>
              <w:t>43</w:t>
            </w:r>
          </w:p>
        </w:tc>
      </w:tr>
      <w:tr w14:paraId="483F4F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09CAAFF1">
            <w:pPr>
              <w:jc w:val="center"/>
              <w:rPr>
                <w:rFonts w:cs="Times New Roman"/>
                <w:b/>
                <w:bCs/>
                <w:i/>
                <w:iCs/>
                <w:sz w:val="18"/>
                <w:szCs w:val="18"/>
                <w:lang w:bidi="ar"/>
              </w:rPr>
            </w:pPr>
            <w:r>
              <w:rPr>
                <w:rFonts w:cs="Times New Roman"/>
                <w:b/>
                <w:bCs/>
                <w:i/>
                <w:iCs/>
                <w:sz w:val="18"/>
                <w:szCs w:val="18"/>
                <w:lang w:bidi="ar"/>
              </w:rPr>
              <w:t>Iris setosa</w:t>
            </w:r>
          </w:p>
        </w:tc>
        <w:tc>
          <w:tcPr>
            <w:tcW w:w="1351" w:type="dxa"/>
            <w:tcBorders>
              <w:top w:val="nil"/>
              <w:left w:val="nil"/>
              <w:bottom w:val="nil"/>
              <w:right w:val="nil"/>
            </w:tcBorders>
            <w:noWrap/>
            <w:vAlign w:val="center"/>
          </w:tcPr>
          <w:p w14:paraId="3FCC788F">
            <w:pPr>
              <w:jc w:val="center"/>
              <w:rPr>
                <w:rFonts w:cs="Times New Roman"/>
                <w:sz w:val="18"/>
                <w:szCs w:val="18"/>
                <w:lang w:bidi="ar"/>
              </w:rPr>
            </w:pPr>
            <w:r>
              <w:rPr>
                <w:rFonts w:cs="Times New Roman"/>
                <w:sz w:val="18"/>
                <w:szCs w:val="18"/>
                <w:lang w:bidi="ar"/>
              </w:rPr>
              <w:t>21</w:t>
            </w:r>
          </w:p>
        </w:tc>
        <w:tc>
          <w:tcPr>
            <w:tcW w:w="1469" w:type="dxa"/>
            <w:tcBorders>
              <w:top w:val="nil"/>
              <w:left w:val="nil"/>
              <w:bottom w:val="nil"/>
              <w:right w:val="nil"/>
            </w:tcBorders>
            <w:noWrap/>
            <w:vAlign w:val="center"/>
          </w:tcPr>
          <w:p w14:paraId="2239CEC8">
            <w:pPr>
              <w:jc w:val="center"/>
              <w:rPr>
                <w:rFonts w:cs="Times New Roman"/>
                <w:sz w:val="18"/>
                <w:szCs w:val="18"/>
                <w:lang w:bidi="ar"/>
              </w:rPr>
            </w:pPr>
            <w:r>
              <w:rPr>
                <w:rFonts w:cs="Times New Roman"/>
                <w:sz w:val="18"/>
                <w:szCs w:val="18"/>
                <w:lang w:bidi="ar"/>
              </w:rPr>
              <w:t>6</w:t>
            </w:r>
          </w:p>
        </w:tc>
        <w:tc>
          <w:tcPr>
            <w:tcW w:w="1684" w:type="dxa"/>
            <w:tcBorders>
              <w:top w:val="nil"/>
              <w:left w:val="nil"/>
              <w:bottom w:val="nil"/>
              <w:right w:val="nil"/>
            </w:tcBorders>
            <w:noWrap/>
            <w:vAlign w:val="center"/>
          </w:tcPr>
          <w:p w14:paraId="1EBE976A">
            <w:pPr>
              <w:jc w:val="center"/>
              <w:rPr>
                <w:rFonts w:cs="Times New Roman"/>
                <w:sz w:val="18"/>
                <w:szCs w:val="18"/>
                <w:lang w:bidi="ar"/>
              </w:rPr>
            </w:pPr>
            <w:r>
              <w:rPr>
                <w:rFonts w:cs="Times New Roman"/>
                <w:sz w:val="18"/>
                <w:szCs w:val="18"/>
                <w:lang w:bidi="ar"/>
              </w:rPr>
              <w:t>26</w:t>
            </w:r>
          </w:p>
        </w:tc>
        <w:tc>
          <w:tcPr>
            <w:tcW w:w="1676" w:type="dxa"/>
            <w:tcBorders>
              <w:top w:val="nil"/>
              <w:left w:val="nil"/>
              <w:bottom w:val="nil"/>
              <w:right w:val="nil"/>
            </w:tcBorders>
            <w:noWrap/>
            <w:vAlign w:val="center"/>
          </w:tcPr>
          <w:p w14:paraId="10C37F4C">
            <w:pPr>
              <w:jc w:val="center"/>
              <w:rPr>
                <w:rFonts w:cs="Times New Roman"/>
                <w:sz w:val="18"/>
                <w:szCs w:val="18"/>
                <w:lang w:bidi="ar"/>
              </w:rPr>
            </w:pPr>
            <w:r>
              <w:rPr>
                <w:rFonts w:cs="Times New Roman"/>
                <w:sz w:val="18"/>
                <w:szCs w:val="18"/>
                <w:lang w:bidi="ar"/>
              </w:rPr>
              <w:t>5</w:t>
            </w:r>
          </w:p>
        </w:tc>
        <w:tc>
          <w:tcPr>
            <w:tcW w:w="587" w:type="dxa"/>
            <w:tcBorders>
              <w:top w:val="nil"/>
              <w:left w:val="nil"/>
              <w:bottom w:val="nil"/>
              <w:right w:val="nil"/>
            </w:tcBorders>
            <w:noWrap/>
            <w:vAlign w:val="center"/>
          </w:tcPr>
          <w:p w14:paraId="36F74C85">
            <w:pPr>
              <w:jc w:val="center"/>
              <w:rPr>
                <w:rFonts w:cs="Times New Roman"/>
                <w:sz w:val="18"/>
                <w:szCs w:val="18"/>
                <w:lang w:bidi="ar"/>
              </w:rPr>
            </w:pPr>
            <w:r>
              <w:rPr>
                <w:rFonts w:cs="Times New Roman"/>
                <w:sz w:val="18"/>
                <w:szCs w:val="18"/>
                <w:lang w:bidi="ar"/>
              </w:rPr>
              <w:t>58</w:t>
            </w:r>
          </w:p>
        </w:tc>
      </w:tr>
      <w:tr w14:paraId="5D768E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3FE72740">
            <w:pPr>
              <w:jc w:val="center"/>
              <w:rPr>
                <w:rFonts w:cs="Times New Roman"/>
                <w:b/>
                <w:bCs/>
                <w:i/>
                <w:iCs/>
                <w:sz w:val="18"/>
                <w:szCs w:val="18"/>
                <w:lang w:bidi="ar"/>
              </w:rPr>
            </w:pPr>
            <w:r>
              <w:rPr>
                <w:rFonts w:cs="Times New Roman"/>
                <w:b/>
                <w:bCs/>
                <w:i/>
                <w:iCs/>
                <w:sz w:val="18"/>
                <w:szCs w:val="18"/>
                <w:lang w:bidi="ar"/>
              </w:rPr>
              <w:t>Iris sofarana</w:t>
            </w:r>
          </w:p>
        </w:tc>
        <w:tc>
          <w:tcPr>
            <w:tcW w:w="1351" w:type="dxa"/>
            <w:tcBorders>
              <w:top w:val="nil"/>
              <w:left w:val="nil"/>
              <w:bottom w:val="nil"/>
              <w:right w:val="nil"/>
            </w:tcBorders>
            <w:noWrap/>
            <w:vAlign w:val="center"/>
          </w:tcPr>
          <w:p w14:paraId="21D99FEA">
            <w:pPr>
              <w:jc w:val="center"/>
              <w:rPr>
                <w:rFonts w:cs="Times New Roman"/>
                <w:sz w:val="18"/>
                <w:szCs w:val="18"/>
                <w:lang w:bidi="ar"/>
              </w:rPr>
            </w:pPr>
            <w:r>
              <w:rPr>
                <w:rFonts w:cs="Times New Roman"/>
                <w:sz w:val="18"/>
                <w:szCs w:val="18"/>
                <w:lang w:bidi="ar"/>
              </w:rPr>
              <w:t>16</w:t>
            </w:r>
          </w:p>
        </w:tc>
        <w:tc>
          <w:tcPr>
            <w:tcW w:w="1469" w:type="dxa"/>
            <w:tcBorders>
              <w:top w:val="nil"/>
              <w:left w:val="nil"/>
              <w:bottom w:val="nil"/>
              <w:right w:val="nil"/>
            </w:tcBorders>
            <w:noWrap/>
            <w:vAlign w:val="center"/>
          </w:tcPr>
          <w:p w14:paraId="34D8896F">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721D2E5A">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64883A63">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5934E65E">
            <w:pPr>
              <w:jc w:val="center"/>
              <w:rPr>
                <w:rFonts w:cs="Times New Roman"/>
                <w:sz w:val="18"/>
                <w:szCs w:val="18"/>
                <w:lang w:bidi="ar"/>
              </w:rPr>
            </w:pPr>
            <w:r>
              <w:rPr>
                <w:rFonts w:cs="Times New Roman"/>
                <w:sz w:val="18"/>
                <w:szCs w:val="18"/>
                <w:lang w:bidi="ar"/>
              </w:rPr>
              <w:t>36</w:t>
            </w:r>
          </w:p>
        </w:tc>
      </w:tr>
      <w:tr w14:paraId="52BED4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2841A843">
            <w:pPr>
              <w:jc w:val="center"/>
              <w:rPr>
                <w:rFonts w:cs="Times New Roman"/>
                <w:b/>
                <w:bCs/>
                <w:i/>
                <w:iCs/>
                <w:sz w:val="18"/>
                <w:szCs w:val="18"/>
                <w:lang w:bidi="ar"/>
              </w:rPr>
            </w:pPr>
            <w:r>
              <w:rPr>
                <w:rFonts w:cs="Times New Roman"/>
                <w:b/>
                <w:bCs/>
                <w:i/>
                <w:iCs/>
                <w:sz w:val="18"/>
                <w:szCs w:val="18"/>
                <w:lang w:bidi="ar"/>
              </w:rPr>
              <w:t>Iris speculatrix</w:t>
            </w:r>
          </w:p>
        </w:tc>
        <w:tc>
          <w:tcPr>
            <w:tcW w:w="1351" w:type="dxa"/>
            <w:tcBorders>
              <w:top w:val="nil"/>
              <w:left w:val="nil"/>
              <w:bottom w:val="nil"/>
              <w:right w:val="nil"/>
            </w:tcBorders>
            <w:noWrap/>
            <w:vAlign w:val="center"/>
          </w:tcPr>
          <w:p w14:paraId="79E0D792">
            <w:pPr>
              <w:jc w:val="center"/>
              <w:rPr>
                <w:rFonts w:cs="Times New Roman"/>
                <w:sz w:val="18"/>
                <w:szCs w:val="18"/>
                <w:lang w:bidi="ar"/>
              </w:rPr>
            </w:pPr>
            <w:r>
              <w:rPr>
                <w:rFonts w:cs="Times New Roman"/>
                <w:sz w:val="18"/>
                <w:szCs w:val="18"/>
                <w:lang w:bidi="ar"/>
              </w:rPr>
              <w:t>13</w:t>
            </w:r>
          </w:p>
        </w:tc>
        <w:tc>
          <w:tcPr>
            <w:tcW w:w="1469" w:type="dxa"/>
            <w:tcBorders>
              <w:top w:val="nil"/>
              <w:left w:val="nil"/>
              <w:bottom w:val="nil"/>
              <w:right w:val="nil"/>
            </w:tcBorders>
            <w:noWrap/>
            <w:vAlign w:val="center"/>
          </w:tcPr>
          <w:p w14:paraId="41BAF5F3">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3C7A3322">
            <w:pPr>
              <w:jc w:val="center"/>
              <w:rPr>
                <w:rFonts w:cs="Times New Roman"/>
                <w:sz w:val="18"/>
                <w:szCs w:val="18"/>
                <w:lang w:bidi="ar"/>
              </w:rPr>
            </w:pPr>
            <w:r>
              <w:rPr>
                <w:rFonts w:cs="Times New Roman"/>
                <w:sz w:val="18"/>
                <w:szCs w:val="18"/>
                <w:lang w:bidi="ar"/>
              </w:rPr>
              <w:t>15</w:t>
            </w:r>
          </w:p>
        </w:tc>
        <w:tc>
          <w:tcPr>
            <w:tcW w:w="1676" w:type="dxa"/>
            <w:tcBorders>
              <w:top w:val="nil"/>
              <w:left w:val="nil"/>
              <w:bottom w:val="nil"/>
              <w:right w:val="nil"/>
            </w:tcBorders>
            <w:noWrap/>
            <w:vAlign w:val="center"/>
          </w:tcPr>
          <w:p w14:paraId="3708809C">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5C3AB1AB">
            <w:pPr>
              <w:jc w:val="center"/>
              <w:rPr>
                <w:rFonts w:cs="Times New Roman"/>
                <w:sz w:val="18"/>
                <w:szCs w:val="18"/>
                <w:lang w:bidi="ar"/>
              </w:rPr>
            </w:pPr>
            <w:r>
              <w:rPr>
                <w:rFonts w:cs="Times New Roman"/>
                <w:sz w:val="18"/>
                <w:szCs w:val="18"/>
                <w:lang w:bidi="ar"/>
              </w:rPr>
              <w:t>28</w:t>
            </w:r>
          </w:p>
        </w:tc>
      </w:tr>
      <w:tr w14:paraId="03535B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7DEBE5A1">
            <w:pPr>
              <w:jc w:val="center"/>
              <w:rPr>
                <w:rFonts w:cs="Times New Roman"/>
                <w:b/>
                <w:bCs/>
                <w:i/>
                <w:iCs/>
                <w:sz w:val="18"/>
                <w:szCs w:val="18"/>
                <w:lang w:bidi="ar"/>
              </w:rPr>
            </w:pPr>
            <w:r>
              <w:rPr>
                <w:rFonts w:cs="Times New Roman"/>
                <w:b/>
                <w:bCs/>
                <w:i/>
                <w:iCs/>
                <w:sz w:val="18"/>
                <w:szCs w:val="18"/>
                <w:lang w:bidi="ar"/>
              </w:rPr>
              <w:t>Iris sprengeri</w:t>
            </w:r>
          </w:p>
        </w:tc>
        <w:tc>
          <w:tcPr>
            <w:tcW w:w="1351" w:type="dxa"/>
            <w:tcBorders>
              <w:top w:val="nil"/>
              <w:left w:val="nil"/>
              <w:bottom w:val="nil"/>
              <w:right w:val="nil"/>
            </w:tcBorders>
            <w:noWrap/>
            <w:vAlign w:val="center"/>
          </w:tcPr>
          <w:p w14:paraId="5DD5403B">
            <w:pPr>
              <w:jc w:val="center"/>
              <w:rPr>
                <w:rFonts w:cs="Times New Roman"/>
                <w:sz w:val="18"/>
                <w:szCs w:val="18"/>
                <w:lang w:bidi="ar"/>
              </w:rPr>
            </w:pPr>
            <w:r>
              <w:rPr>
                <w:rFonts w:cs="Times New Roman"/>
                <w:sz w:val="18"/>
                <w:szCs w:val="18"/>
                <w:lang w:bidi="ar"/>
              </w:rPr>
              <w:t>15</w:t>
            </w:r>
          </w:p>
        </w:tc>
        <w:tc>
          <w:tcPr>
            <w:tcW w:w="1469" w:type="dxa"/>
            <w:tcBorders>
              <w:top w:val="nil"/>
              <w:left w:val="nil"/>
              <w:bottom w:val="nil"/>
              <w:right w:val="nil"/>
            </w:tcBorders>
            <w:noWrap/>
            <w:vAlign w:val="center"/>
          </w:tcPr>
          <w:p w14:paraId="590E0341">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099FBD11">
            <w:pPr>
              <w:jc w:val="center"/>
              <w:rPr>
                <w:rFonts w:cs="Times New Roman"/>
                <w:sz w:val="18"/>
                <w:szCs w:val="18"/>
                <w:lang w:bidi="ar"/>
              </w:rPr>
            </w:pPr>
            <w:r>
              <w:rPr>
                <w:rFonts w:cs="Times New Roman"/>
                <w:sz w:val="18"/>
                <w:szCs w:val="18"/>
                <w:lang w:bidi="ar"/>
              </w:rPr>
              <w:t>18</w:t>
            </w:r>
          </w:p>
        </w:tc>
        <w:tc>
          <w:tcPr>
            <w:tcW w:w="1676" w:type="dxa"/>
            <w:tcBorders>
              <w:top w:val="nil"/>
              <w:left w:val="nil"/>
              <w:bottom w:val="nil"/>
              <w:right w:val="nil"/>
            </w:tcBorders>
            <w:noWrap/>
            <w:vAlign w:val="center"/>
          </w:tcPr>
          <w:p w14:paraId="5024F098">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342ED2A2">
            <w:pPr>
              <w:jc w:val="center"/>
              <w:rPr>
                <w:rFonts w:cs="Times New Roman"/>
                <w:sz w:val="18"/>
                <w:szCs w:val="18"/>
                <w:lang w:bidi="ar"/>
              </w:rPr>
            </w:pPr>
            <w:r>
              <w:rPr>
                <w:rFonts w:cs="Times New Roman"/>
                <w:sz w:val="18"/>
                <w:szCs w:val="18"/>
                <w:lang w:bidi="ar"/>
              </w:rPr>
              <w:t>33</w:t>
            </w:r>
          </w:p>
        </w:tc>
      </w:tr>
      <w:tr w14:paraId="319906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2FE6745B">
            <w:pPr>
              <w:jc w:val="center"/>
              <w:rPr>
                <w:rFonts w:cs="Times New Roman"/>
                <w:b/>
                <w:bCs/>
                <w:i/>
                <w:iCs/>
                <w:sz w:val="18"/>
                <w:szCs w:val="18"/>
                <w:lang w:bidi="ar"/>
              </w:rPr>
            </w:pPr>
            <w:r>
              <w:rPr>
                <w:rFonts w:cs="Times New Roman"/>
                <w:b/>
                <w:bCs/>
                <w:i/>
                <w:iCs/>
                <w:sz w:val="18"/>
                <w:szCs w:val="18"/>
                <w:lang w:bidi="ar"/>
              </w:rPr>
              <w:t>Iris tectorum</w:t>
            </w:r>
          </w:p>
        </w:tc>
        <w:tc>
          <w:tcPr>
            <w:tcW w:w="1351" w:type="dxa"/>
            <w:tcBorders>
              <w:top w:val="nil"/>
              <w:left w:val="nil"/>
              <w:bottom w:val="nil"/>
              <w:right w:val="nil"/>
            </w:tcBorders>
            <w:noWrap/>
            <w:vAlign w:val="center"/>
          </w:tcPr>
          <w:p w14:paraId="370A9D28">
            <w:pPr>
              <w:jc w:val="center"/>
              <w:rPr>
                <w:rFonts w:cs="Times New Roman"/>
                <w:sz w:val="18"/>
                <w:szCs w:val="18"/>
                <w:lang w:bidi="ar"/>
              </w:rPr>
            </w:pPr>
            <w:r>
              <w:rPr>
                <w:rFonts w:cs="Times New Roman"/>
                <w:sz w:val="18"/>
                <w:szCs w:val="18"/>
                <w:lang w:bidi="ar"/>
              </w:rPr>
              <w:t>15</w:t>
            </w:r>
          </w:p>
        </w:tc>
        <w:tc>
          <w:tcPr>
            <w:tcW w:w="1469" w:type="dxa"/>
            <w:tcBorders>
              <w:top w:val="nil"/>
              <w:left w:val="nil"/>
              <w:bottom w:val="nil"/>
              <w:right w:val="nil"/>
            </w:tcBorders>
            <w:noWrap/>
            <w:vAlign w:val="center"/>
          </w:tcPr>
          <w:p w14:paraId="2D3BC6B3">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69427939">
            <w:pPr>
              <w:jc w:val="center"/>
              <w:rPr>
                <w:rFonts w:cs="Times New Roman"/>
                <w:sz w:val="18"/>
                <w:szCs w:val="18"/>
                <w:lang w:bidi="ar"/>
              </w:rPr>
            </w:pPr>
            <w:r>
              <w:rPr>
                <w:rFonts w:cs="Times New Roman"/>
                <w:sz w:val="18"/>
                <w:szCs w:val="18"/>
                <w:lang w:bidi="ar"/>
              </w:rPr>
              <w:t>23</w:t>
            </w:r>
          </w:p>
        </w:tc>
        <w:tc>
          <w:tcPr>
            <w:tcW w:w="1676" w:type="dxa"/>
            <w:tcBorders>
              <w:top w:val="nil"/>
              <w:left w:val="nil"/>
              <w:bottom w:val="nil"/>
              <w:right w:val="nil"/>
            </w:tcBorders>
            <w:noWrap/>
            <w:vAlign w:val="center"/>
          </w:tcPr>
          <w:p w14:paraId="36316263">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1F985246">
            <w:pPr>
              <w:jc w:val="center"/>
              <w:rPr>
                <w:rFonts w:cs="Times New Roman"/>
                <w:sz w:val="18"/>
                <w:szCs w:val="18"/>
                <w:lang w:bidi="ar"/>
              </w:rPr>
            </w:pPr>
            <w:r>
              <w:rPr>
                <w:rFonts w:cs="Times New Roman"/>
                <w:sz w:val="18"/>
                <w:szCs w:val="18"/>
                <w:lang w:bidi="ar"/>
              </w:rPr>
              <w:t>38</w:t>
            </w:r>
          </w:p>
        </w:tc>
      </w:tr>
      <w:tr w14:paraId="26B66E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56AA5343">
            <w:pPr>
              <w:jc w:val="center"/>
              <w:rPr>
                <w:rFonts w:cs="Times New Roman"/>
                <w:b/>
                <w:bCs/>
                <w:i/>
                <w:iCs/>
                <w:sz w:val="18"/>
                <w:szCs w:val="18"/>
                <w:lang w:bidi="ar"/>
              </w:rPr>
            </w:pPr>
            <w:r>
              <w:rPr>
                <w:rFonts w:cs="Times New Roman"/>
                <w:b/>
                <w:bCs/>
                <w:i/>
                <w:iCs/>
                <w:sz w:val="18"/>
                <w:szCs w:val="18"/>
                <w:lang w:bidi="ar"/>
              </w:rPr>
              <w:t>I.tectorum f. alba</w:t>
            </w:r>
          </w:p>
        </w:tc>
        <w:tc>
          <w:tcPr>
            <w:tcW w:w="1351" w:type="dxa"/>
            <w:tcBorders>
              <w:top w:val="nil"/>
              <w:left w:val="nil"/>
              <w:bottom w:val="nil"/>
              <w:right w:val="nil"/>
            </w:tcBorders>
            <w:noWrap/>
            <w:vAlign w:val="center"/>
          </w:tcPr>
          <w:p w14:paraId="5F490389">
            <w:pPr>
              <w:jc w:val="center"/>
              <w:rPr>
                <w:rFonts w:cs="Times New Roman"/>
                <w:sz w:val="18"/>
                <w:szCs w:val="18"/>
                <w:lang w:bidi="ar"/>
              </w:rPr>
            </w:pPr>
            <w:r>
              <w:rPr>
                <w:rFonts w:cs="Times New Roman"/>
                <w:sz w:val="18"/>
                <w:szCs w:val="18"/>
                <w:lang w:bidi="ar"/>
              </w:rPr>
              <w:t>15</w:t>
            </w:r>
          </w:p>
        </w:tc>
        <w:tc>
          <w:tcPr>
            <w:tcW w:w="1469" w:type="dxa"/>
            <w:tcBorders>
              <w:top w:val="nil"/>
              <w:left w:val="nil"/>
              <w:bottom w:val="nil"/>
              <w:right w:val="nil"/>
            </w:tcBorders>
            <w:noWrap/>
            <w:vAlign w:val="center"/>
          </w:tcPr>
          <w:p w14:paraId="0F198294">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60B31924">
            <w:pPr>
              <w:jc w:val="center"/>
              <w:rPr>
                <w:rFonts w:cs="Times New Roman"/>
                <w:sz w:val="18"/>
                <w:szCs w:val="18"/>
                <w:lang w:bidi="ar"/>
              </w:rPr>
            </w:pPr>
            <w:r>
              <w:rPr>
                <w:rFonts w:cs="Times New Roman"/>
                <w:sz w:val="18"/>
                <w:szCs w:val="18"/>
                <w:lang w:bidi="ar"/>
              </w:rPr>
              <w:t>23</w:t>
            </w:r>
          </w:p>
        </w:tc>
        <w:tc>
          <w:tcPr>
            <w:tcW w:w="1676" w:type="dxa"/>
            <w:tcBorders>
              <w:top w:val="nil"/>
              <w:left w:val="nil"/>
              <w:bottom w:val="nil"/>
              <w:right w:val="nil"/>
            </w:tcBorders>
            <w:noWrap/>
            <w:vAlign w:val="center"/>
          </w:tcPr>
          <w:p w14:paraId="51D86ED1">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7720219D">
            <w:pPr>
              <w:jc w:val="center"/>
              <w:rPr>
                <w:rFonts w:cs="Times New Roman"/>
                <w:sz w:val="18"/>
                <w:szCs w:val="18"/>
                <w:lang w:bidi="ar"/>
              </w:rPr>
            </w:pPr>
            <w:r>
              <w:rPr>
                <w:rFonts w:cs="Times New Roman"/>
                <w:sz w:val="18"/>
                <w:szCs w:val="18"/>
                <w:lang w:bidi="ar"/>
              </w:rPr>
              <w:t>38</w:t>
            </w:r>
          </w:p>
        </w:tc>
      </w:tr>
      <w:tr w14:paraId="3E2795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3FABEFFC">
            <w:pPr>
              <w:jc w:val="center"/>
              <w:rPr>
                <w:rFonts w:cs="Times New Roman"/>
                <w:b/>
                <w:bCs/>
                <w:i/>
                <w:iCs/>
                <w:sz w:val="18"/>
                <w:szCs w:val="18"/>
                <w:lang w:bidi="ar"/>
              </w:rPr>
            </w:pPr>
            <w:r>
              <w:rPr>
                <w:rFonts w:cs="Times New Roman"/>
                <w:b/>
                <w:bCs/>
                <w:i/>
                <w:iCs/>
                <w:sz w:val="18"/>
                <w:szCs w:val="18"/>
                <w:lang w:bidi="ar"/>
              </w:rPr>
              <w:t>Iris tenuifolia</w:t>
            </w:r>
          </w:p>
        </w:tc>
        <w:tc>
          <w:tcPr>
            <w:tcW w:w="1351" w:type="dxa"/>
            <w:tcBorders>
              <w:top w:val="nil"/>
              <w:left w:val="nil"/>
              <w:bottom w:val="nil"/>
              <w:right w:val="nil"/>
            </w:tcBorders>
            <w:noWrap/>
            <w:vAlign w:val="center"/>
          </w:tcPr>
          <w:p w14:paraId="42226406">
            <w:pPr>
              <w:jc w:val="center"/>
              <w:rPr>
                <w:rFonts w:cs="Times New Roman"/>
                <w:sz w:val="18"/>
                <w:szCs w:val="18"/>
                <w:lang w:bidi="ar"/>
              </w:rPr>
            </w:pPr>
            <w:r>
              <w:rPr>
                <w:rFonts w:cs="Times New Roman"/>
                <w:sz w:val="18"/>
                <w:szCs w:val="18"/>
                <w:lang w:bidi="ar"/>
              </w:rPr>
              <w:t>67</w:t>
            </w:r>
          </w:p>
        </w:tc>
        <w:tc>
          <w:tcPr>
            <w:tcW w:w="1469" w:type="dxa"/>
            <w:tcBorders>
              <w:top w:val="nil"/>
              <w:left w:val="nil"/>
              <w:bottom w:val="nil"/>
              <w:right w:val="nil"/>
            </w:tcBorders>
            <w:noWrap/>
            <w:vAlign w:val="center"/>
          </w:tcPr>
          <w:p w14:paraId="3C640CFA">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6552A1A5">
            <w:pPr>
              <w:jc w:val="center"/>
              <w:rPr>
                <w:rFonts w:cs="Times New Roman"/>
                <w:sz w:val="18"/>
                <w:szCs w:val="18"/>
                <w:lang w:bidi="ar"/>
              </w:rPr>
            </w:pPr>
            <w:r>
              <w:rPr>
                <w:rFonts w:cs="Times New Roman"/>
                <w:sz w:val="18"/>
                <w:szCs w:val="18"/>
                <w:lang w:bidi="ar"/>
              </w:rPr>
              <w:t>66</w:t>
            </w:r>
          </w:p>
        </w:tc>
        <w:tc>
          <w:tcPr>
            <w:tcW w:w="1676" w:type="dxa"/>
            <w:tcBorders>
              <w:top w:val="nil"/>
              <w:left w:val="nil"/>
              <w:bottom w:val="nil"/>
              <w:right w:val="nil"/>
            </w:tcBorders>
            <w:noWrap/>
            <w:vAlign w:val="center"/>
          </w:tcPr>
          <w:p w14:paraId="2E101414">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39DF14A3">
            <w:pPr>
              <w:jc w:val="center"/>
              <w:rPr>
                <w:rFonts w:cs="Times New Roman"/>
                <w:sz w:val="18"/>
                <w:szCs w:val="18"/>
                <w:lang w:bidi="ar"/>
              </w:rPr>
            </w:pPr>
            <w:r>
              <w:rPr>
                <w:rFonts w:cs="Times New Roman"/>
                <w:sz w:val="18"/>
                <w:szCs w:val="18"/>
                <w:lang w:bidi="ar"/>
              </w:rPr>
              <w:t>133</w:t>
            </w:r>
          </w:p>
        </w:tc>
      </w:tr>
      <w:tr w14:paraId="2495B5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0F8F986E">
            <w:pPr>
              <w:jc w:val="center"/>
              <w:rPr>
                <w:rFonts w:cs="Times New Roman"/>
                <w:b/>
                <w:bCs/>
                <w:i/>
                <w:iCs/>
                <w:sz w:val="18"/>
                <w:szCs w:val="18"/>
                <w:lang w:bidi="ar"/>
              </w:rPr>
            </w:pPr>
            <w:r>
              <w:rPr>
                <w:rFonts w:cs="Times New Roman"/>
                <w:b/>
                <w:bCs/>
                <w:i/>
                <w:iCs/>
                <w:sz w:val="18"/>
                <w:szCs w:val="18"/>
                <w:lang w:bidi="ar"/>
              </w:rPr>
              <w:t>Iris tigridia</w:t>
            </w:r>
          </w:p>
        </w:tc>
        <w:tc>
          <w:tcPr>
            <w:tcW w:w="1351" w:type="dxa"/>
            <w:tcBorders>
              <w:top w:val="nil"/>
              <w:left w:val="nil"/>
              <w:bottom w:val="nil"/>
              <w:right w:val="nil"/>
            </w:tcBorders>
            <w:noWrap/>
            <w:vAlign w:val="center"/>
          </w:tcPr>
          <w:p w14:paraId="12D77E38">
            <w:pPr>
              <w:jc w:val="center"/>
              <w:rPr>
                <w:rFonts w:cs="Times New Roman"/>
                <w:sz w:val="18"/>
                <w:szCs w:val="18"/>
                <w:lang w:bidi="ar"/>
              </w:rPr>
            </w:pPr>
            <w:r>
              <w:rPr>
                <w:rFonts w:cs="Times New Roman"/>
                <w:sz w:val="18"/>
                <w:szCs w:val="18"/>
                <w:lang w:bidi="ar"/>
              </w:rPr>
              <w:t>15</w:t>
            </w:r>
          </w:p>
        </w:tc>
        <w:tc>
          <w:tcPr>
            <w:tcW w:w="1469" w:type="dxa"/>
            <w:tcBorders>
              <w:top w:val="nil"/>
              <w:left w:val="nil"/>
              <w:bottom w:val="nil"/>
              <w:right w:val="nil"/>
            </w:tcBorders>
            <w:noWrap/>
            <w:vAlign w:val="center"/>
          </w:tcPr>
          <w:p w14:paraId="7011DE0B">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78803292">
            <w:pPr>
              <w:jc w:val="center"/>
              <w:rPr>
                <w:rFonts w:cs="Times New Roman"/>
                <w:sz w:val="18"/>
                <w:szCs w:val="18"/>
                <w:lang w:bidi="ar"/>
              </w:rPr>
            </w:pPr>
            <w:r>
              <w:rPr>
                <w:rFonts w:cs="Times New Roman"/>
                <w:sz w:val="18"/>
                <w:szCs w:val="18"/>
                <w:lang w:bidi="ar"/>
              </w:rPr>
              <w:t>19</w:t>
            </w:r>
          </w:p>
        </w:tc>
        <w:tc>
          <w:tcPr>
            <w:tcW w:w="1676" w:type="dxa"/>
            <w:tcBorders>
              <w:top w:val="nil"/>
              <w:left w:val="nil"/>
              <w:bottom w:val="nil"/>
              <w:right w:val="nil"/>
            </w:tcBorders>
            <w:noWrap/>
            <w:vAlign w:val="center"/>
          </w:tcPr>
          <w:p w14:paraId="6920FE80">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31D07142">
            <w:pPr>
              <w:jc w:val="center"/>
              <w:rPr>
                <w:rFonts w:cs="Times New Roman"/>
                <w:sz w:val="18"/>
                <w:szCs w:val="18"/>
                <w:lang w:bidi="ar"/>
              </w:rPr>
            </w:pPr>
            <w:r>
              <w:rPr>
                <w:rFonts w:cs="Times New Roman"/>
                <w:sz w:val="18"/>
                <w:szCs w:val="18"/>
                <w:lang w:bidi="ar"/>
              </w:rPr>
              <w:t>36</w:t>
            </w:r>
          </w:p>
        </w:tc>
      </w:tr>
      <w:tr w14:paraId="227EBE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1E4E0B3C">
            <w:pPr>
              <w:jc w:val="center"/>
              <w:rPr>
                <w:rFonts w:cs="Times New Roman"/>
                <w:b/>
                <w:bCs/>
                <w:i/>
                <w:iCs/>
                <w:sz w:val="18"/>
                <w:szCs w:val="18"/>
                <w:lang w:bidi="ar"/>
              </w:rPr>
            </w:pPr>
            <w:r>
              <w:rPr>
                <w:rFonts w:cs="Times New Roman"/>
                <w:b/>
                <w:bCs/>
                <w:i/>
                <w:iCs/>
                <w:sz w:val="18"/>
                <w:szCs w:val="18"/>
                <w:lang w:bidi="ar"/>
              </w:rPr>
              <w:t>Iris tigridia var. tigridia</w:t>
            </w:r>
          </w:p>
        </w:tc>
        <w:tc>
          <w:tcPr>
            <w:tcW w:w="1351" w:type="dxa"/>
            <w:tcBorders>
              <w:top w:val="nil"/>
              <w:left w:val="nil"/>
              <w:bottom w:val="nil"/>
              <w:right w:val="nil"/>
            </w:tcBorders>
            <w:noWrap/>
            <w:vAlign w:val="center"/>
          </w:tcPr>
          <w:p w14:paraId="3311B9CA">
            <w:pPr>
              <w:jc w:val="center"/>
              <w:rPr>
                <w:rFonts w:cs="Times New Roman"/>
                <w:sz w:val="18"/>
                <w:szCs w:val="18"/>
                <w:lang w:bidi="ar"/>
              </w:rPr>
            </w:pPr>
            <w:r>
              <w:rPr>
                <w:rFonts w:cs="Times New Roman"/>
                <w:sz w:val="18"/>
                <w:szCs w:val="18"/>
                <w:lang w:bidi="ar"/>
              </w:rPr>
              <w:t>18</w:t>
            </w:r>
          </w:p>
        </w:tc>
        <w:tc>
          <w:tcPr>
            <w:tcW w:w="1469" w:type="dxa"/>
            <w:tcBorders>
              <w:top w:val="nil"/>
              <w:left w:val="nil"/>
              <w:bottom w:val="nil"/>
              <w:right w:val="nil"/>
            </w:tcBorders>
            <w:noWrap/>
            <w:vAlign w:val="center"/>
          </w:tcPr>
          <w:p w14:paraId="4A114EAD">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150429F4">
            <w:pPr>
              <w:jc w:val="center"/>
              <w:rPr>
                <w:rFonts w:cs="Times New Roman"/>
                <w:sz w:val="18"/>
                <w:szCs w:val="18"/>
                <w:lang w:bidi="ar"/>
              </w:rPr>
            </w:pPr>
            <w:r>
              <w:rPr>
                <w:rFonts w:cs="Times New Roman"/>
                <w:sz w:val="18"/>
                <w:szCs w:val="18"/>
                <w:lang w:bidi="ar"/>
              </w:rPr>
              <w:t>20</w:t>
            </w:r>
          </w:p>
        </w:tc>
        <w:tc>
          <w:tcPr>
            <w:tcW w:w="1676" w:type="dxa"/>
            <w:tcBorders>
              <w:top w:val="nil"/>
              <w:left w:val="nil"/>
              <w:bottom w:val="nil"/>
              <w:right w:val="nil"/>
            </w:tcBorders>
            <w:noWrap/>
            <w:vAlign w:val="center"/>
          </w:tcPr>
          <w:p w14:paraId="5BCA26B8">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753C39B5">
            <w:pPr>
              <w:jc w:val="center"/>
              <w:rPr>
                <w:rFonts w:cs="Times New Roman"/>
                <w:sz w:val="18"/>
                <w:szCs w:val="18"/>
                <w:lang w:bidi="ar"/>
              </w:rPr>
            </w:pPr>
            <w:r>
              <w:rPr>
                <w:rFonts w:cs="Times New Roman"/>
                <w:sz w:val="18"/>
                <w:szCs w:val="18"/>
                <w:lang w:bidi="ar"/>
              </w:rPr>
              <w:t>40</w:t>
            </w:r>
          </w:p>
        </w:tc>
      </w:tr>
      <w:tr w14:paraId="50A369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736F72C5">
            <w:pPr>
              <w:jc w:val="center"/>
              <w:rPr>
                <w:rFonts w:cs="Times New Roman"/>
                <w:b/>
                <w:bCs/>
                <w:i/>
                <w:iCs/>
                <w:sz w:val="18"/>
                <w:szCs w:val="18"/>
                <w:lang w:bidi="ar"/>
              </w:rPr>
            </w:pPr>
            <w:r>
              <w:rPr>
                <w:rFonts w:cs="Times New Roman"/>
                <w:b/>
                <w:bCs/>
                <w:i/>
                <w:iCs/>
                <w:sz w:val="18"/>
                <w:szCs w:val="18"/>
                <w:lang w:bidi="ar"/>
              </w:rPr>
              <w:t>Iris typhifolia</w:t>
            </w:r>
          </w:p>
        </w:tc>
        <w:tc>
          <w:tcPr>
            <w:tcW w:w="1351" w:type="dxa"/>
            <w:tcBorders>
              <w:top w:val="nil"/>
              <w:left w:val="nil"/>
              <w:bottom w:val="nil"/>
              <w:right w:val="nil"/>
            </w:tcBorders>
            <w:noWrap/>
            <w:vAlign w:val="center"/>
          </w:tcPr>
          <w:p w14:paraId="1592E641">
            <w:pPr>
              <w:jc w:val="center"/>
              <w:rPr>
                <w:rFonts w:cs="Times New Roman"/>
                <w:sz w:val="18"/>
                <w:szCs w:val="18"/>
                <w:lang w:bidi="ar"/>
              </w:rPr>
            </w:pPr>
            <w:r>
              <w:rPr>
                <w:rFonts w:cs="Times New Roman"/>
                <w:sz w:val="18"/>
                <w:szCs w:val="18"/>
                <w:lang w:bidi="ar"/>
              </w:rPr>
              <w:t>18</w:t>
            </w:r>
          </w:p>
        </w:tc>
        <w:tc>
          <w:tcPr>
            <w:tcW w:w="1469" w:type="dxa"/>
            <w:tcBorders>
              <w:top w:val="nil"/>
              <w:left w:val="nil"/>
              <w:bottom w:val="nil"/>
              <w:right w:val="nil"/>
            </w:tcBorders>
            <w:noWrap/>
            <w:vAlign w:val="center"/>
          </w:tcPr>
          <w:p w14:paraId="3F981AAA">
            <w:pPr>
              <w:jc w:val="center"/>
              <w:rPr>
                <w:rFonts w:cs="Times New Roman"/>
                <w:sz w:val="18"/>
                <w:szCs w:val="18"/>
                <w:lang w:bidi="ar"/>
              </w:rPr>
            </w:pPr>
            <w:r>
              <w:rPr>
                <w:rFonts w:cs="Times New Roman"/>
                <w:sz w:val="18"/>
                <w:szCs w:val="18"/>
                <w:lang w:bidi="ar"/>
              </w:rPr>
              <w:t>0</w:t>
            </w:r>
          </w:p>
        </w:tc>
        <w:tc>
          <w:tcPr>
            <w:tcW w:w="1684" w:type="dxa"/>
            <w:tcBorders>
              <w:top w:val="nil"/>
              <w:left w:val="nil"/>
              <w:bottom w:val="nil"/>
              <w:right w:val="nil"/>
            </w:tcBorders>
            <w:noWrap/>
            <w:vAlign w:val="center"/>
          </w:tcPr>
          <w:p w14:paraId="4943B76F">
            <w:pPr>
              <w:jc w:val="center"/>
              <w:rPr>
                <w:rFonts w:cs="Times New Roman"/>
                <w:sz w:val="18"/>
                <w:szCs w:val="18"/>
                <w:lang w:bidi="ar"/>
              </w:rPr>
            </w:pPr>
            <w:r>
              <w:rPr>
                <w:rFonts w:cs="Times New Roman"/>
                <w:sz w:val="18"/>
                <w:szCs w:val="18"/>
                <w:lang w:bidi="ar"/>
              </w:rPr>
              <w:t>22</w:t>
            </w:r>
          </w:p>
        </w:tc>
        <w:tc>
          <w:tcPr>
            <w:tcW w:w="1676" w:type="dxa"/>
            <w:tcBorders>
              <w:top w:val="nil"/>
              <w:left w:val="nil"/>
              <w:bottom w:val="nil"/>
              <w:right w:val="nil"/>
            </w:tcBorders>
            <w:noWrap/>
            <w:vAlign w:val="center"/>
          </w:tcPr>
          <w:p w14:paraId="45E108B2">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651779AA">
            <w:pPr>
              <w:jc w:val="center"/>
              <w:rPr>
                <w:rFonts w:cs="Times New Roman"/>
                <w:sz w:val="18"/>
                <w:szCs w:val="18"/>
                <w:lang w:bidi="ar"/>
              </w:rPr>
            </w:pPr>
            <w:r>
              <w:rPr>
                <w:rFonts w:cs="Times New Roman"/>
                <w:sz w:val="18"/>
                <w:szCs w:val="18"/>
                <w:lang w:bidi="ar"/>
              </w:rPr>
              <w:t>40</w:t>
            </w:r>
          </w:p>
        </w:tc>
      </w:tr>
      <w:tr w14:paraId="7EEEDB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280A2EDF">
            <w:pPr>
              <w:jc w:val="center"/>
              <w:rPr>
                <w:rFonts w:cs="Times New Roman"/>
                <w:b/>
                <w:bCs/>
                <w:i/>
                <w:iCs/>
                <w:sz w:val="18"/>
                <w:szCs w:val="18"/>
                <w:lang w:bidi="ar"/>
              </w:rPr>
            </w:pPr>
            <w:r>
              <w:rPr>
                <w:rFonts w:cs="Times New Roman"/>
                <w:b/>
                <w:bCs/>
                <w:i/>
                <w:iCs/>
                <w:sz w:val="18"/>
                <w:szCs w:val="18"/>
                <w:lang w:bidi="ar"/>
              </w:rPr>
              <w:t>Iris uniflora</w:t>
            </w:r>
          </w:p>
        </w:tc>
        <w:tc>
          <w:tcPr>
            <w:tcW w:w="1351" w:type="dxa"/>
            <w:tcBorders>
              <w:top w:val="nil"/>
              <w:left w:val="nil"/>
              <w:bottom w:val="nil"/>
              <w:right w:val="nil"/>
            </w:tcBorders>
            <w:noWrap/>
            <w:vAlign w:val="center"/>
          </w:tcPr>
          <w:p w14:paraId="29B4DA55">
            <w:pPr>
              <w:jc w:val="center"/>
              <w:rPr>
                <w:rFonts w:cs="Times New Roman"/>
                <w:sz w:val="18"/>
                <w:szCs w:val="18"/>
                <w:lang w:bidi="ar"/>
              </w:rPr>
            </w:pPr>
            <w:r>
              <w:rPr>
                <w:rFonts w:cs="Times New Roman"/>
                <w:sz w:val="18"/>
                <w:szCs w:val="18"/>
                <w:lang w:bidi="ar"/>
              </w:rPr>
              <w:t>19</w:t>
            </w:r>
          </w:p>
        </w:tc>
        <w:tc>
          <w:tcPr>
            <w:tcW w:w="1469" w:type="dxa"/>
            <w:tcBorders>
              <w:top w:val="nil"/>
              <w:left w:val="nil"/>
              <w:bottom w:val="nil"/>
              <w:right w:val="nil"/>
            </w:tcBorders>
            <w:noWrap/>
            <w:vAlign w:val="center"/>
          </w:tcPr>
          <w:p w14:paraId="1A28C6FF">
            <w:pPr>
              <w:jc w:val="center"/>
              <w:rPr>
                <w:rFonts w:cs="Times New Roman"/>
                <w:sz w:val="18"/>
                <w:szCs w:val="18"/>
                <w:lang w:bidi="ar"/>
              </w:rPr>
            </w:pPr>
            <w:r>
              <w:rPr>
                <w:rFonts w:cs="Times New Roman"/>
                <w:sz w:val="18"/>
                <w:szCs w:val="18"/>
                <w:lang w:bidi="ar"/>
              </w:rPr>
              <w:t>1</w:t>
            </w:r>
          </w:p>
        </w:tc>
        <w:tc>
          <w:tcPr>
            <w:tcW w:w="1684" w:type="dxa"/>
            <w:tcBorders>
              <w:top w:val="nil"/>
              <w:left w:val="nil"/>
              <w:bottom w:val="nil"/>
              <w:right w:val="nil"/>
            </w:tcBorders>
            <w:noWrap/>
            <w:vAlign w:val="center"/>
          </w:tcPr>
          <w:p w14:paraId="2966EF7E">
            <w:pPr>
              <w:jc w:val="center"/>
              <w:rPr>
                <w:rFonts w:cs="Times New Roman"/>
                <w:sz w:val="18"/>
                <w:szCs w:val="18"/>
                <w:lang w:bidi="ar"/>
              </w:rPr>
            </w:pPr>
            <w:r>
              <w:rPr>
                <w:rFonts w:cs="Times New Roman"/>
                <w:sz w:val="18"/>
                <w:szCs w:val="18"/>
                <w:lang w:bidi="ar"/>
              </w:rPr>
              <w:t>25</w:t>
            </w:r>
          </w:p>
        </w:tc>
        <w:tc>
          <w:tcPr>
            <w:tcW w:w="1676" w:type="dxa"/>
            <w:tcBorders>
              <w:top w:val="nil"/>
              <w:left w:val="nil"/>
              <w:bottom w:val="nil"/>
              <w:right w:val="nil"/>
            </w:tcBorders>
            <w:noWrap/>
            <w:vAlign w:val="center"/>
          </w:tcPr>
          <w:p w14:paraId="6CFE79DB">
            <w:pPr>
              <w:jc w:val="center"/>
              <w:rPr>
                <w:rFonts w:cs="Times New Roman"/>
                <w:sz w:val="18"/>
                <w:szCs w:val="18"/>
                <w:lang w:bidi="ar"/>
              </w:rPr>
            </w:pPr>
            <w:r>
              <w:rPr>
                <w:rFonts w:cs="Times New Roman"/>
                <w:sz w:val="18"/>
                <w:szCs w:val="18"/>
                <w:lang w:bidi="ar"/>
              </w:rPr>
              <w:t>0</w:t>
            </w:r>
          </w:p>
        </w:tc>
        <w:tc>
          <w:tcPr>
            <w:tcW w:w="587" w:type="dxa"/>
            <w:tcBorders>
              <w:top w:val="nil"/>
              <w:left w:val="nil"/>
              <w:bottom w:val="nil"/>
              <w:right w:val="nil"/>
            </w:tcBorders>
            <w:noWrap/>
            <w:vAlign w:val="center"/>
          </w:tcPr>
          <w:p w14:paraId="7995B287">
            <w:pPr>
              <w:jc w:val="center"/>
              <w:rPr>
                <w:rFonts w:cs="Times New Roman"/>
                <w:sz w:val="18"/>
                <w:szCs w:val="18"/>
                <w:lang w:bidi="ar"/>
              </w:rPr>
            </w:pPr>
            <w:r>
              <w:rPr>
                <w:rFonts w:cs="Times New Roman"/>
                <w:sz w:val="18"/>
                <w:szCs w:val="18"/>
                <w:lang w:bidi="ar"/>
              </w:rPr>
              <w:t>45</w:t>
            </w:r>
          </w:p>
        </w:tc>
      </w:tr>
      <w:tr w14:paraId="584C9F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2C67C473">
            <w:pPr>
              <w:jc w:val="center"/>
              <w:rPr>
                <w:rFonts w:cs="Times New Roman"/>
                <w:b/>
                <w:bCs/>
                <w:i/>
                <w:iCs/>
                <w:sz w:val="18"/>
                <w:szCs w:val="18"/>
                <w:lang w:bidi="ar"/>
              </w:rPr>
            </w:pPr>
            <w:r>
              <w:rPr>
                <w:rFonts w:cs="Times New Roman"/>
                <w:b/>
                <w:bCs/>
                <w:i/>
                <w:iCs/>
                <w:sz w:val="18"/>
                <w:szCs w:val="18"/>
                <w:lang w:bidi="ar"/>
              </w:rPr>
              <w:t>Iris ventricosa</w:t>
            </w:r>
          </w:p>
        </w:tc>
        <w:tc>
          <w:tcPr>
            <w:tcW w:w="1351" w:type="dxa"/>
            <w:tcBorders>
              <w:top w:val="nil"/>
              <w:left w:val="nil"/>
              <w:bottom w:val="nil"/>
              <w:right w:val="nil"/>
            </w:tcBorders>
            <w:noWrap/>
            <w:vAlign w:val="center"/>
          </w:tcPr>
          <w:p w14:paraId="23E82880">
            <w:pPr>
              <w:jc w:val="center"/>
              <w:rPr>
                <w:rFonts w:cs="Times New Roman"/>
                <w:sz w:val="18"/>
                <w:szCs w:val="18"/>
                <w:lang w:bidi="ar"/>
              </w:rPr>
            </w:pPr>
            <w:r>
              <w:rPr>
                <w:rFonts w:cs="Times New Roman"/>
                <w:sz w:val="18"/>
                <w:szCs w:val="18"/>
                <w:lang w:bidi="ar"/>
              </w:rPr>
              <w:t>57</w:t>
            </w:r>
          </w:p>
        </w:tc>
        <w:tc>
          <w:tcPr>
            <w:tcW w:w="1469" w:type="dxa"/>
            <w:tcBorders>
              <w:top w:val="nil"/>
              <w:left w:val="nil"/>
              <w:bottom w:val="nil"/>
              <w:right w:val="nil"/>
            </w:tcBorders>
            <w:noWrap/>
            <w:vAlign w:val="center"/>
          </w:tcPr>
          <w:p w14:paraId="1C667D3C">
            <w:pPr>
              <w:jc w:val="center"/>
              <w:rPr>
                <w:rFonts w:cs="Times New Roman"/>
                <w:sz w:val="18"/>
                <w:szCs w:val="18"/>
                <w:lang w:bidi="ar"/>
              </w:rPr>
            </w:pPr>
            <w:r>
              <w:rPr>
                <w:rFonts w:cs="Times New Roman"/>
                <w:sz w:val="18"/>
                <w:szCs w:val="18"/>
                <w:lang w:bidi="ar"/>
              </w:rPr>
              <w:t>3</w:t>
            </w:r>
          </w:p>
        </w:tc>
        <w:tc>
          <w:tcPr>
            <w:tcW w:w="1684" w:type="dxa"/>
            <w:tcBorders>
              <w:top w:val="nil"/>
              <w:left w:val="nil"/>
              <w:bottom w:val="nil"/>
              <w:right w:val="nil"/>
            </w:tcBorders>
            <w:noWrap/>
            <w:vAlign w:val="center"/>
          </w:tcPr>
          <w:p w14:paraId="22DF2C42">
            <w:pPr>
              <w:jc w:val="center"/>
              <w:rPr>
                <w:rFonts w:cs="Times New Roman"/>
                <w:sz w:val="18"/>
                <w:szCs w:val="18"/>
                <w:lang w:bidi="ar"/>
              </w:rPr>
            </w:pPr>
            <w:r>
              <w:rPr>
                <w:rFonts w:cs="Times New Roman"/>
                <w:sz w:val="18"/>
                <w:szCs w:val="18"/>
                <w:lang w:bidi="ar"/>
              </w:rPr>
              <w:t>54</w:t>
            </w:r>
          </w:p>
        </w:tc>
        <w:tc>
          <w:tcPr>
            <w:tcW w:w="1676" w:type="dxa"/>
            <w:tcBorders>
              <w:top w:val="nil"/>
              <w:left w:val="nil"/>
              <w:bottom w:val="nil"/>
              <w:right w:val="nil"/>
            </w:tcBorders>
            <w:noWrap/>
            <w:vAlign w:val="center"/>
          </w:tcPr>
          <w:p w14:paraId="66B1A210">
            <w:pPr>
              <w:jc w:val="center"/>
              <w:rPr>
                <w:rFonts w:cs="Times New Roman"/>
                <w:sz w:val="18"/>
                <w:szCs w:val="18"/>
                <w:lang w:bidi="ar"/>
              </w:rPr>
            </w:pPr>
            <w:r>
              <w:rPr>
                <w:rFonts w:cs="Times New Roman"/>
                <w:sz w:val="18"/>
                <w:szCs w:val="18"/>
                <w:lang w:bidi="ar"/>
              </w:rPr>
              <w:t>1</w:t>
            </w:r>
          </w:p>
        </w:tc>
        <w:tc>
          <w:tcPr>
            <w:tcW w:w="587" w:type="dxa"/>
            <w:tcBorders>
              <w:top w:val="nil"/>
              <w:left w:val="nil"/>
              <w:bottom w:val="nil"/>
              <w:right w:val="nil"/>
            </w:tcBorders>
            <w:noWrap/>
            <w:vAlign w:val="center"/>
          </w:tcPr>
          <w:p w14:paraId="47A32198">
            <w:pPr>
              <w:jc w:val="center"/>
              <w:rPr>
                <w:rFonts w:cs="Times New Roman"/>
                <w:sz w:val="18"/>
                <w:szCs w:val="18"/>
                <w:lang w:bidi="ar"/>
              </w:rPr>
            </w:pPr>
            <w:r>
              <w:rPr>
                <w:rFonts w:cs="Times New Roman"/>
                <w:sz w:val="18"/>
                <w:szCs w:val="18"/>
                <w:lang w:bidi="ar"/>
              </w:rPr>
              <w:t>115</w:t>
            </w:r>
          </w:p>
        </w:tc>
      </w:tr>
      <w:tr w14:paraId="571545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0E94D469">
            <w:pPr>
              <w:jc w:val="center"/>
              <w:rPr>
                <w:rFonts w:cs="Times New Roman"/>
                <w:b/>
                <w:bCs/>
                <w:i/>
                <w:iCs/>
                <w:sz w:val="18"/>
                <w:szCs w:val="18"/>
                <w:lang w:bidi="ar"/>
              </w:rPr>
            </w:pPr>
            <w:r>
              <w:rPr>
                <w:rFonts w:cs="Times New Roman"/>
                <w:b/>
                <w:bCs/>
                <w:i/>
                <w:iCs/>
                <w:sz w:val="18"/>
                <w:szCs w:val="18"/>
                <w:lang w:bidi="ar"/>
              </w:rPr>
              <w:t>Iris victoris</w:t>
            </w:r>
          </w:p>
        </w:tc>
        <w:tc>
          <w:tcPr>
            <w:tcW w:w="1351" w:type="dxa"/>
            <w:tcBorders>
              <w:top w:val="nil"/>
              <w:left w:val="nil"/>
              <w:bottom w:val="nil"/>
              <w:right w:val="nil"/>
            </w:tcBorders>
            <w:noWrap/>
            <w:vAlign w:val="center"/>
          </w:tcPr>
          <w:p w14:paraId="7EA5695A">
            <w:pPr>
              <w:jc w:val="center"/>
              <w:rPr>
                <w:rFonts w:cs="Times New Roman"/>
                <w:sz w:val="18"/>
                <w:szCs w:val="18"/>
                <w:lang w:bidi="ar"/>
              </w:rPr>
            </w:pPr>
            <w:r>
              <w:rPr>
                <w:rFonts w:cs="Times New Roman"/>
                <w:sz w:val="18"/>
                <w:szCs w:val="18"/>
                <w:lang w:bidi="ar"/>
              </w:rPr>
              <w:t>22</w:t>
            </w:r>
          </w:p>
        </w:tc>
        <w:tc>
          <w:tcPr>
            <w:tcW w:w="1469" w:type="dxa"/>
            <w:tcBorders>
              <w:top w:val="nil"/>
              <w:left w:val="nil"/>
              <w:bottom w:val="nil"/>
              <w:right w:val="nil"/>
            </w:tcBorders>
            <w:noWrap/>
            <w:vAlign w:val="center"/>
          </w:tcPr>
          <w:p w14:paraId="2AC79E27">
            <w:pPr>
              <w:jc w:val="center"/>
              <w:rPr>
                <w:rFonts w:cs="Times New Roman"/>
                <w:sz w:val="18"/>
                <w:szCs w:val="18"/>
                <w:lang w:bidi="ar"/>
              </w:rPr>
            </w:pPr>
            <w:r>
              <w:rPr>
                <w:rFonts w:cs="Times New Roman"/>
                <w:sz w:val="18"/>
                <w:szCs w:val="18"/>
                <w:lang w:bidi="ar"/>
              </w:rPr>
              <w:t>2</w:t>
            </w:r>
          </w:p>
        </w:tc>
        <w:tc>
          <w:tcPr>
            <w:tcW w:w="1684" w:type="dxa"/>
            <w:tcBorders>
              <w:top w:val="nil"/>
              <w:left w:val="nil"/>
              <w:bottom w:val="nil"/>
              <w:right w:val="nil"/>
            </w:tcBorders>
            <w:noWrap/>
            <w:vAlign w:val="center"/>
          </w:tcPr>
          <w:p w14:paraId="470B0CC5">
            <w:pPr>
              <w:jc w:val="center"/>
              <w:rPr>
                <w:rFonts w:cs="Times New Roman"/>
                <w:sz w:val="18"/>
                <w:szCs w:val="18"/>
                <w:lang w:bidi="ar"/>
              </w:rPr>
            </w:pPr>
            <w:r>
              <w:rPr>
                <w:rFonts w:cs="Times New Roman"/>
                <w:sz w:val="18"/>
                <w:szCs w:val="18"/>
                <w:lang w:bidi="ar"/>
              </w:rPr>
              <w:t>23</w:t>
            </w:r>
          </w:p>
        </w:tc>
        <w:tc>
          <w:tcPr>
            <w:tcW w:w="1676" w:type="dxa"/>
            <w:tcBorders>
              <w:top w:val="nil"/>
              <w:left w:val="nil"/>
              <w:bottom w:val="nil"/>
              <w:right w:val="nil"/>
            </w:tcBorders>
            <w:noWrap/>
            <w:vAlign w:val="center"/>
          </w:tcPr>
          <w:p w14:paraId="0DF5A9CD">
            <w:pPr>
              <w:jc w:val="center"/>
              <w:rPr>
                <w:rFonts w:cs="Times New Roman"/>
                <w:sz w:val="18"/>
                <w:szCs w:val="18"/>
                <w:lang w:bidi="ar"/>
              </w:rPr>
            </w:pPr>
            <w:r>
              <w:rPr>
                <w:rFonts w:cs="Times New Roman"/>
                <w:sz w:val="18"/>
                <w:szCs w:val="18"/>
                <w:lang w:bidi="ar"/>
              </w:rPr>
              <w:t>1</w:t>
            </w:r>
          </w:p>
        </w:tc>
        <w:tc>
          <w:tcPr>
            <w:tcW w:w="587" w:type="dxa"/>
            <w:tcBorders>
              <w:top w:val="nil"/>
              <w:left w:val="nil"/>
              <w:bottom w:val="nil"/>
              <w:right w:val="nil"/>
            </w:tcBorders>
            <w:noWrap/>
            <w:vAlign w:val="center"/>
          </w:tcPr>
          <w:p w14:paraId="247FD4D9">
            <w:pPr>
              <w:jc w:val="center"/>
              <w:rPr>
                <w:rFonts w:cs="Times New Roman"/>
                <w:sz w:val="18"/>
                <w:szCs w:val="18"/>
                <w:lang w:bidi="ar"/>
              </w:rPr>
            </w:pPr>
            <w:r>
              <w:rPr>
                <w:rFonts w:cs="Times New Roman"/>
                <w:sz w:val="18"/>
                <w:szCs w:val="18"/>
                <w:lang w:bidi="ar"/>
              </w:rPr>
              <w:t>48</w:t>
            </w:r>
          </w:p>
        </w:tc>
      </w:tr>
      <w:tr w14:paraId="3F16C2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nil"/>
              <w:right w:val="nil"/>
            </w:tcBorders>
            <w:noWrap/>
            <w:vAlign w:val="center"/>
          </w:tcPr>
          <w:p w14:paraId="660D84FB">
            <w:pPr>
              <w:jc w:val="center"/>
              <w:rPr>
                <w:rFonts w:cs="Times New Roman"/>
                <w:b/>
                <w:bCs/>
                <w:i/>
                <w:iCs/>
                <w:sz w:val="18"/>
                <w:szCs w:val="18"/>
                <w:lang w:bidi="ar"/>
              </w:rPr>
            </w:pPr>
            <w:r>
              <w:rPr>
                <w:rFonts w:cs="Times New Roman"/>
                <w:b/>
                <w:bCs/>
                <w:i/>
                <w:iCs/>
                <w:sz w:val="18"/>
                <w:szCs w:val="18"/>
                <w:lang w:bidi="ar"/>
              </w:rPr>
              <w:t>Iris wattii</w:t>
            </w:r>
          </w:p>
        </w:tc>
        <w:tc>
          <w:tcPr>
            <w:tcW w:w="1351" w:type="dxa"/>
            <w:tcBorders>
              <w:top w:val="nil"/>
              <w:left w:val="nil"/>
              <w:bottom w:val="nil"/>
              <w:right w:val="nil"/>
            </w:tcBorders>
            <w:noWrap/>
            <w:vAlign w:val="center"/>
          </w:tcPr>
          <w:p w14:paraId="2FB372E4">
            <w:pPr>
              <w:jc w:val="center"/>
              <w:rPr>
                <w:rFonts w:cs="Times New Roman"/>
                <w:sz w:val="18"/>
                <w:szCs w:val="18"/>
                <w:lang w:bidi="ar"/>
              </w:rPr>
            </w:pPr>
            <w:r>
              <w:rPr>
                <w:rFonts w:cs="Times New Roman"/>
                <w:sz w:val="18"/>
                <w:szCs w:val="18"/>
                <w:lang w:bidi="ar"/>
              </w:rPr>
              <w:t>15</w:t>
            </w:r>
          </w:p>
        </w:tc>
        <w:tc>
          <w:tcPr>
            <w:tcW w:w="1469" w:type="dxa"/>
            <w:tcBorders>
              <w:top w:val="nil"/>
              <w:left w:val="nil"/>
              <w:bottom w:val="nil"/>
              <w:right w:val="nil"/>
            </w:tcBorders>
            <w:noWrap/>
            <w:vAlign w:val="center"/>
          </w:tcPr>
          <w:p w14:paraId="124B6947">
            <w:pPr>
              <w:jc w:val="center"/>
              <w:rPr>
                <w:rFonts w:cs="Times New Roman"/>
                <w:sz w:val="18"/>
                <w:szCs w:val="18"/>
                <w:lang w:bidi="ar"/>
              </w:rPr>
            </w:pPr>
            <w:r>
              <w:rPr>
                <w:rFonts w:cs="Times New Roman"/>
                <w:sz w:val="18"/>
                <w:szCs w:val="18"/>
                <w:lang w:bidi="ar"/>
              </w:rPr>
              <w:t>1</w:t>
            </w:r>
          </w:p>
        </w:tc>
        <w:tc>
          <w:tcPr>
            <w:tcW w:w="1684" w:type="dxa"/>
            <w:tcBorders>
              <w:top w:val="nil"/>
              <w:left w:val="nil"/>
              <w:bottom w:val="nil"/>
              <w:right w:val="nil"/>
            </w:tcBorders>
            <w:noWrap/>
            <w:vAlign w:val="center"/>
          </w:tcPr>
          <w:p w14:paraId="7212711A">
            <w:pPr>
              <w:jc w:val="center"/>
              <w:rPr>
                <w:rFonts w:cs="Times New Roman"/>
                <w:sz w:val="18"/>
                <w:szCs w:val="18"/>
                <w:lang w:bidi="ar"/>
              </w:rPr>
            </w:pPr>
            <w:r>
              <w:rPr>
                <w:rFonts w:cs="Times New Roman"/>
                <w:sz w:val="18"/>
                <w:szCs w:val="18"/>
                <w:lang w:bidi="ar"/>
              </w:rPr>
              <w:t>20</w:t>
            </w:r>
          </w:p>
        </w:tc>
        <w:tc>
          <w:tcPr>
            <w:tcW w:w="1676" w:type="dxa"/>
            <w:tcBorders>
              <w:top w:val="nil"/>
              <w:left w:val="nil"/>
              <w:bottom w:val="nil"/>
              <w:right w:val="nil"/>
            </w:tcBorders>
            <w:noWrap/>
            <w:vAlign w:val="center"/>
          </w:tcPr>
          <w:p w14:paraId="4889E802">
            <w:pPr>
              <w:jc w:val="center"/>
              <w:rPr>
                <w:rFonts w:cs="Times New Roman"/>
                <w:sz w:val="18"/>
                <w:szCs w:val="18"/>
                <w:lang w:bidi="ar"/>
              </w:rPr>
            </w:pPr>
            <w:r>
              <w:rPr>
                <w:rFonts w:cs="Times New Roman"/>
                <w:sz w:val="18"/>
                <w:szCs w:val="18"/>
                <w:lang w:bidi="ar"/>
              </w:rPr>
              <w:t>1</w:t>
            </w:r>
          </w:p>
        </w:tc>
        <w:tc>
          <w:tcPr>
            <w:tcW w:w="587" w:type="dxa"/>
            <w:tcBorders>
              <w:top w:val="nil"/>
              <w:left w:val="nil"/>
              <w:bottom w:val="nil"/>
              <w:right w:val="nil"/>
            </w:tcBorders>
            <w:noWrap/>
            <w:vAlign w:val="center"/>
          </w:tcPr>
          <w:p w14:paraId="6D966E6A">
            <w:pPr>
              <w:jc w:val="center"/>
              <w:rPr>
                <w:rFonts w:cs="Times New Roman"/>
                <w:sz w:val="18"/>
                <w:szCs w:val="18"/>
                <w:lang w:bidi="ar"/>
              </w:rPr>
            </w:pPr>
            <w:r>
              <w:rPr>
                <w:rFonts w:cs="Times New Roman"/>
                <w:sz w:val="18"/>
                <w:szCs w:val="18"/>
                <w:lang w:bidi="ar"/>
              </w:rPr>
              <w:t>37</w:t>
            </w:r>
          </w:p>
        </w:tc>
      </w:tr>
      <w:tr w14:paraId="159FDA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exact"/>
          <w:jc w:val="center"/>
        </w:trPr>
        <w:tc>
          <w:tcPr>
            <w:tcW w:w="2748" w:type="dxa"/>
            <w:tcBorders>
              <w:top w:val="nil"/>
              <w:left w:val="nil"/>
              <w:bottom w:val="single" w:color="auto" w:sz="12" w:space="0"/>
              <w:right w:val="nil"/>
            </w:tcBorders>
            <w:noWrap/>
            <w:vAlign w:val="center"/>
          </w:tcPr>
          <w:p w14:paraId="673495F0">
            <w:pPr>
              <w:jc w:val="center"/>
              <w:rPr>
                <w:rFonts w:cs="Times New Roman"/>
                <w:i/>
                <w:iCs/>
                <w:sz w:val="18"/>
                <w:szCs w:val="18"/>
                <w:lang w:bidi="ar"/>
              </w:rPr>
            </w:pPr>
            <w:r>
              <w:rPr>
                <w:rFonts w:cs="Times New Roman"/>
                <w:b/>
                <w:bCs/>
                <w:i/>
                <w:iCs/>
                <w:sz w:val="18"/>
                <w:szCs w:val="18"/>
                <w:lang w:bidi="ar"/>
              </w:rPr>
              <w:t>Iris wilsonii</w:t>
            </w:r>
          </w:p>
        </w:tc>
        <w:tc>
          <w:tcPr>
            <w:tcW w:w="1351" w:type="dxa"/>
            <w:tcBorders>
              <w:top w:val="nil"/>
              <w:left w:val="nil"/>
              <w:bottom w:val="single" w:color="auto" w:sz="12" w:space="0"/>
              <w:right w:val="nil"/>
            </w:tcBorders>
            <w:noWrap/>
            <w:vAlign w:val="center"/>
          </w:tcPr>
          <w:p w14:paraId="67690C06">
            <w:pPr>
              <w:jc w:val="center"/>
              <w:rPr>
                <w:rFonts w:cs="Times New Roman"/>
                <w:sz w:val="18"/>
                <w:szCs w:val="18"/>
                <w:lang w:bidi="ar"/>
              </w:rPr>
            </w:pPr>
            <w:r>
              <w:rPr>
                <w:rFonts w:cs="Times New Roman"/>
                <w:sz w:val="18"/>
                <w:szCs w:val="18"/>
                <w:lang w:bidi="ar"/>
              </w:rPr>
              <w:t>17</w:t>
            </w:r>
          </w:p>
        </w:tc>
        <w:tc>
          <w:tcPr>
            <w:tcW w:w="1469" w:type="dxa"/>
            <w:tcBorders>
              <w:top w:val="nil"/>
              <w:left w:val="nil"/>
              <w:bottom w:val="single" w:color="auto" w:sz="12" w:space="0"/>
              <w:right w:val="nil"/>
            </w:tcBorders>
            <w:noWrap/>
            <w:vAlign w:val="center"/>
          </w:tcPr>
          <w:p w14:paraId="43FF3B57">
            <w:pPr>
              <w:jc w:val="center"/>
              <w:rPr>
                <w:rFonts w:cs="Times New Roman"/>
                <w:sz w:val="18"/>
                <w:szCs w:val="18"/>
                <w:lang w:bidi="ar"/>
              </w:rPr>
            </w:pPr>
            <w:r>
              <w:rPr>
                <w:rFonts w:cs="Times New Roman"/>
                <w:sz w:val="18"/>
                <w:szCs w:val="18"/>
                <w:lang w:bidi="ar"/>
              </w:rPr>
              <w:t>0</w:t>
            </w:r>
          </w:p>
        </w:tc>
        <w:tc>
          <w:tcPr>
            <w:tcW w:w="1684" w:type="dxa"/>
            <w:tcBorders>
              <w:top w:val="nil"/>
              <w:left w:val="nil"/>
              <w:bottom w:val="single" w:color="auto" w:sz="12" w:space="0"/>
              <w:right w:val="nil"/>
            </w:tcBorders>
            <w:noWrap/>
            <w:vAlign w:val="center"/>
          </w:tcPr>
          <w:p w14:paraId="3194476E">
            <w:pPr>
              <w:jc w:val="center"/>
              <w:rPr>
                <w:rFonts w:cs="Times New Roman"/>
                <w:sz w:val="18"/>
                <w:szCs w:val="18"/>
                <w:lang w:bidi="ar"/>
              </w:rPr>
            </w:pPr>
            <w:r>
              <w:rPr>
                <w:rFonts w:cs="Times New Roman"/>
                <w:sz w:val="18"/>
                <w:szCs w:val="18"/>
                <w:lang w:bidi="ar"/>
              </w:rPr>
              <w:t>24</w:t>
            </w:r>
          </w:p>
        </w:tc>
        <w:tc>
          <w:tcPr>
            <w:tcW w:w="1676" w:type="dxa"/>
            <w:tcBorders>
              <w:top w:val="nil"/>
              <w:left w:val="nil"/>
              <w:bottom w:val="single" w:color="auto" w:sz="12" w:space="0"/>
              <w:right w:val="nil"/>
            </w:tcBorders>
            <w:noWrap/>
            <w:vAlign w:val="center"/>
          </w:tcPr>
          <w:p w14:paraId="20852419">
            <w:pPr>
              <w:jc w:val="center"/>
              <w:rPr>
                <w:rFonts w:cs="Times New Roman"/>
                <w:sz w:val="18"/>
                <w:szCs w:val="18"/>
                <w:lang w:bidi="ar"/>
              </w:rPr>
            </w:pPr>
            <w:r>
              <w:rPr>
                <w:rFonts w:cs="Times New Roman"/>
                <w:sz w:val="18"/>
                <w:szCs w:val="18"/>
                <w:lang w:bidi="ar"/>
              </w:rPr>
              <w:t>0</w:t>
            </w:r>
          </w:p>
        </w:tc>
        <w:tc>
          <w:tcPr>
            <w:tcW w:w="587" w:type="dxa"/>
            <w:tcBorders>
              <w:top w:val="nil"/>
              <w:left w:val="nil"/>
              <w:bottom w:val="single" w:color="auto" w:sz="12" w:space="0"/>
              <w:right w:val="nil"/>
            </w:tcBorders>
            <w:noWrap/>
            <w:vAlign w:val="center"/>
          </w:tcPr>
          <w:p w14:paraId="2EC6A475">
            <w:pPr>
              <w:jc w:val="center"/>
              <w:rPr>
                <w:rFonts w:cs="Times New Roman"/>
                <w:sz w:val="18"/>
                <w:szCs w:val="18"/>
                <w:lang w:bidi="ar"/>
              </w:rPr>
            </w:pPr>
            <w:r>
              <w:rPr>
                <w:rFonts w:cs="Times New Roman"/>
                <w:sz w:val="18"/>
                <w:szCs w:val="18"/>
                <w:lang w:bidi="ar"/>
              </w:rPr>
              <w:t>41</w:t>
            </w:r>
          </w:p>
        </w:tc>
      </w:tr>
    </w:tbl>
    <w:p w14:paraId="3387CE3C">
      <w:pPr>
        <w:rPr>
          <w:rFonts w:hint="eastAsia"/>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26" w:charSpace="0"/>
        </w:sectPr>
      </w:pPr>
    </w:p>
    <w:tbl>
      <w:tblPr>
        <w:tblStyle w:val="5"/>
        <w:tblW w:w="9043"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18"/>
        <w:gridCol w:w="919"/>
        <w:gridCol w:w="864"/>
        <w:gridCol w:w="874"/>
        <w:gridCol w:w="818"/>
        <w:gridCol w:w="903"/>
        <w:gridCol w:w="917"/>
        <w:gridCol w:w="730"/>
      </w:tblGrid>
      <w:tr w14:paraId="1966E0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9043" w:type="dxa"/>
            <w:gridSpan w:val="8"/>
            <w:tcBorders>
              <w:top w:val="nil"/>
              <w:bottom w:val="single" w:color="auto" w:sz="8" w:space="0"/>
            </w:tcBorders>
            <w:noWrap/>
            <w:vAlign w:val="center"/>
          </w:tcPr>
          <w:p w14:paraId="0C46F663">
            <w:pPr>
              <w:widowControl/>
              <w:jc w:val="left"/>
              <w:rPr>
                <w:rFonts w:cs="Times New Roman"/>
                <w:color w:val="000000"/>
                <w:kern w:val="0"/>
                <w:sz w:val="18"/>
                <w:szCs w:val="18"/>
              </w:rPr>
            </w:pPr>
            <w:r>
              <w:rPr>
                <w:rFonts w:eastAsia="微软雅黑" w:cs="Times New Roman"/>
                <w:b/>
                <w:bCs/>
                <w:color w:val="000000"/>
                <w:kern w:val="0"/>
                <w:sz w:val="18"/>
                <w:szCs w:val="18"/>
                <w:lang w:bidi="ar"/>
              </w:rPr>
              <w:t>Table S</w:t>
            </w:r>
            <w:r>
              <w:rPr>
                <w:rFonts w:hint="eastAsia" w:eastAsia="微软雅黑" w:cs="Times New Roman"/>
                <w:b/>
                <w:bCs/>
                <w:color w:val="000000"/>
                <w:kern w:val="0"/>
                <w:sz w:val="18"/>
                <w:szCs w:val="18"/>
                <w:lang w:val="en-US" w:eastAsia="zh-CN" w:bidi="ar"/>
              </w:rPr>
              <w:t>8</w:t>
            </w:r>
            <w:r>
              <w:rPr>
                <w:rFonts w:eastAsia="微软雅黑" w:cs="Times New Roman"/>
                <w:b/>
                <w:bCs/>
                <w:color w:val="000000"/>
                <w:kern w:val="0"/>
                <w:sz w:val="18"/>
                <w:szCs w:val="18"/>
                <w:lang w:bidi="ar"/>
              </w:rPr>
              <w:t xml:space="preserve"> </w:t>
            </w:r>
            <w:r>
              <w:rPr>
                <w:rFonts w:eastAsia="微软雅黑" w:cs="Times New Roman"/>
                <w:color w:val="000000"/>
                <w:kern w:val="0"/>
                <w:sz w:val="18"/>
                <w:szCs w:val="18"/>
                <w:lang w:bidi="ar"/>
              </w:rPr>
              <w:t xml:space="preserve">Number of simple sequence repeats (SSRs) in </w:t>
            </w:r>
            <w:r>
              <w:rPr>
                <w:rFonts w:eastAsia="微软雅黑" w:cs="Times New Roman"/>
                <w:i/>
                <w:iCs/>
                <w:color w:val="000000"/>
                <w:kern w:val="0"/>
                <w:sz w:val="18"/>
                <w:szCs w:val="18"/>
                <w:lang w:bidi="ar"/>
              </w:rPr>
              <w:t>Iris</w:t>
            </w:r>
            <w:r>
              <w:rPr>
                <w:rFonts w:eastAsia="微软雅黑" w:cs="Times New Roman"/>
                <w:color w:val="000000"/>
                <w:kern w:val="0"/>
                <w:sz w:val="18"/>
                <w:szCs w:val="18"/>
                <w:lang w:bidi="ar"/>
              </w:rPr>
              <w:t xml:space="preserve"> plastomes</w:t>
            </w:r>
          </w:p>
        </w:tc>
      </w:tr>
      <w:tr w14:paraId="75172B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jc w:val="center"/>
        </w:trPr>
        <w:tc>
          <w:tcPr>
            <w:tcW w:w="3018" w:type="dxa"/>
            <w:vMerge w:val="restart"/>
            <w:tcBorders>
              <w:top w:val="single" w:color="auto" w:sz="12" w:space="0"/>
              <w:bottom w:val="single" w:color="auto" w:sz="12" w:space="0"/>
            </w:tcBorders>
            <w:noWrap/>
            <w:vAlign w:val="center"/>
          </w:tcPr>
          <w:p w14:paraId="7F9CC813">
            <w:pPr>
              <w:widowControl/>
              <w:jc w:val="center"/>
              <w:rPr>
                <w:rFonts w:cs="Times New Roman"/>
                <w:b/>
                <w:bCs/>
                <w:color w:val="000000"/>
                <w:kern w:val="0"/>
                <w:sz w:val="18"/>
                <w:szCs w:val="18"/>
              </w:rPr>
            </w:pPr>
            <w:r>
              <w:rPr>
                <w:rFonts w:cs="Times New Roman"/>
                <w:b/>
                <w:bCs/>
                <w:color w:val="000000"/>
                <w:kern w:val="0"/>
                <w:sz w:val="18"/>
                <w:szCs w:val="18"/>
              </w:rPr>
              <w:t>Species</w:t>
            </w:r>
          </w:p>
        </w:tc>
        <w:tc>
          <w:tcPr>
            <w:tcW w:w="6025" w:type="dxa"/>
            <w:gridSpan w:val="7"/>
            <w:tcBorders>
              <w:top w:val="single" w:color="auto" w:sz="12" w:space="0"/>
              <w:bottom w:val="single" w:color="auto" w:sz="12" w:space="0"/>
            </w:tcBorders>
            <w:noWrap/>
            <w:vAlign w:val="center"/>
          </w:tcPr>
          <w:p w14:paraId="3CB489CC">
            <w:pPr>
              <w:widowControl/>
              <w:jc w:val="center"/>
              <w:rPr>
                <w:rFonts w:cs="Times New Roman"/>
                <w:b/>
                <w:bCs/>
                <w:color w:val="000000"/>
                <w:kern w:val="0"/>
                <w:sz w:val="18"/>
                <w:szCs w:val="18"/>
              </w:rPr>
            </w:pPr>
            <w:r>
              <w:rPr>
                <w:rFonts w:cs="Times New Roman"/>
                <w:b/>
                <w:bCs/>
                <w:color w:val="000000"/>
                <w:kern w:val="0"/>
                <w:sz w:val="18"/>
                <w:szCs w:val="18"/>
              </w:rPr>
              <w:t>Six SSR types</w:t>
            </w:r>
          </w:p>
        </w:tc>
      </w:tr>
      <w:tr w14:paraId="79C9A4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jc w:val="center"/>
        </w:trPr>
        <w:tc>
          <w:tcPr>
            <w:tcW w:w="3018" w:type="dxa"/>
            <w:vMerge w:val="continue"/>
            <w:tcBorders>
              <w:top w:val="single" w:color="auto" w:sz="12" w:space="0"/>
              <w:bottom w:val="single" w:color="auto" w:sz="12" w:space="0"/>
            </w:tcBorders>
            <w:vAlign w:val="center"/>
          </w:tcPr>
          <w:p w14:paraId="14EEB543">
            <w:pPr>
              <w:widowControl/>
              <w:jc w:val="left"/>
              <w:rPr>
                <w:rFonts w:cs="Times New Roman"/>
                <w:b/>
                <w:bCs/>
                <w:color w:val="000000"/>
                <w:kern w:val="0"/>
                <w:sz w:val="18"/>
                <w:szCs w:val="18"/>
              </w:rPr>
            </w:pPr>
          </w:p>
        </w:tc>
        <w:tc>
          <w:tcPr>
            <w:tcW w:w="919" w:type="dxa"/>
            <w:tcBorders>
              <w:top w:val="single" w:color="auto" w:sz="12" w:space="0"/>
              <w:bottom w:val="single" w:color="auto" w:sz="12" w:space="0"/>
            </w:tcBorders>
            <w:noWrap/>
            <w:vAlign w:val="center"/>
          </w:tcPr>
          <w:p w14:paraId="24AC9AB1">
            <w:pPr>
              <w:widowControl/>
              <w:jc w:val="center"/>
              <w:rPr>
                <w:rFonts w:cs="Times New Roman"/>
                <w:b/>
                <w:bCs/>
                <w:color w:val="000000"/>
                <w:kern w:val="0"/>
                <w:sz w:val="18"/>
                <w:szCs w:val="18"/>
              </w:rPr>
            </w:pPr>
            <w:r>
              <w:rPr>
                <w:rFonts w:cs="Times New Roman"/>
                <w:b/>
                <w:bCs/>
                <w:color w:val="000000"/>
                <w:kern w:val="0"/>
                <w:sz w:val="18"/>
                <w:szCs w:val="18"/>
              </w:rPr>
              <w:t>Mono-</w:t>
            </w:r>
          </w:p>
        </w:tc>
        <w:tc>
          <w:tcPr>
            <w:tcW w:w="864" w:type="dxa"/>
            <w:tcBorders>
              <w:top w:val="single" w:color="auto" w:sz="12" w:space="0"/>
              <w:bottom w:val="single" w:color="auto" w:sz="12" w:space="0"/>
            </w:tcBorders>
            <w:noWrap/>
            <w:vAlign w:val="center"/>
          </w:tcPr>
          <w:p w14:paraId="0CB7397E">
            <w:pPr>
              <w:widowControl/>
              <w:jc w:val="center"/>
              <w:rPr>
                <w:rFonts w:cs="Times New Roman"/>
                <w:b/>
                <w:bCs/>
                <w:color w:val="000000"/>
                <w:kern w:val="0"/>
                <w:sz w:val="18"/>
                <w:szCs w:val="18"/>
              </w:rPr>
            </w:pPr>
            <w:r>
              <w:rPr>
                <w:rFonts w:cs="Times New Roman"/>
                <w:b/>
                <w:bCs/>
                <w:color w:val="000000"/>
                <w:kern w:val="0"/>
                <w:sz w:val="18"/>
                <w:szCs w:val="18"/>
              </w:rPr>
              <w:t>Di-</w:t>
            </w:r>
          </w:p>
        </w:tc>
        <w:tc>
          <w:tcPr>
            <w:tcW w:w="874" w:type="dxa"/>
            <w:tcBorders>
              <w:top w:val="single" w:color="auto" w:sz="12" w:space="0"/>
              <w:bottom w:val="single" w:color="auto" w:sz="12" w:space="0"/>
            </w:tcBorders>
            <w:noWrap/>
            <w:vAlign w:val="center"/>
          </w:tcPr>
          <w:p w14:paraId="6C254B4C">
            <w:pPr>
              <w:widowControl/>
              <w:jc w:val="center"/>
              <w:rPr>
                <w:rFonts w:cs="Times New Roman"/>
                <w:b/>
                <w:bCs/>
                <w:color w:val="000000"/>
                <w:kern w:val="0"/>
                <w:sz w:val="18"/>
                <w:szCs w:val="18"/>
              </w:rPr>
            </w:pPr>
            <w:r>
              <w:rPr>
                <w:rFonts w:cs="Times New Roman"/>
                <w:b/>
                <w:bCs/>
                <w:color w:val="000000"/>
                <w:kern w:val="0"/>
                <w:sz w:val="18"/>
                <w:szCs w:val="18"/>
              </w:rPr>
              <w:t>Tri-</w:t>
            </w:r>
          </w:p>
        </w:tc>
        <w:tc>
          <w:tcPr>
            <w:tcW w:w="818" w:type="dxa"/>
            <w:tcBorders>
              <w:top w:val="single" w:color="auto" w:sz="12" w:space="0"/>
              <w:bottom w:val="single" w:color="auto" w:sz="12" w:space="0"/>
            </w:tcBorders>
            <w:noWrap/>
            <w:vAlign w:val="center"/>
          </w:tcPr>
          <w:p w14:paraId="6DC6891C">
            <w:pPr>
              <w:widowControl/>
              <w:jc w:val="center"/>
              <w:rPr>
                <w:rFonts w:cs="Times New Roman"/>
                <w:b/>
                <w:bCs/>
                <w:color w:val="000000"/>
                <w:kern w:val="0"/>
                <w:sz w:val="18"/>
                <w:szCs w:val="18"/>
              </w:rPr>
            </w:pPr>
            <w:r>
              <w:rPr>
                <w:rFonts w:cs="Times New Roman"/>
                <w:b/>
                <w:bCs/>
                <w:color w:val="000000"/>
                <w:kern w:val="0"/>
                <w:sz w:val="18"/>
                <w:szCs w:val="18"/>
              </w:rPr>
              <w:t>Tetra-</w:t>
            </w:r>
          </w:p>
        </w:tc>
        <w:tc>
          <w:tcPr>
            <w:tcW w:w="903" w:type="dxa"/>
            <w:tcBorders>
              <w:top w:val="single" w:color="auto" w:sz="12" w:space="0"/>
              <w:bottom w:val="single" w:color="auto" w:sz="12" w:space="0"/>
            </w:tcBorders>
            <w:noWrap/>
            <w:vAlign w:val="center"/>
          </w:tcPr>
          <w:p w14:paraId="7486E397">
            <w:pPr>
              <w:widowControl/>
              <w:jc w:val="center"/>
              <w:rPr>
                <w:rFonts w:cs="Times New Roman"/>
                <w:b/>
                <w:bCs/>
                <w:color w:val="000000"/>
                <w:kern w:val="0"/>
                <w:sz w:val="18"/>
                <w:szCs w:val="18"/>
              </w:rPr>
            </w:pPr>
            <w:r>
              <w:rPr>
                <w:rFonts w:cs="Times New Roman"/>
                <w:b/>
                <w:bCs/>
                <w:color w:val="000000"/>
                <w:kern w:val="0"/>
                <w:sz w:val="18"/>
                <w:szCs w:val="18"/>
              </w:rPr>
              <w:t>Penta-</w:t>
            </w:r>
          </w:p>
        </w:tc>
        <w:tc>
          <w:tcPr>
            <w:tcW w:w="917" w:type="dxa"/>
            <w:tcBorders>
              <w:top w:val="single" w:color="auto" w:sz="12" w:space="0"/>
              <w:bottom w:val="single" w:color="auto" w:sz="12" w:space="0"/>
            </w:tcBorders>
            <w:noWrap/>
            <w:vAlign w:val="center"/>
          </w:tcPr>
          <w:p w14:paraId="75D611C3">
            <w:pPr>
              <w:widowControl/>
              <w:jc w:val="center"/>
              <w:rPr>
                <w:rFonts w:cs="Times New Roman"/>
                <w:b/>
                <w:bCs/>
                <w:color w:val="000000"/>
                <w:kern w:val="0"/>
                <w:sz w:val="18"/>
                <w:szCs w:val="18"/>
              </w:rPr>
            </w:pPr>
            <w:r>
              <w:rPr>
                <w:rFonts w:cs="Times New Roman"/>
                <w:b/>
                <w:bCs/>
                <w:color w:val="000000"/>
                <w:kern w:val="0"/>
                <w:sz w:val="18"/>
                <w:szCs w:val="18"/>
              </w:rPr>
              <w:t>Hexa-</w:t>
            </w:r>
          </w:p>
        </w:tc>
        <w:tc>
          <w:tcPr>
            <w:tcW w:w="730" w:type="dxa"/>
            <w:tcBorders>
              <w:top w:val="single" w:color="auto" w:sz="12" w:space="0"/>
              <w:bottom w:val="single" w:color="auto" w:sz="12" w:space="0"/>
            </w:tcBorders>
            <w:noWrap/>
            <w:vAlign w:val="center"/>
          </w:tcPr>
          <w:p w14:paraId="30745410">
            <w:pPr>
              <w:widowControl/>
              <w:jc w:val="center"/>
              <w:rPr>
                <w:rFonts w:cs="Times New Roman"/>
                <w:b/>
                <w:bCs/>
                <w:color w:val="000000"/>
                <w:kern w:val="0"/>
                <w:sz w:val="18"/>
                <w:szCs w:val="18"/>
              </w:rPr>
            </w:pPr>
            <w:r>
              <w:rPr>
                <w:rFonts w:cs="Times New Roman"/>
                <w:b/>
                <w:bCs/>
                <w:color w:val="000000"/>
                <w:kern w:val="0"/>
                <w:sz w:val="18"/>
                <w:szCs w:val="18"/>
              </w:rPr>
              <w:t>Total</w:t>
            </w:r>
          </w:p>
        </w:tc>
      </w:tr>
      <w:tr w14:paraId="269D4B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tcBorders>
              <w:top w:val="single" w:color="auto" w:sz="12" w:space="0"/>
            </w:tcBorders>
            <w:noWrap/>
            <w:vAlign w:val="center"/>
          </w:tcPr>
          <w:p w14:paraId="47C3649F">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afghanica</w:t>
            </w:r>
          </w:p>
        </w:tc>
        <w:tc>
          <w:tcPr>
            <w:tcW w:w="919" w:type="dxa"/>
            <w:tcBorders>
              <w:top w:val="single" w:color="auto" w:sz="12" w:space="0"/>
            </w:tcBorders>
            <w:noWrap/>
            <w:vAlign w:val="bottom"/>
          </w:tcPr>
          <w:p w14:paraId="2DF80B3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27</w:t>
            </w:r>
          </w:p>
        </w:tc>
        <w:tc>
          <w:tcPr>
            <w:tcW w:w="864" w:type="dxa"/>
            <w:tcBorders>
              <w:top w:val="single" w:color="auto" w:sz="12" w:space="0"/>
            </w:tcBorders>
            <w:noWrap/>
            <w:vAlign w:val="bottom"/>
          </w:tcPr>
          <w:p w14:paraId="1FD2321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874" w:type="dxa"/>
            <w:tcBorders>
              <w:top w:val="single" w:color="auto" w:sz="12" w:space="0"/>
            </w:tcBorders>
            <w:noWrap/>
            <w:vAlign w:val="bottom"/>
          </w:tcPr>
          <w:p w14:paraId="5DD772C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tcBorders>
              <w:top w:val="single" w:color="auto" w:sz="12" w:space="0"/>
            </w:tcBorders>
            <w:noWrap/>
            <w:vAlign w:val="bottom"/>
          </w:tcPr>
          <w:p w14:paraId="2D5BAD9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tcBorders>
              <w:top w:val="single" w:color="auto" w:sz="12" w:space="0"/>
            </w:tcBorders>
            <w:noWrap/>
            <w:vAlign w:val="bottom"/>
          </w:tcPr>
          <w:p w14:paraId="311E42A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tcBorders>
              <w:top w:val="single" w:color="auto" w:sz="12" w:space="0"/>
            </w:tcBorders>
            <w:noWrap/>
            <w:vAlign w:val="bottom"/>
          </w:tcPr>
          <w:p w14:paraId="70EFFC9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tcBorders>
              <w:top w:val="single" w:color="auto" w:sz="12" w:space="0"/>
            </w:tcBorders>
            <w:noWrap/>
            <w:vAlign w:val="bottom"/>
          </w:tcPr>
          <w:p w14:paraId="41BA640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42</w:t>
            </w:r>
          </w:p>
        </w:tc>
      </w:tr>
      <w:tr w14:paraId="0C2312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7B5D7C44">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atrofusca</w:t>
            </w:r>
          </w:p>
        </w:tc>
        <w:tc>
          <w:tcPr>
            <w:tcW w:w="919" w:type="dxa"/>
            <w:noWrap/>
            <w:vAlign w:val="bottom"/>
          </w:tcPr>
          <w:p w14:paraId="4C75339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29</w:t>
            </w:r>
          </w:p>
        </w:tc>
        <w:tc>
          <w:tcPr>
            <w:tcW w:w="864" w:type="dxa"/>
            <w:noWrap/>
            <w:vAlign w:val="bottom"/>
          </w:tcPr>
          <w:p w14:paraId="4749F21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7AD83C7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54943CE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55F05EA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016B06A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01EA148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43</w:t>
            </w:r>
          </w:p>
        </w:tc>
      </w:tr>
      <w:tr w14:paraId="3CC89B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38831331">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atropurpurea</w:t>
            </w:r>
          </w:p>
        </w:tc>
        <w:tc>
          <w:tcPr>
            <w:tcW w:w="919" w:type="dxa"/>
            <w:noWrap/>
            <w:vAlign w:val="bottom"/>
          </w:tcPr>
          <w:p w14:paraId="178414D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29</w:t>
            </w:r>
          </w:p>
        </w:tc>
        <w:tc>
          <w:tcPr>
            <w:tcW w:w="864" w:type="dxa"/>
            <w:noWrap/>
            <w:vAlign w:val="bottom"/>
          </w:tcPr>
          <w:p w14:paraId="41214FC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35FD876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5A40C15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01467D5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0843AF8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27B0981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43</w:t>
            </w:r>
          </w:p>
        </w:tc>
      </w:tr>
      <w:tr w14:paraId="7CBD16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76FC3208">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austrotschatkalica</w:t>
            </w:r>
          </w:p>
        </w:tc>
        <w:tc>
          <w:tcPr>
            <w:tcW w:w="919" w:type="dxa"/>
            <w:noWrap/>
            <w:vAlign w:val="bottom"/>
          </w:tcPr>
          <w:p w14:paraId="441841C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24</w:t>
            </w:r>
          </w:p>
        </w:tc>
        <w:tc>
          <w:tcPr>
            <w:tcW w:w="864" w:type="dxa"/>
            <w:noWrap/>
            <w:vAlign w:val="bottom"/>
          </w:tcPr>
          <w:p w14:paraId="719F9C3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874" w:type="dxa"/>
            <w:noWrap/>
            <w:vAlign w:val="bottom"/>
          </w:tcPr>
          <w:p w14:paraId="1338198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6A37671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6A79E50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917" w:type="dxa"/>
            <w:noWrap/>
            <w:vAlign w:val="bottom"/>
          </w:tcPr>
          <w:p w14:paraId="6153D59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68360DD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40</w:t>
            </w:r>
          </w:p>
        </w:tc>
      </w:tr>
      <w:tr w14:paraId="3B56F3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7D212E7B">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barbatula</w:t>
            </w:r>
          </w:p>
        </w:tc>
        <w:tc>
          <w:tcPr>
            <w:tcW w:w="919" w:type="dxa"/>
            <w:noWrap/>
            <w:vAlign w:val="bottom"/>
          </w:tcPr>
          <w:p w14:paraId="7D012DE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35</w:t>
            </w:r>
          </w:p>
        </w:tc>
        <w:tc>
          <w:tcPr>
            <w:tcW w:w="864" w:type="dxa"/>
            <w:noWrap/>
            <w:vAlign w:val="bottom"/>
          </w:tcPr>
          <w:p w14:paraId="3149DAB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10</w:t>
            </w:r>
          </w:p>
        </w:tc>
        <w:tc>
          <w:tcPr>
            <w:tcW w:w="874" w:type="dxa"/>
            <w:noWrap/>
            <w:vAlign w:val="bottom"/>
          </w:tcPr>
          <w:p w14:paraId="79579CE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818" w:type="dxa"/>
            <w:noWrap/>
            <w:vAlign w:val="bottom"/>
          </w:tcPr>
          <w:p w14:paraId="312C2E2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06F26F8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917" w:type="dxa"/>
            <w:noWrap/>
            <w:vAlign w:val="bottom"/>
          </w:tcPr>
          <w:p w14:paraId="1DAE133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3A25130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53</w:t>
            </w:r>
          </w:p>
        </w:tc>
      </w:tr>
      <w:tr w14:paraId="097D92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11BF52BF">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bismarckiana</w:t>
            </w:r>
          </w:p>
        </w:tc>
        <w:tc>
          <w:tcPr>
            <w:tcW w:w="919" w:type="dxa"/>
            <w:noWrap/>
            <w:vAlign w:val="bottom"/>
          </w:tcPr>
          <w:p w14:paraId="73D6111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28</w:t>
            </w:r>
          </w:p>
        </w:tc>
        <w:tc>
          <w:tcPr>
            <w:tcW w:w="864" w:type="dxa"/>
            <w:noWrap/>
            <w:vAlign w:val="bottom"/>
          </w:tcPr>
          <w:p w14:paraId="765AD04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14F46EA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0045240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7783FEF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1DD8AB6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1C33C79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42</w:t>
            </w:r>
          </w:p>
        </w:tc>
      </w:tr>
      <w:tr w14:paraId="743F46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317A4D1D">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bloudowii</w:t>
            </w:r>
          </w:p>
        </w:tc>
        <w:tc>
          <w:tcPr>
            <w:tcW w:w="919" w:type="dxa"/>
            <w:noWrap/>
            <w:vAlign w:val="bottom"/>
          </w:tcPr>
          <w:p w14:paraId="3BED222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19</w:t>
            </w:r>
          </w:p>
        </w:tc>
        <w:tc>
          <w:tcPr>
            <w:tcW w:w="864" w:type="dxa"/>
            <w:noWrap/>
            <w:vAlign w:val="bottom"/>
          </w:tcPr>
          <w:p w14:paraId="1344437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874" w:type="dxa"/>
            <w:noWrap/>
            <w:vAlign w:val="bottom"/>
          </w:tcPr>
          <w:p w14:paraId="3CDC9AB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76278B8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6620DDA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917" w:type="dxa"/>
            <w:noWrap/>
            <w:vAlign w:val="bottom"/>
          </w:tcPr>
          <w:p w14:paraId="15E5776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1F21F1A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36</w:t>
            </w:r>
          </w:p>
        </w:tc>
      </w:tr>
      <w:tr w14:paraId="6F0486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3A89A2AB">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bostrensis</w:t>
            </w:r>
          </w:p>
        </w:tc>
        <w:tc>
          <w:tcPr>
            <w:tcW w:w="919" w:type="dxa"/>
            <w:noWrap/>
            <w:vAlign w:val="bottom"/>
          </w:tcPr>
          <w:p w14:paraId="4D32441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28</w:t>
            </w:r>
          </w:p>
        </w:tc>
        <w:tc>
          <w:tcPr>
            <w:tcW w:w="864" w:type="dxa"/>
            <w:noWrap/>
            <w:vAlign w:val="bottom"/>
          </w:tcPr>
          <w:p w14:paraId="1C6A717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3A8F663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2A50A46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72C07A4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5D20EF9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5393FAA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42</w:t>
            </w:r>
          </w:p>
        </w:tc>
      </w:tr>
      <w:tr w14:paraId="6AB990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1BADA8C8">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bulleyana</w:t>
            </w:r>
          </w:p>
        </w:tc>
        <w:tc>
          <w:tcPr>
            <w:tcW w:w="919" w:type="dxa"/>
            <w:noWrap/>
            <w:vAlign w:val="bottom"/>
          </w:tcPr>
          <w:p w14:paraId="7030AF7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21</w:t>
            </w:r>
          </w:p>
        </w:tc>
        <w:tc>
          <w:tcPr>
            <w:tcW w:w="864" w:type="dxa"/>
            <w:noWrap/>
            <w:vAlign w:val="bottom"/>
          </w:tcPr>
          <w:p w14:paraId="16C9160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13</w:t>
            </w:r>
          </w:p>
        </w:tc>
        <w:tc>
          <w:tcPr>
            <w:tcW w:w="874" w:type="dxa"/>
            <w:noWrap/>
            <w:vAlign w:val="bottom"/>
          </w:tcPr>
          <w:p w14:paraId="3B5F705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5765E3B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903" w:type="dxa"/>
            <w:noWrap/>
            <w:vAlign w:val="bottom"/>
          </w:tcPr>
          <w:p w14:paraId="7ADCE39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917" w:type="dxa"/>
            <w:noWrap/>
            <w:vAlign w:val="bottom"/>
          </w:tcPr>
          <w:p w14:paraId="07137C4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1193B5F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47</w:t>
            </w:r>
          </w:p>
        </w:tc>
      </w:tr>
      <w:tr w14:paraId="4AB957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6BFB1657">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cangshanensis</w:t>
            </w:r>
          </w:p>
        </w:tc>
        <w:tc>
          <w:tcPr>
            <w:tcW w:w="919" w:type="dxa"/>
            <w:noWrap/>
            <w:vAlign w:val="bottom"/>
          </w:tcPr>
          <w:p w14:paraId="1A94F3C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20</w:t>
            </w:r>
          </w:p>
        </w:tc>
        <w:tc>
          <w:tcPr>
            <w:tcW w:w="864" w:type="dxa"/>
            <w:noWrap/>
            <w:vAlign w:val="bottom"/>
          </w:tcPr>
          <w:p w14:paraId="5F59E46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10</w:t>
            </w:r>
          </w:p>
        </w:tc>
        <w:tc>
          <w:tcPr>
            <w:tcW w:w="874" w:type="dxa"/>
            <w:noWrap/>
            <w:vAlign w:val="bottom"/>
          </w:tcPr>
          <w:p w14:paraId="169C109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7C35748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29C3582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461A6B9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730" w:type="dxa"/>
            <w:noWrap/>
            <w:vAlign w:val="bottom"/>
          </w:tcPr>
          <w:p w14:paraId="7E9F923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41</w:t>
            </w:r>
          </w:p>
        </w:tc>
      </w:tr>
      <w:tr w14:paraId="64621D4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436EA9A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cedreti</w:t>
            </w:r>
          </w:p>
        </w:tc>
        <w:tc>
          <w:tcPr>
            <w:tcW w:w="919" w:type="dxa"/>
            <w:noWrap/>
            <w:vAlign w:val="bottom"/>
          </w:tcPr>
          <w:p w14:paraId="076FA9B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25</w:t>
            </w:r>
          </w:p>
        </w:tc>
        <w:tc>
          <w:tcPr>
            <w:tcW w:w="864" w:type="dxa"/>
            <w:noWrap/>
            <w:vAlign w:val="bottom"/>
          </w:tcPr>
          <w:p w14:paraId="61CD90F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264021C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055C063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3668282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54DA344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5214007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39</w:t>
            </w:r>
          </w:p>
        </w:tc>
      </w:tr>
      <w:tr w14:paraId="3E0E69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230952E2">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chrysographes</w:t>
            </w:r>
          </w:p>
        </w:tc>
        <w:tc>
          <w:tcPr>
            <w:tcW w:w="919" w:type="dxa"/>
            <w:noWrap/>
            <w:vAlign w:val="bottom"/>
          </w:tcPr>
          <w:p w14:paraId="37BD5CC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22</w:t>
            </w:r>
          </w:p>
        </w:tc>
        <w:tc>
          <w:tcPr>
            <w:tcW w:w="864" w:type="dxa"/>
            <w:noWrap/>
            <w:vAlign w:val="bottom"/>
          </w:tcPr>
          <w:p w14:paraId="769D0C5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13</w:t>
            </w:r>
          </w:p>
        </w:tc>
        <w:tc>
          <w:tcPr>
            <w:tcW w:w="874" w:type="dxa"/>
            <w:noWrap/>
            <w:vAlign w:val="bottom"/>
          </w:tcPr>
          <w:p w14:paraId="01F0565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818" w:type="dxa"/>
            <w:noWrap/>
            <w:vAlign w:val="bottom"/>
          </w:tcPr>
          <w:p w14:paraId="7C2CA8C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903" w:type="dxa"/>
            <w:noWrap/>
            <w:vAlign w:val="bottom"/>
          </w:tcPr>
          <w:p w14:paraId="5854F44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917" w:type="dxa"/>
            <w:noWrap/>
            <w:vAlign w:val="bottom"/>
          </w:tcPr>
          <w:p w14:paraId="4E2D1C7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33AAE48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49</w:t>
            </w:r>
          </w:p>
        </w:tc>
      </w:tr>
      <w:tr w14:paraId="4735E7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49DF5AA0">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collettii</w:t>
            </w:r>
          </w:p>
        </w:tc>
        <w:tc>
          <w:tcPr>
            <w:tcW w:w="919" w:type="dxa"/>
            <w:noWrap/>
            <w:vAlign w:val="bottom"/>
          </w:tcPr>
          <w:p w14:paraId="18A4915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27</w:t>
            </w:r>
          </w:p>
        </w:tc>
        <w:tc>
          <w:tcPr>
            <w:tcW w:w="864" w:type="dxa"/>
            <w:noWrap/>
            <w:vAlign w:val="bottom"/>
          </w:tcPr>
          <w:p w14:paraId="7C6912B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874" w:type="dxa"/>
            <w:noWrap/>
            <w:vAlign w:val="bottom"/>
          </w:tcPr>
          <w:p w14:paraId="6600F63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4DF1705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426ECE4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2FED825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45AE350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44</w:t>
            </w:r>
          </w:p>
        </w:tc>
      </w:tr>
      <w:tr w14:paraId="7D69B9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10F2E6B1">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confusa</w:t>
            </w:r>
          </w:p>
        </w:tc>
        <w:tc>
          <w:tcPr>
            <w:tcW w:w="919" w:type="dxa"/>
            <w:noWrap/>
            <w:vAlign w:val="bottom"/>
          </w:tcPr>
          <w:p w14:paraId="5188DF2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25</w:t>
            </w:r>
          </w:p>
        </w:tc>
        <w:tc>
          <w:tcPr>
            <w:tcW w:w="864" w:type="dxa"/>
            <w:noWrap/>
            <w:vAlign w:val="bottom"/>
          </w:tcPr>
          <w:p w14:paraId="0AE5C69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9</w:t>
            </w:r>
          </w:p>
        </w:tc>
        <w:tc>
          <w:tcPr>
            <w:tcW w:w="874" w:type="dxa"/>
            <w:noWrap/>
            <w:vAlign w:val="bottom"/>
          </w:tcPr>
          <w:p w14:paraId="2C01610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4BF359C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51C6F44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5896970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242D6AD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43</w:t>
            </w:r>
          </w:p>
        </w:tc>
      </w:tr>
      <w:tr w14:paraId="17FA33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03F3E7C8">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cuniculiformis</w:t>
            </w:r>
          </w:p>
        </w:tc>
        <w:tc>
          <w:tcPr>
            <w:tcW w:w="919" w:type="dxa"/>
            <w:noWrap/>
            <w:vAlign w:val="bottom"/>
          </w:tcPr>
          <w:p w14:paraId="74D45D1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29</w:t>
            </w:r>
          </w:p>
        </w:tc>
        <w:tc>
          <w:tcPr>
            <w:tcW w:w="864" w:type="dxa"/>
            <w:noWrap/>
            <w:vAlign w:val="bottom"/>
          </w:tcPr>
          <w:p w14:paraId="3E55BEF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6CAB76F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779D356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903" w:type="dxa"/>
            <w:noWrap/>
            <w:vAlign w:val="bottom"/>
          </w:tcPr>
          <w:p w14:paraId="4CAA84E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031C02D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3AF2700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47</w:t>
            </w:r>
          </w:p>
        </w:tc>
      </w:tr>
      <w:tr w14:paraId="3982C2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5C07617F">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decora</w:t>
            </w:r>
          </w:p>
        </w:tc>
        <w:tc>
          <w:tcPr>
            <w:tcW w:w="919" w:type="dxa"/>
            <w:noWrap/>
            <w:vAlign w:val="bottom"/>
          </w:tcPr>
          <w:p w14:paraId="22343D4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43</w:t>
            </w:r>
          </w:p>
        </w:tc>
        <w:tc>
          <w:tcPr>
            <w:tcW w:w="864" w:type="dxa"/>
            <w:noWrap/>
            <w:vAlign w:val="bottom"/>
          </w:tcPr>
          <w:p w14:paraId="491E7A3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10</w:t>
            </w:r>
          </w:p>
        </w:tc>
        <w:tc>
          <w:tcPr>
            <w:tcW w:w="874" w:type="dxa"/>
            <w:noWrap/>
            <w:vAlign w:val="bottom"/>
          </w:tcPr>
          <w:p w14:paraId="31448CF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818" w:type="dxa"/>
            <w:noWrap/>
            <w:vAlign w:val="bottom"/>
          </w:tcPr>
          <w:p w14:paraId="2DE1B86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476C0FE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917" w:type="dxa"/>
            <w:noWrap/>
            <w:vAlign w:val="bottom"/>
          </w:tcPr>
          <w:p w14:paraId="17A9D0A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68B66D0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60</w:t>
            </w:r>
          </w:p>
        </w:tc>
      </w:tr>
      <w:tr w14:paraId="2C38D7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6879D5F9">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delavayi</w:t>
            </w:r>
          </w:p>
        </w:tc>
        <w:tc>
          <w:tcPr>
            <w:tcW w:w="919" w:type="dxa"/>
            <w:noWrap/>
            <w:vAlign w:val="bottom"/>
          </w:tcPr>
          <w:p w14:paraId="251294D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22</w:t>
            </w:r>
          </w:p>
        </w:tc>
        <w:tc>
          <w:tcPr>
            <w:tcW w:w="864" w:type="dxa"/>
            <w:noWrap/>
            <w:vAlign w:val="bottom"/>
          </w:tcPr>
          <w:p w14:paraId="54E3C3D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15</w:t>
            </w:r>
          </w:p>
        </w:tc>
        <w:tc>
          <w:tcPr>
            <w:tcW w:w="874" w:type="dxa"/>
            <w:noWrap/>
            <w:vAlign w:val="bottom"/>
          </w:tcPr>
          <w:p w14:paraId="40DD8FA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0EDD1DD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903" w:type="dxa"/>
            <w:noWrap/>
            <w:vAlign w:val="bottom"/>
          </w:tcPr>
          <w:p w14:paraId="53CE739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917" w:type="dxa"/>
            <w:noWrap/>
            <w:vAlign w:val="bottom"/>
          </w:tcPr>
          <w:p w14:paraId="3235EB7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5997B64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50</w:t>
            </w:r>
          </w:p>
        </w:tc>
      </w:tr>
      <w:tr w14:paraId="7BEEB1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1BBE7F8C">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dichotoma</w:t>
            </w:r>
          </w:p>
        </w:tc>
        <w:tc>
          <w:tcPr>
            <w:tcW w:w="919" w:type="dxa"/>
            <w:noWrap/>
            <w:vAlign w:val="bottom"/>
          </w:tcPr>
          <w:p w14:paraId="762FE92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25</w:t>
            </w:r>
          </w:p>
        </w:tc>
        <w:tc>
          <w:tcPr>
            <w:tcW w:w="864" w:type="dxa"/>
            <w:noWrap/>
            <w:vAlign w:val="bottom"/>
          </w:tcPr>
          <w:p w14:paraId="2710B8C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874" w:type="dxa"/>
            <w:noWrap/>
            <w:vAlign w:val="bottom"/>
          </w:tcPr>
          <w:p w14:paraId="478DF0A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2B5522C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7C23573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72D705D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3E090AC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42</w:t>
            </w:r>
          </w:p>
        </w:tc>
      </w:tr>
      <w:tr w14:paraId="4DD6E0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0F0C4F18">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domestica</w:t>
            </w:r>
          </w:p>
        </w:tc>
        <w:tc>
          <w:tcPr>
            <w:tcW w:w="919" w:type="dxa"/>
            <w:noWrap/>
            <w:vAlign w:val="bottom"/>
          </w:tcPr>
          <w:p w14:paraId="664304E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27</w:t>
            </w:r>
          </w:p>
        </w:tc>
        <w:tc>
          <w:tcPr>
            <w:tcW w:w="864" w:type="dxa"/>
            <w:noWrap/>
            <w:vAlign w:val="bottom"/>
          </w:tcPr>
          <w:p w14:paraId="341F690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9</w:t>
            </w:r>
          </w:p>
        </w:tc>
        <w:tc>
          <w:tcPr>
            <w:tcW w:w="874" w:type="dxa"/>
            <w:noWrap/>
            <w:vAlign w:val="bottom"/>
          </w:tcPr>
          <w:p w14:paraId="340C44D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818" w:type="dxa"/>
            <w:noWrap/>
            <w:vAlign w:val="bottom"/>
          </w:tcPr>
          <w:p w14:paraId="55B916F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38B3B49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6122CB2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0ED99FD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46</w:t>
            </w:r>
          </w:p>
        </w:tc>
      </w:tr>
      <w:tr w14:paraId="29AB0B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5466C124">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domestica</w:t>
            </w:r>
            <w:r>
              <w:rPr>
                <w:rFonts w:cs="Times New Roman"/>
                <w:b/>
                <w:bCs/>
                <w:color w:val="000000"/>
                <w:kern w:val="0"/>
                <w:sz w:val="18"/>
                <w:szCs w:val="18"/>
              </w:rPr>
              <w:t xml:space="preserve"> </w:t>
            </w:r>
            <w:r>
              <w:rPr>
                <w:rFonts w:cs="Times New Roman"/>
                <w:b/>
                <w:bCs/>
                <w:color w:val="000000"/>
                <w:kern w:val="0"/>
                <w:sz w:val="15"/>
                <w:szCs w:val="15"/>
              </w:rPr>
              <w:t>(</w:t>
            </w:r>
            <w:r>
              <w:rPr>
                <w:rFonts w:cs="Times New Roman"/>
                <w:b/>
                <w:bCs/>
                <w:i/>
                <w:iCs/>
                <w:color w:val="000000"/>
                <w:kern w:val="0"/>
                <w:sz w:val="15"/>
                <w:szCs w:val="15"/>
              </w:rPr>
              <w:t>Belamcanda chinensis</w:t>
            </w:r>
            <w:r>
              <w:rPr>
                <w:rFonts w:cs="Times New Roman"/>
                <w:b/>
                <w:bCs/>
                <w:color w:val="000000"/>
                <w:kern w:val="0"/>
                <w:sz w:val="15"/>
                <w:szCs w:val="15"/>
              </w:rPr>
              <w:t>)</w:t>
            </w:r>
          </w:p>
        </w:tc>
        <w:tc>
          <w:tcPr>
            <w:tcW w:w="919" w:type="dxa"/>
            <w:noWrap/>
            <w:vAlign w:val="bottom"/>
          </w:tcPr>
          <w:p w14:paraId="145621B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30</w:t>
            </w:r>
          </w:p>
        </w:tc>
        <w:tc>
          <w:tcPr>
            <w:tcW w:w="864" w:type="dxa"/>
            <w:noWrap/>
            <w:vAlign w:val="bottom"/>
          </w:tcPr>
          <w:p w14:paraId="27FE7D3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874" w:type="dxa"/>
            <w:noWrap/>
            <w:vAlign w:val="bottom"/>
          </w:tcPr>
          <w:p w14:paraId="0CE9057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3EEA75E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1538B10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917" w:type="dxa"/>
            <w:noWrap/>
            <w:vAlign w:val="bottom"/>
          </w:tcPr>
          <w:p w14:paraId="2F66B49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518DB6E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49</w:t>
            </w:r>
          </w:p>
        </w:tc>
      </w:tr>
      <w:tr w14:paraId="61E62D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4775AB81">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ensata</w:t>
            </w:r>
          </w:p>
        </w:tc>
        <w:tc>
          <w:tcPr>
            <w:tcW w:w="919" w:type="dxa"/>
            <w:noWrap/>
            <w:vAlign w:val="bottom"/>
          </w:tcPr>
          <w:p w14:paraId="0841543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28</w:t>
            </w:r>
          </w:p>
        </w:tc>
        <w:tc>
          <w:tcPr>
            <w:tcW w:w="864" w:type="dxa"/>
            <w:noWrap/>
            <w:vAlign w:val="bottom"/>
          </w:tcPr>
          <w:p w14:paraId="4D48D8D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13</w:t>
            </w:r>
          </w:p>
        </w:tc>
        <w:tc>
          <w:tcPr>
            <w:tcW w:w="874" w:type="dxa"/>
            <w:noWrap/>
            <w:vAlign w:val="bottom"/>
          </w:tcPr>
          <w:p w14:paraId="7EB26FB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1E73A1C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903" w:type="dxa"/>
            <w:noWrap/>
            <w:vAlign w:val="bottom"/>
          </w:tcPr>
          <w:p w14:paraId="55115BD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15FCB16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1A2D962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52</w:t>
            </w:r>
          </w:p>
        </w:tc>
      </w:tr>
      <w:tr w14:paraId="53FD32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56737268">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flavissima</w:t>
            </w:r>
          </w:p>
        </w:tc>
        <w:tc>
          <w:tcPr>
            <w:tcW w:w="919" w:type="dxa"/>
            <w:noWrap/>
            <w:vAlign w:val="bottom"/>
          </w:tcPr>
          <w:p w14:paraId="25F8E5D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19</w:t>
            </w:r>
          </w:p>
        </w:tc>
        <w:tc>
          <w:tcPr>
            <w:tcW w:w="864" w:type="dxa"/>
            <w:noWrap/>
            <w:vAlign w:val="bottom"/>
          </w:tcPr>
          <w:p w14:paraId="5896055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874" w:type="dxa"/>
            <w:noWrap/>
            <w:vAlign w:val="bottom"/>
          </w:tcPr>
          <w:p w14:paraId="0E5839E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69B1C4C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63D613A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26BCCAF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33C2D1F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35</w:t>
            </w:r>
          </w:p>
        </w:tc>
      </w:tr>
      <w:tr w14:paraId="340FA1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13703464">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gatesii</w:t>
            </w:r>
          </w:p>
        </w:tc>
        <w:tc>
          <w:tcPr>
            <w:tcW w:w="919" w:type="dxa"/>
            <w:noWrap/>
            <w:vAlign w:val="bottom"/>
          </w:tcPr>
          <w:p w14:paraId="52FABBE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26</w:t>
            </w:r>
          </w:p>
        </w:tc>
        <w:tc>
          <w:tcPr>
            <w:tcW w:w="864" w:type="dxa"/>
            <w:noWrap/>
            <w:vAlign w:val="bottom"/>
          </w:tcPr>
          <w:p w14:paraId="620E98A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326FD9D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1CF751A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37264B6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4619EF9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111D0E3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40</w:t>
            </w:r>
          </w:p>
        </w:tc>
      </w:tr>
      <w:tr w14:paraId="09EF23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33971A78">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germanica</w:t>
            </w:r>
          </w:p>
        </w:tc>
        <w:tc>
          <w:tcPr>
            <w:tcW w:w="919" w:type="dxa"/>
            <w:noWrap/>
            <w:vAlign w:val="bottom"/>
          </w:tcPr>
          <w:p w14:paraId="46DF30C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38</w:t>
            </w:r>
          </w:p>
        </w:tc>
        <w:tc>
          <w:tcPr>
            <w:tcW w:w="864" w:type="dxa"/>
            <w:noWrap/>
            <w:vAlign w:val="bottom"/>
          </w:tcPr>
          <w:p w14:paraId="7B60260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32A0AB0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58CEBB9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0E0017C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349C16E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6327D3A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53</w:t>
            </w:r>
          </w:p>
        </w:tc>
      </w:tr>
      <w:tr w14:paraId="741C70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36228532">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goniocarpa</w:t>
            </w:r>
          </w:p>
        </w:tc>
        <w:tc>
          <w:tcPr>
            <w:tcW w:w="919" w:type="dxa"/>
            <w:noWrap/>
            <w:vAlign w:val="bottom"/>
          </w:tcPr>
          <w:p w14:paraId="655CA67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29</w:t>
            </w:r>
          </w:p>
        </w:tc>
        <w:tc>
          <w:tcPr>
            <w:tcW w:w="864" w:type="dxa"/>
            <w:noWrap/>
            <w:vAlign w:val="bottom"/>
          </w:tcPr>
          <w:p w14:paraId="2E6AA16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4BBFEB6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1CB5A9B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903" w:type="dxa"/>
            <w:noWrap/>
            <w:vAlign w:val="bottom"/>
          </w:tcPr>
          <w:p w14:paraId="003D14F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917" w:type="dxa"/>
            <w:noWrap/>
            <w:vAlign w:val="bottom"/>
          </w:tcPr>
          <w:p w14:paraId="425A441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1BF3D41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45</w:t>
            </w:r>
          </w:p>
        </w:tc>
      </w:tr>
      <w:tr w14:paraId="0A0137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6D344C81">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goniocarpa var. tenella</w:t>
            </w:r>
          </w:p>
        </w:tc>
        <w:tc>
          <w:tcPr>
            <w:tcW w:w="919" w:type="dxa"/>
            <w:noWrap/>
            <w:vAlign w:val="bottom"/>
          </w:tcPr>
          <w:p w14:paraId="0A67D0A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34</w:t>
            </w:r>
          </w:p>
        </w:tc>
        <w:tc>
          <w:tcPr>
            <w:tcW w:w="864" w:type="dxa"/>
            <w:noWrap/>
            <w:vAlign w:val="bottom"/>
          </w:tcPr>
          <w:p w14:paraId="4BBB42F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6A06054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040664E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903" w:type="dxa"/>
            <w:noWrap/>
            <w:vAlign w:val="bottom"/>
          </w:tcPr>
          <w:p w14:paraId="045A4E3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917" w:type="dxa"/>
            <w:noWrap/>
            <w:vAlign w:val="bottom"/>
          </w:tcPr>
          <w:p w14:paraId="177721F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505FE5D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50</w:t>
            </w:r>
          </w:p>
        </w:tc>
      </w:tr>
      <w:tr w14:paraId="79A3B6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6BB76380">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halophila</w:t>
            </w:r>
          </w:p>
        </w:tc>
        <w:tc>
          <w:tcPr>
            <w:tcW w:w="919" w:type="dxa"/>
            <w:noWrap/>
            <w:vAlign w:val="bottom"/>
          </w:tcPr>
          <w:p w14:paraId="757113B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19</w:t>
            </w:r>
          </w:p>
        </w:tc>
        <w:tc>
          <w:tcPr>
            <w:tcW w:w="864" w:type="dxa"/>
            <w:noWrap/>
            <w:vAlign w:val="bottom"/>
          </w:tcPr>
          <w:p w14:paraId="0E0E5B2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12</w:t>
            </w:r>
          </w:p>
        </w:tc>
        <w:tc>
          <w:tcPr>
            <w:tcW w:w="874" w:type="dxa"/>
            <w:noWrap/>
            <w:vAlign w:val="bottom"/>
          </w:tcPr>
          <w:p w14:paraId="57CCA56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60F1B13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3328543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917" w:type="dxa"/>
            <w:noWrap/>
            <w:vAlign w:val="bottom"/>
          </w:tcPr>
          <w:p w14:paraId="2D327AA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0498EC0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42</w:t>
            </w:r>
          </w:p>
        </w:tc>
      </w:tr>
      <w:tr w14:paraId="1882C7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18A4583B">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haynei</w:t>
            </w:r>
          </w:p>
        </w:tc>
        <w:tc>
          <w:tcPr>
            <w:tcW w:w="919" w:type="dxa"/>
            <w:noWrap/>
            <w:vAlign w:val="bottom"/>
          </w:tcPr>
          <w:p w14:paraId="73D97E4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28</w:t>
            </w:r>
          </w:p>
        </w:tc>
        <w:tc>
          <w:tcPr>
            <w:tcW w:w="864" w:type="dxa"/>
            <w:noWrap/>
            <w:vAlign w:val="bottom"/>
          </w:tcPr>
          <w:p w14:paraId="79CDBE5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650BB59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0D4265A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4742A4E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62BD786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19C0E7A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42</w:t>
            </w:r>
          </w:p>
        </w:tc>
      </w:tr>
      <w:tr w14:paraId="6EE2A2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6C324C66">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hermona</w:t>
            </w:r>
          </w:p>
        </w:tc>
        <w:tc>
          <w:tcPr>
            <w:tcW w:w="919" w:type="dxa"/>
            <w:noWrap/>
            <w:vAlign w:val="bottom"/>
          </w:tcPr>
          <w:p w14:paraId="60A9D31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28</w:t>
            </w:r>
          </w:p>
        </w:tc>
        <w:tc>
          <w:tcPr>
            <w:tcW w:w="864" w:type="dxa"/>
            <w:noWrap/>
            <w:vAlign w:val="bottom"/>
          </w:tcPr>
          <w:p w14:paraId="6E15460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412C0E0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5222DEB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1EC6C07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49D3431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48C2A93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42</w:t>
            </w:r>
          </w:p>
        </w:tc>
      </w:tr>
      <w:tr w14:paraId="48FE66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078414C9">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hippolyti</w:t>
            </w:r>
          </w:p>
        </w:tc>
        <w:tc>
          <w:tcPr>
            <w:tcW w:w="919" w:type="dxa"/>
            <w:noWrap/>
            <w:vAlign w:val="bottom"/>
          </w:tcPr>
          <w:p w14:paraId="711E10C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27</w:t>
            </w:r>
          </w:p>
        </w:tc>
        <w:tc>
          <w:tcPr>
            <w:tcW w:w="864" w:type="dxa"/>
            <w:noWrap/>
            <w:vAlign w:val="bottom"/>
          </w:tcPr>
          <w:p w14:paraId="297761A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874" w:type="dxa"/>
            <w:noWrap/>
            <w:vAlign w:val="bottom"/>
          </w:tcPr>
          <w:p w14:paraId="63E98A0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1161D46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711EA91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404AD01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111E0DA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41</w:t>
            </w:r>
          </w:p>
        </w:tc>
      </w:tr>
      <w:tr w14:paraId="495703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37412842">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iberica</w:t>
            </w:r>
          </w:p>
        </w:tc>
        <w:tc>
          <w:tcPr>
            <w:tcW w:w="919" w:type="dxa"/>
            <w:noWrap/>
            <w:vAlign w:val="bottom"/>
          </w:tcPr>
          <w:p w14:paraId="59B2345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26</w:t>
            </w:r>
          </w:p>
        </w:tc>
        <w:tc>
          <w:tcPr>
            <w:tcW w:w="864" w:type="dxa"/>
            <w:noWrap/>
            <w:vAlign w:val="bottom"/>
          </w:tcPr>
          <w:p w14:paraId="248F72B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2E314A7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3401E17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4732605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72A72E4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12A7C5A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40</w:t>
            </w:r>
          </w:p>
        </w:tc>
      </w:tr>
      <w:tr w14:paraId="2156DF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2A2CDDF9">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imbricata</w:t>
            </w:r>
          </w:p>
        </w:tc>
        <w:tc>
          <w:tcPr>
            <w:tcW w:w="919" w:type="dxa"/>
            <w:noWrap/>
            <w:vAlign w:val="bottom"/>
          </w:tcPr>
          <w:p w14:paraId="164C68F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32</w:t>
            </w:r>
          </w:p>
        </w:tc>
        <w:tc>
          <w:tcPr>
            <w:tcW w:w="864" w:type="dxa"/>
            <w:noWrap/>
            <w:vAlign w:val="bottom"/>
          </w:tcPr>
          <w:p w14:paraId="0C634E2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874" w:type="dxa"/>
            <w:noWrap/>
            <w:vAlign w:val="bottom"/>
          </w:tcPr>
          <w:p w14:paraId="58B91AA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503FA01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33EDEAD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4956714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1444755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48</w:t>
            </w:r>
          </w:p>
        </w:tc>
      </w:tr>
      <w:tr w14:paraId="0E0CBB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1CBF8720">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japonica</w:t>
            </w:r>
          </w:p>
        </w:tc>
        <w:tc>
          <w:tcPr>
            <w:tcW w:w="919" w:type="dxa"/>
            <w:noWrap/>
            <w:vAlign w:val="bottom"/>
          </w:tcPr>
          <w:p w14:paraId="7AAF872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19</w:t>
            </w:r>
          </w:p>
        </w:tc>
        <w:tc>
          <w:tcPr>
            <w:tcW w:w="864" w:type="dxa"/>
            <w:noWrap/>
            <w:vAlign w:val="bottom"/>
          </w:tcPr>
          <w:p w14:paraId="3AE1BE2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9</w:t>
            </w:r>
          </w:p>
        </w:tc>
        <w:tc>
          <w:tcPr>
            <w:tcW w:w="874" w:type="dxa"/>
            <w:noWrap/>
            <w:vAlign w:val="bottom"/>
          </w:tcPr>
          <w:p w14:paraId="01490BA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818" w:type="dxa"/>
            <w:noWrap/>
            <w:vAlign w:val="bottom"/>
          </w:tcPr>
          <w:p w14:paraId="6A4FE61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163A1E6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4EAE116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06DE025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38</w:t>
            </w:r>
          </w:p>
        </w:tc>
      </w:tr>
      <w:tr w14:paraId="5A0795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198A3BD7">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koreana</w:t>
            </w:r>
          </w:p>
        </w:tc>
        <w:tc>
          <w:tcPr>
            <w:tcW w:w="919" w:type="dxa"/>
            <w:noWrap/>
            <w:vAlign w:val="bottom"/>
          </w:tcPr>
          <w:p w14:paraId="6726713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16</w:t>
            </w:r>
          </w:p>
        </w:tc>
        <w:tc>
          <w:tcPr>
            <w:tcW w:w="864" w:type="dxa"/>
            <w:noWrap/>
            <w:vAlign w:val="bottom"/>
          </w:tcPr>
          <w:p w14:paraId="48D1F0B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874" w:type="dxa"/>
            <w:noWrap/>
            <w:vAlign w:val="bottom"/>
          </w:tcPr>
          <w:p w14:paraId="390D97D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598705B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903" w:type="dxa"/>
            <w:noWrap/>
            <w:vAlign w:val="bottom"/>
          </w:tcPr>
          <w:p w14:paraId="2BF446C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554C2AB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660E9F7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34</w:t>
            </w:r>
          </w:p>
        </w:tc>
      </w:tr>
      <w:tr w14:paraId="1AB373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6FFB8B13">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lactea</w:t>
            </w:r>
          </w:p>
        </w:tc>
        <w:tc>
          <w:tcPr>
            <w:tcW w:w="919" w:type="dxa"/>
            <w:noWrap/>
            <w:vAlign w:val="bottom"/>
          </w:tcPr>
          <w:p w14:paraId="20133F0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23</w:t>
            </w:r>
          </w:p>
        </w:tc>
        <w:tc>
          <w:tcPr>
            <w:tcW w:w="864" w:type="dxa"/>
            <w:noWrap/>
            <w:vAlign w:val="bottom"/>
          </w:tcPr>
          <w:p w14:paraId="1D64E0C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12</w:t>
            </w:r>
          </w:p>
        </w:tc>
        <w:tc>
          <w:tcPr>
            <w:tcW w:w="874" w:type="dxa"/>
            <w:noWrap/>
            <w:vAlign w:val="bottom"/>
          </w:tcPr>
          <w:p w14:paraId="421117B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24C7183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04F8452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917" w:type="dxa"/>
            <w:noWrap/>
            <w:vAlign w:val="bottom"/>
          </w:tcPr>
          <w:p w14:paraId="4380CC5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3F2C1F2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46</w:t>
            </w:r>
          </w:p>
        </w:tc>
      </w:tr>
      <w:tr w14:paraId="73C518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715E3F21">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lactea var. lactea</w:t>
            </w:r>
          </w:p>
        </w:tc>
        <w:tc>
          <w:tcPr>
            <w:tcW w:w="919" w:type="dxa"/>
            <w:noWrap/>
            <w:vAlign w:val="bottom"/>
          </w:tcPr>
          <w:p w14:paraId="47A8CE9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19</w:t>
            </w:r>
          </w:p>
        </w:tc>
        <w:tc>
          <w:tcPr>
            <w:tcW w:w="864" w:type="dxa"/>
            <w:noWrap/>
            <w:vAlign w:val="bottom"/>
          </w:tcPr>
          <w:p w14:paraId="320A95E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10</w:t>
            </w:r>
          </w:p>
        </w:tc>
        <w:tc>
          <w:tcPr>
            <w:tcW w:w="874" w:type="dxa"/>
            <w:noWrap/>
            <w:vAlign w:val="bottom"/>
          </w:tcPr>
          <w:p w14:paraId="5B2696D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7275859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21935A6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917" w:type="dxa"/>
            <w:noWrap/>
            <w:vAlign w:val="bottom"/>
          </w:tcPr>
          <w:p w14:paraId="2D0126F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2040DF5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39</w:t>
            </w:r>
          </w:p>
        </w:tc>
      </w:tr>
      <w:tr w14:paraId="01633F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6B43DEF4">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laevigata</w:t>
            </w:r>
          </w:p>
        </w:tc>
        <w:tc>
          <w:tcPr>
            <w:tcW w:w="919" w:type="dxa"/>
            <w:noWrap/>
            <w:vAlign w:val="bottom"/>
          </w:tcPr>
          <w:p w14:paraId="25CD219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28</w:t>
            </w:r>
          </w:p>
        </w:tc>
        <w:tc>
          <w:tcPr>
            <w:tcW w:w="864" w:type="dxa"/>
            <w:noWrap/>
            <w:vAlign w:val="bottom"/>
          </w:tcPr>
          <w:p w14:paraId="498D72F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15</w:t>
            </w:r>
          </w:p>
        </w:tc>
        <w:tc>
          <w:tcPr>
            <w:tcW w:w="874" w:type="dxa"/>
            <w:noWrap/>
            <w:vAlign w:val="bottom"/>
          </w:tcPr>
          <w:p w14:paraId="527F7B6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7FAD7E1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903" w:type="dxa"/>
            <w:noWrap/>
            <w:vAlign w:val="bottom"/>
          </w:tcPr>
          <w:p w14:paraId="3DCC607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917" w:type="dxa"/>
            <w:noWrap/>
            <w:vAlign w:val="bottom"/>
          </w:tcPr>
          <w:p w14:paraId="649CF8E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7505FA6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54</w:t>
            </w:r>
          </w:p>
        </w:tc>
      </w:tr>
      <w:tr w14:paraId="6AA509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noWrap/>
            <w:vAlign w:val="center"/>
          </w:tcPr>
          <w:p w14:paraId="38476FCF">
            <w:pPr>
              <w:widowControl/>
              <w:jc w:val="center"/>
              <w:rPr>
                <w:rFonts w:cs="Times New Roman"/>
                <w:b/>
                <w:bCs/>
                <w:i/>
                <w:iCs/>
                <w:color w:val="000000"/>
                <w:kern w:val="0"/>
                <w:sz w:val="18"/>
                <w:szCs w:val="18"/>
              </w:rPr>
            </w:pPr>
            <w:r>
              <w:rPr>
                <w:rFonts w:hint="eastAsia" w:cs="Times New Roman"/>
                <w:b/>
                <w:bCs/>
                <w:i/>
                <w:iCs/>
                <w:color w:val="000000"/>
                <w:kern w:val="0"/>
                <w:sz w:val="18"/>
                <w:szCs w:val="18"/>
              </w:rPr>
              <w:t>Iris latistyla</w:t>
            </w:r>
          </w:p>
        </w:tc>
        <w:tc>
          <w:tcPr>
            <w:tcW w:w="919" w:type="dxa"/>
            <w:noWrap/>
            <w:vAlign w:val="bottom"/>
          </w:tcPr>
          <w:p w14:paraId="1348776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40</w:t>
            </w:r>
          </w:p>
        </w:tc>
        <w:tc>
          <w:tcPr>
            <w:tcW w:w="864" w:type="dxa"/>
            <w:noWrap/>
            <w:vAlign w:val="bottom"/>
          </w:tcPr>
          <w:p w14:paraId="781CA7B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00D47CA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374276B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30751B9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917" w:type="dxa"/>
            <w:noWrap/>
            <w:vAlign w:val="bottom"/>
          </w:tcPr>
          <w:p w14:paraId="62C3CB1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0F75FCB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57</w:t>
            </w:r>
          </w:p>
        </w:tc>
      </w:tr>
      <w:tr w14:paraId="5A1E9A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exact"/>
          <w:jc w:val="center"/>
        </w:trPr>
        <w:tc>
          <w:tcPr>
            <w:tcW w:w="3018" w:type="dxa"/>
            <w:tcBorders>
              <w:bottom w:val="single" w:color="auto" w:sz="8" w:space="0"/>
            </w:tcBorders>
            <w:noWrap/>
            <w:vAlign w:val="center"/>
          </w:tcPr>
          <w:p w14:paraId="695EBDB5">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leptophylla</w:t>
            </w:r>
          </w:p>
        </w:tc>
        <w:tc>
          <w:tcPr>
            <w:tcW w:w="919" w:type="dxa"/>
            <w:tcBorders>
              <w:bottom w:val="single" w:color="auto" w:sz="8" w:space="0"/>
            </w:tcBorders>
            <w:noWrap/>
            <w:vAlign w:val="bottom"/>
          </w:tcPr>
          <w:p w14:paraId="3C88336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31</w:t>
            </w:r>
          </w:p>
        </w:tc>
        <w:tc>
          <w:tcPr>
            <w:tcW w:w="864" w:type="dxa"/>
            <w:tcBorders>
              <w:bottom w:val="single" w:color="auto" w:sz="8" w:space="0"/>
            </w:tcBorders>
            <w:noWrap/>
            <w:vAlign w:val="bottom"/>
          </w:tcPr>
          <w:p w14:paraId="500654B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tcBorders>
              <w:bottom w:val="single" w:color="auto" w:sz="8" w:space="0"/>
            </w:tcBorders>
            <w:noWrap/>
            <w:vAlign w:val="bottom"/>
          </w:tcPr>
          <w:p w14:paraId="1CA4C7B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tcBorders>
              <w:bottom w:val="single" w:color="auto" w:sz="8" w:space="0"/>
            </w:tcBorders>
            <w:noWrap/>
            <w:vAlign w:val="bottom"/>
          </w:tcPr>
          <w:p w14:paraId="60ADFF1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tcBorders>
              <w:bottom w:val="single" w:color="auto" w:sz="8" w:space="0"/>
            </w:tcBorders>
            <w:noWrap/>
            <w:vAlign w:val="bottom"/>
          </w:tcPr>
          <w:p w14:paraId="16842C4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917" w:type="dxa"/>
            <w:tcBorders>
              <w:bottom w:val="single" w:color="auto" w:sz="8" w:space="0"/>
            </w:tcBorders>
            <w:noWrap/>
            <w:vAlign w:val="bottom"/>
          </w:tcPr>
          <w:p w14:paraId="26D0C1F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tcBorders>
              <w:bottom w:val="single" w:color="auto" w:sz="8" w:space="0"/>
            </w:tcBorders>
            <w:noWrap/>
            <w:vAlign w:val="bottom"/>
          </w:tcPr>
          <w:p w14:paraId="0671159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47</w:t>
            </w:r>
          </w:p>
        </w:tc>
      </w:tr>
      <w:tr w14:paraId="68A43C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043" w:type="dxa"/>
            <w:gridSpan w:val="8"/>
            <w:tcBorders>
              <w:top w:val="nil"/>
              <w:bottom w:val="single" w:color="auto" w:sz="12" w:space="0"/>
            </w:tcBorders>
            <w:noWrap/>
            <w:vAlign w:val="center"/>
          </w:tcPr>
          <w:p w14:paraId="1BC5EA48">
            <w:pPr>
              <w:widowControl/>
              <w:jc w:val="left"/>
              <w:rPr>
                <w:rFonts w:cs="Times New Roman"/>
                <w:color w:val="000000"/>
                <w:kern w:val="0"/>
                <w:sz w:val="18"/>
                <w:szCs w:val="18"/>
              </w:rPr>
            </w:pPr>
            <w:r>
              <w:rPr>
                <w:rFonts w:eastAsia="微软雅黑" w:cs="Times New Roman"/>
                <w:b/>
                <w:bCs/>
                <w:color w:val="000000"/>
                <w:kern w:val="0"/>
                <w:sz w:val="18"/>
                <w:szCs w:val="18"/>
                <w:lang w:bidi="ar"/>
              </w:rPr>
              <w:t>Table S</w:t>
            </w:r>
            <w:r>
              <w:rPr>
                <w:rFonts w:hint="eastAsia" w:eastAsia="微软雅黑" w:cs="Times New Roman"/>
                <w:b/>
                <w:bCs/>
                <w:color w:val="000000"/>
                <w:kern w:val="0"/>
                <w:sz w:val="18"/>
                <w:szCs w:val="18"/>
                <w:lang w:val="en-US" w:eastAsia="zh-CN" w:bidi="ar"/>
              </w:rPr>
              <w:t>8</w:t>
            </w:r>
            <w:r>
              <w:rPr>
                <w:rFonts w:eastAsia="微软雅黑" w:cs="Times New Roman"/>
                <w:b/>
                <w:bCs/>
                <w:color w:val="000000"/>
                <w:kern w:val="0"/>
                <w:sz w:val="18"/>
                <w:szCs w:val="18"/>
                <w:lang w:bidi="ar"/>
              </w:rPr>
              <w:t xml:space="preserve"> </w:t>
            </w:r>
            <w:r>
              <w:rPr>
                <w:rFonts w:hint="eastAsia" w:cs="Times New Roman"/>
                <w:color w:val="000000"/>
                <w:sz w:val="18"/>
                <w:szCs w:val="18"/>
              </w:rPr>
              <w:t>Continued</w:t>
            </w:r>
          </w:p>
        </w:tc>
      </w:tr>
      <w:tr w14:paraId="33735C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3018" w:type="dxa"/>
            <w:vMerge w:val="restart"/>
            <w:tcBorders>
              <w:top w:val="single" w:color="auto" w:sz="12" w:space="0"/>
              <w:bottom w:val="single" w:color="auto" w:sz="12" w:space="0"/>
            </w:tcBorders>
            <w:noWrap/>
            <w:vAlign w:val="center"/>
          </w:tcPr>
          <w:p w14:paraId="79AC97FA">
            <w:pPr>
              <w:widowControl/>
              <w:jc w:val="center"/>
              <w:rPr>
                <w:rFonts w:cs="Times New Roman"/>
                <w:b/>
                <w:bCs/>
                <w:color w:val="000000"/>
                <w:kern w:val="0"/>
                <w:sz w:val="18"/>
                <w:szCs w:val="18"/>
              </w:rPr>
            </w:pPr>
            <w:r>
              <w:rPr>
                <w:rFonts w:cs="Times New Roman"/>
                <w:b/>
                <w:bCs/>
                <w:color w:val="000000"/>
                <w:kern w:val="0"/>
                <w:sz w:val="18"/>
                <w:szCs w:val="18"/>
              </w:rPr>
              <w:t>Species</w:t>
            </w:r>
          </w:p>
        </w:tc>
        <w:tc>
          <w:tcPr>
            <w:tcW w:w="6025" w:type="dxa"/>
            <w:gridSpan w:val="7"/>
            <w:tcBorders>
              <w:top w:val="single" w:color="auto" w:sz="12" w:space="0"/>
              <w:bottom w:val="single" w:color="auto" w:sz="12" w:space="0"/>
            </w:tcBorders>
            <w:noWrap/>
            <w:vAlign w:val="center"/>
          </w:tcPr>
          <w:p w14:paraId="6D780753">
            <w:pPr>
              <w:widowControl/>
              <w:jc w:val="center"/>
              <w:rPr>
                <w:rFonts w:cs="Times New Roman"/>
                <w:b/>
                <w:bCs/>
                <w:color w:val="000000"/>
                <w:kern w:val="0"/>
                <w:sz w:val="18"/>
                <w:szCs w:val="18"/>
              </w:rPr>
            </w:pPr>
            <w:r>
              <w:rPr>
                <w:rFonts w:cs="Times New Roman"/>
                <w:b/>
                <w:bCs/>
                <w:color w:val="000000"/>
                <w:kern w:val="0"/>
                <w:sz w:val="18"/>
                <w:szCs w:val="18"/>
              </w:rPr>
              <w:t>Six SSR types</w:t>
            </w:r>
          </w:p>
        </w:tc>
      </w:tr>
      <w:tr w14:paraId="5B51AE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3018" w:type="dxa"/>
            <w:vMerge w:val="continue"/>
            <w:tcBorders>
              <w:top w:val="single" w:color="auto" w:sz="12" w:space="0"/>
              <w:bottom w:val="single" w:color="auto" w:sz="12" w:space="0"/>
            </w:tcBorders>
            <w:vAlign w:val="center"/>
          </w:tcPr>
          <w:p w14:paraId="4E5D46FC">
            <w:pPr>
              <w:widowControl/>
              <w:jc w:val="left"/>
              <w:rPr>
                <w:rFonts w:cs="Times New Roman"/>
                <w:b/>
                <w:bCs/>
                <w:color w:val="000000"/>
                <w:kern w:val="0"/>
                <w:sz w:val="18"/>
                <w:szCs w:val="18"/>
              </w:rPr>
            </w:pPr>
          </w:p>
        </w:tc>
        <w:tc>
          <w:tcPr>
            <w:tcW w:w="919" w:type="dxa"/>
            <w:tcBorders>
              <w:top w:val="single" w:color="auto" w:sz="12" w:space="0"/>
              <w:bottom w:val="single" w:color="auto" w:sz="12" w:space="0"/>
            </w:tcBorders>
            <w:noWrap/>
            <w:vAlign w:val="center"/>
          </w:tcPr>
          <w:p w14:paraId="039A7A0A">
            <w:pPr>
              <w:widowControl/>
              <w:jc w:val="center"/>
              <w:rPr>
                <w:rFonts w:cs="Times New Roman"/>
                <w:b/>
                <w:bCs/>
                <w:color w:val="000000"/>
                <w:kern w:val="0"/>
                <w:sz w:val="18"/>
                <w:szCs w:val="18"/>
              </w:rPr>
            </w:pPr>
            <w:r>
              <w:rPr>
                <w:rFonts w:cs="Times New Roman"/>
                <w:b/>
                <w:bCs/>
                <w:color w:val="000000"/>
                <w:kern w:val="0"/>
                <w:sz w:val="18"/>
                <w:szCs w:val="18"/>
              </w:rPr>
              <w:t>Mono-</w:t>
            </w:r>
          </w:p>
        </w:tc>
        <w:tc>
          <w:tcPr>
            <w:tcW w:w="864" w:type="dxa"/>
            <w:tcBorders>
              <w:top w:val="single" w:color="auto" w:sz="12" w:space="0"/>
              <w:bottom w:val="single" w:color="auto" w:sz="12" w:space="0"/>
            </w:tcBorders>
            <w:noWrap/>
            <w:vAlign w:val="center"/>
          </w:tcPr>
          <w:p w14:paraId="63C24C70">
            <w:pPr>
              <w:widowControl/>
              <w:jc w:val="center"/>
              <w:rPr>
                <w:rFonts w:cs="Times New Roman"/>
                <w:b/>
                <w:bCs/>
                <w:color w:val="000000"/>
                <w:kern w:val="0"/>
                <w:sz w:val="18"/>
                <w:szCs w:val="18"/>
              </w:rPr>
            </w:pPr>
            <w:r>
              <w:rPr>
                <w:rFonts w:cs="Times New Roman"/>
                <w:b/>
                <w:bCs/>
                <w:color w:val="000000"/>
                <w:kern w:val="0"/>
                <w:sz w:val="18"/>
                <w:szCs w:val="18"/>
              </w:rPr>
              <w:t>Di-</w:t>
            </w:r>
          </w:p>
        </w:tc>
        <w:tc>
          <w:tcPr>
            <w:tcW w:w="874" w:type="dxa"/>
            <w:tcBorders>
              <w:top w:val="single" w:color="auto" w:sz="12" w:space="0"/>
              <w:bottom w:val="single" w:color="auto" w:sz="12" w:space="0"/>
            </w:tcBorders>
            <w:noWrap/>
            <w:vAlign w:val="center"/>
          </w:tcPr>
          <w:p w14:paraId="3ADD711A">
            <w:pPr>
              <w:widowControl/>
              <w:jc w:val="center"/>
              <w:rPr>
                <w:rFonts w:cs="Times New Roman"/>
                <w:b/>
                <w:bCs/>
                <w:color w:val="000000"/>
                <w:kern w:val="0"/>
                <w:sz w:val="18"/>
                <w:szCs w:val="18"/>
              </w:rPr>
            </w:pPr>
            <w:r>
              <w:rPr>
                <w:rFonts w:cs="Times New Roman"/>
                <w:b/>
                <w:bCs/>
                <w:color w:val="000000"/>
                <w:kern w:val="0"/>
                <w:sz w:val="18"/>
                <w:szCs w:val="18"/>
              </w:rPr>
              <w:t>Tri-</w:t>
            </w:r>
          </w:p>
        </w:tc>
        <w:tc>
          <w:tcPr>
            <w:tcW w:w="818" w:type="dxa"/>
            <w:tcBorders>
              <w:top w:val="single" w:color="auto" w:sz="12" w:space="0"/>
              <w:bottom w:val="single" w:color="auto" w:sz="12" w:space="0"/>
            </w:tcBorders>
            <w:noWrap/>
            <w:vAlign w:val="center"/>
          </w:tcPr>
          <w:p w14:paraId="1E52132C">
            <w:pPr>
              <w:widowControl/>
              <w:jc w:val="center"/>
              <w:rPr>
                <w:rFonts w:cs="Times New Roman"/>
                <w:b/>
                <w:bCs/>
                <w:color w:val="000000"/>
                <w:kern w:val="0"/>
                <w:sz w:val="18"/>
                <w:szCs w:val="18"/>
              </w:rPr>
            </w:pPr>
            <w:r>
              <w:rPr>
                <w:rFonts w:cs="Times New Roman"/>
                <w:b/>
                <w:bCs/>
                <w:color w:val="000000"/>
                <w:kern w:val="0"/>
                <w:sz w:val="18"/>
                <w:szCs w:val="18"/>
              </w:rPr>
              <w:t>Tetra-</w:t>
            </w:r>
          </w:p>
        </w:tc>
        <w:tc>
          <w:tcPr>
            <w:tcW w:w="903" w:type="dxa"/>
            <w:tcBorders>
              <w:top w:val="single" w:color="auto" w:sz="12" w:space="0"/>
              <w:bottom w:val="single" w:color="auto" w:sz="12" w:space="0"/>
            </w:tcBorders>
            <w:noWrap/>
            <w:vAlign w:val="center"/>
          </w:tcPr>
          <w:p w14:paraId="4685A177">
            <w:pPr>
              <w:widowControl/>
              <w:jc w:val="center"/>
              <w:rPr>
                <w:rFonts w:cs="Times New Roman"/>
                <w:b/>
                <w:bCs/>
                <w:color w:val="000000"/>
                <w:kern w:val="0"/>
                <w:sz w:val="18"/>
                <w:szCs w:val="18"/>
              </w:rPr>
            </w:pPr>
            <w:r>
              <w:rPr>
                <w:rFonts w:cs="Times New Roman"/>
                <w:b/>
                <w:bCs/>
                <w:color w:val="000000"/>
                <w:kern w:val="0"/>
                <w:sz w:val="18"/>
                <w:szCs w:val="18"/>
              </w:rPr>
              <w:t>Penta-</w:t>
            </w:r>
          </w:p>
        </w:tc>
        <w:tc>
          <w:tcPr>
            <w:tcW w:w="917" w:type="dxa"/>
            <w:tcBorders>
              <w:top w:val="single" w:color="auto" w:sz="12" w:space="0"/>
              <w:bottom w:val="single" w:color="auto" w:sz="12" w:space="0"/>
            </w:tcBorders>
            <w:noWrap/>
            <w:vAlign w:val="center"/>
          </w:tcPr>
          <w:p w14:paraId="36CFA41E">
            <w:pPr>
              <w:widowControl/>
              <w:jc w:val="center"/>
              <w:rPr>
                <w:rFonts w:cs="Times New Roman"/>
                <w:b/>
                <w:bCs/>
                <w:color w:val="000000"/>
                <w:kern w:val="0"/>
                <w:sz w:val="18"/>
                <w:szCs w:val="18"/>
              </w:rPr>
            </w:pPr>
            <w:r>
              <w:rPr>
                <w:rFonts w:cs="Times New Roman"/>
                <w:b/>
                <w:bCs/>
                <w:color w:val="000000"/>
                <w:kern w:val="0"/>
                <w:sz w:val="18"/>
                <w:szCs w:val="18"/>
              </w:rPr>
              <w:t>Hexa-</w:t>
            </w:r>
          </w:p>
        </w:tc>
        <w:tc>
          <w:tcPr>
            <w:tcW w:w="730" w:type="dxa"/>
            <w:tcBorders>
              <w:top w:val="single" w:color="auto" w:sz="12" w:space="0"/>
              <w:bottom w:val="single" w:color="auto" w:sz="12" w:space="0"/>
            </w:tcBorders>
            <w:noWrap/>
            <w:vAlign w:val="center"/>
          </w:tcPr>
          <w:p w14:paraId="70ABF3E4">
            <w:pPr>
              <w:widowControl/>
              <w:jc w:val="center"/>
              <w:rPr>
                <w:rFonts w:cs="Times New Roman"/>
                <w:b/>
                <w:bCs/>
                <w:color w:val="000000"/>
                <w:kern w:val="0"/>
                <w:sz w:val="18"/>
                <w:szCs w:val="18"/>
              </w:rPr>
            </w:pPr>
            <w:r>
              <w:rPr>
                <w:rFonts w:cs="Times New Roman"/>
                <w:b/>
                <w:bCs/>
                <w:color w:val="000000"/>
                <w:kern w:val="0"/>
                <w:sz w:val="18"/>
                <w:szCs w:val="18"/>
              </w:rPr>
              <w:t>Total</w:t>
            </w:r>
          </w:p>
        </w:tc>
      </w:tr>
      <w:tr w14:paraId="04FD72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tcBorders>
              <w:top w:val="single" w:color="auto" w:sz="12" w:space="0"/>
            </w:tcBorders>
            <w:noWrap/>
            <w:vAlign w:val="center"/>
          </w:tcPr>
          <w:p w14:paraId="3AD13C6C">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loczyi</w:t>
            </w:r>
          </w:p>
        </w:tc>
        <w:tc>
          <w:tcPr>
            <w:tcW w:w="919" w:type="dxa"/>
            <w:tcBorders>
              <w:top w:val="single" w:color="auto" w:sz="12" w:space="0"/>
            </w:tcBorders>
            <w:noWrap/>
            <w:vAlign w:val="bottom"/>
          </w:tcPr>
          <w:p w14:paraId="0807CBA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19</w:t>
            </w:r>
          </w:p>
        </w:tc>
        <w:tc>
          <w:tcPr>
            <w:tcW w:w="864" w:type="dxa"/>
            <w:tcBorders>
              <w:top w:val="single" w:color="auto" w:sz="12" w:space="0"/>
            </w:tcBorders>
            <w:noWrap/>
            <w:vAlign w:val="bottom"/>
          </w:tcPr>
          <w:p w14:paraId="2E1BDBD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874" w:type="dxa"/>
            <w:tcBorders>
              <w:top w:val="single" w:color="auto" w:sz="12" w:space="0"/>
            </w:tcBorders>
            <w:noWrap/>
            <w:vAlign w:val="bottom"/>
          </w:tcPr>
          <w:p w14:paraId="7DCEC19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818" w:type="dxa"/>
            <w:tcBorders>
              <w:top w:val="single" w:color="auto" w:sz="12" w:space="0"/>
            </w:tcBorders>
            <w:noWrap/>
            <w:vAlign w:val="bottom"/>
          </w:tcPr>
          <w:p w14:paraId="7FE4C36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903" w:type="dxa"/>
            <w:tcBorders>
              <w:top w:val="single" w:color="auto" w:sz="12" w:space="0"/>
            </w:tcBorders>
            <w:noWrap/>
            <w:vAlign w:val="bottom"/>
          </w:tcPr>
          <w:p w14:paraId="0629E7D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917" w:type="dxa"/>
            <w:tcBorders>
              <w:top w:val="single" w:color="auto" w:sz="12" w:space="0"/>
            </w:tcBorders>
            <w:noWrap/>
            <w:vAlign w:val="bottom"/>
          </w:tcPr>
          <w:p w14:paraId="10B0FD3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tcBorders>
              <w:top w:val="single" w:color="auto" w:sz="12" w:space="0"/>
            </w:tcBorders>
            <w:noWrap/>
            <w:vAlign w:val="bottom"/>
          </w:tcPr>
          <w:p w14:paraId="70EE674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33</w:t>
            </w:r>
          </w:p>
        </w:tc>
      </w:tr>
      <w:tr w14:paraId="7D8377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0A2FB1DE">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lortetii</w:t>
            </w:r>
          </w:p>
        </w:tc>
        <w:tc>
          <w:tcPr>
            <w:tcW w:w="919" w:type="dxa"/>
            <w:noWrap/>
            <w:vAlign w:val="bottom"/>
          </w:tcPr>
          <w:p w14:paraId="62C7401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28</w:t>
            </w:r>
          </w:p>
        </w:tc>
        <w:tc>
          <w:tcPr>
            <w:tcW w:w="864" w:type="dxa"/>
            <w:noWrap/>
            <w:vAlign w:val="bottom"/>
          </w:tcPr>
          <w:p w14:paraId="10F316F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58C4BC5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0E7997A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69BB401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4F96F0E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6CA47E0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42</w:t>
            </w:r>
          </w:p>
        </w:tc>
      </w:tr>
      <w:tr w14:paraId="5AD963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2DC6B8F2">
            <w:pPr>
              <w:widowControl/>
              <w:jc w:val="center"/>
              <w:rPr>
                <w:rFonts w:cs="Times New Roman"/>
                <w:b/>
                <w:bCs/>
                <w:i/>
                <w:iCs/>
                <w:color w:val="000000"/>
                <w:kern w:val="0"/>
                <w:sz w:val="18"/>
                <w:szCs w:val="18"/>
              </w:rPr>
            </w:pPr>
            <w:r>
              <w:rPr>
                <w:rFonts w:hint="eastAsia" w:cs="Times New Roman"/>
                <w:b/>
                <w:bCs/>
                <w:i/>
                <w:iCs/>
                <w:color w:val="000000"/>
                <w:kern w:val="0"/>
                <w:sz w:val="18"/>
                <w:szCs w:val="18"/>
              </w:rPr>
              <w:t>Iris luojiensis</w:t>
            </w:r>
          </w:p>
        </w:tc>
        <w:tc>
          <w:tcPr>
            <w:tcW w:w="919" w:type="dxa"/>
            <w:noWrap/>
            <w:vAlign w:val="bottom"/>
          </w:tcPr>
          <w:p w14:paraId="64EFA48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20</w:t>
            </w:r>
          </w:p>
        </w:tc>
        <w:tc>
          <w:tcPr>
            <w:tcW w:w="864" w:type="dxa"/>
            <w:noWrap/>
            <w:vAlign w:val="bottom"/>
          </w:tcPr>
          <w:p w14:paraId="4221C72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874" w:type="dxa"/>
            <w:noWrap/>
            <w:vAlign w:val="bottom"/>
          </w:tcPr>
          <w:p w14:paraId="1FAD8DA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6921695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903" w:type="dxa"/>
            <w:noWrap/>
            <w:vAlign w:val="bottom"/>
          </w:tcPr>
          <w:p w14:paraId="782505B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917" w:type="dxa"/>
            <w:noWrap/>
            <w:vAlign w:val="bottom"/>
          </w:tcPr>
          <w:p w14:paraId="2588B18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2D77E39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40</w:t>
            </w:r>
          </w:p>
        </w:tc>
      </w:tr>
      <w:tr w14:paraId="194D29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3780192C">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lutescens</w:t>
            </w:r>
          </w:p>
        </w:tc>
        <w:tc>
          <w:tcPr>
            <w:tcW w:w="919" w:type="dxa"/>
            <w:noWrap/>
            <w:vAlign w:val="bottom"/>
          </w:tcPr>
          <w:p w14:paraId="4852716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36</w:t>
            </w:r>
          </w:p>
        </w:tc>
        <w:tc>
          <w:tcPr>
            <w:tcW w:w="864" w:type="dxa"/>
            <w:noWrap/>
            <w:vAlign w:val="bottom"/>
          </w:tcPr>
          <w:p w14:paraId="1DD5035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0FECE2D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0DC61BB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0422AA6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40F0FB1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77DDF6A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51</w:t>
            </w:r>
          </w:p>
        </w:tc>
      </w:tr>
      <w:tr w14:paraId="6FD30A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4045DD18">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lycotis</w:t>
            </w:r>
          </w:p>
        </w:tc>
        <w:tc>
          <w:tcPr>
            <w:tcW w:w="919" w:type="dxa"/>
            <w:noWrap/>
            <w:vAlign w:val="bottom"/>
          </w:tcPr>
          <w:p w14:paraId="533FC17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23</w:t>
            </w:r>
          </w:p>
        </w:tc>
        <w:tc>
          <w:tcPr>
            <w:tcW w:w="864" w:type="dxa"/>
            <w:noWrap/>
            <w:vAlign w:val="bottom"/>
          </w:tcPr>
          <w:p w14:paraId="4FEE446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02C3108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105D5D6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68D56D9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5EDA590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79954DB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37</w:t>
            </w:r>
          </w:p>
        </w:tc>
      </w:tr>
      <w:tr w14:paraId="695E4D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0E4679C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mandshurica</w:t>
            </w:r>
          </w:p>
        </w:tc>
        <w:tc>
          <w:tcPr>
            <w:tcW w:w="919" w:type="dxa"/>
            <w:noWrap/>
            <w:vAlign w:val="bottom"/>
          </w:tcPr>
          <w:p w14:paraId="40BAF12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19</w:t>
            </w:r>
          </w:p>
        </w:tc>
        <w:tc>
          <w:tcPr>
            <w:tcW w:w="864" w:type="dxa"/>
            <w:noWrap/>
            <w:vAlign w:val="bottom"/>
          </w:tcPr>
          <w:p w14:paraId="5EC25CE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874" w:type="dxa"/>
            <w:noWrap/>
            <w:vAlign w:val="bottom"/>
          </w:tcPr>
          <w:p w14:paraId="6172EDC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111989D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1BC9078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0A33399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6A34098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35</w:t>
            </w:r>
          </w:p>
        </w:tc>
      </w:tr>
      <w:tr w14:paraId="4AF2D2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61BF7AE3">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mariae</w:t>
            </w:r>
          </w:p>
        </w:tc>
        <w:tc>
          <w:tcPr>
            <w:tcW w:w="919" w:type="dxa"/>
            <w:noWrap/>
            <w:vAlign w:val="bottom"/>
          </w:tcPr>
          <w:p w14:paraId="09DA3E0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28</w:t>
            </w:r>
          </w:p>
        </w:tc>
        <w:tc>
          <w:tcPr>
            <w:tcW w:w="864" w:type="dxa"/>
            <w:noWrap/>
            <w:vAlign w:val="bottom"/>
          </w:tcPr>
          <w:p w14:paraId="1489FA5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0C55C21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5104723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329F14E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1BF1C91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25BC7C2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42</w:t>
            </w:r>
          </w:p>
        </w:tc>
      </w:tr>
      <w:tr w14:paraId="5DBE24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181A22BF">
            <w:pPr>
              <w:widowControl/>
              <w:jc w:val="center"/>
              <w:rPr>
                <w:rFonts w:cs="Times New Roman"/>
                <w:b/>
                <w:bCs/>
                <w:i/>
                <w:iCs/>
                <w:color w:val="000000"/>
                <w:kern w:val="0"/>
                <w:sz w:val="18"/>
                <w:szCs w:val="18"/>
              </w:rPr>
            </w:pPr>
            <w:r>
              <w:rPr>
                <w:rFonts w:hint="eastAsia" w:cs="Times New Roman"/>
                <w:b/>
                <w:bCs/>
                <w:i/>
                <w:iCs/>
                <w:color w:val="000000"/>
                <w:kern w:val="0"/>
                <w:sz w:val="18"/>
                <w:szCs w:val="18"/>
              </w:rPr>
              <w:t>Iris milesii</w:t>
            </w:r>
          </w:p>
        </w:tc>
        <w:tc>
          <w:tcPr>
            <w:tcW w:w="919" w:type="dxa"/>
            <w:noWrap/>
            <w:vAlign w:val="bottom"/>
          </w:tcPr>
          <w:p w14:paraId="02A6EF5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31</w:t>
            </w:r>
          </w:p>
        </w:tc>
        <w:tc>
          <w:tcPr>
            <w:tcW w:w="864" w:type="dxa"/>
            <w:noWrap/>
            <w:vAlign w:val="bottom"/>
          </w:tcPr>
          <w:p w14:paraId="699882A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9</w:t>
            </w:r>
          </w:p>
        </w:tc>
        <w:tc>
          <w:tcPr>
            <w:tcW w:w="874" w:type="dxa"/>
            <w:noWrap/>
            <w:vAlign w:val="bottom"/>
          </w:tcPr>
          <w:p w14:paraId="16EED16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818" w:type="dxa"/>
            <w:noWrap/>
            <w:vAlign w:val="bottom"/>
          </w:tcPr>
          <w:p w14:paraId="46B7AB8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1D273BA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917" w:type="dxa"/>
            <w:noWrap/>
            <w:vAlign w:val="bottom"/>
          </w:tcPr>
          <w:p w14:paraId="5F3879C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6EB3D61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50</w:t>
            </w:r>
          </w:p>
        </w:tc>
      </w:tr>
      <w:tr w14:paraId="50321E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608B3A7B">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minutoaurea</w:t>
            </w:r>
          </w:p>
        </w:tc>
        <w:tc>
          <w:tcPr>
            <w:tcW w:w="919" w:type="dxa"/>
            <w:noWrap/>
            <w:vAlign w:val="bottom"/>
          </w:tcPr>
          <w:p w14:paraId="584F65C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16</w:t>
            </w:r>
          </w:p>
        </w:tc>
        <w:tc>
          <w:tcPr>
            <w:tcW w:w="864" w:type="dxa"/>
            <w:noWrap/>
            <w:vAlign w:val="bottom"/>
          </w:tcPr>
          <w:p w14:paraId="78FFC4F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874" w:type="dxa"/>
            <w:noWrap/>
            <w:vAlign w:val="bottom"/>
          </w:tcPr>
          <w:p w14:paraId="073399B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619BAEB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903" w:type="dxa"/>
            <w:noWrap/>
            <w:vAlign w:val="bottom"/>
          </w:tcPr>
          <w:p w14:paraId="2C8A315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4C92C8E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3632A6B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34</w:t>
            </w:r>
          </w:p>
        </w:tc>
      </w:tr>
      <w:tr w14:paraId="7CC4A3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2DBEAB48">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missouriensis</w:t>
            </w:r>
          </w:p>
        </w:tc>
        <w:tc>
          <w:tcPr>
            <w:tcW w:w="919" w:type="dxa"/>
            <w:noWrap/>
            <w:vAlign w:val="bottom"/>
          </w:tcPr>
          <w:p w14:paraId="06BDA79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29</w:t>
            </w:r>
          </w:p>
        </w:tc>
        <w:tc>
          <w:tcPr>
            <w:tcW w:w="864" w:type="dxa"/>
            <w:noWrap/>
            <w:vAlign w:val="bottom"/>
          </w:tcPr>
          <w:p w14:paraId="34D271A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10</w:t>
            </w:r>
          </w:p>
        </w:tc>
        <w:tc>
          <w:tcPr>
            <w:tcW w:w="874" w:type="dxa"/>
            <w:noWrap/>
            <w:vAlign w:val="bottom"/>
          </w:tcPr>
          <w:p w14:paraId="085E861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2D4B985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903" w:type="dxa"/>
            <w:noWrap/>
            <w:vAlign w:val="bottom"/>
          </w:tcPr>
          <w:p w14:paraId="482130D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3C5B175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0D9A8A9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49</w:t>
            </w:r>
          </w:p>
        </w:tc>
      </w:tr>
      <w:tr w14:paraId="28F35B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1EC004CB">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nigricans</w:t>
            </w:r>
          </w:p>
        </w:tc>
        <w:tc>
          <w:tcPr>
            <w:tcW w:w="919" w:type="dxa"/>
            <w:noWrap/>
            <w:vAlign w:val="bottom"/>
          </w:tcPr>
          <w:p w14:paraId="47849D4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27</w:t>
            </w:r>
          </w:p>
        </w:tc>
        <w:tc>
          <w:tcPr>
            <w:tcW w:w="864" w:type="dxa"/>
            <w:noWrap/>
            <w:vAlign w:val="bottom"/>
          </w:tcPr>
          <w:p w14:paraId="4591F20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0AFFA6F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0CB59EE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2E9D2AA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5E7B223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34DD4D8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41</w:t>
            </w:r>
          </w:p>
        </w:tc>
      </w:tr>
      <w:tr w14:paraId="75E295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1B14BC2F">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odaesanensis</w:t>
            </w:r>
          </w:p>
        </w:tc>
        <w:tc>
          <w:tcPr>
            <w:tcW w:w="919" w:type="dxa"/>
            <w:noWrap/>
            <w:vAlign w:val="bottom"/>
          </w:tcPr>
          <w:p w14:paraId="0584173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21</w:t>
            </w:r>
          </w:p>
        </w:tc>
        <w:tc>
          <w:tcPr>
            <w:tcW w:w="864" w:type="dxa"/>
            <w:noWrap/>
            <w:vAlign w:val="bottom"/>
          </w:tcPr>
          <w:p w14:paraId="377B5F0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874" w:type="dxa"/>
            <w:noWrap/>
            <w:vAlign w:val="bottom"/>
          </w:tcPr>
          <w:p w14:paraId="12F9D61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15978AA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71ADD42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34B170B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163E7A3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38</w:t>
            </w:r>
          </w:p>
        </w:tc>
      </w:tr>
      <w:tr w14:paraId="7E4197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109B7CD4">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orchioides</w:t>
            </w:r>
          </w:p>
        </w:tc>
        <w:tc>
          <w:tcPr>
            <w:tcW w:w="919" w:type="dxa"/>
            <w:noWrap/>
            <w:vAlign w:val="bottom"/>
          </w:tcPr>
          <w:p w14:paraId="3810802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25</w:t>
            </w:r>
          </w:p>
        </w:tc>
        <w:tc>
          <w:tcPr>
            <w:tcW w:w="864" w:type="dxa"/>
            <w:noWrap/>
            <w:vAlign w:val="bottom"/>
          </w:tcPr>
          <w:p w14:paraId="6C10EEF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874" w:type="dxa"/>
            <w:noWrap/>
            <w:vAlign w:val="bottom"/>
          </w:tcPr>
          <w:p w14:paraId="60AB9C2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818" w:type="dxa"/>
            <w:noWrap/>
            <w:vAlign w:val="bottom"/>
          </w:tcPr>
          <w:p w14:paraId="3292166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2971400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78B266F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6F251FC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41</w:t>
            </w:r>
          </w:p>
        </w:tc>
      </w:tr>
      <w:tr w14:paraId="594D67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35609A60">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paradoxa</w:t>
            </w:r>
          </w:p>
        </w:tc>
        <w:tc>
          <w:tcPr>
            <w:tcW w:w="919" w:type="dxa"/>
            <w:noWrap/>
            <w:vAlign w:val="bottom"/>
          </w:tcPr>
          <w:p w14:paraId="560F22B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26</w:t>
            </w:r>
          </w:p>
        </w:tc>
        <w:tc>
          <w:tcPr>
            <w:tcW w:w="864" w:type="dxa"/>
            <w:noWrap/>
            <w:vAlign w:val="bottom"/>
          </w:tcPr>
          <w:p w14:paraId="1DB408D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1EC4270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661AFCB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345E781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2730C76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155E2F6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40</w:t>
            </w:r>
          </w:p>
        </w:tc>
      </w:tr>
      <w:tr w14:paraId="03AB15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0990EDDD">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parvula</w:t>
            </w:r>
          </w:p>
        </w:tc>
        <w:tc>
          <w:tcPr>
            <w:tcW w:w="919" w:type="dxa"/>
            <w:noWrap/>
            <w:vAlign w:val="bottom"/>
          </w:tcPr>
          <w:p w14:paraId="1801FFF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27</w:t>
            </w:r>
          </w:p>
        </w:tc>
        <w:tc>
          <w:tcPr>
            <w:tcW w:w="864" w:type="dxa"/>
            <w:noWrap/>
            <w:vAlign w:val="bottom"/>
          </w:tcPr>
          <w:p w14:paraId="1FC587E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874" w:type="dxa"/>
            <w:noWrap/>
            <w:vAlign w:val="bottom"/>
          </w:tcPr>
          <w:p w14:paraId="77FBE60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15B4D2C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5507826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1C2255E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6C473AE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43</w:t>
            </w:r>
          </w:p>
        </w:tc>
      </w:tr>
      <w:tr w14:paraId="104524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5571D137">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petrana</w:t>
            </w:r>
          </w:p>
        </w:tc>
        <w:tc>
          <w:tcPr>
            <w:tcW w:w="919" w:type="dxa"/>
            <w:noWrap/>
            <w:vAlign w:val="bottom"/>
          </w:tcPr>
          <w:p w14:paraId="0A740B5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28</w:t>
            </w:r>
          </w:p>
        </w:tc>
        <w:tc>
          <w:tcPr>
            <w:tcW w:w="864" w:type="dxa"/>
            <w:noWrap/>
            <w:vAlign w:val="bottom"/>
          </w:tcPr>
          <w:p w14:paraId="20E3D2B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5F175C3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1E3AA55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4AE5ED3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71CB604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22396E3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42</w:t>
            </w:r>
          </w:p>
        </w:tc>
      </w:tr>
      <w:tr w14:paraId="1E2DAE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47A714E8">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pseudacorus</w:t>
            </w:r>
          </w:p>
        </w:tc>
        <w:tc>
          <w:tcPr>
            <w:tcW w:w="919" w:type="dxa"/>
            <w:noWrap/>
            <w:vAlign w:val="bottom"/>
          </w:tcPr>
          <w:p w14:paraId="6FD9DC9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25</w:t>
            </w:r>
          </w:p>
        </w:tc>
        <w:tc>
          <w:tcPr>
            <w:tcW w:w="864" w:type="dxa"/>
            <w:noWrap/>
            <w:vAlign w:val="bottom"/>
          </w:tcPr>
          <w:p w14:paraId="13EFDA8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16</w:t>
            </w:r>
          </w:p>
        </w:tc>
        <w:tc>
          <w:tcPr>
            <w:tcW w:w="874" w:type="dxa"/>
            <w:noWrap/>
            <w:vAlign w:val="bottom"/>
          </w:tcPr>
          <w:p w14:paraId="739E5E4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1D94AF3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903" w:type="dxa"/>
            <w:noWrap/>
            <w:vAlign w:val="bottom"/>
          </w:tcPr>
          <w:p w14:paraId="6C1221D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0EA9785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167B95C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50</w:t>
            </w:r>
          </w:p>
        </w:tc>
      </w:tr>
      <w:tr w14:paraId="1D8331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59973766">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pseudocapnoides</w:t>
            </w:r>
          </w:p>
        </w:tc>
        <w:tc>
          <w:tcPr>
            <w:tcW w:w="919" w:type="dxa"/>
            <w:noWrap/>
            <w:vAlign w:val="bottom"/>
          </w:tcPr>
          <w:p w14:paraId="193530D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24</w:t>
            </w:r>
          </w:p>
        </w:tc>
        <w:tc>
          <w:tcPr>
            <w:tcW w:w="864" w:type="dxa"/>
            <w:noWrap/>
            <w:vAlign w:val="bottom"/>
          </w:tcPr>
          <w:p w14:paraId="289FEB2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874" w:type="dxa"/>
            <w:noWrap/>
            <w:vAlign w:val="bottom"/>
          </w:tcPr>
          <w:p w14:paraId="1A0CBD0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818" w:type="dxa"/>
            <w:noWrap/>
            <w:vAlign w:val="bottom"/>
          </w:tcPr>
          <w:p w14:paraId="75BBFC5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47CDB20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3932ED5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71C7EAA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41</w:t>
            </w:r>
          </w:p>
        </w:tc>
      </w:tr>
      <w:tr w14:paraId="24AE71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6757EA1C">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pumila</w:t>
            </w:r>
          </w:p>
        </w:tc>
        <w:tc>
          <w:tcPr>
            <w:tcW w:w="919" w:type="dxa"/>
            <w:noWrap/>
            <w:vAlign w:val="bottom"/>
          </w:tcPr>
          <w:p w14:paraId="32BD149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39</w:t>
            </w:r>
          </w:p>
        </w:tc>
        <w:tc>
          <w:tcPr>
            <w:tcW w:w="864" w:type="dxa"/>
            <w:noWrap/>
            <w:vAlign w:val="bottom"/>
          </w:tcPr>
          <w:p w14:paraId="1ACC4F6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2B0E2A9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59856B8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6E79FC9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58DD218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365CE44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54</w:t>
            </w:r>
          </w:p>
        </w:tc>
      </w:tr>
      <w:tr w14:paraId="3814BF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5349EE4D">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reticulata</w:t>
            </w:r>
          </w:p>
        </w:tc>
        <w:tc>
          <w:tcPr>
            <w:tcW w:w="919" w:type="dxa"/>
            <w:noWrap/>
            <w:vAlign w:val="bottom"/>
          </w:tcPr>
          <w:p w14:paraId="5647DE6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25</w:t>
            </w:r>
          </w:p>
        </w:tc>
        <w:tc>
          <w:tcPr>
            <w:tcW w:w="864" w:type="dxa"/>
            <w:noWrap/>
            <w:vAlign w:val="bottom"/>
          </w:tcPr>
          <w:p w14:paraId="1E2B2A5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16</w:t>
            </w:r>
          </w:p>
        </w:tc>
        <w:tc>
          <w:tcPr>
            <w:tcW w:w="874" w:type="dxa"/>
            <w:noWrap/>
            <w:vAlign w:val="bottom"/>
          </w:tcPr>
          <w:p w14:paraId="79045C8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375E190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903" w:type="dxa"/>
            <w:noWrap/>
            <w:vAlign w:val="bottom"/>
          </w:tcPr>
          <w:p w14:paraId="2FF3231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1D962BB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251880D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50</w:t>
            </w:r>
          </w:p>
        </w:tc>
      </w:tr>
      <w:tr w14:paraId="4E8C74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57695CD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rossii</w:t>
            </w:r>
          </w:p>
        </w:tc>
        <w:tc>
          <w:tcPr>
            <w:tcW w:w="919" w:type="dxa"/>
            <w:noWrap/>
            <w:vAlign w:val="bottom"/>
          </w:tcPr>
          <w:p w14:paraId="001BEF3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13</w:t>
            </w:r>
          </w:p>
        </w:tc>
        <w:tc>
          <w:tcPr>
            <w:tcW w:w="864" w:type="dxa"/>
            <w:noWrap/>
            <w:vAlign w:val="bottom"/>
          </w:tcPr>
          <w:p w14:paraId="4AB5BB0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9</w:t>
            </w:r>
          </w:p>
        </w:tc>
        <w:tc>
          <w:tcPr>
            <w:tcW w:w="874" w:type="dxa"/>
            <w:noWrap/>
            <w:vAlign w:val="bottom"/>
          </w:tcPr>
          <w:p w14:paraId="38D5849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724B824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903" w:type="dxa"/>
            <w:noWrap/>
            <w:vAlign w:val="bottom"/>
          </w:tcPr>
          <w:p w14:paraId="55D26C5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917" w:type="dxa"/>
            <w:noWrap/>
            <w:vAlign w:val="bottom"/>
          </w:tcPr>
          <w:p w14:paraId="0493DBA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375EE53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33</w:t>
            </w:r>
          </w:p>
        </w:tc>
      </w:tr>
      <w:tr w14:paraId="2CFDA4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7D66E62C">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rossii var. latifolia</w:t>
            </w:r>
          </w:p>
        </w:tc>
        <w:tc>
          <w:tcPr>
            <w:tcW w:w="919" w:type="dxa"/>
            <w:noWrap/>
            <w:vAlign w:val="bottom"/>
          </w:tcPr>
          <w:p w14:paraId="6F9927A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12</w:t>
            </w:r>
          </w:p>
        </w:tc>
        <w:tc>
          <w:tcPr>
            <w:tcW w:w="864" w:type="dxa"/>
            <w:noWrap/>
            <w:vAlign w:val="bottom"/>
          </w:tcPr>
          <w:p w14:paraId="61944E9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9</w:t>
            </w:r>
          </w:p>
        </w:tc>
        <w:tc>
          <w:tcPr>
            <w:tcW w:w="874" w:type="dxa"/>
            <w:noWrap/>
            <w:vAlign w:val="bottom"/>
          </w:tcPr>
          <w:p w14:paraId="11981E5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13D0085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903" w:type="dxa"/>
            <w:noWrap/>
            <w:vAlign w:val="bottom"/>
          </w:tcPr>
          <w:p w14:paraId="2EDD595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917" w:type="dxa"/>
            <w:noWrap/>
            <w:vAlign w:val="bottom"/>
          </w:tcPr>
          <w:p w14:paraId="7CB9F12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0464E04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32</w:t>
            </w:r>
          </w:p>
        </w:tc>
      </w:tr>
      <w:tr w14:paraId="327D5D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19AD8985">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ruthenica</w:t>
            </w:r>
          </w:p>
        </w:tc>
        <w:tc>
          <w:tcPr>
            <w:tcW w:w="919" w:type="dxa"/>
            <w:noWrap/>
            <w:vAlign w:val="bottom"/>
          </w:tcPr>
          <w:p w14:paraId="3181703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13</w:t>
            </w:r>
          </w:p>
        </w:tc>
        <w:tc>
          <w:tcPr>
            <w:tcW w:w="864" w:type="dxa"/>
            <w:noWrap/>
            <w:vAlign w:val="bottom"/>
          </w:tcPr>
          <w:p w14:paraId="4DBB7B1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12</w:t>
            </w:r>
          </w:p>
        </w:tc>
        <w:tc>
          <w:tcPr>
            <w:tcW w:w="874" w:type="dxa"/>
            <w:noWrap/>
            <w:vAlign w:val="bottom"/>
          </w:tcPr>
          <w:p w14:paraId="2C6F3F7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42E34F1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903" w:type="dxa"/>
            <w:noWrap/>
            <w:vAlign w:val="bottom"/>
          </w:tcPr>
          <w:p w14:paraId="255EE7E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44F4212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64A8958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36</w:t>
            </w:r>
          </w:p>
        </w:tc>
      </w:tr>
      <w:tr w14:paraId="183171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0E73CC9F">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sanguinea</w:t>
            </w:r>
          </w:p>
        </w:tc>
        <w:tc>
          <w:tcPr>
            <w:tcW w:w="919" w:type="dxa"/>
            <w:noWrap/>
            <w:vAlign w:val="bottom"/>
          </w:tcPr>
          <w:p w14:paraId="0B7DB1B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31</w:t>
            </w:r>
          </w:p>
        </w:tc>
        <w:tc>
          <w:tcPr>
            <w:tcW w:w="864" w:type="dxa"/>
            <w:noWrap/>
            <w:vAlign w:val="bottom"/>
          </w:tcPr>
          <w:p w14:paraId="7016F3D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10</w:t>
            </w:r>
          </w:p>
        </w:tc>
        <w:tc>
          <w:tcPr>
            <w:tcW w:w="874" w:type="dxa"/>
            <w:noWrap/>
            <w:vAlign w:val="bottom"/>
          </w:tcPr>
          <w:p w14:paraId="3B9695A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1AF88B1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903" w:type="dxa"/>
            <w:noWrap/>
            <w:vAlign w:val="bottom"/>
          </w:tcPr>
          <w:p w14:paraId="4BFC3C7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26A8253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1BA8076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51</w:t>
            </w:r>
          </w:p>
        </w:tc>
      </w:tr>
      <w:tr w14:paraId="0F2974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3BD4AA95">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scariosa</w:t>
            </w:r>
          </w:p>
        </w:tc>
        <w:tc>
          <w:tcPr>
            <w:tcW w:w="919" w:type="dxa"/>
            <w:noWrap/>
            <w:vAlign w:val="bottom"/>
          </w:tcPr>
          <w:p w14:paraId="68A0E98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24</w:t>
            </w:r>
          </w:p>
        </w:tc>
        <w:tc>
          <w:tcPr>
            <w:tcW w:w="864" w:type="dxa"/>
            <w:noWrap/>
            <w:vAlign w:val="bottom"/>
          </w:tcPr>
          <w:p w14:paraId="002B99E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15</w:t>
            </w:r>
          </w:p>
        </w:tc>
        <w:tc>
          <w:tcPr>
            <w:tcW w:w="874" w:type="dxa"/>
            <w:noWrap/>
            <w:vAlign w:val="bottom"/>
          </w:tcPr>
          <w:p w14:paraId="23BB7BF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818" w:type="dxa"/>
            <w:noWrap/>
            <w:vAlign w:val="bottom"/>
          </w:tcPr>
          <w:p w14:paraId="6A90BA0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903" w:type="dxa"/>
            <w:noWrap/>
            <w:vAlign w:val="bottom"/>
          </w:tcPr>
          <w:p w14:paraId="4D3CB4D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917" w:type="dxa"/>
            <w:noWrap/>
            <w:vAlign w:val="bottom"/>
          </w:tcPr>
          <w:p w14:paraId="2CF1AAD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4E32D53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54</w:t>
            </w:r>
          </w:p>
        </w:tc>
      </w:tr>
      <w:tr w14:paraId="630F80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445F43A1">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setosa</w:t>
            </w:r>
          </w:p>
        </w:tc>
        <w:tc>
          <w:tcPr>
            <w:tcW w:w="919" w:type="dxa"/>
            <w:noWrap/>
            <w:vAlign w:val="bottom"/>
          </w:tcPr>
          <w:p w14:paraId="15B23DE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27</w:t>
            </w:r>
          </w:p>
        </w:tc>
        <w:tc>
          <w:tcPr>
            <w:tcW w:w="864" w:type="dxa"/>
            <w:noWrap/>
            <w:vAlign w:val="bottom"/>
          </w:tcPr>
          <w:p w14:paraId="71FE56A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18</w:t>
            </w:r>
          </w:p>
        </w:tc>
        <w:tc>
          <w:tcPr>
            <w:tcW w:w="874" w:type="dxa"/>
            <w:noWrap/>
            <w:vAlign w:val="bottom"/>
          </w:tcPr>
          <w:p w14:paraId="45504A2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34394DE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903" w:type="dxa"/>
            <w:noWrap/>
            <w:vAlign w:val="bottom"/>
          </w:tcPr>
          <w:p w14:paraId="156D5B7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1F5A12C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5D8F71D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55</w:t>
            </w:r>
          </w:p>
        </w:tc>
      </w:tr>
      <w:tr w14:paraId="64EE2F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6A0FF8A5">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sofarana</w:t>
            </w:r>
          </w:p>
        </w:tc>
        <w:tc>
          <w:tcPr>
            <w:tcW w:w="919" w:type="dxa"/>
            <w:noWrap/>
            <w:vAlign w:val="bottom"/>
          </w:tcPr>
          <w:p w14:paraId="01C2C38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26</w:t>
            </w:r>
          </w:p>
        </w:tc>
        <w:tc>
          <w:tcPr>
            <w:tcW w:w="864" w:type="dxa"/>
            <w:noWrap/>
            <w:vAlign w:val="bottom"/>
          </w:tcPr>
          <w:p w14:paraId="27D4205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0FE9344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00863DC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38FD2D4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63BDB2E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7F86797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40</w:t>
            </w:r>
          </w:p>
        </w:tc>
      </w:tr>
      <w:tr w14:paraId="3FE1FE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20B1A0BE">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speculatrix</w:t>
            </w:r>
          </w:p>
        </w:tc>
        <w:tc>
          <w:tcPr>
            <w:tcW w:w="919" w:type="dxa"/>
            <w:noWrap/>
            <w:vAlign w:val="bottom"/>
          </w:tcPr>
          <w:p w14:paraId="5970665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29</w:t>
            </w:r>
          </w:p>
        </w:tc>
        <w:tc>
          <w:tcPr>
            <w:tcW w:w="864" w:type="dxa"/>
            <w:noWrap/>
            <w:vAlign w:val="bottom"/>
          </w:tcPr>
          <w:p w14:paraId="48134F8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10</w:t>
            </w:r>
          </w:p>
        </w:tc>
        <w:tc>
          <w:tcPr>
            <w:tcW w:w="874" w:type="dxa"/>
            <w:noWrap/>
            <w:vAlign w:val="bottom"/>
          </w:tcPr>
          <w:p w14:paraId="27DFD1A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507AD00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903" w:type="dxa"/>
            <w:noWrap/>
            <w:vAlign w:val="bottom"/>
          </w:tcPr>
          <w:p w14:paraId="128C818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3350F23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4369760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50</w:t>
            </w:r>
          </w:p>
        </w:tc>
      </w:tr>
      <w:tr w14:paraId="6237A0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5BE8912C">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sprengeri</w:t>
            </w:r>
          </w:p>
        </w:tc>
        <w:tc>
          <w:tcPr>
            <w:tcW w:w="919" w:type="dxa"/>
            <w:noWrap/>
            <w:vAlign w:val="bottom"/>
          </w:tcPr>
          <w:p w14:paraId="04163F3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27</w:t>
            </w:r>
          </w:p>
        </w:tc>
        <w:tc>
          <w:tcPr>
            <w:tcW w:w="864" w:type="dxa"/>
            <w:noWrap/>
            <w:vAlign w:val="bottom"/>
          </w:tcPr>
          <w:p w14:paraId="64831E7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1534385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0F61055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1815CD5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177459E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65AABD9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41</w:t>
            </w:r>
          </w:p>
        </w:tc>
      </w:tr>
      <w:tr w14:paraId="247BDE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0B14F7C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tectorum</w:t>
            </w:r>
          </w:p>
        </w:tc>
        <w:tc>
          <w:tcPr>
            <w:tcW w:w="919" w:type="dxa"/>
            <w:noWrap/>
            <w:vAlign w:val="bottom"/>
          </w:tcPr>
          <w:p w14:paraId="3E72B71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29</w:t>
            </w:r>
          </w:p>
        </w:tc>
        <w:tc>
          <w:tcPr>
            <w:tcW w:w="864" w:type="dxa"/>
            <w:noWrap/>
            <w:vAlign w:val="bottom"/>
          </w:tcPr>
          <w:p w14:paraId="51E66B0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9</w:t>
            </w:r>
          </w:p>
        </w:tc>
        <w:tc>
          <w:tcPr>
            <w:tcW w:w="874" w:type="dxa"/>
            <w:noWrap/>
            <w:vAlign w:val="bottom"/>
          </w:tcPr>
          <w:p w14:paraId="0FA4F9E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818" w:type="dxa"/>
            <w:noWrap/>
            <w:vAlign w:val="bottom"/>
          </w:tcPr>
          <w:p w14:paraId="4714179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903" w:type="dxa"/>
            <w:noWrap/>
            <w:vAlign w:val="bottom"/>
          </w:tcPr>
          <w:p w14:paraId="68DAD62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917" w:type="dxa"/>
            <w:noWrap/>
            <w:vAlign w:val="bottom"/>
          </w:tcPr>
          <w:p w14:paraId="2E5744A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64F19F5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47</w:t>
            </w:r>
          </w:p>
        </w:tc>
      </w:tr>
      <w:tr w14:paraId="6996DB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3F061B17">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tectorum f. alba</w:t>
            </w:r>
          </w:p>
        </w:tc>
        <w:tc>
          <w:tcPr>
            <w:tcW w:w="919" w:type="dxa"/>
            <w:noWrap/>
            <w:vAlign w:val="bottom"/>
          </w:tcPr>
          <w:p w14:paraId="684A1F8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29</w:t>
            </w:r>
          </w:p>
        </w:tc>
        <w:tc>
          <w:tcPr>
            <w:tcW w:w="864" w:type="dxa"/>
            <w:noWrap/>
            <w:vAlign w:val="bottom"/>
          </w:tcPr>
          <w:p w14:paraId="7EA8D75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9</w:t>
            </w:r>
          </w:p>
        </w:tc>
        <w:tc>
          <w:tcPr>
            <w:tcW w:w="874" w:type="dxa"/>
            <w:noWrap/>
            <w:vAlign w:val="bottom"/>
          </w:tcPr>
          <w:p w14:paraId="2E59CEC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818" w:type="dxa"/>
            <w:noWrap/>
            <w:vAlign w:val="bottom"/>
          </w:tcPr>
          <w:p w14:paraId="465EFF6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903" w:type="dxa"/>
            <w:noWrap/>
            <w:vAlign w:val="bottom"/>
          </w:tcPr>
          <w:p w14:paraId="45794BC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917" w:type="dxa"/>
            <w:noWrap/>
            <w:vAlign w:val="bottom"/>
          </w:tcPr>
          <w:p w14:paraId="595D6CC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7022294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47</w:t>
            </w:r>
          </w:p>
        </w:tc>
      </w:tr>
      <w:tr w14:paraId="374772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5B6C6220">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tenuifolia</w:t>
            </w:r>
          </w:p>
        </w:tc>
        <w:tc>
          <w:tcPr>
            <w:tcW w:w="919" w:type="dxa"/>
            <w:noWrap/>
            <w:vAlign w:val="bottom"/>
          </w:tcPr>
          <w:p w14:paraId="67FD3FB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16</w:t>
            </w:r>
          </w:p>
        </w:tc>
        <w:tc>
          <w:tcPr>
            <w:tcW w:w="864" w:type="dxa"/>
            <w:noWrap/>
            <w:vAlign w:val="bottom"/>
          </w:tcPr>
          <w:p w14:paraId="7981298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874" w:type="dxa"/>
            <w:noWrap/>
            <w:vAlign w:val="bottom"/>
          </w:tcPr>
          <w:p w14:paraId="6B2279F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24AE618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50E0860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5082C2C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4376953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33</w:t>
            </w:r>
          </w:p>
        </w:tc>
      </w:tr>
      <w:tr w14:paraId="71461B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4AF29F07">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tigridia</w:t>
            </w:r>
          </w:p>
        </w:tc>
        <w:tc>
          <w:tcPr>
            <w:tcW w:w="919" w:type="dxa"/>
            <w:noWrap/>
            <w:vAlign w:val="bottom"/>
          </w:tcPr>
          <w:p w14:paraId="58CBA21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18</w:t>
            </w:r>
          </w:p>
        </w:tc>
        <w:tc>
          <w:tcPr>
            <w:tcW w:w="864" w:type="dxa"/>
            <w:noWrap/>
            <w:vAlign w:val="bottom"/>
          </w:tcPr>
          <w:p w14:paraId="171712D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9</w:t>
            </w:r>
          </w:p>
        </w:tc>
        <w:tc>
          <w:tcPr>
            <w:tcW w:w="874" w:type="dxa"/>
            <w:noWrap/>
            <w:vAlign w:val="bottom"/>
          </w:tcPr>
          <w:p w14:paraId="6B39C56C">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2257B6D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w:t>
            </w:r>
          </w:p>
        </w:tc>
        <w:tc>
          <w:tcPr>
            <w:tcW w:w="903" w:type="dxa"/>
            <w:noWrap/>
            <w:vAlign w:val="bottom"/>
          </w:tcPr>
          <w:p w14:paraId="1A0E6AF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362B42A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34A9CDB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35</w:t>
            </w:r>
          </w:p>
        </w:tc>
      </w:tr>
      <w:tr w14:paraId="40A08F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298AC00A">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tigridia var. tigridia</w:t>
            </w:r>
          </w:p>
        </w:tc>
        <w:tc>
          <w:tcPr>
            <w:tcW w:w="919" w:type="dxa"/>
            <w:noWrap/>
            <w:vAlign w:val="bottom"/>
          </w:tcPr>
          <w:p w14:paraId="4AF6026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33</w:t>
            </w:r>
          </w:p>
        </w:tc>
        <w:tc>
          <w:tcPr>
            <w:tcW w:w="864" w:type="dxa"/>
            <w:noWrap/>
            <w:vAlign w:val="bottom"/>
          </w:tcPr>
          <w:p w14:paraId="5AC6B07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874" w:type="dxa"/>
            <w:noWrap/>
            <w:vAlign w:val="bottom"/>
          </w:tcPr>
          <w:p w14:paraId="136C7B8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43CCC48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219BABD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917" w:type="dxa"/>
            <w:noWrap/>
            <w:vAlign w:val="bottom"/>
          </w:tcPr>
          <w:p w14:paraId="6C1BE6D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0573A57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49</w:t>
            </w:r>
          </w:p>
        </w:tc>
      </w:tr>
      <w:tr w14:paraId="368C8B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6A9E47A9">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typhifolia</w:t>
            </w:r>
          </w:p>
        </w:tc>
        <w:tc>
          <w:tcPr>
            <w:tcW w:w="919" w:type="dxa"/>
            <w:noWrap/>
            <w:vAlign w:val="bottom"/>
          </w:tcPr>
          <w:p w14:paraId="5530043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30</w:t>
            </w:r>
          </w:p>
        </w:tc>
        <w:tc>
          <w:tcPr>
            <w:tcW w:w="864" w:type="dxa"/>
            <w:noWrap/>
            <w:vAlign w:val="bottom"/>
          </w:tcPr>
          <w:p w14:paraId="2E1ED2C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11</w:t>
            </w:r>
          </w:p>
        </w:tc>
        <w:tc>
          <w:tcPr>
            <w:tcW w:w="874" w:type="dxa"/>
            <w:noWrap/>
            <w:vAlign w:val="bottom"/>
          </w:tcPr>
          <w:p w14:paraId="6F88EE7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7332153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903" w:type="dxa"/>
            <w:noWrap/>
            <w:vAlign w:val="bottom"/>
          </w:tcPr>
          <w:p w14:paraId="6364B6B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29C2A5A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2B59FEB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51</w:t>
            </w:r>
          </w:p>
        </w:tc>
      </w:tr>
      <w:tr w14:paraId="0F7B51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48E07204">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uniflora</w:t>
            </w:r>
          </w:p>
        </w:tc>
        <w:tc>
          <w:tcPr>
            <w:tcW w:w="919" w:type="dxa"/>
            <w:noWrap/>
            <w:vAlign w:val="bottom"/>
          </w:tcPr>
          <w:p w14:paraId="6582CD68">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14</w:t>
            </w:r>
          </w:p>
        </w:tc>
        <w:tc>
          <w:tcPr>
            <w:tcW w:w="864" w:type="dxa"/>
            <w:noWrap/>
            <w:vAlign w:val="bottom"/>
          </w:tcPr>
          <w:p w14:paraId="660EF35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12</w:t>
            </w:r>
          </w:p>
        </w:tc>
        <w:tc>
          <w:tcPr>
            <w:tcW w:w="874" w:type="dxa"/>
            <w:noWrap/>
            <w:vAlign w:val="bottom"/>
          </w:tcPr>
          <w:p w14:paraId="6699FAF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3C3CBB1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903" w:type="dxa"/>
            <w:noWrap/>
            <w:vAlign w:val="bottom"/>
          </w:tcPr>
          <w:p w14:paraId="00E1CBB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71507F4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382F73D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37</w:t>
            </w:r>
          </w:p>
        </w:tc>
      </w:tr>
      <w:tr w14:paraId="6FF8D7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08F17769">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ventricosa</w:t>
            </w:r>
          </w:p>
        </w:tc>
        <w:tc>
          <w:tcPr>
            <w:tcW w:w="919" w:type="dxa"/>
            <w:noWrap/>
            <w:vAlign w:val="bottom"/>
          </w:tcPr>
          <w:p w14:paraId="327EB29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13</w:t>
            </w:r>
          </w:p>
        </w:tc>
        <w:tc>
          <w:tcPr>
            <w:tcW w:w="864" w:type="dxa"/>
            <w:noWrap/>
            <w:vAlign w:val="bottom"/>
          </w:tcPr>
          <w:p w14:paraId="419519B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7</w:t>
            </w:r>
          </w:p>
        </w:tc>
        <w:tc>
          <w:tcPr>
            <w:tcW w:w="874" w:type="dxa"/>
            <w:noWrap/>
            <w:vAlign w:val="bottom"/>
          </w:tcPr>
          <w:p w14:paraId="1008BF2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818" w:type="dxa"/>
            <w:noWrap/>
            <w:vAlign w:val="bottom"/>
          </w:tcPr>
          <w:p w14:paraId="3A98FE3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6</w:t>
            </w:r>
          </w:p>
        </w:tc>
        <w:tc>
          <w:tcPr>
            <w:tcW w:w="903" w:type="dxa"/>
            <w:noWrap/>
            <w:vAlign w:val="bottom"/>
          </w:tcPr>
          <w:p w14:paraId="1A5CC09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917" w:type="dxa"/>
            <w:noWrap/>
            <w:vAlign w:val="bottom"/>
          </w:tcPr>
          <w:p w14:paraId="73566249">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5405722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31</w:t>
            </w:r>
          </w:p>
        </w:tc>
      </w:tr>
      <w:tr w14:paraId="20E651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386B40DD">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victoris</w:t>
            </w:r>
          </w:p>
        </w:tc>
        <w:tc>
          <w:tcPr>
            <w:tcW w:w="919" w:type="dxa"/>
            <w:noWrap/>
            <w:vAlign w:val="bottom"/>
          </w:tcPr>
          <w:p w14:paraId="05A420C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23</w:t>
            </w:r>
          </w:p>
        </w:tc>
        <w:tc>
          <w:tcPr>
            <w:tcW w:w="864" w:type="dxa"/>
            <w:noWrap/>
            <w:vAlign w:val="bottom"/>
          </w:tcPr>
          <w:p w14:paraId="04891DA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874" w:type="dxa"/>
            <w:noWrap/>
            <w:vAlign w:val="bottom"/>
          </w:tcPr>
          <w:p w14:paraId="1B43301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noWrap/>
            <w:vAlign w:val="bottom"/>
          </w:tcPr>
          <w:p w14:paraId="7B9994F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4DF485B2">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noWrap/>
            <w:vAlign w:val="bottom"/>
          </w:tcPr>
          <w:p w14:paraId="38B9DFE5">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730" w:type="dxa"/>
            <w:noWrap/>
            <w:vAlign w:val="bottom"/>
          </w:tcPr>
          <w:p w14:paraId="4DCF330D">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38</w:t>
            </w:r>
          </w:p>
        </w:tc>
      </w:tr>
      <w:tr w14:paraId="3E7F0F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noWrap/>
            <w:vAlign w:val="center"/>
          </w:tcPr>
          <w:p w14:paraId="3EE14FD4">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wattii</w:t>
            </w:r>
          </w:p>
        </w:tc>
        <w:tc>
          <w:tcPr>
            <w:tcW w:w="919" w:type="dxa"/>
            <w:noWrap/>
            <w:vAlign w:val="bottom"/>
          </w:tcPr>
          <w:p w14:paraId="64C05F57">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17</w:t>
            </w:r>
          </w:p>
        </w:tc>
        <w:tc>
          <w:tcPr>
            <w:tcW w:w="864" w:type="dxa"/>
            <w:noWrap/>
            <w:vAlign w:val="bottom"/>
          </w:tcPr>
          <w:p w14:paraId="431678F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9</w:t>
            </w:r>
          </w:p>
        </w:tc>
        <w:tc>
          <w:tcPr>
            <w:tcW w:w="874" w:type="dxa"/>
            <w:noWrap/>
            <w:vAlign w:val="bottom"/>
          </w:tcPr>
          <w:p w14:paraId="502AF52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818" w:type="dxa"/>
            <w:noWrap/>
            <w:vAlign w:val="bottom"/>
          </w:tcPr>
          <w:p w14:paraId="1B0B5161">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5</w:t>
            </w:r>
          </w:p>
        </w:tc>
        <w:tc>
          <w:tcPr>
            <w:tcW w:w="903" w:type="dxa"/>
            <w:noWrap/>
            <w:vAlign w:val="bottom"/>
          </w:tcPr>
          <w:p w14:paraId="1C3DADE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w:t>
            </w:r>
          </w:p>
        </w:tc>
        <w:tc>
          <w:tcPr>
            <w:tcW w:w="917" w:type="dxa"/>
            <w:noWrap/>
            <w:vAlign w:val="bottom"/>
          </w:tcPr>
          <w:p w14:paraId="05459BEA">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noWrap/>
            <w:vAlign w:val="bottom"/>
          </w:tcPr>
          <w:p w14:paraId="5A7B126F">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35</w:t>
            </w:r>
          </w:p>
        </w:tc>
      </w:tr>
      <w:tr w14:paraId="2C7538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exact"/>
          <w:jc w:val="center"/>
        </w:trPr>
        <w:tc>
          <w:tcPr>
            <w:tcW w:w="3018" w:type="dxa"/>
            <w:tcBorders>
              <w:bottom w:val="single" w:color="auto" w:sz="8" w:space="0"/>
            </w:tcBorders>
            <w:noWrap/>
            <w:vAlign w:val="center"/>
          </w:tcPr>
          <w:p w14:paraId="2B839AC4">
            <w:pPr>
              <w:widowControl/>
              <w:jc w:val="center"/>
              <w:rPr>
                <w:rFonts w:cs="Times New Roman"/>
                <w:b/>
                <w:bCs/>
                <w:i/>
                <w:iCs/>
                <w:color w:val="000000"/>
                <w:kern w:val="0"/>
                <w:sz w:val="18"/>
                <w:szCs w:val="18"/>
              </w:rPr>
            </w:pPr>
            <w:r>
              <w:rPr>
                <w:rFonts w:hint="eastAsia" w:cs="Times New Roman"/>
                <w:b/>
                <w:bCs/>
                <w:i/>
                <w:iCs/>
                <w:color w:val="000000"/>
                <w:kern w:val="0"/>
                <w:sz w:val="18"/>
                <w:szCs w:val="18"/>
              </w:rPr>
              <w:t xml:space="preserve">Iris </w:t>
            </w:r>
            <w:r>
              <w:rPr>
                <w:rFonts w:cs="Times New Roman"/>
                <w:b/>
                <w:bCs/>
                <w:i/>
                <w:iCs/>
                <w:color w:val="000000"/>
                <w:kern w:val="0"/>
                <w:sz w:val="18"/>
                <w:szCs w:val="18"/>
              </w:rPr>
              <w:t>wilsonii</w:t>
            </w:r>
          </w:p>
        </w:tc>
        <w:tc>
          <w:tcPr>
            <w:tcW w:w="919" w:type="dxa"/>
            <w:tcBorders>
              <w:bottom w:val="single" w:color="auto" w:sz="8" w:space="0"/>
            </w:tcBorders>
            <w:noWrap/>
            <w:vAlign w:val="bottom"/>
          </w:tcPr>
          <w:p w14:paraId="72D51A2E">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25</w:t>
            </w:r>
          </w:p>
        </w:tc>
        <w:tc>
          <w:tcPr>
            <w:tcW w:w="864" w:type="dxa"/>
            <w:tcBorders>
              <w:bottom w:val="single" w:color="auto" w:sz="8" w:space="0"/>
            </w:tcBorders>
            <w:noWrap/>
            <w:vAlign w:val="bottom"/>
          </w:tcPr>
          <w:p w14:paraId="745A53C3">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12</w:t>
            </w:r>
          </w:p>
        </w:tc>
        <w:tc>
          <w:tcPr>
            <w:tcW w:w="874" w:type="dxa"/>
            <w:tcBorders>
              <w:bottom w:val="single" w:color="auto" w:sz="8" w:space="0"/>
            </w:tcBorders>
            <w:noWrap/>
            <w:vAlign w:val="bottom"/>
          </w:tcPr>
          <w:p w14:paraId="484C6630">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3</w:t>
            </w:r>
          </w:p>
        </w:tc>
        <w:tc>
          <w:tcPr>
            <w:tcW w:w="818" w:type="dxa"/>
            <w:tcBorders>
              <w:bottom w:val="single" w:color="auto" w:sz="8" w:space="0"/>
            </w:tcBorders>
            <w:noWrap/>
            <w:vAlign w:val="bottom"/>
          </w:tcPr>
          <w:p w14:paraId="35F90D2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8</w:t>
            </w:r>
          </w:p>
        </w:tc>
        <w:tc>
          <w:tcPr>
            <w:tcW w:w="903" w:type="dxa"/>
            <w:tcBorders>
              <w:bottom w:val="single" w:color="auto" w:sz="8" w:space="0"/>
            </w:tcBorders>
            <w:noWrap/>
            <w:vAlign w:val="bottom"/>
          </w:tcPr>
          <w:p w14:paraId="2E79DF6B">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1</w:t>
            </w:r>
          </w:p>
        </w:tc>
        <w:tc>
          <w:tcPr>
            <w:tcW w:w="917" w:type="dxa"/>
            <w:tcBorders>
              <w:bottom w:val="single" w:color="auto" w:sz="8" w:space="0"/>
            </w:tcBorders>
            <w:noWrap/>
            <w:vAlign w:val="bottom"/>
          </w:tcPr>
          <w:p w14:paraId="147CCE56">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0</w:t>
            </w:r>
          </w:p>
        </w:tc>
        <w:tc>
          <w:tcPr>
            <w:tcW w:w="730" w:type="dxa"/>
            <w:tcBorders>
              <w:bottom w:val="single" w:color="auto" w:sz="8" w:space="0"/>
            </w:tcBorders>
            <w:noWrap/>
            <w:vAlign w:val="bottom"/>
          </w:tcPr>
          <w:p w14:paraId="13047124">
            <w:pPr>
              <w:widowControl/>
              <w:jc w:val="center"/>
              <w:textAlignment w:val="center"/>
              <w:rPr>
                <w:rFonts w:cs="Times New Roman"/>
                <w:color w:val="000000"/>
                <w:kern w:val="0"/>
                <w:sz w:val="18"/>
                <w:szCs w:val="18"/>
                <w:lang w:bidi="ar"/>
              </w:rPr>
            </w:pPr>
            <w:r>
              <w:rPr>
                <w:rFonts w:hint="eastAsia" w:cs="Times New Roman"/>
                <w:color w:val="000000"/>
                <w:kern w:val="0"/>
                <w:sz w:val="18"/>
                <w:szCs w:val="18"/>
                <w:lang w:bidi="ar"/>
              </w:rPr>
              <w:t>49</w:t>
            </w:r>
          </w:p>
        </w:tc>
      </w:tr>
    </w:tbl>
    <w:p w14:paraId="0DA7049A">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tbl>
      <w:tblPr>
        <w:tblStyle w:val="5"/>
        <w:tblW w:w="9081" w:type="dxa"/>
        <w:jc w:val="center"/>
        <w:tblLayout w:type="fixed"/>
        <w:tblCellMar>
          <w:top w:w="0" w:type="dxa"/>
          <w:left w:w="108" w:type="dxa"/>
          <w:bottom w:w="0" w:type="dxa"/>
          <w:right w:w="108" w:type="dxa"/>
        </w:tblCellMar>
      </w:tblPr>
      <w:tblGrid>
        <w:gridCol w:w="2964"/>
        <w:gridCol w:w="1081"/>
        <w:gridCol w:w="703"/>
        <w:gridCol w:w="675"/>
        <w:gridCol w:w="730"/>
        <w:gridCol w:w="1117"/>
        <w:gridCol w:w="856"/>
        <w:gridCol w:w="955"/>
      </w:tblGrid>
      <w:tr w14:paraId="69BF56A3">
        <w:tblPrEx>
          <w:tblCellMar>
            <w:top w:w="0" w:type="dxa"/>
            <w:left w:w="108" w:type="dxa"/>
            <w:bottom w:w="0" w:type="dxa"/>
            <w:right w:w="108" w:type="dxa"/>
          </w:tblCellMar>
        </w:tblPrEx>
        <w:trPr>
          <w:trHeight w:val="289" w:hRule="atLeast"/>
          <w:jc w:val="center"/>
        </w:trPr>
        <w:tc>
          <w:tcPr>
            <w:tcW w:w="9081" w:type="dxa"/>
            <w:gridSpan w:val="8"/>
            <w:tcBorders>
              <w:top w:val="nil"/>
              <w:left w:val="nil"/>
              <w:bottom w:val="single" w:color="auto" w:sz="12" w:space="0"/>
              <w:right w:val="nil"/>
            </w:tcBorders>
            <w:noWrap/>
            <w:vAlign w:val="center"/>
          </w:tcPr>
          <w:p w14:paraId="5F2D5915">
            <w:pPr>
              <w:widowControl/>
              <w:jc w:val="left"/>
              <w:textAlignment w:val="bottom"/>
              <w:rPr>
                <w:rFonts w:cs="Times New Roman"/>
                <w:color w:val="000000"/>
                <w:sz w:val="18"/>
                <w:szCs w:val="18"/>
              </w:rPr>
            </w:pPr>
            <w:r>
              <w:rPr>
                <w:rFonts w:cs="Times New Roman"/>
                <w:b/>
                <w:bCs/>
                <w:color w:val="000000"/>
                <w:kern w:val="0"/>
                <w:sz w:val="18"/>
                <w:szCs w:val="18"/>
                <w:lang w:bidi="ar"/>
              </w:rPr>
              <w:t>Table S</w:t>
            </w:r>
            <w:r>
              <w:rPr>
                <w:rFonts w:hint="eastAsia" w:cs="Times New Roman"/>
                <w:b/>
                <w:bCs/>
                <w:color w:val="000000"/>
                <w:kern w:val="0"/>
                <w:sz w:val="18"/>
                <w:szCs w:val="18"/>
                <w:lang w:val="en-US" w:eastAsia="zh-CN" w:bidi="ar"/>
              </w:rPr>
              <w:t>9</w:t>
            </w:r>
            <w:r>
              <w:rPr>
                <w:rFonts w:cs="Times New Roman"/>
                <w:color w:val="000000"/>
                <w:kern w:val="0"/>
                <w:sz w:val="18"/>
                <w:szCs w:val="18"/>
                <w:lang w:bidi="ar"/>
              </w:rPr>
              <w:t xml:space="preserve"> Distribution of annotated SSR loci in different genomic regions of </w:t>
            </w:r>
            <w:r>
              <w:rPr>
                <w:rFonts w:cs="Times New Roman"/>
                <w:i/>
                <w:iCs/>
                <w:color w:val="000000"/>
                <w:kern w:val="0"/>
                <w:sz w:val="18"/>
                <w:szCs w:val="18"/>
                <w:lang w:bidi="ar"/>
              </w:rPr>
              <w:t>Iris</w:t>
            </w:r>
            <w:r>
              <w:rPr>
                <w:rFonts w:cs="Times New Roman"/>
                <w:color w:val="000000"/>
                <w:kern w:val="0"/>
                <w:sz w:val="18"/>
                <w:szCs w:val="18"/>
                <w:lang w:bidi="ar"/>
              </w:rPr>
              <w:t xml:space="preserve"> plastomes</w:t>
            </w:r>
          </w:p>
        </w:tc>
      </w:tr>
      <w:tr w14:paraId="72F097A3">
        <w:tblPrEx>
          <w:tblCellMar>
            <w:top w:w="0" w:type="dxa"/>
            <w:left w:w="108" w:type="dxa"/>
            <w:bottom w:w="0" w:type="dxa"/>
            <w:right w:w="108" w:type="dxa"/>
          </w:tblCellMar>
        </w:tblPrEx>
        <w:trPr>
          <w:trHeight w:val="289" w:hRule="atLeast"/>
          <w:jc w:val="center"/>
        </w:trPr>
        <w:tc>
          <w:tcPr>
            <w:tcW w:w="2964" w:type="dxa"/>
            <w:tcBorders>
              <w:top w:val="single" w:color="auto" w:sz="12" w:space="0"/>
              <w:left w:val="nil"/>
              <w:bottom w:val="single" w:color="auto" w:sz="12" w:space="0"/>
              <w:right w:val="nil"/>
            </w:tcBorders>
            <w:noWrap/>
            <w:vAlign w:val="center"/>
          </w:tcPr>
          <w:p w14:paraId="6C6BAD83">
            <w:pPr>
              <w:widowControl/>
              <w:jc w:val="center"/>
              <w:textAlignment w:val="top"/>
              <w:rPr>
                <w:rFonts w:cs="Times New Roman"/>
                <w:b/>
                <w:bCs/>
                <w:color w:val="000000"/>
                <w:sz w:val="18"/>
                <w:szCs w:val="18"/>
              </w:rPr>
            </w:pPr>
            <w:r>
              <w:rPr>
                <w:rFonts w:cs="Times New Roman"/>
                <w:b/>
                <w:bCs/>
                <w:color w:val="000000"/>
                <w:kern w:val="0"/>
                <w:sz w:val="18"/>
                <w:szCs w:val="18"/>
                <w:lang w:bidi="ar"/>
              </w:rPr>
              <w:t>Species</w:t>
            </w:r>
          </w:p>
        </w:tc>
        <w:tc>
          <w:tcPr>
            <w:tcW w:w="1081" w:type="dxa"/>
            <w:tcBorders>
              <w:top w:val="single" w:color="auto" w:sz="12" w:space="0"/>
              <w:left w:val="nil"/>
              <w:bottom w:val="single" w:color="auto" w:sz="12" w:space="0"/>
              <w:right w:val="nil"/>
            </w:tcBorders>
            <w:noWrap/>
            <w:vAlign w:val="center"/>
          </w:tcPr>
          <w:p w14:paraId="79EC75EB">
            <w:pPr>
              <w:widowControl/>
              <w:jc w:val="center"/>
              <w:textAlignment w:val="top"/>
              <w:rPr>
                <w:rFonts w:cs="Times New Roman"/>
                <w:b/>
                <w:bCs/>
                <w:color w:val="000000"/>
                <w:sz w:val="18"/>
                <w:szCs w:val="18"/>
              </w:rPr>
            </w:pPr>
            <w:r>
              <w:rPr>
                <w:rFonts w:cs="Times New Roman"/>
                <w:b/>
                <w:bCs/>
                <w:color w:val="000000"/>
                <w:kern w:val="0"/>
                <w:sz w:val="18"/>
                <w:szCs w:val="18"/>
                <w:lang w:bidi="ar"/>
              </w:rPr>
              <w:t>Total assigned SSRs</w:t>
            </w:r>
          </w:p>
        </w:tc>
        <w:tc>
          <w:tcPr>
            <w:tcW w:w="703" w:type="dxa"/>
            <w:tcBorders>
              <w:top w:val="single" w:color="auto" w:sz="12" w:space="0"/>
              <w:left w:val="nil"/>
              <w:bottom w:val="single" w:color="auto" w:sz="12" w:space="0"/>
              <w:right w:val="nil"/>
            </w:tcBorders>
            <w:noWrap/>
            <w:vAlign w:val="center"/>
          </w:tcPr>
          <w:p w14:paraId="7F74B7F8">
            <w:pPr>
              <w:widowControl/>
              <w:jc w:val="center"/>
              <w:textAlignment w:val="top"/>
              <w:rPr>
                <w:rFonts w:cs="Times New Roman"/>
                <w:b/>
                <w:bCs/>
                <w:color w:val="000000"/>
                <w:sz w:val="18"/>
                <w:szCs w:val="18"/>
              </w:rPr>
            </w:pPr>
            <w:r>
              <w:rPr>
                <w:rFonts w:cs="Times New Roman"/>
                <w:b/>
                <w:bCs/>
                <w:color w:val="000000"/>
                <w:kern w:val="0"/>
                <w:sz w:val="18"/>
                <w:szCs w:val="18"/>
                <w:lang w:bidi="ar"/>
              </w:rPr>
              <w:t>CDS</w:t>
            </w:r>
          </w:p>
        </w:tc>
        <w:tc>
          <w:tcPr>
            <w:tcW w:w="675" w:type="dxa"/>
            <w:tcBorders>
              <w:top w:val="single" w:color="auto" w:sz="12" w:space="0"/>
              <w:left w:val="nil"/>
              <w:bottom w:val="single" w:color="auto" w:sz="12" w:space="0"/>
              <w:right w:val="nil"/>
            </w:tcBorders>
            <w:noWrap/>
            <w:vAlign w:val="center"/>
          </w:tcPr>
          <w:p w14:paraId="3BC2B22F">
            <w:pPr>
              <w:widowControl/>
              <w:jc w:val="center"/>
              <w:textAlignment w:val="top"/>
              <w:rPr>
                <w:rFonts w:cs="Times New Roman"/>
                <w:b/>
                <w:bCs/>
                <w:color w:val="000000"/>
                <w:sz w:val="18"/>
                <w:szCs w:val="18"/>
              </w:rPr>
            </w:pPr>
            <w:r>
              <w:rPr>
                <w:rFonts w:cs="Times New Roman"/>
                <w:b/>
                <w:bCs/>
                <w:color w:val="000000"/>
                <w:kern w:val="0"/>
                <w:sz w:val="18"/>
                <w:szCs w:val="18"/>
                <w:lang w:bidi="ar"/>
              </w:rPr>
              <w:t>IGS</w:t>
            </w:r>
          </w:p>
        </w:tc>
        <w:tc>
          <w:tcPr>
            <w:tcW w:w="730" w:type="dxa"/>
            <w:tcBorders>
              <w:top w:val="single" w:color="auto" w:sz="12" w:space="0"/>
              <w:left w:val="nil"/>
              <w:bottom w:val="single" w:color="auto" w:sz="12" w:space="0"/>
              <w:right w:val="nil"/>
            </w:tcBorders>
            <w:noWrap/>
            <w:vAlign w:val="center"/>
          </w:tcPr>
          <w:p w14:paraId="373A901D">
            <w:pPr>
              <w:widowControl/>
              <w:jc w:val="center"/>
              <w:textAlignment w:val="top"/>
              <w:rPr>
                <w:rFonts w:cs="Times New Roman"/>
                <w:b/>
                <w:bCs/>
                <w:color w:val="000000"/>
                <w:sz w:val="18"/>
                <w:szCs w:val="18"/>
              </w:rPr>
            </w:pPr>
            <w:r>
              <w:rPr>
                <w:rFonts w:cs="Times New Roman"/>
                <w:b/>
                <w:bCs/>
                <w:color w:val="000000"/>
                <w:kern w:val="0"/>
                <w:sz w:val="18"/>
                <w:szCs w:val="18"/>
                <w:lang w:bidi="ar"/>
              </w:rPr>
              <w:t>intron</w:t>
            </w:r>
          </w:p>
        </w:tc>
        <w:tc>
          <w:tcPr>
            <w:tcW w:w="1117" w:type="dxa"/>
            <w:tcBorders>
              <w:top w:val="single" w:color="auto" w:sz="12" w:space="0"/>
              <w:left w:val="nil"/>
              <w:bottom w:val="single" w:color="auto" w:sz="12" w:space="0"/>
              <w:right w:val="nil"/>
            </w:tcBorders>
            <w:noWrap/>
            <w:vAlign w:val="center"/>
          </w:tcPr>
          <w:p w14:paraId="5CB7769C">
            <w:pPr>
              <w:widowControl/>
              <w:jc w:val="both"/>
              <w:textAlignment w:val="top"/>
              <w:rPr>
                <w:rFonts w:cs="Times New Roman"/>
                <w:b/>
                <w:bCs/>
                <w:color w:val="000000"/>
                <w:sz w:val="18"/>
                <w:szCs w:val="18"/>
              </w:rPr>
            </w:pPr>
            <w:r>
              <w:rPr>
                <w:rFonts w:cs="Times New Roman"/>
                <w:b/>
                <w:bCs/>
                <w:color w:val="000000"/>
                <w:kern w:val="0"/>
                <w:sz w:val="18"/>
                <w:szCs w:val="18"/>
                <w:lang w:bidi="ar"/>
              </w:rPr>
              <w:t>Unassigned</w:t>
            </w:r>
          </w:p>
        </w:tc>
        <w:tc>
          <w:tcPr>
            <w:tcW w:w="856" w:type="dxa"/>
            <w:tcBorders>
              <w:top w:val="single" w:color="auto" w:sz="12" w:space="0"/>
              <w:left w:val="nil"/>
              <w:bottom w:val="single" w:color="auto" w:sz="12" w:space="0"/>
              <w:right w:val="nil"/>
            </w:tcBorders>
            <w:noWrap/>
            <w:vAlign w:val="center"/>
          </w:tcPr>
          <w:p w14:paraId="054E22DB">
            <w:pPr>
              <w:widowControl/>
              <w:jc w:val="center"/>
              <w:textAlignment w:val="top"/>
              <w:rPr>
                <w:rFonts w:cs="Times New Roman"/>
                <w:b/>
                <w:bCs/>
                <w:color w:val="000000"/>
                <w:sz w:val="18"/>
                <w:szCs w:val="18"/>
              </w:rPr>
            </w:pPr>
            <w:r>
              <w:rPr>
                <w:rFonts w:cs="Times New Roman"/>
                <w:b/>
                <w:bCs/>
                <w:color w:val="000000"/>
                <w:kern w:val="0"/>
                <w:sz w:val="18"/>
                <w:szCs w:val="18"/>
                <w:lang w:bidi="ar"/>
              </w:rPr>
              <w:t>Coding (%)</w:t>
            </w:r>
          </w:p>
        </w:tc>
        <w:tc>
          <w:tcPr>
            <w:tcW w:w="955" w:type="dxa"/>
            <w:tcBorders>
              <w:top w:val="single" w:color="auto" w:sz="12" w:space="0"/>
              <w:left w:val="nil"/>
              <w:bottom w:val="single" w:color="auto" w:sz="12" w:space="0"/>
              <w:right w:val="nil"/>
            </w:tcBorders>
            <w:noWrap/>
            <w:vAlign w:val="center"/>
          </w:tcPr>
          <w:p w14:paraId="219BD96B">
            <w:pPr>
              <w:widowControl/>
              <w:jc w:val="center"/>
              <w:textAlignment w:val="top"/>
              <w:rPr>
                <w:rFonts w:cs="Times New Roman"/>
                <w:b/>
                <w:bCs/>
                <w:color w:val="000000"/>
                <w:sz w:val="18"/>
                <w:szCs w:val="18"/>
              </w:rPr>
            </w:pPr>
            <w:r>
              <w:rPr>
                <w:rFonts w:cs="Times New Roman"/>
                <w:b/>
                <w:bCs/>
                <w:color w:val="000000"/>
                <w:kern w:val="0"/>
                <w:sz w:val="18"/>
                <w:szCs w:val="18"/>
                <w:lang w:bidi="ar"/>
              </w:rPr>
              <w:t>Non-coding (%)</w:t>
            </w:r>
          </w:p>
        </w:tc>
      </w:tr>
      <w:tr w14:paraId="10B396EB">
        <w:tblPrEx>
          <w:tblCellMar>
            <w:top w:w="0" w:type="dxa"/>
            <w:left w:w="108" w:type="dxa"/>
            <w:bottom w:w="0" w:type="dxa"/>
            <w:right w:w="108" w:type="dxa"/>
          </w:tblCellMar>
        </w:tblPrEx>
        <w:trPr>
          <w:trHeight w:val="329" w:hRule="exact"/>
          <w:jc w:val="center"/>
        </w:trPr>
        <w:tc>
          <w:tcPr>
            <w:tcW w:w="2964" w:type="dxa"/>
            <w:tcBorders>
              <w:top w:val="single" w:color="auto" w:sz="12" w:space="0"/>
              <w:left w:val="nil"/>
              <w:bottom w:val="nil"/>
              <w:right w:val="nil"/>
            </w:tcBorders>
            <w:noWrap/>
            <w:vAlign w:val="center"/>
          </w:tcPr>
          <w:p w14:paraId="12F64A25">
            <w:pPr>
              <w:widowControl/>
              <w:jc w:val="center"/>
              <w:rPr>
                <w:rFonts w:cs="Times New Roman"/>
                <w:b/>
                <w:bCs/>
                <w:i/>
                <w:iCs/>
                <w:color w:val="000000"/>
                <w:kern w:val="0"/>
                <w:sz w:val="18"/>
                <w:szCs w:val="18"/>
              </w:rPr>
            </w:pPr>
            <w:r>
              <w:rPr>
                <w:rFonts w:cs="Times New Roman"/>
                <w:b/>
                <w:bCs/>
                <w:i/>
                <w:iCs/>
                <w:color w:val="000000"/>
                <w:kern w:val="0"/>
                <w:sz w:val="18"/>
                <w:szCs w:val="18"/>
              </w:rPr>
              <w:t>Iris afghanica</w:t>
            </w:r>
          </w:p>
        </w:tc>
        <w:tc>
          <w:tcPr>
            <w:tcW w:w="1081" w:type="dxa"/>
            <w:tcBorders>
              <w:top w:val="single" w:color="auto" w:sz="12" w:space="0"/>
              <w:left w:val="nil"/>
              <w:bottom w:val="nil"/>
              <w:right w:val="nil"/>
            </w:tcBorders>
            <w:noWrap/>
            <w:vAlign w:val="bottom"/>
          </w:tcPr>
          <w:p w14:paraId="0D871FB9">
            <w:pPr>
              <w:widowControl/>
              <w:jc w:val="center"/>
              <w:rPr>
                <w:rFonts w:cs="Times New Roman"/>
                <w:color w:val="000000"/>
                <w:kern w:val="0"/>
                <w:sz w:val="18"/>
                <w:szCs w:val="18"/>
              </w:rPr>
            </w:pPr>
            <w:r>
              <w:rPr>
                <w:rFonts w:hint="eastAsia" w:cs="Times New Roman"/>
                <w:color w:val="000000"/>
                <w:kern w:val="0"/>
                <w:sz w:val="18"/>
                <w:szCs w:val="18"/>
              </w:rPr>
              <w:t>42</w:t>
            </w:r>
          </w:p>
        </w:tc>
        <w:tc>
          <w:tcPr>
            <w:tcW w:w="703" w:type="dxa"/>
            <w:tcBorders>
              <w:top w:val="single" w:color="auto" w:sz="12" w:space="0"/>
              <w:left w:val="nil"/>
              <w:bottom w:val="nil"/>
              <w:right w:val="nil"/>
            </w:tcBorders>
            <w:noWrap/>
            <w:vAlign w:val="bottom"/>
          </w:tcPr>
          <w:p w14:paraId="13D8AB1D">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single" w:color="auto" w:sz="12" w:space="0"/>
              <w:left w:val="nil"/>
              <w:bottom w:val="nil"/>
              <w:right w:val="nil"/>
            </w:tcBorders>
            <w:noWrap/>
            <w:vAlign w:val="bottom"/>
          </w:tcPr>
          <w:p w14:paraId="7A294622">
            <w:pPr>
              <w:widowControl/>
              <w:jc w:val="center"/>
              <w:rPr>
                <w:rFonts w:cs="Times New Roman"/>
                <w:color w:val="000000"/>
                <w:kern w:val="0"/>
                <w:sz w:val="18"/>
                <w:szCs w:val="18"/>
              </w:rPr>
            </w:pPr>
            <w:r>
              <w:rPr>
                <w:rFonts w:hint="eastAsia" w:cs="Times New Roman"/>
                <w:color w:val="000000"/>
                <w:kern w:val="0"/>
                <w:sz w:val="18"/>
                <w:szCs w:val="18"/>
              </w:rPr>
              <w:t>22</w:t>
            </w:r>
          </w:p>
        </w:tc>
        <w:tc>
          <w:tcPr>
            <w:tcW w:w="730" w:type="dxa"/>
            <w:tcBorders>
              <w:top w:val="single" w:color="auto" w:sz="12" w:space="0"/>
              <w:left w:val="nil"/>
              <w:bottom w:val="nil"/>
              <w:right w:val="nil"/>
            </w:tcBorders>
            <w:noWrap/>
            <w:vAlign w:val="bottom"/>
          </w:tcPr>
          <w:p w14:paraId="1C7474F3">
            <w:pPr>
              <w:widowControl/>
              <w:jc w:val="center"/>
              <w:rPr>
                <w:rFonts w:cs="Times New Roman"/>
                <w:color w:val="000000"/>
                <w:kern w:val="0"/>
                <w:sz w:val="18"/>
                <w:szCs w:val="18"/>
              </w:rPr>
            </w:pPr>
            <w:r>
              <w:rPr>
                <w:rFonts w:hint="eastAsia" w:cs="Times New Roman"/>
                <w:color w:val="000000"/>
                <w:kern w:val="0"/>
                <w:sz w:val="18"/>
                <w:szCs w:val="18"/>
              </w:rPr>
              <w:t>7</w:t>
            </w:r>
          </w:p>
        </w:tc>
        <w:tc>
          <w:tcPr>
            <w:tcW w:w="1117" w:type="dxa"/>
            <w:tcBorders>
              <w:top w:val="single" w:color="auto" w:sz="12" w:space="0"/>
              <w:left w:val="nil"/>
              <w:bottom w:val="nil"/>
              <w:right w:val="nil"/>
            </w:tcBorders>
            <w:noWrap/>
            <w:vAlign w:val="bottom"/>
          </w:tcPr>
          <w:p w14:paraId="3AB745A6">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single" w:color="auto" w:sz="12" w:space="0"/>
              <w:left w:val="nil"/>
              <w:bottom w:val="nil"/>
              <w:right w:val="nil"/>
            </w:tcBorders>
            <w:noWrap/>
            <w:vAlign w:val="bottom"/>
          </w:tcPr>
          <w:p w14:paraId="23F7D410">
            <w:pPr>
              <w:widowControl/>
              <w:jc w:val="center"/>
              <w:rPr>
                <w:rFonts w:cs="Times New Roman"/>
                <w:color w:val="000000"/>
                <w:kern w:val="0"/>
                <w:sz w:val="18"/>
                <w:szCs w:val="18"/>
              </w:rPr>
            </w:pPr>
            <w:r>
              <w:rPr>
                <w:rFonts w:hint="eastAsia" w:cs="Times New Roman"/>
                <w:color w:val="000000"/>
                <w:kern w:val="0"/>
                <w:sz w:val="18"/>
                <w:szCs w:val="18"/>
              </w:rPr>
              <w:t xml:space="preserve">30.95 </w:t>
            </w:r>
          </w:p>
        </w:tc>
        <w:tc>
          <w:tcPr>
            <w:tcW w:w="955" w:type="dxa"/>
            <w:tcBorders>
              <w:top w:val="single" w:color="auto" w:sz="12" w:space="0"/>
              <w:left w:val="nil"/>
              <w:bottom w:val="nil"/>
              <w:right w:val="nil"/>
            </w:tcBorders>
            <w:noWrap/>
            <w:vAlign w:val="bottom"/>
          </w:tcPr>
          <w:p w14:paraId="758F2CB8">
            <w:pPr>
              <w:widowControl/>
              <w:jc w:val="center"/>
              <w:rPr>
                <w:rFonts w:cs="Times New Roman"/>
                <w:color w:val="000000"/>
                <w:kern w:val="0"/>
                <w:sz w:val="18"/>
                <w:szCs w:val="18"/>
              </w:rPr>
            </w:pPr>
            <w:r>
              <w:rPr>
                <w:rFonts w:hint="eastAsia" w:cs="Times New Roman"/>
                <w:color w:val="000000"/>
                <w:kern w:val="0"/>
                <w:sz w:val="18"/>
                <w:szCs w:val="18"/>
              </w:rPr>
              <w:t xml:space="preserve">69.05 </w:t>
            </w:r>
          </w:p>
        </w:tc>
      </w:tr>
      <w:tr w14:paraId="42652B74">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54B16373">
            <w:pPr>
              <w:widowControl/>
              <w:jc w:val="center"/>
              <w:rPr>
                <w:rFonts w:cs="Times New Roman"/>
                <w:b/>
                <w:bCs/>
                <w:i/>
                <w:iCs/>
                <w:color w:val="000000"/>
                <w:kern w:val="0"/>
                <w:sz w:val="18"/>
                <w:szCs w:val="18"/>
              </w:rPr>
            </w:pPr>
            <w:r>
              <w:rPr>
                <w:rFonts w:cs="Times New Roman"/>
                <w:b/>
                <w:bCs/>
                <w:i/>
                <w:iCs/>
                <w:color w:val="000000"/>
                <w:kern w:val="0"/>
                <w:sz w:val="18"/>
                <w:szCs w:val="18"/>
              </w:rPr>
              <w:t>Iris atrofusca</w:t>
            </w:r>
          </w:p>
        </w:tc>
        <w:tc>
          <w:tcPr>
            <w:tcW w:w="1081" w:type="dxa"/>
            <w:tcBorders>
              <w:top w:val="nil"/>
              <w:left w:val="nil"/>
              <w:bottom w:val="nil"/>
              <w:right w:val="nil"/>
            </w:tcBorders>
            <w:noWrap/>
            <w:vAlign w:val="bottom"/>
          </w:tcPr>
          <w:p w14:paraId="344127D1">
            <w:pPr>
              <w:widowControl/>
              <w:jc w:val="center"/>
              <w:rPr>
                <w:rFonts w:cs="Times New Roman"/>
                <w:color w:val="000000"/>
                <w:kern w:val="0"/>
                <w:sz w:val="18"/>
                <w:szCs w:val="18"/>
              </w:rPr>
            </w:pPr>
            <w:r>
              <w:rPr>
                <w:rFonts w:hint="eastAsia" w:cs="Times New Roman"/>
                <w:color w:val="000000"/>
                <w:kern w:val="0"/>
                <w:sz w:val="18"/>
                <w:szCs w:val="18"/>
              </w:rPr>
              <w:t>43</w:t>
            </w:r>
          </w:p>
        </w:tc>
        <w:tc>
          <w:tcPr>
            <w:tcW w:w="703" w:type="dxa"/>
            <w:tcBorders>
              <w:top w:val="nil"/>
              <w:left w:val="nil"/>
              <w:bottom w:val="nil"/>
              <w:right w:val="nil"/>
            </w:tcBorders>
            <w:noWrap/>
            <w:vAlign w:val="bottom"/>
          </w:tcPr>
          <w:p w14:paraId="42A14C20">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40F2413D">
            <w:pPr>
              <w:widowControl/>
              <w:jc w:val="center"/>
              <w:rPr>
                <w:rFonts w:cs="Times New Roman"/>
                <w:color w:val="000000"/>
                <w:kern w:val="0"/>
                <w:sz w:val="18"/>
                <w:szCs w:val="18"/>
              </w:rPr>
            </w:pPr>
            <w:r>
              <w:rPr>
                <w:rFonts w:hint="eastAsia" w:cs="Times New Roman"/>
                <w:color w:val="000000"/>
                <w:kern w:val="0"/>
                <w:sz w:val="18"/>
                <w:szCs w:val="18"/>
              </w:rPr>
              <w:t>22</w:t>
            </w:r>
          </w:p>
        </w:tc>
        <w:tc>
          <w:tcPr>
            <w:tcW w:w="730" w:type="dxa"/>
            <w:tcBorders>
              <w:top w:val="nil"/>
              <w:left w:val="nil"/>
              <w:bottom w:val="nil"/>
              <w:right w:val="nil"/>
            </w:tcBorders>
            <w:noWrap/>
            <w:vAlign w:val="bottom"/>
          </w:tcPr>
          <w:p w14:paraId="28BDA44B">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0E5490A4">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5D3D8A51">
            <w:pPr>
              <w:widowControl/>
              <w:jc w:val="center"/>
              <w:rPr>
                <w:rFonts w:cs="Times New Roman"/>
                <w:color w:val="000000"/>
                <w:kern w:val="0"/>
                <w:sz w:val="18"/>
                <w:szCs w:val="18"/>
              </w:rPr>
            </w:pPr>
            <w:r>
              <w:rPr>
                <w:rFonts w:hint="eastAsia" w:cs="Times New Roman"/>
                <w:color w:val="000000"/>
                <w:kern w:val="0"/>
                <w:sz w:val="18"/>
                <w:szCs w:val="18"/>
              </w:rPr>
              <w:t xml:space="preserve">30.23 </w:t>
            </w:r>
          </w:p>
        </w:tc>
        <w:tc>
          <w:tcPr>
            <w:tcW w:w="955" w:type="dxa"/>
            <w:tcBorders>
              <w:top w:val="nil"/>
              <w:left w:val="nil"/>
              <w:bottom w:val="nil"/>
              <w:right w:val="nil"/>
            </w:tcBorders>
            <w:noWrap/>
            <w:vAlign w:val="bottom"/>
          </w:tcPr>
          <w:p w14:paraId="1CF01BBF">
            <w:pPr>
              <w:widowControl/>
              <w:jc w:val="center"/>
              <w:rPr>
                <w:rFonts w:cs="Times New Roman"/>
                <w:color w:val="000000"/>
                <w:kern w:val="0"/>
                <w:sz w:val="18"/>
                <w:szCs w:val="18"/>
              </w:rPr>
            </w:pPr>
            <w:r>
              <w:rPr>
                <w:rFonts w:hint="eastAsia" w:cs="Times New Roman"/>
                <w:color w:val="000000"/>
                <w:kern w:val="0"/>
                <w:sz w:val="18"/>
                <w:szCs w:val="18"/>
              </w:rPr>
              <w:t xml:space="preserve">69.77 </w:t>
            </w:r>
          </w:p>
        </w:tc>
      </w:tr>
      <w:tr w14:paraId="1106BC55">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3E40DC67">
            <w:pPr>
              <w:widowControl/>
              <w:jc w:val="center"/>
              <w:rPr>
                <w:rFonts w:cs="Times New Roman"/>
                <w:b/>
                <w:bCs/>
                <w:i/>
                <w:iCs/>
                <w:color w:val="000000"/>
                <w:kern w:val="0"/>
                <w:sz w:val="18"/>
                <w:szCs w:val="18"/>
              </w:rPr>
            </w:pPr>
            <w:r>
              <w:rPr>
                <w:rFonts w:cs="Times New Roman"/>
                <w:b/>
                <w:bCs/>
                <w:i/>
                <w:iCs/>
                <w:color w:val="000000"/>
                <w:kern w:val="0"/>
                <w:sz w:val="18"/>
                <w:szCs w:val="18"/>
              </w:rPr>
              <w:t>Iris atropurpurea</w:t>
            </w:r>
          </w:p>
        </w:tc>
        <w:tc>
          <w:tcPr>
            <w:tcW w:w="1081" w:type="dxa"/>
            <w:tcBorders>
              <w:top w:val="nil"/>
              <w:left w:val="nil"/>
              <w:bottom w:val="nil"/>
              <w:right w:val="nil"/>
            </w:tcBorders>
            <w:noWrap/>
            <w:vAlign w:val="bottom"/>
          </w:tcPr>
          <w:p w14:paraId="59543E66">
            <w:pPr>
              <w:widowControl/>
              <w:jc w:val="center"/>
              <w:rPr>
                <w:rFonts w:cs="Times New Roman"/>
                <w:color w:val="000000"/>
                <w:kern w:val="0"/>
                <w:sz w:val="18"/>
                <w:szCs w:val="18"/>
              </w:rPr>
            </w:pPr>
            <w:r>
              <w:rPr>
                <w:rFonts w:hint="eastAsia" w:cs="Times New Roman"/>
                <w:color w:val="000000"/>
                <w:kern w:val="0"/>
                <w:sz w:val="18"/>
                <w:szCs w:val="18"/>
              </w:rPr>
              <w:t>43</w:t>
            </w:r>
          </w:p>
        </w:tc>
        <w:tc>
          <w:tcPr>
            <w:tcW w:w="703" w:type="dxa"/>
            <w:tcBorders>
              <w:top w:val="nil"/>
              <w:left w:val="nil"/>
              <w:bottom w:val="nil"/>
              <w:right w:val="nil"/>
            </w:tcBorders>
            <w:noWrap/>
            <w:vAlign w:val="bottom"/>
          </w:tcPr>
          <w:p w14:paraId="0FEAA6E0">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38108E5B">
            <w:pPr>
              <w:widowControl/>
              <w:jc w:val="center"/>
              <w:rPr>
                <w:rFonts w:cs="Times New Roman"/>
                <w:color w:val="000000"/>
                <w:kern w:val="0"/>
                <w:sz w:val="18"/>
                <w:szCs w:val="18"/>
              </w:rPr>
            </w:pPr>
            <w:r>
              <w:rPr>
                <w:rFonts w:hint="eastAsia" w:cs="Times New Roman"/>
                <w:color w:val="000000"/>
                <w:kern w:val="0"/>
                <w:sz w:val="18"/>
                <w:szCs w:val="18"/>
              </w:rPr>
              <w:t>21</w:t>
            </w:r>
          </w:p>
        </w:tc>
        <w:tc>
          <w:tcPr>
            <w:tcW w:w="730" w:type="dxa"/>
            <w:tcBorders>
              <w:top w:val="nil"/>
              <w:left w:val="nil"/>
              <w:bottom w:val="nil"/>
              <w:right w:val="nil"/>
            </w:tcBorders>
            <w:noWrap/>
            <w:vAlign w:val="bottom"/>
          </w:tcPr>
          <w:p w14:paraId="6E320EA0">
            <w:pPr>
              <w:widowControl/>
              <w:jc w:val="center"/>
              <w:rPr>
                <w:rFonts w:cs="Times New Roman"/>
                <w:color w:val="000000"/>
                <w:kern w:val="0"/>
                <w:sz w:val="18"/>
                <w:szCs w:val="18"/>
              </w:rPr>
            </w:pPr>
            <w:r>
              <w:rPr>
                <w:rFonts w:hint="eastAsia" w:cs="Times New Roman"/>
                <w:color w:val="000000"/>
                <w:kern w:val="0"/>
                <w:sz w:val="18"/>
                <w:szCs w:val="18"/>
              </w:rPr>
              <w:t>9</w:t>
            </w:r>
          </w:p>
        </w:tc>
        <w:tc>
          <w:tcPr>
            <w:tcW w:w="1117" w:type="dxa"/>
            <w:tcBorders>
              <w:top w:val="nil"/>
              <w:left w:val="nil"/>
              <w:bottom w:val="nil"/>
              <w:right w:val="nil"/>
            </w:tcBorders>
            <w:noWrap/>
            <w:vAlign w:val="bottom"/>
          </w:tcPr>
          <w:p w14:paraId="1167FA9A">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5D059DC4">
            <w:pPr>
              <w:widowControl/>
              <w:jc w:val="center"/>
              <w:rPr>
                <w:rFonts w:cs="Times New Roman"/>
                <w:color w:val="000000"/>
                <w:kern w:val="0"/>
                <w:sz w:val="18"/>
                <w:szCs w:val="18"/>
              </w:rPr>
            </w:pPr>
            <w:r>
              <w:rPr>
                <w:rFonts w:hint="eastAsia" w:cs="Times New Roman"/>
                <w:color w:val="000000"/>
                <w:kern w:val="0"/>
                <w:sz w:val="18"/>
                <w:szCs w:val="18"/>
              </w:rPr>
              <w:t xml:space="preserve">30.23 </w:t>
            </w:r>
          </w:p>
        </w:tc>
        <w:tc>
          <w:tcPr>
            <w:tcW w:w="955" w:type="dxa"/>
            <w:tcBorders>
              <w:top w:val="nil"/>
              <w:left w:val="nil"/>
              <w:bottom w:val="nil"/>
              <w:right w:val="nil"/>
            </w:tcBorders>
            <w:noWrap/>
            <w:vAlign w:val="bottom"/>
          </w:tcPr>
          <w:p w14:paraId="3B824E68">
            <w:pPr>
              <w:widowControl/>
              <w:jc w:val="center"/>
              <w:rPr>
                <w:rFonts w:cs="Times New Roman"/>
                <w:color w:val="000000"/>
                <w:kern w:val="0"/>
                <w:sz w:val="18"/>
                <w:szCs w:val="18"/>
              </w:rPr>
            </w:pPr>
            <w:r>
              <w:rPr>
                <w:rFonts w:hint="eastAsia" w:cs="Times New Roman"/>
                <w:color w:val="000000"/>
                <w:kern w:val="0"/>
                <w:sz w:val="18"/>
                <w:szCs w:val="18"/>
              </w:rPr>
              <w:t xml:space="preserve">69.77 </w:t>
            </w:r>
          </w:p>
        </w:tc>
      </w:tr>
      <w:tr w14:paraId="47F9D0C4">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4A73C678">
            <w:pPr>
              <w:widowControl/>
              <w:jc w:val="center"/>
              <w:rPr>
                <w:rFonts w:cs="Times New Roman"/>
                <w:b/>
                <w:bCs/>
                <w:i/>
                <w:iCs/>
                <w:color w:val="000000"/>
                <w:kern w:val="0"/>
                <w:sz w:val="18"/>
                <w:szCs w:val="18"/>
              </w:rPr>
            </w:pPr>
            <w:r>
              <w:rPr>
                <w:rFonts w:cs="Times New Roman"/>
                <w:b/>
                <w:bCs/>
                <w:i/>
                <w:iCs/>
                <w:color w:val="000000"/>
                <w:kern w:val="0"/>
                <w:sz w:val="18"/>
                <w:szCs w:val="18"/>
              </w:rPr>
              <w:t>Iris austrotschatkalica</w:t>
            </w:r>
          </w:p>
        </w:tc>
        <w:tc>
          <w:tcPr>
            <w:tcW w:w="1081" w:type="dxa"/>
            <w:tcBorders>
              <w:top w:val="nil"/>
              <w:left w:val="nil"/>
              <w:bottom w:val="nil"/>
              <w:right w:val="nil"/>
            </w:tcBorders>
            <w:noWrap/>
            <w:vAlign w:val="bottom"/>
          </w:tcPr>
          <w:p w14:paraId="5691CF45">
            <w:pPr>
              <w:widowControl/>
              <w:jc w:val="center"/>
              <w:rPr>
                <w:rFonts w:cs="Times New Roman"/>
                <w:color w:val="000000"/>
                <w:kern w:val="0"/>
                <w:sz w:val="18"/>
                <w:szCs w:val="18"/>
              </w:rPr>
            </w:pPr>
            <w:r>
              <w:rPr>
                <w:rFonts w:hint="eastAsia" w:cs="Times New Roman"/>
                <w:color w:val="000000"/>
                <w:kern w:val="0"/>
                <w:sz w:val="18"/>
                <w:szCs w:val="18"/>
              </w:rPr>
              <w:t>40</w:t>
            </w:r>
          </w:p>
        </w:tc>
        <w:tc>
          <w:tcPr>
            <w:tcW w:w="703" w:type="dxa"/>
            <w:tcBorders>
              <w:top w:val="nil"/>
              <w:left w:val="nil"/>
              <w:bottom w:val="nil"/>
              <w:right w:val="nil"/>
            </w:tcBorders>
            <w:noWrap/>
            <w:vAlign w:val="bottom"/>
          </w:tcPr>
          <w:p w14:paraId="32C97690">
            <w:pPr>
              <w:widowControl/>
              <w:jc w:val="center"/>
              <w:rPr>
                <w:rFonts w:cs="Times New Roman"/>
                <w:color w:val="000000"/>
                <w:kern w:val="0"/>
                <w:sz w:val="18"/>
                <w:szCs w:val="18"/>
              </w:rPr>
            </w:pPr>
            <w:r>
              <w:rPr>
                <w:rFonts w:hint="eastAsia" w:cs="Times New Roman"/>
                <w:color w:val="000000"/>
                <w:kern w:val="0"/>
                <w:sz w:val="18"/>
                <w:szCs w:val="18"/>
              </w:rPr>
              <w:t>19</w:t>
            </w:r>
          </w:p>
        </w:tc>
        <w:tc>
          <w:tcPr>
            <w:tcW w:w="675" w:type="dxa"/>
            <w:tcBorders>
              <w:top w:val="nil"/>
              <w:left w:val="nil"/>
              <w:bottom w:val="nil"/>
              <w:right w:val="nil"/>
            </w:tcBorders>
            <w:noWrap/>
            <w:vAlign w:val="bottom"/>
          </w:tcPr>
          <w:p w14:paraId="75D64CBF">
            <w:pPr>
              <w:widowControl/>
              <w:jc w:val="center"/>
              <w:rPr>
                <w:rFonts w:cs="Times New Roman"/>
                <w:color w:val="000000"/>
                <w:kern w:val="0"/>
                <w:sz w:val="18"/>
                <w:szCs w:val="18"/>
              </w:rPr>
            </w:pPr>
            <w:r>
              <w:rPr>
                <w:rFonts w:hint="eastAsia" w:cs="Times New Roman"/>
                <w:color w:val="000000"/>
                <w:kern w:val="0"/>
                <w:sz w:val="18"/>
                <w:szCs w:val="18"/>
              </w:rPr>
              <w:t>15</w:t>
            </w:r>
          </w:p>
        </w:tc>
        <w:tc>
          <w:tcPr>
            <w:tcW w:w="730" w:type="dxa"/>
            <w:tcBorders>
              <w:top w:val="nil"/>
              <w:left w:val="nil"/>
              <w:bottom w:val="nil"/>
              <w:right w:val="nil"/>
            </w:tcBorders>
            <w:noWrap/>
            <w:vAlign w:val="bottom"/>
          </w:tcPr>
          <w:p w14:paraId="394B44CE">
            <w:pPr>
              <w:widowControl/>
              <w:jc w:val="center"/>
              <w:rPr>
                <w:rFonts w:cs="Times New Roman"/>
                <w:color w:val="000000"/>
                <w:kern w:val="0"/>
                <w:sz w:val="18"/>
                <w:szCs w:val="18"/>
              </w:rPr>
            </w:pPr>
            <w:r>
              <w:rPr>
                <w:rFonts w:hint="eastAsia" w:cs="Times New Roman"/>
                <w:color w:val="000000"/>
                <w:kern w:val="0"/>
                <w:sz w:val="18"/>
                <w:szCs w:val="18"/>
              </w:rPr>
              <w:t>6</w:t>
            </w:r>
          </w:p>
        </w:tc>
        <w:tc>
          <w:tcPr>
            <w:tcW w:w="1117" w:type="dxa"/>
            <w:tcBorders>
              <w:top w:val="nil"/>
              <w:left w:val="nil"/>
              <w:bottom w:val="nil"/>
              <w:right w:val="nil"/>
            </w:tcBorders>
            <w:noWrap/>
            <w:vAlign w:val="bottom"/>
          </w:tcPr>
          <w:p w14:paraId="179B71C6">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416871BA">
            <w:pPr>
              <w:widowControl/>
              <w:jc w:val="center"/>
              <w:rPr>
                <w:rFonts w:cs="Times New Roman"/>
                <w:color w:val="000000"/>
                <w:kern w:val="0"/>
                <w:sz w:val="18"/>
                <w:szCs w:val="18"/>
              </w:rPr>
            </w:pPr>
            <w:r>
              <w:rPr>
                <w:rFonts w:hint="eastAsia" w:cs="Times New Roman"/>
                <w:color w:val="000000"/>
                <w:kern w:val="0"/>
                <w:sz w:val="18"/>
                <w:szCs w:val="18"/>
              </w:rPr>
              <w:t xml:space="preserve">47.50 </w:t>
            </w:r>
          </w:p>
        </w:tc>
        <w:tc>
          <w:tcPr>
            <w:tcW w:w="955" w:type="dxa"/>
            <w:tcBorders>
              <w:top w:val="nil"/>
              <w:left w:val="nil"/>
              <w:bottom w:val="nil"/>
              <w:right w:val="nil"/>
            </w:tcBorders>
            <w:noWrap/>
            <w:vAlign w:val="bottom"/>
          </w:tcPr>
          <w:p w14:paraId="5EDFBA45">
            <w:pPr>
              <w:widowControl/>
              <w:jc w:val="center"/>
              <w:rPr>
                <w:rFonts w:cs="Times New Roman"/>
                <w:color w:val="000000"/>
                <w:kern w:val="0"/>
                <w:sz w:val="18"/>
                <w:szCs w:val="18"/>
              </w:rPr>
            </w:pPr>
            <w:r>
              <w:rPr>
                <w:rFonts w:hint="eastAsia" w:cs="Times New Roman"/>
                <w:color w:val="000000"/>
                <w:kern w:val="0"/>
                <w:sz w:val="18"/>
                <w:szCs w:val="18"/>
              </w:rPr>
              <w:t xml:space="preserve">52.50 </w:t>
            </w:r>
          </w:p>
        </w:tc>
      </w:tr>
      <w:tr w14:paraId="3E9B03E9">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55CAD807">
            <w:pPr>
              <w:widowControl/>
              <w:jc w:val="center"/>
              <w:rPr>
                <w:rFonts w:cs="Times New Roman"/>
                <w:b/>
                <w:bCs/>
                <w:i/>
                <w:iCs/>
                <w:color w:val="000000"/>
                <w:kern w:val="0"/>
                <w:sz w:val="18"/>
                <w:szCs w:val="18"/>
              </w:rPr>
            </w:pPr>
            <w:r>
              <w:rPr>
                <w:rFonts w:cs="Times New Roman"/>
                <w:b/>
                <w:bCs/>
                <w:i/>
                <w:iCs/>
                <w:color w:val="000000"/>
                <w:kern w:val="0"/>
                <w:sz w:val="18"/>
                <w:szCs w:val="18"/>
              </w:rPr>
              <w:t>Iris barbatula</w:t>
            </w:r>
          </w:p>
        </w:tc>
        <w:tc>
          <w:tcPr>
            <w:tcW w:w="1081" w:type="dxa"/>
            <w:tcBorders>
              <w:top w:val="nil"/>
              <w:left w:val="nil"/>
              <w:bottom w:val="nil"/>
              <w:right w:val="nil"/>
            </w:tcBorders>
            <w:noWrap/>
            <w:vAlign w:val="bottom"/>
          </w:tcPr>
          <w:p w14:paraId="61CE62CD">
            <w:pPr>
              <w:widowControl/>
              <w:jc w:val="center"/>
              <w:rPr>
                <w:rFonts w:cs="Times New Roman"/>
                <w:color w:val="000000"/>
                <w:kern w:val="0"/>
                <w:sz w:val="18"/>
                <w:szCs w:val="18"/>
              </w:rPr>
            </w:pPr>
            <w:r>
              <w:rPr>
                <w:rFonts w:hint="eastAsia" w:cs="Times New Roman"/>
                <w:color w:val="000000"/>
                <w:kern w:val="0"/>
                <w:sz w:val="18"/>
                <w:szCs w:val="18"/>
              </w:rPr>
              <w:t>53</w:t>
            </w:r>
          </w:p>
        </w:tc>
        <w:tc>
          <w:tcPr>
            <w:tcW w:w="703" w:type="dxa"/>
            <w:tcBorders>
              <w:top w:val="nil"/>
              <w:left w:val="nil"/>
              <w:bottom w:val="nil"/>
              <w:right w:val="nil"/>
            </w:tcBorders>
            <w:noWrap/>
            <w:vAlign w:val="bottom"/>
          </w:tcPr>
          <w:p w14:paraId="45B13FA5">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3BE3695E">
            <w:pPr>
              <w:widowControl/>
              <w:jc w:val="center"/>
              <w:rPr>
                <w:rFonts w:cs="Times New Roman"/>
                <w:color w:val="000000"/>
                <w:kern w:val="0"/>
                <w:sz w:val="18"/>
                <w:szCs w:val="18"/>
              </w:rPr>
            </w:pPr>
            <w:r>
              <w:rPr>
                <w:rFonts w:hint="eastAsia" w:cs="Times New Roman"/>
                <w:color w:val="000000"/>
                <w:kern w:val="0"/>
                <w:sz w:val="18"/>
                <w:szCs w:val="18"/>
              </w:rPr>
              <w:t>33</w:t>
            </w:r>
          </w:p>
        </w:tc>
        <w:tc>
          <w:tcPr>
            <w:tcW w:w="730" w:type="dxa"/>
            <w:tcBorders>
              <w:top w:val="nil"/>
              <w:left w:val="nil"/>
              <w:bottom w:val="nil"/>
              <w:right w:val="nil"/>
            </w:tcBorders>
            <w:noWrap/>
            <w:vAlign w:val="bottom"/>
          </w:tcPr>
          <w:p w14:paraId="1E4E1F7B">
            <w:pPr>
              <w:widowControl/>
              <w:jc w:val="center"/>
              <w:rPr>
                <w:rFonts w:cs="Times New Roman"/>
                <w:color w:val="000000"/>
                <w:kern w:val="0"/>
                <w:sz w:val="18"/>
                <w:szCs w:val="18"/>
              </w:rPr>
            </w:pPr>
            <w:r>
              <w:rPr>
                <w:rFonts w:hint="eastAsia" w:cs="Times New Roman"/>
                <w:color w:val="000000"/>
                <w:kern w:val="0"/>
                <w:sz w:val="18"/>
                <w:szCs w:val="18"/>
              </w:rPr>
              <w:t>7</w:t>
            </w:r>
          </w:p>
        </w:tc>
        <w:tc>
          <w:tcPr>
            <w:tcW w:w="1117" w:type="dxa"/>
            <w:tcBorders>
              <w:top w:val="nil"/>
              <w:left w:val="nil"/>
              <w:bottom w:val="nil"/>
              <w:right w:val="nil"/>
            </w:tcBorders>
            <w:noWrap/>
            <w:vAlign w:val="bottom"/>
          </w:tcPr>
          <w:p w14:paraId="361A6D7A">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2EE6B936">
            <w:pPr>
              <w:widowControl/>
              <w:jc w:val="center"/>
              <w:rPr>
                <w:rFonts w:cs="Times New Roman"/>
                <w:color w:val="000000"/>
                <w:kern w:val="0"/>
                <w:sz w:val="18"/>
                <w:szCs w:val="18"/>
              </w:rPr>
            </w:pPr>
            <w:r>
              <w:rPr>
                <w:rFonts w:hint="eastAsia" w:cs="Times New Roman"/>
                <w:color w:val="000000"/>
                <w:kern w:val="0"/>
                <w:sz w:val="18"/>
                <w:szCs w:val="18"/>
              </w:rPr>
              <w:t xml:space="preserve">24.53 </w:t>
            </w:r>
          </w:p>
        </w:tc>
        <w:tc>
          <w:tcPr>
            <w:tcW w:w="955" w:type="dxa"/>
            <w:tcBorders>
              <w:top w:val="nil"/>
              <w:left w:val="nil"/>
              <w:bottom w:val="nil"/>
              <w:right w:val="nil"/>
            </w:tcBorders>
            <w:noWrap/>
            <w:vAlign w:val="bottom"/>
          </w:tcPr>
          <w:p w14:paraId="645C28ED">
            <w:pPr>
              <w:widowControl/>
              <w:jc w:val="center"/>
              <w:rPr>
                <w:rFonts w:cs="Times New Roman"/>
                <w:color w:val="000000"/>
                <w:kern w:val="0"/>
                <w:sz w:val="18"/>
                <w:szCs w:val="18"/>
              </w:rPr>
            </w:pPr>
            <w:r>
              <w:rPr>
                <w:rFonts w:hint="eastAsia" w:cs="Times New Roman"/>
                <w:color w:val="000000"/>
                <w:kern w:val="0"/>
                <w:sz w:val="18"/>
                <w:szCs w:val="18"/>
              </w:rPr>
              <w:t xml:space="preserve">75.47 </w:t>
            </w:r>
          </w:p>
        </w:tc>
      </w:tr>
      <w:tr w14:paraId="6834442D">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5BF1C621">
            <w:pPr>
              <w:widowControl/>
              <w:jc w:val="center"/>
              <w:rPr>
                <w:rFonts w:cs="Times New Roman"/>
                <w:b/>
                <w:bCs/>
                <w:i/>
                <w:iCs/>
                <w:color w:val="000000"/>
                <w:kern w:val="0"/>
                <w:sz w:val="18"/>
                <w:szCs w:val="18"/>
              </w:rPr>
            </w:pPr>
            <w:r>
              <w:rPr>
                <w:rFonts w:cs="Times New Roman"/>
                <w:b/>
                <w:bCs/>
                <w:i/>
                <w:iCs/>
                <w:color w:val="000000"/>
                <w:kern w:val="0"/>
                <w:sz w:val="18"/>
                <w:szCs w:val="18"/>
              </w:rPr>
              <w:t>Iris bismarckiana</w:t>
            </w:r>
          </w:p>
        </w:tc>
        <w:tc>
          <w:tcPr>
            <w:tcW w:w="1081" w:type="dxa"/>
            <w:tcBorders>
              <w:top w:val="nil"/>
              <w:left w:val="nil"/>
              <w:bottom w:val="nil"/>
              <w:right w:val="nil"/>
            </w:tcBorders>
            <w:noWrap/>
            <w:vAlign w:val="bottom"/>
          </w:tcPr>
          <w:p w14:paraId="654ABA93">
            <w:pPr>
              <w:widowControl/>
              <w:jc w:val="center"/>
              <w:rPr>
                <w:rFonts w:cs="Times New Roman"/>
                <w:color w:val="000000"/>
                <w:kern w:val="0"/>
                <w:sz w:val="18"/>
                <w:szCs w:val="18"/>
              </w:rPr>
            </w:pPr>
            <w:r>
              <w:rPr>
                <w:rFonts w:hint="eastAsia" w:cs="Times New Roman"/>
                <w:color w:val="000000"/>
                <w:kern w:val="0"/>
                <w:sz w:val="18"/>
                <w:szCs w:val="18"/>
              </w:rPr>
              <w:t>42</w:t>
            </w:r>
          </w:p>
        </w:tc>
        <w:tc>
          <w:tcPr>
            <w:tcW w:w="703" w:type="dxa"/>
            <w:tcBorders>
              <w:top w:val="nil"/>
              <w:left w:val="nil"/>
              <w:bottom w:val="nil"/>
              <w:right w:val="nil"/>
            </w:tcBorders>
            <w:noWrap/>
            <w:vAlign w:val="bottom"/>
          </w:tcPr>
          <w:p w14:paraId="7EE48A64">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209E1B3C">
            <w:pPr>
              <w:widowControl/>
              <w:jc w:val="center"/>
              <w:rPr>
                <w:rFonts w:cs="Times New Roman"/>
                <w:color w:val="000000"/>
                <w:kern w:val="0"/>
                <w:sz w:val="18"/>
                <w:szCs w:val="18"/>
              </w:rPr>
            </w:pPr>
            <w:r>
              <w:rPr>
                <w:rFonts w:hint="eastAsia" w:cs="Times New Roman"/>
                <w:color w:val="000000"/>
                <w:kern w:val="0"/>
                <w:sz w:val="18"/>
                <w:szCs w:val="18"/>
              </w:rPr>
              <w:t>21</w:t>
            </w:r>
          </w:p>
        </w:tc>
        <w:tc>
          <w:tcPr>
            <w:tcW w:w="730" w:type="dxa"/>
            <w:tcBorders>
              <w:top w:val="nil"/>
              <w:left w:val="nil"/>
              <w:bottom w:val="nil"/>
              <w:right w:val="nil"/>
            </w:tcBorders>
            <w:noWrap/>
            <w:vAlign w:val="bottom"/>
          </w:tcPr>
          <w:p w14:paraId="6C879ED7">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29E59A57">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685EB560">
            <w:pPr>
              <w:widowControl/>
              <w:jc w:val="center"/>
              <w:rPr>
                <w:rFonts w:cs="Times New Roman"/>
                <w:color w:val="000000"/>
                <w:kern w:val="0"/>
                <w:sz w:val="18"/>
                <w:szCs w:val="18"/>
              </w:rPr>
            </w:pPr>
            <w:r>
              <w:rPr>
                <w:rFonts w:hint="eastAsia" w:cs="Times New Roman"/>
                <w:color w:val="000000"/>
                <w:kern w:val="0"/>
                <w:sz w:val="18"/>
                <w:szCs w:val="18"/>
              </w:rPr>
              <w:t xml:space="preserve">30.95 </w:t>
            </w:r>
          </w:p>
        </w:tc>
        <w:tc>
          <w:tcPr>
            <w:tcW w:w="955" w:type="dxa"/>
            <w:tcBorders>
              <w:top w:val="nil"/>
              <w:left w:val="nil"/>
              <w:bottom w:val="nil"/>
              <w:right w:val="nil"/>
            </w:tcBorders>
            <w:noWrap/>
            <w:vAlign w:val="bottom"/>
          </w:tcPr>
          <w:p w14:paraId="1460FF71">
            <w:pPr>
              <w:widowControl/>
              <w:jc w:val="center"/>
              <w:rPr>
                <w:rFonts w:cs="Times New Roman"/>
                <w:color w:val="000000"/>
                <w:kern w:val="0"/>
                <w:sz w:val="18"/>
                <w:szCs w:val="18"/>
              </w:rPr>
            </w:pPr>
            <w:r>
              <w:rPr>
                <w:rFonts w:hint="eastAsia" w:cs="Times New Roman"/>
                <w:color w:val="000000"/>
                <w:kern w:val="0"/>
                <w:sz w:val="18"/>
                <w:szCs w:val="18"/>
              </w:rPr>
              <w:t xml:space="preserve">69.05 </w:t>
            </w:r>
          </w:p>
        </w:tc>
      </w:tr>
      <w:tr w14:paraId="555194D9">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3828600B">
            <w:pPr>
              <w:widowControl/>
              <w:jc w:val="center"/>
              <w:rPr>
                <w:rFonts w:cs="Times New Roman"/>
                <w:b/>
                <w:bCs/>
                <w:i/>
                <w:iCs/>
                <w:color w:val="000000"/>
                <w:kern w:val="0"/>
                <w:sz w:val="18"/>
                <w:szCs w:val="18"/>
              </w:rPr>
            </w:pPr>
            <w:r>
              <w:rPr>
                <w:rFonts w:cs="Times New Roman"/>
                <w:b/>
                <w:bCs/>
                <w:i/>
                <w:iCs/>
                <w:color w:val="000000"/>
                <w:kern w:val="0"/>
                <w:sz w:val="18"/>
                <w:szCs w:val="18"/>
              </w:rPr>
              <w:t>Iris bloudowii</w:t>
            </w:r>
          </w:p>
        </w:tc>
        <w:tc>
          <w:tcPr>
            <w:tcW w:w="1081" w:type="dxa"/>
            <w:tcBorders>
              <w:top w:val="nil"/>
              <w:left w:val="nil"/>
              <w:bottom w:val="nil"/>
              <w:right w:val="nil"/>
            </w:tcBorders>
            <w:noWrap/>
            <w:vAlign w:val="bottom"/>
          </w:tcPr>
          <w:p w14:paraId="7FF95CD6">
            <w:pPr>
              <w:widowControl/>
              <w:jc w:val="center"/>
              <w:rPr>
                <w:rFonts w:cs="Times New Roman"/>
                <w:color w:val="000000"/>
                <w:kern w:val="0"/>
                <w:sz w:val="18"/>
                <w:szCs w:val="18"/>
              </w:rPr>
            </w:pPr>
            <w:r>
              <w:rPr>
                <w:rFonts w:hint="eastAsia" w:cs="Times New Roman"/>
                <w:color w:val="000000"/>
                <w:kern w:val="0"/>
                <w:sz w:val="18"/>
                <w:szCs w:val="18"/>
              </w:rPr>
              <w:t>36</w:t>
            </w:r>
          </w:p>
        </w:tc>
        <w:tc>
          <w:tcPr>
            <w:tcW w:w="703" w:type="dxa"/>
            <w:tcBorders>
              <w:top w:val="nil"/>
              <w:left w:val="nil"/>
              <w:bottom w:val="nil"/>
              <w:right w:val="nil"/>
            </w:tcBorders>
            <w:noWrap/>
            <w:vAlign w:val="bottom"/>
          </w:tcPr>
          <w:p w14:paraId="1C6B6B97">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600B3E6B">
            <w:pPr>
              <w:widowControl/>
              <w:jc w:val="center"/>
              <w:rPr>
                <w:rFonts w:cs="Times New Roman"/>
                <w:color w:val="000000"/>
                <w:kern w:val="0"/>
                <w:sz w:val="18"/>
                <w:szCs w:val="18"/>
              </w:rPr>
            </w:pPr>
            <w:r>
              <w:rPr>
                <w:rFonts w:hint="eastAsia" w:cs="Times New Roman"/>
                <w:color w:val="000000"/>
                <w:kern w:val="0"/>
                <w:sz w:val="18"/>
                <w:szCs w:val="18"/>
              </w:rPr>
              <w:t>18</w:t>
            </w:r>
          </w:p>
        </w:tc>
        <w:tc>
          <w:tcPr>
            <w:tcW w:w="730" w:type="dxa"/>
            <w:tcBorders>
              <w:top w:val="nil"/>
              <w:left w:val="nil"/>
              <w:bottom w:val="nil"/>
              <w:right w:val="nil"/>
            </w:tcBorders>
            <w:noWrap/>
            <w:vAlign w:val="bottom"/>
          </w:tcPr>
          <w:p w14:paraId="2A66826A">
            <w:pPr>
              <w:widowControl/>
              <w:jc w:val="center"/>
              <w:rPr>
                <w:rFonts w:cs="Times New Roman"/>
                <w:color w:val="000000"/>
                <w:kern w:val="0"/>
                <w:sz w:val="18"/>
                <w:szCs w:val="18"/>
              </w:rPr>
            </w:pPr>
            <w:r>
              <w:rPr>
                <w:rFonts w:hint="eastAsia" w:cs="Times New Roman"/>
                <w:color w:val="000000"/>
                <w:kern w:val="0"/>
                <w:sz w:val="18"/>
                <w:szCs w:val="18"/>
              </w:rPr>
              <w:t>5</w:t>
            </w:r>
          </w:p>
        </w:tc>
        <w:tc>
          <w:tcPr>
            <w:tcW w:w="1117" w:type="dxa"/>
            <w:tcBorders>
              <w:top w:val="nil"/>
              <w:left w:val="nil"/>
              <w:bottom w:val="nil"/>
              <w:right w:val="nil"/>
            </w:tcBorders>
            <w:noWrap/>
            <w:vAlign w:val="bottom"/>
          </w:tcPr>
          <w:p w14:paraId="39A5D36E">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29AD0245">
            <w:pPr>
              <w:widowControl/>
              <w:jc w:val="center"/>
              <w:rPr>
                <w:rFonts w:cs="Times New Roman"/>
                <w:color w:val="000000"/>
                <w:kern w:val="0"/>
                <w:sz w:val="18"/>
                <w:szCs w:val="18"/>
              </w:rPr>
            </w:pPr>
            <w:r>
              <w:rPr>
                <w:rFonts w:hint="eastAsia" w:cs="Times New Roman"/>
                <w:color w:val="000000"/>
                <w:kern w:val="0"/>
                <w:sz w:val="18"/>
                <w:szCs w:val="18"/>
              </w:rPr>
              <w:t xml:space="preserve">36.11 </w:t>
            </w:r>
          </w:p>
        </w:tc>
        <w:tc>
          <w:tcPr>
            <w:tcW w:w="955" w:type="dxa"/>
            <w:tcBorders>
              <w:top w:val="nil"/>
              <w:left w:val="nil"/>
              <w:bottom w:val="nil"/>
              <w:right w:val="nil"/>
            </w:tcBorders>
            <w:noWrap/>
            <w:vAlign w:val="bottom"/>
          </w:tcPr>
          <w:p w14:paraId="6D3CECB4">
            <w:pPr>
              <w:widowControl/>
              <w:jc w:val="center"/>
              <w:rPr>
                <w:rFonts w:cs="Times New Roman"/>
                <w:color w:val="000000"/>
                <w:kern w:val="0"/>
                <w:sz w:val="18"/>
                <w:szCs w:val="18"/>
              </w:rPr>
            </w:pPr>
            <w:r>
              <w:rPr>
                <w:rFonts w:hint="eastAsia" w:cs="Times New Roman"/>
                <w:color w:val="000000"/>
                <w:kern w:val="0"/>
                <w:sz w:val="18"/>
                <w:szCs w:val="18"/>
              </w:rPr>
              <w:t xml:space="preserve">63.89 </w:t>
            </w:r>
          </w:p>
        </w:tc>
      </w:tr>
      <w:tr w14:paraId="2CE3FFBD">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35C8328F">
            <w:pPr>
              <w:widowControl/>
              <w:jc w:val="center"/>
              <w:rPr>
                <w:rFonts w:cs="Times New Roman"/>
                <w:b/>
                <w:bCs/>
                <w:i/>
                <w:iCs/>
                <w:color w:val="000000"/>
                <w:kern w:val="0"/>
                <w:sz w:val="18"/>
                <w:szCs w:val="18"/>
              </w:rPr>
            </w:pPr>
            <w:r>
              <w:rPr>
                <w:rFonts w:cs="Times New Roman"/>
                <w:b/>
                <w:bCs/>
                <w:i/>
                <w:iCs/>
                <w:color w:val="000000"/>
                <w:kern w:val="0"/>
                <w:sz w:val="18"/>
                <w:szCs w:val="18"/>
              </w:rPr>
              <w:t>Iris bostrensis</w:t>
            </w:r>
          </w:p>
        </w:tc>
        <w:tc>
          <w:tcPr>
            <w:tcW w:w="1081" w:type="dxa"/>
            <w:tcBorders>
              <w:top w:val="nil"/>
              <w:left w:val="nil"/>
              <w:bottom w:val="nil"/>
              <w:right w:val="nil"/>
            </w:tcBorders>
            <w:noWrap/>
            <w:vAlign w:val="bottom"/>
          </w:tcPr>
          <w:p w14:paraId="5C4856BD">
            <w:pPr>
              <w:widowControl/>
              <w:jc w:val="center"/>
              <w:rPr>
                <w:rFonts w:cs="Times New Roman"/>
                <w:color w:val="000000"/>
                <w:kern w:val="0"/>
                <w:sz w:val="18"/>
                <w:szCs w:val="18"/>
              </w:rPr>
            </w:pPr>
            <w:r>
              <w:rPr>
                <w:rFonts w:hint="eastAsia" w:cs="Times New Roman"/>
                <w:color w:val="000000"/>
                <w:kern w:val="0"/>
                <w:sz w:val="18"/>
                <w:szCs w:val="18"/>
              </w:rPr>
              <w:t>42</w:t>
            </w:r>
          </w:p>
        </w:tc>
        <w:tc>
          <w:tcPr>
            <w:tcW w:w="703" w:type="dxa"/>
            <w:tcBorders>
              <w:top w:val="nil"/>
              <w:left w:val="nil"/>
              <w:bottom w:val="nil"/>
              <w:right w:val="nil"/>
            </w:tcBorders>
            <w:noWrap/>
            <w:vAlign w:val="bottom"/>
          </w:tcPr>
          <w:p w14:paraId="5E3472BD">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1D22B3F3">
            <w:pPr>
              <w:widowControl/>
              <w:jc w:val="center"/>
              <w:rPr>
                <w:rFonts w:cs="Times New Roman"/>
                <w:color w:val="000000"/>
                <w:kern w:val="0"/>
                <w:sz w:val="18"/>
                <w:szCs w:val="18"/>
              </w:rPr>
            </w:pPr>
            <w:r>
              <w:rPr>
                <w:rFonts w:hint="eastAsia" w:cs="Times New Roman"/>
                <w:color w:val="000000"/>
                <w:kern w:val="0"/>
                <w:sz w:val="18"/>
                <w:szCs w:val="18"/>
              </w:rPr>
              <w:t>21</w:t>
            </w:r>
          </w:p>
        </w:tc>
        <w:tc>
          <w:tcPr>
            <w:tcW w:w="730" w:type="dxa"/>
            <w:tcBorders>
              <w:top w:val="nil"/>
              <w:left w:val="nil"/>
              <w:bottom w:val="nil"/>
              <w:right w:val="nil"/>
            </w:tcBorders>
            <w:noWrap/>
            <w:vAlign w:val="bottom"/>
          </w:tcPr>
          <w:p w14:paraId="575E2B58">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52B1C667">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09154BCB">
            <w:pPr>
              <w:widowControl/>
              <w:jc w:val="center"/>
              <w:rPr>
                <w:rFonts w:cs="Times New Roman"/>
                <w:color w:val="000000"/>
                <w:kern w:val="0"/>
                <w:sz w:val="18"/>
                <w:szCs w:val="18"/>
              </w:rPr>
            </w:pPr>
            <w:r>
              <w:rPr>
                <w:rFonts w:hint="eastAsia" w:cs="Times New Roman"/>
                <w:color w:val="000000"/>
                <w:kern w:val="0"/>
                <w:sz w:val="18"/>
                <w:szCs w:val="18"/>
              </w:rPr>
              <w:t xml:space="preserve">30.95 </w:t>
            </w:r>
          </w:p>
        </w:tc>
        <w:tc>
          <w:tcPr>
            <w:tcW w:w="955" w:type="dxa"/>
            <w:tcBorders>
              <w:top w:val="nil"/>
              <w:left w:val="nil"/>
              <w:bottom w:val="nil"/>
              <w:right w:val="nil"/>
            </w:tcBorders>
            <w:noWrap/>
            <w:vAlign w:val="bottom"/>
          </w:tcPr>
          <w:p w14:paraId="11094D37">
            <w:pPr>
              <w:widowControl/>
              <w:jc w:val="center"/>
              <w:rPr>
                <w:rFonts w:cs="Times New Roman"/>
                <w:color w:val="000000"/>
                <w:kern w:val="0"/>
                <w:sz w:val="18"/>
                <w:szCs w:val="18"/>
              </w:rPr>
            </w:pPr>
            <w:r>
              <w:rPr>
                <w:rFonts w:hint="eastAsia" w:cs="Times New Roman"/>
                <w:color w:val="000000"/>
                <w:kern w:val="0"/>
                <w:sz w:val="18"/>
                <w:szCs w:val="18"/>
              </w:rPr>
              <w:t xml:space="preserve">69.05 </w:t>
            </w:r>
          </w:p>
        </w:tc>
      </w:tr>
      <w:tr w14:paraId="2C3B1ED3">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41D6B773">
            <w:pPr>
              <w:widowControl/>
              <w:jc w:val="center"/>
              <w:rPr>
                <w:rFonts w:cs="Times New Roman"/>
                <w:b/>
                <w:bCs/>
                <w:i/>
                <w:iCs/>
                <w:color w:val="000000"/>
                <w:kern w:val="0"/>
                <w:sz w:val="18"/>
                <w:szCs w:val="18"/>
              </w:rPr>
            </w:pPr>
            <w:r>
              <w:rPr>
                <w:rFonts w:cs="Times New Roman"/>
                <w:b/>
                <w:bCs/>
                <w:i/>
                <w:iCs/>
                <w:color w:val="000000"/>
                <w:kern w:val="0"/>
                <w:sz w:val="18"/>
                <w:szCs w:val="18"/>
              </w:rPr>
              <w:t>Iris bulleyana</w:t>
            </w:r>
          </w:p>
        </w:tc>
        <w:tc>
          <w:tcPr>
            <w:tcW w:w="1081" w:type="dxa"/>
            <w:tcBorders>
              <w:top w:val="nil"/>
              <w:left w:val="nil"/>
              <w:bottom w:val="nil"/>
              <w:right w:val="nil"/>
            </w:tcBorders>
            <w:noWrap/>
            <w:vAlign w:val="bottom"/>
          </w:tcPr>
          <w:p w14:paraId="65487CAF">
            <w:pPr>
              <w:widowControl/>
              <w:jc w:val="center"/>
              <w:rPr>
                <w:rFonts w:cs="Times New Roman"/>
                <w:color w:val="000000"/>
                <w:kern w:val="0"/>
                <w:sz w:val="18"/>
                <w:szCs w:val="18"/>
              </w:rPr>
            </w:pPr>
            <w:r>
              <w:rPr>
                <w:rFonts w:hint="eastAsia" w:cs="Times New Roman"/>
                <w:color w:val="000000"/>
                <w:kern w:val="0"/>
                <w:sz w:val="18"/>
                <w:szCs w:val="18"/>
              </w:rPr>
              <w:t>47</w:t>
            </w:r>
          </w:p>
        </w:tc>
        <w:tc>
          <w:tcPr>
            <w:tcW w:w="703" w:type="dxa"/>
            <w:tcBorders>
              <w:top w:val="nil"/>
              <w:left w:val="nil"/>
              <w:bottom w:val="nil"/>
              <w:right w:val="nil"/>
            </w:tcBorders>
            <w:noWrap/>
            <w:vAlign w:val="bottom"/>
          </w:tcPr>
          <w:p w14:paraId="28E43179">
            <w:pPr>
              <w:widowControl/>
              <w:jc w:val="center"/>
              <w:rPr>
                <w:rFonts w:cs="Times New Roman"/>
                <w:color w:val="000000"/>
                <w:kern w:val="0"/>
                <w:sz w:val="18"/>
                <w:szCs w:val="18"/>
              </w:rPr>
            </w:pPr>
            <w:r>
              <w:rPr>
                <w:rFonts w:hint="eastAsia" w:cs="Times New Roman"/>
                <w:color w:val="000000"/>
                <w:kern w:val="0"/>
                <w:sz w:val="18"/>
                <w:szCs w:val="18"/>
              </w:rPr>
              <w:t>14</w:t>
            </w:r>
          </w:p>
        </w:tc>
        <w:tc>
          <w:tcPr>
            <w:tcW w:w="675" w:type="dxa"/>
            <w:tcBorders>
              <w:top w:val="nil"/>
              <w:left w:val="nil"/>
              <w:bottom w:val="nil"/>
              <w:right w:val="nil"/>
            </w:tcBorders>
            <w:noWrap/>
            <w:vAlign w:val="bottom"/>
          </w:tcPr>
          <w:p w14:paraId="554AB803">
            <w:pPr>
              <w:widowControl/>
              <w:jc w:val="center"/>
              <w:rPr>
                <w:rFonts w:cs="Times New Roman"/>
                <w:color w:val="000000"/>
                <w:kern w:val="0"/>
                <w:sz w:val="18"/>
                <w:szCs w:val="18"/>
              </w:rPr>
            </w:pPr>
            <w:r>
              <w:rPr>
                <w:rFonts w:hint="eastAsia" w:cs="Times New Roman"/>
                <w:color w:val="000000"/>
                <w:kern w:val="0"/>
                <w:sz w:val="18"/>
                <w:szCs w:val="18"/>
              </w:rPr>
              <w:t>25</w:t>
            </w:r>
          </w:p>
        </w:tc>
        <w:tc>
          <w:tcPr>
            <w:tcW w:w="730" w:type="dxa"/>
            <w:tcBorders>
              <w:top w:val="nil"/>
              <w:left w:val="nil"/>
              <w:bottom w:val="nil"/>
              <w:right w:val="nil"/>
            </w:tcBorders>
            <w:noWrap/>
            <w:vAlign w:val="bottom"/>
          </w:tcPr>
          <w:p w14:paraId="2E8228C0">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52622989">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1AE05A2B">
            <w:pPr>
              <w:widowControl/>
              <w:jc w:val="center"/>
              <w:rPr>
                <w:rFonts w:cs="Times New Roman"/>
                <w:color w:val="000000"/>
                <w:kern w:val="0"/>
                <w:sz w:val="18"/>
                <w:szCs w:val="18"/>
              </w:rPr>
            </w:pPr>
            <w:r>
              <w:rPr>
                <w:rFonts w:hint="eastAsia" w:cs="Times New Roman"/>
                <w:color w:val="000000"/>
                <w:kern w:val="0"/>
                <w:sz w:val="18"/>
                <w:szCs w:val="18"/>
              </w:rPr>
              <w:t xml:space="preserve">29.79 </w:t>
            </w:r>
          </w:p>
        </w:tc>
        <w:tc>
          <w:tcPr>
            <w:tcW w:w="955" w:type="dxa"/>
            <w:tcBorders>
              <w:top w:val="nil"/>
              <w:left w:val="nil"/>
              <w:bottom w:val="nil"/>
              <w:right w:val="nil"/>
            </w:tcBorders>
            <w:noWrap/>
            <w:vAlign w:val="bottom"/>
          </w:tcPr>
          <w:p w14:paraId="2BEFDE97">
            <w:pPr>
              <w:widowControl/>
              <w:jc w:val="center"/>
              <w:rPr>
                <w:rFonts w:cs="Times New Roman"/>
                <w:color w:val="000000"/>
                <w:kern w:val="0"/>
                <w:sz w:val="18"/>
                <w:szCs w:val="18"/>
              </w:rPr>
            </w:pPr>
            <w:r>
              <w:rPr>
                <w:rFonts w:hint="eastAsia" w:cs="Times New Roman"/>
                <w:color w:val="000000"/>
                <w:kern w:val="0"/>
                <w:sz w:val="18"/>
                <w:szCs w:val="18"/>
              </w:rPr>
              <w:t xml:space="preserve">70.21 </w:t>
            </w:r>
          </w:p>
        </w:tc>
      </w:tr>
      <w:tr w14:paraId="0A548C36">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731A4191">
            <w:pPr>
              <w:widowControl/>
              <w:jc w:val="center"/>
              <w:rPr>
                <w:rFonts w:cs="Times New Roman"/>
                <w:b/>
                <w:bCs/>
                <w:i/>
                <w:iCs/>
                <w:color w:val="000000"/>
                <w:kern w:val="0"/>
                <w:sz w:val="18"/>
                <w:szCs w:val="18"/>
              </w:rPr>
            </w:pPr>
            <w:r>
              <w:rPr>
                <w:rFonts w:cs="Times New Roman"/>
                <w:b/>
                <w:bCs/>
                <w:i/>
                <w:iCs/>
                <w:color w:val="000000"/>
                <w:kern w:val="0"/>
                <w:sz w:val="18"/>
                <w:szCs w:val="18"/>
              </w:rPr>
              <w:t>Iris cangshanensis</w:t>
            </w:r>
          </w:p>
        </w:tc>
        <w:tc>
          <w:tcPr>
            <w:tcW w:w="1081" w:type="dxa"/>
            <w:tcBorders>
              <w:top w:val="nil"/>
              <w:left w:val="nil"/>
              <w:bottom w:val="nil"/>
              <w:right w:val="nil"/>
            </w:tcBorders>
            <w:noWrap/>
            <w:vAlign w:val="bottom"/>
          </w:tcPr>
          <w:p w14:paraId="51524B5D">
            <w:pPr>
              <w:widowControl/>
              <w:jc w:val="center"/>
              <w:rPr>
                <w:rFonts w:cs="Times New Roman"/>
                <w:color w:val="000000"/>
                <w:kern w:val="0"/>
                <w:sz w:val="18"/>
                <w:szCs w:val="18"/>
              </w:rPr>
            </w:pPr>
            <w:r>
              <w:rPr>
                <w:rFonts w:hint="eastAsia" w:cs="Times New Roman"/>
                <w:color w:val="000000"/>
                <w:kern w:val="0"/>
                <w:sz w:val="18"/>
                <w:szCs w:val="18"/>
              </w:rPr>
              <w:t>41</w:t>
            </w:r>
          </w:p>
        </w:tc>
        <w:tc>
          <w:tcPr>
            <w:tcW w:w="703" w:type="dxa"/>
            <w:tcBorders>
              <w:top w:val="nil"/>
              <w:left w:val="nil"/>
              <w:bottom w:val="nil"/>
              <w:right w:val="nil"/>
            </w:tcBorders>
            <w:noWrap/>
            <w:vAlign w:val="bottom"/>
          </w:tcPr>
          <w:p w14:paraId="5D221A02">
            <w:pPr>
              <w:widowControl/>
              <w:jc w:val="center"/>
              <w:rPr>
                <w:rFonts w:cs="Times New Roman"/>
                <w:color w:val="000000"/>
                <w:kern w:val="0"/>
                <w:sz w:val="18"/>
                <w:szCs w:val="18"/>
              </w:rPr>
            </w:pPr>
            <w:r>
              <w:rPr>
                <w:rFonts w:hint="eastAsia" w:cs="Times New Roman"/>
                <w:color w:val="000000"/>
                <w:kern w:val="0"/>
                <w:sz w:val="18"/>
                <w:szCs w:val="18"/>
              </w:rPr>
              <w:t>16</w:t>
            </w:r>
          </w:p>
        </w:tc>
        <w:tc>
          <w:tcPr>
            <w:tcW w:w="675" w:type="dxa"/>
            <w:tcBorders>
              <w:top w:val="nil"/>
              <w:left w:val="nil"/>
              <w:bottom w:val="nil"/>
              <w:right w:val="nil"/>
            </w:tcBorders>
            <w:noWrap/>
            <w:vAlign w:val="bottom"/>
          </w:tcPr>
          <w:p w14:paraId="004C95CC">
            <w:pPr>
              <w:widowControl/>
              <w:jc w:val="center"/>
              <w:rPr>
                <w:rFonts w:cs="Times New Roman"/>
                <w:color w:val="000000"/>
                <w:kern w:val="0"/>
                <w:sz w:val="18"/>
                <w:szCs w:val="18"/>
              </w:rPr>
            </w:pPr>
            <w:r>
              <w:rPr>
                <w:rFonts w:hint="eastAsia" w:cs="Times New Roman"/>
                <w:color w:val="000000"/>
                <w:kern w:val="0"/>
                <w:sz w:val="18"/>
                <w:szCs w:val="18"/>
              </w:rPr>
              <w:t>20</w:t>
            </w:r>
          </w:p>
        </w:tc>
        <w:tc>
          <w:tcPr>
            <w:tcW w:w="730" w:type="dxa"/>
            <w:tcBorders>
              <w:top w:val="nil"/>
              <w:left w:val="nil"/>
              <w:bottom w:val="nil"/>
              <w:right w:val="nil"/>
            </w:tcBorders>
            <w:noWrap/>
            <w:vAlign w:val="bottom"/>
          </w:tcPr>
          <w:p w14:paraId="151B6923">
            <w:pPr>
              <w:widowControl/>
              <w:jc w:val="center"/>
              <w:rPr>
                <w:rFonts w:cs="Times New Roman"/>
                <w:color w:val="000000"/>
                <w:kern w:val="0"/>
                <w:sz w:val="18"/>
                <w:szCs w:val="18"/>
              </w:rPr>
            </w:pPr>
            <w:r>
              <w:rPr>
                <w:rFonts w:hint="eastAsia" w:cs="Times New Roman"/>
                <w:color w:val="000000"/>
                <w:kern w:val="0"/>
                <w:sz w:val="18"/>
                <w:szCs w:val="18"/>
              </w:rPr>
              <w:t>5</w:t>
            </w:r>
          </w:p>
        </w:tc>
        <w:tc>
          <w:tcPr>
            <w:tcW w:w="1117" w:type="dxa"/>
            <w:tcBorders>
              <w:top w:val="nil"/>
              <w:left w:val="nil"/>
              <w:bottom w:val="nil"/>
              <w:right w:val="nil"/>
            </w:tcBorders>
            <w:noWrap/>
            <w:vAlign w:val="bottom"/>
          </w:tcPr>
          <w:p w14:paraId="579D15C4">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4058F54C">
            <w:pPr>
              <w:widowControl/>
              <w:jc w:val="center"/>
              <w:rPr>
                <w:rFonts w:cs="Times New Roman"/>
                <w:color w:val="000000"/>
                <w:kern w:val="0"/>
                <w:sz w:val="18"/>
                <w:szCs w:val="18"/>
              </w:rPr>
            </w:pPr>
            <w:r>
              <w:rPr>
                <w:rFonts w:hint="eastAsia" w:cs="Times New Roman"/>
                <w:color w:val="000000"/>
                <w:kern w:val="0"/>
                <w:sz w:val="18"/>
                <w:szCs w:val="18"/>
              </w:rPr>
              <w:t xml:space="preserve">39.02 </w:t>
            </w:r>
          </w:p>
        </w:tc>
        <w:tc>
          <w:tcPr>
            <w:tcW w:w="955" w:type="dxa"/>
            <w:tcBorders>
              <w:top w:val="nil"/>
              <w:left w:val="nil"/>
              <w:bottom w:val="nil"/>
              <w:right w:val="nil"/>
            </w:tcBorders>
            <w:noWrap/>
            <w:vAlign w:val="bottom"/>
          </w:tcPr>
          <w:p w14:paraId="2FC742A5">
            <w:pPr>
              <w:widowControl/>
              <w:jc w:val="center"/>
              <w:rPr>
                <w:rFonts w:cs="Times New Roman"/>
                <w:color w:val="000000"/>
                <w:kern w:val="0"/>
                <w:sz w:val="18"/>
                <w:szCs w:val="18"/>
              </w:rPr>
            </w:pPr>
            <w:r>
              <w:rPr>
                <w:rFonts w:hint="eastAsia" w:cs="Times New Roman"/>
                <w:color w:val="000000"/>
                <w:kern w:val="0"/>
                <w:sz w:val="18"/>
                <w:szCs w:val="18"/>
              </w:rPr>
              <w:t xml:space="preserve">60.98 </w:t>
            </w:r>
          </w:p>
        </w:tc>
      </w:tr>
      <w:tr w14:paraId="72268958">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6893A60B">
            <w:pPr>
              <w:widowControl/>
              <w:jc w:val="center"/>
              <w:rPr>
                <w:rFonts w:cs="Times New Roman"/>
                <w:b/>
                <w:bCs/>
                <w:i/>
                <w:iCs/>
                <w:color w:val="000000"/>
                <w:kern w:val="0"/>
                <w:sz w:val="18"/>
                <w:szCs w:val="18"/>
              </w:rPr>
            </w:pPr>
            <w:r>
              <w:rPr>
                <w:rFonts w:cs="Times New Roman"/>
                <w:b/>
                <w:bCs/>
                <w:i/>
                <w:iCs/>
                <w:color w:val="000000"/>
                <w:kern w:val="0"/>
                <w:sz w:val="18"/>
                <w:szCs w:val="18"/>
              </w:rPr>
              <w:t>Iris cedreti</w:t>
            </w:r>
          </w:p>
        </w:tc>
        <w:tc>
          <w:tcPr>
            <w:tcW w:w="1081" w:type="dxa"/>
            <w:tcBorders>
              <w:top w:val="nil"/>
              <w:left w:val="nil"/>
              <w:bottom w:val="nil"/>
              <w:right w:val="nil"/>
            </w:tcBorders>
            <w:noWrap/>
            <w:vAlign w:val="bottom"/>
          </w:tcPr>
          <w:p w14:paraId="0355D735">
            <w:pPr>
              <w:widowControl/>
              <w:jc w:val="center"/>
              <w:rPr>
                <w:rFonts w:cs="Times New Roman"/>
                <w:color w:val="000000"/>
                <w:kern w:val="0"/>
                <w:sz w:val="18"/>
                <w:szCs w:val="18"/>
              </w:rPr>
            </w:pPr>
            <w:r>
              <w:rPr>
                <w:rFonts w:hint="eastAsia" w:cs="Times New Roman"/>
                <w:color w:val="000000"/>
                <w:kern w:val="0"/>
                <w:sz w:val="18"/>
                <w:szCs w:val="18"/>
              </w:rPr>
              <w:t>39</w:t>
            </w:r>
          </w:p>
        </w:tc>
        <w:tc>
          <w:tcPr>
            <w:tcW w:w="703" w:type="dxa"/>
            <w:tcBorders>
              <w:top w:val="nil"/>
              <w:left w:val="nil"/>
              <w:bottom w:val="nil"/>
              <w:right w:val="nil"/>
            </w:tcBorders>
            <w:noWrap/>
            <w:vAlign w:val="bottom"/>
          </w:tcPr>
          <w:p w14:paraId="0F2DAC40">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6635DC3A">
            <w:pPr>
              <w:widowControl/>
              <w:jc w:val="center"/>
              <w:rPr>
                <w:rFonts w:cs="Times New Roman"/>
                <w:color w:val="000000"/>
                <w:kern w:val="0"/>
                <w:sz w:val="18"/>
                <w:szCs w:val="18"/>
              </w:rPr>
            </w:pPr>
            <w:r>
              <w:rPr>
                <w:rFonts w:hint="eastAsia" w:cs="Times New Roman"/>
                <w:color w:val="000000"/>
                <w:kern w:val="0"/>
                <w:sz w:val="18"/>
                <w:szCs w:val="18"/>
              </w:rPr>
              <w:t>18</w:t>
            </w:r>
          </w:p>
        </w:tc>
        <w:tc>
          <w:tcPr>
            <w:tcW w:w="730" w:type="dxa"/>
            <w:tcBorders>
              <w:top w:val="nil"/>
              <w:left w:val="nil"/>
              <w:bottom w:val="nil"/>
              <w:right w:val="nil"/>
            </w:tcBorders>
            <w:noWrap/>
            <w:vAlign w:val="bottom"/>
          </w:tcPr>
          <w:p w14:paraId="3B4E9A20">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517B9D88">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0E57576E">
            <w:pPr>
              <w:widowControl/>
              <w:jc w:val="center"/>
              <w:rPr>
                <w:rFonts w:cs="Times New Roman"/>
                <w:color w:val="000000"/>
                <w:kern w:val="0"/>
                <w:sz w:val="18"/>
                <w:szCs w:val="18"/>
              </w:rPr>
            </w:pPr>
            <w:r>
              <w:rPr>
                <w:rFonts w:hint="eastAsia" w:cs="Times New Roman"/>
                <w:color w:val="000000"/>
                <w:kern w:val="0"/>
                <w:sz w:val="18"/>
                <w:szCs w:val="18"/>
              </w:rPr>
              <w:t xml:space="preserve">33.33 </w:t>
            </w:r>
          </w:p>
        </w:tc>
        <w:tc>
          <w:tcPr>
            <w:tcW w:w="955" w:type="dxa"/>
            <w:tcBorders>
              <w:top w:val="nil"/>
              <w:left w:val="nil"/>
              <w:bottom w:val="nil"/>
              <w:right w:val="nil"/>
            </w:tcBorders>
            <w:noWrap/>
            <w:vAlign w:val="bottom"/>
          </w:tcPr>
          <w:p w14:paraId="47C1D573">
            <w:pPr>
              <w:widowControl/>
              <w:jc w:val="center"/>
              <w:rPr>
                <w:rFonts w:cs="Times New Roman"/>
                <w:color w:val="000000"/>
                <w:kern w:val="0"/>
                <w:sz w:val="18"/>
                <w:szCs w:val="18"/>
              </w:rPr>
            </w:pPr>
            <w:r>
              <w:rPr>
                <w:rFonts w:hint="eastAsia" w:cs="Times New Roman"/>
                <w:color w:val="000000"/>
                <w:kern w:val="0"/>
                <w:sz w:val="18"/>
                <w:szCs w:val="18"/>
              </w:rPr>
              <w:t xml:space="preserve">66.67 </w:t>
            </w:r>
          </w:p>
        </w:tc>
      </w:tr>
      <w:tr w14:paraId="77C7ECEC">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4B6FFCBD">
            <w:pPr>
              <w:widowControl/>
              <w:jc w:val="center"/>
              <w:rPr>
                <w:rFonts w:cs="Times New Roman"/>
                <w:b/>
                <w:bCs/>
                <w:i/>
                <w:iCs/>
                <w:color w:val="000000"/>
                <w:kern w:val="0"/>
                <w:sz w:val="18"/>
                <w:szCs w:val="18"/>
              </w:rPr>
            </w:pPr>
            <w:r>
              <w:rPr>
                <w:rFonts w:cs="Times New Roman"/>
                <w:b/>
                <w:bCs/>
                <w:i/>
                <w:iCs/>
                <w:color w:val="000000"/>
                <w:kern w:val="0"/>
                <w:sz w:val="18"/>
                <w:szCs w:val="18"/>
              </w:rPr>
              <w:t>Iris chrysographes</w:t>
            </w:r>
          </w:p>
        </w:tc>
        <w:tc>
          <w:tcPr>
            <w:tcW w:w="1081" w:type="dxa"/>
            <w:tcBorders>
              <w:top w:val="nil"/>
              <w:left w:val="nil"/>
              <w:bottom w:val="nil"/>
              <w:right w:val="nil"/>
            </w:tcBorders>
            <w:noWrap/>
            <w:vAlign w:val="bottom"/>
          </w:tcPr>
          <w:p w14:paraId="223FBD99">
            <w:pPr>
              <w:widowControl/>
              <w:jc w:val="center"/>
              <w:rPr>
                <w:rFonts w:cs="Times New Roman"/>
                <w:color w:val="000000"/>
                <w:kern w:val="0"/>
                <w:sz w:val="18"/>
                <w:szCs w:val="18"/>
              </w:rPr>
            </w:pPr>
            <w:r>
              <w:rPr>
                <w:rFonts w:hint="eastAsia" w:cs="Times New Roman"/>
                <w:color w:val="000000"/>
                <w:kern w:val="0"/>
                <w:sz w:val="18"/>
                <w:szCs w:val="18"/>
              </w:rPr>
              <w:t>49</w:t>
            </w:r>
          </w:p>
        </w:tc>
        <w:tc>
          <w:tcPr>
            <w:tcW w:w="703" w:type="dxa"/>
            <w:tcBorders>
              <w:top w:val="nil"/>
              <w:left w:val="nil"/>
              <w:bottom w:val="nil"/>
              <w:right w:val="nil"/>
            </w:tcBorders>
            <w:noWrap/>
            <w:vAlign w:val="bottom"/>
          </w:tcPr>
          <w:p w14:paraId="02594F62">
            <w:pPr>
              <w:widowControl/>
              <w:jc w:val="center"/>
              <w:rPr>
                <w:rFonts w:cs="Times New Roman"/>
                <w:color w:val="000000"/>
                <w:kern w:val="0"/>
                <w:sz w:val="18"/>
                <w:szCs w:val="18"/>
              </w:rPr>
            </w:pPr>
            <w:r>
              <w:rPr>
                <w:rFonts w:hint="eastAsia" w:cs="Times New Roman"/>
                <w:color w:val="000000"/>
                <w:kern w:val="0"/>
                <w:sz w:val="18"/>
                <w:szCs w:val="18"/>
              </w:rPr>
              <w:t>14</w:t>
            </w:r>
          </w:p>
        </w:tc>
        <w:tc>
          <w:tcPr>
            <w:tcW w:w="675" w:type="dxa"/>
            <w:tcBorders>
              <w:top w:val="nil"/>
              <w:left w:val="nil"/>
              <w:bottom w:val="nil"/>
              <w:right w:val="nil"/>
            </w:tcBorders>
            <w:noWrap/>
            <w:vAlign w:val="bottom"/>
          </w:tcPr>
          <w:p w14:paraId="374709F1">
            <w:pPr>
              <w:widowControl/>
              <w:jc w:val="center"/>
              <w:rPr>
                <w:rFonts w:cs="Times New Roman"/>
                <w:color w:val="000000"/>
                <w:kern w:val="0"/>
                <w:sz w:val="18"/>
                <w:szCs w:val="18"/>
              </w:rPr>
            </w:pPr>
            <w:r>
              <w:rPr>
                <w:rFonts w:hint="eastAsia" w:cs="Times New Roman"/>
                <w:color w:val="000000"/>
                <w:kern w:val="0"/>
                <w:sz w:val="18"/>
                <w:szCs w:val="18"/>
              </w:rPr>
              <w:t>26</w:t>
            </w:r>
          </w:p>
        </w:tc>
        <w:tc>
          <w:tcPr>
            <w:tcW w:w="730" w:type="dxa"/>
            <w:tcBorders>
              <w:top w:val="nil"/>
              <w:left w:val="nil"/>
              <w:bottom w:val="nil"/>
              <w:right w:val="nil"/>
            </w:tcBorders>
            <w:noWrap/>
            <w:vAlign w:val="bottom"/>
          </w:tcPr>
          <w:p w14:paraId="3B5523E4">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4C4EBB4B">
            <w:pPr>
              <w:widowControl/>
              <w:jc w:val="center"/>
              <w:rPr>
                <w:rFonts w:cs="Times New Roman"/>
                <w:color w:val="000000"/>
                <w:kern w:val="0"/>
                <w:sz w:val="18"/>
                <w:szCs w:val="18"/>
              </w:rPr>
            </w:pPr>
            <w:r>
              <w:rPr>
                <w:rFonts w:hint="eastAsia" w:cs="Times New Roman"/>
                <w:color w:val="000000"/>
                <w:kern w:val="0"/>
                <w:sz w:val="18"/>
                <w:szCs w:val="18"/>
              </w:rPr>
              <w:t>1</w:t>
            </w:r>
          </w:p>
        </w:tc>
        <w:tc>
          <w:tcPr>
            <w:tcW w:w="856" w:type="dxa"/>
            <w:tcBorders>
              <w:top w:val="nil"/>
              <w:left w:val="nil"/>
              <w:bottom w:val="nil"/>
              <w:right w:val="nil"/>
            </w:tcBorders>
            <w:noWrap/>
            <w:vAlign w:val="bottom"/>
          </w:tcPr>
          <w:p w14:paraId="03740172">
            <w:pPr>
              <w:widowControl/>
              <w:jc w:val="center"/>
              <w:rPr>
                <w:rFonts w:cs="Times New Roman"/>
                <w:color w:val="000000"/>
                <w:kern w:val="0"/>
                <w:sz w:val="18"/>
                <w:szCs w:val="18"/>
              </w:rPr>
            </w:pPr>
            <w:r>
              <w:rPr>
                <w:rFonts w:hint="eastAsia" w:cs="Times New Roman"/>
                <w:color w:val="000000"/>
                <w:kern w:val="0"/>
                <w:sz w:val="18"/>
                <w:szCs w:val="18"/>
              </w:rPr>
              <w:t xml:space="preserve">28.57 </w:t>
            </w:r>
          </w:p>
        </w:tc>
        <w:tc>
          <w:tcPr>
            <w:tcW w:w="955" w:type="dxa"/>
            <w:tcBorders>
              <w:top w:val="nil"/>
              <w:left w:val="nil"/>
              <w:bottom w:val="nil"/>
              <w:right w:val="nil"/>
            </w:tcBorders>
            <w:noWrap/>
            <w:vAlign w:val="bottom"/>
          </w:tcPr>
          <w:p w14:paraId="146813AF">
            <w:pPr>
              <w:widowControl/>
              <w:jc w:val="center"/>
              <w:rPr>
                <w:rFonts w:cs="Times New Roman"/>
                <w:color w:val="000000"/>
                <w:kern w:val="0"/>
                <w:sz w:val="18"/>
                <w:szCs w:val="18"/>
              </w:rPr>
            </w:pPr>
            <w:r>
              <w:rPr>
                <w:rFonts w:hint="eastAsia" w:cs="Times New Roman"/>
                <w:color w:val="000000"/>
                <w:kern w:val="0"/>
                <w:sz w:val="18"/>
                <w:szCs w:val="18"/>
              </w:rPr>
              <w:t xml:space="preserve">71.43 </w:t>
            </w:r>
          </w:p>
        </w:tc>
      </w:tr>
      <w:tr w14:paraId="79B7D5F1">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4BD91D75">
            <w:pPr>
              <w:widowControl/>
              <w:jc w:val="center"/>
              <w:rPr>
                <w:rFonts w:cs="Times New Roman"/>
                <w:b/>
                <w:bCs/>
                <w:i/>
                <w:iCs/>
                <w:color w:val="000000"/>
                <w:kern w:val="0"/>
                <w:sz w:val="18"/>
                <w:szCs w:val="18"/>
              </w:rPr>
            </w:pPr>
            <w:r>
              <w:rPr>
                <w:rFonts w:cs="Times New Roman"/>
                <w:b/>
                <w:bCs/>
                <w:i/>
                <w:iCs/>
                <w:color w:val="000000"/>
                <w:kern w:val="0"/>
                <w:sz w:val="18"/>
                <w:szCs w:val="18"/>
              </w:rPr>
              <w:t>Iris collettii</w:t>
            </w:r>
          </w:p>
        </w:tc>
        <w:tc>
          <w:tcPr>
            <w:tcW w:w="1081" w:type="dxa"/>
            <w:tcBorders>
              <w:top w:val="nil"/>
              <w:left w:val="nil"/>
              <w:bottom w:val="nil"/>
              <w:right w:val="nil"/>
            </w:tcBorders>
            <w:noWrap/>
            <w:vAlign w:val="bottom"/>
          </w:tcPr>
          <w:p w14:paraId="634BF7EE">
            <w:pPr>
              <w:widowControl/>
              <w:jc w:val="center"/>
              <w:rPr>
                <w:rFonts w:cs="Times New Roman"/>
                <w:color w:val="000000"/>
                <w:kern w:val="0"/>
                <w:sz w:val="18"/>
                <w:szCs w:val="18"/>
              </w:rPr>
            </w:pPr>
            <w:r>
              <w:rPr>
                <w:rFonts w:hint="eastAsia" w:cs="Times New Roman"/>
                <w:color w:val="000000"/>
                <w:kern w:val="0"/>
                <w:sz w:val="18"/>
                <w:szCs w:val="18"/>
              </w:rPr>
              <w:t>44</w:t>
            </w:r>
          </w:p>
        </w:tc>
        <w:tc>
          <w:tcPr>
            <w:tcW w:w="703" w:type="dxa"/>
            <w:tcBorders>
              <w:top w:val="nil"/>
              <w:left w:val="nil"/>
              <w:bottom w:val="nil"/>
              <w:right w:val="nil"/>
            </w:tcBorders>
            <w:noWrap/>
            <w:vAlign w:val="bottom"/>
          </w:tcPr>
          <w:p w14:paraId="74734AE9">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060DCA9A">
            <w:pPr>
              <w:widowControl/>
              <w:jc w:val="center"/>
              <w:rPr>
                <w:rFonts w:cs="Times New Roman"/>
                <w:color w:val="000000"/>
                <w:kern w:val="0"/>
                <w:sz w:val="18"/>
                <w:szCs w:val="18"/>
              </w:rPr>
            </w:pPr>
            <w:r>
              <w:rPr>
                <w:rFonts w:hint="eastAsia" w:cs="Times New Roman"/>
                <w:color w:val="000000"/>
                <w:kern w:val="0"/>
                <w:sz w:val="18"/>
                <w:szCs w:val="18"/>
              </w:rPr>
              <w:t>25</w:t>
            </w:r>
          </w:p>
        </w:tc>
        <w:tc>
          <w:tcPr>
            <w:tcW w:w="730" w:type="dxa"/>
            <w:tcBorders>
              <w:top w:val="nil"/>
              <w:left w:val="nil"/>
              <w:bottom w:val="nil"/>
              <w:right w:val="nil"/>
            </w:tcBorders>
            <w:noWrap/>
            <w:vAlign w:val="bottom"/>
          </w:tcPr>
          <w:p w14:paraId="5A223675">
            <w:pPr>
              <w:widowControl/>
              <w:jc w:val="center"/>
              <w:rPr>
                <w:rFonts w:cs="Times New Roman"/>
                <w:color w:val="000000"/>
                <w:kern w:val="0"/>
                <w:sz w:val="18"/>
                <w:szCs w:val="18"/>
              </w:rPr>
            </w:pPr>
            <w:r>
              <w:rPr>
                <w:rFonts w:hint="eastAsia" w:cs="Times New Roman"/>
                <w:color w:val="000000"/>
                <w:kern w:val="0"/>
                <w:sz w:val="18"/>
                <w:szCs w:val="18"/>
              </w:rPr>
              <w:t>4</w:t>
            </w:r>
          </w:p>
        </w:tc>
        <w:tc>
          <w:tcPr>
            <w:tcW w:w="1117" w:type="dxa"/>
            <w:tcBorders>
              <w:top w:val="nil"/>
              <w:left w:val="nil"/>
              <w:bottom w:val="nil"/>
              <w:right w:val="nil"/>
            </w:tcBorders>
            <w:noWrap/>
            <w:vAlign w:val="bottom"/>
          </w:tcPr>
          <w:p w14:paraId="6D900F67">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4AABC7A5">
            <w:pPr>
              <w:widowControl/>
              <w:jc w:val="center"/>
              <w:rPr>
                <w:rFonts w:cs="Times New Roman"/>
                <w:color w:val="000000"/>
                <w:kern w:val="0"/>
                <w:sz w:val="18"/>
                <w:szCs w:val="18"/>
              </w:rPr>
            </w:pPr>
            <w:r>
              <w:rPr>
                <w:rFonts w:hint="eastAsia" w:cs="Times New Roman"/>
                <w:color w:val="000000"/>
                <w:kern w:val="0"/>
                <w:sz w:val="18"/>
                <w:szCs w:val="18"/>
              </w:rPr>
              <w:t xml:space="preserve">34.09 </w:t>
            </w:r>
          </w:p>
        </w:tc>
        <w:tc>
          <w:tcPr>
            <w:tcW w:w="955" w:type="dxa"/>
            <w:tcBorders>
              <w:top w:val="nil"/>
              <w:left w:val="nil"/>
              <w:bottom w:val="nil"/>
              <w:right w:val="nil"/>
            </w:tcBorders>
            <w:noWrap/>
            <w:vAlign w:val="bottom"/>
          </w:tcPr>
          <w:p w14:paraId="3B16EE11">
            <w:pPr>
              <w:widowControl/>
              <w:jc w:val="center"/>
              <w:rPr>
                <w:rFonts w:cs="Times New Roman"/>
                <w:color w:val="000000"/>
                <w:kern w:val="0"/>
                <w:sz w:val="18"/>
                <w:szCs w:val="18"/>
              </w:rPr>
            </w:pPr>
            <w:r>
              <w:rPr>
                <w:rFonts w:hint="eastAsia" w:cs="Times New Roman"/>
                <w:color w:val="000000"/>
                <w:kern w:val="0"/>
                <w:sz w:val="18"/>
                <w:szCs w:val="18"/>
              </w:rPr>
              <w:t xml:space="preserve">65.91 </w:t>
            </w:r>
          </w:p>
        </w:tc>
      </w:tr>
      <w:tr w14:paraId="15371D0C">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1C97819A">
            <w:pPr>
              <w:widowControl/>
              <w:jc w:val="center"/>
              <w:rPr>
                <w:rFonts w:cs="Times New Roman"/>
                <w:b/>
                <w:bCs/>
                <w:i/>
                <w:iCs/>
                <w:color w:val="000000"/>
                <w:kern w:val="0"/>
                <w:sz w:val="18"/>
                <w:szCs w:val="18"/>
              </w:rPr>
            </w:pPr>
            <w:r>
              <w:rPr>
                <w:rFonts w:cs="Times New Roman"/>
                <w:b/>
                <w:bCs/>
                <w:i/>
                <w:iCs/>
                <w:color w:val="000000"/>
                <w:kern w:val="0"/>
                <w:sz w:val="18"/>
                <w:szCs w:val="18"/>
              </w:rPr>
              <w:t>Iris confusa</w:t>
            </w:r>
          </w:p>
        </w:tc>
        <w:tc>
          <w:tcPr>
            <w:tcW w:w="1081" w:type="dxa"/>
            <w:tcBorders>
              <w:top w:val="nil"/>
              <w:left w:val="nil"/>
              <w:bottom w:val="nil"/>
              <w:right w:val="nil"/>
            </w:tcBorders>
            <w:noWrap/>
            <w:vAlign w:val="bottom"/>
          </w:tcPr>
          <w:p w14:paraId="7B53BEF1">
            <w:pPr>
              <w:widowControl/>
              <w:jc w:val="center"/>
              <w:rPr>
                <w:rFonts w:cs="Times New Roman"/>
                <w:color w:val="000000"/>
                <w:kern w:val="0"/>
                <w:sz w:val="18"/>
                <w:szCs w:val="18"/>
              </w:rPr>
            </w:pPr>
            <w:r>
              <w:rPr>
                <w:rFonts w:hint="eastAsia" w:cs="Times New Roman"/>
                <w:color w:val="000000"/>
                <w:kern w:val="0"/>
                <w:sz w:val="18"/>
                <w:szCs w:val="18"/>
              </w:rPr>
              <w:t>43</w:t>
            </w:r>
          </w:p>
        </w:tc>
        <w:tc>
          <w:tcPr>
            <w:tcW w:w="703" w:type="dxa"/>
            <w:tcBorders>
              <w:top w:val="nil"/>
              <w:left w:val="nil"/>
              <w:bottom w:val="nil"/>
              <w:right w:val="nil"/>
            </w:tcBorders>
            <w:noWrap/>
            <w:vAlign w:val="bottom"/>
          </w:tcPr>
          <w:p w14:paraId="56D12720">
            <w:pPr>
              <w:widowControl/>
              <w:jc w:val="center"/>
              <w:rPr>
                <w:rFonts w:cs="Times New Roman"/>
                <w:color w:val="000000"/>
                <w:kern w:val="0"/>
                <w:sz w:val="18"/>
                <w:szCs w:val="18"/>
              </w:rPr>
            </w:pPr>
            <w:r>
              <w:rPr>
                <w:rFonts w:hint="eastAsia" w:cs="Times New Roman"/>
                <w:color w:val="000000"/>
                <w:kern w:val="0"/>
                <w:sz w:val="18"/>
                <w:szCs w:val="18"/>
              </w:rPr>
              <w:t>16</w:t>
            </w:r>
          </w:p>
        </w:tc>
        <w:tc>
          <w:tcPr>
            <w:tcW w:w="675" w:type="dxa"/>
            <w:tcBorders>
              <w:top w:val="nil"/>
              <w:left w:val="nil"/>
              <w:bottom w:val="nil"/>
              <w:right w:val="nil"/>
            </w:tcBorders>
            <w:noWrap/>
            <w:vAlign w:val="bottom"/>
          </w:tcPr>
          <w:p w14:paraId="30D6CEF7">
            <w:pPr>
              <w:widowControl/>
              <w:jc w:val="center"/>
              <w:rPr>
                <w:rFonts w:cs="Times New Roman"/>
                <w:color w:val="000000"/>
                <w:kern w:val="0"/>
                <w:sz w:val="18"/>
                <w:szCs w:val="18"/>
              </w:rPr>
            </w:pPr>
            <w:r>
              <w:rPr>
                <w:rFonts w:hint="eastAsia" w:cs="Times New Roman"/>
                <w:color w:val="000000"/>
                <w:kern w:val="0"/>
                <w:sz w:val="18"/>
                <w:szCs w:val="18"/>
              </w:rPr>
              <w:t>21</w:t>
            </w:r>
          </w:p>
        </w:tc>
        <w:tc>
          <w:tcPr>
            <w:tcW w:w="730" w:type="dxa"/>
            <w:tcBorders>
              <w:top w:val="nil"/>
              <w:left w:val="nil"/>
              <w:bottom w:val="nil"/>
              <w:right w:val="nil"/>
            </w:tcBorders>
            <w:noWrap/>
            <w:vAlign w:val="bottom"/>
          </w:tcPr>
          <w:p w14:paraId="3BCEB97D">
            <w:pPr>
              <w:widowControl/>
              <w:jc w:val="center"/>
              <w:rPr>
                <w:rFonts w:cs="Times New Roman"/>
                <w:color w:val="000000"/>
                <w:kern w:val="0"/>
                <w:sz w:val="18"/>
                <w:szCs w:val="18"/>
              </w:rPr>
            </w:pPr>
            <w:r>
              <w:rPr>
                <w:rFonts w:hint="eastAsia" w:cs="Times New Roman"/>
                <w:color w:val="000000"/>
                <w:kern w:val="0"/>
                <w:sz w:val="18"/>
                <w:szCs w:val="18"/>
              </w:rPr>
              <w:t>6</w:t>
            </w:r>
          </w:p>
        </w:tc>
        <w:tc>
          <w:tcPr>
            <w:tcW w:w="1117" w:type="dxa"/>
            <w:tcBorders>
              <w:top w:val="nil"/>
              <w:left w:val="nil"/>
              <w:bottom w:val="nil"/>
              <w:right w:val="nil"/>
            </w:tcBorders>
            <w:noWrap/>
            <w:vAlign w:val="bottom"/>
          </w:tcPr>
          <w:p w14:paraId="04AECF80">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415B01DF">
            <w:pPr>
              <w:widowControl/>
              <w:jc w:val="center"/>
              <w:rPr>
                <w:rFonts w:cs="Times New Roman"/>
                <w:color w:val="000000"/>
                <w:kern w:val="0"/>
                <w:sz w:val="18"/>
                <w:szCs w:val="18"/>
              </w:rPr>
            </w:pPr>
            <w:r>
              <w:rPr>
                <w:rFonts w:hint="eastAsia" w:cs="Times New Roman"/>
                <w:color w:val="000000"/>
                <w:kern w:val="0"/>
                <w:sz w:val="18"/>
                <w:szCs w:val="18"/>
              </w:rPr>
              <w:t xml:space="preserve">37.21 </w:t>
            </w:r>
          </w:p>
        </w:tc>
        <w:tc>
          <w:tcPr>
            <w:tcW w:w="955" w:type="dxa"/>
            <w:tcBorders>
              <w:top w:val="nil"/>
              <w:left w:val="nil"/>
              <w:bottom w:val="nil"/>
              <w:right w:val="nil"/>
            </w:tcBorders>
            <w:noWrap/>
            <w:vAlign w:val="bottom"/>
          </w:tcPr>
          <w:p w14:paraId="5B638D78">
            <w:pPr>
              <w:widowControl/>
              <w:jc w:val="center"/>
              <w:rPr>
                <w:rFonts w:cs="Times New Roman"/>
                <w:color w:val="000000"/>
                <w:kern w:val="0"/>
                <w:sz w:val="18"/>
                <w:szCs w:val="18"/>
              </w:rPr>
            </w:pPr>
            <w:r>
              <w:rPr>
                <w:rFonts w:hint="eastAsia" w:cs="Times New Roman"/>
                <w:color w:val="000000"/>
                <w:kern w:val="0"/>
                <w:sz w:val="18"/>
                <w:szCs w:val="18"/>
              </w:rPr>
              <w:t xml:space="preserve">62.79 </w:t>
            </w:r>
          </w:p>
        </w:tc>
      </w:tr>
      <w:tr w14:paraId="34040995">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7E6210C6">
            <w:pPr>
              <w:widowControl/>
              <w:jc w:val="center"/>
              <w:rPr>
                <w:rFonts w:cs="Times New Roman"/>
                <w:b/>
                <w:bCs/>
                <w:i/>
                <w:iCs/>
                <w:color w:val="000000"/>
                <w:kern w:val="0"/>
                <w:sz w:val="18"/>
                <w:szCs w:val="18"/>
              </w:rPr>
            </w:pPr>
            <w:r>
              <w:rPr>
                <w:rFonts w:hint="eastAsia" w:cs="Times New Roman"/>
                <w:b/>
                <w:bCs/>
                <w:i/>
                <w:iCs/>
                <w:color w:val="000000"/>
                <w:kern w:val="0"/>
                <w:sz w:val="18"/>
                <w:szCs w:val="18"/>
              </w:rPr>
              <w:t>Iris cuniculiformis</w:t>
            </w:r>
          </w:p>
        </w:tc>
        <w:tc>
          <w:tcPr>
            <w:tcW w:w="1081" w:type="dxa"/>
            <w:tcBorders>
              <w:top w:val="nil"/>
              <w:left w:val="nil"/>
              <w:bottom w:val="nil"/>
              <w:right w:val="nil"/>
            </w:tcBorders>
            <w:noWrap/>
            <w:vAlign w:val="bottom"/>
          </w:tcPr>
          <w:p w14:paraId="132A7DB5">
            <w:pPr>
              <w:widowControl/>
              <w:jc w:val="center"/>
              <w:rPr>
                <w:rFonts w:cs="Times New Roman"/>
                <w:color w:val="000000"/>
                <w:kern w:val="0"/>
                <w:sz w:val="18"/>
                <w:szCs w:val="18"/>
              </w:rPr>
            </w:pPr>
            <w:r>
              <w:rPr>
                <w:rFonts w:hint="eastAsia" w:cs="Times New Roman"/>
                <w:color w:val="000000"/>
                <w:kern w:val="0"/>
                <w:sz w:val="18"/>
                <w:szCs w:val="18"/>
              </w:rPr>
              <w:t>47</w:t>
            </w:r>
          </w:p>
        </w:tc>
        <w:tc>
          <w:tcPr>
            <w:tcW w:w="703" w:type="dxa"/>
            <w:tcBorders>
              <w:top w:val="nil"/>
              <w:left w:val="nil"/>
              <w:bottom w:val="nil"/>
              <w:right w:val="nil"/>
            </w:tcBorders>
            <w:noWrap/>
            <w:vAlign w:val="bottom"/>
          </w:tcPr>
          <w:p w14:paraId="6025534E">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12F9CD47">
            <w:pPr>
              <w:widowControl/>
              <w:jc w:val="center"/>
              <w:rPr>
                <w:rFonts w:cs="Times New Roman"/>
                <w:color w:val="000000"/>
                <w:kern w:val="0"/>
                <w:sz w:val="18"/>
                <w:szCs w:val="18"/>
              </w:rPr>
            </w:pPr>
            <w:r>
              <w:rPr>
                <w:rFonts w:hint="eastAsia" w:cs="Times New Roman"/>
                <w:color w:val="000000"/>
                <w:kern w:val="0"/>
                <w:sz w:val="18"/>
                <w:szCs w:val="18"/>
              </w:rPr>
              <w:t>23</w:t>
            </w:r>
          </w:p>
        </w:tc>
        <w:tc>
          <w:tcPr>
            <w:tcW w:w="730" w:type="dxa"/>
            <w:tcBorders>
              <w:top w:val="nil"/>
              <w:left w:val="nil"/>
              <w:bottom w:val="nil"/>
              <w:right w:val="nil"/>
            </w:tcBorders>
            <w:noWrap/>
            <w:vAlign w:val="bottom"/>
          </w:tcPr>
          <w:p w14:paraId="1444CC86">
            <w:pPr>
              <w:widowControl/>
              <w:jc w:val="center"/>
              <w:rPr>
                <w:rFonts w:cs="Times New Roman"/>
                <w:color w:val="000000"/>
                <w:kern w:val="0"/>
                <w:sz w:val="18"/>
                <w:szCs w:val="18"/>
              </w:rPr>
            </w:pPr>
            <w:r>
              <w:rPr>
                <w:rFonts w:hint="eastAsia" w:cs="Times New Roman"/>
                <w:color w:val="000000"/>
                <w:kern w:val="0"/>
                <w:sz w:val="18"/>
                <w:szCs w:val="18"/>
              </w:rPr>
              <w:t>9</w:t>
            </w:r>
          </w:p>
        </w:tc>
        <w:tc>
          <w:tcPr>
            <w:tcW w:w="1117" w:type="dxa"/>
            <w:tcBorders>
              <w:top w:val="nil"/>
              <w:left w:val="nil"/>
              <w:bottom w:val="nil"/>
              <w:right w:val="nil"/>
            </w:tcBorders>
            <w:noWrap/>
            <w:vAlign w:val="bottom"/>
          </w:tcPr>
          <w:p w14:paraId="2E66FF35">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40595584">
            <w:pPr>
              <w:widowControl/>
              <w:jc w:val="center"/>
              <w:rPr>
                <w:rFonts w:cs="Times New Roman"/>
                <w:color w:val="000000"/>
                <w:kern w:val="0"/>
                <w:sz w:val="18"/>
                <w:szCs w:val="18"/>
              </w:rPr>
            </w:pPr>
            <w:r>
              <w:rPr>
                <w:rFonts w:hint="eastAsia" w:cs="Times New Roman"/>
                <w:color w:val="000000"/>
                <w:kern w:val="0"/>
                <w:sz w:val="18"/>
                <w:szCs w:val="18"/>
              </w:rPr>
              <w:t xml:space="preserve">31.91 </w:t>
            </w:r>
          </w:p>
        </w:tc>
        <w:tc>
          <w:tcPr>
            <w:tcW w:w="955" w:type="dxa"/>
            <w:tcBorders>
              <w:top w:val="nil"/>
              <w:left w:val="nil"/>
              <w:bottom w:val="nil"/>
              <w:right w:val="nil"/>
            </w:tcBorders>
            <w:noWrap/>
            <w:vAlign w:val="bottom"/>
          </w:tcPr>
          <w:p w14:paraId="3E328ACF">
            <w:pPr>
              <w:widowControl/>
              <w:jc w:val="center"/>
              <w:rPr>
                <w:rFonts w:cs="Times New Roman"/>
                <w:color w:val="000000"/>
                <w:kern w:val="0"/>
                <w:sz w:val="18"/>
                <w:szCs w:val="18"/>
              </w:rPr>
            </w:pPr>
            <w:r>
              <w:rPr>
                <w:rFonts w:hint="eastAsia" w:cs="Times New Roman"/>
                <w:color w:val="000000"/>
                <w:kern w:val="0"/>
                <w:sz w:val="18"/>
                <w:szCs w:val="18"/>
              </w:rPr>
              <w:t xml:space="preserve">68.09 </w:t>
            </w:r>
          </w:p>
        </w:tc>
      </w:tr>
      <w:tr w14:paraId="67C63EA5">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19F05F90">
            <w:pPr>
              <w:widowControl/>
              <w:jc w:val="center"/>
              <w:rPr>
                <w:rFonts w:cs="Times New Roman"/>
                <w:b/>
                <w:bCs/>
                <w:i/>
                <w:iCs/>
                <w:color w:val="000000"/>
                <w:kern w:val="0"/>
                <w:sz w:val="18"/>
                <w:szCs w:val="18"/>
              </w:rPr>
            </w:pPr>
            <w:r>
              <w:rPr>
                <w:rFonts w:cs="Times New Roman"/>
                <w:b/>
                <w:bCs/>
                <w:i/>
                <w:iCs/>
                <w:color w:val="000000"/>
                <w:kern w:val="0"/>
                <w:sz w:val="18"/>
                <w:szCs w:val="18"/>
              </w:rPr>
              <w:t>Iris decora</w:t>
            </w:r>
          </w:p>
        </w:tc>
        <w:tc>
          <w:tcPr>
            <w:tcW w:w="1081" w:type="dxa"/>
            <w:tcBorders>
              <w:top w:val="nil"/>
              <w:left w:val="nil"/>
              <w:bottom w:val="nil"/>
              <w:right w:val="nil"/>
            </w:tcBorders>
            <w:noWrap/>
            <w:vAlign w:val="bottom"/>
          </w:tcPr>
          <w:p w14:paraId="358EE743">
            <w:pPr>
              <w:widowControl/>
              <w:jc w:val="center"/>
              <w:rPr>
                <w:rFonts w:cs="Times New Roman"/>
                <w:color w:val="000000"/>
                <w:kern w:val="0"/>
                <w:sz w:val="18"/>
                <w:szCs w:val="18"/>
              </w:rPr>
            </w:pPr>
            <w:r>
              <w:rPr>
                <w:rFonts w:hint="eastAsia" w:cs="Times New Roman"/>
                <w:color w:val="000000"/>
                <w:kern w:val="0"/>
                <w:sz w:val="18"/>
                <w:szCs w:val="18"/>
              </w:rPr>
              <w:t>60</w:t>
            </w:r>
          </w:p>
        </w:tc>
        <w:tc>
          <w:tcPr>
            <w:tcW w:w="703" w:type="dxa"/>
            <w:tcBorders>
              <w:top w:val="nil"/>
              <w:left w:val="nil"/>
              <w:bottom w:val="nil"/>
              <w:right w:val="nil"/>
            </w:tcBorders>
            <w:noWrap/>
            <w:vAlign w:val="bottom"/>
          </w:tcPr>
          <w:p w14:paraId="464AC7E9">
            <w:pPr>
              <w:widowControl/>
              <w:jc w:val="center"/>
              <w:rPr>
                <w:rFonts w:cs="Times New Roman"/>
                <w:color w:val="000000"/>
                <w:kern w:val="0"/>
                <w:sz w:val="18"/>
                <w:szCs w:val="18"/>
              </w:rPr>
            </w:pPr>
            <w:r>
              <w:rPr>
                <w:rFonts w:hint="eastAsia" w:cs="Times New Roman"/>
                <w:color w:val="000000"/>
                <w:kern w:val="0"/>
                <w:sz w:val="18"/>
                <w:szCs w:val="18"/>
              </w:rPr>
              <w:t>14</w:t>
            </w:r>
          </w:p>
        </w:tc>
        <w:tc>
          <w:tcPr>
            <w:tcW w:w="675" w:type="dxa"/>
            <w:tcBorders>
              <w:top w:val="nil"/>
              <w:left w:val="nil"/>
              <w:bottom w:val="nil"/>
              <w:right w:val="nil"/>
            </w:tcBorders>
            <w:noWrap/>
            <w:vAlign w:val="bottom"/>
          </w:tcPr>
          <w:p w14:paraId="3DE415EE">
            <w:pPr>
              <w:widowControl/>
              <w:jc w:val="center"/>
              <w:rPr>
                <w:rFonts w:cs="Times New Roman"/>
                <w:color w:val="000000"/>
                <w:kern w:val="0"/>
                <w:sz w:val="18"/>
                <w:szCs w:val="18"/>
              </w:rPr>
            </w:pPr>
            <w:r>
              <w:rPr>
                <w:rFonts w:hint="eastAsia" w:cs="Times New Roman"/>
                <w:color w:val="000000"/>
                <w:kern w:val="0"/>
                <w:sz w:val="18"/>
                <w:szCs w:val="18"/>
              </w:rPr>
              <w:t>37</w:t>
            </w:r>
          </w:p>
        </w:tc>
        <w:tc>
          <w:tcPr>
            <w:tcW w:w="730" w:type="dxa"/>
            <w:tcBorders>
              <w:top w:val="nil"/>
              <w:left w:val="nil"/>
              <w:bottom w:val="nil"/>
              <w:right w:val="nil"/>
            </w:tcBorders>
            <w:noWrap/>
            <w:vAlign w:val="bottom"/>
          </w:tcPr>
          <w:p w14:paraId="722A0E98">
            <w:pPr>
              <w:widowControl/>
              <w:jc w:val="center"/>
              <w:rPr>
                <w:rFonts w:cs="Times New Roman"/>
                <w:color w:val="000000"/>
                <w:kern w:val="0"/>
                <w:sz w:val="18"/>
                <w:szCs w:val="18"/>
              </w:rPr>
            </w:pPr>
            <w:r>
              <w:rPr>
                <w:rFonts w:hint="eastAsia" w:cs="Times New Roman"/>
                <w:color w:val="000000"/>
                <w:kern w:val="0"/>
                <w:sz w:val="18"/>
                <w:szCs w:val="18"/>
              </w:rPr>
              <w:t>9</w:t>
            </w:r>
          </w:p>
        </w:tc>
        <w:tc>
          <w:tcPr>
            <w:tcW w:w="1117" w:type="dxa"/>
            <w:tcBorders>
              <w:top w:val="nil"/>
              <w:left w:val="nil"/>
              <w:bottom w:val="nil"/>
              <w:right w:val="nil"/>
            </w:tcBorders>
            <w:noWrap/>
            <w:vAlign w:val="bottom"/>
          </w:tcPr>
          <w:p w14:paraId="527ED3D4">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66915A88">
            <w:pPr>
              <w:widowControl/>
              <w:jc w:val="center"/>
              <w:rPr>
                <w:rFonts w:cs="Times New Roman"/>
                <w:color w:val="000000"/>
                <w:kern w:val="0"/>
                <w:sz w:val="18"/>
                <w:szCs w:val="18"/>
              </w:rPr>
            </w:pPr>
            <w:r>
              <w:rPr>
                <w:rFonts w:hint="eastAsia" w:cs="Times New Roman"/>
                <w:color w:val="000000"/>
                <w:kern w:val="0"/>
                <w:sz w:val="18"/>
                <w:szCs w:val="18"/>
              </w:rPr>
              <w:t xml:space="preserve">23.33 </w:t>
            </w:r>
          </w:p>
        </w:tc>
        <w:tc>
          <w:tcPr>
            <w:tcW w:w="955" w:type="dxa"/>
            <w:tcBorders>
              <w:top w:val="nil"/>
              <w:left w:val="nil"/>
              <w:bottom w:val="nil"/>
              <w:right w:val="nil"/>
            </w:tcBorders>
            <w:noWrap/>
            <w:vAlign w:val="bottom"/>
          </w:tcPr>
          <w:p w14:paraId="714B1089">
            <w:pPr>
              <w:widowControl/>
              <w:jc w:val="center"/>
              <w:rPr>
                <w:rFonts w:cs="Times New Roman"/>
                <w:color w:val="000000"/>
                <w:kern w:val="0"/>
                <w:sz w:val="18"/>
                <w:szCs w:val="18"/>
              </w:rPr>
            </w:pPr>
            <w:r>
              <w:rPr>
                <w:rFonts w:hint="eastAsia" w:cs="Times New Roman"/>
                <w:color w:val="000000"/>
                <w:kern w:val="0"/>
                <w:sz w:val="18"/>
                <w:szCs w:val="18"/>
              </w:rPr>
              <w:t xml:space="preserve">76.67 </w:t>
            </w:r>
          </w:p>
        </w:tc>
      </w:tr>
      <w:tr w14:paraId="11CF0E5F">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3B5E28EB">
            <w:pPr>
              <w:widowControl/>
              <w:jc w:val="center"/>
              <w:rPr>
                <w:rFonts w:cs="Times New Roman"/>
                <w:b/>
                <w:bCs/>
                <w:i/>
                <w:iCs/>
                <w:color w:val="000000"/>
                <w:kern w:val="0"/>
                <w:sz w:val="18"/>
                <w:szCs w:val="18"/>
              </w:rPr>
            </w:pPr>
            <w:r>
              <w:rPr>
                <w:rFonts w:cs="Times New Roman"/>
                <w:b/>
                <w:bCs/>
                <w:i/>
                <w:iCs/>
                <w:color w:val="000000"/>
                <w:kern w:val="0"/>
                <w:sz w:val="18"/>
                <w:szCs w:val="18"/>
              </w:rPr>
              <w:t>Iris delavayi</w:t>
            </w:r>
          </w:p>
        </w:tc>
        <w:tc>
          <w:tcPr>
            <w:tcW w:w="1081" w:type="dxa"/>
            <w:tcBorders>
              <w:top w:val="nil"/>
              <w:left w:val="nil"/>
              <w:bottom w:val="nil"/>
              <w:right w:val="nil"/>
            </w:tcBorders>
            <w:noWrap/>
            <w:vAlign w:val="bottom"/>
          </w:tcPr>
          <w:p w14:paraId="26548535">
            <w:pPr>
              <w:widowControl/>
              <w:jc w:val="center"/>
              <w:rPr>
                <w:rFonts w:cs="Times New Roman"/>
                <w:color w:val="000000"/>
                <w:kern w:val="0"/>
                <w:sz w:val="18"/>
                <w:szCs w:val="18"/>
              </w:rPr>
            </w:pPr>
            <w:r>
              <w:rPr>
                <w:rFonts w:hint="eastAsia" w:cs="Times New Roman"/>
                <w:color w:val="000000"/>
                <w:kern w:val="0"/>
                <w:sz w:val="18"/>
                <w:szCs w:val="18"/>
              </w:rPr>
              <w:t>50</w:t>
            </w:r>
          </w:p>
        </w:tc>
        <w:tc>
          <w:tcPr>
            <w:tcW w:w="703" w:type="dxa"/>
            <w:tcBorders>
              <w:top w:val="nil"/>
              <w:left w:val="nil"/>
              <w:bottom w:val="nil"/>
              <w:right w:val="nil"/>
            </w:tcBorders>
            <w:noWrap/>
            <w:vAlign w:val="bottom"/>
          </w:tcPr>
          <w:p w14:paraId="138700D2">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3D374577">
            <w:pPr>
              <w:widowControl/>
              <w:jc w:val="center"/>
              <w:rPr>
                <w:rFonts w:cs="Times New Roman"/>
                <w:color w:val="000000"/>
                <w:kern w:val="0"/>
                <w:sz w:val="18"/>
                <w:szCs w:val="18"/>
              </w:rPr>
            </w:pPr>
            <w:r>
              <w:rPr>
                <w:rFonts w:hint="eastAsia" w:cs="Times New Roman"/>
                <w:color w:val="000000"/>
                <w:kern w:val="0"/>
                <w:sz w:val="18"/>
                <w:szCs w:val="18"/>
              </w:rPr>
              <w:t>27</w:t>
            </w:r>
          </w:p>
        </w:tc>
        <w:tc>
          <w:tcPr>
            <w:tcW w:w="730" w:type="dxa"/>
            <w:tcBorders>
              <w:top w:val="nil"/>
              <w:left w:val="nil"/>
              <w:bottom w:val="nil"/>
              <w:right w:val="nil"/>
            </w:tcBorders>
            <w:noWrap/>
            <w:vAlign w:val="bottom"/>
          </w:tcPr>
          <w:p w14:paraId="0C70C385">
            <w:pPr>
              <w:widowControl/>
              <w:jc w:val="center"/>
              <w:rPr>
                <w:rFonts w:cs="Times New Roman"/>
                <w:color w:val="000000"/>
                <w:kern w:val="0"/>
                <w:sz w:val="18"/>
                <w:szCs w:val="18"/>
              </w:rPr>
            </w:pPr>
            <w:r>
              <w:rPr>
                <w:rFonts w:hint="eastAsia" w:cs="Times New Roman"/>
                <w:color w:val="000000"/>
                <w:kern w:val="0"/>
                <w:sz w:val="18"/>
                <w:szCs w:val="18"/>
              </w:rPr>
              <w:t>10</w:t>
            </w:r>
          </w:p>
        </w:tc>
        <w:tc>
          <w:tcPr>
            <w:tcW w:w="1117" w:type="dxa"/>
            <w:tcBorders>
              <w:top w:val="nil"/>
              <w:left w:val="nil"/>
              <w:bottom w:val="nil"/>
              <w:right w:val="nil"/>
            </w:tcBorders>
            <w:noWrap/>
            <w:vAlign w:val="bottom"/>
          </w:tcPr>
          <w:p w14:paraId="5D097E43">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503DABFA">
            <w:pPr>
              <w:widowControl/>
              <w:jc w:val="center"/>
              <w:rPr>
                <w:rFonts w:cs="Times New Roman"/>
                <w:color w:val="000000"/>
                <w:kern w:val="0"/>
                <w:sz w:val="18"/>
                <w:szCs w:val="18"/>
              </w:rPr>
            </w:pPr>
            <w:r>
              <w:rPr>
                <w:rFonts w:hint="eastAsia" w:cs="Times New Roman"/>
                <w:color w:val="000000"/>
                <w:kern w:val="0"/>
                <w:sz w:val="18"/>
                <w:szCs w:val="18"/>
              </w:rPr>
              <w:t xml:space="preserve">26.00 </w:t>
            </w:r>
          </w:p>
        </w:tc>
        <w:tc>
          <w:tcPr>
            <w:tcW w:w="955" w:type="dxa"/>
            <w:tcBorders>
              <w:top w:val="nil"/>
              <w:left w:val="nil"/>
              <w:bottom w:val="nil"/>
              <w:right w:val="nil"/>
            </w:tcBorders>
            <w:noWrap/>
            <w:vAlign w:val="bottom"/>
          </w:tcPr>
          <w:p w14:paraId="68FB7547">
            <w:pPr>
              <w:widowControl/>
              <w:jc w:val="center"/>
              <w:rPr>
                <w:rFonts w:cs="Times New Roman"/>
                <w:color w:val="000000"/>
                <w:kern w:val="0"/>
                <w:sz w:val="18"/>
                <w:szCs w:val="18"/>
              </w:rPr>
            </w:pPr>
            <w:r>
              <w:rPr>
                <w:rFonts w:hint="eastAsia" w:cs="Times New Roman"/>
                <w:color w:val="000000"/>
                <w:kern w:val="0"/>
                <w:sz w:val="18"/>
                <w:szCs w:val="18"/>
              </w:rPr>
              <w:t xml:space="preserve">74.00 </w:t>
            </w:r>
          </w:p>
        </w:tc>
      </w:tr>
      <w:tr w14:paraId="1C6DDF61">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4F67035D">
            <w:pPr>
              <w:widowControl/>
              <w:jc w:val="center"/>
              <w:rPr>
                <w:rFonts w:cs="Times New Roman"/>
                <w:b/>
                <w:bCs/>
                <w:i/>
                <w:iCs/>
                <w:color w:val="000000"/>
                <w:kern w:val="0"/>
                <w:sz w:val="18"/>
                <w:szCs w:val="18"/>
              </w:rPr>
            </w:pPr>
            <w:r>
              <w:rPr>
                <w:rFonts w:cs="Times New Roman"/>
                <w:b/>
                <w:bCs/>
                <w:i/>
                <w:iCs/>
                <w:color w:val="000000"/>
                <w:kern w:val="0"/>
                <w:sz w:val="18"/>
                <w:szCs w:val="18"/>
              </w:rPr>
              <w:t>Iris dichotoma</w:t>
            </w:r>
          </w:p>
        </w:tc>
        <w:tc>
          <w:tcPr>
            <w:tcW w:w="1081" w:type="dxa"/>
            <w:tcBorders>
              <w:top w:val="nil"/>
              <w:left w:val="nil"/>
              <w:bottom w:val="nil"/>
              <w:right w:val="nil"/>
            </w:tcBorders>
            <w:noWrap/>
            <w:vAlign w:val="bottom"/>
          </w:tcPr>
          <w:p w14:paraId="3DF8F11C">
            <w:pPr>
              <w:widowControl/>
              <w:jc w:val="center"/>
              <w:rPr>
                <w:rFonts w:cs="Times New Roman"/>
                <w:color w:val="000000"/>
                <w:kern w:val="0"/>
                <w:sz w:val="18"/>
                <w:szCs w:val="18"/>
              </w:rPr>
            </w:pPr>
            <w:r>
              <w:rPr>
                <w:rFonts w:hint="eastAsia" w:cs="Times New Roman"/>
                <w:color w:val="000000"/>
                <w:kern w:val="0"/>
                <w:sz w:val="18"/>
                <w:szCs w:val="18"/>
              </w:rPr>
              <w:t>42</w:t>
            </w:r>
          </w:p>
        </w:tc>
        <w:tc>
          <w:tcPr>
            <w:tcW w:w="703" w:type="dxa"/>
            <w:tcBorders>
              <w:top w:val="nil"/>
              <w:left w:val="nil"/>
              <w:bottom w:val="nil"/>
              <w:right w:val="nil"/>
            </w:tcBorders>
            <w:noWrap/>
            <w:vAlign w:val="bottom"/>
          </w:tcPr>
          <w:p w14:paraId="12468F59">
            <w:pPr>
              <w:widowControl/>
              <w:jc w:val="center"/>
              <w:rPr>
                <w:rFonts w:cs="Times New Roman"/>
                <w:color w:val="000000"/>
                <w:kern w:val="0"/>
                <w:sz w:val="18"/>
                <w:szCs w:val="18"/>
              </w:rPr>
            </w:pPr>
            <w:r>
              <w:rPr>
                <w:rFonts w:hint="eastAsia" w:cs="Times New Roman"/>
                <w:color w:val="000000"/>
                <w:kern w:val="0"/>
                <w:sz w:val="18"/>
                <w:szCs w:val="18"/>
              </w:rPr>
              <w:t>16</w:t>
            </w:r>
          </w:p>
        </w:tc>
        <w:tc>
          <w:tcPr>
            <w:tcW w:w="675" w:type="dxa"/>
            <w:tcBorders>
              <w:top w:val="nil"/>
              <w:left w:val="nil"/>
              <w:bottom w:val="nil"/>
              <w:right w:val="nil"/>
            </w:tcBorders>
            <w:noWrap/>
            <w:vAlign w:val="bottom"/>
          </w:tcPr>
          <w:p w14:paraId="37F60A72">
            <w:pPr>
              <w:widowControl/>
              <w:jc w:val="center"/>
              <w:rPr>
                <w:rFonts w:cs="Times New Roman"/>
                <w:color w:val="000000"/>
                <w:kern w:val="0"/>
                <w:sz w:val="18"/>
                <w:szCs w:val="18"/>
              </w:rPr>
            </w:pPr>
            <w:r>
              <w:rPr>
                <w:rFonts w:hint="eastAsia" w:cs="Times New Roman"/>
                <w:color w:val="000000"/>
                <w:kern w:val="0"/>
                <w:sz w:val="18"/>
                <w:szCs w:val="18"/>
              </w:rPr>
              <w:t>15</w:t>
            </w:r>
          </w:p>
        </w:tc>
        <w:tc>
          <w:tcPr>
            <w:tcW w:w="730" w:type="dxa"/>
            <w:tcBorders>
              <w:top w:val="nil"/>
              <w:left w:val="nil"/>
              <w:bottom w:val="nil"/>
              <w:right w:val="nil"/>
            </w:tcBorders>
            <w:noWrap/>
            <w:vAlign w:val="bottom"/>
          </w:tcPr>
          <w:p w14:paraId="74FB8B55">
            <w:pPr>
              <w:widowControl/>
              <w:jc w:val="center"/>
              <w:rPr>
                <w:rFonts w:cs="Times New Roman"/>
                <w:color w:val="000000"/>
                <w:kern w:val="0"/>
                <w:sz w:val="18"/>
                <w:szCs w:val="18"/>
              </w:rPr>
            </w:pPr>
            <w:r>
              <w:rPr>
                <w:rFonts w:hint="eastAsia" w:cs="Times New Roman"/>
                <w:color w:val="000000"/>
                <w:kern w:val="0"/>
                <w:sz w:val="18"/>
                <w:szCs w:val="18"/>
              </w:rPr>
              <w:t>11</w:t>
            </w:r>
          </w:p>
        </w:tc>
        <w:tc>
          <w:tcPr>
            <w:tcW w:w="1117" w:type="dxa"/>
            <w:tcBorders>
              <w:top w:val="nil"/>
              <w:left w:val="nil"/>
              <w:bottom w:val="nil"/>
              <w:right w:val="nil"/>
            </w:tcBorders>
            <w:noWrap/>
            <w:vAlign w:val="bottom"/>
          </w:tcPr>
          <w:p w14:paraId="711D2680">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065AE8A0">
            <w:pPr>
              <w:widowControl/>
              <w:jc w:val="center"/>
              <w:rPr>
                <w:rFonts w:cs="Times New Roman"/>
                <w:color w:val="000000"/>
                <w:kern w:val="0"/>
                <w:sz w:val="18"/>
                <w:szCs w:val="18"/>
              </w:rPr>
            </w:pPr>
            <w:r>
              <w:rPr>
                <w:rFonts w:hint="eastAsia" w:cs="Times New Roman"/>
                <w:color w:val="000000"/>
                <w:kern w:val="0"/>
                <w:sz w:val="18"/>
                <w:szCs w:val="18"/>
              </w:rPr>
              <w:t xml:space="preserve">38.10 </w:t>
            </w:r>
          </w:p>
        </w:tc>
        <w:tc>
          <w:tcPr>
            <w:tcW w:w="955" w:type="dxa"/>
            <w:tcBorders>
              <w:top w:val="nil"/>
              <w:left w:val="nil"/>
              <w:bottom w:val="nil"/>
              <w:right w:val="nil"/>
            </w:tcBorders>
            <w:noWrap/>
            <w:vAlign w:val="bottom"/>
          </w:tcPr>
          <w:p w14:paraId="689AF9CB">
            <w:pPr>
              <w:widowControl/>
              <w:jc w:val="center"/>
              <w:rPr>
                <w:rFonts w:cs="Times New Roman"/>
                <w:color w:val="000000"/>
                <w:kern w:val="0"/>
                <w:sz w:val="18"/>
                <w:szCs w:val="18"/>
              </w:rPr>
            </w:pPr>
            <w:r>
              <w:rPr>
                <w:rFonts w:hint="eastAsia" w:cs="Times New Roman"/>
                <w:color w:val="000000"/>
                <w:kern w:val="0"/>
                <w:sz w:val="18"/>
                <w:szCs w:val="18"/>
              </w:rPr>
              <w:t xml:space="preserve">61.90 </w:t>
            </w:r>
          </w:p>
        </w:tc>
      </w:tr>
      <w:tr w14:paraId="57FEAD58">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3E1F3EAA">
            <w:pPr>
              <w:widowControl/>
              <w:jc w:val="center"/>
              <w:rPr>
                <w:rFonts w:cs="Times New Roman"/>
                <w:b/>
                <w:bCs/>
                <w:i/>
                <w:iCs/>
                <w:color w:val="000000"/>
                <w:kern w:val="0"/>
                <w:sz w:val="18"/>
                <w:szCs w:val="18"/>
              </w:rPr>
            </w:pPr>
            <w:r>
              <w:rPr>
                <w:rFonts w:cs="Times New Roman"/>
                <w:b/>
                <w:bCs/>
                <w:i/>
                <w:iCs/>
                <w:color w:val="000000"/>
                <w:kern w:val="0"/>
                <w:sz w:val="18"/>
                <w:szCs w:val="18"/>
              </w:rPr>
              <w:t>Iris domestica</w:t>
            </w:r>
          </w:p>
        </w:tc>
        <w:tc>
          <w:tcPr>
            <w:tcW w:w="1081" w:type="dxa"/>
            <w:tcBorders>
              <w:top w:val="nil"/>
              <w:left w:val="nil"/>
              <w:bottom w:val="nil"/>
              <w:right w:val="nil"/>
            </w:tcBorders>
            <w:noWrap/>
            <w:vAlign w:val="bottom"/>
          </w:tcPr>
          <w:p w14:paraId="4FB3E2F6">
            <w:pPr>
              <w:widowControl/>
              <w:jc w:val="center"/>
              <w:rPr>
                <w:rFonts w:cs="Times New Roman"/>
                <w:color w:val="000000"/>
                <w:kern w:val="0"/>
                <w:sz w:val="18"/>
                <w:szCs w:val="18"/>
              </w:rPr>
            </w:pPr>
            <w:r>
              <w:rPr>
                <w:rFonts w:hint="eastAsia" w:cs="Times New Roman"/>
                <w:color w:val="000000"/>
                <w:kern w:val="0"/>
                <w:sz w:val="18"/>
                <w:szCs w:val="18"/>
              </w:rPr>
              <w:t>46</w:t>
            </w:r>
          </w:p>
        </w:tc>
        <w:tc>
          <w:tcPr>
            <w:tcW w:w="703" w:type="dxa"/>
            <w:tcBorders>
              <w:top w:val="nil"/>
              <w:left w:val="nil"/>
              <w:bottom w:val="nil"/>
              <w:right w:val="nil"/>
            </w:tcBorders>
            <w:noWrap/>
            <w:vAlign w:val="bottom"/>
          </w:tcPr>
          <w:p w14:paraId="4316E417">
            <w:pPr>
              <w:widowControl/>
              <w:jc w:val="center"/>
              <w:rPr>
                <w:rFonts w:cs="Times New Roman"/>
                <w:color w:val="000000"/>
                <w:kern w:val="0"/>
                <w:sz w:val="18"/>
                <w:szCs w:val="18"/>
              </w:rPr>
            </w:pPr>
            <w:r>
              <w:rPr>
                <w:rFonts w:hint="eastAsia" w:cs="Times New Roman"/>
                <w:color w:val="000000"/>
                <w:kern w:val="0"/>
                <w:sz w:val="18"/>
                <w:szCs w:val="18"/>
              </w:rPr>
              <w:t>16</w:t>
            </w:r>
          </w:p>
        </w:tc>
        <w:tc>
          <w:tcPr>
            <w:tcW w:w="675" w:type="dxa"/>
            <w:tcBorders>
              <w:top w:val="nil"/>
              <w:left w:val="nil"/>
              <w:bottom w:val="nil"/>
              <w:right w:val="nil"/>
            </w:tcBorders>
            <w:noWrap/>
            <w:vAlign w:val="bottom"/>
          </w:tcPr>
          <w:p w14:paraId="60390F56">
            <w:pPr>
              <w:widowControl/>
              <w:jc w:val="center"/>
              <w:rPr>
                <w:rFonts w:cs="Times New Roman"/>
                <w:color w:val="000000"/>
                <w:kern w:val="0"/>
                <w:sz w:val="18"/>
                <w:szCs w:val="18"/>
              </w:rPr>
            </w:pPr>
            <w:r>
              <w:rPr>
                <w:rFonts w:hint="eastAsia" w:cs="Times New Roman"/>
                <w:color w:val="000000"/>
                <w:kern w:val="0"/>
                <w:sz w:val="18"/>
                <w:szCs w:val="18"/>
              </w:rPr>
              <w:t>20</w:t>
            </w:r>
          </w:p>
        </w:tc>
        <w:tc>
          <w:tcPr>
            <w:tcW w:w="730" w:type="dxa"/>
            <w:tcBorders>
              <w:top w:val="nil"/>
              <w:left w:val="nil"/>
              <w:bottom w:val="nil"/>
              <w:right w:val="nil"/>
            </w:tcBorders>
            <w:noWrap/>
            <w:vAlign w:val="bottom"/>
          </w:tcPr>
          <w:p w14:paraId="080E2CF0">
            <w:pPr>
              <w:widowControl/>
              <w:jc w:val="center"/>
              <w:rPr>
                <w:rFonts w:cs="Times New Roman"/>
                <w:color w:val="000000"/>
                <w:kern w:val="0"/>
                <w:sz w:val="18"/>
                <w:szCs w:val="18"/>
              </w:rPr>
            </w:pPr>
            <w:r>
              <w:rPr>
                <w:rFonts w:hint="eastAsia" w:cs="Times New Roman"/>
                <w:color w:val="000000"/>
                <w:kern w:val="0"/>
                <w:sz w:val="18"/>
                <w:szCs w:val="18"/>
              </w:rPr>
              <w:t>10</w:t>
            </w:r>
          </w:p>
        </w:tc>
        <w:tc>
          <w:tcPr>
            <w:tcW w:w="1117" w:type="dxa"/>
            <w:tcBorders>
              <w:top w:val="nil"/>
              <w:left w:val="nil"/>
              <w:bottom w:val="nil"/>
              <w:right w:val="nil"/>
            </w:tcBorders>
            <w:noWrap/>
            <w:vAlign w:val="bottom"/>
          </w:tcPr>
          <w:p w14:paraId="22DEACBC">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53956EF4">
            <w:pPr>
              <w:widowControl/>
              <w:jc w:val="center"/>
              <w:rPr>
                <w:rFonts w:cs="Times New Roman"/>
                <w:color w:val="000000"/>
                <w:kern w:val="0"/>
                <w:sz w:val="18"/>
                <w:szCs w:val="18"/>
              </w:rPr>
            </w:pPr>
            <w:r>
              <w:rPr>
                <w:rFonts w:hint="eastAsia" w:cs="Times New Roman"/>
                <w:color w:val="000000"/>
                <w:kern w:val="0"/>
                <w:sz w:val="18"/>
                <w:szCs w:val="18"/>
              </w:rPr>
              <w:t xml:space="preserve">34.78 </w:t>
            </w:r>
          </w:p>
        </w:tc>
        <w:tc>
          <w:tcPr>
            <w:tcW w:w="955" w:type="dxa"/>
            <w:tcBorders>
              <w:top w:val="nil"/>
              <w:left w:val="nil"/>
              <w:bottom w:val="nil"/>
              <w:right w:val="nil"/>
            </w:tcBorders>
            <w:noWrap/>
            <w:vAlign w:val="bottom"/>
          </w:tcPr>
          <w:p w14:paraId="26CE6B7F">
            <w:pPr>
              <w:widowControl/>
              <w:jc w:val="center"/>
              <w:rPr>
                <w:rFonts w:cs="Times New Roman"/>
                <w:color w:val="000000"/>
                <w:kern w:val="0"/>
                <w:sz w:val="18"/>
                <w:szCs w:val="18"/>
              </w:rPr>
            </w:pPr>
            <w:r>
              <w:rPr>
                <w:rFonts w:hint="eastAsia" w:cs="Times New Roman"/>
                <w:color w:val="000000"/>
                <w:kern w:val="0"/>
                <w:sz w:val="18"/>
                <w:szCs w:val="18"/>
              </w:rPr>
              <w:t xml:space="preserve">65.22 </w:t>
            </w:r>
          </w:p>
        </w:tc>
      </w:tr>
      <w:tr w14:paraId="34D0D441">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604CEA60">
            <w:pPr>
              <w:widowControl/>
              <w:jc w:val="center"/>
              <w:rPr>
                <w:rFonts w:cs="Times New Roman"/>
                <w:b/>
                <w:bCs/>
                <w:i/>
                <w:iCs/>
                <w:color w:val="000000"/>
                <w:kern w:val="0"/>
                <w:sz w:val="18"/>
                <w:szCs w:val="18"/>
              </w:rPr>
            </w:pPr>
            <w:r>
              <w:rPr>
                <w:rFonts w:cs="Times New Roman"/>
                <w:b/>
                <w:bCs/>
                <w:i/>
                <w:iCs/>
                <w:color w:val="000000"/>
                <w:kern w:val="0"/>
                <w:sz w:val="18"/>
                <w:szCs w:val="18"/>
              </w:rPr>
              <w:t>Iris domestica</w:t>
            </w:r>
            <w:r>
              <w:rPr>
                <w:rFonts w:cs="Times New Roman"/>
                <w:b/>
                <w:bCs/>
                <w:color w:val="000000"/>
                <w:kern w:val="0"/>
                <w:sz w:val="18"/>
                <w:szCs w:val="18"/>
              </w:rPr>
              <w:t xml:space="preserve"> </w:t>
            </w:r>
            <w:r>
              <w:rPr>
                <w:rFonts w:cs="Times New Roman"/>
                <w:b/>
                <w:bCs/>
                <w:color w:val="000000"/>
                <w:kern w:val="0"/>
                <w:sz w:val="15"/>
                <w:szCs w:val="15"/>
              </w:rPr>
              <w:t>(</w:t>
            </w:r>
            <w:r>
              <w:rPr>
                <w:rFonts w:cs="Times New Roman"/>
                <w:b/>
                <w:bCs/>
                <w:i/>
                <w:iCs/>
                <w:color w:val="000000"/>
                <w:kern w:val="0"/>
                <w:sz w:val="15"/>
                <w:szCs w:val="15"/>
              </w:rPr>
              <w:t>Belamcanda chinensis</w:t>
            </w:r>
            <w:r>
              <w:rPr>
                <w:rFonts w:cs="Times New Roman"/>
                <w:b/>
                <w:bCs/>
                <w:color w:val="000000"/>
                <w:kern w:val="0"/>
                <w:sz w:val="15"/>
                <w:szCs w:val="15"/>
              </w:rPr>
              <w:t>)</w:t>
            </w:r>
          </w:p>
        </w:tc>
        <w:tc>
          <w:tcPr>
            <w:tcW w:w="1081" w:type="dxa"/>
            <w:tcBorders>
              <w:top w:val="nil"/>
              <w:left w:val="nil"/>
              <w:bottom w:val="nil"/>
              <w:right w:val="nil"/>
            </w:tcBorders>
            <w:noWrap/>
            <w:vAlign w:val="bottom"/>
          </w:tcPr>
          <w:p w14:paraId="01C843D0">
            <w:pPr>
              <w:widowControl/>
              <w:jc w:val="center"/>
              <w:rPr>
                <w:rFonts w:cs="Times New Roman"/>
                <w:color w:val="000000"/>
                <w:kern w:val="0"/>
                <w:sz w:val="18"/>
                <w:szCs w:val="18"/>
              </w:rPr>
            </w:pPr>
            <w:r>
              <w:rPr>
                <w:rFonts w:hint="eastAsia" w:cs="Times New Roman"/>
                <w:color w:val="000000"/>
                <w:kern w:val="0"/>
                <w:sz w:val="18"/>
                <w:szCs w:val="18"/>
              </w:rPr>
              <w:t>49</w:t>
            </w:r>
          </w:p>
        </w:tc>
        <w:tc>
          <w:tcPr>
            <w:tcW w:w="703" w:type="dxa"/>
            <w:tcBorders>
              <w:top w:val="nil"/>
              <w:left w:val="nil"/>
              <w:bottom w:val="nil"/>
              <w:right w:val="nil"/>
            </w:tcBorders>
            <w:noWrap/>
            <w:vAlign w:val="bottom"/>
          </w:tcPr>
          <w:p w14:paraId="7ADE3B5B">
            <w:pPr>
              <w:widowControl/>
              <w:jc w:val="center"/>
              <w:rPr>
                <w:rFonts w:cs="Times New Roman"/>
                <w:color w:val="000000"/>
                <w:kern w:val="0"/>
                <w:sz w:val="18"/>
                <w:szCs w:val="18"/>
              </w:rPr>
            </w:pPr>
            <w:r>
              <w:rPr>
                <w:rFonts w:hint="eastAsia" w:cs="Times New Roman"/>
                <w:color w:val="000000"/>
                <w:kern w:val="0"/>
                <w:sz w:val="18"/>
                <w:szCs w:val="18"/>
              </w:rPr>
              <w:t>16</w:t>
            </w:r>
          </w:p>
        </w:tc>
        <w:tc>
          <w:tcPr>
            <w:tcW w:w="675" w:type="dxa"/>
            <w:tcBorders>
              <w:top w:val="nil"/>
              <w:left w:val="nil"/>
              <w:bottom w:val="nil"/>
              <w:right w:val="nil"/>
            </w:tcBorders>
            <w:noWrap/>
            <w:vAlign w:val="bottom"/>
          </w:tcPr>
          <w:p w14:paraId="3A980620">
            <w:pPr>
              <w:widowControl/>
              <w:jc w:val="center"/>
              <w:rPr>
                <w:rFonts w:cs="Times New Roman"/>
                <w:color w:val="000000"/>
                <w:kern w:val="0"/>
                <w:sz w:val="18"/>
                <w:szCs w:val="18"/>
              </w:rPr>
            </w:pPr>
            <w:r>
              <w:rPr>
                <w:rFonts w:hint="eastAsia" w:cs="Times New Roman"/>
                <w:color w:val="000000"/>
                <w:kern w:val="0"/>
                <w:sz w:val="18"/>
                <w:szCs w:val="18"/>
              </w:rPr>
              <w:t>23</w:t>
            </w:r>
          </w:p>
        </w:tc>
        <w:tc>
          <w:tcPr>
            <w:tcW w:w="730" w:type="dxa"/>
            <w:tcBorders>
              <w:top w:val="nil"/>
              <w:left w:val="nil"/>
              <w:bottom w:val="nil"/>
              <w:right w:val="nil"/>
            </w:tcBorders>
            <w:noWrap/>
            <w:vAlign w:val="bottom"/>
          </w:tcPr>
          <w:p w14:paraId="752FD1F6">
            <w:pPr>
              <w:widowControl/>
              <w:jc w:val="center"/>
              <w:rPr>
                <w:rFonts w:cs="Times New Roman"/>
                <w:color w:val="000000"/>
                <w:kern w:val="0"/>
                <w:sz w:val="18"/>
                <w:szCs w:val="18"/>
              </w:rPr>
            </w:pPr>
            <w:r>
              <w:rPr>
                <w:rFonts w:hint="eastAsia" w:cs="Times New Roman"/>
                <w:color w:val="000000"/>
                <w:kern w:val="0"/>
                <w:sz w:val="18"/>
                <w:szCs w:val="18"/>
              </w:rPr>
              <w:t>10</w:t>
            </w:r>
          </w:p>
        </w:tc>
        <w:tc>
          <w:tcPr>
            <w:tcW w:w="1117" w:type="dxa"/>
            <w:tcBorders>
              <w:top w:val="nil"/>
              <w:left w:val="nil"/>
              <w:bottom w:val="nil"/>
              <w:right w:val="nil"/>
            </w:tcBorders>
            <w:noWrap/>
            <w:vAlign w:val="bottom"/>
          </w:tcPr>
          <w:p w14:paraId="4696D07D">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22C92AA5">
            <w:pPr>
              <w:widowControl/>
              <w:jc w:val="center"/>
              <w:rPr>
                <w:rFonts w:cs="Times New Roman"/>
                <w:color w:val="000000"/>
                <w:kern w:val="0"/>
                <w:sz w:val="18"/>
                <w:szCs w:val="18"/>
              </w:rPr>
            </w:pPr>
            <w:r>
              <w:rPr>
                <w:rFonts w:hint="eastAsia" w:cs="Times New Roman"/>
                <w:color w:val="000000"/>
                <w:kern w:val="0"/>
                <w:sz w:val="18"/>
                <w:szCs w:val="18"/>
              </w:rPr>
              <w:t xml:space="preserve">32.65 </w:t>
            </w:r>
          </w:p>
        </w:tc>
        <w:tc>
          <w:tcPr>
            <w:tcW w:w="955" w:type="dxa"/>
            <w:tcBorders>
              <w:top w:val="nil"/>
              <w:left w:val="nil"/>
              <w:bottom w:val="nil"/>
              <w:right w:val="nil"/>
            </w:tcBorders>
            <w:noWrap/>
            <w:vAlign w:val="bottom"/>
          </w:tcPr>
          <w:p w14:paraId="1A75D09D">
            <w:pPr>
              <w:widowControl/>
              <w:jc w:val="center"/>
              <w:rPr>
                <w:rFonts w:cs="Times New Roman"/>
                <w:color w:val="000000"/>
                <w:kern w:val="0"/>
                <w:sz w:val="18"/>
                <w:szCs w:val="18"/>
              </w:rPr>
            </w:pPr>
            <w:r>
              <w:rPr>
                <w:rFonts w:hint="eastAsia" w:cs="Times New Roman"/>
                <w:color w:val="000000"/>
                <w:kern w:val="0"/>
                <w:sz w:val="18"/>
                <w:szCs w:val="18"/>
              </w:rPr>
              <w:t xml:space="preserve">67.35 </w:t>
            </w:r>
          </w:p>
        </w:tc>
      </w:tr>
      <w:tr w14:paraId="66CDD484">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4A6B8473">
            <w:pPr>
              <w:widowControl/>
              <w:jc w:val="center"/>
              <w:rPr>
                <w:rFonts w:cs="Times New Roman"/>
                <w:b/>
                <w:bCs/>
                <w:i/>
                <w:iCs/>
                <w:color w:val="000000"/>
                <w:kern w:val="0"/>
                <w:sz w:val="18"/>
                <w:szCs w:val="18"/>
              </w:rPr>
            </w:pPr>
            <w:r>
              <w:rPr>
                <w:rFonts w:cs="Times New Roman"/>
                <w:b/>
                <w:bCs/>
                <w:i/>
                <w:iCs/>
                <w:color w:val="000000"/>
                <w:kern w:val="0"/>
                <w:sz w:val="18"/>
                <w:szCs w:val="18"/>
              </w:rPr>
              <w:t>Iris ensata</w:t>
            </w:r>
          </w:p>
        </w:tc>
        <w:tc>
          <w:tcPr>
            <w:tcW w:w="1081" w:type="dxa"/>
            <w:tcBorders>
              <w:top w:val="nil"/>
              <w:left w:val="nil"/>
              <w:bottom w:val="nil"/>
              <w:right w:val="nil"/>
            </w:tcBorders>
            <w:noWrap/>
            <w:vAlign w:val="bottom"/>
          </w:tcPr>
          <w:p w14:paraId="19C50A85">
            <w:pPr>
              <w:widowControl/>
              <w:jc w:val="center"/>
              <w:rPr>
                <w:rFonts w:cs="Times New Roman"/>
                <w:color w:val="000000"/>
                <w:kern w:val="0"/>
                <w:sz w:val="18"/>
                <w:szCs w:val="18"/>
              </w:rPr>
            </w:pPr>
            <w:r>
              <w:rPr>
                <w:rFonts w:hint="eastAsia" w:cs="Times New Roman"/>
                <w:color w:val="000000"/>
                <w:kern w:val="0"/>
                <w:sz w:val="18"/>
                <w:szCs w:val="18"/>
              </w:rPr>
              <w:t>52</w:t>
            </w:r>
          </w:p>
        </w:tc>
        <w:tc>
          <w:tcPr>
            <w:tcW w:w="703" w:type="dxa"/>
            <w:tcBorders>
              <w:top w:val="nil"/>
              <w:left w:val="nil"/>
              <w:bottom w:val="nil"/>
              <w:right w:val="nil"/>
            </w:tcBorders>
            <w:noWrap/>
            <w:vAlign w:val="bottom"/>
          </w:tcPr>
          <w:p w14:paraId="37314285">
            <w:pPr>
              <w:widowControl/>
              <w:jc w:val="center"/>
              <w:rPr>
                <w:rFonts w:cs="Times New Roman"/>
                <w:color w:val="000000"/>
                <w:kern w:val="0"/>
                <w:sz w:val="18"/>
                <w:szCs w:val="18"/>
              </w:rPr>
            </w:pPr>
            <w:r>
              <w:rPr>
                <w:rFonts w:hint="eastAsia" w:cs="Times New Roman"/>
                <w:color w:val="000000"/>
                <w:kern w:val="0"/>
                <w:sz w:val="18"/>
                <w:szCs w:val="18"/>
              </w:rPr>
              <w:t>17</w:t>
            </w:r>
          </w:p>
        </w:tc>
        <w:tc>
          <w:tcPr>
            <w:tcW w:w="675" w:type="dxa"/>
            <w:tcBorders>
              <w:top w:val="nil"/>
              <w:left w:val="nil"/>
              <w:bottom w:val="nil"/>
              <w:right w:val="nil"/>
            </w:tcBorders>
            <w:noWrap/>
            <w:vAlign w:val="bottom"/>
          </w:tcPr>
          <w:p w14:paraId="77D1B69D">
            <w:pPr>
              <w:widowControl/>
              <w:jc w:val="center"/>
              <w:rPr>
                <w:rFonts w:cs="Times New Roman"/>
                <w:color w:val="000000"/>
                <w:kern w:val="0"/>
                <w:sz w:val="18"/>
                <w:szCs w:val="18"/>
              </w:rPr>
            </w:pPr>
            <w:r>
              <w:rPr>
                <w:rFonts w:hint="eastAsia" w:cs="Times New Roman"/>
                <w:color w:val="000000"/>
                <w:kern w:val="0"/>
                <w:sz w:val="18"/>
                <w:szCs w:val="18"/>
              </w:rPr>
              <w:t>27</w:t>
            </w:r>
          </w:p>
        </w:tc>
        <w:tc>
          <w:tcPr>
            <w:tcW w:w="730" w:type="dxa"/>
            <w:tcBorders>
              <w:top w:val="nil"/>
              <w:left w:val="nil"/>
              <w:bottom w:val="nil"/>
              <w:right w:val="nil"/>
            </w:tcBorders>
            <w:noWrap/>
            <w:vAlign w:val="bottom"/>
          </w:tcPr>
          <w:p w14:paraId="43579E1F">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1359D31F">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78050727">
            <w:pPr>
              <w:widowControl/>
              <w:jc w:val="center"/>
              <w:rPr>
                <w:rFonts w:cs="Times New Roman"/>
                <w:color w:val="000000"/>
                <w:kern w:val="0"/>
                <w:sz w:val="18"/>
                <w:szCs w:val="18"/>
              </w:rPr>
            </w:pPr>
            <w:r>
              <w:rPr>
                <w:rFonts w:hint="eastAsia" w:cs="Times New Roman"/>
                <w:color w:val="000000"/>
                <w:kern w:val="0"/>
                <w:sz w:val="18"/>
                <w:szCs w:val="18"/>
              </w:rPr>
              <w:t xml:space="preserve">32.69 </w:t>
            </w:r>
          </w:p>
        </w:tc>
        <w:tc>
          <w:tcPr>
            <w:tcW w:w="955" w:type="dxa"/>
            <w:tcBorders>
              <w:top w:val="nil"/>
              <w:left w:val="nil"/>
              <w:bottom w:val="nil"/>
              <w:right w:val="nil"/>
            </w:tcBorders>
            <w:noWrap/>
            <w:vAlign w:val="bottom"/>
          </w:tcPr>
          <w:p w14:paraId="73F05A87">
            <w:pPr>
              <w:widowControl/>
              <w:jc w:val="center"/>
              <w:rPr>
                <w:rFonts w:cs="Times New Roman"/>
                <w:color w:val="000000"/>
                <w:kern w:val="0"/>
                <w:sz w:val="18"/>
                <w:szCs w:val="18"/>
              </w:rPr>
            </w:pPr>
            <w:r>
              <w:rPr>
                <w:rFonts w:hint="eastAsia" w:cs="Times New Roman"/>
                <w:color w:val="000000"/>
                <w:kern w:val="0"/>
                <w:sz w:val="18"/>
                <w:szCs w:val="18"/>
              </w:rPr>
              <w:t xml:space="preserve">67.31 </w:t>
            </w:r>
          </w:p>
        </w:tc>
      </w:tr>
      <w:tr w14:paraId="128597CF">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015EC651">
            <w:pPr>
              <w:widowControl/>
              <w:jc w:val="center"/>
              <w:rPr>
                <w:rFonts w:cs="Times New Roman"/>
                <w:b/>
                <w:bCs/>
                <w:i/>
                <w:iCs/>
                <w:color w:val="000000"/>
                <w:kern w:val="0"/>
                <w:sz w:val="18"/>
                <w:szCs w:val="18"/>
              </w:rPr>
            </w:pPr>
            <w:r>
              <w:rPr>
                <w:rFonts w:cs="Times New Roman"/>
                <w:b/>
                <w:bCs/>
                <w:i/>
                <w:iCs/>
                <w:color w:val="000000"/>
                <w:kern w:val="0"/>
                <w:sz w:val="18"/>
                <w:szCs w:val="18"/>
              </w:rPr>
              <w:t>Iris flavissima</w:t>
            </w:r>
          </w:p>
        </w:tc>
        <w:tc>
          <w:tcPr>
            <w:tcW w:w="1081" w:type="dxa"/>
            <w:tcBorders>
              <w:top w:val="nil"/>
              <w:left w:val="nil"/>
              <w:bottom w:val="nil"/>
              <w:right w:val="nil"/>
            </w:tcBorders>
            <w:noWrap/>
            <w:vAlign w:val="bottom"/>
          </w:tcPr>
          <w:p w14:paraId="2BEAB64B">
            <w:pPr>
              <w:widowControl/>
              <w:jc w:val="center"/>
              <w:rPr>
                <w:rFonts w:cs="Times New Roman"/>
                <w:color w:val="000000"/>
                <w:kern w:val="0"/>
                <w:sz w:val="18"/>
                <w:szCs w:val="18"/>
              </w:rPr>
            </w:pPr>
            <w:r>
              <w:rPr>
                <w:rFonts w:hint="eastAsia" w:cs="Times New Roman"/>
                <w:color w:val="000000"/>
                <w:kern w:val="0"/>
                <w:sz w:val="18"/>
                <w:szCs w:val="18"/>
              </w:rPr>
              <w:t>35</w:t>
            </w:r>
          </w:p>
        </w:tc>
        <w:tc>
          <w:tcPr>
            <w:tcW w:w="703" w:type="dxa"/>
            <w:tcBorders>
              <w:top w:val="nil"/>
              <w:left w:val="nil"/>
              <w:bottom w:val="nil"/>
              <w:right w:val="nil"/>
            </w:tcBorders>
            <w:noWrap/>
            <w:vAlign w:val="bottom"/>
          </w:tcPr>
          <w:p w14:paraId="66601CCF">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103E1412">
            <w:pPr>
              <w:widowControl/>
              <w:jc w:val="center"/>
              <w:rPr>
                <w:rFonts w:cs="Times New Roman"/>
                <w:color w:val="000000"/>
                <w:kern w:val="0"/>
                <w:sz w:val="18"/>
                <w:szCs w:val="18"/>
              </w:rPr>
            </w:pPr>
            <w:r>
              <w:rPr>
                <w:rFonts w:hint="eastAsia" w:cs="Times New Roman"/>
                <w:color w:val="000000"/>
                <w:kern w:val="0"/>
                <w:sz w:val="18"/>
                <w:szCs w:val="18"/>
              </w:rPr>
              <w:t>18</w:t>
            </w:r>
          </w:p>
        </w:tc>
        <w:tc>
          <w:tcPr>
            <w:tcW w:w="730" w:type="dxa"/>
            <w:tcBorders>
              <w:top w:val="nil"/>
              <w:left w:val="nil"/>
              <w:bottom w:val="nil"/>
              <w:right w:val="nil"/>
            </w:tcBorders>
            <w:noWrap/>
            <w:vAlign w:val="bottom"/>
          </w:tcPr>
          <w:p w14:paraId="3894B0AF">
            <w:pPr>
              <w:widowControl/>
              <w:jc w:val="center"/>
              <w:rPr>
                <w:rFonts w:cs="Times New Roman"/>
                <w:color w:val="000000"/>
                <w:kern w:val="0"/>
                <w:sz w:val="18"/>
                <w:szCs w:val="18"/>
              </w:rPr>
            </w:pPr>
            <w:r>
              <w:rPr>
                <w:rFonts w:hint="eastAsia" w:cs="Times New Roman"/>
                <w:color w:val="000000"/>
                <w:kern w:val="0"/>
                <w:sz w:val="18"/>
                <w:szCs w:val="18"/>
              </w:rPr>
              <w:t>4</w:t>
            </w:r>
          </w:p>
        </w:tc>
        <w:tc>
          <w:tcPr>
            <w:tcW w:w="1117" w:type="dxa"/>
            <w:tcBorders>
              <w:top w:val="nil"/>
              <w:left w:val="nil"/>
              <w:bottom w:val="nil"/>
              <w:right w:val="nil"/>
            </w:tcBorders>
            <w:noWrap/>
            <w:vAlign w:val="bottom"/>
          </w:tcPr>
          <w:p w14:paraId="3B4B019E">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4789CE49">
            <w:pPr>
              <w:widowControl/>
              <w:jc w:val="center"/>
              <w:rPr>
                <w:rFonts w:cs="Times New Roman"/>
                <w:color w:val="000000"/>
                <w:kern w:val="0"/>
                <w:sz w:val="18"/>
                <w:szCs w:val="18"/>
              </w:rPr>
            </w:pPr>
            <w:r>
              <w:rPr>
                <w:rFonts w:hint="eastAsia" w:cs="Times New Roman"/>
                <w:color w:val="000000"/>
                <w:kern w:val="0"/>
                <w:sz w:val="18"/>
                <w:szCs w:val="18"/>
              </w:rPr>
              <w:t xml:space="preserve">37.14 </w:t>
            </w:r>
          </w:p>
        </w:tc>
        <w:tc>
          <w:tcPr>
            <w:tcW w:w="955" w:type="dxa"/>
            <w:tcBorders>
              <w:top w:val="nil"/>
              <w:left w:val="nil"/>
              <w:bottom w:val="nil"/>
              <w:right w:val="nil"/>
            </w:tcBorders>
            <w:noWrap/>
            <w:vAlign w:val="bottom"/>
          </w:tcPr>
          <w:p w14:paraId="0CBB8FBA">
            <w:pPr>
              <w:widowControl/>
              <w:jc w:val="center"/>
              <w:rPr>
                <w:rFonts w:cs="Times New Roman"/>
                <w:color w:val="000000"/>
                <w:kern w:val="0"/>
                <w:sz w:val="18"/>
                <w:szCs w:val="18"/>
              </w:rPr>
            </w:pPr>
            <w:r>
              <w:rPr>
                <w:rFonts w:hint="eastAsia" w:cs="Times New Roman"/>
                <w:color w:val="000000"/>
                <w:kern w:val="0"/>
                <w:sz w:val="18"/>
                <w:szCs w:val="18"/>
              </w:rPr>
              <w:t xml:space="preserve">62.86 </w:t>
            </w:r>
          </w:p>
        </w:tc>
      </w:tr>
      <w:tr w14:paraId="695931A4">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2A1D8D62">
            <w:pPr>
              <w:widowControl/>
              <w:jc w:val="center"/>
              <w:rPr>
                <w:rFonts w:cs="Times New Roman"/>
                <w:b/>
                <w:bCs/>
                <w:i/>
                <w:iCs/>
                <w:color w:val="000000"/>
                <w:kern w:val="0"/>
                <w:sz w:val="18"/>
                <w:szCs w:val="18"/>
              </w:rPr>
            </w:pPr>
            <w:r>
              <w:rPr>
                <w:rFonts w:cs="Times New Roman"/>
                <w:b/>
                <w:bCs/>
                <w:i/>
                <w:iCs/>
                <w:color w:val="000000"/>
                <w:kern w:val="0"/>
                <w:sz w:val="18"/>
                <w:szCs w:val="18"/>
              </w:rPr>
              <w:t>Iris gatesii</w:t>
            </w:r>
          </w:p>
        </w:tc>
        <w:tc>
          <w:tcPr>
            <w:tcW w:w="1081" w:type="dxa"/>
            <w:tcBorders>
              <w:top w:val="nil"/>
              <w:left w:val="nil"/>
              <w:bottom w:val="nil"/>
              <w:right w:val="nil"/>
            </w:tcBorders>
            <w:noWrap/>
            <w:vAlign w:val="bottom"/>
          </w:tcPr>
          <w:p w14:paraId="4AC5B062">
            <w:pPr>
              <w:widowControl/>
              <w:jc w:val="center"/>
              <w:rPr>
                <w:rFonts w:cs="Times New Roman"/>
                <w:color w:val="000000"/>
                <w:kern w:val="0"/>
                <w:sz w:val="18"/>
                <w:szCs w:val="18"/>
              </w:rPr>
            </w:pPr>
            <w:r>
              <w:rPr>
                <w:rFonts w:hint="eastAsia" w:cs="Times New Roman"/>
                <w:color w:val="000000"/>
                <w:kern w:val="0"/>
                <w:sz w:val="18"/>
                <w:szCs w:val="18"/>
              </w:rPr>
              <w:t>40</w:t>
            </w:r>
          </w:p>
        </w:tc>
        <w:tc>
          <w:tcPr>
            <w:tcW w:w="703" w:type="dxa"/>
            <w:tcBorders>
              <w:top w:val="nil"/>
              <w:left w:val="nil"/>
              <w:bottom w:val="nil"/>
              <w:right w:val="nil"/>
            </w:tcBorders>
            <w:noWrap/>
            <w:vAlign w:val="bottom"/>
          </w:tcPr>
          <w:p w14:paraId="1D0C79E5">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02ACF4F3">
            <w:pPr>
              <w:widowControl/>
              <w:jc w:val="center"/>
              <w:rPr>
                <w:rFonts w:cs="Times New Roman"/>
                <w:color w:val="000000"/>
                <w:kern w:val="0"/>
                <w:sz w:val="18"/>
                <w:szCs w:val="18"/>
              </w:rPr>
            </w:pPr>
            <w:r>
              <w:rPr>
                <w:rFonts w:hint="eastAsia" w:cs="Times New Roman"/>
                <w:color w:val="000000"/>
                <w:kern w:val="0"/>
                <w:sz w:val="18"/>
                <w:szCs w:val="18"/>
              </w:rPr>
              <w:t>19</w:t>
            </w:r>
          </w:p>
        </w:tc>
        <w:tc>
          <w:tcPr>
            <w:tcW w:w="730" w:type="dxa"/>
            <w:tcBorders>
              <w:top w:val="nil"/>
              <w:left w:val="nil"/>
              <w:bottom w:val="nil"/>
              <w:right w:val="nil"/>
            </w:tcBorders>
            <w:noWrap/>
            <w:vAlign w:val="bottom"/>
          </w:tcPr>
          <w:p w14:paraId="403DCEF1">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1E38C407">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02C50E2C">
            <w:pPr>
              <w:widowControl/>
              <w:jc w:val="center"/>
              <w:rPr>
                <w:rFonts w:cs="Times New Roman"/>
                <w:color w:val="000000"/>
                <w:kern w:val="0"/>
                <w:sz w:val="18"/>
                <w:szCs w:val="18"/>
              </w:rPr>
            </w:pPr>
            <w:r>
              <w:rPr>
                <w:rFonts w:hint="eastAsia" w:cs="Times New Roman"/>
                <w:color w:val="000000"/>
                <w:kern w:val="0"/>
                <w:sz w:val="18"/>
                <w:szCs w:val="18"/>
              </w:rPr>
              <w:t xml:space="preserve">32.50 </w:t>
            </w:r>
          </w:p>
        </w:tc>
        <w:tc>
          <w:tcPr>
            <w:tcW w:w="955" w:type="dxa"/>
            <w:tcBorders>
              <w:top w:val="nil"/>
              <w:left w:val="nil"/>
              <w:bottom w:val="nil"/>
              <w:right w:val="nil"/>
            </w:tcBorders>
            <w:noWrap/>
            <w:vAlign w:val="bottom"/>
          </w:tcPr>
          <w:p w14:paraId="5CBD685A">
            <w:pPr>
              <w:widowControl/>
              <w:jc w:val="center"/>
              <w:rPr>
                <w:rFonts w:cs="Times New Roman"/>
                <w:color w:val="000000"/>
                <w:kern w:val="0"/>
                <w:sz w:val="18"/>
                <w:szCs w:val="18"/>
              </w:rPr>
            </w:pPr>
            <w:r>
              <w:rPr>
                <w:rFonts w:hint="eastAsia" w:cs="Times New Roman"/>
                <w:color w:val="000000"/>
                <w:kern w:val="0"/>
                <w:sz w:val="18"/>
                <w:szCs w:val="18"/>
              </w:rPr>
              <w:t xml:space="preserve">67.50 </w:t>
            </w:r>
          </w:p>
        </w:tc>
      </w:tr>
      <w:tr w14:paraId="1E0540A0">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1DD25578">
            <w:pPr>
              <w:widowControl/>
              <w:jc w:val="center"/>
              <w:rPr>
                <w:rFonts w:cs="Times New Roman"/>
                <w:b/>
                <w:bCs/>
                <w:i/>
                <w:iCs/>
                <w:color w:val="000000"/>
                <w:kern w:val="0"/>
                <w:sz w:val="18"/>
                <w:szCs w:val="18"/>
              </w:rPr>
            </w:pPr>
            <w:r>
              <w:rPr>
                <w:rFonts w:cs="Times New Roman"/>
                <w:b/>
                <w:bCs/>
                <w:i/>
                <w:iCs/>
                <w:color w:val="000000"/>
                <w:kern w:val="0"/>
                <w:sz w:val="18"/>
                <w:szCs w:val="18"/>
              </w:rPr>
              <w:t>Iris germanica</w:t>
            </w:r>
          </w:p>
        </w:tc>
        <w:tc>
          <w:tcPr>
            <w:tcW w:w="1081" w:type="dxa"/>
            <w:tcBorders>
              <w:top w:val="nil"/>
              <w:left w:val="nil"/>
              <w:bottom w:val="nil"/>
              <w:right w:val="nil"/>
            </w:tcBorders>
            <w:noWrap/>
            <w:vAlign w:val="bottom"/>
          </w:tcPr>
          <w:p w14:paraId="29259DDC">
            <w:pPr>
              <w:widowControl/>
              <w:jc w:val="center"/>
              <w:rPr>
                <w:rFonts w:cs="Times New Roman"/>
                <w:color w:val="000000"/>
                <w:kern w:val="0"/>
                <w:sz w:val="18"/>
                <w:szCs w:val="18"/>
              </w:rPr>
            </w:pPr>
            <w:r>
              <w:rPr>
                <w:rFonts w:hint="eastAsia" w:cs="Times New Roman"/>
                <w:color w:val="000000"/>
                <w:kern w:val="0"/>
                <w:sz w:val="18"/>
                <w:szCs w:val="18"/>
              </w:rPr>
              <w:t>53</w:t>
            </w:r>
          </w:p>
        </w:tc>
        <w:tc>
          <w:tcPr>
            <w:tcW w:w="703" w:type="dxa"/>
            <w:tcBorders>
              <w:top w:val="nil"/>
              <w:left w:val="nil"/>
              <w:bottom w:val="nil"/>
              <w:right w:val="nil"/>
            </w:tcBorders>
            <w:noWrap/>
            <w:vAlign w:val="bottom"/>
          </w:tcPr>
          <w:p w14:paraId="2325BC6B">
            <w:pPr>
              <w:widowControl/>
              <w:jc w:val="center"/>
              <w:rPr>
                <w:rFonts w:cs="Times New Roman"/>
                <w:color w:val="000000"/>
                <w:kern w:val="0"/>
                <w:sz w:val="18"/>
                <w:szCs w:val="18"/>
              </w:rPr>
            </w:pPr>
            <w:r>
              <w:rPr>
                <w:rFonts w:hint="eastAsia" w:cs="Times New Roman"/>
                <w:color w:val="000000"/>
                <w:kern w:val="0"/>
                <w:sz w:val="18"/>
                <w:szCs w:val="18"/>
              </w:rPr>
              <w:t>16</w:t>
            </w:r>
          </w:p>
        </w:tc>
        <w:tc>
          <w:tcPr>
            <w:tcW w:w="675" w:type="dxa"/>
            <w:tcBorders>
              <w:top w:val="nil"/>
              <w:left w:val="nil"/>
              <w:bottom w:val="nil"/>
              <w:right w:val="nil"/>
            </w:tcBorders>
            <w:noWrap/>
            <w:vAlign w:val="bottom"/>
          </w:tcPr>
          <w:p w14:paraId="79BA10E3">
            <w:pPr>
              <w:widowControl/>
              <w:jc w:val="center"/>
              <w:rPr>
                <w:rFonts w:cs="Times New Roman"/>
                <w:color w:val="000000"/>
                <w:kern w:val="0"/>
                <w:sz w:val="18"/>
                <w:szCs w:val="18"/>
              </w:rPr>
            </w:pPr>
            <w:r>
              <w:rPr>
                <w:rFonts w:hint="eastAsia" w:cs="Times New Roman"/>
                <w:color w:val="000000"/>
                <w:kern w:val="0"/>
                <w:sz w:val="18"/>
                <w:szCs w:val="18"/>
              </w:rPr>
              <w:t>26</w:t>
            </w:r>
          </w:p>
        </w:tc>
        <w:tc>
          <w:tcPr>
            <w:tcW w:w="730" w:type="dxa"/>
            <w:tcBorders>
              <w:top w:val="nil"/>
              <w:left w:val="nil"/>
              <w:bottom w:val="nil"/>
              <w:right w:val="nil"/>
            </w:tcBorders>
            <w:noWrap/>
            <w:vAlign w:val="bottom"/>
          </w:tcPr>
          <w:p w14:paraId="7226C142">
            <w:pPr>
              <w:widowControl/>
              <w:jc w:val="center"/>
              <w:rPr>
                <w:rFonts w:cs="Times New Roman"/>
                <w:color w:val="000000"/>
                <w:kern w:val="0"/>
                <w:sz w:val="18"/>
                <w:szCs w:val="18"/>
              </w:rPr>
            </w:pPr>
            <w:r>
              <w:rPr>
                <w:rFonts w:hint="eastAsia" w:cs="Times New Roman"/>
                <w:color w:val="000000"/>
                <w:kern w:val="0"/>
                <w:sz w:val="18"/>
                <w:szCs w:val="18"/>
              </w:rPr>
              <w:t>11</w:t>
            </w:r>
          </w:p>
        </w:tc>
        <w:tc>
          <w:tcPr>
            <w:tcW w:w="1117" w:type="dxa"/>
            <w:tcBorders>
              <w:top w:val="nil"/>
              <w:left w:val="nil"/>
              <w:bottom w:val="nil"/>
              <w:right w:val="nil"/>
            </w:tcBorders>
            <w:noWrap/>
            <w:vAlign w:val="bottom"/>
          </w:tcPr>
          <w:p w14:paraId="53D0F74A">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12ABA488">
            <w:pPr>
              <w:widowControl/>
              <w:jc w:val="center"/>
              <w:rPr>
                <w:rFonts w:cs="Times New Roman"/>
                <w:color w:val="000000"/>
                <w:kern w:val="0"/>
                <w:sz w:val="18"/>
                <w:szCs w:val="18"/>
              </w:rPr>
            </w:pPr>
            <w:r>
              <w:rPr>
                <w:rFonts w:hint="eastAsia" w:cs="Times New Roman"/>
                <w:color w:val="000000"/>
                <w:kern w:val="0"/>
                <w:sz w:val="18"/>
                <w:szCs w:val="18"/>
              </w:rPr>
              <w:t xml:space="preserve">30.19 </w:t>
            </w:r>
          </w:p>
        </w:tc>
        <w:tc>
          <w:tcPr>
            <w:tcW w:w="955" w:type="dxa"/>
            <w:tcBorders>
              <w:top w:val="nil"/>
              <w:left w:val="nil"/>
              <w:bottom w:val="nil"/>
              <w:right w:val="nil"/>
            </w:tcBorders>
            <w:noWrap/>
            <w:vAlign w:val="bottom"/>
          </w:tcPr>
          <w:p w14:paraId="5DD3B64B">
            <w:pPr>
              <w:widowControl/>
              <w:jc w:val="center"/>
              <w:rPr>
                <w:rFonts w:cs="Times New Roman"/>
                <w:color w:val="000000"/>
                <w:kern w:val="0"/>
                <w:sz w:val="18"/>
                <w:szCs w:val="18"/>
              </w:rPr>
            </w:pPr>
            <w:r>
              <w:rPr>
                <w:rFonts w:hint="eastAsia" w:cs="Times New Roman"/>
                <w:color w:val="000000"/>
                <w:kern w:val="0"/>
                <w:sz w:val="18"/>
                <w:szCs w:val="18"/>
              </w:rPr>
              <w:t xml:space="preserve">69.81 </w:t>
            </w:r>
          </w:p>
        </w:tc>
      </w:tr>
      <w:tr w14:paraId="7EDF115E">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4A8D0ABF">
            <w:pPr>
              <w:widowControl/>
              <w:jc w:val="center"/>
              <w:rPr>
                <w:rFonts w:cs="Times New Roman"/>
                <w:b/>
                <w:bCs/>
                <w:i/>
                <w:iCs/>
                <w:color w:val="000000"/>
                <w:kern w:val="0"/>
                <w:sz w:val="18"/>
                <w:szCs w:val="18"/>
              </w:rPr>
            </w:pPr>
            <w:r>
              <w:rPr>
                <w:rFonts w:cs="Times New Roman"/>
                <w:b/>
                <w:bCs/>
                <w:i/>
                <w:iCs/>
                <w:color w:val="000000"/>
                <w:kern w:val="0"/>
                <w:sz w:val="18"/>
                <w:szCs w:val="18"/>
              </w:rPr>
              <w:t>Iris goniocarpa</w:t>
            </w:r>
          </w:p>
        </w:tc>
        <w:tc>
          <w:tcPr>
            <w:tcW w:w="1081" w:type="dxa"/>
            <w:tcBorders>
              <w:top w:val="nil"/>
              <w:left w:val="nil"/>
              <w:bottom w:val="nil"/>
              <w:right w:val="nil"/>
            </w:tcBorders>
            <w:noWrap/>
            <w:vAlign w:val="bottom"/>
          </w:tcPr>
          <w:p w14:paraId="1FE22C50">
            <w:pPr>
              <w:widowControl/>
              <w:jc w:val="center"/>
              <w:rPr>
                <w:rFonts w:cs="Times New Roman"/>
                <w:color w:val="000000"/>
                <w:kern w:val="0"/>
                <w:sz w:val="18"/>
                <w:szCs w:val="18"/>
              </w:rPr>
            </w:pPr>
            <w:r>
              <w:rPr>
                <w:rFonts w:hint="eastAsia" w:cs="Times New Roman"/>
                <w:color w:val="000000"/>
                <w:kern w:val="0"/>
                <w:sz w:val="18"/>
                <w:szCs w:val="18"/>
              </w:rPr>
              <w:t>45</w:t>
            </w:r>
          </w:p>
        </w:tc>
        <w:tc>
          <w:tcPr>
            <w:tcW w:w="703" w:type="dxa"/>
            <w:tcBorders>
              <w:top w:val="nil"/>
              <w:left w:val="nil"/>
              <w:bottom w:val="nil"/>
              <w:right w:val="nil"/>
            </w:tcBorders>
            <w:noWrap/>
            <w:vAlign w:val="bottom"/>
          </w:tcPr>
          <w:p w14:paraId="42CAB442">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75720E7B">
            <w:pPr>
              <w:widowControl/>
              <w:jc w:val="center"/>
              <w:rPr>
                <w:rFonts w:cs="Times New Roman"/>
                <w:color w:val="000000"/>
                <w:kern w:val="0"/>
                <w:sz w:val="18"/>
                <w:szCs w:val="18"/>
              </w:rPr>
            </w:pPr>
            <w:r>
              <w:rPr>
                <w:rFonts w:hint="eastAsia" w:cs="Times New Roman"/>
                <w:color w:val="000000"/>
                <w:kern w:val="0"/>
                <w:sz w:val="18"/>
                <w:szCs w:val="18"/>
              </w:rPr>
              <w:t>21</w:t>
            </w:r>
          </w:p>
        </w:tc>
        <w:tc>
          <w:tcPr>
            <w:tcW w:w="730" w:type="dxa"/>
            <w:tcBorders>
              <w:top w:val="nil"/>
              <w:left w:val="nil"/>
              <w:bottom w:val="nil"/>
              <w:right w:val="nil"/>
            </w:tcBorders>
            <w:noWrap/>
            <w:vAlign w:val="bottom"/>
          </w:tcPr>
          <w:p w14:paraId="33A281F7">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7C60AF2D">
            <w:pPr>
              <w:widowControl/>
              <w:jc w:val="center"/>
              <w:rPr>
                <w:rFonts w:cs="Times New Roman"/>
                <w:color w:val="000000"/>
                <w:kern w:val="0"/>
                <w:sz w:val="18"/>
                <w:szCs w:val="18"/>
              </w:rPr>
            </w:pPr>
            <w:r>
              <w:rPr>
                <w:rFonts w:hint="eastAsia" w:cs="Times New Roman"/>
                <w:color w:val="000000"/>
                <w:kern w:val="0"/>
                <w:sz w:val="18"/>
                <w:szCs w:val="18"/>
              </w:rPr>
              <w:t>1</w:t>
            </w:r>
          </w:p>
        </w:tc>
        <w:tc>
          <w:tcPr>
            <w:tcW w:w="856" w:type="dxa"/>
            <w:tcBorders>
              <w:top w:val="nil"/>
              <w:left w:val="nil"/>
              <w:bottom w:val="nil"/>
              <w:right w:val="nil"/>
            </w:tcBorders>
            <w:noWrap/>
            <w:vAlign w:val="bottom"/>
          </w:tcPr>
          <w:p w14:paraId="242D585F">
            <w:pPr>
              <w:widowControl/>
              <w:jc w:val="center"/>
              <w:rPr>
                <w:rFonts w:cs="Times New Roman"/>
                <w:color w:val="000000"/>
                <w:kern w:val="0"/>
                <w:sz w:val="18"/>
                <w:szCs w:val="18"/>
              </w:rPr>
            </w:pPr>
            <w:r>
              <w:rPr>
                <w:rFonts w:hint="eastAsia" w:cs="Times New Roman"/>
                <w:color w:val="000000"/>
                <w:kern w:val="0"/>
                <w:sz w:val="18"/>
                <w:szCs w:val="18"/>
              </w:rPr>
              <w:t xml:space="preserve">33.33 </w:t>
            </w:r>
          </w:p>
        </w:tc>
        <w:tc>
          <w:tcPr>
            <w:tcW w:w="955" w:type="dxa"/>
            <w:tcBorders>
              <w:top w:val="nil"/>
              <w:left w:val="nil"/>
              <w:bottom w:val="nil"/>
              <w:right w:val="nil"/>
            </w:tcBorders>
            <w:noWrap/>
            <w:vAlign w:val="bottom"/>
          </w:tcPr>
          <w:p w14:paraId="7AA3F446">
            <w:pPr>
              <w:widowControl/>
              <w:jc w:val="center"/>
              <w:rPr>
                <w:rFonts w:cs="Times New Roman"/>
                <w:color w:val="000000"/>
                <w:kern w:val="0"/>
                <w:sz w:val="18"/>
                <w:szCs w:val="18"/>
              </w:rPr>
            </w:pPr>
            <w:r>
              <w:rPr>
                <w:rFonts w:hint="eastAsia" w:cs="Times New Roman"/>
                <w:color w:val="000000"/>
                <w:kern w:val="0"/>
                <w:sz w:val="18"/>
                <w:szCs w:val="18"/>
              </w:rPr>
              <w:t xml:space="preserve">66.67 </w:t>
            </w:r>
          </w:p>
        </w:tc>
      </w:tr>
      <w:tr w14:paraId="01C59BF3">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4EAA51BD">
            <w:pPr>
              <w:widowControl/>
              <w:jc w:val="center"/>
              <w:rPr>
                <w:rFonts w:cs="Times New Roman"/>
                <w:b/>
                <w:bCs/>
                <w:i/>
                <w:iCs/>
                <w:color w:val="000000"/>
                <w:kern w:val="0"/>
                <w:sz w:val="18"/>
                <w:szCs w:val="18"/>
              </w:rPr>
            </w:pPr>
            <w:r>
              <w:rPr>
                <w:rFonts w:cs="Times New Roman"/>
                <w:b/>
                <w:bCs/>
                <w:i/>
                <w:iCs/>
                <w:color w:val="000000"/>
                <w:kern w:val="0"/>
                <w:sz w:val="18"/>
                <w:szCs w:val="18"/>
              </w:rPr>
              <w:t>Iris goniocarpa var. tenella</w:t>
            </w:r>
          </w:p>
        </w:tc>
        <w:tc>
          <w:tcPr>
            <w:tcW w:w="1081" w:type="dxa"/>
            <w:tcBorders>
              <w:top w:val="nil"/>
              <w:left w:val="nil"/>
              <w:bottom w:val="nil"/>
              <w:right w:val="nil"/>
            </w:tcBorders>
            <w:noWrap/>
            <w:vAlign w:val="bottom"/>
          </w:tcPr>
          <w:p w14:paraId="770E8C9C">
            <w:pPr>
              <w:widowControl/>
              <w:jc w:val="center"/>
              <w:rPr>
                <w:rFonts w:cs="Times New Roman"/>
                <w:color w:val="000000"/>
                <w:kern w:val="0"/>
                <w:sz w:val="18"/>
                <w:szCs w:val="18"/>
              </w:rPr>
            </w:pPr>
            <w:r>
              <w:rPr>
                <w:rFonts w:hint="eastAsia" w:cs="Times New Roman"/>
                <w:color w:val="000000"/>
                <w:kern w:val="0"/>
                <w:sz w:val="18"/>
                <w:szCs w:val="18"/>
              </w:rPr>
              <w:t>50</w:t>
            </w:r>
          </w:p>
        </w:tc>
        <w:tc>
          <w:tcPr>
            <w:tcW w:w="703" w:type="dxa"/>
            <w:tcBorders>
              <w:top w:val="nil"/>
              <w:left w:val="nil"/>
              <w:bottom w:val="nil"/>
              <w:right w:val="nil"/>
            </w:tcBorders>
            <w:noWrap/>
            <w:vAlign w:val="bottom"/>
          </w:tcPr>
          <w:p w14:paraId="04352B6B">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06CF6D55">
            <w:pPr>
              <w:widowControl/>
              <w:jc w:val="center"/>
              <w:rPr>
                <w:rFonts w:cs="Times New Roman"/>
                <w:color w:val="000000"/>
                <w:kern w:val="0"/>
                <w:sz w:val="18"/>
                <w:szCs w:val="18"/>
              </w:rPr>
            </w:pPr>
            <w:r>
              <w:rPr>
                <w:rFonts w:hint="eastAsia" w:cs="Times New Roman"/>
                <w:color w:val="000000"/>
                <w:kern w:val="0"/>
                <w:sz w:val="18"/>
                <w:szCs w:val="18"/>
              </w:rPr>
              <w:t>26</w:t>
            </w:r>
          </w:p>
        </w:tc>
        <w:tc>
          <w:tcPr>
            <w:tcW w:w="730" w:type="dxa"/>
            <w:tcBorders>
              <w:top w:val="nil"/>
              <w:left w:val="nil"/>
              <w:bottom w:val="nil"/>
              <w:right w:val="nil"/>
            </w:tcBorders>
            <w:noWrap/>
            <w:vAlign w:val="bottom"/>
          </w:tcPr>
          <w:p w14:paraId="5EA217F7">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0B7E4084">
            <w:pPr>
              <w:widowControl/>
              <w:jc w:val="center"/>
              <w:rPr>
                <w:rFonts w:cs="Times New Roman"/>
                <w:color w:val="000000"/>
                <w:kern w:val="0"/>
                <w:sz w:val="18"/>
                <w:szCs w:val="18"/>
              </w:rPr>
            </w:pPr>
            <w:r>
              <w:rPr>
                <w:rFonts w:hint="eastAsia" w:cs="Times New Roman"/>
                <w:color w:val="000000"/>
                <w:kern w:val="0"/>
                <w:sz w:val="18"/>
                <w:szCs w:val="18"/>
              </w:rPr>
              <w:t>1</w:t>
            </w:r>
          </w:p>
        </w:tc>
        <w:tc>
          <w:tcPr>
            <w:tcW w:w="856" w:type="dxa"/>
            <w:tcBorders>
              <w:top w:val="nil"/>
              <w:left w:val="nil"/>
              <w:bottom w:val="nil"/>
              <w:right w:val="nil"/>
            </w:tcBorders>
            <w:noWrap/>
            <w:vAlign w:val="bottom"/>
          </w:tcPr>
          <w:p w14:paraId="057DBD02">
            <w:pPr>
              <w:widowControl/>
              <w:jc w:val="center"/>
              <w:rPr>
                <w:rFonts w:cs="Times New Roman"/>
                <w:color w:val="000000"/>
                <w:kern w:val="0"/>
                <w:sz w:val="18"/>
                <w:szCs w:val="18"/>
              </w:rPr>
            </w:pPr>
            <w:r>
              <w:rPr>
                <w:rFonts w:hint="eastAsia" w:cs="Times New Roman"/>
                <w:color w:val="000000"/>
                <w:kern w:val="0"/>
                <w:sz w:val="18"/>
                <w:szCs w:val="18"/>
              </w:rPr>
              <w:t xml:space="preserve">30.00 </w:t>
            </w:r>
          </w:p>
        </w:tc>
        <w:tc>
          <w:tcPr>
            <w:tcW w:w="955" w:type="dxa"/>
            <w:tcBorders>
              <w:top w:val="nil"/>
              <w:left w:val="nil"/>
              <w:bottom w:val="nil"/>
              <w:right w:val="nil"/>
            </w:tcBorders>
            <w:noWrap/>
            <w:vAlign w:val="bottom"/>
          </w:tcPr>
          <w:p w14:paraId="43C899EB">
            <w:pPr>
              <w:widowControl/>
              <w:jc w:val="center"/>
              <w:rPr>
                <w:rFonts w:cs="Times New Roman"/>
                <w:color w:val="000000"/>
                <w:kern w:val="0"/>
                <w:sz w:val="18"/>
                <w:szCs w:val="18"/>
              </w:rPr>
            </w:pPr>
            <w:r>
              <w:rPr>
                <w:rFonts w:hint="eastAsia" w:cs="Times New Roman"/>
                <w:color w:val="000000"/>
                <w:kern w:val="0"/>
                <w:sz w:val="18"/>
                <w:szCs w:val="18"/>
              </w:rPr>
              <w:t xml:space="preserve">70.00 </w:t>
            </w:r>
          </w:p>
        </w:tc>
      </w:tr>
      <w:tr w14:paraId="60D58BC3">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14FC6902">
            <w:pPr>
              <w:widowControl/>
              <w:jc w:val="center"/>
              <w:rPr>
                <w:rFonts w:cs="Times New Roman"/>
                <w:b/>
                <w:bCs/>
                <w:i/>
                <w:iCs/>
                <w:color w:val="000000"/>
                <w:kern w:val="0"/>
                <w:sz w:val="18"/>
                <w:szCs w:val="18"/>
              </w:rPr>
            </w:pPr>
            <w:r>
              <w:rPr>
                <w:rFonts w:cs="Times New Roman"/>
                <w:b/>
                <w:bCs/>
                <w:i/>
                <w:iCs/>
                <w:color w:val="000000"/>
                <w:kern w:val="0"/>
                <w:sz w:val="18"/>
                <w:szCs w:val="18"/>
              </w:rPr>
              <w:t>Iris halophila</w:t>
            </w:r>
          </w:p>
        </w:tc>
        <w:tc>
          <w:tcPr>
            <w:tcW w:w="1081" w:type="dxa"/>
            <w:tcBorders>
              <w:top w:val="nil"/>
              <w:left w:val="nil"/>
              <w:bottom w:val="nil"/>
              <w:right w:val="nil"/>
            </w:tcBorders>
            <w:noWrap/>
            <w:vAlign w:val="bottom"/>
          </w:tcPr>
          <w:p w14:paraId="32554041">
            <w:pPr>
              <w:widowControl/>
              <w:jc w:val="center"/>
              <w:rPr>
                <w:rFonts w:cs="Times New Roman"/>
                <w:color w:val="000000"/>
                <w:kern w:val="0"/>
                <w:sz w:val="18"/>
                <w:szCs w:val="18"/>
              </w:rPr>
            </w:pPr>
            <w:r>
              <w:rPr>
                <w:rFonts w:hint="eastAsia" w:cs="Times New Roman"/>
                <w:color w:val="000000"/>
                <w:kern w:val="0"/>
                <w:sz w:val="18"/>
                <w:szCs w:val="18"/>
              </w:rPr>
              <w:t>42</w:t>
            </w:r>
          </w:p>
        </w:tc>
        <w:tc>
          <w:tcPr>
            <w:tcW w:w="703" w:type="dxa"/>
            <w:tcBorders>
              <w:top w:val="nil"/>
              <w:left w:val="nil"/>
              <w:bottom w:val="nil"/>
              <w:right w:val="nil"/>
            </w:tcBorders>
            <w:noWrap/>
            <w:vAlign w:val="bottom"/>
          </w:tcPr>
          <w:p w14:paraId="0B8ED5E2">
            <w:pPr>
              <w:widowControl/>
              <w:jc w:val="center"/>
              <w:rPr>
                <w:rFonts w:cs="Times New Roman"/>
                <w:color w:val="000000"/>
                <w:kern w:val="0"/>
                <w:sz w:val="18"/>
                <w:szCs w:val="18"/>
              </w:rPr>
            </w:pPr>
            <w:r>
              <w:rPr>
                <w:rFonts w:hint="eastAsia" w:cs="Times New Roman"/>
                <w:color w:val="000000"/>
                <w:kern w:val="0"/>
                <w:sz w:val="18"/>
                <w:szCs w:val="18"/>
              </w:rPr>
              <w:t>17</w:t>
            </w:r>
          </w:p>
        </w:tc>
        <w:tc>
          <w:tcPr>
            <w:tcW w:w="675" w:type="dxa"/>
            <w:tcBorders>
              <w:top w:val="nil"/>
              <w:left w:val="nil"/>
              <w:bottom w:val="nil"/>
              <w:right w:val="nil"/>
            </w:tcBorders>
            <w:noWrap/>
            <w:vAlign w:val="bottom"/>
          </w:tcPr>
          <w:p w14:paraId="01AFF188">
            <w:pPr>
              <w:widowControl/>
              <w:jc w:val="center"/>
              <w:rPr>
                <w:rFonts w:cs="Times New Roman"/>
                <w:color w:val="000000"/>
                <w:kern w:val="0"/>
                <w:sz w:val="18"/>
                <w:szCs w:val="18"/>
              </w:rPr>
            </w:pPr>
            <w:r>
              <w:rPr>
                <w:rFonts w:hint="eastAsia" w:cs="Times New Roman"/>
                <w:color w:val="000000"/>
                <w:kern w:val="0"/>
                <w:sz w:val="18"/>
                <w:szCs w:val="18"/>
              </w:rPr>
              <w:t>22</w:t>
            </w:r>
          </w:p>
        </w:tc>
        <w:tc>
          <w:tcPr>
            <w:tcW w:w="730" w:type="dxa"/>
            <w:tcBorders>
              <w:top w:val="nil"/>
              <w:left w:val="nil"/>
              <w:bottom w:val="nil"/>
              <w:right w:val="nil"/>
            </w:tcBorders>
            <w:noWrap/>
            <w:vAlign w:val="bottom"/>
          </w:tcPr>
          <w:p w14:paraId="55D1AB3F">
            <w:pPr>
              <w:widowControl/>
              <w:jc w:val="center"/>
              <w:rPr>
                <w:rFonts w:cs="Times New Roman"/>
                <w:color w:val="000000"/>
                <w:kern w:val="0"/>
                <w:sz w:val="18"/>
                <w:szCs w:val="18"/>
              </w:rPr>
            </w:pPr>
            <w:r>
              <w:rPr>
                <w:rFonts w:hint="eastAsia" w:cs="Times New Roman"/>
                <w:color w:val="000000"/>
                <w:kern w:val="0"/>
                <w:sz w:val="18"/>
                <w:szCs w:val="18"/>
              </w:rPr>
              <w:t>3</w:t>
            </w:r>
          </w:p>
        </w:tc>
        <w:tc>
          <w:tcPr>
            <w:tcW w:w="1117" w:type="dxa"/>
            <w:tcBorders>
              <w:top w:val="nil"/>
              <w:left w:val="nil"/>
              <w:bottom w:val="nil"/>
              <w:right w:val="nil"/>
            </w:tcBorders>
            <w:noWrap/>
            <w:vAlign w:val="bottom"/>
          </w:tcPr>
          <w:p w14:paraId="67A37C9C">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05F04CA9">
            <w:pPr>
              <w:widowControl/>
              <w:jc w:val="center"/>
              <w:rPr>
                <w:rFonts w:cs="Times New Roman"/>
                <w:color w:val="000000"/>
                <w:kern w:val="0"/>
                <w:sz w:val="18"/>
                <w:szCs w:val="18"/>
              </w:rPr>
            </w:pPr>
            <w:r>
              <w:rPr>
                <w:rFonts w:hint="eastAsia" w:cs="Times New Roman"/>
                <w:color w:val="000000"/>
                <w:kern w:val="0"/>
                <w:sz w:val="18"/>
                <w:szCs w:val="18"/>
              </w:rPr>
              <w:t xml:space="preserve">40.48 </w:t>
            </w:r>
          </w:p>
        </w:tc>
        <w:tc>
          <w:tcPr>
            <w:tcW w:w="955" w:type="dxa"/>
            <w:tcBorders>
              <w:top w:val="nil"/>
              <w:left w:val="nil"/>
              <w:bottom w:val="nil"/>
              <w:right w:val="nil"/>
            </w:tcBorders>
            <w:noWrap/>
            <w:vAlign w:val="bottom"/>
          </w:tcPr>
          <w:p w14:paraId="6EB996A8">
            <w:pPr>
              <w:widowControl/>
              <w:jc w:val="center"/>
              <w:rPr>
                <w:rFonts w:cs="Times New Roman"/>
                <w:color w:val="000000"/>
                <w:kern w:val="0"/>
                <w:sz w:val="18"/>
                <w:szCs w:val="18"/>
              </w:rPr>
            </w:pPr>
            <w:r>
              <w:rPr>
                <w:rFonts w:hint="eastAsia" w:cs="Times New Roman"/>
                <w:color w:val="000000"/>
                <w:kern w:val="0"/>
                <w:sz w:val="18"/>
                <w:szCs w:val="18"/>
              </w:rPr>
              <w:t xml:space="preserve">59.52 </w:t>
            </w:r>
          </w:p>
        </w:tc>
      </w:tr>
      <w:tr w14:paraId="35E9CF9C">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7B5FA4DB">
            <w:pPr>
              <w:widowControl/>
              <w:jc w:val="center"/>
              <w:rPr>
                <w:rFonts w:cs="Times New Roman"/>
                <w:b/>
                <w:bCs/>
                <w:i/>
                <w:iCs/>
                <w:color w:val="000000"/>
                <w:kern w:val="0"/>
                <w:sz w:val="18"/>
                <w:szCs w:val="18"/>
              </w:rPr>
            </w:pPr>
            <w:r>
              <w:rPr>
                <w:rFonts w:cs="Times New Roman"/>
                <w:b/>
                <w:bCs/>
                <w:i/>
                <w:iCs/>
                <w:color w:val="000000"/>
                <w:kern w:val="0"/>
                <w:sz w:val="18"/>
                <w:szCs w:val="18"/>
              </w:rPr>
              <w:t>Iris haynei</w:t>
            </w:r>
          </w:p>
        </w:tc>
        <w:tc>
          <w:tcPr>
            <w:tcW w:w="1081" w:type="dxa"/>
            <w:tcBorders>
              <w:top w:val="nil"/>
              <w:left w:val="nil"/>
              <w:bottom w:val="nil"/>
              <w:right w:val="nil"/>
            </w:tcBorders>
            <w:noWrap/>
            <w:vAlign w:val="bottom"/>
          </w:tcPr>
          <w:p w14:paraId="1F4470C7">
            <w:pPr>
              <w:widowControl/>
              <w:jc w:val="center"/>
              <w:rPr>
                <w:rFonts w:cs="Times New Roman"/>
                <w:color w:val="000000"/>
                <w:kern w:val="0"/>
                <w:sz w:val="18"/>
                <w:szCs w:val="18"/>
              </w:rPr>
            </w:pPr>
            <w:r>
              <w:rPr>
                <w:rFonts w:hint="eastAsia" w:cs="Times New Roman"/>
                <w:color w:val="000000"/>
                <w:kern w:val="0"/>
                <w:sz w:val="18"/>
                <w:szCs w:val="18"/>
              </w:rPr>
              <w:t>42</w:t>
            </w:r>
          </w:p>
        </w:tc>
        <w:tc>
          <w:tcPr>
            <w:tcW w:w="703" w:type="dxa"/>
            <w:tcBorders>
              <w:top w:val="nil"/>
              <w:left w:val="nil"/>
              <w:bottom w:val="nil"/>
              <w:right w:val="nil"/>
            </w:tcBorders>
            <w:noWrap/>
            <w:vAlign w:val="bottom"/>
          </w:tcPr>
          <w:p w14:paraId="1FA748A7">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6F9AF7A5">
            <w:pPr>
              <w:widowControl/>
              <w:jc w:val="center"/>
              <w:rPr>
                <w:rFonts w:cs="Times New Roman"/>
                <w:color w:val="000000"/>
                <w:kern w:val="0"/>
                <w:sz w:val="18"/>
                <w:szCs w:val="18"/>
              </w:rPr>
            </w:pPr>
            <w:r>
              <w:rPr>
                <w:rFonts w:hint="eastAsia" w:cs="Times New Roman"/>
                <w:color w:val="000000"/>
                <w:kern w:val="0"/>
                <w:sz w:val="18"/>
                <w:szCs w:val="18"/>
              </w:rPr>
              <w:t>21</w:t>
            </w:r>
          </w:p>
        </w:tc>
        <w:tc>
          <w:tcPr>
            <w:tcW w:w="730" w:type="dxa"/>
            <w:tcBorders>
              <w:top w:val="nil"/>
              <w:left w:val="nil"/>
              <w:bottom w:val="nil"/>
              <w:right w:val="nil"/>
            </w:tcBorders>
            <w:noWrap/>
            <w:vAlign w:val="bottom"/>
          </w:tcPr>
          <w:p w14:paraId="271B7200">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62F1239E">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57F05863">
            <w:pPr>
              <w:widowControl/>
              <w:jc w:val="center"/>
              <w:rPr>
                <w:rFonts w:cs="Times New Roman"/>
                <w:color w:val="000000"/>
                <w:kern w:val="0"/>
                <w:sz w:val="18"/>
                <w:szCs w:val="18"/>
              </w:rPr>
            </w:pPr>
            <w:r>
              <w:rPr>
                <w:rFonts w:hint="eastAsia" w:cs="Times New Roman"/>
                <w:color w:val="000000"/>
                <w:kern w:val="0"/>
                <w:sz w:val="18"/>
                <w:szCs w:val="18"/>
              </w:rPr>
              <w:t xml:space="preserve">30.95 </w:t>
            </w:r>
          </w:p>
        </w:tc>
        <w:tc>
          <w:tcPr>
            <w:tcW w:w="955" w:type="dxa"/>
            <w:tcBorders>
              <w:top w:val="nil"/>
              <w:left w:val="nil"/>
              <w:bottom w:val="nil"/>
              <w:right w:val="nil"/>
            </w:tcBorders>
            <w:noWrap/>
            <w:vAlign w:val="bottom"/>
          </w:tcPr>
          <w:p w14:paraId="3A7BAEB3">
            <w:pPr>
              <w:widowControl/>
              <w:jc w:val="center"/>
              <w:rPr>
                <w:rFonts w:cs="Times New Roman"/>
                <w:color w:val="000000"/>
                <w:kern w:val="0"/>
                <w:sz w:val="18"/>
                <w:szCs w:val="18"/>
              </w:rPr>
            </w:pPr>
            <w:r>
              <w:rPr>
                <w:rFonts w:hint="eastAsia" w:cs="Times New Roman"/>
                <w:color w:val="000000"/>
                <w:kern w:val="0"/>
                <w:sz w:val="18"/>
                <w:szCs w:val="18"/>
              </w:rPr>
              <w:t xml:space="preserve">69.05 </w:t>
            </w:r>
          </w:p>
        </w:tc>
      </w:tr>
      <w:tr w14:paraId="3467A4E5">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65CE718E">
            <w:pPr>
              <w:widowControl/>
              <w:jc w:val="center"/>
              <w:rPr>
                <w:rFonts w:cs="Times New Roman"/>
                <w:b/>
                <w:bCs/>
                <w:i/>
                <w:iCs/>
                <w:color w:val="000000"/>
                <w:kern w:val="0"/>
                <w:sz w:val="18"/>
                <w:szCs w:val="18"/>
              </w:rPr>
            </w:pPr>
            <w:r>
              <w:rPr>
                <w:rFonts w:cs="Times New Roman"/>
                <w:b/>
                <w:bCs/>
                <w:i/>
                <w:iCs/>
                <w:color w:val="000000"/>
                <w:kern w:val="0"/>
                <w:sz w:val="18"/>
                <w:szCs w:val="18"/>
              </w:rPr>
              <w:t>Iris hermona</w:t>
            </w:r>
          </w:p>
        </w:tc>
        <w:tc>
          <w:tcPr>
            <w:tcW w:w="1081" w:type="dxa"/>
            <w:tcBorders>
              <w:top w:val="nil"/>
              <w:left w:val="nil"/>
              <w:bottom w:val="nil"/>
              <w:right w:val="nil"/>
            </w:tcBorders>
            <w:noWrap/>
            <w:vAlign w:val="bottom"/>
          </w:tcPr>
          <w:p w14:paraId="3BE74547">
            <w:pPr>
              <w:widowControl/>
              <w:jc w:val="center"/>
              <w:rPr>
                <w:rFonts w:cs="Times New Roman"/>
                <w:color w:val="000000"/>
                <w:kern w:val="0"/>
                <w:sz w:val="18"/>
                <w:szCs w:val="18"/>
              </w:rPr>
            </w:pPr>
            <w:r>
              <w:rPr>
                <w:rFonts w:hint="eastAsia" w:cs="Times New Roman"/>
                <w:color w:val="000000"/>
                <w:kern w:val="0"/>
                <w:sz w:val="18"/>
                <w:szCs w:val="18"/>
              </w:rPr>
              <w:t>42</w:t>
            </w:r>
          </w:p>
        </w:tc>
        <w:tc>
          <w:tcPr>
            <w:tcW w:w="703" w:type="dxa"/>
            <w:tcBorders>
              <w:top w:val="nil"/>
              <w:left w:val="nil"/>
              <w:bottom w:val="nil"/>
              <w:right w:val="nil"/>
            </w:tcBorders>
            <w:noWrap/>
            <w:vAlign w:val="bottom"/>
          </w:tcPr>
          <w:p w14:paraId="325995D4">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31D5A21C">
            <w:pPr>
              <w:widowControl/>
              <w:jc w:val="center"/>
              <w:rPr>
                <w:rFonts w:cs="Times New Roman"/>
                <w:color w:val="000000"/>
                <w:kern w:val="0"/>
                <w:sz w:val="18"/>
                <w:szCs w:val="18"/>
              </w:rPr>
            </w:pPr>
            <w:r>
              <w:rPr>
                <w:rFonts w:hint="eastAsia" w:cs="Times New Roman"/>
                <w:color w:val="000000"/>
                <w:kern w:val="0"/>
                <w:sz w:val="18"/>
                <w:szCs w:val="18"/>
              </w:rPr>
              <w:t>21</w:t>
            </w:r>
          </w:p>
        </w:tc>
        <w:tc>
          <w:tcPr>
            <w:tcW w:w="730" w:type="dxa"/>
            <w:tcBorders>
              <w:top w:val="nil"/>
              <w:left w:val="nil"/>
              <w:bottom w:val="nil"/>
              <w:right w:val="nil"/>
            </w:tcBorders>
            <w:noWrap/>
            <w:vAlign w:val="bottom"/>
          </w:tcPr>
          <w:p w14:paraId="6BB8D992">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2D7FA83B">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1565B262">
            <w:pPr>
              <w:widowControl/>
              <w:jc w:val="center"/>
              <w:rPr>
                <w:rFonts w:cs="Times New Roman"/>
                <w:color w:val="000000"/>
                <w:kern w:val="0"/>
                <w:sz w:val="18"/>
                <w:szCs w:val="18"/>
              </w:rPr>
            </w:pPr>
            <w:r>
              <w:rPr>
                <w:rFonts w:hint="eastAsia" w:cs="Times New Roman"/>
                <w:color w:val="000000"/>
                <w:kern w:val="0"/>
                <w:sz w:val="18"/>
                <w:szCs w:val="18"/>
              </w:rPr>
              <w:t xml:space="preserve">30.95 </w:t>
            </w:r>
          </w:p>
        </w:tc>
        <w:tc>
          <w:tcPr>
            <w:tcW w:w="955" w:type="dxa"/>
            <w:tcBorders>
              <w:top w:val="nil"/>
              <w:left w:val="nil"/>
              <w:bottom w:val="nil"/>
              <w:right w:val="nil"/>
            </w:tcBorders>
            <w:noWrap/>
            <w:vAlign w:val="bottom"/>
          </w:tcPr>
          <w:p w14:paraId="79790FFF">
            <w:pPr>
              <w:widowControl/>
              <w:jc w:val="center"/>
              <w:rPr>
                <w:rFonts w:cs="Times New Roman"/>
                <w:color w:val="000000"/>
                <w:kern w:val="0"/>
                <w:sz w:val="18"/>
                <w:szCs w:val="18"/>
              </w:rPr>
            </w:pPr>
            <w:r>
              <w:rPr>
                <w:rFonts w:hint="eastAsia" w:cs="Times New Roman"/>
                <w:color w:val="000000"/>
                <w:kern w:val="0"/>
                <w:sz w:val="18"/>
                <w:szCs w:val="18"/>
              </w:rPr>
              <w:t xml:space="preserve">69.05 </w:t>
            </w:r>
          </w:p>
        </w:tc>
      </w:tr>
      <w:tr w14:paraId="06CA335B">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072DB764">
            <w:pPr>
              <w:widowControl/>
              <w:jc w:val="center"/>
              <w:rPr>
                <w:rFonts w:cs="Times New Roman"/>
                <w:b/>
                <w:bCs/>
                <w:i/>
                <w:iCs/>
                <w:color w:val="000000"/>
                <w:kern w:val="0"/>
                <w:sz w:val="18"/>
                <w:szCs w:val="18"/>
              </w:rPr>
            </w:pPr>
            <w:r>
              <w:rPr>
                <w:rFonts w:cs="Times New Roman"/>
                <w:b/>
                <w:bCs/>
                <w:i/>
                <w:iCs/>
                <w:color w:val="000000"/>
                <w:kern w:val="0"/>
                <w:sz w:val="18"/>
                <w:szCs w:val="18"/>
              </w:rPr>
              <w:t>Iris hippolyti</w:t>
            </w:r>
          </w:p>
        </w:tc>
        <w:tc>
          <w:tcPr>
            <w:tcW w:w="1081" w:type="dxa"/>
            <w:tcBorders>
              <w:top w:val="nil"/>
              <w:left w:val="nil"/>
              <w:bottom w:val="nil"/>
              <w:right w:val="nil"/>
            </w:tcBorders>
            <w:noWrap/>
            <w:vAlign w:val="bottom"/>
          </w:tcPr>
          <w:p w14:paraId="7FE134C4">
            <w:pPr>
              <w:widowControl/>
              <w:jc w:val="center"/>
              <w:rPr>
                <w:rFonts w:cs="Times New Roman"/>
                <w:color w:val="000000"/>
                <w:kern w:val="0"/>
                <w:sz w:val="18"/>
                <w:szCs w:val="18"/>
              </w:rPr>
            </w:pPr>
            <w:r>
              <w:rPr>
                <w:rFonts w:hint="eastAsia" w:cs="Times New Roman"/>
                <w:color w:val="000000"/>
                <w:kern w:val="0"/>
                <w:sz w:val="18"/>
                <w:szCs w:val="18"/>
              </w:rPr>
              <w:t>41</w:t>
            </w:r>
          </w:p>
        </w:tc>
        <w:tc>
          <w:tcPr>
            <w:tcW w:w="703" w:type="dxa"/>
            <w:tcBorders>
              <w:top w:val="nil"/>
              <w:left w:val="nil"/>
              <w:bottom w:val="nil"/>
              <w:right w:val="nil"/>
            </w:tcBorders>
            <w:noWrap/>
            <w:vAlign w:val="bottom"/>
          </w:tcPr>
          <w:p w14:paraId="7DB2414E">
            <w:pPr>
              <w:widowControl/>
              <w:jc w:val="center"/>
              <w:rPr>
                <w:rFonts w:cs="Times New Roman"/>
                <w:color w:val="000000"/>
                <w:kern w:val="0"/>
                <w:sz w:val="18"/>
                <w:szCs w:val="18"/>
              </w:rPr>
            </w:pPr>
            <w:r>
              <w:rPr>
                <w:rFonts w:hint="eastAsia" w:cs="Times New Roman"/>
                <w:color w:val="000000"/>
                <w:kern w:val="0"/>
                <w:sz w:val="18"/>
                <w:szCs w:val="18"/>
              </w:rPr>
              <w:t>18</w:t>
            </w:r>
          </w:p>
        </w:tc>
        <w:tc>
          <w:tcPr>
            <w:tcW w:w="675" w:type="dxa"/>
            <w:tcBorders>
              <w:top w:val="nil"/>
              <w:left w:val="nil"/>
              <w:bottom w:val="nil"/>
              <w:right w:val="nil"/>
            </w:tcBorders>
            <w:noWrap/>
            <w:vAlign w:val="bottom"/>
          </w:tcPr>
          <w:p w14:paraId="3A804226">
            <w:pPr>
              <w:widowControl/>
              <w:jc w:val="center"/>
              <w:rPr>
                <w:rFonts w:cs="Times New Roman"/>
                <w:color w:val="000000"/>
                <w:kern w:val="0"/>
                <w:sz w:val="18"/>
                <w:szCs w:val="18"/>
              </w:rPr>
            </w:pPr>
            <w:r>
              <w:rPr>
                <w:rFonts w:hint="eastAsia" w:cs="Times New Roman"/>
                <w:color w:val="000000"/>
                <w:kern w:val="0"/>
                <w:sz w:val="18"/>
                <w:szCs w:val="18"/>
              </w:rPr>
              <w:t>17</w:t>
            </w:r>
          </w:p>
        </w:tc>
        <w:tc>
          <w:tcPr>
            <w:tcW w:w="730" w:type="dxa"/>
            <w:tcBorders>
              <w:top w:val="nil"/>
              <w:left w:val="nil"/>
              <w:bottom w:val="nil"/>
              <w:right w:val="nil"/>
            </w:tcBorders>
            <w:noWrap/>
            <w:vAlign w:val="bottom"/>
          </w:tcPr>
          <w:p w14:paraId="65768C89">
            <w:pPr>
              <w:widowControl/>
              <w:jc w:val="center"/>
              <w:rPr>
                <w:rFonts w:cs="Times New Roman"/>
                <w:color w:val="000000"/>
                <w:kern w:val="0"/>
                <w:sz w:val="18"/>
                <w:szCs w:val="18"/>
              </w:rPr>
            </w:pPr>
            <w:r>
              <w:rPr>
                <w:rFonts w:hint="eastAsia" w:cs="Times New Roman"/>
                <w:color w:val="000000"/>
                <w:kern w:val="0"/>
                <w:sz w:val="18"/>
                <w:szCs w:val="18"/>
              </w:rPr>
              <w:t>6</w:t>
            </w:r>
          </w:p>
        </w:tc>
        <w:tc>
          <w:tcPr>
            <w:tcW w:w="1117" w:type="dxa"/>
            <w:tcBorders>
              <w:top w:val="nil"/>
              <w:left w:val="nil"/>
              <w:bottom w:val="nil"/>
              <w:right w:val="nil"/>
            </w:tcBorders>
            <w:noWrap/>
            <w:vAlign w:val="bottom"/>
          </w:tcPr>
          <w:p w14:paraId="0FFA50B8">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10F75A5E">
            <w:pPr>
              <w:widowControl/>
              <w:jc w:val="center"/>
              <w:rPr>
                <w:rFonts w:cs="Times New Roman"/>
                <w:color w:val="000000"/>
                <w:kern w:val="0"/>
                <w:sz w:val="18"/>
                <w:szCs w:val="18"/>
              </w:rPr>
            </w:pPr>
            <w:r>
              <w:rPr>
                <w:rFonts w:hint="eastAsia" w:cs="Times New Roman"/>
                <w:color w:val="000000"/>
                <w:kern w:val="0"/>
                <w:sz w:val="18"/>
                <w:szCs w:val="18"/>
              </w:rPr>
              <w:t xml:space="preserve">43.90 </w:t>
            </w:r>
          </w:p>
        </w:tc>
        <w:tc>
          <w:tcPr>
            <w:tcW w:w="955" w:type="dxa"/>
            <w:tcBorders>
              <w:top w:val="nil"/>
              <w:left w:val="nil"/>
              <w:bottom w:val="nil"/>
              <w:right w:val="nil"/>
            </w:tcBorders>
            <w:noWrap/>
            <w:vAlign w:val="bottom"/>
          </w:tcPr>
          <w:p w14:paraId="7C529279">
            <w:pPr>
              <w:widowControl/>
              <w:jc w:val="center"/>
              <w:rPr>
                <w:rFonts w:cs="Times New Roman"/>
                <w:color w:val="000000"/>
                <w:kern w:val="0"/>
                <w:sz w:val="18"/>
                <w:szCs w:val="18"/>
              </w:rPr>
            </w:pPr>
            <w:r>
              <w:rPr>
                <w:rFonts w:hint="eastAsia" w:cs="Times New Roman"/>
                <w:color w:val="000000"/>
                <w:kern w:val="0"/>
                <w:sz w:val="18"/>
                <w:szCs w:val="18"/>
              </w:rPr>
              <w:t xml:space="preserve">56.10 </w:t>
            </w:r>
          </w:p>
        </w:tc>
      </w:tr>
      <w:tr w14:paraId="3CA72056">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1620E63B">
            <w:pPr>
              <w:widowControl/>
              <w:jc w:val="center"/>
              <w:rPr>
                <w:rFonts w:cs="Times New Roman"/>
                <w:b/>
                <w:bCs/>
                <w:i/>
                <w:iCs/>
                <w:color w:val="000000"/>
                <w:kern w:val="0"/>
                <w:sz w:val="18"/>
                <w:szCs w:val="18"/>
              </w:rPr>
            </w:pPr>
            <w:r>
              <w:rPr>
                <w:rFonts w:cs="Times New Roman"/>
                <w:b/>
                <w:bCs/>
                <w:i/>
                <w:iCs/>
                <w:color w:val="000000"/>
                <w:kern w:val="0"/>
                <w:sz w:val="18"/>
                <w:szCs w:val="18"/>
              </w:rPr>
              <w:t>Iris iberica</w:t>
            </w:r>
          </w:p>
        </w:tc>
        <w:tc>
          <w:tcPr>
            <w:tcW w:w="1081" w:type="dxa"/>
            <w:tcBorders>
              <w:top w:val="nil"/>
              <w:left w:val="nil"/>
              <w:bottom w:val="nil"/>
              <w:right w:val="nil"/>
            </w:tcBorders>
            <w:noWrap/>
            <w:vAlign w:val="bottom"/>
          </w:tcPr>
          <w:p w14:paraId="072D1372">
            <w:pPr>
              <w:widowControl/>
              <w:jc w:val="center"/>
              <w:rPr>
                <w:rFonts w:cs="Times New Roman"/>
                <w:color w:val="000000"/>
                <w:kern w:val="0"/>
                <w:sz w:val="18"/>
                <w:szCs w:val="18"/>
              </w:rPr>
            </w:pPr>
            <w:r>
              <w:rPr>
                <w:rFonts w:hint="eastAsia" w:cs="Times New Roman"/>
                <w:color w:val="000000"/>
                <w:kern w:val="0"/>
                <w:sz w:val="18"/>
                <w:szCs w:val="18"/>
              </w:rPr>
              <w:t>40</w:t>
            </w:r>
          </w:p>
        </w:tc>
        <w:tc>
          <w:tcPr>
            <w:tcW w:w="703" w:type="dxa"/>
            <w:tcBorders>
              <w:top w:val="nil"/>
              <w:left w:val="nil"/>
              <w:bottom w:val="nil"/>
              <w:right w:val="nil"/>
            </w:tcBorders>
            <w:noWrap/>
            <w:vAlign w:val="bottom"/>
          </w:tcPr>
          <w:p w14:paraId="674F9DC1">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7463EECB">
            <w:pPr>
              <w:widowControl/>
              <w:jc w:val="center"/>
              <w:rPr>
                <w:rFonts w:cs="Times New Roman"/>
                <w:color w:val="000000"/>
                <w:kern w:val="0"/>
                <w:sz w:val="18"/>
                <w:szCs w:val="18"/>
              </w:rPr>
            </w:pPr>
            <w:r>
              <w:rPr>
                <w:rFonts w:hint="eastAsia" w:cs="Times New Roman"/>
                <w:color w:val="000000"/>
                <w:kern w:val="0"/>
                <w:sz w:val="18"/>
                <w:szCs w:val="18"/>
              </w:rPr>
              <w:t>20</w:t>
            </w:r>
          </w:p>
        </w:tc>
        <w:tc>
          <w:tcPr>
            <w:tcW w:w="730" w:type="dxa"/>
            <w:tcBorders>
              <w:top w:val="nil"/>
              <w:left w:val="nil"/>
              <w:bottom w:val="nil"/>
              <w:right w:val="nil"/>
            </w:tcBorders>
            <w:noWrap/>
            <w:vAlign w:val="bottom"/>
          </w:tcPr>
          <w:p w14:paraId="38CCE15A">
            <w:pPr>
              <w:widowControl/>
              <w:jc w:val="center"/>
              <w:rPr>
                <w:rFonts w:cs="Times New Roman"/>
                <w:color w:val="000000"/>
                <w:kern w:val="0"/>
                <w:sz w:val="18"/>
                <w:szCs w:val="18"/>
              </w:rPr>
            </w:pPr>
            <w:r>
              <w:rPr>
                <w:rFonts w:hint="eastAsia" w:cs="Times New Roman"/>
                <w:color w:val="000000"/>
                <w:kern w:val="0"/>
                <w:sz w:val="18"/>
                <w:szCs w:val="18"/>
              </w:rPr>
              <w:t>7</w:t>
            </w:r>
          </w:p>
        </w:tc>
        <w:tc>
          <w:tcPr>
            <w:tcW w:w="1117" w:type="dxa"/>
            <w:tcBorders>
              <w:top w:val="nil"/>
              <w:left w:val="nil"/>
              <w:bottom w:val="nil"/>
              <w:right w:val="nil"/>
            </w:tcBorders>
            <w:noWrap/>
            <w:vAlign w:val="bottom"/>
          </w:tcPr>
          <w:p w14:paraId="26EDFA10">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129EEC6A">
            <w:pPr>
              <w:widowControl/>
              <w:jc w:val="center"/>
              <w:rPr>
                <w:rFonts w:cs="Times New Roman"/>
                <w:color w:val="000000"/>
                <w:kern w:val="0"/>
                <w:sz w:val="18"/>
                <w:szCs w:val="18"/>
              </w:rPr>
            </w:pPr>
            <w:r>
              <w:rPr>
                <w:rFonts w:hint="eastAsia" w:cs="Times New Roman"/>
                <w:color w:val="000000"/>
                <w:kern w:val="0"/>
                <w:sz w:val="18"/>
                <w:szCs w:val="18"/>
              </w:rPr>
              <w:t xml:space="preserve">32.50 </w:t>
            </w:r>
          </w:p>
        </w:tc>
        <w:tc>
          <w:tcPr>
            <w:tcW w:w="955" w:type="dxa"/>
            <w:tcBorders>
              <w:top w:val="nil"/>
              <w:left w:val="nil"/>
              <w:bottom w:val="nil"/>
              <w:right w:val="nil"/>
            </w:tcBorders>
            <w:noWrap/>
            <w:vAlign w:val="bottom"/>
          </w:tcPr>
          <w:p w14:paraId="75E0659D">
            <w:pPr>
              <w:widowControl/>
              <w:jc w:val="center"/>
              <w:rPr>
                <w:rFonts w:cs="Times New Roman"/>
                <w:color w:val="000000"/>
                <w:kern w:val="0"/>
                <w:sz w:val="18"/>
                <w:szCs w:val="18"/>
              </w:rPr>
            </w:pPr>
            <w:r>
              <w:rPr>
                <w:rFonts w:hint="eastAsia" w:cs="Times New Roman"/>
                <w:color w:val="000000"/>
                <w:kern w:val="0"/>
                <w:sz w:val="18"/>
                <w:szCs w:val="18"/>
              </w:rPr>
              <w:t xml:space="preserve">67.50 </w:t>
            </w:r>
          </w:p>
        </w:tc>
      </w:tr>
      <w:tr w14:paraId="09D096FD">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72905716">
            <w:pPr>
              <w:widowControl/>
              <w:jc w:val="center"/>
              <w:rPr>
                <w:rFonts w:cs="Times New Roman"/>
                <w:b/>
                <w:bCs/>
                <w:i/>
                <w:iCs/>
                <w:color w:val="000000"/>
                <w:kern w:val="0"/>
                <w:sz w:val="18"/>
                <w:szCs w:val="18"/>
              </w:rPr>
            </w:pPr>
            <w:r>
              <w:rPr>
                <w:rFonts w:cs="Times New Roman"/>
                <w:b/>
                <w:bCs/>
                <w:i/>
                <w:iCs/>
                <w:color w:val="000000"/>
                <w:kern w:val="0"/>
                <w:sz w:val="18"/>
                <w:szCs w:val="18"/>
              </w:rPr>
              <w:t>Iris imbricata</w:t>
            </w:r>
          </w:p>
        </w:tc>
        <w:tc>
          <w:tcPr>
            <w:tcW w:w="1081" w:type="dxa"/>
            <w:tcBorders>
              <w:top w:val="nil"/>
              <w:left w:val="nil"/>
              <w:bottom w:val="nil"/>
              <w:right w:val="nil"/>
            </w:tcBorders>
            <w:noWrap/>
            <w:vAlign w:val="bottom"/>
          </w:tcPr>
          <w:p w14:paraId="2669CAA6">
            <w:pPr>
              <w:widowControl/>
              <w:jc w:val="center"/>
              <w:rPr>
                <w:rFonts w:cs="Times New Roman"/>
                <w:color w:val="000000"/>
                <w:kern w:val="0"/>
                <w:sz w:val="18"/>
                <w:szCs w:val="18"/>
              </w:rPr>
            </w:pPr>
            <w:r>
              <w:rPr>
                <w:rFonts w:hint="eastAsia" w:cs="Times New Roman"/>
                <w:color w:val="000000"/>
                <w:kern w:val="0"/>
                <w:sz w:val="18"/>
                <w:szCs w:val="18"/>
              </w:rPr>
              <w:t>48</w:t>
            </w:r>
          </w:p>
        </w:tc>
        <w:tc>
          <w:tcPr>
            <w:tcW w:w="703" w:type="dxa"/>
            <w:tcBorders>
              <w:top w:val="nil"/>
              <w:left w:val="nil"/>
              <w:bottom w:val="nil"/>
              <w:right w:val="nil"/>
            </w:tcBorders>
            <w:noWrap/>
            <w:vAlign w:val="bottom"/>
          </w:tcPr>
          <w:p w14:paraId="43900C42">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08332489">
            <w:pPr>
              <w:widowControl/>
              <w:jc w:val="center"/>
              <w:rPr>
                <w:rFonts w:cs="Times New Roman"/>
                <w:color w:val="000000"/>
                <w:kern w:val="0"/>
                <w:sz w:val="18"/>
                <w:szCs w:val="18"/>
              </w:rPr>
            </w:pPr>
            <w:r>
              <w:rPr>
                <w:rFonts w:hint="eastAsia" w:cs="Times New Roman"/>
                <w:color w:val="000000"/>
                <w:kern w:val="0"/>
                <w:sz w:val="18"/>
                <w:szCs w:val="18"/>
              </w:rPr>
              <w:t>27</w:t>
            </w:r>
          </w:p>
        </w:tc>
        <w:tc>
          <w:tcPr>
            <w:tcW w:w="730" w:type="dxa"/>
            <w:tcBorders>
              <w:top w:val="nil"/>
              <w:left w:val="nil"/>
              <w:bottom w:val="nil"/>
              <w:right w:val="nil"/>
            </w:tcBorders>
            <w:noWrap/>
            <w:vAlign w:val="bottom"/>
          </w:tcPr>
          <w:p w14:paraId="2D0D461B">
            <w:pPr>
              <w:widowControl/>
              <w:jc w:val="center"/>
              <w:rPr>
                <w:rFonts w:cs="Times New Roman"/>
                <w:color w:val="000000"/>
                <w:kern w:val="0"/>
                <w:sz w:val="18"/>
                <w:szCs w:val="18"/>
              </w:rPr>
            </w:pPr>
            <w:r>
              <w:rPr>
                <w:rFonts w:hint="eastAsia" w:cs="Times New Roman"/>
                <w:color w:val="000000"/>
                <w:kern w:val="0"/>
                <w:sz w:val="18"/>
                <w:szCs w:val="18"/>
              </w:rPr>
              <w:t>6</w:t>
            </w:r>
          </w:p>
        </w:tc>
        <w:tc>
          <w:tcPr>
            <w:tcW w:w="1117" w:type="dxa"/>
            <w:tcBorders>
              <w:top w:val="nil"/>
              <w:left w:val="nil"/>
              <w:bottom w:val="nil"/>
              <w:right w:val="nil"/>
            </w:tcBorders>
            <w:noWrap/>
            <w:vAlign w:val="bottom"/>
          </w:tcPr>
          <w:p w14:paraId="71474555">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563BD1AD">
            <w:pPr>
              <w:widowControl/>
              <w:jc w:val="center"/>
              <w:rPr>
                <w:rFonts w:cs="Times New Roman"/>
                <w:color w:val="000000"/>
                <w:kern w:val="0"/>
                <w:sz w:val="18"/>
                <w:szCs w:val="18"/>
              </w:rPr>
            </w:pPr>
            <w:r>
              <w:rPr>
                <w:rFonts w:hint="eastAsia" w:cs="Times New Roman"/>
                <w:color w:val="000000"/>
                <w:kern w:val="0"/>
                <w:sz w:val="18"/>
                <w:szCs w:val="18"/>
              </w:rPr>
              <w:t xml:space="preserve">31.25 </w:t>
            </w:r>
          </w:p>
        </w:tc>
        <w:tc>
          <w:tcPr>
            <w:tcW w:w="955" w:type="dxa"/>
            <w:tcBorders>
              <w:top w:val="nil"/>
              <w:left w:val="nil"/>
              <w:bottom w:val="nil"/>
              <w:right w:val="nil"/>
            </w:tcBorders>
            <w:noWrap/>
            <w:vAlign w:val="bottom"/>
          </w:tcPr>
          <w:p w14:paraId="4FE7C72B">
            <w:pPr>
              <w:widowControl/>
              <w:jc w:val="center"/>
              <w:rPr>
                <w:rFonts w:cs="Times New Roman"/>
                <w:color w:val="000000"/>
                <w:kern w:val="0"/>
                <w:sz w:val="18"/>
                <w:szCs w:val="18"/>
              </w:rPr>
            </w:pPr>
            <w:r>
              <w:rPr>
                <w:rFonts w:hint="eastAsia" w:cs="Times New Roman"/>
                <w:color w:val="000000"/>
                <w:kern w:val="0"/>
                <w:sz w:val="18"/>
                <w:szCs w:val="18"/>
              </w:rPr>
              <w:t xml:space="preserve">68.75 </w:t>
            </w:r>
          </w:p>
        </w:tc>
      </w:tr>
      <w:tr w14:paraId="62E2739E">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223D1DA3">
            <w:pPr>
              <w:widowControl/>
              <w:jc w:val="center"/>
              <w:rPr>
                <w:rFonts w:cs="Times New Roman"/>
                <w:b/>
                <w:bCs/>
                <w:i/>
                <w:iCs/>
                <w:color w:val="000000"/>
                <w:kern w:val="0"/>
                <w:sz w:val="18"/>
                <w:szCs w:val="18"/>
              </w:rPr>
            </w:pPr>
            <w:r>
              <w:rPr>
                <w:rFonts w:cs="Times New Roman"/>
                <w:b/>
                <w:bCs/>
                <w:i/>
                <w:iCs/>
                <w:color w:val="000000"/>
                <w:kern w:val="0"/>
                <w:sz w:val="18"/>
                <w:szCs w:val="18"/>
              </w:rPr>
              <w:t>Iris japonica</w:t>
            </w:r>
          </w:p>
        </w:tc>
        <w:tc>
          <w:tcPr>
            <w:tcW w:w="1081" w:type="dxa"/>
            <w:tcBorders>
              <w:top w:val="nil"/>
              <w:left w:val="nil"/>
              <w:bottom w:val="nil"/>
              <w:right w:val="nil"/>
            </w:tcBorders>
            <w:noWrap/>
            <w:vAlign w:val="bottom"/>
          </w:tcPr>
          <w:p w14:paraId="1DA6B2C2">
            <w:pPr>
              <w:widowControl/>
              <w:jc w:val="center"/>
              <w:rPr>
                <w:rFonts w:cs="Times New Roman"/>
                <w:color w:val="000000"/>
                <w:kern w:val="0"/>
                <w:sz w:val="18"/>
                <w:szCs w:val="18"/>
              </w:rPr>
            </w:pPr>
            <w:r>
              <w:rPr>
                <w:rFonts w:hint="eastAsia" w:cs="Times New Roman"/>
                <w:color w:val="000000"/>
                <w:kern w:val="0"/>
                <w:sz w:val="18"/>
                <w:szCs w:val="18"/>
              </w:rPr>
              <w:t>38</w:t>
            </w:r>
          </w:p>
        </w:tc>
        <w:tc>
          <w:tcPr>
            <w:tcW w:w="703" w:type="dxa"/>
            <w:tcBorders>
              <w:top w:val="nil"/>
              <w:left w:val="nil"/>
              <w:bottom w:val="nil"/>
              <w:right w:val="nil"/>
            </w:tcBorders>
            <w:noWrap/>
            <w:vAlign w:val="bottom"/>
          </w:tcPr>
          <w:p w14:paraId="1F248D54">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584E829E">
            <w:pPr>
              <w:widowControl/>
              <w:jc w:val="center"/>
              <w:rPr>
                <w:rFonts w:cs="Times New Roman"/>
                <w:color w:val="000000"/>
                <w:kern w:val="0"/>
                <w:sz w:val="18"/>
                <w:szCs w:val="18"/>
              </w:rPr>
            </w:pPr>
            <w:r>
              <w:rPr>
                <w:rFonts w:hint="eastAsia" w:cs="Times New Roman"/>
                <w:color w:val="000000"/>
                <w:kern w:val="0"/>
                <w:sz w:val="18"/>
                <w:szCs w:val="18"/>
              </w:rPr>
              <w:t>19</w:t>
            </w:r>
          </w:p>
        </w:tc>
        <w:tc>
          <w:tcPr>
            <w:tcW w:w="730" w:type="dxa"/>
            <w:tcBorders>
              <w:top w:val="nil"/>
              <w:left w:val="nil"/>
              <w:bottom w:val="nil"/>
              <w:right w:val="nil"/>
            </w:tcBorders>
            <w:noWrap/>
            <w:vAlign w:val="bottom"/>
          </w:tcPr>
          <w:p w14:paraId="56F5BC97">
            <w:pPr>
              <w:widowControl/>
              <w:jc w:val="center"/>
              <w:rPr>
                <w:rFonts w:cs="Times New Roman"/>
                <w:color w:val="000000"/>
                <w:kern w:val="0"/>
                <w:sz w:val="18"/>
                <w:szCs w:val="18"/>
              </w:rPr>
            </w:pPr>
            <w:r>
              <w:rPr>
                <w:rFonts w:hint="eastAsia" w:cs="Times New Roman"/>
                <w:color w:val="000000"/>
                <w:kern w:val="0"/>
                <w:sz w:val="18"/>
                <w:szCs w:val="18"/>
              </w:rPr>
              <w:t>4</w:t>
            </w:r>
          </w:p>
        </w:tc>
        <w:tc>
          <w:tcPr>
            <w:tcW w:w="1117" w:type="dxa"/>
            <w:tcBorders>
              <w:top w:val="nil"/>
              <w:left w:val="nil"/>
              <w:bottom w:val="nil"/>
              <w:right w:val="nil"/>
            </w:tcBorders>
            <w:noWrap/>
            <w:vAlign w:val="bottom"/>
          </w:tcPr>
          <w:p w14:paraId="2C50DADA">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34E8A98C">
            <w:pPr>
              <w:widowControl/>
              <w:jc w:val="center"/>
              <w:rPr>
                <w:rFonts w:cs="Times New Roman"/>
                <w:color w:val="000000"/>
                <w:kern w:val="0"/>
                <w:sz w:val="18"/>
                <w:szCs w:val="18"/>
              </w:rPr>
            </w:pPr>
            <w:r>
              <w:rPr>
                <w:rFonts w:hint="eastAsia" w:cs="Times New Roman"/>
                <w:color w:val="000000"/>
                <w:kern w:val="0"/>
                <w:sz w:val="18"/>
                <w:szCs w:val="18"/>
              </w:rPr>
              <w:t xml:space="preserve">39.47 </w:t>
            </w:r>
          </w:p>
        </w:tc>
        <w:tc>
          <w:tcPr>
            <w:tcW w:w="955" w:type="dxa"/>
            <w:tcBorders>
              <w:top w:val="nil"/>
              <w:left w:val="nil"/>
              <w:bottom w:val="nil"/>
              <w:right w:val="nil"/>
            </w:tcBorders>
            <w:noWrap/>
            <w:vAlign w:val="bottom"/>
          </w:tcPr>
          <w:p w14:paraId="5CBD3D38">
            <w:pPr>
              <w:widowControl/>
              <w:jc w:val="center"/>
              <w:rPr>
                <w:rFonts w:cs="Times New Roman"/>
                <w:color w:val="000000"/>
                <w:kern w:val="0"/>
                <w:sz w:val="18"/>
                <w:szCs w:val="18"/>
              </w:rPr>
            </w:pPr>
            <w:r>
              <w:rPr>
                <w:rFonts w:hint="eastAsia" w:cs="Times New Roman"/>
                <w:color w:val="000000"/>
                <w:kern w:val="0"/>
                <w:sz w:val="18"/>
                <w:szCs w:val="18"/>
              </w:rPr>
              <w:t xml:space="preserve">60.53 </w:t>
            </w:r>
          </w:p>
        </w:tc>
      </w:tr>
      <w:tr w14:paraId="6DBA358A">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247A7248">
            <w:pPr>
              <w:widowControl/>
              <w:jc w:val="center"/>
              <w:rPr>
                <w:rFonts w:cs="Times New Roman"/>
                <w:b/>
                <w:bCs/>
                <w:i/>
                <w:iCs/>
                <w:color w:val="000000"/>
                <w:kern w:val="0"/>
                <w:sz w:val="18"/>
                <w:szCs w:val="18"/>
              </w:rPr>
            </w:pPr>
            <w:r>
              <w:rPr>
                <w:rFonts w:cs="Times New Roman"/>
                <w:b/>
                <w:bCs/>
                <w:i/>
                <w:iCs/>
                <w:color w:val="000000"/>
                <w:kern w:val="0"/>
                <w:sz w:val="18"/>
                <w:szCs w:val="18"/>
              </w:rPr>
              <w:t>Iris koreana</w:t>
            </w:r>
          </w:p>
        </w:tc>
        <w:tc>
          <w:tcPr>
            <w:tcW w:w="1081" w:type="dxa"/>
            <w:tcBorders>
              <w:top w:val="nil"/>
              <w:left w:val="nil"/>
              <w:bottom w:val="nil"/>
              <w:right w:val="nil"/>
            </w:tcBorders>
            <w:noWrap/>
            <w:vAlign w:val="bottom"/>
          </w:tcPr>
          <w:p w14:paraId="087EEDA1">
            <w:pPr>
              <w:widowControl/>
              <w:jc w:val="center"/>
              <w:rPr>
                <w:rFonts w:cs="Times New Roman"/>
                <w:color w:val="000000"/>
                <w:kern w:val="0"/>
                <w:sz w:val="18"/>
                <w:szCs w:val="18"/>
              </w:rPr>
            </w:pPr>
            <w:r>
              <w:rPr>
                <w:rFonts w:hint="eastAsia" w:cs="Times New Roman"/>
                <w:color w:val="000000"/>
                <w:kern w:val="0"/>
                <w:sz w:val="18"/>
                <w:szCs w:val="18"/>
              </w:rPr>
              <w:t>34</w:t>
            </w:r>
          </w:p>
        </w:tc>
        <w:tc>
          <w:tcPr>
            <w:tcW w:w="703" w:type="dxa"/>
            <w:tcBorders>
              <w:top w:val="nil"/>
              <w:left w:val="nil"/>
              <w:bottom w:val="nil"/>
              <w:right w:val="nil"/>
            </w:tcBorders>
            <w:noWrap/>
            <w:vAlign w:val="bottom"/>
          </w:tcPr>
          <w:p w14:paraId="086EF92E">
            <w:pPr>
              <w:widowControl/>
              <w:jc w:val="center"/>
              <w:rPr>
                <w:rFonts w:cs="Times New Roman"/>
                <w:color w:val="000000"/>
                <w:kern w:val="0"/>
                <w:sz w:val="18"/>
                <w:szCs w:val="18"/>
              </w:rPr>
            </w:pPr>
            <w:r>
              <w:rPr>
                <w:rFonts w:hint="eastAsia" w:cs="Times New Roman"/>
                <w:color w:val="000000"/>
                <w:kern w:val="0"/>
                <w:sz w:val="18"/>
                <w:szCs w:val="18"/>
              </w:rPr>
              <w:t>12</w:t>
            </w:r>
          </w:p>
        </w:tc>
        <w:tc>
          <w:tcPr>
            <w:tcW w:w="675" w:type="dxa"/>
            <w:tcBorders>
              <w:top w:val="nil"/>
              <w:left w:val="nil"/>
              <w:bottom w:val="nil"/>
              <w:right w:val="nil"/>
            </w:tcBorders>
            <w:noWrap/>
            <w:vAlign w:val="bottom"/>
          </w:tcPr>
          <w:p w14:paraId="245A1C53">
            <w:pPr>
              <w:widowControl/>
              <w:jc w:val="center"/>
              <w:rPr>
                <w:rFonts w:cs="Times New Roman"/>
                <w:color w:val="000000"/>
                <w:kern w:val="0"/>
                <w:sz w:val="18"/>
                <w:szCs w:val="18"/>
              </w:rPr>
            </w:pPr>
            <w:r>
              <w:rPr>
                <w:rFonts w:hint="eastAsia" w:cs="Times New Roman"/>
                <w:color w:val="000000"/>
                <w:kern w:val="0"/>
                <w:sz w:val="18"/>
                <w:szCs w:val="18"/>
              </w:rPr>
              <w:t>17</w:t>
            </w:r>
          </w:p>
        </w:tc>
        <w:tc>
          <w:tcPr>
            <w:tcW w:w="730" w:type="dxa"/>
            <w:tcBorders>
              <w:top w:val="nil"/>
              <w:left w:val="nil"/>
              <w:bottom w:val="nil"/>
              <w:right w:val="nil"/>
            </w:tcBorders>
            <w:noWrap/>
            <w:vAlign w:val="bottom"/>
          </w:tcPr>
          <w:p w14:paraId="2FFD61FD">
            <w:pPr>
              <w:widowControl/>
              <w:jc w:val="center"/>
              <w:rPr>
                <w:rFonts w:cs="Times New Roman"/>
                <w:color w:val="000000"/>
                <w:kern w:val="0"/>
                <w:sz w:val="18"/>
                <w:szCs w:val="18"/>
              </w:rPr>
            </w:pPr>
            <w:r>
              <w:rPr>
                <w:rFonts w:hint="eastAsia" w:cs="Times New Roman"/>
                <w:color w:val="000000"/>
                <w:kern w:val="0"/>
                <w:sz w:val="18"/>
                <w:szCs w:val="18"/>
              </w:rPr>
              <w:t>5</w:t>
            </w:r>
          </w:p>
        </w:tc>
        <w:tc>
          <w:tcPr>
            <w:tcW w:w="1117" w:type="dxa"/>
            <w:tcBorders>
              <w:top w:val="nil"/>
              <w:left w:val="nil"/>
              <w:bottom w:val="nil"/>
              <w:right w:val="nil"/>
            </w:tcBorders>
            <w:noWrap/>
            <w:vAlign w:val="bottom"/>
          </w:tcPr>
          <w:p w14:paraId="26A4E57A">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1F044680">
            <w:pPr>
              <w:widowControl/>
              <w:jc w:val="center"/>
              <w:rPr>
                <w:rFonts w:cs="Times New Roman"/>
                <w:color w:val="000000"/>
                <w:kern w:val="0"/>
                <w:sz w:val="18"/>
                <w:szCs w:val="18"/>
              </w:rPr>
            </w:pPr>
            <w:r>
              <w:rPr>
                <w:rFonts w:hint="eastAsia" w:cs="Times New Roman"/>
                <w:color w:val="000000"/>
                <w:kern w:val="0"/>
                <w:sz w:val="18"/>
                <w:szCs w:val="18"/>
              </w:rPr>
              <w:t xml:space="preserve">35.29 </w:t>
            </w:r>
          </w:p>
        </w:tc>
        <w:tc>
          <w:tcPr>
            <w:tcW w:w="955" w:type="dxa"/>
            <w:tcBorders>
              <w:top w:val="nil"/>
              <w:left w:val="nil"/>
              <w:bottom w:val="nil"/>
              <w:right w:val="nil"/>
            </w:tcBorders>
            <w:noWrap/>
            <w:vAlign w:val="bottom"/>
          </w:tcPr>
          <w:p w14:paraId="0211536D">
            <w:pPr>
              <w:widowControl/>
              <w:jc w:val="center"/>
              <w:rPr>
                <w:rFonts w:cs="Times New Roman"/>
                <w:color w:val="000000"/>
                <w:kern w:val="0"/>
                <w:sz w:val="18"/>
                <w:szCs w:val="18"/>
              </w:rPr>
            </w:pPr>
            <w:r>
              <w:rPr>
                <w:rFonts w:hint="eastAsia" w:cs="Times New Roman"/>
                <w:color w:val="000000"/>
                <w:kern w:val="0"/>
                <w:sz w:val="18"/>
                <w:szCs w:val="18"/>
              </w:rPr>
              <w:t xml:space="preserve">64.71 </w:t>
            </w:r>
          </w:p>
        </w:tc>
      </w:tr>
      <w:tr w14:paraId="661DC40D">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1BA4F123">
            <w:pPr>
              <w:widowControl/>
              <w:jc w:val="center"/>
              <w:rPr>
                <w:rFonts w:cs="Times New Roman"/>
                <w:b/>
                <w:bCs/>
                <w:i/>
                <w:iCs/>
                <w:color w:val="000000"/>
                <w:kern w:val="0"/>
                <w:sz w:val="18"/>
                <w:szCs w:val="18"/>
              </w:rPr>
            </w:pPr>
            <w:r>
              <w:rPr>
                <w:rFonts w:cs="Times New Roman"/>
                <w:b/>
                <w:bCs/>
                <w:i/>
                <w:iCs/>
                <w:color w:val="000000"/>
                <w:kern w:val="0"/>
                <w:sz w:val="18"/>
                <w:szCs w:val="18"/>
              </w:rPr>
              <w:t>Iris lactea</w:t>
            </w:r>
          </w:p>
        </w:tc>
        <w:tc>
          <w:tcPr>
            <w:tcW w:w="1081" w:type="dxa"/>
            <w:tcBorders>
              <w:top w:val="nil"/>
              <w:left w:val="nil"/>
              <w:bottom w:val="nil"/>
              <w:right w:val="nil"/>
            </w:tcBorders>
            <w:noWrap/>
            <w:vAlign w:val="bottom"/>
          </w:tcPr>
          <w:p w14:paraId="21C39BD1">
            <w:pPr>
              <w:widowControl/>
              <w:jc w:val="center"/>
              <w:rPr>
                <w:rFonts w:cs="Times New Roman"/>
                <w:color w:val="000000"/>
                <w:kern w:val="0"/>
                <w:sz w:val="18"/>
                <w:szCs w:val="18"/>
              </w:rPr>
            </w:pPr>
            <w:r>
              <w:rPr>
                <w:rFonts w:hint="eastAsia" w:cs="Times New Roman"/>
                <w:color w:val="000000"/>
                <w:kern w:val="0"/>
                <w:sz w:val="18"/>
                <w:szCs w:val="18"/>
              </w:rPr>
              <w:t>46</w:t>
            </w:r>
          </w:p>
        </w:tc>
        <w:tc>
          <w:tcPr>
            <w:tcW w:w="703" w:type="dxa"/>
            <w:tcBorders>
              <w:top w:val="nil"/>
              <w:left w:val="nil"/>
              <w:bottom w:val="nil"/>
              <w:right w:val="nil"/>
            </w:tcBorders>
            <w:noWrap/>
            <w:vAlign w:val="bottom"/>
          </w:tcPr>
          <w:p w14:paraId="683D5B11">
            <w:pPr>
              <w:widowControl/>
              <w:jc w:val="center"/>
              <w:rPr>
                <w:rFonts w:cs="Times New Roman"/>
                <w:color w:val="000000"/>
                <w:kern w:val="0"/>
                <w:sz w:val="18"/>
                <w:szCs w:val="18"/>
              </w:rPr>
            </w:pPr>
            <w:r>
              <w:rPr>
                <w:rFonts w:hint="eastAsia" w:cs="Times New Roman"/>
                <w:color w:val="000000"/>
                <w:kern w:val="0"/>
                <w:sz w:val="18"/>
                <w:szCs w:val="18"/>
              </w:rPr>
              <w:t>17</w:t>
            </w:r>
          </w:p>
        </w:tc>
        <w:tc>
          <w:tcPr>
            <w:tcW w:w="675" w:type="dxa"/>
            <w:tcBorders>
              <w:top w:val="nil"/>
              <w:left w:val="nil"/>
              <w:bottom w:val="nil"/>
              <w:right w:val="nil"/>
            </w:tcBorders>
            <w:noWrap/>
            <w:vAlign w:val="bottom"/>
          </w:tcPr>
          <w:p w14:paraId="14DB9995">
            <w:pPr>
              <w:widowControl/>
              <w:jc w:val="center"/>
              <w:rPr>
                <w:rFonts w:cs="Times New Roman"/>
                <w:color w:val="000000"/>
                <w:kern w:val="0"/>
                <w:sz w:val="18"/>
                <w:szCs w:val="18"/>
              </w:rPr>
            </w:pPr>
            <w:r>
              <w:rPr>
                <w:rFonts w:hint="eastAsia" w:cs="Times New Roman"/>
                <w:color w:val="000000"/>
                <w:kern w:val="0"/>
                <w:sz w:val="18"/>
                <w:szCs w:val="18"/>
              </w:rPr>
              <w:t>24</w:t>
            </w:r>
          </w:p>
        </w:tc>
        <w:tc>
          <w:tcPr>
            <w:tcW w:w="730" w:type="dxa"/>
            <w:tcBorders>
              <w:top w:val="nil"/>
              <w:left w:val="nil"/>
              <w:bottom w:val="nil"/>
              <w:right w:val="nil"/>
            </w:tcBorders>
            <w:noWrap/>
            <w:vAlign w:val="bottom"/>
          </w:tcPr>
          <w:p w14:paraId="479FAD04">
            <w:pPr>
              <w:widowControl/>
              <w:jc w:val="center"/>
              <w:rPr>
                <w:rFonts w:cs="Times New Roman"/>
                <w:color w:val="000000"/>
                <w:kern w:val="0"/>
                <w:sz w:val="18"/>
                <w:szCs w:val="18"/>
              </w:rPr>
            </w:pPr>
            <w:r>
              <w:rPr>
                <w:rFonts w:hint="eastAsia" w:cs="Times New Roman"/>
                <w:color w:val="000000"/>
                <w:kern w:val="0"/>
                <w:sz w:val="18"/>
                <w:szCs w:val="18"/>
              </w:rPr>
              <w:t>5</w:t>
            </w:r>
          </w:p>
        </w:tc>
        <w:tc>
          <w:tcPr>
            <w:tcW w:w="1117" w:type="dxa"/>
            <w:tcBorders>
              <w:top w:val="nil"/>
              <w:left w:val="nil"/>
              <w:bottom w:val="nil"/>
              <w:right w:val="nil"/>
            </w:tcBorders>
            <w:noWrap/>
            <w:vAlign w:val="bottom"/>
          </w:tcPr>
          <w:p w14:paraId="53BD3BA8">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1DA687A1">
            <w:pPr>
              <w:widowControl/>
              <w:jc w:val="center"/>
              <w:rPr>
                <w:rFonts w:cs="Times New Roman"/>
                <w:color w:val="000000"/>
                <w:kern w:val="0"/>
                <w:sz w:val="18"/>
                <w:szCs w:val="18"/>
              </w:rPr>
            </w:pPr>
            <w:r>
              <w:rPr>
                <w:rFonts w:hint="eastAsia" w:cs="Times New Roman"/>
                <w:color w:val="000000"/>
                <w:kern w:val="0"/>
                <w:sz w:val="18"/>
                <w:szCs w:val="18"/>
              </w:rPr>
              <w:t xml:space="preserve">36.96 </w:t>
            </w:r>
          </w:p>
        </w:tc>
        <w:tc>
          <w:tcPr>
            <w:tcW w:w="955" w:type="dxa"/>
            <w:tcBorders>
              <w:top w:val="nil"/>
              <w:left w:val="nil"/>
              <w:bottom w:val="nil"/>
              <w:right w:val="nil"/>
            </w:tcBorders>
            <w:noWrap/>
            <w:vAlign w:val="bottom"/>
          </w:tcPr>
          <w:p w14:paraId="18ADFF09">
            <w:pPr>
              <w:widowControl/>
              <w:jc w:val="center"/>
              <w:rPr>
                <w:rFonts w:cs="Times New Roman"/>
                <w:color w:val="000000"/>
                <w:kern w:val="0"/>
                <w:sz w:val="18"/>
                <w:szCs w:val="18"/>
              </w:rPr>
            </w:pPr>
            <w:r>
              <w:rPr>
                <w:rFonts w:hint="eastAsia" w:cs="Times New Roman"/>
                <w:color w:val="000000"/>
                <w:kern w:val="0"/>
                <w:sz w:val="18"/>
                <w:szCs w:val="18"/>
              </w:rPr>
              <w:t xml:space="preserve">63.04 </w:t>
            </w:r>
          </w:p>
        </w:tc>
      </w:tr>
      <w:tr w14:paraId="041901C7">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1EF70103">
            <w:pPr>
              <w:widowControl/>
              <w:jc w:val="center"/>
              <w:rPr>
                <w:rFonts w:cs="Times New Roman"/>
                <w:b/>
                <w:bCs/>
                <w:i/>
                <w:iCs/>
                <w:color w:val="000000"/>
                <w:kern w:val="0"/>
                <w:sz w:val="18"/>
                <w:szCs w:val="18"/>
              </w:rPr>
            </w:pPr>
            <w:r>
              <w:rPr>
                <w:rFonts w:cs="Times New Roman"/>
                <w:b/>
                <w:bCs/>
                <w:i/>
                <w:iCs/>
                <w:color w:val="000000"/>
                <w:kern w:val="0"/>
                <w:sz w:val="18"/>
                <w:szCs w:val="18"/>
              </w:rPr>
              <w:t>Iris lactea var. lactea</w:t>
            </w:r>
          </w:p>
        </w:tc>
        <w:tc>
          <w:tcPr>
            <w:tcW w:w="1081" w:type="dxa"/>
            <w:tcBorders>
              <w:top w:val="nil"/>
              <w:left w:val="nil"/>
              <w:bottom w:val="nil"/>
              <w:right w:val="nil"/>
            </w:tcBorders>
            <w:noWrap/>
            <w:vAlign w:val="bottom"/>
          </w:tcPr>
          <w:p w14:paraId="04EEA536">
            <w:pPr>
              <w:widowControl/>
              <w:jc w:val="center"/>
              <w:rPr>
                <w:rFonts w:cs="Times New Roman"/>
                <w:color w:val="000000"/>
                <w:kern w:val="0"/>
                <w:sz w:val="18"/>
                <w:szCs w:val="18"/>
              </w:rPr>
            </w:pPr>
            <w:r>
              <w:rPr>
                <w:rFonts w:hint="eastAsia" w:cs="Times New Roman"/>
                <w:color w:val="000000"/>
                <w:kern w:val="0"/>
                <w:sz w:val="18"/>
                <w:szCs w:val="18"/>
              </w:rPr>
              <w:t>39</w:t>
            </w:r>
          </w:p>
        </w:tc>
        <w:tc>
          <w:tcPr>
            <w:tcW w:w="703" w:type="dxa"/>
            <w:tcBorders>
              <w:top w:val="nil"/>
              <w:left w:val="nil"/>
              <w:bottom w:val="nil"/>
              <w:right w:val="nil"/>
            </w:tcBorders>
            <w:noWrap/>
            <w:vAlign w:val="bottom"/>
          </w:tcPr>
          <w:p w14:paraId="5244C948">
            <w:pPr>
              <w:widowControl/>
              <w:jc w:val="center"/>
              <w:rPr>
                <w:rFonts w:cs="Times New Roman"/>
                <w:color w:val="000000"/>
                <w:kern w:val="0"/>
                <w:sz w:val="18"/>
                <w:szCs w:val="18"/>
              </w:rPr>
            </w:pPr>
            <w:r>
              <w:rPr>
                <w:rFonts w:hint="eastAsia" w:cs="Times New Roman"/>
                <w:color w:val="000000"/>
                <w:kern w:val="0"/>
                <w:sz w:val="18"/>
                <w:szCs w:val="18"/>
              </w:rPr>
              <w:t>17</w:t>
            </w:r>
          </w:p>
        </w:tc>
        <w:tc>
          <w:tcPr>
            <w:tcW w:w="675" w:type="dxa"/>
            <w:tcBorders>
              <w:top w:val="nil"/>
              <w:left w:val="nil"/>
              <w:bottom w:val="nil"/>
              <w:right w:val="nil"/>
            </w:tcBorders>
            <w:noWrap/>
            <w:vAlign w:val="bottom"/>
          </w:tcPr>
          <w:p w14:paraId="33EA9FA1">
            <w:pPr>
              <w:widowControl/>
              <w:jc w:val="center"/>
              <w:rPr>
                <w:rFonts w:cs="Times New Roman"/>
                <w:color w:val="000000"/>
                <w:kern w:val="0"/>
                <w:sz w:val="18"/>
                <w:szCs w:val="18"/>
              </w:rPr>
            </w:pPr>
            <w:r>
              <w:rPr>
                <w:rFonts w:hint="eastAsia" w:cs="Times New Roman"/>
                <w:color w:val="000000"/>
                <w:kern w:val="0"/>
                <w:sz w:val="18"/>
                <w:szCs w:val="18"/>
              </w:rPr>
              <w:t>19</w:t>
            </w:r>
          </w:p>
        </w:tc>
        <w:tc>
          <w:tcPr>
            <w:tcW w:w="730" w:type="dxa"/>
            <w:tcBorders>
              <w:top w:val="nil"/>
              <w:left w:val="nil"/>
              <w:bottom w:val="nil"/>
              <w:right w:val="nil"/>
            </w:tcBorders>
            <w:noWrap/>
            <w:vAlign w:val="bottom"/>
          </w:tcPr>
          <w:p w14:paraId="4AFAC079">
            <w:pPr>
              <w:widowControl/>
              <w:jc w:val="center"/>
              <w:rPr>
                <w:rFonts w:cs="Times New Roman"/>
                <w:color w:val="000000"/>
                <w:kern w:val="0"/>
                <w:sz w:val="18"/>
                <w:szCs w:val="18"/>
              </w:rPr>
            </w:pPr>
            <w:r>
              <w:rPr>
                <w:rFonts w:hint="eastAsia" w:cs="Times New Roman"/>
                <w:color w:val="000000"/>
                <w:kern w:val="0"/>
                <w:sz w:val="18"/>
                <w:szCs w:val="18"/>
              </w:rPr>
              <w:t>3</w:t>
            </w:r>
          </w:p>
        </w:tc>
        <w:tc>
          <w:tcPr>
            <w:tcW w:w="1117" w:type="dxa"/>
            <w:tcBorders>
              <w:top w:val="nil"/>
              <w:left w:val="nil"/>
              <w:bottom w:val="nil"/>
              <w:right w:val="nil"/>
            </w:tcBorders>
            <w:noWrap/>
            <w:vAlign w:val="bottom"/>
          </w:tcPr>
          <w:p w14:paraId="10B6CBC2">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4FB3973C">
            <w:pPr>
              <w:widowControl/>
              <w:jc w:val="center"/>
              <w:rPr>
                <w:rFonts w:cs="Times New Roman"/>
                <w:color w:val="000000"/>
                <w:kern w:val="0"/>
                <w:sz w:val="18"/>
                <w:szCs w:val="18"/>
              </w:rPr>
            </w:pPr>
            <w:r>
              <w:rPr>
                <w:rFonts w:hint="eastAsia" w:cs="Times New Roman"/>
                <w:color w:val="000000"/>
                <w:kern w:val="0"/>
                <w:sz w:val="18"/>
                <w:szCs w:val="18"/>
              </w:rPr>
              <w:t xml:space="preserve">43.59 </w:t>
            </w:r>
          </w:p>
        </w:tc>
        <w:tc>
          <w:tcPr>
            <w:tcW w:w="955" w:type="dxa"/>
            <w:tcBorders>
              <w:top w:val="nil"/>
              <w:left w:val="nil"/>
              <w:bottom w:val="nil"/>
              <w:right w:val="nil"/>
            </w:tcBorders>
            <w:noWrap/>
            <w:vAlign w:val="bottom"/>
          </w:tcPr>
          <w:p w14:paraId="37BDB6C2">
            <w:pPr>
              <w:widowControl/>
              <w:jc w:val="center"/>
              <w:rPr>
                <w:rFonts w:cs="Times New Roman"/>
                <w:color w:val="000000"/>
                <w:kern w:val="0"/>
                <w:sz w:val="18"/>
                <w:szCs w:val="18"/>
              </w:rPr>
            </w:pPr>
            <w:r>
              <w:rPr>
                <w:rFonts w:hint="eastAsia" w:cs="Times New Roman"/>
                <w:color w:val="000000"/>
                <w:kern w:val="0"/>
                <w:sz w:val="18"/>
                <w:szCs w:val="18"/>
              </w:rPr>
              <w:t xml:space="preserve">56.41 </w:t>
            </w:r>
          </w:p>
        </w:tc>
      </w:tr>
      <w:tr w14:paraId="4BD26808">
        <w:tblPrEx>
          <w:tblCellMar>
            <w:top w:w="0" w:type="dxa"/>
            <w:left w:w="108" w:type="dxa"/>
            <w:bottom w:w="0" w:type="dxa"/>
            <w:right w:w="108" w:type="dxa"/>
          </w:tblCellMar>
        </w:tblPrEx>
        <w:trPr>
          <w:trHeight w:val="329" w:hRule="exact"/>
          <w:jc w:val="center"/>
        </w:trPr>
        <w:tc>
          <w:tcPr>
            <w:tcW w:w="2964" w:type="dxa"/>
            <w:tcBorders>
              <w:top w:val="nil"/>
              <w:left w:val="nil"/>
              <w:bottom w:val="nil"/>
              <w:right w:val="nil"/>
            </w:tcBorders>
            <w:noWrap/>
            <w:vAlign w:val="center"/>
          </w:tcPr>
          <w:p w14:paraId="4E65E5D7">
            <w:pPr>
              <w:widowControl/>
              <w:jc w:val="center"/>
              <w:rPr>
                <w:rFonts w:cs="Times New Roman"/>
                <w:b/>
                <w:bCs/>
                <w:i/>
                <w:iCs/>
                <w:color w:val="000000"/>
                <w:kern w:val="0"/>
                <w:sz w:val="18"/>
                <w:szCs w:val="18"/>
              </w:rPr>
            </w:pPr>
            <w:r>
              <w:rPr>
                <w:rFonts w:cs="Times New Roman"/>
                <w:b/>
                <w:bCs/>
                <w:i/>
                <w:iCs/>
                <w:color w:val="000000"/>
                <w:kern w:val="0"/>
                <w:sz w:val="18"/>
                <w:szCs w:val="18"/>
              </w:rPr>
              <w:t>Iris laevigata</w:t>
            </w:r>
          </w:p>
        </w:tc>
        <w:tc>
          <w:tcPr>
            <w:tcW w:w="1081" w:type="dxa"/>
            <w:tcBorders>
              <w:top w:val="nil"/>
              <w:left w:val="nil"/>
              <w:bottom w:val="nil"/>
              <w:right w:val="nil"/>
            </w:tcBorders>
            <w:noWrap/>
            <w:vAlign w:val="bottom"/>
          </w:tcPr>
          <w:p w14:paraId="362F4BF0">
            <w:pPr>
              <w:widowControl/>
              <w:jc w:val="center"/>
              <w:rPr>
                <w:rFonts w:cs="Times New Roman"/>
                <w:color w:val="000000"/>
                <w:kern w:val="0"/>
                <w:sz w:val="18"/>
                <w:szCs w:val="18"/>
              </w:rPr>
            </w:pPr>
            <w:r>
              <w:rPr>
                <w:rFonts w:hint="eastAsia" w:cs="Times New Roman"/>
                <w:color w:val="000000"/>
                <w:kern w:val="0"/>
                <w:sz w:val="18"/>
                <w:szCs w:val="18"/>
              </w:rPr>
              <w:t>54</w:t>
            </w:r>
          </w:p>
        </w:tc>
        <w:tc>
          <w:tcPr>
            <w:tcW w:w="703" w:type="dxa"/>
            <w:tcBorders>
              <w:top w:val="nil"/>
              <w:left w:val="nil"/>
              <w:bottom w:val="nil"/>
              <w:right w:val="nil"/>
            </w:tcBorders>
            <w:noWrap/>
            <w:vAlign w:val="bottom"/>
          </w:tcPr>
          <w:p w14:paraId="4F810011">
            <w:pPr>
              <w:widowControl/>
              <w:jc w:val="center"/>
              <w:rPr>
                <w:rFonts w:cs="Times New Roman"/>
                <w:color w:val="000000"/>
                <w:kern w:val="0"/>
                <w:sz w:val="18"/>
                <w:szCs w:val="18"/>
              </w:rPr>
            </w:pPr>
            <w:r>
              <w:rPr>
                <w:rFonts w:hint="eastAsia" w:cs="Times New Roman"/>
                <w:color w:val="000000"/>
                <w:kern w:val="0"/>
                <w:sz w:val="18"/>
                <w:szCs w:val="18"/>
              </w:rPr>
              <w:t>16</w:t>
            </w:r>
          </w:p>
        </w:tc>
        <w:tc>
          <w:tcPr>
            <w:tcW w:w="675" w:type="dxa"/>
            <w:tcBorders>
              <w:top w:val="nil"/>
              <w:left w:val="nil"/>
              <w:bottom w:val="nil"/>
              <w:right w:val="nil"/>
            </w:tcBorders>
            <w:noWrap/>
            <w:vAlign w:val="bottom"/>
          </w:tcPr>
          <w:p w14:paraId="22EC69C3">
            <w:pPr>
              <w:widowControl/>
              <w:jc w:val="center"/>
              <w:rPr>
                <w:rFonts w:cs="Times New Roman"/>
                <w:color w:val="000000"/>
                <w:kern w:val="0"/>
                <w:sz w:val="18"/>
                <w:szCs w:val="18"/>
              </w:rPr>
            </w:pPr>
            <w:r>
              <w:rPr>
                <w:rFonts w:hint="eastAsia" w:cs="Times New Roman"/>
                <w:color w:val="000000"/>
                <w:kern w:val="0"/>
                <w:sz w:val="18"/>
                <w:szCs w:val="18"/>
              </w:rPr>
              <w:t>30</w:t>
            </w:r>
          </w:p>
        </w:tc>
        <w:tc>
          <w:tcPr>
            <w:tcW w:w="730" w:type="dxa"/>
            <w:tcBorders>
              <w:top w:val="nil"/>
              <w:left w:val="nil"/>
              <w:bottom w:val="nil"/>
              <w:right w:val="nil"/>
            </w:tcBorders>
            <w:noWrap/>
            <w:vAlign w:val="bottom"/>
          </w:tcPr>
          <w:p w14:paraId="62A232A8">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037E488D">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1EB203D2">
            <w:pPr>
              <w:widowControl/>
              <w:jc w:val="center"/>
              <w:rPr>
                <w:rFonts w:cs="Times New Roman"/>
                <w:color w:val="000000"/>
                <w:kern w:val="0"/>
                <w:sz w:val="18"/>
                <w:szCs w:val="18"/>
              </w:rPr>
            </w:pPr>
            <w:r>
              <w:rPr>
                <w:rFonts w:hint="eastAsia" w:cs="Times New Roman"/>
                <w:color w:val="000000"/>
                <w:kern w:val="0"/>
                <w:sz w:val="18"/>
                <w:szCs w:val="18"/>
              </w:rPr>
              <w:t xml:space="preserve">29.63 </w:t>
            </w:r>
          </w:p>
        </w:tc>
        <w:tc>
          <w:tcPr>
            <w:tcW w:w="955" w:type="dxa"/>
            <w:tcBorders>
              <w:top w:val="nil"/>
              <w:left w:val="nil"/>
              <w:bottom w:val="nil"/>
              <w:right w:val="nil"/>
            </w:tcBorders>
            <w:noWrap/>
            <w:vAlign w:val="bottom"/>
          </w:tcPr>
          <w:p w14:paraId="2E49446A">
            <w:pPr>
              <w:widowControl/>
              <w:jc w:val="center"/>
              <w:rPr>
                <w:rFonts w:cs="Times New Roman"/>
                <w:color w:val="000000"/>
                <w:kern w:val="0"/>
                <w:sz w:val="18"/>
                <w:szCs w:val="18"/>
              </w:rPr>
            </w:pPr>
            <w:r>
              <w:rPr>
                <w:rFonts w:hint="eastAsia" w:cs="Times New Roman"/>
                <w:color w:val="000000"/>
                <w:kern w:val="0"/>
                <w:sz w:val="18"/>
                <w:szCs w:val="18"/>
              </w:rPr>
              <w:t xml:space="preserve">70.37 </w:t>
            </w:r>
          </w:p>
        </w:tc>
      </w:tr>
      <w:tr w14:paraId="4A3FA245">
        <w:tblPrEx>
          <w:tblCellMar>
            <w:top w:w="0" w:type="dxa"/>
            <w:left w:w="108" w:type="dxa"/>
            <w:bottom w:w="0" w:type="dxa"/>
            <w:right w:w="108" w:type="dxa"/>
          </w:tblCellMar>
        </w:tblPrEx>
        <w:trPr>
          <w:trHeight w:val="329" w:hRule="exact"/>
          <w:jc w:val="center"/>
        </w:trPr>
        <w:tc>
          <w:tcPr>
            <w:tcW w:w="2964" w:type="dxa"/>
            <w:tcBorders>
              <w:top w:val="nil"/>
              <w:left w:val="nil"/>
              <w:right w:val="nil"/>
            </w:tcBorders>
            <w:noWrap/>
            <w:vAlign w:val="center"/>
          </w:tcPr>
          <w:p w14:paraId="61EDC65B">
            <w:pPr>
              <w:widowControl/>
              <w:jc w:val="center"/>
              <w:rPr>
                <w:rFonts w:cs="Times New Roman"/>
                <w:b/>
                <w:bCs/>
                <w:i/>
                <w:iCs/>
                <w:color w:val="000000"/>
                <w:kern w:val="0"/>
                <w:sz w:val="18"/>
                <w:szCs w:val="18"/>
              </w:rPr>
            </w:pPr>
            <w:r>
              <w:rPr>
                <w:rFonts w:cs="Times New Roman"/>
                <w:b/>
                <w:bCs/>
                <w:i/>
                <w:iCs/>
                <w:color w:val="000000"/>
                <w:kern w:val="0"/>
                <w:sz w:val="18"/>
                <w:szCs w:val="18"/>
              </w:rPr>
              <w:t>Iris latistyla</w:t>
            </w:r>
          </w:p>
        </w:tc>
        <w:tc>
          <w:tcPr>
            <w:tcW w:w="1081" w:type="dxa"/>
            <w:tcBorders>
              <w:top w:val="nil"/>
              <w:left w:val="nil"/>
              <w:right w:val="nil"/>
            </w:tcBorders>
            <w:noWrap/>
            <w:vAlign w:val="bottom"/>
          </w:tcPr>
          <w:p w14:paraId="79DF8DE3">
            <w:pPr>
              <w:widowControl/>
              <w:jc w:val="center"/>
              <w:rPr>
                <w:rFonts w:cs="Times New Roman"/>
                <w:color w:val="000000"/>
                <w:kern w:val="0"/>
                <w:sz w:val="18"/>
                <w:szCs w:val="18"/>
              </w:rPr>
            </w:pPr>
            <w:r>
              <w:rPr>
                <w:rFonts w:hint="eastAsia" w:cs="Times New Roman"/>
                <w:color w:val="000000"/>
                <w:kern w:val="0"/>
                <w:sz w:val="18"/>
                <w:szCs w:val="18"/>
              </w:rPr>
              <w:t>57</w:t>
            </w:r>
          </w:p>
        </w:tc>
        <w:tc>
          <w:tcPr>
            <w:tcW w:w="703" w:type="dxa"/>
            <w:tcBorders>
              <w:top w:val="nil"/>
              <w:left w:val="nil"/>
              <w:right w:val="nil"/>
            </w:tcBorders>
            <w:noWrap/>
            <w:vAlign w:val="bottom"/>
          </w:tcPr>
          <w:p w14:paraId="10532ED6">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right w:val="nil"/>
            </w:tcBorders>
            <w:noWrap/>
            <w:vAlign w:val="bottom"/>
          </w:tcPr>
          <w:p w14:paraId="62387479">
            <w:pPr>
              <w:widowControl/>
              <w:jc w:val="center"/>
              <w:rPr>
                <w:rFonts w:cs="Times New Roman"/>
                <w:color w:val="000000"/>
                <w:kern w:val="0"/>
                <w:sz w:val="18"/>
                <w:szCs w:val="18"/>
              </w:rPr>
            </w:pPr>
            <w:r>
              <w:rPr>
                <w:rFonts w:hint="eastAsia" w:cs="Times New Roman"/>
                <w:color w:val="000000"/>
                <w:kern w:val="0"/>
                <w:sz w:val="18"/>
                <w:szCs w:val="18"/>
              </w:rPr>
              <w:t>34</w:t>
            </w:r>
          </w:p>
        </w:tc>
        <w:tc>
          <w:tcPr>
            <w:tcW w:w="730" w:type="dxa"/>
            <w:tcBorders>
              <w:top w:val="nil"/>
              <w:left w:val="nil"/>
              <w:right w:val="nil"/>
            </w:tcBorders>
            <w:noWrap/>
            <w:vAlign w:val="bottom"/>
          </w:tcPr>
          <w:p w14:paraId="2AD930A8">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right w:val="nil"/>
            </w:tcBorders>
            <w:noWrap/>
            <w:vAlign w:val="bottom"/>
          </w:tcPr>
          <w:p w14:paraId="692C69AE">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right w:val="nil"/>
            </w:tcBorders>
            <w:noWrap/>
            <w:vAlign w:val="bottom"/>
          </w:tcPr>
          <w:p w14:paraId="67DF3171">
            <w:pPr>
              <w:widowControl/>
              <w:jc w:val="center"/>
              <w:rPr>
                <w:rFonts w:cs="Times New Roman"/>
                <w:color w:val="000000"/>
                <w:kern w:val="0"/>
                <w:sz w:val="18"/>
                <w:szCs w:val="18"/>
              </w:rPr>
            </w:pPr>
            <w:r>
              <w:rPr>
                <w:rFonts w:hint="eastAsia" w:cs="Times New Roman"/>
                <w:color w:val="000000"/>
                <w:kern w:val="0"/>
                <w:sz w:val="18"/>
                <w:szCs w:val="18"/>
              </w:rPr>
              <w:t xml:space="preserve">26.32 </w:t>
            </w:r>
          </w:p>
        </w:tc>
        <w:tc>
          <w:tcPr>
            <w:tcW w:w="955" w:type="dxa"/>
            <w:tcBorders>
              <w:top w:val="nil"/>
              <w:left w:val="nil"/>
              <w:right w:val="nil"/>
            </w:tcBorders>
            <w:noWrap/>
            <w:vAlign w:val="bottom"/>
          </w:tcPr>
          <w:p w14:paraId="7878B834">
            <w:pPr>
              <w:widowControl/>
              <w:jc w:val="center"/>
              <w:rPr>
                <w:rFonts w:cs="Times New Roman"/>
                <w:color w:val="000000"/>
                <w:kern w:val="0"/>
                <w:sz w:val="18"/>
                <w:szCs w:val="18"/>
              </w:rPr>
            </w:pPr>
            <w:r>
              <w:rPr>
                <w:rFonts w:hint="eastAsia" w:cs="Times New Roman"/>
                <w:color w:val="000000"/>
                <w:kern w:val="0"/>
                <w:sz w:val="18"/>
                <w:szCs w:val="18"/>
              </w:rPr>
              <w:t xml:space="preserve">73.68 </w:t>
            </w:r>
          </w:p>
        </w:tc>
      </w:tr>
      <w:tr w14:paraId="0798249E">
        <w:tblPrEx>
          <w:tblCellMar>
            <w:top w:w="0" w:type="dxa"/>
            <w:left w:w="108" w:type="dxa"/>
            <w:bottom w:w="0" w:type="dxa"/>
            <w:right w:w="108" w:type="dxa"/>
          </w:tblCellMar>
        </w:tblPrEx>
        <w:trPr>
          <w:trHeight w:val="329" w:hRule="exact"/>
          <w:jc w:val="center"/>
        </w:trPr>
        <w:tc>
          <w:tcPr>
            <w:tcW w:w="2964" w:type="dxa"/>
            <w:tcBorders>
              <w:left w:val="nil"/>
              <w:bottom w:val="single" w:color="auto" w:sz="4" w:space="0"/>
              <w:right w:val="nil"/>
            </w:tcBorders>
            <w:noWrap/>
            <w:vAlign w:val="center"/>
          </w:tcPr>
          <w:p w14:paraId="064102D1">
            <w:pPr>
              <w:widowControl/>
              <w:jc w:val="center"/>
              <w:rPr>
                <w:rFonts w:cs="Times New Roman"/>
                <w:i/>
                <w:iCs/>
                <w:color w:val="000000"/>
                <w:kern w:val="0"/>
                <w:sz w:val="18"/>
                <w:szCs w:val="18"/>
              </w:rPr>
            </w:pPr>
            <w:r>
              <w:rPr>
                <w:rFonts w:cs="Times New Roman"/>
                <w:b/>
                <w:bCs/>
                <w:i/>
                <w:iCs/>
                <w:color w:val="000000"/>
                <w:kern w:val="0"/>
                <w:sz w:val="18"/>
                <w:szCs w:val="18"/>
              </w:rPr>
              <w:t>Iris leptophylla</w:t>
            </w:r>
          </w:p>
        </w:tc>
        <w:tc>
          <w:tcPr>
            <w:tcW w:w="1081" w:type="dxa"/>
            <w:tcBorders>
              <w:left w:val="nil"/>
              <w:bottom w:val="single" w:color="auto" w:sz="4" w:space="0"/>
              <w:right w:val="nil"/>
            </w:tcBorders>
            <w:noWrap/>
            <w:vAlign w:val="bottom"/>
          </w:tcPr>
          <w:p w14:paraId="0715C5ED">
            <w:pPr>
              <w:widowControl/>
              <w:jc w:val="center"/>
              <w:rPr>
                <w:rFonts w:cs="Times New Roman"/>
                <w:color w:val="000000"/>
                <w:kern w:val="0"/>
                <w:sz w:val="18"/>
                <w:szCs w:val="18"/>
              </w:rPr>
            </w:pPr>
            <w:r>
              <w:rPr>
                <w:rFonts w:hint="eastAsia" w:cs="Times New Roman"/>
                <w:color w:val="000000"/>
                <w:kern w:val="0"/>
                <w:sz w:val="18"/>
                <w:szCs w:val="18"/>
              </w:rPr>
              <w:t>47</w:t>
            </w:r>
          </w:p>
        </w:tc>
        <w:tc>
          <w:tcPr>
            <w:tcW w:w="703" w:type="dxa"/>
            <w:tcBorders>
              <w:left w:val="nil"/>
              <w:bottom w:val="single" w:color="auto" w:sz="4" w:space="0"/>
              <w:right w:val="nil"/>
            </w:tcBorders>
            <w:noWrap/>
            <w:vAlign w:val="bottom"/>
          </w:tcPr>
          <w:p w14:paraId="6956B8D6">
            <w:pPr>
              <w:widowControl/>
              <w:jc w:val="center"/>
              <w:rPr>
                <w:rFonts w:cs="Times New Roman"/>
                <w:color w:val="000000"/>
                <w:kern w:val="0"/>
                <w:sz w:val="18"/>
                <w:szCs w:val="18"/>
              </w:rPr>
            </w:pPr>
            <w:r>
              <w:rPr>
                <w:rFonts w:hint="eastAsia" w:cs="Times New Roman"/>
                <w:color w:val="000000"/>
                <w:kern w:val="0"/>
                <w:sz w:val="18"/>
                <w:szCs w:val="18"/>
              </w:rPr>
              <w:t>12</w:t>
            </w:r>
          </w:p>
        </w:tc>
        <w:tc>
          <w:tcPr>
            <w:tcW w:w="675" w:type="dxa"/>
            <w:tcBorders>
              <w:left w:val="nil"/>
              <w:bottom w:val="single" w:color="auto" w:sz="4" w:space="0"/>
              <w:right w:val="nil"/>
            </w:tcBorders>
            <w:noWrap/>
            <w:vAlign w:val="bottom"/>
          </w:tcPr>
          <w:p w14:paraId="3EFDDC3C">
            <w:pPr>
              <w:widowControl/>
              <w:jc w:val="center"/>
              <w:rPr>
                <w:rFonts w:cs="Times New Roman"/>
                <w:color w:val="000000"/>
                <w:kern w:val="0"/>
                <w:sz w:val="18"/>
                <w:szCs w:val="18"/>
              </w:rPr>
            </w:pPr>
            <w:r>
              <w:rPr>
                <w:rFonts w:hint="eastAsia" w:cs="Times New Roman"/>
                <w:color w:val="000000"/>
                <w:kern w:val="0"/>
                <w:sz w:val="18"/>
                <w:szCs w:val="18"/>
              </w:rPr>
              <w:t>24</w:t>
            </w:r>
          </w:p>
        </w:tc>
        <w:tc>
          <w:tcPr>
            <w:tcW w:w="730" w:type="dxa"/>
            <w:tcBorders>
              <w:left w:val="nil"/>
              <w:bottom w:val="single" w:color="auto" w:sz="4" w:space="0"/>
              <w:right w:val="nil"/>
            </w:tcBorders>
            <w:noWrap/>
            <w:vAlign w:val="bottom"/>
          </w:tcPr>
          <w:p w14:paraId="2BF6B241">
            <w:pPr>
              <w:widowControl/>
              <w:jc w:val="center"/>
              <w:rPr>
                <w:rFonts w:cs="Times New Roman"/>
                <w:color w:val="000000"/>
                <w:kern w:val="0"/>
                <w:sz w:val="18"/>
                <w:szCs w:val="18"/>
              </w:rPr>
            </w:pPr>
            <w:r>
              <w:rPr>
                <w:rFonts w:hint="eastAsia" w:cs="Times New Roman"/>
                <w:color w:val="000000"/>
                <w:kern w:val="0"/>
                <w:sz w:val="18"/>
                <w:szCs w:val="18"/>
              </w:rPr>
              <w:t>10</w:t>
            </w:r>
          </w:p>
        </w:tc>
        <w:tc>
          <w:tcPr>
            <w:tcW w:w="1117" w:type="dxa"/>
            <w:tcBorders>
              <w:left w:val="nil"/>
              <w:bottom w:val="single" w:color="auto" w:sz="4" w:space="0"/>
              <w:right w:val="nil"/>
            </w:tcBorders>
            <w:noWrap/>
            <w:vAlign w:val="bottom"/>
          </w:tcPr>
          <w:p w14:paraId="322133E4">
            <w:pPr>
              <w:widowControl/>
              <w:jc w:val="center"/>
              <w:rPr>
                <w:rFonts w:cs="Times New Roman"/>
                <w:color w:val="000000"/>
                <w:kern w:val="0"/>
                <w:sz w:val="18"/>
                <w:szCs w:val="18"/>
              </w:rPr>
            </w:pPr>
            <w:r>
              <w:rPr>
                <w:rFonts w:hint="eastAsia" w:cs="Times New Roman"/>
                <w:color w:val="000000"/>
                <w:kern w:val="0"/>
                <w:sz w:val="18"/>
                <w:szCs w:val="18"/>
              </w:rPr>
              <w:t>1</w:t>
            </w:r>
          </w:p>
        </w:tc>
        <w:tc>
          <w:tcPr>
            <w:tcW w:w="856" w:type="dxa"/>
            <w:tcBorders>
              <w:left w:val="nil"/>
              <w:bottom w:val="single" w:color="auto" w:sz="4" w:space="0"/>
              <w:right w:val="nil"/>
            </w:tcBorders>
            <w:noWrap/>
            <w:vAlign w:val="bottom"/>
          </w:tcPr>
          <w:p w14:paraId="3ED08839">
            <w:pPr>
              <w:widowControl/>
              <w:jc w:val="center"/>
              <w:rPr>
                <w:rFonts w:cs="Times New Roman"/>
                <w:color w:val="000000"/>
                <w:kern w:val="0"/>
                <w:sz w:val="18"/>
                <w:szCs w:val="18"/>
              </w:rPr>
            </w:pPr>
            <w:r>
              <w:rPr>
                <w:rFonts w:hint="eastAsia" w:cs="Times New Roman"/>
                <w:color w:val="000000"/>
                <w:kern w:val="0"/>
                <w:sz w:val="18"/>
                <w:szCs w:val="18"/>
              </w:rPr>
              <w:t xml:space="preserve">25.53 </w:t>
            </w:r>
          </w:p>
        </w:tc>
        <w:tc>
          <w:tcPr>
            <w:tcW w:w="955" w:type="dxa"/>
            <w:tcBorders>
              <w:left w:val="nil"/>
              <w:bottom w:val="single" w:color="auto" w:sz="4" w:space="0"/>
              <w:right w:val="nil"/>
            </w:tcBorders>
            <w:noWrap/>
            <w:vAlign w:val="bottom"/>
          </w:tcPr>
          <w:p w14:paraId="6106B6BD">
            <w:pPr>
              <w:widowControl/>
              <w:jc w:val="center"/>
              <w:rPr>
                <w:rFonts w:cs="Times New Roman"/>
                <w:color w:val="000000"/>
                <w:kern w:val="0"/>
                <w:sz w:val="18"/>
                <w:szCs w:val="18"/>
              </w:rPr>
            </w:pPr>
            <w:r>
              <w:rPr>
                <w:rFonts w:hint="eastAsia" w:cs="Times New Roman"/>
                <w:color w:val="000000"/>
                <w:kern w:val="0"/>
                <w:sz w:val="18"/>
                <w:szCs w:val="18"/>
              </w:rPr>
              <w:t xml:space="preserve">74.47 </w:t>
            </w:r>
          </w:p>
          <w:p w14:paraId="599D6E2A">
            <w:pPr>
              <w:widowControl/>
              <w:jc w:val="center"/>
              <w:rPr>
                <w:rFonts w:cs="Times New Roman"/>
                <w:color w:val="000000"/>
                <w:kern w:val="0"/>
                <w:sz w:val="18"/>
                <w:szCs w:val="18"/>
              </w:rPr>
            </w:pPr>
          </w:p>
        </w:tc>
      </w:tr>
      <w:tr w14:paraId="15526F31">
        <w:tblPrEx>
          <w:tblCellMar>
            <w:top w:w="0" w:type="dxa"/>
            <w:left w:w="108" w:type="dxa"/>
            <w:bottom w:w="0" w:type="dxa"/>
            <w:right w:w="108" w:type="dxa"/>
          </w:tblCellMar>
        </w:tblPrEx>
        <w:trPr>
          <w:trHeight w:val="289" w:hRule="atLeast"/>
          <w:jc w:val="center"/>
        </w:trPr>
        <w:tc>
          <w:tcPr>
            <w:tcW w:w="9081" w:type="dxa"/>
            <w:gridSpan w:val="8"/>
            <w:tcBorders>
              <w:top w:val="nil"/>
              <w:left w:val="nil"/>
              <w:bottom w:val="single" w:color="000000" w:sz="12" w:space="0"/>
              <w:right w:val="nil"/>
            </w:tcBorders>
            <w:noWrap/>
            <w:vAlign w:val="center"/>
          </w:tcPr>
          <w:p w14:paraId="1E253AEE">
            <w:pPr>
              <w:widowControl/>
              <w:jc w:val="left"/>
              <w:textAlignment w:val="bottom"/>
              <w:rPr>
                <w:rFonts w:cs="Times New Roman"/>
                <w:color w:val="000000"/>
                <w:sz w:val="18"/>
                <w:szCs w:val="18"/>
              </w:rPr>
            </w:pPr>
            <w:r>
              <w:rPr>
                <w:rFonts w:cs="Times New Roman"/>
                <w:b/>
                <w:bCs/>
                <w:color w:val="000000"/>
                <w:kern w:val="0"/>
                <w:sz w:val="18"/>
                <w:szCs w:val="18"/>
                <w:lang w:bidi="ar"/>
              </w:rPr>
              <w:t>Table S</w:t>
            </w:r>
            <w:r>
              <w:rPr>
                <w:rFonts w:hint="eastAsia" w:cs="Times New Roman"/>
                <w:b/>
                <w:bCs/>
                <w:color w:val="000000"/>
                <w:kern w:val="0"/>
                <w:sz w:val="18"/>
                <w:szCs w:val="18"/>
                <w:lang w:val="en-US" w:eastAsia="zh-CN" w:bidi="ar"/>
              </w:rPr>
              <w:t>9</w:t>
            </w:r>
            <w:r>
              <w:rPr>
                <w:rFonts w:cs="Times New Roman"/>
                <w:color w:val="000000"/>
                <w:kern w:val="0"/>
                <w:sz w:val="18"/>
                <w:szCs w:val="18"/>
                <w:lang w:bidi="ar"/>
              </w:rPr>
              <w:t xml:space="preserve"> </w:t>
            </w:r>
            <w:r>
              <w:rPr>
                <w:rFonts w:hint="eastAsia" w:cs="Times New Roman"/>
                <w:color w:val="000000"/>
                <w:sz w:val="18"/>
                <w:szCs w:val="18"/>
              </w:rPr>
              <w:t>Continued</w:t>
            </w:r>
          </w:p>
        </w:tc>
      </w:tr>
      <w:tr w14:paraId="568F801C">
        <w:tblPrEx>
          <w:tblCellMar>
            <w:top w:w="0" w:type="dxa"/>
            <w:left w:w="108" w:type="dxa"/>
            <w:bottom w:w="0" w:type="dxa"/>
            <w:right w:w="108" w:type="dxa"/>
          </w:tblCellMar>
        </w:tblPrEx>
        <w:trPr>
          <w:trHeight w:val="289" w:hRule="atLeast"/>
          <w:jc w:val="center"/>
        </w:trPr>
        <w:tc>
          <w:tcPr>
            <w:tcW w:w="2964" w:type="dxa"/>
            <w:tcBorders>
              <w:top w:val="single" w:color="000000" w:sz="12" w:space="0"/>
              <w:left w:val="nil"/>
              <w:bottom w:val="single" w:color="000000" w:sz="12" w:space="0"/>
              <w:right w:val="nil"/>
            </w:tcBorders>
            <w:noWrap/>
            <w:vAlign w:val="center"/>
          </w:tcPr>
          <w:p w14:paraId="16805D28">
            <w:pPr>
              <w:widowControl/>
              <w:jc w:val="center"/>
              <w:textAlignment w:val="top"/>
              <w:rPr>
                <w:rFonts w:cs="Times New Roman"/>
                <w:b/>
                <w:bCs/>
                <w:color w:val="000000"/>
                <w:sz w:val="18"/>
                <w:szCs w:val="18"/>
              </w:rPr>
            </w:pPr>
            <w:r>
              <w:rPr>
                <w:rFonts w:cs="Times New Roman"/>
                <w:b/>
                <w:bCs/>
                <w:color w:val="000000"/>
                <w:kern w:val="0"/>
                <w:sz w:val="18"/>
                <w:szCs w:val="18"/>
                <w:lang w:bidi="ar"/>
              </w:rPr>
              <w:t>Species</w:t>
            </w:r>
          </w:p>
        </w:tc>
        <w:tc>
          <w:tcPr>
            <w:tcW w:w="1081" w:type="dxa"/>
            <w:tcBorders>
              <w:top w:val="single" w:color="000000" w:sz="12" w:space="0"/>
              <w:left w:val="nil"/>
              <w:bottom w:val="single" w:color="000000" w:sz="12" w:space="0"/>
              <w:right w:val="nil"/>
            </w:tcBorders>
            <w:noWrap/>
            <w:vAlign w:val="center"/>
          </w:tcPr>
          <w:p w14:paraId="55827D67">
            <w:pPr>
              <w:widowControl/>
              <w:jc w:val="center"/>
              <w:textAlignment w:val="top"/>
              <w:rPr>
                <w:rFonts w:cs="Times New Roman"/>
                <w:b/>
                <w:bCs/>
                <w:color w:val="000000"/>
                <w:sz w:val="18"/>
                <w:szCs w:val="18"/>
              </w:rPr>
            </w:pPr>
            <w:r>
              <w:rPr>
                <w:rFonts w:cs="Times New Roman"/>
                <w:b/>
                <w:bCs/>
                <w:color w:val="000000"/>
                <w:kern w:val="0"/>
                <w:sz w:val="18"/>
                <w:szCs w:val="18"/>
                <w:lang w:bidi="ar"/>
              </w:rPr>
              <w:t>Total assigned SSRs</w:t>
            </w:r>
          </w:p>
        </w:tc>
        <w:tc>
          <w:tcPr>
            <w:tcW w:w="703" w:type="dxa"/>
            <w:tcBorders>
              <w:top w:val="single" w:color="000000" w:sz="12" w:space="0"/>
              <w:left w:val="nil"/>
              <w:bottom w:val="single" w:color="000000" w:sz="12" w:space="0"/>
              <w:right w:val="nil"/>
            </w:tcBorders>
            <w:noWrap/>
            <w:vAlign w:val="center"/>
          </w:tcPr>
          <w:p w14:paraId="0A11C943">
            <w:pPr>
              <w:widowControl/>
              <w:jc w:val="center"/>
              <w:textAlignment w:val="top"/>
              <w:rPr>
                <w:rFonts w:cs="Times New Roman"/>
                <w:b/>
                <w:bCs/>
                <w:color w:val="000000"/>
                <w:sz w:val="18"/>
                <w:szCs w:val="18"/>
              </w:rPr>
            </w:pPr>
            <w:r>
              <w:rPr>
                <w:rFonts w:cs="Times New Roman"/>
                <w:b/>
                <w:bCs/>
                <w:color w:val="000000"/>
                <w:kern w:val="0"/>
                <w:sz w:val="18"/>
                <w:szCs w:val="18"/>
                <w:lang w:bidi="ar"/>
              </w:rPr>
              <w:t>CDS</w:t>
            </w:r>
          </w:p>
        </w:tc>
        <w:tc>
          <w:tcPr>
            <w:tcW w:w="675" w:type="dxa"/>
            <w:tcBorders>
              <w:top w:val="single" w:color="000000" w:sz="12" w:space="0"/>
              <w:left w:val="nil"/>
              <w:bottom w:val="single" w:color="000000" w:sz="12" w:space="0"/>
              <w:right w:val="nil"/>
            </w:tcBorders>
            <w:noWrap/>
            <w:vAlign w:val="center"/>
          </w:tcPr>
          <w:p w14:paraId="6762D7F1">
            <w:pPr>
              <w:widowControl/>
              <w:jc w:val="center"/>
              <w:textAlignment w:val="top"/>
              <w:rPr>
                <w:rFonts w:cs="Times New Roman"/>
                <w:b/>
                <w:bCs/>
                <w:color w:val="000000"/>
                <w:sz w:val="18"/>
                <w:szCs w:val="18"/>
              </w:rPr>
            </w:pPr>
            <w:r>
              <w:rPr>
                <w:rFonts w:cs="Times New Roman"/>
                <w:b/>
                <w:bCs/>
                <w:color w:val="000000"/>
                <w:kern w:val="0"/>
                <w:sz w:val="18"/>
                <w:szCs w:val="18"/>
                <w:lang w:bidi="ar"/>
              </w:rPr>
              <w:t>IGS</w:t>
            </w:r>
          </w:p>
        </w:tc>
        <w:tc>
          <w:tcPr>
            <w:tcW w:w="730" w:type="dxa"/>
            <w:tcBorders>
              <w:top w:val="single" w:color="000000" w:sz="12" w:space="0"/>
              <w:left w:val="nil"/>
              <w:bottom w:val="single" w:color="000000" w:sz="12" w:space="0"/>
              <w:right w:val="nil"/>
            </w:tcBorders>
            <w:noWrap/>
            <w:vAlign w:val="center"/>
          </w:tcPr>
          <w:p w14:paraId="56033920">
            <w:pPr>
              <w:widowControl/>
              <w:jc w:val="center"/>
              <w:textAlignment w:val="top"/>
              <w:rPr>
                <w:rFonts w:cs="Times New Roman"/>
                <w:b/>
                <w:bCs/>
                <w:color w:val="000000"/>
                <w:sz w:val="18"/>
                <w:szCs w:val="18"/>
              </w:rPr>
            </w:pPr>
            <w:r>
              <w:rPr>
                <w:rFonts w:cs="Times New Roman"/>
                <w:b/>
                <w:bCs/>
                <w:color w:val="000000"/>
                <w:kern w:val="0"/>
                <w:sz w:val="18"/>
                <w:szCs w:val="18"/>
                <w:lang w:bidi="ar"/>
              </w:rPr>
              <w:t>intron</w:t>
            </w:r>
          </w:p>
        </w:tc>
        <w:tc>
          <w:tcPr>
            <w:tcW w:w="1117" w:type="dxa"/>
            <w:tcBorders>
              <w:top w:val="single" w:color="000000" w:sz="12" w:space="0"/>
              <w:left w:val="nil"/>
              <w:bottom w:val="single" w:color="000000" w:sz="12" w:space="0"/>
              <w:right w:val="nil"/>
            </w:tcBorders>
            <w:noWrap/>
            <w:vAlign w:val="center"/>
          </w:tcPr>
          <w:p w14:paraId="54B37523">
            <w:pPr>
              <w:widowControl/>
              <w:jc w:val="center"/>
              <w:textAlignment w:val="top"/>
              <w:rPr>
                <w:rFonts w:cs="Times New Roman"/>
                <w:b/>
                <w:bCs/>
                <w:color w:val="000000"/>
                <w:sz w:val="18"/>
                <w:szCs w:val="18"/>
              </w:rPr>
            </w:pPr>
            <w:r>
              <w:rPr>
                <w:rFonts w:cs="Times New Roman"/>
                <w:b/>
                <w:bCs/>
                <w:color w:val="000000"/>
                <w:kern w:val="0"/>
                <w:sz w:val="18"/>
                <w:szCs w:val="18"/>
                <w:lang w:bidi="ar"/>
              </w:rPr>
              <w:t>Unassigned</w:t>
            </w:r>
          </w:p>
        </w:tc>
        <w:tc>
          <w:tcPr>
            <w:tcW w:w="856" w:type="dxa"/>
            <w:tcBorders>
              <w:top w:val="single" w:color="000000" w:sz="12" w:space="0"/>
              <w:left w:val="nil"/>
              <w:bottom w:val="single" w:color="000000" w:sz="12" w:space="0"/>
              <w:right w:val="nil"/>
            </w:tcBorders>
            <w:noWrap/>
            <w:vAlign w:val="center"/>
          </w:tcPr>
          <w:p w14:paraId="03A1AADE">
            <w:pPr>
              <w:widowControl/>
              <w:jc w:val="center"/>
              <w:textAlignment w:val="top"/>
              <w:rPr>
                <w:rFonts w:cs="Times New Roman"/>
                <w:b/>
                <w:bCs/>
                <w:color w:val="000000"/>
                <w:sz w:val="18"/>
                <w:szCs w:val="18"/>
              </w:rPr>
            </w:pPr>
            <w:r>
              <w:rPr>
                <w:rFonts w:cs="Times New Roman"/>
                <w:b/>
                <w:bCs/>
                <w:color w:val="000000"/>
                <w:kern w:val="0"/>
                <w:sz w:val="18"/>
                <w:szCs w:val="18"/>
                <w:lang w:bidi="ar"/>
              </w:rPr>
              <w:t>Coding (%)</w:t>
            </w:r>
          </w:p>
        </w:tc>
        <w:tc>
          <w:tcPr>
            <w:tcW w:w="955" w:type="dxa"/>
            <w:tcBorders>
              <w:top w:val="single" w:color="000000" w:sz="12" w:space="0"/>
              <w:left w:val="nil"/>
              <w:bottom w:val="single" w:color="000000" w:sz="12" w:space="0"/>
              <w:right w:val="nil"/>
            </w:tcBorders>
            <w:noWrap/>
            <w:vAlign w:val="center"/>
          </w:tcPr>
          <w:p w14:paraId="6C24B062">
            <w:pPr>
              <w:widowControl/>
              <w:jc w:val="center"/>
              <w:textAlignment w:val="top"/>
              <w:rPr>
                <w:rFonts w:cs="Times New Roman"/>
                <w:b/>
                <w:bCs/>
                <w:color w:val="000000"/>
                <w:sz w:val="18"/>
                <w:szCs w:val="18"/>
              </w:rPr>
            </w:pPr>
            <w:r>
              <w:rPr>
                <w:rFonts w:cs="Times New Roman"/>
                <w:b/>
                <w:bCs/>
                <w:color w:val="000000"/>
                <w:kern w:val="0"/>
                <w:sz w:val="18"/>
                <w:szCs w:val="18"/>
                <w:lang w:bidi="ar"/>
              </w:rPr>
              <w:t>Non-coding (%)</w:t>
            </w:r>
          </w:p>
        </w:tc>
      </w:tr>
      <w:tr w14:paraId="04DAF5EA">
        <w:tblPrEx>
          <w:tblCellMar>
            <w:top w:w="0" w:type="dxa"/>
            <w:left w:w="108" w:type="dxa"/>
            <w:bottom w:w="0" w:type="dxa"/>
            <w:right w:w="108" w:type="dxa"/>
          </w:tblCellMar>
        </w:tblPrEx>
        <w:trPr>
          <w:trHeight w:val="312" w:hRule="atLeast"/>
          <w:jc w:val="center"/>
        </w:trPr>
        <w:tc>
          <w:tcPr>
            <w:tcW w:w="2964" w:type="dxa"/>
            <w:tcBorders>
              <w:top w:val="single" w:color="000000" w:sz="12" w:space="0"/>
              <w:left w:val="nil"/>
              <w:bottom w:val="nil"/>
              <w:right w:val="nil"/>
            </w:tcBorders>
            <w:noWrap/>
            <w:vAlign w:val="center"/>
          </w:tcPr>
          <w:p w14:paraId="72C16F54">
            <w:pPr>
              <w:widowControl/>
              <w:jc w:val="center"/>
              <w:rPr>
                <w:rFonts w:cs="Times New Roman"/>
                <w:b/>
                <w:bCs/>
                <w:i/>
                <w:iCs/>
                <w:color w:val="000000"/>
                <w:kern w:val="0"/>
                <w:sz w:val="18"/>
                <w:szCs w:val="18"/>
              </w:rPr>
            </w:pPr>
            <w:r>
              <w:rPr>
                <w:rFonts w:cs="Times New Roman"/>
                <w:b/>
                <w:bCs/>
                <w:i/>
                <w:iCs/>
                <w:color w:val="000000"/>
                <w:kern w:val="0"/>
                <w:sz w:val="18"/>
                <w:szCs w:val="18"/>
              </w:rPr>
              <w:t>Iris loczyi</w:t>
            </w:r>
          </w:p>
        </w:tc>
        <w:tc>
          <w:tcPr>
            <w:tcW w:w="1081" w:type="dxa"/>
            <w:tcBorders>
              <w:top w:val="single" w:color="000000" w:sz="12" w:space="0"/>
              <w:left w:val="nil"/>
              <w:bottom w:val="nil"/>
              <w:right w:val="nil"/>
            </w:tcBorders>
            <w:noWrap/>
            <w:vAlign w:val="bottom"/>
          </w:tcPr>
          <w:p w14:paraId="01D8D09F">
            <w:pPr>
              <w:widowControl/>
              <w:jc w:val="center"/>
              <w:rPr>
                <w:rFonts w:cs="Times New Roman"/>
                <w:color w:val="000000"/>
                <w:kern w:val="0"/>
                <w:sz w:val="18"/>
                <w:szCs w:val="18"/>
              </w:rPr>
            </w:pPr>
            <w:r>
              <w:rPr>
                <w:rFonts w:hint="eastAsia" w:cs="Times New Roman"/>
                <w:color w:val="000000"/>
                <w:kern w:val="0"/>
                <w:sz w:val="18"/>
                <w:szCs w:val="18"/>
              </w:rPr>
              <w:t>33</w:t>
            </w:r>
          </w:p>
        </w:tc>
        <w:tc>
          <w:tcPr>
            <w:tcW w:w="703" w:type="dxa"/>
            <w:tcBorders>
              <w:top w:val="single" w:color="000000" w:sz="12" w:space="0"/>
              <w:left w:val="nil"/>
              <w:bottom w:val="nil"/>
              <w:right w:val="nil"/>
            </w:tcBorders>
            <w:noWrap/>
            <w:vAlign w:val="bottom"/>
          </w:tcPr>
          <w:p w14:paraId="75C814D6">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single" w:color="000000" w:sz="12" w:space="0"/>
              <w:left w:val="nil"/>
              <w:bottom w:val="nil"/>
              <w:right w:val="nil"/>
            </w:tcBorders>
            <w:noWrap/>
            <w:vAlign w:val="bottom"/>
          </w:tcPr>
          <w:p w14:paraId="17D454FA">
            <w:pPr>
              <w:widowControl/>
              <w:jc w:val="center"/>
              <w:rPr>
                <w:rFonts w:cs="Times New Roman"/>
                <w:color w:val="000000"/>
                <w:kern w:val="0"/>
                <w:sz w:val="18"/>
                <w:szCs w:val="18"/>
              </w:rPr>
            </w:pPr>
            <w:r>
              <w:rPr>
                <w:rFonts w:hint="eastAsia" w:cs="Times New Roman"/>
                <w:color w:val="000000"/>
                <w:kern w:val="0"/>
                <w:sz w:val="18"/>
                <w:szCs w:val="18"/>
              </w:rPr>
              <w:t>16</w:t>
            </w:r>
          </w:p>
        </w:tc>
        <w:tc>
          <w:tcPr>
            <w:tcW w:w="730" w:type="dxa"/>
            <w:tcBorders>
              <w:top w:val="single" w:color="000000" w:sz="12" w:space="0"/>
              <w:left w:val="nil"/>
              <w:bottom w:val="nil"/>
              <w:right w:val="nil"/>
            </w:tcBorders>
            <w:noWrap/>
            <w:vAlign w:val="bottom"/>
          </w:tcPr>
          <w:p w14:paraId="47CCAF58">
            <w:pPr>
              <w:widowControl/>
              <w:jc w:val="center"/>
              <w:rPr>
                <w:rFonts w:cs="Times New Roman"/>
                <w:color w:val="000000"/>
                <w:kern w:val="0"/>
                <w:sz w:val="18"/>
                <w:szCs w:val="18"/>
              </w:rPr>
            </w:pPr>
            <w:r>
              <w:rPr>
                <w:rFonts w:hint="eastAsia" w:cs="Times New Roman"/>
                <w:color w:val="000000"/>
                <w:kern w:val="0"/>
                <w:sz w:val="18"/>
                <w:szCs w:val="18"/>
              </w:rPr>
              <w:t>4</w:t>
            </w:r>
          </w:p>
        </w:tc>
        <w:tc>
          <w:tcPr>
            <w:tcW w:w="1117" w:type="dxa"/>
            <w:tcBorders>
              <w:top w:val="single" w:color="000000" w:sz="12" w:space="0"/>
              <w:left w:val="nil"/>
              <w:bottom w:val="nil"/>
              <w:right w:val="nil"/>
            </w:tcBorders>
            <w:noWrap/>
            <w:vAlign w:val="bottom"/>
          </w:tcPr>
          <w:p w14:paraId="126FA979">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single" w:color="000000" w:sz="12" w:space="0"/>
              <w:left w:val="nil"/>
              <w:bottom w:val="nil"/>
              <w:right w:val="nil"/>
            </w:tcBorders>
            <w:noWrap/>
            <w:vAlign w:val="bottom"/>
          </w:tcPr>
          <w:p w14:paraId="60C54D03">
            <w:pPr>
              <w:widowControl/>
              <w:jc w:val="center"/>
              <w:rPr>
                <w:rFonts w:cs="Times New Roman"/>
                <w:color w:val="000000"/>
                <w:kern w:val="0"/>
                <w:sz w:val="18"/>
                <w:szCs w:val="18"/>
              </w:rPr>
            </w:pPr>
            <w:r>
              <w:rPr>
                <w:rFonts w:hint="eastAsia" w:cs="Times New Roman"/>
                <w:color w:val="000000"/>
                <w:kern w:val="0"/>
                <w:sz w:val="18"/>
                <w:szCs w:val="18"/>
              </w:rPr>
              <w:t xml:space="preserve">39.39 </w:t>
            </w:r>
          </w:p>
        </w:tc>
        <w:tc>
          <w:tcPr>
            <w:tcW w:w="955" w:type="dxa"/>
            <w:tcBorders>
              <w:top w:val="single" w:color="000000" w:sz="12" w:space="0"/>
              <w:left w:val="nil"/>
              <w:bottom w:val="nil"/>
              <w:right w:val="nil"/>
            </w:tcBorders>
            <w:noWrap/>
            <w:vAlign w:val="bottom"/>
          </w:tcPr>
          <w:p w14:paraId="0C2865ED">
            <w:pPr>
              <w:widowControl/>
              <w:jc w:val="center"/>
              <w:rPr>
                <w:rFonts w:cs="Times New Roman"/>
                <w:color w:val="000000"/>
                <w:kern w:val="0"/>
                <w:sz w:val="18"/>
                <w:szCs w:val="18"/>
              </w:rPr>
            </w:pPr>
            <w:r>
              <w:rPr>
                <w:rFonts w:hint="eastAsia" w:cs="Times New Roman"/>
                <w:color w:val="000000"/>
                <w:kern w:val="0"/>
                <w:sz w:val="18"/>
                <w:szCs w:val="18"/>
              </w:rPr>
              <w:t xml:space="preserve">60.61 </w:t>
            </w:r>
          </w:p>
        </w:tc>
      </w:tr>
      <w:tr w14:paraId="1D7E5914">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5F18CA0D">
            <w:pPr>
              <w:widowControl/>
              <w:jc w:val="center"/>
              <w:rPr>
                <w:rFonts w:cs="Times New Roman"/>
                <w:b/>
                <w:bCs/>
                <w:i/>
                <w:iCs/>
                <w:color w:val="000000"/>
                <w:kern w:val="0"/>
                <w:sz w:val="18"/>
                <w:szCs w:val="18"/>
              </w:rPr>
            </w:pPr>
            <w:r>
              <w:rPr>
                <w:rFonts w:cs="Times New Roman"/>
                <w:b/>
                <w:bCs/>
                <w:i/>
                <w:iCs/>
                <w:color w:val="000000"/>
                <w:kern w:val="0"/>
                <w:sz w:val="18"/>
                <w:szCs w:val="18"/>
              </w:rPr>
              <w:t>Iris lortetii</w:t>
            </w:r>
          </w:p>
        </w:tc>
        <w:tc>
          <w:tcPr>
            <w:tcW w:w="1081" w:type="dxa"/>
            <w:tcBorders>
              <w:top w:val="nil"/>
              <w:left w:val="nil"/>
              <w:bottom w:val="nil"/>
              <w:right w:val="nil"/>
            </w:tcBorders>
            <w:noWrap/>
            <w:vAlign w:val="bottom"/>
          </w:tcPr>
          <w:p w14:paraId="550C4FD4">
            <w:pPr>
              <w:widowControl/>
              <w:jc w:val="center"/>
              <w:rPr>
                <w:rFonts w:cs="Times New Roman"/>
                <w:color w:val="000000"/>
                <w:kern w:val="0"/>
                <w:sz w:val="18"/>
                <w:szCs w:val="18"/>
              </w:rPr>
            </w:pPr>
            <w:r>
              <w:rPr>
                <w:rFonts w:hint="eastAsia" w:cs="Times New Roman"/>
                <w:color w:val="000000"/>
                <w:kern w:val="0"/>
                <w:sz w:val="18"/>
                <w:szCs w:val="18"/>
              </w:rPr>
              <w:t>42</w:t>
            </w:r>
          </w:p>
        </w:tc>
        <w:tc>
          <w:tcPr>
            <w:tcW w:w="703" w:type="dxa"/>
            <w:tcBorders>
              <w:top w:val="nil"/>
              <w:left w:val="nil"/>
              <w:bottom w:val="nil"/>
              <w:right w:val="nil"/>
            </w:tcBorders>
            <w:noWrap/>
            <w:vAlign w:val="bottom"/>
          </w:tcPr>
          <w:p w14:paraId="545F6290">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6A551363">
            <w:pPr>
              <w:widowControl/>
              <w:jc w:val="center"/>
              <w:rPr>
                <w:rFonts w:cs="Times New Roman"/>
                <w:color w:val="000000"/>
                <w:kern w:val="0"/>
                <w:sz w:val="18"/>
                <w:szCs w:val="18"/>
              </w:rPr>
            </w:pPr>
            <w:r>
              <w:rPr>
                <w:rFonts w:hint="eastAsia" w:cs="Times New Roman"/>
                <w:color w:val="000000"/>
                <w:kern w:val="0"/>
                <w:sz w:val="18"/>
                <w:szCs w:val="18"/>
              </w:rPr>
              <w:t>21</w:t>
            </w:r>
          </w:p>
        </w:tc>
        <w:tc>
          <w:tcPr>
            <w:tcW w:w="730" w:type="dxa"/>
            <w:tcBorders>
              <w:top w:val="nil"/>
              <w:left w:val="nil"/>
              <w:bottom w:val="nil"/>
              <w:right w:val="nil"/>
            </w:tcBorders>
            <w:noWrap/>
            <w:vAlign w:val="bottom"/>
          </w:tcPr>
          <w:p w14:paraId="5CD5BE71">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0EF7CA19">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5310DAC7">
            <w:pPr>
              <w:widowControl/>
              <w:jc w:val="center"/>
              <w:rPr>
                <w:rFonts w:cs="Times New Roman"/>
                <w:color w:val="000000"/>
                <w:kern w:val="0"/>
                <w:sz w:val="18"/>
                <w:szCs w:val="18"/>
              </w:rPr>
            </w:pPr>
            <w:r>
              <w:rPr>
                <w:rFonts w:hint="eastAsia" w:cs="Times New Roman"/>
                <w:color w:val="000000"/>
                <w:kern w:val="0"/>
                <w:sz w:val="18"/>
                <w:szCs w:val="18"/>
              </w:rPr>
              <w:t xml:space="preserve">30.95 </w:t>
            </w:r>
          </w:p>
        </w:tc>
        <w:tc>
          <w:tcPr>
            <w:tcW w:w="955" w:type="dxa"/>
            <w:tcBorders>
              <w:top w:val="nil"/>
              <w:left w:val="nil"/>
              <w:bottom w:val="nil"/>
              <w:right w:val="nil"/>
            </w:tcBorders>
            <w:noWrap/>
            <w:vAlign w:val="bottom"/>
          </w:tcPr>
          <w:p w14:paraId="48A5D8E3">
            <w:pPr>
              <w:widowControl/>
              <w:jc w:val="center"/>
              <w:rPr>
                <w:rFonts w:cs="Times New Roman"/>
                <w:color w:val="000000"/>
                <w:kern w:val="0"/>
                <w:sz w:val="18"/>
                <w:szCs w:val="18"/>
              </w:rPr>
            </w:pPr>
            <w:r>
              <w:rPr>
                <w:rFonts w:hint="eastAsia" w:cs="Times New Roman"/>
                <w:color w:val="000000"/>
                <w:kern w:val="0"/>
                <w:sz w:val="18"/>
                <w:szCs w:val="18"/>
              </w:rPr>
              <w:t xml:space="preserve">69.05 </w:t>
            </w:r>
          </w:p>
        </w:tc>
      </w:tr>
      <w:tr w14:paraId="14AE363A">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132C1B3A">
            <w:pPr>
              <w:widowControl/>
              <w:jc w:val="center"/>
              <w:rPr>
                <w:rFonts w:cs="Times New Roman"/>
                <w:b/>
                <w:bCs/>
                <w:i/>
                <w:iCs/>
                <w:color w:val="000000"/>
                <w:kern w:val="0"/>
                <w:sz w:val="18"/>
                <w:szCs w:val="18"/>
              </w:rPr>
            </w:pPr>
            <w:r>
              <w:rPr>
                <w:rFonts w:cs="Times New Roman"/>
                <w:b/>
                <w:bCs/>
                <w:i/>
                <w:iCs/>
                <w:color w:val="000000"/>
                <w:kern w:val="0"/>
                <w:sz w:val="18"/>
                <w:szCs w:val="18"/>
              </w:rPr>
              <w:t>Iris luojiensis</w:t>
            </w:r>
          </w:p>
        </w:tc>
        <w:tc>
          <w:tcPr>
            <w:tcW w:w="1081" w:type="dxa"/>
            <w:tcBorders>
              <w:top w:val="nil"/>
              <w:left w:val="nil"/>
              <w:bottom w:val="nil"/>
              <w:right w:val="nil"/>
            </w:tcBorders>
            <w:noWrap/>
            <w:vAlign w:val="bottom"/>
          </w:tcPr>
          <w:p w14:paraId="1E1D3413">
            <w:pPr>
              <w:widowControl/>
              <w:jc w:val="center"/>
              <w:rPr>
                <w:rFonts w:cs="Times New Roman"/>
                <w:color w:val="000000"/>
                <w:kern w:val="0"/>
                <w:sz w:val="18"/>
                <w:szCs w:val="18"/>
              </w:rPr>
            </w:pPr>
            <w:r>
              <w:rPr>
                <w:rFonts w:hint="eastAsia" w:cs="Times New Roman"/>
                <w:color w:val="000000"/>
                <w:kern w:val="0"/>
                <w:sz w:val="18"/>
                <w:szCs w:val="18"/>
              </w:rPr>
              <w:t>40</w:t>
            </w:r>
          </w:p>
        </w:tc>
        <w:tc>
          <w:tcPr>
            <w:tcW w:w="703" w:type="dxa"/>
            <w:tcBorders>
              <w:top w:val="nil"/>
              <w:left w:val="nil"/>
              <w:bottom w:val="nil"/>
              <w:right w:val="nil"/>
            </w:tcBorders>
            <w:noWrap/>
            <w:vAlign w:val="bottom"/>
          </w:tcPr>
          <w:p w14:paraId="616372A0">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3F314708">
            <w:pPr>
              <w:widowControl/>
              <w:jc w:val="center"/>
              <w:rPr>
                <w:rFonts w:cs="Times New Roman"/>
                <w:color w:val="000000"/>
                <w:kern w:val="0"/>
                <w:sz w:val="18"/>
                <w:szCs w:val="18"/>
              </w:rPr>
            </w:pPr>
            <w:r>
              <w:rPr>
                <w:rFonts w:hint="eastAsia" w:cs="Times New Roman"/>
                <w:color w:val="000000"/>
                <w:kern w:val="0"/>
                <w:sz w:val="18"/>
                <w:szCs w:val="18"/>
              </w:rPr>
              <w:t>18</w:t>
            </w:r>
          </w:p>
        </w:tc>
        <w:tc>
          <w:tcPr>
            <w:tcW w:w="730" w:type="dxa"/>
            <w:tcBorders>
              <w:top w:val="nil"/>
              <w:left w:val="nil"/>
              <w:bottom w:val="nil"/>
              <w:right w:val="nil"/>
            </w:tcBorders>
            <w:noWrap/>
            <w:vAlign w:val="bottom"/>
          </w:tcPr>
          <w:p w14:paraId="607ECEC1">
            <w:pPr>
              <w:widowControl/>
              <w:jc w:val="center"/>
              <w:rPr>
                <w:rFonts w:cs="Times New Roman"/>
                <w:color w:val="000000"/>
                <w:kern w:val="0"/>
                <w:sz w:val="18"/>
                <w:szCs w:val="18"/>
              </w:rPr>
            </w:pPr>
            <w:r>
              <w:rPr>
                <w:rFonts w:hint="eastAsia" w:cs="Times New Roman"/>
                <w:color w:val="000000"/>
                <w:kern w:val="0"/>
                <w:sz w:val="18"/>
                <w:szCs w:val="18"/>
              </w:rPr>
              <w:t>7</w:t>
            </w:r>
          </w:p>
        </w:tc>
        <w:tc>
          <w:tcPr>
            <w:tcW w:w="1117" w:type="dxa"/>
            <w:tcBorders>
              <w:top w:val="nil"/>
              <w:left w:val="nil"/>
              <w:bottom w:val="nil"/>
              <w:right w:val="nil"/>
            </w:tcBorders>
            <w:noWrap/>
            <w:vAlign w:val="bottom"/>
          </w:tcPr>
          <w:p w14:paraId="7BCE9B93">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403351F6">
            <w:pPr>
              <w:widowControl/>
              <w:jc w:val="center"/>
              <w:rPr>
                <w:rFonts w:cs="Times New Roman"/>
                <w:color w:val="000000"/>
                <w:kern w:val="0"/>
                <w:sz w:val="18"/>
                <w:szCs w:val="18"/>
              </w:rPr>
            </w:pPr>
            <w:r>
              <w:rPr>
                <w:rFonts w:hint="eastAsia" w:cs="Times New Roman"/>
                <w:color w:val="000000"/>
                <w:kern w:val="0"/>
                <w:sz w:val="18"/>
                <w:szCs w:val="18"/>
              </w:rPr>
              <w:t xml:space="preserve">37.50 </w:t>
            </w:r>
          </w:p>
        </w:tc>
        <w:tc>
          <w:tcPr>
            <w:tcW w:w="955" w:type="dxa"/>
            <w:tcBorders>
              <w:top w:val="nil"/>
              <w:left w:val="nil"/>
              <w:bottom w:val="nil"/>
              <w:right w:val="nil"/>
            </w:tcBorders>
            <w:noWrap/>
            <w:vAlign w:val="bottom"/>
          </w:tcPr>
          <w:p w14:paraId="0BDC1214">
            <w:pPr>
              <w:widowControl/>
              <w:jc w:val="center"/>
              <w:rPr>
                <w:rFonts w:cs="Times New Roman"/>
                <w:color w:val="000000"/>
                <w:kern w:val="0"/>
                <w:sz w:val="18"/>
                <w:szCs w:val="18"/>
              </w:rPr>
            </w:pPr>
            <w:r>
              <w:rPr>
                <w:rFonts w:hint="eastAsia" w:cs="Times New Roman"/>
                <w:color w:val="000000"/>
                <w:kern w:val="0"/>
                <w:sz w:val="18"/>
                <w:szCs w:val="18"/>
              </w:rPr>
              <w:t xml:space="preserve">62.50 </w:t>
            </w:r>
          </w:p>
        </w:tc>
      </w:tr>
      <w:tr w14:paraId="7A66B044">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7A6301F2">
            <w:pPr>
              <w:widowControl/>
              <w:jc w:val="center"/>
              <w:rPr>
                <w:rFonts w:cs="Times New Roman"/>
                <w:b/>
                <w:bCs/>
                <w:i/>
                <w:iCs/>
                <w:color w:val="000000"/>
                <w:kern w:val="0"/>
                <w:sz w:val="18"/>
                <w:szCs w:val="18"/>
              </w:rPr>
            </w:pPr>
            <w:r>
              <w:rPr>
                <w:rFonts w:cs="Times New Roman"/>
                <w:b/>
                <w:bCs/>
                <w:i/>
                <w:iCs/>
                <w:color w:val="000000"/>
                <w:kern w:val="0"/>
                <w:sz w:val="18"/>
                <w:szCs w:val="18"/>
              </w:rPr>
              <w:t>Iris lutescens</w:t>
            </w:r>
          </w:p>
        </w:tc>
        <w:tc>
          <w:tcPr>
            <w:tcW w:w="1081" w:type="dxa"/>
            <w:tcBorders>
              <w:top w:val="nil"/>
              <w:left w:val="nil"/>
              <w:bottom w:val="nil"/>
              <w:right w:val="nil"/>
            </w:tcBorders>
            <w:noWrap/>
            <w:vAlign w:val="bottom"/>
          </w:tcPr>
          <w:p w14:paraId="434E8791">
            <w:pPr>
              <w:widowControl/>
              <w:jc w:val="center"/>
              <w:rPr>
                <w:rFonts w:cs="Times New Roman"/>
                <w:color w:val="000000"/>
                <w:kern w:val="0"/>
                <w:sz w:val="18"/>
                <w:szCs w:val="18"/>
              </w:rPr>
            </w:pPr>
            <w:r>
              <w:rPr>
                <w:rFonts w:hint="eastAsia" w:cs="Times New Roman"/>
                <w:color w:val="000000"/>
                <w:kern w:val="0"/>
                <w:sz w:val="18"/>
                <w:szCs w:val="18"/>
              </w:rPr>
              <w:t>51</w:t>
            </w:r>
          </w:p>
        </w:tc>
        <w:tc>
          <w:tcPr>
            <w:tcW w:w="703" w:type="dxa"/>
            <w:tcBorders>
              <w:top w:val="nil"/>
              <w:left w:val="nil"/>
              <w:bottom w:val="nil"/>
              <w:right w:val="nil"/>
            </w:tcBorders>
            <w:noWrap/>
            <w:vAlign w:val="bottom"/>
          </w:tcPr>
          <w:p w14:paraId="36B399D2">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2320E675">
            <w:pPr>
              <w:widowControl/>
              <w:jc w:val="center"/>
              <w:rPr>
                <w:rFonts w:cs="Times New Roman"/>
                <w:color w:val="000000"/>
                <w:kern w:val="0"/>
                <w:sz w:val="18"/>
                <w:szCs w:val="18"/>
              </w:rPr>
            </w:pPr>
            <w:r>
              <w:rPr>
                <w:rFonts w:hint="eastAsia" w:cs="Times New Roman"/>
                <w:color w:val="000000"/>
                <w:kern w:val="0"/>
                <w:sz w:val="18"/>
                <w:szCs w:val="18"/>
              </w:rPr>
              <w:t>28</w:t>
            </w:r>
          </w:p>
        </w:tc>
        <w:tc>
          <w:tcPr>
            <w:tcW w:w="730" w:type="dxa"/>
            <w:tcBorders>
              <w:top w:val="nil"/>
              <w:left w:val="nil"/>
              <w:bottom w:val="nil"/>
              <w:right w:val="nil"/>
            </w:tcBorders>
            <w:noWrap/>
            <w:vAlign w:val="bottom"/>
          </w:tcPr>
          <w:p w14:paraId="4035CFD3">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6B72A9C4">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28E7B56C">
            <w:pPr>
              <w:widowControl/>
              <w:jc w:val="center"/>
              <w:rPr>
                <w:rFonts w:cs="Times New Roman"/>
                <w:color w:val="000000"/>
                <w:kern w:val="0"/>
                <w:sz w:val="18"/>
                <w:szCs w:val="18"/>
              </w:rPr>
            </w:pPr>
            <w:r>
              <w:rPr>
                <w:rFonts w:hint="eastAsia" w:cs="Times New Roman"/>
                <w:color w:val="000000"/>
                <w:kern w:val="0"/>
                <w:sz w:val="18"/>
                <w:szCs w:val="18"/>
              </w:rPr>
              <w:t xml:space="preserve">29.41 </w:t>
            </w:r>
          </w:p>
        </w:tc>
        <w:tc>
          <w:tcPr>
            <w:tcW w:w="955" w:type="dxa"/>
            <w:tcBorders>
              <w:top w:val="nil"/>
              <w:left w:val="nil"/>
              <w:bottom w:val="nil"/>
              <w:right w:val="nil"/>
            </w:tcBorders>
            <w:noWrap/>
            <w:vAlign w:val="bottom"/>
          </w:tcPr>
          <w:p w14:paraId="5C27B564">
            <w:pPr>
              <w:widowControl/>
              <w:jc w:val="center"/>
              <w:rPr>
                <w:rFonts w:cs="Times New Roman"/>
                <w:color w:val="000000"/>
                <w:kern w:val="0"/>
                <w:sz w:val="18"/>
                <w:szCs w:val="18"/>
              </w:rPr>
            </w:pPr>
            <w:r>
              <w:rPr>
                <w:rFonts w:hint="eastAsia" w:cs="Times New Roman"/>
                <w:color w:val="000000"/>
                <w:kern w:val="0"/>
                <w:sz w:val="18"/>
                <w:szCs w:val="18"/>
              </w:rPr>
              <w:t xml:space="preserve">70.59 </w:t>
            </w:r>
          </w:p>
        </w:tc>
      </w:tr>
      <w:tr w14:paraId="7A9FF727">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508512F8">
            <w:pPr>
              <w:widowControl/>
              <w:jc w:val="center"/>
              <w:rPr>
                <w:rFonts w:cs="Times New Roman"/>
                <w:b/>
                <w:bCs/>
                <w:i/>
                <w:iCs/>
                <w:color w:val="000000"/>
                <w:kern w:val="0"/>
                <w:sz w:val="18"/>
                <w:szCs w:val="18"/>
              </w:rPr>
            </w:pPr>
            <w:r>
              <w:rPr>
                <w:rFonts w:cs="Times New Roman"/>
                <w:b/>
                <w:bCs/>
                <w:i/>
                <w:iCs/>
                <w:color w:val="000000"/>
                <w:kern w:val="0"/>
                <w:sz w:val="18"/>
                <w:szCs w:val="18"/>
              </w:rPr>
              <w:t>Iris lycotis</w:t>
            </w:r>
          </w:p>
        </w:tc>
        <w:tc>
          <w:tcPr>
            <w:tcW w:w="1081" w:type="dxa"/>
            <w:tcBorders>
              <w:top w:val="nil"/>
              <w:left w:val="nil"/>
              <w:bottom w:val="nil"/>
              <w:right w:val="nil"/>
            </w:tcBorders>
            <w:noWrap/>
            <w:vAlign w:val="bottom"/>
          </w:tcPr>
          <w:p w14:paraId="1C358E16">
            <w:pPr>
              <w:widowControl/>
              <w:jc w:val="center"/>
              <w:rPr>
                <w:rFonts w:cs="Times New Roman"/>
                <w:color w:val="000000"/>
                <w:kern w:val="0"/>
                <w:sz w:val="18"/>
                <w:szCs w:val="18"/>
              </w:rPr>
            </w:pPr>
            <w:r>
              <w:rPr>
                <w:rFonts w:hint="eastAsia" w:cs="Times New Roman"/>
                <w:color w:val="000000"/>
                <w:kern w:val="0"/>
                <w:sz w:val="18"/>
                <w:szCs w:val="18"/>
              </w:rPr>
              <w:t>37</w:t>
            </w:r>
          </w:p>
        </w:tc>
        <w:tc>
          <w:tcPr>
            <w:tcW w:w="703" w:type="dxa"/>
            <w:tcBorders>
              <w:top w:val="nil"/>
              <w:left w:val="nil"/>
              <w:bottom w:val="nil"/>
              <w:right w:val="nil"/>
            </w:tcBorders>
            <w:noWrap/>
            <w:vAlign w:val="bottom"/>
          </w:tcPr>
          <w:p w14:paraId="4D989B3D">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7288444E">
            <w:pPr>
              <w:widowControl/>
              <w:jc w:val="center"/>
              <w:rPr>
                <w:rFonts w:cs="Times New Roman"/>
                <w:color w:val="000000"/>
                <w:kern w:val="0"/>
                <w:sz w:val="18"/>
                <w:szCs w:val="18"/>
              </w:rPr>
            </w:pPr>
            <w:r>
              <w:rPr>
                <w:rFonts w:hint="eastAsia" w:cs="Times New Roman"/>
                <w:color w:val="000000"/>
                <w:kern w:val="0"/>
                <w:sz w:val="18"/>
                <w:szCs w:val="18"/>
              </w:rPr>
              <w:t>15</w:t>
            </w:r>
          </w:p>
        </w:tc>
        <w:tc>
          <w:tcPr>
            <w:tcW w:w="730" w:type="dxa"/>
            <w:tcBorders>
              <w:top w:val="nil"/>
              <w:left w:val="nil"/>
              <w:bottom w:val="nil"/>
              <w:right w:val="nil"/>
            </w:tcBorders>
            <w:noWrap/>
            <w:vAlign w:val="bottom"/>
          </w:tcPr>
          <w:p w14:paraId="70B159AC">
            <w:pPr>
              <w:widowControl/>
              <w:jc w:val="center"/>
              <w:rPr>
                <w:rFonts w:cs="Times New Roman"/>
                <w:color w:val="000000"/>
                <w:kern w:val="0"/>
                <w:sz w:val="18"/>
                <w:szCs w:val="18"/>
              </w:rPr>
            </w:pPr>
            <w:r>
              <w:rPr>
                <w:rFonts w:hint="eastAsia" w:cs="Times New Roman"/>
                <w:color w:val="000000"/>
                <w:kern w:val="0"/>
                <w:sz w:val="18"/>
                <w:szCs w:val="18"/>
              </w:rPr>
              <w:t>9</w:t>
            </w:r>
          </w:p>
        </w:tc>
        <w:tc>
          <w:tcPr>
            <w:tcW w:w="1117" w:type="dxa"/>
            <w:tcBorders>
              <w:top w:val="nil"/>
              <w:left w:val="nil"/>
              <w:bottom w:val="nil"/>
              <w:right w:val="nil"/>
            </w:tcBorders>
            <w:noWrap/>
            <w:vAlign w:val="bottom"/>
          </w:tcPr>
          <w:p w14:paraId="5ECA06B5">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077024E6">
            <w:pPr>
              <w:widowControl/>
              <w:jc w:val="center"/>
              <w:rPr>
                <w:rFonts w:cs="Times New Roman"/>
                <w:color w:val="000000"/>
                <w:kern w:val="0"/>
                <w:sz w:val="18"/>
                <w:szCs w:val="18"/>
              </w:rPr>
            </w:pPr>
            <w:r>
              <w:rPr>
                <w:rFonts w:hint="eastAsia" w:cs="Times New Roman"/>
                <w:color w:val="000000"/>
                <w:kern w:val="0"/>
                <w:sz w:val="18"/>
                <w:szCs w:val="18"/>
              </w:rPr>
              <w:t xml:space="preserve">35.14 </w:t>
            </w:r>
          </w:p>
        </w:tc>
        <w:tc>
          <w:tcPr>
            <w:tcW w:w="955" w:type="dxa"/>
            <w:tcBorders>
              <w:top w:val="nil"/>
              <w:left w:val="nil"/>
              <w:bottom w:val="nil"/>
              <w:right w:val="nil"/>
            </w:tcBorders>
            <w:noWrap/>
            <w:vAlign w:val="bottom"/>
          </w:tcPr>
          <w:p w14:paraId="7444488B">
            <w:pPr>
              <w:widowControl/>
              <w:jc w:val="center"/>
              <w:rPr>
                <w:rFonts w:cs="Times New Roman"/>
                <w:color w:val="000000"/>
                <w:kern w:val="0"/>
                <w:sz w:val="18"/>
                <w:szCs w:val="18"/>
              </w:rPr>
            </w:pPr>
            <w:r>
              <w:rPr>
                <w:rFonts w:hint="eastAsia" w:cs="Times New Roman"/>
                <w:color w:val="000000"/>
                <w:kern w:val="0"/>
                <w:sz w:val="18"/>
                <w:szCs w:val="18"/>
              </w:rPr>
              <w:t xml:space="preserve">64.86 </w:t>
            </w:r>
          </w:p>
        </w:tc>
      </w:tr>
      <w:tr w14:paraId="4F1B779E">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65D97A58">
            <w:pPr>
              <w:widowControl/>
              <w:jc w:val="center"/>
              <w:rPr>
                <w:rFonts w:cs="Times New Roman"/>
                <w:b/>
                <w:bCs/>
                <w:i/>
                <w:iCs/>
                <w:color w:val="000000"/>
                <w:kern w:val="0"/>
                <w:sz w:val="18"/>
                <w:szCs w:val="18"/>
              </w:rPr>
            </w:pPr>
            <w:r>
              <w:rPr>
                <w:rFonts w:cs="Times New Roman"/>
                <w:b/>
                <w:bCs/>
                <w:i/>
                <w:iCs/>
                <w:color w:val="000000"/>
                <w:kern w:val="0"/>
                <w:sz w:val="18"/>
                <w:szCs w:val="18"/>
              </w:rPr>
              <w:t>Iris mandshurica</w:t>
            </w:r>
          </w:p>
        </w:tc>
        <w:tc>
          <w:tcPr>
            <w:tcW w:w="1081" w:type="dxa"/>
            <w:tcBorders>
              <w:top w:val="nil"/>
              <w:left w:val="nil"/>
              <w:bottom w:val="nil"/>
              <w:right w:val="nil"/>
            </w:tcBorders>
            <w:noWrap/>
            <w:vAlign w:val="bottom"/>
          </w:tcPr>
          <w:p w14:paraId="63376074">
            <w:pPr>
              <w:widowControl/>
              <w:jc w:val="center"/>
              <w:rPr>
                <w:rFonts w:cs="Times New Roman"/>
                <w:color w:val="000000"/>
                <w:kern w:val="0"/>
                <w:sz w:val="18"/>
                <w:szCs w:val="18"/>
              </w:rPr>
            </w:pPr>
            <w:r>
              <w:rPr>
                <w:rFonts w:hint="eastAsia" w:cs="Times New Roman"/>
                <w:color w:val="000000"/>
                <w:kern w:val="0"/>
                <w:sz w:val="18"/>
                <w:szCs w:val="18"/>
              </w:rPr>
              <w:t>35</w:t>
            </w:r>
          </w:p>
        </w:tc>
        <w:tc>
          <w:tcPr>
            <w:tcW w:w="703" w:type="dxa"/>
            <w:tcBorders>
              <w:top w:val="nil"/>
              <w:left w:val="nil"/>
              <w:bottom w:val="nil"/>
              <w:right w:val="nil"/>
            </w:tcBorders>
            <w:noWrap/>
            <w:vAlign w:val="bottom"/>
          </w:tcPr>
          <w:p w14:paraId="5E7C1DDA">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5A921A9F">
            <w:pPr>
              <w:widowControl/>
              <w:jc w:val="center"/>
              <w:rPr>
                <w:rFonts w:cs="Times New Roman"/>
                <w:color w:val="000000"/>
                <w:kern w:val="0"/>
                <w:sz w:val="18"/>
                <w:szCs w:val="18"/>
              </w:rPr>
            </w:pPr>
            <w:r>
              <w:rPr>
                <w:rFonts w:hint="eastAsia" w:cs="Times New Roman"/>
                <w:color w:val="000000"/>
                <w:kern w:val="0"/>
                <w:sz w:val="18"/>
                <w:szCs w:val="18"/>
              </w:rPr>
              <w:t>18</w:t>
            </w:r>
          </w:p>
        </w:tc>
        <w:tc>
          <w:tcPr>
            <w:tcW w:w="730" w:type="dxa"/>
            <w:tcBorders>
              <w:top w:val="nil"/>
              <w:left w:val="nil"/>
              <w:bottom w:val="nil"/>
              <w:right w:val="nil"/>
            </w:tcBorders>
            <w:noWrap/>
            <w:vAlign w:val="bottom"/>
          </w:tcPr>
          <w:p w14:paraId="32142B37">
            <w:pPr>
              <w:widowControl/>
              <w:jc w:val="center"/>
              <w:rPr>
                <w:rFonts w:cs="Times New Roman"/>
                <w:color w:val="000000"/>
                <w:kern w:val="0"/>
                <w:sz w:val="18"/>
                <w:szCs w:val="18"/>
              </w:rPr>
            </w:pPr>
            <w:r>
              <w:rPr>
                <w:rFonts w:hint="eastAsia" w:cs="Times New Roman"/>
                <w:color w:val="000000"/>
                <w:kern w:val="0"/>
                <w:sz w:val="18"/>
                <w:szCs w:val="18"/>
              </w:rPr>
              <w:t>4</w:t>
            </w:r>
          </w:p>
        </w:tc>
        <w:tc>
          <w:tcPr>
            <w:tcW w:w="1117" w:type="dxa"/>
            <w:tcBorders>
              <w:top w:val="nil"/>
              <w:left w:val="nil"/>
              <w:bottom w:val="nil"/>
              <w:right w:val="nil"/>
            </w:tcBorders>
            <w:noWrap/>
            <w:vAlign w:val="bottom"/>
          </w:tcPr>
          <w:p w14:paraId="4ACAB492">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5D7E2BD7">
            <w:pPr>
              <w:widowControl/>
              <w:jc w:val="center"/>
              <w:rPr>
                <w:rFonts w:cs="Times New Roman"/>
                <w:color w:val="000000"/>
                <w:kern w:val="0"/>
                <w:sz w:val="18"/>
                <w:szCs w:val="18"/>
              </w:rPr>
            </w:pPr>
            <w:r>
              <w:rPr>
                <w:rFonts w:hint="eastAsia" w:cs="Times New Roman"/>
                <w:color w:val="000000"/>
                <w:kern w:val="0"/>
                <w:sz w:val="18"/>
                <w:szCs w:val="18"/>
              </w:rPr>
              <w:t xml:space="preserve">37.14 </w:t>
            </w:r>
          </w:p>
        </w:tc>
        <w:tc>
          <w:tcPr>
            <w:tcW w:w="955" w:type="dxa"/>
            <w:tcBorders>
              <w:top w:val="nil"/>
              <w:left w:val="nil"/>
              <w:bottom w:val="nil"/>
              <w:right w:val="nil"/>
            </w:tcBorders>
            <w:noWrap/>
            <w:vAlign w:val="bottom"/>
          </w:tcPr>
          <w:p w14:paraId="4C64B909">
            <w:pPr>
              <w:widowControl/>
              <w:jc w:val="center"/>
              <w:rPr>
                <w:rFonts w:cs="Times New Roman"/>
                <w:color w:val="000000"/>
                <w:kern w:val="0"/>
                <w:sz w:val="18"/>
                <w:szCs w:val="18"/>
              </w:rPr>
            </w:pPr>
            <w:r>
              <w:rPr>
                <w:rFonts w:hint="eastAsia" w:cs="Times New Roman"/>
                <w:color w:val="000000"/>
                <w:kern w:val="0"/>
                <w:sz w:val="18"/>
                <w:szCs w:val="18"/>
              </w:rPr>
              <w:t xml:space="preserve">62.86 </w:t>
            </w:r>
          </w:p>
        </w:tc>
      </w:tr>
      <w:tr w14:paraId="5D3F20C2">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6BC8D112">
            <w:pPr>
              <w:widowControl/>
              <w:jc w:val="center"/>
              <w:rPr>
                <w:rFonts w:cs="Times New Roman"/>
                <w:b/>
                <w:bCs/>
                <w:i/>
                <w:iCs/>
                <w:color w:val="000000"/>
                <w:kern w:val="0"/>
                <w:sz w:val="18"/>
                <w:szCs w:val="18"/>
              </w:rPr>
            </w:pPr>
            <w:r>
              <w:rPr>
                <w:rFonts w:cs="Times New Roman"/>
                <w:b/>
                <w:bCs/>
                <w:i/>
                <w:iCs/>
                <w:color w:val="000000"/>
                <w:kern w:val="0"/>
                <w:sz w:val="18"/>
                <w:szCs w:val="18"/>
              </w:rPr>
              <w:t>Iris mariae</w:t>
            </w:r>
          </w:p>
        </w:tc>
        <w:tc>
          <w:tcPr>
            <w:tcW w:w="1081" w:type="dxa"/>
            <w:tcBorders>
              <w:top w:val="nil"/>
              <w:left w:val="nil"/>
              <w:bottom w:val="nil"/>
              <w:right w:val="nil"/>
            </w:tcBorders>
            <w:noWrap/>
            <w:vAlign w:val="bottom"/>
          </w:tcPr>
          <w:p w14:paraId="1209963B">
            <w:pPr>
              <w:widowControl/>
              <w:jc w:val="center"/>
              <w:rPr>
                <w:rFonts w:cs="Times New Roman"/>
                <w:color w:val="000000"/>
                <w:kern w:val="0"/>
                <w:sz w:val="18"/>
                <w:szCs w:val="18"/>
              </w:rPr>
            </w:pPr>
            <w:r>
              <w:rPr>
                <w:rFonts w:hint="eastAsia" w:cs="Times New Roman"/>
                <w:color w:val="000000"/>
                <w:kern w:val="0"/>
                <w:sz w:val="18"/>
                <w:szCs w:val="18"/>
              </w:rPr>
              <w:t>42</w:t>
            </w:r>
          </w:p>
        </w:tc>
        <w:tc>
          <w:tcPr>
            <w:tcW w:w="703" w:type="dxa"/>
            <w:tcBorders>
              <w:top w:val="nil"/>
              <w:left w:val="nil"/>
              <w:bottom w:val="nil"/>
              <w:right w:val="nil"/>
            </w:tcBorders>
            <w:noWrap/>
            <w:vAlign w:val="bottom"/>
          </w:tcPr>
          <w:p w14:paraId="14D4FE1F">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4A25B6F0">
            <w:pPr>
              <w:widowControl/>
              <w:jc w:val="center"/>
              <w:rPr>
                <w:rFonts w:cs="Times New Roman"/>
                <w:color w:val="000000"/>
                <w:kern w:val="0"/>
                <w:sz w:val="18"/>
                <w:szCs w:val="18"/>
              </w:rPr>
            </w:pPr>
            <w:r>
              <w:rPr>
                <w:rFonts w:hint="eastAsia" w:cs="Times New Roman"/>
                <w:color w:val="000000"/>
                <w:kern w:val="0"/>
                <w:sz w:val="18"/>
                <w:szCs w:val="18"/>
              </w:rPr>
              <w:t>21</w:t>
            </w:r>
          </w:p>
        </w:tc>
        <w:tc>
          <w:tcPr>
            <w:tcW w:w="730" w:type="dxa"/>
            <w:tcBorders>
              <w:top w:val="nil"/>
              <w:left w:val="nil"/>
              <w:bottom w:val="nil"/>
              <w:right w:val="nil"/>
            </w:tcBorders>
            <w:noWrap/>
            <w:vAlign w:val="bottom"/>
          </w:tcPr>
          <w:p w14:paraId="23E80090">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166A52F5">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07FD2ECA">
            <w:pPr>
              <w:widowControl/>
              <w:jc w:val="center"/>
              <w:rPr>
                <w:rFonts w:cs="Times New Roman"/>
                <w:color w:val="000000"/>
                <w:kern w:val="0"/>
                <w:sz w:val="18"/>
                <w:szCs w:val="18"/>
              </w:rPr>
            </w:pPr>
            <w:r>
              <w:rPr>
                <w:rFonts w:hint="eastAsia" w:cs="Times New Roman"/>
                <w:color w:val="000000"/>
                <w:kern w:val="0"/>
                <w:sz w:val="18"/>
                <w:szCs w:val="18"/>
              </w:rPr>
              <w:t xml:space="preserve">30.95 </w:t>
            </w:r>
          </w:p>
        </w:tc>
        <w:tc>
          <w:tcPr>
            <w:tcW w:w="955" w:type="dxa"/>
            <w:tcBorders>
              <w:top w:val="nil"/>
              <w:left w:val="nil"/>
              <w:bottom w:val="nil"/>
              <w:right w:val="nil"/>
            </w:tcBorders>
            <w:noWrap/>
            <w:vAlign w:val="bottom"/>
          </w:tcPr>
          <w:p w14:paraId="16F8AE30">
            <w:pPr>
              <w:widowControl/>
              <w:jc w:val="center"/>
              <w:rPr>
                <w:rFonts w:cs="Times New Roman"/>
                <w:color w:val="000000"/>
                <w:kern w:val="0"/>
                <w:sz w:val="18"/>
                <w:szCs w:val="18"/>
              </w:rPr>
            </w:pPr>
            <w:r>
              <w:rPr>
                <w:rFonts w:hint="eastAsia" w:cs="Times New Roman"/>
                <w:color w:val="000000"/>
                <w:kern w:val="0"/>
                <w:sz w:val="18"/>
                <w:szCs w:val="18"/>
              </w:rPr>
              <w:t xml:space="preserve">69.05 </w:t>
            </w:r>
          </w:p>
        </w:tc>
      </w:tr>
      <w:tr w14:paraId="0C6FC17C">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59D88A97">
            <w:pPr>
              <w:widowControl/>
              <w:jc w:val="center"/>
              <w:rPr>
                <w:rFonts w:cs="Times New Roman"/>
                <w:b/>
                <w:bCs/>
                <w:i/>
                <w:iCs/>
                <w:color w:val="000000"/>
                <w:kern w:val="0"/>
                <w:sz w:val="18"/>
                <w:szCs w:val="18"/>
              </w:rPr>
            </w:pPr>
            <w:r>
              <w:rPr>
                <w:rFonts w:cs="Times New Roman"/>
                <w:b/>
                <w:bCs/>
                <w:i/>
                <w:iCs/>
                <w:color w:val="000000"/>
                <w:kern w:val="0"/>
                <w:sz w:val="18"/>
                <w:szCs w:val="18"/>
              </w:rPr>
              <w:t>Iris milesii</w:t>
            </w:r>
          </w:p>
        </w:tc>
        <w:tc>
          <w:tcPr>
            <w:tcW w:w="1081" w:type="dxa"/>
            <w:tcBorders>
              <w:top w:val="nil"/>
              <w:left w:val="nil"/>
              <w:bottom w:val="nil"/>
              <w:right w:val="nil"/>
            </w:tcBorders>
            <w:noWrap/>
            <w:vAlign w:val="bottom"/>
          </w:tcPr>
          <w:p w14:paraId="6349B412">
            <w:pPr>
              <w:widowControl/>
              <w:jc w:val="center"/>
              <w:rPr>
                <w:rFonts w:cs="Times New Roman"/>
                <w:color w:val="000000"/>
                <w:kern w:val="0"/>
                <w:sz w:val="18"/>
                <w:szCs w:val="18"/>
              </w:rPr>
            </w:pPr>
            <w:r>
              <w:rPr>
                <w:rFonts w:hint="eastAsia" w:cs="Times New Roman"/>
                <w:color w:val="000000"/>
                <w:kern w:val="0"/>
                <w:sz w:val="18"/>
                <w:szCs w:val="18"/>
              </w:rPr>
              <w:t>50</w:t>
            </w:r>
          </w:p>
        </w:tc>
        <w:tc>
          <w:tcPr>
            <w:tcW w:w="703" w:type="dxa"/>
            <w:tcBorders>
              <w:top w:val="nil"/>
              <w:left w:val="nil"/>
              <w:bottom w:val="nil"/>
              <w:right w:val="nil"/>
            </w:tcBorders>
            <w:noWrap/>
            <w:vAlign w:val="bottom"/>
          </w:tcPr>
          <w:p w14:paraId="1D8E01FD">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6BEF0C84">
            <w:pPr>
              <w:widowControl/>
              <w:jc w:val="center"/>
              <w:rPr>
                <w:rFonts w:cs="Times New Roman"/>
                <w:color w:val="000000"/>
                <w:kern w:val="0"/>
                <w:sz w:val="18"/>
                <w:szCs w:val="18"/>
              </w:rPr>
            </w:pPr>
            <w:r>
              <w:rPr>
                <w:rFonts w:hint="eastAsia" w:cs="Times New Roman"/>
                <w:color w:val="000000"/>
                <w:kern w:val="0"/>
                <w:sz w:val="18"/>
                <w:szCs w:val="18"/>
              </w:rPr>
              <w:t>28</w:t>
            </w:r>
          </w:p>
        </w:tc>
        <w:tc>
          <w:tcPr>
            <w:tcW w:w="730" w:type="dxa"/>
            <w:tcBorders>
              <w:top w:val="nil"/>
              <w:left w:val="nil"/>
              <w:bottom w:val="nil"/>
              <w:right w:val="nil"/>
            </w:tcBorders>
            <w:noWrap/>
            <w:vAlign w:val="bottom"/>
          </w:tcPr>
          <w:p w14:paraId="4CC01A57">
            <w:pPr>
              <w:widowControl/>
              <w:jc w:val="center"/>
              <w:rPr>
                <w:rFonts w:cs="Times New Roman"/>
                <w:color w:val="000000"/>
                <w:kern w:val="0"/>
                <w:sz w:val="18"/>
                <w:szCs w:val="18"/>
              </w:rPr>
            </w:pPr>
            <w:r>
              <w:rPr>
                <w:rFonts w:hint="eastAsia" w:cs="Times New Roman"/>
                <w:color w:val="000000"/>
                <w:kern w:val="0"/>
                <w:sz w:val="18"/>
                <w:szCs w:val="18"/>
              </w:rPr>
              <w:t>7</w:t>
            </w:r>
          </w:p>
        </w:tc>
        <w:tc>
          <w:tcPr>
            <w:tcW w:w="1117" w:type="dxa"/>
            <w:tcBorders>
              <w:top w:val="nil"/>
              <w:left w:val="nil"/>
              <w:bottom w:val="nil"/>
              <w:right w:val="nil"/>
            </w:tcBorders>
            <w:noWrap/>
            <w:vAlign w:val="bottom"/>
          </w:tcPr>
          <w:p w14:paraId="00BF5526">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4732489A">
            <w:pPr>
              <w:widowControl/>
              <w:jc w:val="center"/>
              <w:rPr>
                <w:rFonts w:cs="Times New Roman"/>
                <w:color w:val="000000"/>
                <w:kern w:val="0"/>
                <w:sz w:val="18"/>
                <w:szCs w:val="18"/>
              </w:rPr>
            </w:pPr>
            <w:r>
              <w:rPr>
                <w:rFonts w:hint="eastAsia" w:cs="Times New Roman"/>
                <w:color w:val="000000"/>
                <w:kern w:val="0"/>
                <w:sz w:val="18"/>
                <w:szCs w:val="18"/>
              </w:rPr>
              <w:t xml:space="preserve">30.00 </w:t>
            </w:r>
          </w:p>
        </w:tc>
        <w:tc>
          <w:tcPr>
            <w:tcW w:w="955" w:type="dxa"/>
            <w:tcBorders>
              <w:top w:val="nil"/>
              <w:left w:val="nil"/>
              <w:bottom w:val="nil"/>
              <w:right w:val="nil"/>
            </w:tcBorders>
            <w:noWrap/>
            <w:vAlign w:val="bottom"/>
          </w:tcPr>
          <w:p w14:paraId="6F1825D1">
            <w:pPr>
              <w:widowControl/>
              <w:jc w:val="center"/>
              <w:rPr>
                <w:rFonts w:cs="Times New Roman"/>
                <w:color w:val="000000"/>
                <w:kern w:val="0"/>
                <w:sz w:val="18"/>
                <w:szCs w:val="18"/>
              </w:rPr>
            </w:pPr>
            <w:r>
              <w:rPr>
                <w:rFonts w:hint="eastAsia" w:cs="Times New Roman"/>
                <w:color w:val="000000"/>
                <w:kern w:val="0"/>
                <w:sz w:val="18"/>
                <w:szCs w:val="18"/>
              </w:rPr>
              <w:t xml:space="preserve">70.00 </w:t>
            </w:r>
          </w:p>
        </w:tc>
      </w:tr>
      <w:tr w14:paraId="34308721">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365E5D95">
            <w:pPr>
              <w:widowControl/>
              <w:jc w:val="center"/>
              <w:rPr>
                <w:rFonts w:cs="Times New Roman"/>
                <w:b/>
                <w:bCs/>
                <w:i/>
                <w:iCs/>
                <w:color w:val="000000"/>
                <w:kern w:val="0"/>
                <w:sz w:val="18"/>
                <w:szCs w:val="18"/>
              </w:rPr>
            </w:pPr>
            <w:r>
              <w:rPr>
                <w:rFonts w:cs="Times New Roman"/>
                <w:b/>
                <w:bCs/>
                <w:i/>
                <w:iCs/>
                <w:color w:val="000000"/>
                <w:kern w:val="0"/>
                <w:sz w:val="18"/>
                <w:szCs w:val="18"/>
              </w:rPr>
              <w:t>Iris minutoaurea</w:t>
            </w:r>
          </w:p>
        </w:tc>
        <w:tc>
          <w:tcPr>
            <w:tcW w:w="1081" w:type="dxa"/>
            <w:tcBorders>
              <w:top w:val="nil"/>
              <w:left w:val="nil"/>
              <w:bottom w:val="nil"/>
              <w:right w:val="nil"/>
            </w:tcBorders>
            <w:noWrap/>
            <w:vAlign w:val="bottom"/>
          </w:tcPr>
          <w:p w14:paraId="5D38E50F">
            <w:pPr>
              <w:widowControl/>
              <w:jc w:val="center"/>
              <w:rPr>
                <w:rFonts w:cs="Times New Roman"/>
                <w:color w:val="000000"/>
                <w:kern w:val="0"/>
                <w:sz w:val="18"/>
                <w:szCs w:val="18"/>
              </w:rPr>
            </w:pPr>
            <w:r>
              <w:rPr>
                <w:rFonts w:hint="eastAsia" w:cs="Times New Roman"/>
                <w:color w:val="000000"/>
                <w:kern w:val="0"/>
                <w:sz w:val="18"/>
                <w:szCs w:val="18"/>
              </w:rPr>
              <w:t>34</w:t>
            </w:r>
          </w:p>
        </w:tc>
        <w:tc>
          <w:tcPr>
            <w:tcW w:w="703" w:type="dxa"/>
            <w:tcBorders>
              <w:top w:val="nil"/>
              <w:left w:val="nil"/>
              <w:bottom w:val="nil"/>
              <w:right w:val="nil"/>
            </w:tcBorders>
            <w:noWrap/>
            <w:vAlign w:val="bottom"/>
          </w:tcPr>
          <w:p w14:paraId="6AB858AC">
            <w:pPr>
              <w:widowControl/>
              <w:jc w:val="center"/>
              <w:rPr>
                <w:rFonts w:cs="Times New Roman"/>
                <w:color w:val="000000"/>
                <w:kern w:val="0"/>
                <w:sz w:val="18"/>
                <w:szCs w:val="18"/>
              </w:rPr>
            </w:pPr>
            <w:r>
              <w:rPr>
                <w:rFonts w:hint="eastAsia" w:cs="Times New Roman"/>
                <w:color w:val="000000"/>
                <w:kern w:val="0"/>
                <w:sz w:val="18"/>
                <w:szCs w:val="18"/>
              </w:rPr>
              <w:t>12</w:t>
            </w:r>
          </w:p>
        </w:tc>
        <w:tc>
          <w:tcPr>
            <w:tcW w:w="675" w:type="dxa"/>
            <w:tcBorders>
              <w:top w:val="nil"/>
              <w:left w:val="nil"/>
              <w:bottom w:val="nil"/>
              <w:right w:val="nil"/>
            </w:tcBorders>
            <w:noWrap/>
            <w:vAlign w:val="bottom"/>
          </w:tcPr>
          <w:p w14:paraId="3D2EB1B9">
            <w:pPr>
              <w:widowControl/>
              <w:jc w:val="center"/>
              <w:rPr>
                <w:rFonts w:cs="Times New Roman"/>
                <w:color w:val="000000"/>
                <w:kern w:val="0"/>
                <w:sz w:val="18"/>
                <w:szCs w:val="18"/>
              </w:rPr>
            </w:pPr>
            <w:r>
              <w:rPr>
                <w:rFonts w:hint="eastAsia" w:cs="Times New Roman"/>
                <w:color w:val="000000"/>
                <w:kern w:val="0"/>
                <w:sz w:val="18"/>
                <w:szCs w:val="18"/>
              </w:rPr>
              <w:t>17</w:t>
            </w:r>
          </w:p>
        </w:tc>
        <w:tc>
          <w:tcPr>
            <w:tcW w:w="730" w:type="dxa"/>
            <w:tcBorders>
              <w:top w:val="nil"/>
              <w:left w:val="nil"/>
              <w:bottom w:val="nil"/>
              <w:right w:val="nil"/>
            </w:tcBorders>
            <w:noWrap/>
            <w:vAlign w:val="bottom"/>
          </w:tcPr>
          <w:p w14:paraId="4364EDFC">
            <w:pPr>
              <w:widowControl/>
              <w:jc w:val="center"/>
              <w:rPr>
                <w:rFonts w:cs="Times New Roman"/>
                <w:color w:val="000000"/>
                <w:kern w:val="0"/>
                <w:sz w:val="18"/>
                <w:szCs w:val="18"/>
              </w:rPr>
            </w:pPr>
            <w:r>
              <w:rPr>
                <w:rFonts w:hint="eastAsia" w:cs="Times New Roman"/>
                <w:color w:val="000000"/>
                <w:kern w:val="0"/>
                <w:sz w:val="18"/>
                <w:szCs w:val="18"/>
              </w:rPr>
              <w:t>5</w:t>
            </w:r>
          </w:p>
        </w:tc>
        <w:tc>
          <w:tcPr>
            <w:tcW w:w="1117" w:type="dxa"/>
            <w:tcBorders>
              <w:top w:val="nil"/>
              <w:left w:val="nil"/>
              <w:bottom w:val="nil"/>
              <w:right w:val="nil"/>
            </w:tcBorders>
            <w:noWrap/>
            <w:vAlign w:val="bottom"/>
          </w:tcPr>
          <w:p w14:paraId="120AA5FB">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3D8E41F6">
            <w:pPr>
              <w:widowControl/>
              <w:jc w:val="center"/>
              <w:rPr>
                <w:rFonts w:cs="Times New Roman"/>
                <w:color w:val="000000"/>
                <w:kern w:val="0"/>
                <w:sz w:val="18"/>
                <w:szCs w:val="18"/>
              </w:rPr>
            </w:pPr>
            <w:r>
              <w:rPr>
                <w:rFonts w:hint="eastAsia" w:cs="Times New Roman"/>
                <w:color w:val="000000"/>
                <w:kern w:val="0"/>
                <w:sz w:val="18"/>
                <w:szCs w:val="18"/>
              </w:rPr>
              <w:t xml:space="preserve">35.29 </w:t>
            </w:r>
          </w:p>
        </w:tc>
        <w:tc>
          <w:tcPr>
            <w:tcW w:w="955" w:type="dxa"/>
            <w:tcBorders>
              <w:top w:val="nil"/>
              <w:left w:val="nil"/>
              <w:bottom w:val="nil"/>
              <w:right w:val="nil"/>
            </w:tcBorders>
            <w:noWrap/>
            <w:vAlign w:val="bottom"/>
          </w:tcPr>
          <w:p w14:paraId="1585418D">
            <w:pPr>
              <w:widowControl/>
              <w:jc w:val="center"/>
              <w:rPr>
                <w:rFonts w:cs="Times New Roman"/>
                <w:color w:val="000000"/>
                <w:kern w:val="0"/>
                <w:sz w:val="18"/>
                <w:szCs w:val="18"/>
              </w:rPr>
            </w:pPr>
            <w:r>
              <w:rPr>
                <w:rFonts w:hint="eastAsia" w:cs="Times New Roman"/>
                <w:color w:val="000000"/>
                <w:kern w:val="0"/>
                <w:sz w:val="18"/>
                <w:szCs w:val="18"/>
              </w:rPr>
              <w:t xml:space="preserve">64.71 </w:t>
            </w:r>
          </w:p>
        </w:tc>
      </w:tr>
      <w:tr w14:paraId="0AB4B89F">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44BCCCB6">
            <w:pPr>
              <w:widowControl/>
              <w:jc w:val="center"/>
              <w:rPr>
                <w:rFonts w:cs="Times New Roman"/>
                <w:b/>
                <w:bCs/>
                <w:i/>
                <w:iCs/>
                <w:color w:val="000000"/>
                <w:kern w:val="0"/>
                <w:sz w:val="18"/>
                <w:szCs w:val="18"/>
              </w:rPr>
            </w:pPr>
            <w:r>
              <w:rPr>
                <w:rFonts w:cs="Times New Roman"/>
                <w:b/>
                <w:bCs/>
                <w:i/>
                <w:iCs/>
                <w:color w:val="000000"/>
                <w:kern w:val="0"/>
                <w:sz w:val="18"/>
                <w:szCs w:val="18"/>
              </w:rPr>
              <w:t>Iris missouriensis</w:t>
            </w:r>
          </w:p>
        </w:tc>
        <w:tc>
          <w:tcPr>
            <w:tcW w:w="1081" w:type="dxa"/>
            <w:tcBorders>
              <w:top w:val="nil"/>
              <w:left w:val="nil"/>
              <w:bottom w:val="nil"/>
              <w:right w:val="nil"/>
            </w:tcBorders>
            <w:noWrap/>
            <w:vAlign w:val="bottom"/>
          </w:tcPr>
          <w:p w14:paraId="1A064626">
            <w:pPr>
              <w:widowControl/>
              <w:jc w:val="center"/>
              <w:rPr>
                <w:rFonts w:cs="Times New Roman"/>
                <w:color w:val="000000"/>
                <w:kern w:val="0"/>
                <w:sz w:val="18"/>
                <w:szCs w:val="18"/>
              </w:rPr>
            </w:pPr>
            <w:r>
              <w:rPr>
                <w:rFonts w:hint="eastAsia" w:cs="Times New Roman"/>
                <w:color w:val="000000"/>
                <w:kern w:val="0"/>
                <w:sz w:val="18"/>
                <w:szCs w:val="18"/>
              </w:rPr>
              <w:t>49</w:t>
            </w:r>
          </w:p>
        </w:tc>
        <w:tc>
          <w:tcPr>
            <w:tcW w:w="703" w:type="dxa"/>
            <w:tcBorders>
              <w:top w:val="nil"/>
              <w:left w:val="nil"/>
              <w:bottom w:val="nil"/>
              <w:right w:val="nil"/>
            </w:tcBorders>
            <w:noWrap/>
            <w:vAlign w:val="bottom"/>
          </w:tcPr>
          <w:p w14:paraId="7DBDE616">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7930C25D">
            <w:pPr>
              <w:widowControl/>
              <w:jc w:val="center"/>
              <w:rPr>
                <w:rFonts w:cs="Times New Roman"/>
                <w:color w:val="000000"/>
                <w:kern w:val="0"/>
                <w:sz w:val="18"/>
                <w:szCs w:val="18"/>
              </w:rPr>
            </w:pPr>
            <w:r>
              <w:rPr>
                <w:rFonts w:hint="eastAsia" w:cs="Times New Roman"/>
                <w:color w:val="000000"/>
                <w:kern w:val="0"/>
                <w:sz w:val="18"/>
                <w:szCs w:val="18"/>
              </w:rPr>
              <w:t>26</w:t>
            </w:r>
          </w:p>
        </w:tc>
        <w:tc>
          <w:tcPr>
            <w:tcW w:w="730" w:type="dxa"/>
            <w:tcBorders>
              <w:top w:val="nil"/>
              <w:left w:val="nil"/>
              <w:bottom w:val="nil"/>
              <w:right w:val="nil"/>
            </w:tcBorders>
            <w:noWrap/>
            <w:vAlign w:val="bottom"/>
          </w:tcPr>
          <w:p w14:paraId="5E9D6B09">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58201ED8">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634C37DB">
            <w:pPr>
              <w:widowControl/>
              <w:jc w:val="center"/>
              <w:rPr>
                <w:rFonts w:cs="Times New Roman"/>
                <w:color w:val="000000"/>
                <w:kern w:val="0"/>
                <w:sz w:val="18"/>
                <w:szCs w:val="18"/>
              </w:rPr>
            </w:pPr>
            <w:r>
              <w:rPr>
                <w:rFonts w:hint="eastAsia" w:cs="Times New Roman"/>
                <w:color w:val="000000"/>
                <w:kern w:val="0"/>
                <w:sz w:val="18"/>
                <w:szCs w:val="18"/>
              </w:rPr>
              <w:t xml:space="preserve">30.61 </w:t>
            </w:r>
          </w:p>
        </w:tc>
        <w:tc>
          <w:tcPr>
            <w:tcW w:w="955" w:type="dxa"/>
            <w:tcBorders>
              <w:top w:val="nil"/>
              <w:left w:val="nil"/>
              <w:bottom w:val="nil"/>
              <w:right w:val="nil"/>
            </w:tcBorders>
            <w:noWrap/>
            <w:vAlign w:val="bottom"/>
          </w:tcPr>
          <w:p w14:paraId="7E07C244">
            <w:pPr>
              <w:widowControl/>
              <w:jc w:val="center"/>
              <w:rPr>
                <w:rFonts w:cs="Times New Roman"/>
                <w:color w:val="000000"/>
                <w:kern w:val="0"/>
                <w:sz w:val="18"/>
                <w:szCs w:val="18"/>
              </w:rPr>
            </w:pPr>
            <w:r>
              <w:rPr>
                <w:rFonts w:hint="eastAsia" w:cs="Times New Roman"/>
                <w:color w:val="000000"/>
                <w:kern w:val="0"/>
                <w:sz w:val="18"/>
                <w:szCs w:val="18"/>
              </w:rPr>
              <w:t xml:space="preserve">69.39 </w:t>
            </w:r>
          </w:p>
        </w:tc>
      </w:tr>
      <w:tr w14:paraId="7706C175">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521B606F">
            <w:pPr>
              <w:widowControl/>
              <w:jc w:val="center"/>
              <w:rPr>
                <w:rFonts w:cs="Times New Roman"/>
                <w:b/>
                <w:bCs/>
                <w:i/>
                <w:iCs/>
                <w:color w:val="000000"/>
                <w:kern w:val="0"/>
                <w:sz w:val="18"/>
                <w:szCs w:val="18"/>
              </w:rPr>
            </w:pPr>
            <w:r>
              <w:rPr>
                <w:rFonts w:cs="Times New Roman"/>
                <w:b/>
                <w:bCs/>
                <w:i/>
                <w:iCs/>
                <w:color w:val="000000"/>
                <w:kern w:val="0"/>
                <w:sz w:val="18"/>
                <w:szCs w:val="18"/>
              </w:rPr>
              <w:t>Iris nigricans</w:t>
            </w:r>
          </w:p>
        </w:tc>
        <w:tc>
          <w:tcPr>
            <w:tcW w:w="1081" w:type="dxa"/>
            <w:tcBorders>
              <w:top w:val="nil"/>
              <w:left w:val="nil"/>
              <w:bottom w:val="nil"/>
              <w:right w:val="nil"/>
            </w:tcBorders>
            <w:noWrap/>
            <w:vAlign w:val="bottom"/>
          </w:tcPr>
          <w:p w14:paraId="7F4F76C2">
            <w:pPr>
              <w:widowControl/>
              <w:jc w:val="center"/>
              <w:rPr>
                <w:rFonts w:cs="Times New Roman"/>
                <w:color w:val="000000"/>
                <w:kern w:val="0"/>
                <w:sz w:val="18"/>
                <w:szCs w:val="18"/>
              </w:rPr>
            </w:pPr>
            <w:r>
              <w:rPr>
                <w:rFonts w:hint="eastAsia" w:cs="Times New Roman"/>
                <w:color w:val="000000"/>
                <w:kern w:val="0"/>
                <w:sz w:val="18"/>
                <w:szCs w:val="18"/>
              </w:rPr>
              <w:t>41</w:t>
            </w:r>
          </w:p>
        </w:tc>
        <w:tc>
          <w:tcPr>
            <w:tcW w:w="703" w:type="dxa"/>
            <w:tcBorders>
              <w:top w:val="nil"/>
              <w:left w:val="nil"/>
              <w:bottom w:val="nil"/>
              <w:right w:val="nil"/>
            </w:tcBorders>
            <w:noWrap/>
            <w:vAlign w:val="bottom"/>
          </w:tcPr>
          <w:p w14:paraId="268BFB05">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6329C31C">
            <w:pPr>
              <w:widowControl/>
              <w:jc w:val="center"/>
              <w:rPr>
                <w:rFonts w:cs="Times New Roman"/>
                <w:color w:val="000000"/>
                <w:kern w:val="0"/>
                <w:sz w:val="18"/>
                <w:szCs w:val="18"/>
              </w:rPr>
            </w:pPr>
            <w:r>
              <w:rPr>
                <w:rFonts w:hint="eastAsia" w:cs="Times New Roman"/>
                <w:color w:val="000000"/>
                <w:kern w:val="0"/>
                <w:sz w:val="18"/>
                <w:szCs w:val="18"/>
              </w:rPr>
              <w:t>20</w:t>
            </w:r>
          </w:p>
        </w:tc>
        <w:tc>
          <w:tcPr>
            <w:tcW w:w="730" w:type="dxa"/>
            <w:tcBorders>
              <w:top w:val="nil"/>
              <w:left w:val="nil"/>
              <w:bottom w:val="nil"/>
              <w:right w:val="nil"/>
            </w:tcBorders>
            <w:noWrap/>
            <w:vAlign w:val="bottom"/>
          </w:tcPr>
          <w:p w14:paraId="542EF046">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27C484DF">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392A37E1">
            <w:pPr>
              <w:widowControl/>
              <w:jc w:val="center"/>
              <w:rPr>
                <w:rFonts w:cs="Times New Roman"/>
                <w:color w:val="000000"/>
                <w:kern w:val="0"/>
                <w:sz w:val="18"/>
                <w:szCs w:val="18"/>
              </w:rPr>
            </w:pPr>
            <w:r>
              <w:rPr>
                <w:rFonts w:hint="eastAsia" w:cs="Times New Roman"/>
                <w:color w:val="000000"/>
                <w:kern w:val="0"/>
                <w:sz w:val="18"/>
                <w:szCs w:val="18"/>
              </w:rPr>
              <w:t xml:space="preserve">31.71 </w:t>
            </w:r>
          </w:p>
        </w:tc>
        <w:tc>
          <w:tcPr>
            <w:tcW w:w="955" w:type="dxa"/>
            <w:tcBorders>
              <w:top w:val="nil"/>
              <w:left w:val="nil"/>
              <w:bottom w:val="nil"/>
              <w:right w:val="nil"/>
            </w:tcBorders>
            <w:noWrap/>
            <w:vAlign w:val="bottom"/>
          </w:tcPr>
          <w:p w14:paraId="23AE768D">
            <w:pPr>
              <w:widowControl/>
              <w:jc w:val="center"/>
              <w:rPr>
                <w:rFonts w:cs="Times New Roman"/>
                <w:color w:val="000000"/>
                <w:kern w:val="0"/>
                <w:sz w:val="18"/>
                <w:szCs w:val="18"/>
              </w:rPr>
            </w:pPr>
            <w:r>
              <w:rPr>
                <w:rFonts w:hint="eastAsia" w:cs="Times New Roman"/>
                <w:color w:val="000000"/>
                <w:kern w:val="0"/>
                <w:sz w:val="18"/>
                <w:szCs w:val="18"/>
              </w:rPr>
              <w:t xml:space="preserve">68.29 </w:t>
            </w:r>
          </w:p>
        </w:tc>
      </w:tr>
      <w:tr w14:paraId="38A8A466">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59389539">
            <w:pPr>
              <w:widowControl/>
              <w:jc w:val="center"/>
              <w:rPr>
                <w:rFonts w:cs="Times New Roman"/>
                <w:b/>
                <w:bCs/>
                <w:i/>
                <w:iCs/>
                <w:color w:val="000000"/>
                <w:kern w:val="0"/>
                <w:sz w:val="18"/>
                <w:szCs w:val="18"/>
              </w:rPr>
            </w:pPr>
            <w:r>
              <w:rPr>
                <w:rFonts w:cs="Times New Roman"/>
                <w:b/>
                <w:bCs/>
                <w:i/>
                <w:iCs/>
                <w:color w:val="000000"/>
                <w:kern w:val="0"/>
                <w:sz w:val="18"/>
                <w:szCs w:val="18"/>
              </w:rPr>
              <w:t>Iris odaesanensis</w:t>
            </w:r>
          </w:p>
        </w:tc>
        <w:tc>
          <w:tcPr>
            <w:tcW w:w="1081" w:type="dxa"/>
            <w:tcBorders>
              <w:top w:val="nil"/>
              <w:left w:val="nil"/>
              <w:bottom w:val="nil"/>
              <w:right w:val="nil"/>
            </w:tcBorders>
            <w:noWrap/>
            <w:vAlign w:val="bottom"/>
          </w:tcPr>
          <w:p w14:paraId="6AC17EF3">
            <w:pPr>
              <w:widowControl/>
              <w:jc w:val="center"/>
              <w:rPr>
                <w:rFonts w:cs="Times New Roman"/>
                <w:color w:val="000000"/>
                <w:kern w:val="0"/>
                <w:sz w:val="18"/>
                <w:szCs w:val="18"/>
              </w:rPr>
            </w:pPr>
            <w:r>
              <w:rPr>
                <w:rFonts w:hint="eastAsia" w:cs="Times New Roman"/>
                <w:color w:val="000000"/>
                <w:kern w:val="0"/>
                <w:sz w:val="18"/>
                <w:szCs w:val="18"/>
              </w:rPr>
              <w:t>38</w:t>
            </w:r>
          </w:p>
        </w:tc>
        <w:tc>
          <w:tcPr>
            <w:tcW w:w="703" w:type="dxa"/>
            <w:tcBorders>
              <w:top w:val="nil"/>
              <w:left w:val="nil"/>
              <w:bottom w:val="nil"/>
              <w:right w:val="nil"/>
            </w:tcBorders>
            <w:noWrap/>
            <w:vAlign w:val="bottom"/>
          </w:tcPr>
          <w:p w14:paraId="1C3028EA">
            <w:pPr>
              <w:widowControl/>
              <w:jc w:val="center"/>
              <w:rPr>
                <w:rFonts w:cs="Times New Roman"/>
                <w:color w:val="000000"/>
                <w:kern w:val="0"/>
                <w:sz w:val="18"/>
                <w:szCs w:val="18"/>
              </w:rPr>
            </w:pPr>
            <w:r>
              <w:rPr>
                <w:rFonts w:hint="eastAsia" w:cs="Times New Roman"/>
                <w:color w:val="000000"/>
                <w:kern w:val="0"/>
                <w:sz w:val="18"/>
                <w:szCs w:val="18"/>
              </w:rPr>
              <w:t>11</w:t>
            </w:r>
          </w:p>
        </w:tc>
        <w:tc>
          <w:tcPr>
            <w:tcW w:w="675" w:type="dxa"/>
            <w:tcBorders>
              <w:top w:val="nil"/>
              <w:left w:val="nil"/>
              <w:bottom w:val="nil"/>
              <w:right w:val="nil"/>
            </w:tcBorders>
            <w:noWrap/>
            <w:vAlign w:val="bottom"/>
          </w:tcPr>
          <w:p w14:paraId="7E9E5D6A">
            <w:pPr>
              <w:widowControl/>
              <w:jc w:val="center"/>
              <w:rPr>
                <w:rFonts w:cs="Times New Roman"/>
                <w:color w:val="000000"/>
                <w:kern w:val="0"/>
                <w:sz w:val="18"/>
                <w:szCs w:val="18"/>
              </w:rPr>
            </w:pPr>
            <w:r>
              <w:rPr>
                <w:rFonts w:hint="eastAsia" w:cs="Times New Roman"/>
                <w:color w:val="000000"/>
                <w:kern w:val="0"/>
                <w:sz w:val="18"/>
                <w:szCs w:val="18"/>
              </w:rPr>
              <w:t>20</w:t>
            </w:r>
          </w:p>
        </w:tc>
        <w:tc>
          <w:tcPr>
            <w:tcW w:w="730" w:type="dxa"/>
            <w:tcBorders>
              <w:top w:val="nil"/>
              <w:left w:val="nil"/>
              <w:bottom w:val="nil"/>
              <w:right w:val="nil"/>
            </w:tcBorders>
            <w:noWrap/>
            <w:vAlign w:val="bottom"/>
          </w:tcPr>
          <w:p w14:paraId="1C72A57E">
            <w:pPr>
              <w:widowControl/>
              <w:jc w:val="center"/>
              <w:rPr>
                <w:rFonts w:cs="Times New Roman"/>
                <w:color w:val="000000"/>
                <w:kern w:val="0"/>
                <w:sz w:val="18"/>
                <w:szCs w:val="18"/>
              </w:rPr>
            </w:pPr>
            <w:r>
              <w:rPr>
                <w:rFonts w:hint="eastAsia" w:cs="Times New Roman"/>
                <w:color w:val="000000"/>
                <w:kern w:val="0"/>
                <w:sz w:val="18"/>
                <w:szCs w:val="18"/>
              </w:rPr>
              <w:t>7</w:t>
            </w:r>
          </w:p>
        </w:tc>
        <w:tc>
          <w:tcPr>
            <w:tcW w:w="1117" w:type="dxa"/>
            <w:tcBorders>
              <w:top w:val="nil"/>
              <w:left w:val="nil"/>
              <w:bottom w:val="nil"/>
              <w:right w:val="nil"/>
            </w:tcBorders>
            <w:noWrap/>
            <w:vAlign w:val="bottom"/>
          </w:tcPr>
          <w:p w14:paraId="7543A185">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3E9867D9">
            <w:pPr>
              <w:widowControl/>
              <w:jc w:val="center"/>
              <w:rPr>
                <w:rFonts w:cs="Times New Roman"/>
                <w:color w:val="000000"/>
                <w:kern w:val="0"/>
                <w:sz w:val="18"/>
                <w:szCs w:val="18"/>
              </w:rPr>
            </w:pPr>
            <w:r>
              <w:rPr>
                <w:rFonts w:hint="eastAsia" w:cs="Times New Roman"/>
                <w:color w:val="000000"/>
                <w:kern w:val="0"/>
                <w:sz w:val="18"/>
                <w:szCs w:val="18"/>
              </w:rPr>
              <w:t xml:space="preserve">28.95 </w:t>
            </w:r>
          </w:p>
        </w:tc>
        <w:tc>
          <w:tcPr>
            <w:tcW w:w="955" w:type="dxa"/>
            <w:tcBorders>
              <w:top w:val="nil"/>
              <w:left w:val="nil"/>
              <w:bottom w:val="nil"/>
              <w:right w:val="nil"/>
            </w:tcBorders>
            <w:noWrap/>
            <w:vAlign w:val="bottom"/>
          </w:tcPr>
          <w:p w14:paraId="77D4C579">
            <w:pPr>
              <w:widowControl/>
              <w:jc w:val="center"/>
              <w:rPr>
                <w:rFonts w:cs="Times New Roman"/>
                <w:color w:val="000000"/>
                <w:kern w:val="0"/>
                <w:sz w:val="18"/>
                <w:szCs w:val="18"/>
              </w:rPr>
            </w:pPr>
            <w:r>
              <w:rPr>
                <w:rFonts w:hint="eastAsia" w:cs="Times New Roman"/>
                <w:color w:val="000000"/>
                <w:kern w:val="0"/>
                <w:sz w:val="18"/>
                <w:szCs w:val="18"/>
              </w:rPr>
              <w:t xml:space="preserve">71.05 </w:t>
            </w:r>
          </w:p>
        </w:tc>
      </w:tr>
      <w:tr w14:paraId="7E7225F6">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38B7B732">
            <w:pPr>
              <w:widowControl/>
              <w:jc w:val="center"/>
              <w:rPr>
                <w:rFonts w:cs="Times New Roman"/>
                <w:b/>
                <w:bCs/>
                <w:i/>
                <w:iCs/>
                <w:color w:val="000000"/>
                <w:kern w:val="0"/>
                <w:sz w:val="18"/>
                <w:szCs w:val="18"/>
              </w:rPr>
            </w:pPr>
            <w:r>
              <w:rPr>
                <w:rFonts w:cs="Times New Roman"/>
                <w:b/>
                <w:bCs/>
                <w:i/>
                <w:iCs/>
                <w:color w:val="000000"/>
                <w:kern w:val="0"/>
                <w:sz w:val="18"/>
                <w:szCs w:val="18"/>
              </w:rPr>
              <w:t>Iris orchioides</w:t>
            </w:r>
          </w:p>
        </w:tc>
        <w:tc>
          <w:tcPr>
            <w:tcW w:w="1081" w:type="dxa"/>
            <w:tcBorders>
              <w:top w:val="nil"/>
              <w:left w:val="nil"/>
              <w:bottom w:val="nil"/>
              <w:right w:val="nil"/>
            </w:tcBorders>
            <w:noWrap/>
            <w:vAlign w:val="bottom"/>
          </w:tcPr>
          <w:p w14:paraId="7AFBC058">
            <w:pPr>
              <w:widowControl/>
              <w:jc w:val="center"/>
              <w:rPr>
                <w:rFonts w:cs="Times New Roman"/>
                <w:color w:val="000000"/>
                <w:kern w:val="0"/>
                <w:sz w:val="18"/>
                <w:szCs w:val="18"/>
              </w:rPr>
            </w:pPr>
            <w:r>
              <w:rPr>
                <w:rFonts w:hint="eastAsia" w:cs="Times New Roman"/>
                <w:color w:val="000000"/>
                <w:kern w:val="0"/>
                <w:sz w:val="18"/>
                <w:szCs w:val="18"/>
              </w:rPr>
              <w:t>41</w:t>
            </w:r>
          </w:p>
        </w:tc>
        <w:tc>
          <w:tcPr>
            <w:tcW w:w="703" w:type="dxa"/>
            <w:tcBorders>
              <w:top w:val="nil"/>
              <w:left w:val="nil"/>
              <w:bottom w:val="nil"/>
              <w:right w:val="nil"/>
            </w:tcBorders>
            <w:noWrap/>
            <w:vAlign w:val="bottom"/>
          </w:tcPr>
          <w:p w14:paraId="270EDF3D">
            <w:pPr>
              <w:widowControl/>
              <w:jc w:val="center"/>
              <w:rPr>
                <w:rFonts w:cs="Times New Roman"/>
                <w:color w:val="000000"/>
                <w:kern w:val="0"/>
                <w:sz w:val="18"/>
                <w:szCs w:val="18"/>
              </w:rPr>
            </w:pPr>
            <w:r>
              <w:rPr>
                <w:rFonts w:hint="eastAsia" w:cs="Times New Roman"/>
                <w:color w:val="000000"/>
                <w:kern w:val="0"/>
                <w:sz w:val="18"/>
                <w:szCs w:val="18"/>
              </w:rPr>
              <w:t>18</w:t>
            </w:r>
          </w:p>
        </w:tc>
        <w:tc>
          <w:tcPr>
            <w:tcW w:w="675" w:type="dxa"/>
            <w:tcBorders>
              <w:top w:val="nil"/>
              <w:left w:val="nil"/>
              <w:bottom w:val="nil"/>
              <w:right w:val="nil"/>
            </w:tcBorders>
            <w:noWrap/>
            <w:vAlign w:val="bottom"/>
          </w:tcPr>
          <w:p w14:paraId="0096F6F7">
            <w:pPr>
              <w:widowControl/>
              <w:jc w:val="center"/>
              <w:rPr>
                <w:rFonts w:cs="Times New Roman"/>
                <w:color w:val="000000"/>
                <w:kern w:val="0"/>
                <w:sz w:val="18"/>
                <w:szCs w:val="18"/>
              </w:rPr>
            </w:pPr>
            <w:r>
              <w:rPr>
                <w:rFonts w:hint="eastAsia" w:cs="Times New Roman"/>
                <w:color w:val="000000"/>
                <w:kern w:val="0"/>
                <w:sz w:val="18"/>
                <w:szCs w:val="18"/>
              </w:rPr>
              <w:t>18</w:t>
            </w:r>
          </w:p>
        </w:tc>
        <w:tc>
          <w:tcPr>
            <w:tcW w:w="730" w:type="dxa"/>
            <w:tcBorders>
              <w:top w:val="nil"/>
              <w:left w:val="nil"/>
              <w:bottom w:val="nil"/>
              <w:right w:val="nil"/>
            </w:tcBorders>
            <w:noWrap/>
            <w:vAlign w:val="bottom"/>
          </w:tcPr>
          <w:p w14:paraId="3A8D0001">
            <w:pPr>
              <w:widowControl/>
              <w:jc w:val="center"/>
              <w:rPr>
                <w:rFonts w:cs="Times New Roman"/>
                <w:color w:val="000000"/>
                <w:kern w:val="0"/>
                <w:sz w:val="18"/>
                <w:szCs w:val="18"/>
              </w:rPr>
            </w:pPr>
            <w:r>
              <w:rPr>
                <w:rFonts w:hint="eastAsia" w:cs="Times New Roman"/>
                <w:color w:val="000000"/>
                <w:kern w:val="0"/>
                <w:sz w:val="18"/>
                <w:szCs w:val="18"/>
              </w:rPr>
              <w:t>5</w:t>
            </w:r>
          </w:p>
        </w:tc>
        <w:tc>
          <w:tcPr>
            <w:tcW w:w="1117" w:type="dxa"/>
            <w:tcBorders>
              <w:top w:val="nil"/>
              <w:left w:val="nil"/>
              <w:bottom w:val="nil"/>
              <w:right w:val="nil"/>
            </w:tcBorders>
            <w:noWrap/>
            <w:vAlign w:val="bottom"/>
          </w:tcPr>
          <w:p w14:paraId="4E45E887">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6AF650E4">
            <w:pPr>
              <w:widowControl/>
              <w:jc w:val="center"/>
              <w:rPr>
                <w:rFonts w:cs="Times New Roman"/>
                <w:color w:val="000000"/>
                <w:kern w:val="0"/>
                <w:sz w:val="18"/>
                <w:szCs w:val="18"/>
              </w:rPr>
            </w:pPr>
            <w:r>
              <w:rPr>
                <w:rFonts w:hint="eastAsia" w:cs="Times New Roman"/>
                <w:color w:val="000000"/>
                <w:kern w:val="0"/>
                <w:sz w:val="18"/>
                <w:szCs w:val="18"/>
              </w:rPr>
              <w:t xml:space="preserve">43.90 </w:t>
            </w:r>
          </w:p>
        </w:tc>
        <w:tc>
          <w:tcPr>
            <w:tcW w:w="955" w:type="dxa"/>
            <w:tcBorders>
              <w:top w:val="nil"/>
              <w:left w:val="nil"/>
              <w:bottom w:val="nil"/>
              <w:right w:val="nil"/>
            </w:tcBorders>
            <w:noWrap/>
            <w:vAlign w:val="bottom"/>
          </w:tcPr>
          <w:p w14:paraId="068A3078">
            <w:pPr>
              <w:widowControl/>
              <w:jc w:val="center"/>
              <w:rPr>
                <w:rFonts w:cs="Times New Roman"/>
                <w:color w:val="000000"/>
                <w:kern w:val="0"/>
                <w:sz w:val="18"/>
                <w:szCs w:val="18"/>
              </w:rPr>
            </w:pPr>
            <w:r>
              <w:rPr>
                <w:rFonts w:hint="eastAsia" w:cs="Times New Roman"/>
                <w:color w:val="000000"/>
                <w:kern w:val="0"/>
                <w:sz w:val="18"/>
                <w:szCs w:val="18"/>
              </w:rPr>
              <w:t xml:space="preserve">56.10 </w:t>
            </w:r>
          </w:p>
        </w:tc>
      </w:tr>
      <w:tr w14:paraId="47C1C65A">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7C273B4F">
            <w:pPr>
              <w:widowControl/>
              <w:jc w:val="center"/>
              <w:rPr>
                <w:rFonts w:cs="Times New Roman"/>
                <w:b/>
                <w:bCs/>
                <w:i/>
                <w:iCs/>
                <w:color w:val="000000"/>
                <w:kern w:val="0"/>
                <w:sz w:val="18"/>
                <w:szCs w:val="18"/>
              </w:rPr>
            </w:pPr>
            <w:r>
              <w:rPr>
                <w:rFonts w:cs="Times New Roman"/>
                <w:b/>
                <w:bCs/>
                <w:i/>
                <w:iCs/>
                <w:color w:val="000000"/>
                <w:kern w:val="0"/>
                <w:sz w:val="18"/>
                <w:szCs w:val="18"/>
              </w:rPr>
              <w:t>Iris paradoxa</w:t>
            </w:r>
          </w:p>
        </w:tc>
        <w:tc>
          <w:tcPr>
            <w:tcW w:w="1081" w:type="dxa"/>
            <w:tcBorders>
              <w:top w:val="nil"/>
              <w:left w:val="nil"/>
              <w:bottom w:val="nil"/>
              <w:right w:val="nil"/>
            </w:tcBorders>
            <w:noWrap/>
            <w:vAlign w:val="bottom"/>
          </w:tcPr>
          <w:p w14:paraId="081B4A1A">
            <w:pPr>
              <w:widowControl/>
              <w:jc w:val="center"/>
              <w:rPr>
                <w:rFonts w:cs="Times New Roman"/>
                <w:color w:val="000000"/>
                <w:kern w:val="0"/>
                <w:sz w:val="18"/>
                <w:szCs w:val="18"/>
              </w:rPr>
            </w:pPr>
            <w:r>
              <w:rPr>
                <w:rFonts w:hint="eastAsia" w:cs="Times New Roman"/>
                <w:color w:val="000000"/>
                <w:kern w:val="0"/>
                <w:sz w:val="18"/>
                <w:szCs w:val="18"/>
              </w:rPr>
              <w:t>40</w:t>
            </w:r>
          </w:p>
        </w:tc>
        <w:tc>
          <w:tcPr>
            <w:tcW w:w="703" w:type="dxa"/>
            <w:tcBorders>
              <w:top w:val="nil"/>
              <w:left w:val="nil"/>
              <w:bottom w:val="nil"/>
              <w:right w:val="nil"/>
            </w:tcBorders>
            <w:noWrap/>
            <w:vAlign w:val="bottom"/>
          </w:tcPr>
          <w:p w14:paraId="19F6796D">
            <w:pPr>
              <w:widowControl/>
              <w:jc w:val="center"/>
              <w:rPr>
                <w:rFonts w:cs="Times New Roman"/>
                <w:color w:val="000000"/>
                <w:kern w:val="0"/>
                <w:sz w:val="18"/>
                <w:szCs w:val="18"/>
              </w:rPr>
            </w:pPr>
            <w:r>
              <w:rPr>
                <w:rFonts w:hint="eastAsia" w:cs="Times New Roman"/>
                <w:color w:val="000000"/>
                <w:kern w:val="0"/>
                <w:sz w:val="18"/>
                <w:szCs w:val="18"/>
              </w:rPr>
              <w:t>12</w:t>
            </w:r>
          </w:p>
        </w:tc>
        <w:tc>
          <w:tcPr>
            <w:tcW w:w="675" w:type="dxa"/>
            <w:tcBorders>
              <w:top w:val="nil"/>
              <w:left w:val="nil"/>
              <w:bottom w:val="nil"/>
              <w:right w:val="nil"/>
            </w:tcBorders>
            <w:noWrap/>
            <w:vAlign w:val="bottom"/>
          </w:tcPr>
          <w:p w14:paraId="1F9D03FF">
            <w:pPr>
              <w:widowControl/>
              <w:jc w:val="center"/>
              <w:rPr>
                <w:rFonts w:cs="Times New Roman"/>
                <w:color w:val="000000"/>
                <w:kern w:val="0"/>
                <w:sz w:val="18"/>
                <w:szCs w:val="18"/>
              </w:rPr>
            </w:pPr>
            <w:r>
              <w:rPr>
                <w:rFonts w:hint="eastAsia" w:cs="Times New Roman"/>
                <w:color w:val="000000"/>
                <w:kern w:val="0"/>
                <w:sz w:val="18"/>
                <w:szCs w:val="18"/>
              </w:rPr>
              <w:t>20</w:t>
            </w:r>
          </w:p>
        </w:tc>
        <w:tc>
          <w:tcPr>
            <w:tcW w:w="730" w:type="dxa"/>
            <w:tcBorders>
              <w:top w:val="nil"/>
              <w:left w:val="nil"/>
              <w:bottom w:val="nil"/>
              <w:right w:val="nil"/>
            </w:tcBorders>
            <w:noWrap/>
            <w:vAlign w:val="bottom"/>
          </w:tcPr>
          <w:p w14:paraId="65AF065B">
            <w:pPr>
              <w:widowControl/>
              <w:jc w:val="center"/>
              <w:rPr>
                <w:rFonts w:cs="Times New Roman"/>
                <w:color w:val="000000"/>
                <w:kern w:val="0"/>
                <w:sz w:val="18"/>
                <w:szCs w:val="18"/>
              </w:rPr>
            </w:pPr>
            <w:r>
              <w:rPr>
                <w:rFonts w:hint="eastAsia" w:cs="Times New Roman"/>
                <w:color w:val="000000"/>
                <w:kern w:val="0"/>
                <w:sz w:val="18"/>
                <w:szCs w:val="18"/>
              </w:rPr>
              <w:t>7</w:t>
            </w:r>
          </w:p>
        </w:tc>
        <w:tc>
          <w:tcPr>
            <w:tcW w:w="1117" w:type="dxa"/>
            <w:tcBorders>
              <w:top w:val="nil"/>
              <w:left w:val="nil"/>
              <w:bottom w:val="nil"/>
              <w:right w:val="nil"/>
            </w:tcBorders>
            <w:noWrap/>
            <w:vAlign w:val="bottom"/>
          </w:tcPr>
          <w:p w14:paraId="0693BE28">
            <w:pPr>
              <w:widowControl/>
              <w:jc w:val="center"/>
              <w:rPr>
                <w:rFonts w:cs="Times New Roman"/>
                <w:color w:val="000000"/>
                <w:kern w:val="0"/>
                <w:sz w:val="18"/>
                <w:szCs w:val="18"/>
              </w:rPr>
            </w:pPr>
            <w:r>
              <w:rPr>
                <w:rFonts w:hint="eastAsia" w:cs="Times New Roman"/>
                <w:color w:val="000000"/>
                <w:kern w:val="0"/>
                <w:sz w:val="18"/>
                <w:szCs w:val="18"/>
              </w:rPr>
              <w:t>1</w:t>
            </w:r>
          </w:p>
        </w:tc>
        <w:tc>
          <w:tcPr>
            <w:tcW w:w="856" w:type="dxa"/>
            <w:tcBorders>
              <w:top w:val="nil"/>
              <w:left w:val="nil"/>
              <w:bottom w:val="nil"/>
              <w:right w:val="nil"/>
            </w:tcBorders>
            <w:noWrap/>
            <w:vAlign w:val="bottom"/>
          </w:tcPr>
          <w:p w14:paraId="6CF2C9FD">
            <w:pPr>
              <w:widowControl/>
              <w:jc w:val="center"/>
              <w:rPr>
                <w:rFonts w:cs="Times New Roman"/>
                <w:color w:val="000000"/>
                <w:kern w:val="0"/>
                <w:sz w:val="18"/>
                <w:szCs w:val="18"/>
              </w:rPr>
            </w:pPr>
            <w:r>
              <w:rPr>
                <w:rFonts w:hint="eastAsia" w:cs="Times New Roman"/>
                <w:color w:val="000000"/>
                <w:kern w:val="0"/>
                <w:sz w:val="18"/>
                <w:szCs w:val="18"/>
              </w:rPr>
              <w:t xml:space="preserve">30.00 </w:t>
            </w:r>
          </w:p>
        </w:tc>
        <w:tc>
          <w:tcPr>
            <w:tcW w:w="955" w:type="dxa"/>
            <w:tcBorders>
              <w:top w:val="nil"/>
              <w:left w:val="nil"/>
              <w:bottom w:val="nil"/>
              <w:right w:val="nil"/>
            </w:tcBorders>
            <w:noWrap/>
            <w:vAlign w:val="bottom"/>
          </w:tcPr>
          <w:p w14:paraId="393BD75C">
            <w:pPr>
              <w:widowControl/>
              <w:jc w:val="center"/>
              <w:rPr>
                <w:rFonts w:cs="Times New Roman"/>
                <w:color w:val="000000"/>
                <w:kern w:val="0"/>
                <w:sz w:val="18"/>
                <w:szCs w:val="18"/>
              </w:rPr>
            </w:pPr>
            <w:r>
              <w:rPr>
                <w:rFonts w:hint="eastAsia" w:cs="Times New Roman"/>
                <w:color w:val="000000"/>
                <w:kern w:val="0"/>
                <w:sz w:val="18"/>
                <w:szCs w:val="18"/>
              </w:rPr>
              <w:t xml:space="preserve">70.00 </w:t>
            </w:r>
          </w:p>
        </w:tc>
      </w:tr>
      <w:tr w14:paraId="75A72129">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6FE3540B">
            <w:pPr>
              <w:widowControl/>
              <w:jc w:val="center"/>
              <w:rPr>
                <w:rFonts w:cs="Times New Roman"/>
                <w:b/>
                <w:bCs/>
                <w:i/>
                <w:iCs/>
                <w:color w:val="000000"/>
                <w:kern w:val="0"/>
                <w:sz w:val="18"/>
                <w:szCs w:val="18"/>
              </w:rPr>
            </w:pPr>
            <w:r>
              <w:rPr>
                <w:rFonts w:cs="Times New Roman"/>
                <w:b/>
                <w:bCs/>
                <w:i/>
                <w:iCs/>
                <w:color w:val="000000"/>
                <w:kern w:val="0"/>
                <w:sz w:val="18"/>
                <w:szCs w:val="18"/>
              </w:rPr>
              <w:t>Iris parvula</w:t>
            </w:r>
          </w:p>
        </w:tc>
        <w:tc>
          <w:tcPr>
            <w:tcW w:w="1081" w:type="dxa"/>
            <w:tcBorders>
              <w:top w:val="nil"/>
              <w:left w:val="nil"/>
              <w:bottom w:val="nil"/>
              <w:right w:val="nil"/>
            </w:tcBorders>
            <w:noWrap/>
            <w:vAlign w:val="bottom"/>
          </w:tcPr>
          <w:p w14:paraId="7F1C12AB">
            <w:pPr>
              <w:widowControl/>
              <w:jc w:val="center"/>
              <w:rPr>
                <w:rFonts w:cs="Times New Roman"/>
                <w:color w:val="000000"/>
                <w:kern w:val="0"/>
                <w:sz w:val="18"/>
                <w:szCs w:val="18"/>
              </w:rPr>
            </w:pPr>
            <w:r>
              <w:rPr>
                <w:rFonts w:hint="eastAsia" w:cs="Times New Roman"/>
                <w:color w:val="000000"/>
                <w:kern w:val="0"/>
                <w:sz w:val="18"/>
                <w:szCs w:val="18"/>
              </w:rPr>
              <w:t>43</w:t>
            </w:r>
          </w:p>
        </w:tc>
        <w:tc>
          <w:tcPr>
            <w:tcW w:w="703" w:type="dxa"/>
            <w:tcBorders>
              <w:top w:val="nil"/>
              <w:left w:val="nil"/>
              <w:bottom w:val="nil"/>
              <w:right w:val="nil"/>
            </w:tcBorders>
            <w:noWrap/>
            <w:vAlign w:val="bottom"/>
          </w:tcPr>
          <w:p w14:paraId="730520E1">
            <w:pPr>
              <w:widowControl/>
              <w:jc w:val="center"/>
              <w:rPr>
                <w:rFonts w:cs="Times New Roman"/>
                <w:color w:val="000000"/>
                <w:kern w:val="0"/>
                <w:sz w:val="18"/>
                <w:szCs w:val="18"/>
              </w:rPr>
            </w:pPr>
            <w:r>
              <w:rPr>
                <w:rFonts w:hint="eastAsia" w:cs="Times New Roman"/>
                <w:color w:val="000000"/>
                <w:kern w:val="0"/>
                <w:sz w:val="18"/>
                <w:szCs w:val="18"/>
              </w:rPr>
              <w:t>18</w:t>
            </w:r>
          </w:p>
        </w:tc>
        <w:tc>
          <w:tcPr>
            <w:tcW w:w="675" w:type="dxa"/>
            <w:tcBorders>
              <w:top w:val="nil"/>
              <w:left w:val="nil"/>
              <w:bottom w:val="nil"/>
              <w:right w:val="nil"/>
            </w:tcBorders>
            <w:noWrap/>
            <w:vAlign w:val="bottom"/>
          </w:tcPr>
          <w:p w14:paraId="26CB5432">
            <w:pPr>
              <w:widowControl/>
              <w:jc w:val="center"/>
              <w:rPr>
                <w:rFonts w:cs="Times New Roman"/>
                <w:color w:val="000000"/>
                <w:kern w:val="0"/>
                <w:sz w:val="18"/>
                <w:szCs w:val="18"/>
              </w:rPr>
            </w:pPr>
            <w:r>
              <w:rPr>
                <w:rFonts w:hint="eastAsia" w:cs="Times New Roman"/>
                <w:color w:val="000000"/>
                <w:kern w:val="0"/>
                <w:sz w:val="18"/>
                <w:szCs w:val="18"/>
              </w:rPr>
              <w:t>19</w:t>
            </w:r>
          </w:p>
        </w:tc>
        <w:tc>
          <w:tcPr>
            <w:tcW w:w="730" w:type="dxa"/>
            <w:tcBorders>
              <w:top w:val="nil"/>
              <w:left w:val="nil"/>
              <w:bottom w:val="nil"/>
              <w:right w:val="nil"/>
            </w:tcBorders>
            <w:noWrap/>
            <w:vAlign w:val="bottom"/>
          </w:tcPr>
          <w:p w14:paraId="6169D0C3">
            <w:pPr>
              <w:widowControl/>
              <w:jc w:val="center"/>
              <w:rPr>
                <w:rFonts w:cs="Times New Roman"/>
                <w:color w:val="000000"/>
                <w:kern w:val="0"/>
                <w:sz w:val="18"/>
                <w:szCs w:val="18"/>
              </w:rPr>
            </w:pPr>
            <w:r>
              <w:rPr>
                <w:rFonts w:hint="eastAsia" w:cs="Times New Roman"/>
                <w:color w:val="000000"/>
                <w:kern w:val="0"/>
                <w:sz w:val="18"/>
                <w:szCs w:val="18"/>
              </w:rPr>
              <w:t>6</w:t>
            </w:r>
          </w:p>
        </w:tc>
        <w:tc>
          <w:tcPr>
            <w:tcW w:w="1117" w:type="dxa"/>
            <w:tcBorders>
              <w:top w:val="nil"/>
              <w:left w:val="nil"/>
              <w:bottom w:val="nil"/>
              <w:right w:val="nil"/>
            </w:tcBorders>
            <w:noWrap/>
            <w:vAlign w:val="bottom"/>
          </w:tcPr>
          <w:p w14:paraId="337AB76F">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05DBFB10">
            <w:pPr>
              <w:widowControl/>
              <w:jc w:val="center"/>
              <w:rPr>
                <w:rFonts w:cs="Times New Roman"/>
                <w:color w:val="000000"/>
                <w:kern w:val="0"/>
                <w:sz w:val="18"/>
                <w:szCs w:val="18"/>
              </w:rPr>
            </w:pPr>
            <w:r>
              <w:rPr>
                <w:rFonts w:hint="eastAsia" w:cs="Times New Roman"/>
                <w:color w:val="000000"/>
                <w:kern w:val="0"/>
                <w:sz w:val="18"/>
                <w:szCs w:val="18"/>
              </w:rPr>
              <w:t xml:space="preserve">41.86 </w:t>
            </w:r>
          </w:p>
        </w:tc>
        <w:tc>
          <w:tcPr>
            <w:tcW w:w="955" w:type="dxa"/>
            <w:tcBorders>
              <w:top w:val="nil"/>
              <w:left w:val="nil"/>
              <w:bottom w:val="nil"/>
              <w:right w:val="nil"/>
            </w:tcBorders>
            <w:noWrap/>
            <w:vAlign w:val="bottom"/>
          </w:tcPr>
          <w:p w14:paraId="633B5134">
            <w:pPr>
              <w:widowControl/>
              <w:jc w:val="center"/>
              <w:rPr>
                <w:rFonts w:cs="Times New Roman"/>
                <w:color w:val="000000"/>
                <w:kern w:val="0"/>
                <w:sz w:val="18"/>
                <w:szCs w:val="18"/>
              </w:rPr>
            </w:pPr>
            <w:r>
              <w:rPr>
                <w:rFonts w:hint="eastAsia" w:cs="Times New Roman"/>
                <w:color w:val="000000"/>
                <w:kern w:val="0"/>
                <w:sz w:val="18"/>
                <w:szCs w:val="18"/>
              </w:rPr>
              <w:t xml:space="preserve">58.14 </w:t>
            </w:r>
          </w:p>
        </w:tc>
      </w:tr>
      <w:tr w14:paraId="60608EEB">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27B029F7">
            <w:pPr>
              <w:widowControl/>
              <w:jc w:val="center"/>
              <w:rPr>
                <w:rFonts w:cs="Times New Roman"/>
                <w:b/>
                <w:bCs/>
                <w:i/>
                <w:iCs/>
                <w:color w:val="000000"/>
                <w:kern w:val="0"/>
                <w:sz w:val="18"/>
                <w:szCs w:val="18"/>
              </w:rPr>
            </w:pPr>
            <w:r>
              <w:rPr>
                <w:rFonts w:cs="Times New Roman"/>
                <w:b/>
                <w:bCs/>
                <w:i/>
                <w:iCs/>
                <w:color w:val="000000"/>
                <w:kern w:val="0"/>
                <w:sz w:val="18"/>
                <w:szCs w:val="18"/>
              </w:rPr>
              <w:t>Iris petrana</w:t>
            </w:r>
          </w:p>
        </w:tc>
        <w:tc>
          <w:tcPr>
            <w:tcW w:w="1081" w:type="dxa"/>
            <w:tcBorders>
              <w:top w:val="nil"/>
              <w:left w:val="nil"/>
              <w:bottom w:val="nil"/>
              <w:right w:val="nil"/>
            </w:tcBorders>
            <w:noWrap/>
            <w:vAlign w:val="bottom"/>
          </w:tcPr>
          <w:p w14:paraId="2C46BD2D">
            <w:pPr>
              <w:widowControl/>
              <w:jc w:val="center"/>
              <w:rPr>
                <w:rFonts w:cs="Times New Roman"/>
                <w:color w:val="000000"/>
                <w:kern w:val="0"/>
                <w:sz w:val="18"/>
                <w:szCs w:val="18"/>
              </w:rPr>
            </w:pPr>
            <w:r>
              <w:rPr>
                <w:rFonts w:hint="eastAsia" w:cs="Times New Roman"/>
                <w:color w:val="000000"/>
                <w:kern w:val="0"/>
                <w:sz w:val="18"/>
                <w:szCs w:val="18"/>
              </w:rPr>
              <w:t>42</w:t>
            </w:r>
          </w:p>
        </w:tc>
        <w:tc>
          <w:tcPr>
            <w:tcW w:w="703" w:type="dxa"/>
            <w:tcBorders>
              <w:top w:val="nil"/>
              <w:left w:val="nil"/>
              <w:bottom w:val="nil"/>
              <w:right w:val="nil"/>
            </w:tcBorders>
            <w:noWrap/>
            <w:vAlign w:val="bottom"/>
          </w:tcPr>
          <w:p w14:paraId="30D43606">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58295361">
            <w:pPr>
              <w:widowControl/>
              <w:jc w:val="center"/>
              <w:rPr>
                <w:rFonts w:cs="Times New Roman"/>
                <w:color w:val="000000"/>
                <w:kern w:val="0"/>
                <w:sz w:val="18"/>
                <w:szCs w:val="18"/>
              </w:rPr>
            </w:pPr>
            <w:r>
              <w:rPr>
                <w:rFonts w:hint="eastAsia" w:cs="Times New Roman"/>
                <w:color w:val="000000"/>
                <w:kern w:val="0"/>
                <w:sz w:val="18"/>
                <w:szCs w:val="18"/>
              </w:rPr>
              <w:t>21</w:t>
            </w:r>
          </w:p>
        </w:tc>
        <w:tc>
          <w:tcPr>
            <w:tcW w:w="730" w:type="dxa"/>
            <w:tcBorders>
              <w:top w:val="nil"/>
              <w:left w:val="nil"/>
              <w:bottom w:val="nil"/>
              <w:right w:val="nil"/>
            </w:tcBorders>
            <w:noWrap/>
            <w:vAlign w:val="bottom"/>
          </w:tcPr>
          <w:p w14:paraId="447089DA">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2C655354">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463A7CE8">
            <w:pPr>
              <w:widowControl/>
              <w:jc w:val="center"/>
              <w:rPr>
                <w:rFonts w:cs="Times New Roman"/>
                <w:color w:val="000000"/>
                <w:kern w:val="0"/>
                <w:sz w:val="18"/>
                <w:szCs w:val="18"/>
              </w:rPr>
            </w:pPr>
            <w:r>
              <w:rPr>
                <w:rFonts w:hint="eastAsia" w:cs="Times New Roman"/>
                <w:color w:val="000000"/>
                <w:kern w:val="0"/>
                <w:sz w:val="18"/>
                <w:szCs w:val="18"/>
              </w:rPr>
              <w:t xml:space="preserve">30.95 </w:t>
            </w:r>
          </w:p>
        </w:tc>
        <w:tc>
          <w:tcPr>
            <w:tcW w:w="955" w:type="dxa"/>
            <w:tcBorders>
              <w:top w:val="nil"/>
              <w:left w:val="nil"/>
              <w:bottom w:val="nil"/>
              <w:right w:val="nil"/>
            </w:tcBorders>
            <w:noWrap/>
            <w:vAlign w:val="bottom"/>
          </w:tcPr>
          <w:p w14:paraId="4CD69D62">
            <w:pPr>
              <w:widowControl/>
              <w:jc w:val="center"/>
              <w:rPr>
                <w:rFonts w:cs="Times New Roman"/>
                <w:color w:val="000000"/>
                <w:kern w:val="0"/>
                <w:sz w:val="18"/>
                <w:szCs w:val="18"/>
              </w:rPr>
            </w:pPr>
            <w:r>
              <w:rPr>
                <w:rFonts w:hint="eastAsia" w:cs="Times New Roman"/>
                <w:color w:val="000000"/>
                <w:kern w:val="0"/>
                <w:sz w:val="18"/>
                <w:szCs w:val="18"/>
              </w:rPr>
              <w:t xml:space="preserve">69.05 </w:t>
            </w:r>
          </w:p>
        </w:tc>
      </w:tr>
      <w:tr w14:paraId="3DA2E3D1">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7357B0CC">
            <w:pPr>
              <w:widowControl/>
              <w:jc w:val="center"/>
              <w:rPr>
                <w:rFonts w:cs="Times New Roman"/>
                <w:b/>
                <w:bCs/>
                <w:i/>
                <w:iCs/>
                <w:color w:val="000000"/>
                <w:kern w:val="0"/>
                <w:sz w:val="18"/>
                <w:szCs w:val="18"/>
              </w:rPr>
            </w:pPr>
            <w:r>
              <w:rPr>
                <w:rFonts w:cs="Times New Roman"/>
                <w:b/>
                <w:bCs/>
                <w:i/>
                <w:iCs/>
                <w:color w:val="000000"/>
                <w:kern w:val="0"/>
                <w:sz w:val="18"/>
                <w:szCs w:val="18"/>
              </w:rPr>
              <w:t>Iris pseudacorus</w:t>
            </w:r>
          </w:p>
        </w:tc>
        <w:tc>
          <w:tcPr>
            <w:tcW w:w="1081" w:type="dxa"/>
            <w:tcBorders>
              <w:top w:val="nil"/>
              <w:left w:val="nil"/>
              <w:bottom w:val="nil"/>
              <w:right w:val="nil"/>
            </w:tcBorders>
            <w:noWrap/>
            <w:vAlign w:val="bottom"/>
          </w:tcPr>
          <w:p w14:paraId="062683BD">
            <w:pPr>
              <w:widowControl/>
              <w:jc w:val="center"/>
              <w:rPr>
                <w:rFonts w:cs="Times New Roman"/>
                <w:color w:val="000000"/>
                <w:kern w:val="0"/>
                <w:sz w:val="18"/>
                <w:szCs w:val="18"/>
              </w:rPr>
            </w:pPr>
            <w:r>
              <w:rPr>
                <w:rFonts w:hint="eastAsia" w:cs="Times New Roman"/>
                <w:color w:val="000000"/>
                <w:kern w:val="0"/>
                <w:sz w:val="18"/>
                <w:szCs w:val="18"/>
              </w:rPr>
              <w:t>50</w:t>
            </w:r>
          </w:p>
        </w:tc>
        <w:tc>
          <w:tcPr>
            <w:tcW w:w="703" w:type="dxa"/>
            <w:tcBorders>
              <w:top w:val="nil"/>
              <w:left w:val="nil"/>
              <w:bottom w:val="nil"/>
              <w:right w:val="nil"/>
            </w:tcBorders>
            <w:noWrap/>
            <w:vAlign w:val="bottom"/>
          </w:tcPr>
          <w:p w14:paraId="0E98A66E">
            <w:pPr>
              <w:widowControl/>
              <w:jc w:val="center"/>
              <w:rPr>
                <w:rFonts w:cs="Times New Roman"/>
                <w:color w:val="000000"/>
                <w:kern w:val="0"/>
                <w:sz w:val="18"/>
                <w:szCs w:val="18"/>
              </w:rPr>
            </w:pPr>
            <w:r>
              <w:rPr>
                <w:rFonts w:hint="eastAsia" w:cs="Times New Roman"/>
                <w:color w:val="000000"/>
                <w:kern w:val="0"/>
                <w:sz w:val="18"/>
                <w:szCs w:val="18"/>
              </w:rPr>
              <w:t>14</w:t>
            </w:r>
          </w:p>
        </w:tc>
        <w:tc>
          <w:tcPr>
            <w:tcW w:w="675" w:type="dxa"/>
            <w:tcBorders>
              <w:top w:val="nil"/>
              <w:left w:val="nil"/>
              <w:bottom w:val="nil"/>
              <w:right w:val="nil"/>
            </w:tcBorders>
            <w:noWrap/>
            <w:vAlign w:val="bottom"/>
          </w:tcPr>
          <w:p w14:paraId="1135895A">
            <w:pPr>
              <w:widowControl/>
              <w:jc w:val="center"/>
              <w:rPr>
                <w:rFonts w:cs="Times New Roman"/>
                <w:color w:val="000000"/>
                <w:kern w:val="0"/>
                <w:sz w:val="18"/>
                <w:szCs w:val="18"/>
              </w:rPr>
            </w:pPr>
            <w:r>
              <w:rPr>
                <w:rFonts w:hint="eastAsia" w:cs="Times New Roman"/>
                <w:color w:val="000000"/>
                <w:kern w:val="0"/>
                <w:sz w:val="18"/>
                <w:szCs w:val="18"/>
              </w:rPr>
              <w:t>29</w:t>
            </w:r>
          </w:p>
        </w:tc>
        <w:tc>
          <w:tcPr>
            <w:tcW w:w="730" w:type="dxa"/>
            <w:tcBorders>
              <w:top w:val="nil"/>
              <w:left w:val="nil"/>
              <w:bottom w:val="nil"/>
              <w:right w:val="nil"/>
            </w:tcBorders>
            <w:noWrap/>
            <w:vAlign w:val="bottom"/>
          </w:tcPr>
          <w:p w14:paraId="4DE30ECC">
            <w:pPr>
              <w:widowControl/>
              <w:jc w:val="center"/>
              <w:rPr>
                <w:rFonts w:cs="Times New Roman"/>
                <w:color w:val="000000"/>
                <w:kern w:val="0"/>
                <w:sz w:val="18"/>
                <w:szCs w:val="18"/>
              </w:rPr>
            </w:pPr>
            <w:r>
              <w:rPr>
                <w:rFonts w:hint="eastAsia" w:cs="Times New Roman"/>
                <w:color w:val="000000"/>
                <w:kern w:val="0"/>
                <w:sz w:val="18"/>
                <w:szCs w:val="18"/>
              </w:rPr>
              <w:t>7</w:t>
            </w:r>
          </w:p>
        </w:tc>
        <w:tc>
          <w:tcPr>
            <w:tcW w:w="1117" w:type="dxa"/>
            <w:tcBorders>
              <w:top w:val="nil"/>
              <w:left w:val="nil"/>
              <w:bottom w:val="nil"/>
              <w:right w:val="nil"/>
            </w:tcBorders>
            <w:noWrap/>
            <w:vAlign w:val="bottom"/>
          </w:tcPr>
          <w:p w14:paraId="1ABB7E6E">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25EDFF08">
            <w:pPr>
              <w:widowControl/>
              <w:jc w:val="center"/>
              <w:rPr>
                <w:rFonts w:cs="Times New Roman"/>
                <w:color w:val="000000"/>
                <w:kern w:val="0"/>
                <w:sz w:val="18"/>
                <w:szCs w:val="18"/>
              </w:rPr>
            </w:pPr>
            <w:r>
              <w:rPr>
                <w:rFonts w:hint="eastAsia" w:cs="Times New Roman"/>
                <w:color w:val="000000"/>
                <w:kern w:val="0"/>
                <w:sz w:val="18"/>
                <w:szCs w:val="18"/>
              </w:rPr>
              <w:t xml:space="preserve">28.00 </w:t>
            </w:r>
          </w:p>
        </w:tc>
        <w:tc>
          <w:tcPr>
            <w:tcW w:w="955" w:type="dxa"/>
            <w:tcBorders>
              <w:top w:val="nil"/>
              <w:left w:val="nil"/>
              <w:bottom w:val="nil"/>
              <w:right w:val="nil"/>
            </w:tcBorders>
            <w:noWrap/>
            <w:vAlign w:val="bottom"/>
          </w:tcPr>
          <w:p w14:paraId="365D8ACE">
            <w:pPr>
              <w:widowControl/>
              <w:jc w:val="center"/>
              <w:rPr>
                <w:rFonts w:cs="Times New Roman"/>
                <w:color w:val="000000"/>
                <w:kern w:val="0"/>
                <w:sz w:val="18"/>
                <w:szCs w:val="18"/>
              </w:rPr>
            </w:pPr>
            <w:r>
              <w:rPr>
                <w:rFonts w:hint="eastAsia" w:cs="Times New Roman"/>
                <w:color w:val="000000"/>
                <w:kern w:val="0"/>
                <w:sz w:val="18"/>
                <w:szCs w:val="18"/>
              </w:rPr>
              <w:t xml:space="preserve">72.00 </w:t>
            </w:r>
          </w:p>
        </w:tc>
      </w:tr>
      <w:tr w14:paraId="7B684538">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2D0AA0BE">
            <w:pPr>
              <w:widowControl/>
              <w:jc w:val="center"/>
              <w:rPr>
                <w:rFonts w:cs="Times New Roman"/>
                <w:b/>
                <w:bCs/>
                <w:i/>
                <w:iCs/>
                <w:color w:val="000000"/>
                <w:kern w:val="0"/>
                <w:sz w:val="18"/>
                <w:szCs w:val="18"/>
              </w:rPr>
            </w:pPr>
            <w:r>
              <w:rPr>
                <w:rFonts w:cs="Times New Roman"/>
                <w:b/>
                <w:bCs/>
                <w:i/>
                <w:iCs/>
                <w:color w:val="000000"/>
                <w:kern w:val="0"/>
                <w:sz w:val="18"/>
                <w:szCs w:val="18"/>
              </w:rPr>
              <w:t>Iris pseudocapnoides</w:t>
            </w:r>
          </w:p>
        </w:tc>
        <w:tc>
          <w:tcPr>
            <w:tcW w:w="1081" w:type="dxa"/>
            <w:tcBorders>
              <w:top w:val="nil"/>
              <w:left w:val="nil"/>
              <w:bottom w:val="nil"/>
              <w:right w:val="nil"/>
            </w:tcBorders>
            <w:noWrap/>
            <w:vAlign w:val="bottom"/>
          </w:tcPr>
          <w:p w14:paraId="0BC56E5F">
            <w:pPr>
              <w:widowControl/>
              <w:jc w:val="center"/>
              <w:rPr>
                <w:rFonts w:cs="Times New Roman"/>
                <w:color w:val="000000"/>
                <w:kern w:val="0"/>
                <w:sz w:val="18"/>
                <w:szCs w:val="18"/>
              </w:rPr>
            </w:pPr>
            <w:r>
              <w:rPr>
                <w:rFonts w:hint="eastAsia" w:cs="Times New Roman"/>
                <w:color w:val="000000"/>
                <w:kern w:val="0"/>
                <w:sz w:val="18"/>
                <w:szCs w:val="18"/>
              </w:rPr>
              <w:t>41</w:t>
            </w:r>
          </w:p>
        </w:tc>
        <w:tc>
          <w:tcPr>
            <w:tcW w:w="703" w:type="dxa"/>
            <w:tcBorders>
              <w:top w:val="nil"/>
              <w:left w:val="nil"/>
              <w:bottom w:val="nil"/>
              <w:right w:val="nil"/>
            </w:tcBorders>
            <w:noWrap/>
            <w:vAlign w:val="bottom"/>
          </w:tcPr>
          <w:p w14:paraId="3027E1B8">
            <w:pPr>
              <w:widowControl/>
              <w:jc w:val="center"/>
              <w:rPr>
                <w:rFonts w:cs="Times New Roman"/>
                <w:color w:val="000000"/>
                <w:kern w:val="0"/>
                <w:sz w:val="18"/>
                <w:szCs w:val="18"/>
              </w:rPr>
            </w:pPr>
            <w:r>
              <w:rPr>
                <w:rFonts w:hint="eastAsia" w:cs="Times New Roman"/>
                <w:color w:val="000000"/>
                <w:kern w:val="0"/>
                <w:sz w:val="18"/>
                <w:szCs w:val="18"/>
              </w:rPr>
              <w:t>19</w:t>
            </w:r>
          </w:p>
        </w:tc>
        <w:tc>
          <w:tcPr>
            <w:tcW w:w="675" w:type="dxa"/>
            <w:tcBorders>
              <w:top w:val="nil"/>
              <w:left w:val="nil"/>
              <w:bottom w:val="nil"/>
              <w:right w:val="nil"/>
            </w:tcBorders>
            <w:noWrap/>
            <w:vAlign w:val="bottom"/>
          </w:tcPr>
          <w:p w14:paraId="050B13F5">
            <w:pPr>
              <w:widowControl/>
              <w:jc w:val="center"/>
              <w:rPr>
                <w:rFonts w:cs="Times New Roman"/>
                <w:color w:val="000000"/>
                <w:kern w:val="0"/>
                <w:sz w:val="18"/>
                <w:szCs w:val="18"/>
              </w:rPr>
            </w:pPr>
            <w:r>
              <w:rPr>
                <w:rFonts w:hint="eastAsia" w:cs="Times New Roman"/>
                <w:color w:val="000000"/>
                <w:kern w:val="0"/>
                <w:sz w:val="18"/>
                <w:szCs w:val="18"/>
              </w:rPr>
              <w:t>16</w:t>
            </w:r>
          </w:p>
        </w:tc>
        <w:tc>
          <w:tcPr>
            <w:tcW w:w="730" w:type="dxa"/>
            <w:tcBorders>
              <w:top w:val="nil"/>
              <w:left w:val="nil"/>
              <w:bottom w:val="nil"/>
              <w:right w:val="nil"/>
            </w:tcBorders>
            <w:noWrap/>
            <w:vAlign w:val="bottom"/>
          </w:tcPr>
          <w:p w14:paraId="150955C1">
            <w:pPr>
              <w:widowControl/>
              <w:jc w:val="center"/>
              <w:rPr>
                <w:rFonts w:cs="Times New Roman"/>
                <w:color w:val="000000"/>
                <w:kern w:val="0"/>
                <w:sz w:val="18"/>
                <w:szCs w:val="18"/>
              </w:rPr>
            </w:pPr>
            <w:r>
              <w:rPr>
                <w:rFonts w:hint="eastAsia" w:cs="Times New Roman"/>
                <w:color w:val="000000"/>
                <w:kern w:val="0"/>
                <w:sz w:val="18"/>
                <w:szCs w:val="18"/>
              </w:rPr>
              <w:t>6</w:t>
            </w:r>
          </w:p>
        </w:tc>
        <w:tc>
          <w:tcPr>
            <w:tcW w:w="1117" w:type="dxa"/>
            <w:tcBorders>
              <w:top w:val="nil"/>
              <w:left w:val="nil"/>
              <w:bottom w:val="nil"/>
              <w:right w:val="nil"/>
            </w:tcBorders>
            <w:noWrap/>
            <w:vAlign w:val="bottom"/>
          </w:tcPr>
          <w:p w14:paraId="222B85FC">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7ABFE936">
            <w:pPr>
              <w:widowControl/>
              <w:jc w:val="center"/>
              <w:rPr>
                <w:rFonts w:cs="Times New Roman"/>
                <w:color w:val="000000"/>
                <w:kern w:val="0"/>
                <w:sz w:val="18"/>
                <w:szCs w:val="18"/>
              </w:rPr>
            </w:pPr>
            <w:r>
              <w:rPr>
                <w:rFonts w:hint="eastAsia" w:cs="Times New Roman"/>
                <w:color w:val="000000"/>
                <w:kern w:val="0"/>
                <w:sz w:val="18"/>
                <w:szCs w:val="18"/>
              </w:rPr>
              <w:t xml:space="preserve">46.34 </w:t>
            </w:r>
          </w:p>
        </w:tc>
        <w:tc>
          <w:tcPr>
            <w:tcW w:w="955" w:type="dxa"/>
            <w:tcBorders>
              <w:top w:val="nil"/>
              <w:left w:val="nil"/>
              <w:bottom w:val="nil"/>
              <w:right w:val="nil"/>
            </w:tcBorders>
            <w:noWrap/>
            <w:vAlign w:val="bottom"/>
          </w:tcPr>
          <w:p w14:paraId="2F62C690">
            <w:pPr>
              <w:widowControl/>
              <w:jc w:val="center"/>
              <w:rPr>
                <w:rFonts w:cs="Times New Roman"/>
                <w:color w:val="000000"/>
                <w:kern w:val="0"/>
                <w:sz w:val="18"/>
                <w:szCs w:val="18"/>
              </w:rPr>
            </w:pPr>
            <w:r>
              <w:rPr>
                <w:rFonts w:hint="eastAsia" w:cs="Times New Roman"/>
                <w:color w:val="000000"/>
                <w:kern w:val="0"/>
                <w:sz w:val="18"/>
                <w:szCs w:val="18"/>
              </w:rPr>
              <w:t xml:space="preserve">53.66 </w:t>
            </w:r>
          </w:p>
        </w:tc>
      </w:tr>
      <w:tr w14:paraId="5CC9980E">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6A347D69">
            <w:pPr>
              <w:widowControl/>
              <w:jc w:val="center"/>
              <w:rPr>
                <w:rFonts w:cs="Times New Roman"/>
                <w:b/>
                <w:bCs/>
                <w:i/>
                <w:iCs/>
                <w:color w:val="000000"/>
                <w:kern w:val="0"/>
                <w:sz w:val="18"/>
                <w:szCs w:val="18"/>
              </w:rPr>
            </w:pPr>
            <w:r>
              <w:rPr>
                <w:rFonts w:cs="Times New Roman"/>
                <w:b/>
                <w:bCs/>
                <w:i/>
                <w:iCs/>
                <w:color w:val="000000"/>
                <w:kern w:val="0"/>
                <w:sz w:val="18"/>
                <w:szCs w:val="18"/>
              </w:rPr>
              <w:t>Iris pumila</w:t>
            </w:r>
          </w:p>
        </w:tc>
        <w:tc>
          <w:tcPr>
            <w:tcW w:w="1081" w:type="dxa"/>
            <w:tcBorders>
              <w:top w:val="nil"/>
              <w:left w:val="nil"/>
              <w:bottom w:val="nil"/>
              <w:right w:val="nil"/>
            </w:tcBorders>
            <w:noWrap/>
            <w:vAlign w:val="bottom"/>
          </w:tcPr>
          <w:p w14:paraId="7ABC1FF3">
            <w:pPr>
              <w:widowControl/>
              <w:jc w:val="center"/>
              <w:rPr>
                <w:rFonts w:cs="Times New Roman"/>
                <w:color w:val="000000"/>
                <w:kern w:val="0"/>
                <w:sz w:val="18"/>
                <w:szCs w:val="18"/>
              </w:rPr>
            </w:pPr>
            <w:r>
              <w:rPr>
                <w:rFonts w:hint="eastAsia" w:cs="Times New Roman"/>
                <w:color w:val="000000"/>
                <w:kern w:val="0"/>
                <w:sz w:val="18"/>
                <w:szCs w:val="18"/>
              </w:rPr>
              <w:t>54</w:t>
            </w:r>
          </w:p>
        </w:tc>
        <w:tc>
          <w:tcPr>
            <w:tcW w:w="703" w:type="dxa"/>
            <w:tcBorders>
              <w:top w:val="nil"/>
              <w:left w:val="nil"/>
              <w:bottom w:val="nil"/>
              <w:right w:val="nil"/>
            </w:tcBorders>
            <w:noWrap/>
            <w:vAlign w:val="bottom"/>
          </w:tcPr>
          <w:p w14:paraId="1E22A251">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31B9CCC7">
            <w:pPr>
              <w:widowControl/>
              <w:jc w:val="center"/>
              <w:rPr>
                <w:rFonts w:cs="Times New Roman"/>
                <w:color w:val="000000"/>
                <w:kern w:val="0"/>
                <w:sz w:val="18"/>
                <w:szCs w:val="18"/>
              </w:rPr>
            </w:pPr>
            <w:r>
              <w:rPr>
                <w:rFonts w:hint="eastAsia" w:cs="Times New Roman"/>
                <w:color w:val="000000"/>
                <w:kern w:val="0"/>
                <w:sz w:val="18"/>
                <w:szCs w:val="18"/>
              </w:rPr>
              <w:t>29</w:t>
            </w:r>
          </w:p>
        </w:tc>
        <w:tc>
          <w:tcPr>
            <w:tcW w:w="730" w:type="dxa"/>
            <w:tcBorders>
              <w:top w:val="nil"/>
              <w:left w:val="nil"/>
              <w:bottom w:val="nil"/>
              <w:right w:val="nil"/>
            </w:tcBorders>
            <w:noWrap/>
            <w:vAlign w:val="bottom"/>
          </w:tcPr>
          <w:p w14:paraId="3FF1AF7B">
            <w:pPr>
              <w:widowControl/>
              <w:jc w:val="center"/>
              <w:rPr>
                <w:rFonts w:cs="Times New Roman"/>
                <w:color w:val="000000"/>
                <w:kern w:val="0"/>
                <w:sz w:val="18"/>
                <w:szCs w:val="18"/>
              </w:rPr>
            </w:pPr>
            <w:r>
              <w:rPr>
                <w:rFonts w:hint="eastAsia" w:cs="Times New Roman"/>
                <w:color w:val="000000"/>
                <w:kern w:val="0"/>
                <w:sz w:val="18"/>
                <w:szCs w:val="18"/>
              </w:rPr>
              <w:t>10</w:t>
            </w:r>
          </w:p>
        </w:tc>
        <w:tc>
          <w:tcPr>
            <w:tcW w:w="1117" w:type="dxa"/>
            <w:tcBorders>
              <w:top w:val="nil"/>
              <w:left w:val="nil"/>
              <w:bottom w:val="nil"/>
              <w:right w:val="nil"/>
            </w:tcBorders>
            <w:noWrap/>
            <w:vAlign w:val="bottom"/>
          </w:tcPr>
          <w:p w14:paraId="35E5DC93">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4E4BB38A">
            <w:pPr>
              <w:widowControl/>
              <w:jc w:val="center"/>
              <w:rPr>
                <w:rFonts w:cs="Times New Roman"/>
                <w:color w:val="000000"/>
                <w:kern w:val="0"/>
                <w:sz w:val="18"/>
                <w:szCs w:val="18"/>
              </w:rPr>
            </w:pPr>
            <w:r>
              <w:rPr>
                <w:rFonts w:hint="eastAsia" w:cs="Times New Roman"/>
                <w:color w:val="000000"/>
                <w:kern w:val="0"/>
                <w:sz w:val="18"/>
                <w:szCs w:val="18"/>
              </w:rPr>
              <w:t xml:space="preserve">27.78 </w:t>
            </w:r>
          </w:p>
        </w:tc>
        <w:tc>
          <w:tcPr>
            <w:tcW w:w="955" w:type="dxa"/>
            <w:tcBorders>
              <w:top w:val="nil"/>
              <w:left w:val="nil"/>
              <w:bottom w:val="nil"/>
              <w:right w:val="nil"/>
            </w:tcBorders>
            <w:noWrap/>
            <w:vAlign w:val="bottom"/>
          </w:tcPr>
          <w:p w14:paraId="4933A18E">
            <w:pPr>
              <w:widowControl/>
              <w:jc w:val="center"/>
              <w:rPr>
                <w:rFonts w:cs="Times New Roman"/>
                <w:color w:val="000000"/>
                <w:kern w:val="0"/>
                <w:sz w:val="18"/>
                <w:szCs w:val="18"/>
              </w:rPr>
            </w:pPr>
            <w:r>
              <w:rPr>
                <w:rFonts w:hint="eastAsia" w:cs="Times New Roman"/>
                <w:color w:val="000000"/>
                <w:kern w:val="0"/>
                <w:sz w:val="18"/>
                <w:szCs w:val="18"/>
              </w:rPr>
              <w:t xml:space="preserve">72.22 </w:t>
            </w:r>
          </w:p>
        </w:tc>
      </w:tr>
      <w:tr w14:paraId="301583A4">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3CDB3843">
            <w:pPr>
              <w:widowControl/>
              <w:jc w:val="center"/>
              <w:rPr>
                <w:rFonts w:cs="Times New Roman"/>
                <w:b/>
                <w:bCs/>
                <w:i/>
                <w:iCs/>
                <w:color w:val="000000"/>
                <w:kern w:val="0"/>
                <w:sz w:val="18"/>
                <w:szCs w:val="18"/>
              </w:rPr>
            </w:pPr>
            <w:r>
              <w:rPr>
                <w:rFonts w:cs="Times New Roman"/>
                <w:b/>
                <w:bCs/>
                <w:i/>
                <w:iCs/>
                <w:color w:val="000000"/>
                <w:kern w:val="0"/>
                <w:sz w:val="18"/>
                <w:szCs w:val="18"/>
              </w:rPr>
              <w:t>Iris reticulata</w:t>
            </w:r>
          </w:p>
        </w:tc>
        <w:tc>
          <w:tcPr>
            <w:tcW w:w="1081" w:type="dxa"/>
            <w:tcBorders>
              <w:top w:val="nil"/>
              <w:left w:val="nil"/>
              <w:bottom w:val="nil"/>
              <w:right w:val="nil"/>
            </w:tcBorders>
            <w:noWrap/>
            <w:vAlign w:val="bottom"/>
          </w:tcPr>
          <w:p w14:paraId="410A40C0">
            <w:pPr>
              <w:widowControl/>
              <w:jc w:val="center"/>
              <w:rPr>
                <w:rFonts w:cs="Times New Roman"/>
                <w:color w:val="000000"/>
                <w:kern w:val="0"/>
                <w:sz w:val="18"/>
                <w:szCs w:val="18"/>
              </w:rPr>
            </w:pPr>
            <w:r>
              <w:rPr>
                <w:rFonts w:hint="eastAsia" w:cs="Times New Roman"/>
                <w:color w:val="000000"/>
                <w:kern w:val="0"/>
                <w:sz w:val="18"/>
                <w:szCs w:val="18"/>
              </w:rPr>
              <w:t>50</w:t>
            </w:r>
          </w:p>
        </w:tc>
        <w:tc>
          <w:tcPr>
            <w:tcW w:w="703" w:type="dxa"/>
            <w:tcBorders>
              <w:top w:val="nil"/>
              <w:left w:val="nil"/>
              <w:bottom w:val="nil"/>
              <w:right w:val="nil"/>
            </w:tcBorders>
            <w:noWrap/>
            <w:vAlign w:val="bottom"/>
          </w:tcPr>
          <w:p w14:paraId="4162DA7E">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0864FE53">
            <w:pPr>
              <w:widowControl/>
              <w:jc w:val="center"/>
              <w:rPr>
                <w:rFonts w:cs="Times New Roman"/>
                <w:color w:val="000000"/>
                <w:kern w:val="0"/>
                <w:sz w:val="18"/>
                <w:szCs w:val="18"/>
              </w:rPr>
            </w:pPr>
            <w:r>
              <w:rPr>
                <w:rFonts w:hint="eastAsia" w:cs="Times New Roman"/>
                <w:color w:val="000000"/>
                <w:kern w:val="0"/>
                <w:sz w:val="18"/>
                <w:szCs w:val="18"/>
              </w:rPr>
              <w:t>29</w:t>
            </w:r>
          </w:p>
        </w:tc>
        <w:tc>
          <w:tcPr>
            <w:tcW w:w="730" w:type="dxa"/>
            <w:tcBorders>
              <w:top w:val="nil"/>
              <w:left w:val="nil"/>
              <w:bottom w:val="nil"/>
              <w:right w:val="nil"/>
            </w:tcBorders>
            <w:noWrap/>
            <w:vAlign w:val="bottom"/>
          </w:tcPr>
          <w:p w14:paraId="257D74DF">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58F943C3">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6DA964E2">
            <w:pPr>
              <w:widowControl/>
              <w:jc w:val="center"/>
              <w:rPr>
                <w:rFonts w:cs="Times New Roman"/>
                <w:color w:val="000000"/>
                <w:kern w:val="0"/>
                <w:sz w:val="18"/>
                <w:szCs w:val="18"/>
              </w:rPr>
            </w:pPr>
            <w:r>
              <w:rPr>
                <w:rFonts w:hint="eastAsia" w:cs="Times New Roman"/>
                <w:color w:val="000000"/>
                <w:kern w:val="0"/>
                <w:sz w:val="18"/>
                <w:szCs w:val="18"/>
              </w:rPr>
              <w:t xml:space="preserve">26.00 </w:t>
            </w:r>
          </w:p>
        </w:tc>
        <w:tc>
          <w:tcPr>
            <w:tcW w:w="955" w:type="dxa"/>
            <w:tcBorders>
              <w:top w:val="nil"/>
              <w:left w:val="nil"/>
              <w:bottom w:val="nil"/>
              <w:right w:val="nil"/>
            </w:tcBorders>
            <w:noWrap/>
            <w:vAlign w:val="bottom"/>
          </w:tcPr>
          <w:p w14:paraId="1690122A">
            <w:pPr>
              <w:widowControl/>
              <w:jc w:val="center"/>
              <w:rPr>
                <w:rFonts w:cs="Times New Roman"/>
                <w:color w:val="000000"/>
                <w:kern w:val="0"/>
                <w:sz w:val="18"/>
                <w:szCs w:val="18"/>
              </w:rPr>
            </w:pPr>
            <w:r>
              <w:rPr>
                <w:rFonts w:hint="eastAsia" w:cs="Times New Roman"/>
                <w:color w:val="000000"/>
                <w:kern w:val="0"/>
                <w:sz w:val="18"/>
                <w:szCs w:val="18"/>
              </w:rPr>
              <w:t xml:space="preserve">74.00 </w:t>
            </w:r>
          </w:p>
        </w:tc>
      </w:tr>
      <w:tr w14:paraId="34836839">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4467EEC3">
            <w:pPr>
              <w:widowControl/>
              <w:jc w:val="center"/>
              <w:rPr>
                <w:rFonts w:cs="Times New Roman"/>
                <w:b/>
                <w:bCs/>
                <w:i/>
                <w:iCs/>
                <w:color w:val="000000"/>
                <w:kern w:val="0"/>
                <w:sz w:val="18"/>
                <w:szCs w:val="18"/>
              </w:rPr>
            </w:pPr>
            <w:r>
              <w:rPr>
                <w:rFonts w:cs="Times New Roman"/>
                <w:b/>
                <w:bCs/>
                <w:i/>
                <w:iCs/>
                <w:color w:val="000000"/>
                <w:kern w:val="0"/>
                <w:sz w:val="18"/>
                <w:szCs w:val="18"/>
              </w:rPr>
              <w:t>Iris rossii</w:t>
            </w:r>
          </w:p>
        </w:tc>
        <w:tc>
          <w:tcPr>
            <w:tcW w:w="1081" w:type="dxa"/>
            <w:tcBorders>
              <w:top w:val="nil"/>
              <w:left w:val="nil"/>
              <w:bottom w:val="nil"/>
              <w:right w:val="nil"/>
            </w:tcBorders>
            <w:noWrap/>
            <w:vAlign w:val="bottom"/>
          </w:tcPr>
          <w:p w14:paraId="623F93EB">
            <w:pPr>
              <w:widowControl/>
              <w:jc w:val="center"/>
              <w:rPr>
                <w:rFonts w:cs="Times New Roman"/>
                <w:color w:val="000000"/>
                <w:kern w:val="0"/>
                <w:sz w:val="18"/>
                <w:szCs w:val="18"/>
              </w:rPr>
            </w:pPr>
            <w:r>
              <w:rPr>
                <w:rFonts w:hint="eastAsia" w:cs="Times New Roman"/>
                <w:color w:val="000000"/>
                <w:kern w:val="0"/>
                <w:sz w:val="18"/>
                <w:szCs w:val="18"/>
              </w:rPr>
              <w:t>33</w:t>
            </w:r>
          </w:p>
        </w:tc>
        <w:tc>
          <w:tcPr>
            <w:tcW w:w="703" w:type="dxa"/>
            <w:tcBorders>
              <w:top w:val="nil"/>
              <w:left w:val="nil"/>
              <w:bottom w:val="nil"/>
              <w:right w:val="nil"/>
            </w:tcBorders>
            <w:noWrap/>
            <w:vAlign w:val="bottom"/>
          </w:tcPr>
          <w:p w14:paraId="3C1A797C">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5EB35F17">
            <w:pPr>
              <w:widowControl/>
              <w:jc w:val="center"/>
              <w:rPr>
                <w:rFonts w:cs="Times New Roman"/>
                <w:color w:val="000000"/>
                <w:kern w:val="0"/>
                <w:sz w:val="18"/>
                <w:szCs w:val="18"/>
              </w:rPr>
            </w:pPr>
            <w:r>
              <w:rPr>
                <w:rFonts w:hint="eastAsia" w:cs="Times New Roman"/>
                <w:color w:val="000000"/>
                <w:kern w:val="0"/>
                <w:sz w:val="18"/>
                <w:szCs w:val="18"/>
              </w:rPr>
              <w:t>14</w:t>
            </w:r>
          </w:p>
        </w:tc>
        <w:tc>
          <w:tcPr>
            <w:tcW w:w="730" w:type="dxa"/>
            <w:tcBorders>
              <w:top w:val="nil"/>
              <w:left w:val="nil"/>
              <w:bottom w:val="nil"/>
              <w:right w:val="nil"/>
            </w:tcBorders>
            <w:noWrap/>
            <w:vAlign w:val="bottom"/>
          </w:tcPr>
          <w:p w14:paraId="2253D56A">
            <w:pPr>
              <w:widowControl/>
              <w:jc w:val="center"/>
              <w:rPr>
                <w:rFonts w:cs="Times New Roman"/>
                <w:color w:val="000000"/>
                <w:kern w:val="0"/>
                <w:sz w:val="18"/>
                <w:szCs w:val="18"/>
              </w:rPr>
            </w:pPr>
            <w:r>
              <w:rPr>
                <w:rFonts w:hint="eastAsia" w:cs="Times New Roman"/>
                <w:color w:val="000000"/>
                <w:kern w:val="0"/>
                <w:sz w:val="18"/>
                <w:szCs w:val="18"/>
              </w:rPr>
              <w:t>6</w:t>
            </w:r>
          </w:p>
        </w:tc>
        <w:tc>
          <w:tcPr>
            <w:tcW w:w="1117" w:type="dxa"/>
            <w:tcBorders>
              <w:top w:val="nil"/>
              <w:left w:val="nil"/>
              <w:bottom w:val="nil"/>
              <w:right w:val="nil"/>
            </w:tcBorders>
            <w:noWrap/>
            <w:vAlign w:val="bottom"/>
          </w:tcPr>
          <w:p w14:paraId="052F181B">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7ABC7A0E">
            <w:pPr>
              <w:widowControl/>
              <w:jc w:val="center"/>
              <w:rPr>
                <w:rFonts w:cs="Times New Roman"/>
                <w:color w:val="000000"/>
                <w:kern w:val="0"/>
                <w:sz w:val="18"/>
                <w:szCs w:val="18"/>
              </w:rPr>
            </w:pPr>
            <w:r>
              <w:rPr>
                <w:rFonts w:hint="eastAsia" w:cs="Times New Roman"/>
                <w:color w:val="000000"/>
                <w:kern w:val="0"/>
                <w:sz w:val="18"/>
                <w:szCs w:val="18"/>
              </w:rPr>
              <w:t xml:space="preserve">39.39 </w:t>
            </w:r>
          </w:p>
        </w:tc>
        <w:tc>
          <w:tcPr>
            <w:tcW w:w="955" w:type="dxa"/>
            <w:tcBorders>
              <w:top w:val="nil"/>
              <w:left w:val="nil"/>
              <w:bottom w:val="nil"/>
              <w:right w:val="nil"/>
            </w:tcBorders>
            <w:noWrap/>
            <w:vAlign w:val="bottom"/>
          </w:tcPr>
          <w:p w14:paraId="2BA35868">
            <w:pPr>
              <w:widowControl/>
              <w:jc w:val="center"/>
              <w:rPr>
                <w:rFonts w:cs="Times New Roman"/>
                <w:color w:val="000000"/>
                <w:kern w:val="0"/>
                <w:sz w:val="18"/>
                <w:szCs w:val="18"/>
              </w:rPr>
            </w:pPr>
            <w:r>
              <w:rPr>
                <w:rFonts w:hint="eastAsia" w:cs="Times New Roman"/>
                <w:color w:val="000000"/>
                <w:kern w:val="0"/>
                <w:sz w:val="18"/>
                <w:szCs w:val="18"/>
              </w:rPr>
              <w:t xml:space="preserve">60.61 </w:t>
            </w:r>
          </w:p>
        </w:tc>
      </w:tr>
      <w:tr w14:paraId="0F65705C">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30420F66">
            <w:pPr>
              <w:widowControl/>
              <w:jc w:val="center"/>
              <w:rPr>
                <w:rFonts w:cs="Times New Roman"/>
                <w:b/>
                <w:bCs/>
                <w:i/>
                <w:iCs/>
                <w:color w:val="000000"/>
                <w:kern w:val="0"/>
                <w:sz w:val="18"/>
                <w:szCs w:val="18"/>
              </w:rPr>
            </w:pPr>
            <w:r>
              <w:rPr>
                <w:rFonts w:cs="Times New Roman"/>
                <w:b/>
                <w:bCs/>
                <w:i/>
                <w:iCs/>
                <w:color w:val="000000"/>
                <w:kern w:val="0"/>
                <w:sz w:val="18"/>
                <w:szCs w:val="18"/>
              </w:rPr>
              <w:t>Iris rossii var. latifolia</w:t>
            </w:r>
          </w:p>
        </w:tc>
        <w:tc>
          <w:tcPr>
            <w:tcW w:w="1081" w:type="dxa"/>
            <w:tcBorders>
              <w:top w:val="nil"/>
              <w:left w:val="nil"/>
              <w:bottom w:val="nil"/>
              <w:right w:val="nil"/>
            </w:tcBorders>
            <w:noWrap/>
            <w:vAlign w:val="bottom"/>
          </w:tcPr>
          <w:p w14:paraId="71559AD6">
            <w:pPr>
              <w:widowControl/>
              <w:jc w:val="center"/>
              <w:rPr>
                <w:rFonts w:cs="Times New Roman"/>
                <w:color w:val="000000"/>
                <w:kern w:val="0"/>
                <w:sz w:val="18"/>
                <w:szCs w:val="18"/>
              </w:rPr>
            </w:pPr>
            <w:r>
              <w:rPr>
                <w:rFonts w:hint="eastAsia" w:cs="Times New Roman"/>
                <w:color w:val="000000"/>
                <w:kern w:val="0"/>
                <w:sz w:val="18"/>
                <w:szCs w:val="18"/>
              </w:rPr>
              <w:t>32</w:t>
            </w:r>
          </w:p>
        </w:tc>
        <w:tc>
          <w:tcPr>
            <w:tcW w:w="703" w:type="dxa"/>
            <w:tcBorders>
              <w:top w:val="nil"/>
              <w:left w:val="nil"/>
              <w:bottom w:val="nil"/>
              <w:right w:val="nil"/>
            </w:tcBorders>
            <w:noWrap/>
            <w:vAlign w:val="bottom"/>
          </w:tcPr>
          <w:p w14:paraId="7C21FB53">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3EB39B75">
            <w:pPr>
              <w:widowControl/>
              <w:jc w:val="center"/>
              <w:rPr>
                <w:rFonts w:cs="Times New Roman"/>
                <w:color w:val="000000"/>
                <w:kern w:val="0"/>
                <w:sz w:val="18"/>
                <w:szCs w:val="18"/>
              </w:rPr>
            </w:pPr>
            <w:r>
              <w:rPr>
                <w:rFonts w:hint="eastAsia" w:cs="Times New Roman"/>
                <w:color w:val="000000"/>
                <w:kern w:val="0"/>
                <w:sz w:val="18"/>
                <w:szCs w:val="18"/>
              </w:rPr>
              <w:t>12</w:t>
            </w:r>
          </w:p>
        </w:tc>
        <w:tc>
          <w:tcPr>
            <w:tcW w:w="730" w:type="dxa"/>
            <w:tcBorders>
              <w:top w:val="nil"/>
              <w:left w:val="nil"/>
              <w:bottom w:val="nil"/>
              <w:right w:val="nil"/>
            </w:tcBorders>
            <w:noWrap/>
            <w:vAlign w:val="bottom"/>
          </w:tcPr>
          <w:p w14:paraId="0B5FBE89">
            <w:pPr>
              <w:widowControl/>
              <w:jc w:val="center"/>
              <w:rPr>
                <w:rFonts w:cs="Times New Roman"/>
                <w:color w:val="000000"/>
                <w:kern w:val="0"/>
                <w:sz w:val="18"/>
                <w:szCs w:val="18"/>
              </w:rPr>
            </w:pPr>
            <w:r>
              <w:rPr>
                <w:rFonts w:hint="eastAsia" w:cs="Times New Roman"/>
                <w:color w:val="000000"/>
                <w:kern w:val="0"/>
                <w:sz w:val="18"/>
                <w:szCs w:val="18"/>
              </w:rPr>
              <w:t>7</w:t>
            </w:r>
          </w:p>
        </w:tc>
        <w:tc>
          <w:tcPr>
            <w:tcW w:w="1117" w:type="dxa"/>
            <w:tcBorders>
              <w:top w:val="nil"/>
              <w:left w:val="nil"/>
              <w:bottom w:val="nil"/>
              <w:right w:val="nil"/>
            </w:tcBorders>
            <w:noWrap/>
            <w:vAlign w:val="bottom"/>
          </w:tcPr>
          <w:p w14:paraId="731D37E0">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42F58FB9">
            <w:pPr>
              <w:widowControl/>
              <w:jc w:val="center"/>
              <w:rPr>
                <w:rFonts w:cs="Times New Roman"/>
                <w:color w:val="000000"/>
                <w:kern w:val="0"/>
                <w:sz w:val="18"/>
                <w:szCs w:val="18"/>
              </w:rPr>
            </w:pPr>
            <w:r>
              <w:rPr>
                <w:rFonts w:hint="eastAsia" w:cs="Times New Roman"/>
                <w:color w:val="000000"/>
                <w:kern w:val="0"/>
                <w:sz w:val="18"/>
                <w:szCs w:val="18"/>
              </w:rPr>
              <w:t xml:space="preserve">40.62 </w:t>
            </w:r>
          </w:p>
        </w:tc>
        <w:tc>
          <w:tcPr>
            <w:tcW w:w="955" w:type="dxa"/>
            <w:tcBorders>
              <w:top w:val="nil"/>
              <w:left w:val="nil"/>
              <w:bottom w:val="nil"/>
              <w:right w:val="nil"/>
            </w:tcBorders>
            <w:noWrap/>
            <w:vAlign w:val="bottom"/>
          </w:tcPr>
          <w:p w14:paraId="61979614">
            <w:pPr>
              <w:widowControl/>
              <w:jc w:val="center"/>
              <w:rPr>
                <w:rFonts w:cs="Times New Roman"/>
                <w:color w:val="000000"/>
                <w:kern w:val="0"/>
                <w:sz w:val="18"/>
                <w:szCs w:val="18"/>
              </w:rPr>
            </w:pPr>
            <w:r>
              <w:rPr>
                <w:rFonts w:hint="eastAsia" w:cs="Times New Roman"/>
                <w:color w:val="000000"/>
                <w:kern w:val="0"/>
                <w:sz w:val="18"/>
                <w:szCs w:val="18"/>
              </w:rPr>
              <w:t xml:space="preserve">59.38 </w:t>
            </w:r>
          </w:p>
        </w:tc>
      </w:tr>
      <w:tr w14:paraId="707953FA">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41942CE6">
            <w:pPr>
              <w:widowControl/>
              <w:jc w:val="center"/>
              <w:rPr>
                <w:rFonts w:cs="Times New Roman"/>
                <w:b/>
                <w:bCs/>
                <w:i/>
                <w:iCs/>
                <w:color w:val="000000"/>
                <w:kern w:val="0"/>
                <w:sz w:val="18"/>
                <w:szCs w:val="18"/>
              </w:rPr>
            </w:pPr>
            <w:r>
              <w:rPr>
                <w:rFonts w:cs="Times New Roman"/>
                <w:b/>
                <w:bCs/>
                <w:i/>
                <w:iCs/>
                <w:color w:val="000000"/>
                <w:kern w:val="0"/>
                <w:sz w:val="18"/>
                <w:szCs w:val="18"/>
              </w:rPr>
              <w:t>Iris ruthenica</w:t>
            </w:r>
          </w:p>
        </w:tc>
        <w:tc>
          <w:tcPr>
            <w:tcW w:w="1081" w:type="dxa"/>
            <w:tcBorders>
              <w:top w:val="nil"/>
              <w:left w:val="nil"/>
              <w:bottom w:val="nil"/>
              <w:right w:val="nil"/>
            </w:tcBorders>
            <w:noWrap/>
            <w:vAlign w:val="bottom"/>
          </w:tcPr>
          <w:p w14:paraId="6C8B4539">
            <w:pPr>
              <w:widowControl/>
              <w:jc w:val="center"/>
              <w:rPr>
                <w:rFonts w:cs="Times New Roman"/>
                <w:color w:val="000000"/>
                <w:kern w:val="0"/>
                <w:sz w:val="18"/>
                <w:szCs w:val="18"/>
              </w:rPr>
            </w:pPr>
            <w:r>
              <w:rPr>
                <w:rFonts w:hint="eastAsia" w:cs="Times New Roman"/>
                <w:color w:val="000000"/>
                <w:kern w:val="0"/>
                <w:sz w:val="18"/>
                <w:szCs w:val="18"/>
              </w:rPr>
              <w:t>36</w:t>
            </w:r>
          </w:p>
        </w:tc>
        <w:tc>
          <w:tcPr>
            <w:tcW w:w="703" w:type="dxa"/>
            <w:tcBorders>
              <w:top w:val="nil"/>
              <w:left w:val="nil"/>
              <w:bottom w:val="nil"/>
              <w:right w:val="nil"/>
            </w:tcBorders>
            <w:noWrap/>
            <w:vAlign w:val="bottom"/>
          </w:tcPr>
          <w:p w14:paraId="35EB9B76">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2AB7CC2B">
            <w:pPr>
              <w:widowControl/>
              <w:jc w:val="center"/>
              <w:rPr>
                <w:rFonts w:cs="Times New Roman"/>
                <w:color w:val="000000"/>
                <w:kern w:val="0"/>
                <w:sz w:val="18"/>
                <w:szCs w:val="18"/>
              </w:rPr>
            </w:pPr>
            <w:r>
              <w:rPr>
                <w:rFonts w:hint="eastAsia" w:cs="Times New Roman"/>
                <w:color w:val="000000"/>
                <w:kern w:val="0"/>
                <w:sz w:val="18"/>
                <w:szCs w:val="18"/>
              </w:rPr>
              <w:t>16</w:t>
            </w:r>
          </w:p>
        </w:tc>
        <w:tc>
          <w:tcPr>
            <w:tcW w:w="730" w:type="dxa"/>
            <w:tcBorders>
              <w:top w:val="nil"/>
              <w:left w:val="nil"/>
              <w:bottom w:val="nil"/>
              <w:right w:val="nil"/>
            </w:tcBorders>
            <w:noWrap/>
            <w:vAlign w:val="bottom"/>
          </w:tcPr>
          <w:p w14:paraId="68206057">
            <w:pPr>
              <w:widowControl/>
              <w:jc w:val="center"/>
              <w:rPr>
                <w:rFonts w:cs="Times New Roman"/>
                <w:color w:val="000000"/>
                <w:kern w:val="0"/>
                <w:sz w:val="18"/>
                <w:szCs w:val="18"/>
              </w:rPr>
            </w:pPr>
            <w:r>
              <w:rPr>
                <w:rFonts w:hint="eastAsia" w:cs="Times New Roman"/>
                <w:color w:val="000000"/>
                <w:kern w:val="0"/>
                <w:sz w:val="18"/>
                <w:szCs w:val="18"/>
              </w:rPr>
              <w:t>5</w:t>
            </w:r>
          </w:p>
        </w:tc>
        <w:tc>
          <w:tcPr>
            <w:tcW w:w="1117" w:type="dxa"/>
            <w:tcBorders>
              <w:top w:val="nil"/>
              <w:left w:val="nil"/>
              <w:bottom w:val="nil"/>
              <w:right w:val="nil"/>
            </w:tcBorders>
            <w:noWrap/>
            <w:vAlign w:val="bottom"/>
          </w:tcPr>
          <w:p w14:paraId="3D1CD7D3">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16909AEA">
            <w:pPr>
              <w:widowControl/>
              <w:jc w:val="center"/>
              <w:rPr>
                <w:rFonts w:cs="Times New Roman"/>
                <w:color w:val="000000"/>
                <w:kern w:val="0"/>
                <w:sz w:val="18"/>
                <w:szCs w:val="18"/>
              </w:rPr>
            </w:pPr>
            <w:r>
              <w:rPr>
                <w:rFonts w:hint="eastAsia" w:cs="Times New Roman"/>
                <w:color w:val="000000"/>
                <w:kern w:val="0"/>
                <w:sz w:val="18"/>
                <w:szCs w:val="18"/>
              </w:rPr>
              <w:t xml:space="preserve">41.67 </w:t>
            </w:r>
          </w:p>
        </w:tc>
        <w:tc>
          <w:tcPr>
            <w:tcW w:w="955" w:type="dxa"/>
            <w:tcBorders>
              <w:top w:val="nil"/>
              <w:left w:val="nil"/>
              <w:bottom w:val="nil"/>
              <w:right w:val="nil"/>
            </w:tcBorders>
            <w:noWrap/>
            <w:vAlign w:val="bottom"/>
          </w:tcPr>
          <w:p w14:paraId="4493ADA4">
            <w:pPr>
              <w:widowControl/>
              <w:jc w:val="center"/>
              <w:rPr>
                <w:rFonts w:cs="Times New Roman"/>
                <w:color w:val="000000"/>
                <w:kern w:val="0"/>
                <w:sz w:val="18"/>
                <w:szCs w:val="18"/>
              </w:rPr>
            </w:pPr>
            <w:r>
              <w:rPr>
                <w:rFonts w:hint="eastAsia" w:cs="Times New Roman"/>
                <w:color w:val="000000"/>
                <w:kern w:val="0"/>
                <w:sz w:val="18"/>
                <w:szCs w:val="18"/>
              </w:rPr>
              <w:t xml:space="preserve">58.33 </w:t>
            </w:r>
          </w:p>
        </w:tc>
      </w:tr>
      <w:tr w14:paraId="658A3E0C">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79979122">
            <w:pPr>
              <w:widowControl/>
              <w:jc w:val="center"/>
              <w:rPr>
                <w:rFonts w:cs="Times New Roman"/>
                <w:b/>
                <w:bCs/>
                <w:i/>
                <w:iCs/>
                <w:color w:val="000000"/>
                <w:kern w:val="0"/>
                <w:sz w:val="18"/>
                <w:szCs w:val="18"/>
              </w:rPr>
            </w:pPr>
            <w:r>
              <w:rPr>
                <w:rFonts w:cs="Times New Roman"/>
                <w:b/>
                <w:bCs/>
                <w:i/>
                <w:iCs/>
                <w:color w:val="000000"/>
                <w:kern w:val="0"/>
                <w:sz w:val="18"/>
                <w:szCs w:val="18"/>
              </w:rPr>
              <w:t>Iris sanguinea</w:t>
            </w:r>
          </w:p>
        </w:tc>
        <w:tc>
          <w:tcPr>
            <w:tcW w:w="1081" w:type="dxa"/>
            <w:tcBorders>
              <w:top w:val="nil"/>
              <w:left w:val="nil"/>
              <w:bottom w:val="nil"/>
              <w:right w:val="nil"/>
            </w:tcBorders>
            <w:noWrap/>
            <w:vAlign w:val="bottom"/>
          </w:tcPr>
          <w:p w14:paraId="46A7B42C">
            <w:pPr>
              <w:widowControl/>
              <w:jc w:val="center"/>
              <w:rPr>
                <w:rFonts w:cs="Times New Roman"/>
                <w:color w:val="000000"/>
                <w:kern w:val="0"/>
                <w:sz w:val="18"/>
                <w:szCs w:val="18"/>
              </w:rPr>
            </w:pPr>
            <w:r>
              <w:rPr>
                <w:rFonts w:hint="eastAsia" w:cs="Times New Roman"/>
                <w:color w:val="000000"/>
                <w:kern w:val="0"/>
                <w:sz w:val="18"/>
                <w:szCs w:val="18"/>
              </w:rPr>
              <w:t>51</w:t>
            </w:r>
          </w:p>
        </w:tc>
        <w:tc>
          <w:tcPr>
            <w:tcW w:w="703" w:type="dxa"/>
            <w:tcBorders>
              <w:top w:val="nil"/>
              <w:left w:val="nil"/>
              <w:bottom w:val="nil"/>
              <w:right w:val="nil"/>
            </w:tcBorders>
            <w:noWrap/>
            <w:vAlign w:val="bottom"/>
          </w:tcPr>
          <w:p w14:paraId="2AB7C857">
            <w:pPr>
              <w:widowControl/>
              <w:jc w:val="center"/>
              <w:rPr>
                <w:rFonts w:cs="Times New Roman"/>
                <w:color w:val="000000"/>
                <w:kern w:val="0"/>
                <w:sz w:val="18"/>
                <w:szCs w:val="18"/>
              </w:rPr>
            </w:pPr>
            <w:r>
              <w:rPr>
                <w:rFonts w:hint="eastAsia" w:cs="Times New Roman"/>
                <w:color w:val="000000"/>
                <w:kern w:val="0"/>
                <w:sz w:val="18"/>
                <w:szCs w:val="18"/>
              </w:rPr>
              <w:t>14</w:t>
            </w:r>
          </w:p>
        </w:tc>
        <w:tc>
          <w:tcPr>
            <w:tcW w:w="675" w:type="dxa"/>
            <w:tcBorders>
              <w:top w:val="nil"/>
              <w:left w:val="nil"/>
              <w:bottom w:val="nil"/>
              <w:right w:val="nil"/>
            </w:tcBorders>
            <w:noWrap/>
            <w:vAlign w:val="bottom"/>
          </w:tcPr>
          <w:p w14:paraId="678D689A">
            <w:pPr>
              <w:widowControl/>
              <w:jc w:val="center"/>
              <w:rPr>
                <w:rFonts w:cs="Times New Roman"/>
                <w:color w:val="000000"/>
                <w:kern w:val="0"/>
                <w:sz w:val="18"/>
                <w:szCs w:val="18"/>
              </w:rPr>
            </w:pPr>
            <w:r>
              <w:rPr>
                <w:rFonts w:hint="eastAsia" w:cs="Times New Roman"/>
                <w:color w:val="000000"/>
                <w:kern w:val="0"/>
                <w:sz w:val="18"/>
                <w:szCs w:val="18"/>
              </w:rPr>
              <w:t>32</w:t>
            </w:r>
          </w:p>
        </w:tc>
        <w:tc>
          <w:tcPr>
            <w:tcW w:w="730" w:type="dxa"/>
            <w:tcBorders>
              <w:top w:val="nil"/>
              <w:left w:val="nil"/>
              <w:bottom w:val="nil"/>
              <w:right w:val="nil"/>
            </w:tcBorders>
            <w:noWrap/>
            <w:vAlign w:val="bottom"/>
          </w:tcPr>
          <w:p w14:paraId="36F2C239">
            <w:pPr>
              <w:widowControl/>
              <w:jc w:val="center"/>
              <w:rPr>
                <w:rFonts w:cs="Times New Roman"/>
                <w:color w:val="000000"/>
                <w:kern w:val="0"/>
                <w:sz w:val="18"/>
                <w:szCs w:val="18"/>
              </w:rPr>
            </w:pPr>
            <w:r>
              <w:rPr>
                <w:rFonts w:hint="eastAsia" w:cs="Times New Roman"/>
                <w:color w:val="000000"/>
                <w:kern w:val="0"/>
                <w:sz w:val="18"/>
                <w:szCs w:val="18"/>
              </w:rPr>
              <w:t>5</w:t>
            </w:r>
          </w:p>
        </w:tc>
        <w:tc>
          <w:tcPr>
            <w:tcW w:w="1117" w:type="dxa"/>
            <w:tcBorders>
              <w:top w:val="nil"/>
              <w:left w:val="nil"/>
              <w:bottom w:val="nil"/>
              <w:right w:val="nil"/>
            </w:tcBorders>
            <w:noWrap/>
            <w:vAlign w:val="bottom"/>
          </w:tcPr>
          <w:p w14:paraId="1A11DC3A">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3A3A568A">
            <w:pPr>
              <w:widowControl/>
              <w:jc w:val="center"/>
              <w:rPr>
                <w:rFonts w:cs="Times New Roman"/>
                <w:color w:val="000000"/>
                <w:kern w:val="0"/>
                <w:sz w:val="18"/>
                <w:szCs w:val="18"/>
              </w:rPr>
            </w:pPr>
            <w:r>
              <w:rPr>
                <w:rFonts w:hint="eastAsia" w:cs="Times New Roman"/>
                <w:color w:val="000000"/>
                <w:kern w:val="0"/>
                <w:sz w:val="18"/>
                <w:szCs w:val="18"/>
              </w:rPr>
              <w:t xml:space="preserve">27.45 </w:t>
            </w:r>
          </w:p>
        </w:tc>
        <w:tc>
          <w:tcPr>
            <w:tcW w:w="955" w:type="dxa"/>
            <w:tcBorders>
              <w:top w:val="nil"/>
              <w:left w:val="nil"/>
              <w:bottom w:val="nil"/>
              <w:right w:val="nil"/>
            </w:tcBorders>
            <w:noWrap/>
            <w:vAlign w:val="bottom"/>
          </w:tcPr>
          <w:p w14:paraId="6B16D22F">
            <w:pPr>
              <w:widowControl/>
              <w:jc w:val="center"/>
              <w:rPr>
                <w:rFonts w:cs="Times New Roman"/>
                <w:color w:val="000000"/>
                <w:kern w:val="0"/>
                <w:sz w:val="18"/>
                <w:szCs w:val="18"/>
              </w:rPr>
            </w:pPr>
            <w:r>
              <w:rPr>
                <w:rFonts w:hint="eastAsia" w:cs="Times New Roman"/>
                <w:color w:val="000000"/>
                <w:kern w:val="0"/>
                <w:sz w:val="18"/>
                <w:szCs w:val="18"/>
              </w:rPr>
              <w:t xml:space="preserve">72.55 </w:t>
            </w:r>
          </w:p>
        </w:tc>
      </w:tr>
      <w:tr w14:paraId="0D0E1981">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037B3EA3">
            <w:pPr>
              <w:widowControl/>
              <w:jc w:val="center"/>
              <w:rPr>
                <w:rFonts w:cs="Times New Roman"/>
                <w:b/>
                <w:bCs/>
                <w:i/>
                <w:iCs/>
                <w:color w:val="000000"/>
                <w:kern w:val="0"/>
                <w:sz w:val="18"/>
                <w:szCs w:val="18"/>
              </w:rPr>
            </w:pPr>
            <w:r>
              <w:rPr>
                <w:rFonts w:cs="Times New Roman"/>
                <w:b/>
                <w:bCs/>
                <w:i/>
                <w:iCs/>
                <w:color w:val="000000"/>
                <w:kern w:val="0"/>
                <w:sz w:val="18"/>
                <w:szCs w:val="18"/>
              </w:rPr>
              <w:t>Iris scariosa</w:t>
            </w:r>
          </w:p>
        </w:tc>
        <w:tc>
          <w:tcPr>
            <w:tcW w:w="1081" w:type="dxa"/>
            <w:tcBorders>
              <w:top w:val="nil"/>
              <w:left w:val="nil"/>
              <w:bottom w:val="nil"/>
              <w:right w:val="nil"/>
            </w:tcBorders>
            <w:noWrap/>
            <w:vAlign w:val="bottom"/>
          </w:tcPr>
          <w:p w14:paraId="2A1E9263">
            <w:pPr>
              <w:widowControl/>
              <w:jc w:val="center"/>
              <w:rPr>
                <w:rFonts w:cs="Times New Roman"/>
                <w:color w:val="000000"/>
                <w:kern w:val="0"/>
                <w:sz w:val="18"/>
                <w:szCs w:val="18"/>
              </w:rPr>
            </w:pPr>
            <w:r>
              <w:rPr>
                <w:rFonts w:hint="eastAsia" w:cs="Times New Roman"/>
                <w:color w:val="000000"/>
                <w:kern w:val="0"/>
                <w:sz w:val="18"/>
                <w:szCs w:val="18"/>
              </w:rPr>
              <w:t>54</w:t>
            </w:r>
          </w:p>
        </w:tc>
        <w:tc>
          <w:tcPr>
            <w:tcW w:w="703" w:type="dxa"/>
            <w:tcBorders>
              <w:top w:val="nil"/>
              <w:left w:val="nil"/>
              <w:bottom w:val="nil"/>
              <w:right w:val="nil"/>
            </w:tcBorders>
            <w:noWrap/>
            <w:vAlign w:val="bottom"/>
          </w:tcPr>
          <w:p w14:paraId="71E2A904">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1F7B027B">
            <w:pPr>
              <w:widowControl/>
              <w:jc w:val="center"/>
              <w:rPr>
                <w:rFonts w:cs="Times New Roman"/>
                <w:color w:val="000000"/>
                <w:kern w:val="0"/>
                <w:sz w:val="18"/>
                <w:szCs w:val="18"/>
              </w:rPr>
            </w:pPr>
            <w:r>
              <w:rPr>
                <w:rFonts w:hint="eastAsia" w:cs="Times New Roman"/>
                <w:color w:val="000000"/>
                <w:kern w:val="0"/>
                <w:sz w:val="18"/>
                <w:szCs w:val="18"/>
              </w:rPr>
              <w:t>30</w:t>
            </w:r>
          </w:p>
        </w:tc>
        <w:tc>
          <w:tcPr>
            <w:tcW w:w="730" w:type="dxa"/>
            <w:tcBorders>
              <w:top w:val="nil"/>
              <w:left w:val="nil"/>
              <w:bottom w:val="nil"/>
              <w:right w:val="nil"/>
            </w:tcBorders>
            <w:noWrap/>
            <w:vAlign w:val="bottom"/>
          </w:tcPr>
          <w:p w14:paraId="4D1ADE42">
            <w:pPr>
              <w:widowControl/>
              <w:jc w:val="center"/>
              <w:rPr>
                <w:rFonts w:cs="Times New Roman"/>
                <w:color w:val="000000"/>
                <w:kern w:val="0"/>
                <w:sz w:val="18"/>
                <w:szCs w:val="18"/>
              </w:rPr>
            </w:pPr>
            <w:r>
              <w:rPr>
                <w:rFonts w:hint="eastAsia" w:cs="Times New Roman"/>
                <w:color w:val="000000"/>
                <w:kern w:val="0"/>
                <w:sz w:val="18"/>
                <w:szCs w:val="18"/>
              </w:rPr>
              <w:t>10</w:t>
            </w:r>
          </w:p>
        </w:tc>
        <w:tc>
          <w:tcPr>
            <w:tcW w:w="1117" w:type="dxa"/>
            <w:tcBorders>
              <w:top w:val="nil"/>
              <w:left w:val="nil"/>
              <w:bottom w:val="nil"/>
              <w:right w:val="nil"/>
            </w:tcBorders>
            <w:noWrap/>
            <w:vAlign w:val="bottom"/>
          </w:tcPr>
          <w:p w14:paraId="1ACD5EF3">
            <w:pPr>
              <w:widowControl/>
              <w:jc w:val="center"/>
              <w:rPr>
                <w:rFonts w:cs="Times New Roman"/>
                <w:color w:val="000000"/>
                <w:kern w:val="0"/>
                <w:sz w:val="18"/>
                <w:szCs w:val="18"/>
              </w:rPr>
            </w:pPr>
            <w:r>
              <w:rPr>
                <w:rFonts w:hint="eastAsia" w:cs="Times New Roman"/>
                <w:color w:val="000000"/>
                <w:kern w:val="0"/>
                <w:sz w:val="18"/>
                <w:szCs w:val="18"/>
              </w:rPr>
              <w:t>1</w:t>
            </w:r>
          </w:p>
        </w:tc>
        <w:tc>
          <w:tcPr>
            <w:tcW w:w="856" w:type="dxa"/>
            <w:tcBorders>
              <w:top w:val="nil"/>
              <w:left w:val="nil"/>
              <w:bottom w:val="nil"/>
              <w:right w:val="nil"/>
            </w:tcBorders>
            <w:noWrap/>
            <w:vAlign w:val="bottom"/>
          </w:tcPr>
          <w:p w14:paraId="53C04301">
            <w:pPr>
              <w:widowControl/>
              <w:jc w:val="center"/>
              <w:rPr>
                <w:rFonts w:cs="Times New Roman"/>
                <w:color w:val="000000"/>
                <w:kern w:val="0"/>
                <w:sz w:val="18"/>
                <w:szCs w:val="18"/>
              </w:rPr>
            </w:pPr>
            <w:r>
              <w:rPr>
                <w:rFonts w:hint="eastAsia" w:cs="Times New Roman"/>
                <w:color w:val="000000"/>
                <w:kern w:val="0"/>
                <w:sz w:val="18"/>
                <w:szCs w:val="18"/>
              </w:rPr>
              <w:t xml:space="preserve">24.07 </w:t>
            </w:r>
          </w:p>
        </w:tc>
        <w:tc>
          <w:tcPr>
            <w:tcW w:w="955" w:type="dxa"/>
            <w:tcBorders>
              <w:top w:val="nil"/>
              <w:left w:val="nil"/>
              <w:bottom w:val="nil"/>
              <w:right w:val="nil"/>
            </w:tcBorders>
            <w:noWrap/>
            <w:vAlign w:val="bottom"/>
          </w:tcPr>
          <w:p w14:paraId="11D75615">
            <w:pPr>
              <w:widowControl/>
              <w:jc w:val="center"/>
              <w:rPr>
                <w:rFonts w:cs="Times New Roman"/>
                <w:color w:val="000000"/>
                <w:kern w:val="0"/>
                <w:sz w:val="18"/>
                <w:szCs w:val="18"/>
              </w:rPr>
            </w:pPr>
            <w:r>
              <w:rPr>
                <w:rFonts w:hint="eastAsia" w:cs="Times New Roman"/>
                <w:color w:val="000000"/>
                <w:kern w:val="0"/>
                <w:sz w:val="18"/>
                <w:szCs w:val="18"/>
              </w:rPr>
              <w:t xml:space="preserve">75.93 </w:t>
            </w:r>
          </w:p>
        </w:tc>
      </w:tr>
      <w:tr w14:paraId="37AEF43A">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70F53457">
            <w:pPr>
              <w:widowControl/>
              <w:jc w:val="center"/>
              <w:rPr>
                <w:rFonts w:cs="Times New Roman"/>
                <w:b/>
                <w:bCs/>
                <w:i/>
                <w:iCs/>
                <w:color w:val="000000"/>
                <w:kern w:val="0"/>
                <w:sz w:val="18"/>
                <w:szCs w:val="18"/>
              </w:rPr>
            </w:pPr>
            <w:r>
              <w:rPr>
                <w:rFonts w:cs="Times New Roman"/>
                <w:b/>
                <w:bCs/>
                <w:i/>
                <w:iCs/>
                <w:color w:val="000000"/>
                <w:kern w:val="0"/>
                <w:sz w:val="18"/>
                <w:szCs w:val="18"/>
              </w:rPr>
              <w:t>Iris setosa</w:t>
            </w:r>
          </w:p>
        </w:tc>
        <w:tc>
          <w:tcPr>
            <w:tcW w:w="1081" w:type="dxa"/>
            <w:tcBorders>
              <w:top w:val="nil"/>
              <w:left w:val="nil"/>
              <w:bottom w:val="nil"/>
              <w:right w:val="nil"/>
            </w:tcBorders>
            <w:noWrap/>
            <w:vAlign w:val="bottom"/>
          </w:tcPr>
          <w:p w14:paraId="09E5DC94">
            <w:pPr>
              <w:widowControl/>
              <w:jc w:val="center"/>
              <w:rPr>
                <w:rFonts w:cs="Times New Roman"/>
                <w:color w:val="000000"/>
                <w:kern w:val="0"/>
                <w:sz w:val="18"/>
                <w:szCs w:val="18"/>
              </w:rPr>
            </w:pPr>
            <w:r>
              <w:rPr>
                <w:rFonts w:hint="eastAsia" w:cs="Times New Roman"/>
                <w:color w:val="000000"/>
                <w:kern w:val="0"/>
                <w:sz w:val="18"/>
                <w:szCs w:val="18"/>
              </w:rPr>
              <w:t>55</w:t>
            </w:r>
          </w:p>
        </w:tc>
        <w:tc>
          <w:tcPr>
            <w:tcW w:w="703" w:type="dxa"/>
            <w:tcBorders>
              <w:top w:val="nil"/>
              <w:left w:val="nil"/>
              <w:bottom w:val="nil"/>
              <w:right w:val="nil"/>
            </w:tcBorders>
            <w:noWrap/>
            <w:vAlign w:val="bottom"/>
          </w:tcPr>
          <w:p w14:paraId="524BCDB1">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411ED46B">
            <w:pPr>
              <w:widowControl/>
              <w:jc w:val="center"/>
              <w:rPr>
                <w:rFonts w:cs="Times New Roman"/>
                <w:color w:val="000000"/>
                <w:kern w:val="0"/>
                <w:sz w:val="18"/>
                <w:szCs w:val="18"/>
              </w:rPr>
            </w:pPr>
            <w:r>
              <w:rPr>
                <w:rFonts w:hint="eastAsia" w:cs="Times New Roman"/>
                <w:color w:val="000000"/>
                <w:kern w:val="0"/>
                <w:sz w:val="18"/>
                <w:szCs w:val="18"/>
              </w:rPr>
              <w:t>33</w:t>
            </w:r>
          </w:p>
        </w:tc>
        <w:tc>
          <w:tcPr>
            <w:tcW w:w="730" w:type="dxa"/>
            <w:tcBorders>
              <w:top w:val="nil"/>
              <w:left w:val="nil"/>
              <w:bottom w:val="nil"/>
              <w:right w:val="nil"/>
            </w:tcBorders>
            <w:noWrap/>
            <w:vAlign w:val="bottom"/>
          </w:tcPr>
          <w:p w14:paraId="56C7F3E5">
            <w:pPr>
              <w:widowControl/>
              <w:jc w:val="center"/>
              <w:rPr>
                <w:rFonts w:cs="Times New Roman"/>
                <w:color w:val="000000"/>
                <w:kern w:val="0"/>
                <w:sz w:val="18"/>
                <w:szCs w:val="18"/>
              </w:rPr>
            </w:pPr>
            <w:r>
              <w:rPr>
                <w:rFonts w:hint="eastAsia" w:cs="Times New Roman"/>
                <w:color w:val="000000"/>
                <w:kern w:val="0"/>
                <w:sz w:val="18"/>
                <w:szCs w:val="18"/>
              </w:rPr>
              <w:t>7</w:t>
            </w:r>
          </w:p>
        </w:tc>
        <w:tc>
          <w:tcPr>
            <w:tcW w:w="1117" w:type="dxa"/>
            <w:tcBorders>
              <w:top w:val="nil"/>
              <w:left w:val="nil"/>
              <w:bottom w:val="nil"/>
              <w:right w:val="nil"/>
            </w:tcBorders>
            <w:noWrap/>
            <w:vAlign w:val="bottom"/>
          </w:tcPr>
          <w:p w14:paraId="4FE48F07">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0E4FDC88">
            <w:pPr>
              <w:widowControl/>
              <w:jc w:val="center"/>
              <w:rPr>
                <w:rFonts w:cs="Times New Roman"/>
                <w:color w:val="000000"/>
                <w:kern w:val="0"/>
                <w:sz w:val="18"/>
                <w:szCs w:val="18"/>
              </w:rPr>
            </w:pPr>
            <w:r>
              <w:rPr>
                <w:rFonts w:hint="eastAsia" w:cs="Times New Roman"/>
                <w:color w:val="000000"/>
                <w:kern w:val="0"/>
                <w:sz w:val="18"/>
                <w:szCs w:val="18"/>
              </w:rPr>
              <w:t xml:space="preserve">27.27 </w:t>
            </w:r>
          </w:p>
        </w:tc>
        <w:tc>
          <w:tcPr>
            <w:tcW w:w="955" w:type="dxa"/>
            <w:tcBorders>
              <w:top w:val="nil"/>
              <w:left w:val="nil"/>
              <w:bottom w:val="nil"/>
              <w:right w:val="nil"/>
            </w:tcBorders>
            <w:noWrap/>
            <w:vAlign w:val="bottom"/>
          </w:tcPr>
          <w:p w14:paraId="28CC10D8">
            <w:pPr>
              <w:widowControl/>
              <w:jc w:val="center"/>
              <w:rPr>
                <w:rFonts w:cs="Times New Roman"/>
                <w:color w:val="000000"/>
                <w:kern w:val="0"/>
                <w:sz w:val="18"/>
                <w:szCs w:val="18"/>
              </w:rPr>
            </w:pPr>
            <w:r>
              <w:rPr>
                <w:rFonts w:hint="eastAsia" w:cs="Times New Roman"/>
                <w:color w:val="000000"/>
                <w:kern w:val="0"/>
                <w:sz w:val="18"/>
                <w:szCs w:val="18"/>
              </w:rPr>
              <w:t xml:space="preserve">72.73 </w:t>
            </w:r>
          </w:p>
        </w:tc>
      </w:tr>
      <w:tr w14:paraId="6F0F3BD6">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4DDC3308">
            <w:pPr>
              <w:widowControl/>
              <w:jc w:val="center"/>
              <w:rPr>
                <w:rFonts w:cs="Times New Roman"/>
                <w:b/>
                <w:bCs/>
                <w:i/>
                <w:iCs/>
                <w:color w:val="000000"/>
                <w:kern w:val="0"/>
                <w:sz w:val="18"/>
                <w:szCs w:val="18"/>
              </w:rPr>
            </w:pPr>
            <w:r>
              <w:rPr>
                <w:rFonts w:cs="Times New Roman"/>
                <w:b/>
                <w:bCs/>
                <w:i/>
                <w:iCs/>
                <w:color w:val="000000"/>
                <w:kern w:val="0"/>
                <w:sz w:val="18"/>
                <w:szCs w:val="18"/>
              </w:rPr>
              <w:t>Iris sofarana</w:t>
            </w:r>
          </w:p>
        </w:tc>
        <w:tc>
          <w:tcPr>
            <w:tcW w:w="1081" w:type="dxa"/>
            <w:tcBorders>
              <w:top w:val="nil"/>
              <w:left w:val="nil"/>
              <w:bottom w:val="nil"/>
              <w:right w:val="nil"/>
            </w:tcBorders>
            <w:noWrap/>
            <w:vAlign w:val="bottom"/>
          </w:tcPr>
          <w:p w14:paraId="139E8B35">
            <w:pPr>
              <w:widowControl/>
              <w:jc w:val="center"/>
              <w:rPr>
                <w:rFonts w:cs="Times New Roman"/>
                <w:color w:val="000000"/>
                <w:kern w:val="0"/>
                <w:sz w:val="18"/>
                <w:szCs w:val="18"/>
              </w:rPr>
            </w:pPr>
            <w:r>
              <w:rPr>
                <w:rFonts w:hint="eastAsia" w:cs="Times New Roman"/>
                <w:color w:val="000000"/>
                <w:kern w:val="0"/>
                <w:sz w:val="18"/>
                <w:szCs w:val="18"/>
              </w:rPr>
              <w:t>40</w:t>
            </w:r>
          </w:p>
        </w:tc>
        <w:tc>
          <w:tcPr>
            <w:tcW w:w="703" w:type="dxa"/>
            <w:tcBorders>
              <w:top w:val="nil"/>
              <w:left w:val="nil"/>
              <w:bottom w:val="nil"/>
              <w:right w:val="nil"/>
            </w:tcBorders>
            <w:noWrap/>
            <w:vAlign w:val="bottom"/>
          </w:tcPr>
          <w:p w14:paraId="444F26CD">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2B90694E">
            <w:pPr>
              <w:widowControl/>
              <w:jc w:val="center"/>
              <w:rPr>
                <w:rFonts w:cs="Times New Roman"/>
                <w:color w:val="000000"/>
                <w:kern w:val="0"/>
                <w:sz w:val="18"/>
                <w:szCs w:val="18"/>
              </w:rPr>
            </w:pPr>
            <w:r>
              <w:rPr>
                <w:rFonts w:hint="eastAsia" w:cs="Times New Roman"/>
                <w:color w:val="000000"/>
                <w:kern w:val="0"/>
                <w:sz w:val="18"/>
                <w:szCs w:val="18"/>
              </w:rPr>
              <w:t>19</w:t>
            </w:r>
          </w:p>
        </w:tc>
        <w:tc>
          <w:tcPr>
            <w:tcW w:w="730" w:type="dxa"/>
            <w:tcBorders>
              <w:top w:val="nil"/>
              <w:left w:val="nil"/>
              <w:bottom w:val="nil"/>
              <w:right w:val="nil"/>
            </w:tcBorders>
            <w:noWrap/>
            <w:vAlign w:val="bottom"/>
          </w:tcPr>
          <w:p w14:paraId="5E249F37">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3DFCDE91">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28F3357F">
            <w:pPr>
              <w:widowControl/>
              <w:jc w:val="center"/>
              <w:rPr>
                <w:rFonts w:cs="Times New Roman"/>
                <w:color w:val="000000"/>
                <w:kern w:val="0"/>
                <w:sz w:val="18"/>
                <w:szCs w:val="18"/>
              </w:rPr>
            </w:pPr>
            <w:r>
              <w:rPr>
                <w:rFonts w:hint="eastAsia" w:cs="Times New Roman"/>
                <w:color w:val="000000"/>
                <w:kern w:val="0"/>
                <w:sz w:val="18"/>
                <w:szCs w:val="18"/>
              </w:rPr>
              <w:t xml:space="preserve">32.50 </w:t>
            </w:r>
          </w:p>
        </w:tc>
        <w:tc>
          <w:tcPr>
            <w:tcW w:w="955" w:type="dxa"/>
            <w:tcBorders>
              <w:top w:val="nil"/>
              <w:left w:val="nil"/>
              <w:bottom w:val="nil"/>
              <w:right w:val="nil"/>
            </w:tcBorders>
            <w:noWrap/>
            <w:vAlign w:val="bottom"/>
          </w:tcPr>
          <w:p w14:paraId="1558144B">
            <w:pPr>
              <w:widowControl/>
              <w:jc w:val="center"/>
              <w:rPr>
                <w:rFonts w:cs="Times New Roman"/>
                <w:color w:val="000000"/>
                <w:kern w:val="0"/>
                <w:sz w:val="18"/>
                <w:szCs w:val="18"/>
              </w:rPr>
            </w:pPr>
            <w:r>
              <w:rPr>
                <w:rFonts w:hint="eastAsia" w:cs="Times New Roman"/>
                <w:color w:val="000000"/>
                <w:kern w:val="0"/>
                <w:sz w:val="18"/>
                <w:szCs w:val="18"/>
              </w:rPr>
              <w:t xml:space="preserve">67.50 </w:t>
            </w:r>
          </w:p>
        </w:tc>
      </w:tr>
      <w:tr w14:paraId="092C7919">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36778298">
            <w:pPr>
              <w:widowControl/>
              <w:jc w:val="center"/>
              <w:rPr>
                <w:rFonts w:cs="Times New Roman"/>
                <w:b/>
                <w:bCs/>
                <w:i/>
                <w:iCs/>
                <w:color w:val="000000"/>
                <w:kern w:val="0"/>
                <w:sz w:val="18"/>
                <w:szCs w:val="18"/>
              </w:rPr>
            </w:pPr>
            <w:r>
              <w:rPr>
                <w:rFonts w:cs="Times New Roman"/>
                <w:b/>
                <w:bCs/>
                <w:i/>
                <w:iCs/>
                <w:color w:val="000000"/>
                <w:kern w:val="0"/>
                <w:sz w:val="18"/>
                <w:szCs w:val="18"/>
              </w:rPr>
              <w:t>Iris speculatrix</w:t>
            </w:r>
          </w:p>
        </w:tc>
        <w:tc>
          <w:tcPr>
            <w:tcW w:w="1081" w:type="dxa"/>
            <w:tcBorders>
              <w:top w:val="nil"/>
              <w:left w:val="nil"/>
              <w:bottom w:val="nil"/>
              <w:right w:val="nil"/>
            </w:tcBorders>
            <w:noWrap/>
            <w:vAlign w:val="bottom"/>
          </w:tcPr>
          <w:p w14:paraId="21D9D2D1">
            <w:pPr>
              <w:widowControl/>
              <w:jc w:val="center"/>
              <w:rPr>
                <w:rFonts w:cs="Times New Roman"/>
                <w:color w:val="000000"/>
                <w:kern w:val="0"/>
                <w:sz w:val="18"/>
                <w:szCs w:val="18"/>
              </w:rPr>
            </w:pPr>
            <w:r>
              <w:rPr>
                <w:rFonts w:hint="eastAsia" w:cs="Times New Roman"/>
                <w:color w:val="000000"/>
                <w:kern w:val="0"/>
                <w:sz w:val="18"/>
                <w:szCs w:val="18"/>
              </w:rPr>
              <w:t>50</w:t>
            </w:r>
          </w:p>
        </w:tc>
        <w:tc>
          <w:tcPr>
            <w:tcW w:w="703" w:type="dxa"/>
            <w:tcBorders>
              <w:top w:val="nil"/>
              <w:left w:val="nil"/>
              <w:bottom w:val="nil"/>
              <w:right w:val="nil"/>
            </w:tcBorders>
            <w:noWrap/>
            <w:vAlign w:val="bottom"/>
          </w:tcPr>
          <w:p w14:paraId="3C796E59">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198B1EAE">
            <w:pPr>
              <w:widowControl/>
              <w:jc w:val="center"/>
              <w:rPr>
                <w:rFonts w:cs="Times New Roman"/>
                <w:color w:val="000000"/>
                <w:kern w:val="0"/>
                <w:sz w:val="18"/>
                <w:szCs w:val="18"/>
              </w:rPr>
            </w:pPr>
            <w:r>
              <w:rPr>
                <w:rFonts w:hint="eastAsia" w:cs="Times New Roman"/>
                <w:color w:val="000000"/>
                <w:kern w:val="0"/>
                <w:sz w:val="18"/>
                <w:szCs w:val="18"/>
              </w:rPr>
              <w:t>27</w:t>
            </w:r>
          </w:p>
        </w:tc>
        <w:tc>
          <w:tcPr>
            <w:tcW w:w="730" w:type="dxa"/>
            <w:tcBorders>
              <w:top w:val="nil"/>
              <w:left w:val="nil"/>
              <w:bottom w:val="nil"/>
              <w:right w:val="nil"/>
            </w:tcBorders>
            <w:noWrap/>
            <w:vAlign w:val="bottom"/>
          </w:tcPr>
          <w:p w14:paraId="0924C498">
            <w:pPr>
              <w:widowControl/>
              <w:jc w:val="center"/>
              <w:rPr>
                <w:rFonts w:cs="Times New Roman"/>
                <w:color w:val="000000"/>
                <w:kern w:val="0"/>
                <w:sz w:val="18"/>
                <w:szCs w:val="18"/>
              </w:rPr>
            </w:pPr>
            <w:r>
              <w:rPr>
                <w:rFonts w:hint="eastAsia" w:cs="Times New Roman"/>
                <w:color w:val="000000"/>
                <w:kern w:val="0"/>
                <w:sz w:val="18"/>
                <w:szCs w:val="18"/>
              </w:rPr>
              <w:t>10</w:t>
            </w:r>
          </w:p>
        </w:tc>
        <w:tc>
          <w:tcPr>
            <w:tcW w:w="1117" w:type="dxa"/>
            <w:tcBorders>
              <w:top w:val="nil"/>
              <w:left w:val="nil"/>
              <w:bottom w:val="nil"/>
              <w:right w:val="nil"/>
            </w:tcBorders>
            <w:noWrap/>
            <w:vAlign w:val="bottom"/>
          </w:tcPr>
          <w:p w14:paraId="6296A45A">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482C062F">
            <w:pPr>
              <w:widowControl/>
              <w:jc w:val="center"/>
              <w:rPr>
                <w:rFonts w:cs="Times New Roman"/>
                <w:color w:val="000000"/>
                <w:kern w:val="0"/>
                <w:sz w:val="18"/>
                <w:szCs w:val="18"/>
              </w:rPr>
            </w:pPr>
            <w:r>
              <w:rPr>
                <w:rFonts w:hint="eastAsia" w:cs="Times New Roman"/>
                <w:color w:val="000000"/>
                <w:kern w:val="0"/>
                <w:sz w:val="18"/>
                <w:szCs w:val="18"/>
              </w:rPr>
              <w:t xml:space="preserve">26.00 </w:t>
            </w:r>
          </w:p>
        </w:tc>
        <w:tc>
          <w:tcPr>
            <w:tcW w:w="955" w:type="dxa"/>
            <w:tcBorders>
              <w:top w:val="nil"/>
              <w:left w:val="nil"/>
              <w:bottom w:val="nil"/>
              <w:right w:val="nil"/>
            </w:tcBorders>
            <w:noWrap/>
            <w:vAlign w:val="bottom"/>
          </w:tcPr>
          <w:p w14:paraId="5BF60BB8">
            <w:pPr>
              <w:widowControl/>
              <w:jc w:val="center"/>
              <w:rPr>
                <w:rFonts w:cs="Times New Roman"/>
                <w:color w:val="000000"/>
                <w:kern w:val="0"/>
                <w:sz w:val="18"/>
                <w:szCs w:val="18"/>
              </w:rPr>
            </w:pPr>
            <w:r>
              <w:rPr>
                <w:rFonts w:hint="eastAsia" w:cs="Times New Roman"/>
                <w:color w:val="000000"/>
                <w:kern w:val="0"/>
                <w:sz w:val="18"/>
                <w:szCs w:val="18"/>
              </w:rPr>
              <w:t xml:space="preserve">74.00 </w:t>
            </w:r>
          </w:p>
        </w:tc>
      </w:tr>
      <w:tr w14:paraId="037578F7">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0A2E731A">
            <w:pPr>
              <w:widowControl/>
              <w:jc w:val="center"/>
              <w:rPr>
                <w:rFonts w:cs="Times New Roman"/>
                <w:b/>
                <w:bCs/>
                <w:i/>
                <w:iCs/>
                <w:color w:val="000000"/>
                <w:kern w:val="0"/>
                <w:sz w:val="18"/>
                <w:szCs w:val="18"/>
              </w:rPr>
            </w:pPr>
            <w:r>
              <w:rPr>
                <w:rFonts w:cs="Times New Roman"/>
                <w:b/>
                <w:bCs/>
                <w:i/>
                <w:iCs/>
                <w:color w:val="000000"/>
                <w:kern w:val="0"/>
                <w:sz w:val="18"/>
                <w:szCs w:val="18"/>
              </w:rPr>
              <w:t>Iris sprengeri</w:t>
            </w:r>
          </w:p>
        </w:tc>
        <w:tc>
          <w:tcPr>
            <w:tcW w:w="1081" w:type="dxa"/>
            <w:tcBorders>
              <w:top w:val="nil"/>
              <w:left w:val="nil"/>
              <w:bottom w:val="nil"/>
              <w:right w:val="nil"/>
            </w:tcBorders>
            <w:noWrap/>
            <w:vAlign w:val="bottom"/>
          </w:tcPr>
          <w:p w14:paraId="330256B5">
            <w:pPr>
              <w:widowControl/>
              <w:jc w:val="center"/>
              <w:rPr>
                <w:rFonts w:cs="Times New Roman"/>
                <w:color w:val="000000"/>
                <w:kern w:val="0"/>
                <w:sz w:val="18"/>
                <w:szCs w:val="18"/>
              </w:rPr>
            </w:pPr>
            <w:r>
              <w:rPr>
                <w:rFonts w:hint="eastAsia" w:cs="Times New Roman"/>
                <w:color w:val="000000"/>
                <w:kern w:val="0"/>
                <w:sz w:val="18"/>
                <w:szCs w:val="18"/>
              </w:rPr>
              <w:t>41</w:t>
            </w:r>
          </w:p>
        </w:tc>
        <w:tc>
          <w:tcPr>
            <w:tcW w:w="703" w:type="dxa"/>
            <w:tcBorders>
              <w:top w:val="nil"/>
              <w:left w:val="nil"/>
              <w:bottom w:val="nil"/>
              <w:right w:val="nil"/>
            </w:tcBorders>
            <w:noWrap/>
            <w:vAlign w:val="bottom"/>
          </w:tcPr>
          <w:p w14:paraId="7BC5224F">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54C2389E">
            <w:pPr>
              <w:widowControl/>
              <w:jc w:val="center"/>
              <w:rPr>
                <w:rFonts w:cs="Times New Roman"/>
                <w:color w:val="000000"/>
                <w:kern w:val="0"/>
                <w:sz w:val="18"/>
                <w:szCs w:val="18"/>
              </w:rPr>
            </w:pPr>
            <w:r>
              <w:rPr>
                <w:rFonts w:hint="eastAsia" w:cs="Times New Roman"/>
                <w:color w:val="000000"/>
                <w:kern w:val="0"/>
                <w:sz w:val="18"/>
                <w:szCs w:val="18"/>
              </w:rPr>
              <w:t>20</w:t>
            </w:r>
          </w:p>
        </w:tc>
        <w:tc>
          <w:tcPr>
            <w:tcW w:w="730" w:type="dxa"/>
            <w:tcBorders>
              <w:top w:val="nil"/>
              <w:left w:val="nil"/>
              <w:bottom w:val="nil"/>
              <w:right w:val="nil"/>
            </w:tcBorders>
            <w:noWrap/>
            <w:vAlign w:val="bottom"/>
          </w:tcPr>
          <w:p w14:paraId="3A02F26B">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1E1AD7BA">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06D2C0C8">
            <w:pPr>
              <w:widowControl/>
              <w:jc w:val="center"/>
              <w:rPr>
                <w:rFonts w:cs="Times New Roman"/>
                <w:color w:val="000000"/>
                <w:kern w:val="0"/>
                <w:sz w:val="18"/>
                <w:szCs w:val="18"/>
              </w:rPr>
            </w:pPr>
            <w:r>
              <w:rPr>
                <w:rFonts w:hint="eastAsia" w:cs="Times New Roman"/>
                <w:color w:val="000000"/>
                <w:kern w:val="0"/>
                <w:sz w:val="18"/>
                <w:szCs w:val="18"/>
              </w:rPr>
              <w:t xml:space="preserve">31.71 </w:t>
            </w:r>
          </w:p>
        </w:tc>
        <w:tc>
          <w:tcPr>
            <w:tcW w:w="955" w:type="dxa"/>
            <w:tcBorders>
              <w:top w:val="nil"/>
              <w:left w:val="nil"/>
              <w:bottom w:val="nil"/>
              <w:right w:val="nil"/>
            </w:tcBorders>
            <w:noWrap/>
            <w:vAlign w:val="bottom"/>
          </w:tcPr>
          <w:p w14:paraId="5E3A73B3">
            <w:pPr>
              <w:widowControl/>
              <w:jc w:val="center"/>
              <w:rPr>
                <w:rFonts w:cs="Times New Roman"/>
                <w:color w:val="000000"/>
                <w:kern w:val="0"/>
                <w:sz w:val="18"/>
                <w:szCs w:val="18"/>
              </w:rPr>
            </w:pPr>
            <w:r>
              <w:rPr>
                <w:rFonts w:hint="eastAsia" w:cs="Times New Roman"/>
                <w:color w:val="000000"/>
                <w:kern w:val="0"/>
                <w:sz w:val="18"/>
                <w:szCs w:val="18"/>
              </w:rPr>
              <w:t xml:space="preserve">68.29 </w:t>
            </w:r>
          </w:p>
        </w:tc>
      </w:tr>
      <w:tr w14:paraId="7750DFC5">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4CAE5487">
            <w:pPr>
              <w:widowControl/>
              <w:jc w:val="center"/>
              <w:rPr>
                <w:rFonts w:cs="Times New Roman"/>
                <w:b/>
                <w:bCs/>
                <w:i/>
                <w:iCs/>
                <w:color w:val="000000"/>
                <w:kern w:val="0"/>
                <w:sz w:val="18"/>
                <w:szCs w:val="18"/>
              </w:rPr>
            </w:pPr>
            <w:r>
              <w:rPr>
                <w:rFonts w:cs="Times New Roman"/>
                <w:b/>
                <w:bCs/>
                <w:i/>
                <w:iCs/>
                <w:color w:val="000000"/>
                <w:kern w:val="0"/>
                <w:sz w:val="18"/>
                <w:szCs w:val="18"/>
              </w:rPr>
              <w:t>Iris tectorum</w:t>
            </w:r>
          </w:p>
        </w:tc>
        <w:tc>
          <w:tcPr>
            <w:tcW w:w="1081" w:type="dxa"/>
            <w:tcBorders>
              <w:top w:val="nil"/>
              <w:left w:val="nil"/>
              <w:bottom w:val="nil"/>
              <w:right w:val="nil"/>
            </w:tcBorders>
            <w:noWrap/>
            <w:vAlign w:val="bottom"/>
          </w:tcPr>
          <w:p w14:paraId="56ED8CBE">
            <w:pPr>
              <w:widowControl/>
              <w:jc w:val="center"/>
              <w:rPr>
                <w:rFonts w:cs="Times New Roman"/>
                <w:color w:val="000000"/>
                <w:kern w:val="0"/>
                <w:sz w:val="18"/>
                <w:szCs w:val="18"/>
              </w:rPr>
            </w:pPr>
            <w:r>
              <w:rPr>
                <w:rFonts w:hint="eastAsia" w:cs="Times New Roman"/>
                <w:color w:val="000000"/>
                <w:kern w:val="0"/>
                <w:sz w:val="18"/>
                <w:szCs w:val="18"/>
              </w:rPr>
              <w:t>47</w:t>
            </w:r>
          </w:p>
        </w:tc>
        <w:tc>
          <w:tcPr>
            <w:tcW w:w="703" w:type="dxa"/>
            <w:tcBorders>
              <w:top w:val="nil"/>
              <w:left w:val="nil"/>
              <w:bottom w:val="nil"/>
              <w:right w:val="nil"/>
            </w:tcBorders>
            <w:noWrap/>
            <w:vAlign w:val="bottom"/>
          </w:tcPr>
          <w:p w14:paraId="723D3CB9">
            <w:pPr>
              <w:widowControl/>
              <w:jc w:val="center"/>
              <w:rPr>
                <w:rFonts w:cs="Times New Roman"/>
                <w:color w:val="000000"/>
                <w:kern w:val="0"/>
                <w:sz w:val="18"/>
                <w:szCs w:val="18"/>
              </w:rPr>
            </w:pPr>
            <w:r>
              <w:rPr>
                <w:rFonts w:hint="eastAsia" w:cs="Times New Roman"/>
                <w:color w:val="000000"/>
                <w:kern w:val="0"/>
                <w:sz w:val="18"/>
                <w:szCs w:val="18"/>
              </w:rPr>
              <w:t>16</w:t>
            </w:r>
          </w:p>
        </w:tc>
        <w:tc>
          <w:tcPr>
            <w:tcW w:w="675" w:type="dxa"/>
            <w:tcBorders>
              <w:top w:val="nil"/>
              <w:left w:val="nil"/>
              <w:bottom w:val="nil"/>
              <w:right w:val="nil"/>
            </w:tcBorders>
            <w:noWrap/>
            <w:vAlign w:val="bottom"/>
          </w:tcPr>
          <w:p w14:paraId="324F6E08">
            <w:pPr>
              <w:widowControl/>
              <w:jc w:val="center"/>
              <w:rPr>
                <w:rFonts w:cs="Times New Roman"/>
                <w:color w:val="000000"/>
                <w:kern w:val="0"/>
                <w:sz w:val="18"/>
                <w:szCs w:val="18"/>
              </w:rPr>
            </w:pPr>
            <w:r>
              <w:rPr>
                <w:rFonts w:hint="eastAsia" w:cs="Times New Roman"/>
                <w:color w:val="000000"/>
                <w:kern w:val="0"/>
                <w:sz w:val="18"/>
                <w:szCs w:val="18"/>
              </w:rPr>
              <w:t>24</w:t>
            </w:r>
          </w:p>
        </w:tc>
        <w:tc>
          <w:tcPr>
            <w:tcW w:w="730" w:type="dxa"/>
            <w:tcBorders>
              <w:top w:val="nil"/>
              <w:left w:val="nil"/>
              <w:bottom w:val="nil"/>
              <w:right w:val="nil"/>
            </w:tcBorders>
            <w:noWrap/>
            <w:vAlign w:val="bottom"/>
          </w:tcPr>
          <w:p w14:paraId="2C3D073E">
            <w:pPr>
              <w:widowControl/>
              <w:jc w:val="center"/>
              <w:rPr>
                <w:rFonts w:cs="Times New Roman"/>
                <w:color w:val="000000"/>
                <w:kern w:val="0"/>
                <w:sz w:val="18"/>
                <w:szCs w:val="18"/>
              </w:rPr>
            </w:pPr>
            <w:r>
              <w:rPr>
                <w:rFonts w:hint="eastAsia" w:cs="Times New Roman"/>
                <w:color w:val="000000"/>
                <w:kern w:val="0"/>
                <w:sz w:val="18"/>
                <w:szCs w:val="18"/>
              </w:rPr>
              <w:t>7</w:t>
            </w:r>
          </w:p>
        </w:tc>
        <w:tc>
          <w:tcPr>
            <w:tcW w:w="1117" w:type="dxa"/>
            <w:tcBorders>
              <w:top w:val="nil"/>
              <w:left w:val="nil"/>
              <w:bottom w:val="nil"/>
              <w:right w:val="nil"/>
            </w:tcBorders>
            <w:noWrap/>
            <w:vAlign w:val="bottom"/>
          </w:tcPr>
          <w:p w14:paraId="3C4BA34D">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3CC48947">
            <w:pPr>
              <w:widowControl/>
              <w:jc w:val="center"/>
              <w:rPr>
                <w:rFonts w:cs="Times New Roman"/>
                <w:color w:val="000000"/>
                <w:kern w:val="0"/>
                <w:sz w:val="18"/>
                <w:szCs w:val="18"/>
              </w:rPr>
            </w:pPr>
            <w:r>
              <w:rPr>
                <w:rFonts w:hint="eastAsia" w:cs="Times New Roman"/>
                <w:color w:val="000000"/>
                <w:kern w:val="0"/>
                <w:sz w:val="18"/>
                <w:szCs w:val="18"/>
              </w:rPr>
              <w:t xml:space="preserve">34.04 </w:t>
            </w:r>
          </w:p>
        </w:tc>
        <w:tc>
          <w:tcPr>
            <w:tcW w:w="955" w:type="dxa"/>
            <w:tcBorders>
              <w:top w:val="nil"/>
              <w:left w:val="nil"/>
              <w:bottom w:val="nil"/>
              <w:right w:val="nil"/>
            </w:tcBorders>
            <w:noWrap/>
            <w:vAlign w:val="bottom"/>
          </w:tcPr>
          <w:p w14:paraId="5AD34D7F">
            <w:pPr>
              <w:widowControl/>
              <w:jc w:val="center"/>
              <w:rPr>
                <w:rFonts w:cs="Times New Roman"/>
                <w:color w:val="000000"/>
                <w:kern w:val="0"/>
                <w:sz w:val="18"/>
                <w:szCs w:val="18"/>
              </w:rPr>
            </w:pPr>
            <w:r>
              <w:rPr>
                <w:rFonts w:hint="eastAsia" w:cs="Times New Roman"/>
                <w:color w:val="000000"/>
                <w:kern w:val="0"/>
                <w:sz w:val="18"/>
                <w:szCs w:val="18"/>
              </w:rPr>
              <w:t xml:space="preserve">65.96 </w:t>
            </w:r>
          </w:p>
        </w:tc>
      </w:tr>
      <w:tr w14:paraId="4902E953">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74A57236">
            <w:pPr>
              <w:widowControl/>
              <w:jc w:val="center"/>
              <w:rPr>
                <w:rFonts w:cs="Times New Roman"/>
                <w:b/>
                <w:bCs/>
                <w:i/>
                <w:iCs/>
                <w:color w:val="000000"/>
                <w:kern w:val="0"/>
                <w:sz w:val="18"/>
                <w:szCs w:val="18"/>
              </w:rPr>
            </w:pPr>
            <w:r>
              <w:rPr>
                <w:rFonts w:cs="Times New Roman"/>
                <w:b/>
                <w:bCs/>
                <w:i/>
                <w:iCs/>
                <w:color w:val="000000"/>
                <w:kern w:val="0"/>
                <w:sz w:val="18"/>
                <w:szCs w:val="18"/>
              </w:rPr>
              <w:t>Iris tectorum f. alba</w:t>
            </w:r>
          </w:p>
        </w:tc>
        <w:tc>
          <w:tcPr>
            <w:tcW w:w="1081" w:type="dxa"/>
            <w:tcBorders>
              <w:top w:val="nil"/>
              <w:left w:val="nil"/>
              <w:bottom w:val="nil"/>
              <w:right w:val="nil"/>
            </w:tcBorders>
            <w:noWrap/>
            <w:vAlign w:val="bottom"/>
          </w:tcPr>
          <w:p w14:paraId="0A1B8652">
            <w:pPr>
              <w:widowControl/>
              <w:jc w:val="center"/>
              <w:rPr>
                <w:rFonts w:cs="Times New Roman"/>
                <w:color w:val="000000"/>
                <w:kern w:val="0"/>
                <w:sz w:val="18"/>
                <w:szCs w:val="18"/>
              </w:rPr>
            </w:pPr>
            <w:r>
              <w:rPr>
                <w:rFonts w:hint="eastAsia" w:cs="Times New Roman"/>
                <w:color w:val="000000"/>
                <w:kern w:val="0"/>
                <w:sz w:val="18"/>
                <w:szCs w:val="18"/>
              </w:rPr>
              <w:t>47</w:t>
            </w:r>
          </w:p>
        </w:tc>
        <w:tc>
          <w:tcPr>
            <w:tcW w:w="703" w:type="dxa"/>
            <w:tcBorders>
              <w:top w:val="nil"/>
              <w:left w:val="nil"/>
              <w:bottom w:val="nil"/>
              <w:right w:val="nil"/>
            </w:tcBorders>
            <w:noWrap/>
            <w:vAlign w:val="bottom"/>
          </w:tcPr>
          <w:p w14:paraId="5CFC9F46">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62773611">
            <w:pPr>
              <w:widowControl/>
              <w:jc w:val="center"/>
              <w:rPr>
                <w:rFonts w:cs="Times New Roman"/>
                <w:color w:val="000000"/>
                <w:kern w:val="0"/>
                <w:sz w:val="18"/>
                <w:szCs w:val="18"/>
              </w:rPr>
            </w:pPr>
            <w:r>
              <w:rPr>
                <w:rFonts w:hint="eastAsia" w:cs="Times New Roman"/>
                <w:color w:val="000000"/>
                <w:kern w:val="0"/>
                <w:sz w:val="18"/>
                <w:szCs w:val="18"/>
              </w:rPr>
              <w:t>25</w:t>
            </w:r>
          </w:p>
        </w:tc>
        <w:tc>
          <w:tcPr>
            <w:tcW w:w="730" w:type="dxa"/>
            <w:tcBorders>
              <w:top w:val="nil"/>
              <w:left w:val="nil"/>
              <w:bottom w:val="nil"/>
              <w:right w:val="nil"/>
            </w:tcBorders>
            <w:noWrap/>
            <w:vAlign w:val="bottom"/>
          </w:tcPr>
          <w:p w14:paraId="12620AC3">
            <w:pPr>
              <w:widowControl/>
              <w:jc w:val="center"/>
              <w:rPr>
                <w:rFonts w:cs="Times New Roman"/>
                <w:color w:val="000000"/>
                <w:kern w:val="0"/>
                <w:sz w:val="18"/>
                <w:szCs w:val="18"/>
              </w:rPr>
            </w:pPr>
            <w:r>
              <w:rPr>
                <w:rFonts w:hint="eastAsia" w:cs="Times New Roman"/>
                <w:color w:val="000000"/>
                <w:kern w:val="0"/>
                <w:sz w:val="18"/>
                <w:szCs w:val="18"/>
              </w:rPr>
              <w:t>7</w:t>
            </w:r>
          </w:p>
        </w:tc>
        <w:tc>
          <w:tcPr>
            <w:tcW w:w="1117" w:type="dxa"/>
            <w:tcBorders>
              <w:top w:val="nil"/>
              <w:left w:val="nil"/>
              <w:bottom w:val="nil"/>
              <w:right w:val="nil"/>
            </w:tcBorders>
            <w:noWrap/>
            <w:vAlign w:val="bottom"/>
          </w:tcPr>
          <w:p w14:paraId="5643937C">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797DE22C">
            <w:pPr>
              <w:widowControl/>
              <w:jc w:val="center"/>
              <w:rPr>
                <w:rFonts w:cs="Times New Roman"/>
                <w:color w:val="000000"/>
                <w:kern w:val="0"/>
                <w:sz w:val="18"/>
                <w:szCs w:val="18"/>
              </w:rPr>
            </w:pPr>
            <w:r>
              <w:rPr>
                <w:rFonts w:hint="eastAsia" w:cs="Times New Roman"/>
                <w:color w:val="000000"/>
                <w:kern w:val="0"/>
                <w:sz w:val="18"/>
                <w:szCs w:val="18"/>
              </w:rPr>
              <w:t xml:space="preserve">31.91 </w:t>
            </w:r>
          </w:p>
        </w:tc>
        <w:tc>
          <w:tcPr>
            <w:tcW w:w="955" w:type="dxa"/>
            <w:tcBorders>
              <w:top w:val="nil"/>
              <w:left w:val="nil"/>
              <w:bottom w:val="nil"/>
              <w:right w:val="nil"/>
            </w:tcBorders>
            <w:noWrap/>
            <w:vAlign w:val="bottom"/>
          </w:tcPr>
          <w:p w14:paraId="6D5AA1ED">
            <w:pPr>
              <w:widowControl/>
              <w:jc w:val="center"/>
              <w:rPr>
                <w:rFonts w:cs="Times New Roman"/>
                <w:color w:val="000000"/>
                <w:kern w:val="0"/>
                <w:sz w:val="18"/>
                <w:szCs w:val="18"/>
              </w:rPr>
            </w:pPr>
            <w:r>
              <w:rPr>
                <w:rFonts w:hint="eastAsia" w:cs="Times New Roman"/>
                <w:color w:val="000000"/>
                <w:kern w:val="0"/>
                <w:sz w:val="18"/>
                <w:szCs w:val="18"/>
              </w:rPr>
              <w:t xml:space="preserve">68.09 </w:t>
            </w:r>
          </w:p>
        </w:tc>
      </w:tr>
      <w:tr w14:paraId="02EA433A">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0FBDE21B">
            <w:pPr>
              <w:widowControl/>
              <w:jc w:val="center"/>
              <w:rPr>
                <w:rFonts w:cs="Times New Roman"/>
                <w:b/>
                <w:bCs/>
                <w:i/>
                <w:iCs/>
                <w:color w:val="000000"/>
                <w:kern w:val="0"/>
                <w:sz w:val="18"/>
                <w:szCs w:val="18"/>
              </w:rPr>
            </w:pPr>
            <w:r>
              <w:rPr>
                <w:rFonts w:cs="Times New Roman"/>
                <w:b/>
                <w:bCs/>
                <w:i/>
                <w:iCs/>
                <w:color w:val="000000"/>
                <w:kern w:val="0"/>
                <w:sz w:val="18"/>
                <w:szCs w:val="18"/>
              </w:rPr>
              <w:t>Iris tenuifolia</w:t>
            </w:r>
          </w:p>
        </w:tc>
        <w:tc>
          <w:tcPr>
            <w:tcW w:w="1081" w:type="dxa"/>
            <w:tcBorders>
              <w:top w:val="nil"/>
              <w:left w:val="nil"/>
              <w:bottom w:val="nil"/>
              <w:right w:val="nil"/>
            </w:tcBorders>
            <w:noWrap/>
            <w:vAlign w:val="bottom"/>
          </w:tcPr>
          <w:p w14:paraId="0297EE32">
            <w:pPr>
              <w:widowControl/>
              <w:jc w:val="center"/>
              <w:rPr>
                <w:rFonts w:cs="Times New Roman"/>
                <w:color w:val="000000"/>
                <w:kern w:val="0"/>
                <w:sz w:val="18"/>
                <w:szCs w:val="18"/>
              </w:rPr>
            </w:pPr>
            <w:r>
              <w:rPr>
                <w:rFonts w:hint="eastAsia" w:cs="Times New Roman"/>
                <w:color w:val="000000"/>
                <w:kern w:val="0"/>
                <w:sz w:val="18"/>
                <w:szCs w:val="18"/>
              </w:rPr>
              <w:t>33</w:t>
            </w:r>
          </w:p>
        </w:tc>
        <w:tc>
          <w:tcPr>
            <w:tcW w:w="703" w:type="dxa"/>
            <w:tcBorders>
              <w:top w:val="nil"/>
              <w:left w:val="nil"/>
              <w:bottom w:val="nil"/>
              <w:right w:val="nil"/>
            </w:tcBorders>
            <w:noWrap/>
            <w:vAlign w:val="bottom"/>
          </w:tcPr>
          <w:p w14:paraId="1999931D">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33AD73B0">
            <w:pPr>
              <w:widowControl/>
              <w:jc w:val="center"/>
              <w:rPr>
                <w:rFonts w:cs="Times New Roman"/>
                <w:color w:val="000000"/>
                <w:kern w:val="0"/>
                <w:sz w:val="18"/>
                <w:szCs w:val="18"/>
              </w:rPr>
            </w:pPr>
            <w:r>
              <w:rPr>
                <w:rFonts w:hint="eastAsia" w:cs="Times New Roman"/>
                <w:color w:val="000000"/>
                <w:kern w:val="0"/>
                <w:sz w:val="18"/>
                <w:szCs w:val="18"/>
              </w:rPr>
              <w:t>16</w:t>
            </w:r>
          </w:p>
        </w:tc>
        <w:tc>
          <w:tcPr>
            <w:tcW w:w="730" w:type="dxa"/>
            <w:tcBorders>
              <w:top w:val="nil"/>
              <w:left w:val="nil"/>
              <w:bottom w:val="nil"/>
              <w:right w:val="nil"/>
            </w:tcBorders>
            <w:noWrap/>
            <w:vAlign w:val="bottom"/>
          </w:tcPr>
          <w:p w14:paraId="203C019A">
            <w:pPr>
              <w:widowControl/>
              <w:jc w:val="center"/>
              <w:rPr>
                <w:rFonts w:cs="Times New Roman"/>
                <w:color w:val="000000"/>
                <w:kern w:val="0"/>
                <w:sz w:val="18"/>
                <w:szCs w:val="18"/>
              </w:rPr>
            </w:pPr>
            <w:r>
              <w:rPr>
                <w:rFonts w:hint="eastAsia" w:cs="Times New Roman"/>
                <w:color w:val="000000"/>
                <w:kern w:val="0"/>
                <w:sz w:val="18"/>
                <w:szCs w:val="18"/>
              </w:rPr>
              <w:t>2</w:t>
            </w:r>
          </w:p>
        </w:tc>
        <w:tc>
          <w:tcPr>
            <w:tcW w:w="1117" w:type="dxa"/>
            <w:tcBorders>
              <w:top w:val="nil"/>
              <w:left w:val="nil"/>
              <w:bottom w:val="nil"/>
              <w:right w:val="nil"/>
            </w:tcBorders>
            <w:noWrap/>
            <w:vAlign w:val="bottom"/>
          </w:tcPr>
          <w:p w14:paraId="3916428B">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2603A0EB">
            <w:pPr>
              <w:widowControl/>
              <w:jc w:val="center"/>
              <w:rPr>
                <w:rFonts w:cs="Times New Roman"/>
                <w:color w:val="000000"/>
                <w:kern w:val="0"/>
                <w:sz w:val="18"/>
                <w:szCs w:val="18"/>
              </w:rPr>
            </w:pPr>
            <w:r>
              <w:rPr>
                <w:rFonts w:hint="eastAsia" w:cs="Times New Roman"/>
                <w:color w:val="000000"/>
                <w:kern w:val="0"/>
                <w:sz w:val="18"/>
                <w:szCs w:val="18"/>
              </w:rPr>
              <w:t xml:space="preserve">45.45 </w:t>
            </w:r>
          </w:p>
        </w:tc>
        <w:tc>
          <w:tcPr>
            <w:tcW w:w="955" w:type="dxa"/>
            <w:tcBorders>
              <w:top w:val="nil"/>
              <w:left w:val="nil"/>
              <w:bottom w:val="nil"/>
              <w:right w:val="nil"/>
            </w:tcBorders>
            <w:noWrap/>
            <w:vAlign w:val="bottom"/>
          </w:tcPr>
          <w:p w14:paraId="744129B7">
            <w:pPr>
              <w:widowControl/>
              <w:jc w:val="center"/>
              <w:rPr>
                <w:rFonts w:cs="Times New Roman"/>
                <w:color w:val="000000"/>
                <w:kern w:val="0"/>
                <w:sz w:val="18"/>
                <w:szCs w:val="18"/>
              </w:rPr>
            </w:pPr>
            <w:r>
              <w:rPr>
                <w:rFonts w:hint="eastAsia" w:cs="Times New Roman"/>
                <w:color w:val="000000"/>
                <w:kern w:val="0"/>
                <w:sz w:val="18"/>
                <w:szCs w:val="18"/>
              </w:rPr>
              <w:t xml:space="preserve">54.55 </w:t>
            </w:r>
          </w:p>
        </w:tc>
      </w:tr>
      <w:tr w14:paraId="34CBD269">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7021B15A">
            <w:pPr>
              <w:widowControl/>
              <w:jc w:val="center"/>
              <w:rPr>
                <w:rFonts w:cs="Times New Roman"/>
                <w:b/>
                <w:bCs/>
                <w:i/>
                <w:iCs/>
                <w:color w:val="000000"/>
                <w:kern w:val="0"/>
                <w:sz w:val="18"/>
                <w:szCs w:val="18"/>
              </w:rPr>
            </w:pPr>
            <w:r>
              <w:rPr>
                <w:rFonts w:cs="Times New Roman"/>
                <w:b/>
                <w:bCs/>
                <w:i/>
                <w:iCs/>
                <w:color w:val="000000"/>
                <w:kern w:val="0"/>
                <w:sz w:val="18"/>
                <w:szCs w:val="18"/>
              </w:rPr>
              <w:t>Iris tigridia</w:t>
            </w:r>
          </w:p>
        </w:tc>
        <w:tc>
          <w:tcPr>
            <w:tcW w:w="1081" w:type="dxa"/>
            <w:tcBorders>
              <w:top w:val="nil"/>
              <w:left w:val="nil"/>
              <w:bottom w:val="nil"/>
              <w:right w:val="nil"/>
            </w:tcBorders>
            <w:noWrap/>
            <w:vAlign w:val="bottom"/>
          </w:tcPr>
          <w:p w14:paraId="579DCD1F">
            <w:pPr>
              <w:widowControl/>
              <w:jc w:val="center"/>
              <w:rPr>
                <w:rFonts w:cs="Times New Roman"/>
                <w:color w:val="000000"/>
                <w:kern w:val="0"/>
                <w:sz w:val="18"/>
                <w:szCs w:val="18"/>
              </w:rPr>
            </w:pPr>
            <w:r>
              <w:rPr>
                <w:rFonts w:hint="eastAsia" w:cs="Times New Roman"/>
                <w:color w:val="000000"/>
                <w:kern w:val="0"/>
                <w:sz w:val="18"/>
                <w:szCs w:val="18"/>
              </w:rPr>
              <w:t>35</w:t>
            </w:r>
          </w:p>
        </w:tc>
        <w:tc>
          <w:tcPr>
            <w:tcW w:w="703" w:type="dxa"/>
            <w:tcBorders>
              <w:top w:val="nil"/>
              <w:left w:val="nil"/>
              <w:bottom w:val="nil"/>
              <w:right w:val="nil"/>
            </w:tcBorders>
            <w:noWrap/>
            <w:vAlign w:val="bottom"/>
          </w:tcPr>
          <w:p w14:paraId="5BD2FFBE">
            <w:pPr>
              <w:widowControl/>
              <w:jc w:val="center"/>
              <w:rPr>
                <w:rFonts w:cs="Times New Roman"/>
                <w:color w:val="000000"/>
                <w:kern w:val="0"/>
                <w:sz w:val="18"/>
                <w:szCs w:val="18"/>
              </w:rPr>
            </w:pPr>
            <w:r>
              <w:rPr>
                <w:rFonts w:hint="eastAsia" w:cs="Times New Roman"/>
                <w:color w:val="000000"/>
                <w:kern w:val="0"/>
                <w:sz w:val="18"/>
                <w:szCs w:val="18"/>
              </w:rPr>
              <w:t>13</w:t>
            </w:r>
          </w:p>
        </w:tc>
        <w:tc>
          <w:tcPr>
            <w:tcW w:w="675" w:type="dxa"/>
            <w:tcBorders>
              <w:top w:val="nil"/>
              <w:left w:val="nil"/>
              <w:bottom w:val="nil"/>
              <w:right w:val="nil"/>
            </w:tcBorders>
            <w:noWrap/>
            <w:vAlign w:val="bottom"/>
          </w:tcPr>
          <w:p w14:paraId="48AA01ED">
            <w:pPr>
              <w:widowControl/>
              <w:jc w:val="center"/>
              <w:rPr>
                <w:rFonts w:cs="Times New Roman"/>
                <w:color w:val="000000"/>
                <w:kern w:val="0"/>
                <w:sz w:val="18"/>
                <w:szCs w:val="18"/>
              </w:rPr>
            </w:pPr>
            <w:r>
              <w:rPr>
                <w:rFonts w:hint="eastAsia" w:cs="Times New Roman"/>
                <w:color w:val="000000"/>
                <w:kern w:val="0"/>
                <w:sz w:val="18"/>
                <w:szCs w:val="18"/>
              </w:rPr>
              <w:t>18</w:t>
            </w:r>
          </w:p>
        </w:tc>
        <w:tc>
          <w:tcPr>
            <w:tcW w:w="730" w:type="dxa"/>
            <w:tcBorders>
              <w:top w:val="nil"/>
              <w:left w:val="nil"/>
              <w:bottom w:val="nil"/>
              <w:right w:val="nil"/>
            </w:tcBorders>
            <w:noWrap/>
            <w:vAlign w:val="bottom"/>
          </w:tcPr>
          <w:p w14:paraId="3D18BC23">
            <w:pPr>
              <w:widowControl/>
              <w:jc w:val="center"/>
              <w:rPr>
                <w:rFonts w:cs="Times New Roman"/>
                <w:color w:val="000000"/>
                <w:kern w:val="0"/>
                <w:sz w:val="18"/>
                <w:szCs w:val="18"/>
              </w:rPr>
            </w:pPr>
            <w:r>
              <w:rPr>
                <w:rFonts w:hint="eastAsia" w:cs="Times New Roman"/>
                <w:color w:val="000000"/>
                <w:kern w:val="0"/>
                <w:sz w:val="18"/>
                <w:szCs w:val="18"/>
              </w:rPr>
              <w:t>4</w:t>
            </w:r>
          </w:p>
        </w:tc>
        <w:tc>
          <w:tcPr>
            <w:tcW w:w="1117" w:type="dxa"/>
            <w:tcBorders>
              <w:top w:val="nil"/>
              <w:left w:val="nil"/>
              <w:bottom w:val="nil"/>
              <w:right w:val="nil"/>
            </w:tcBorders>
            <w:noWrap/>
            <w:vAlign w:val="bottom"/>
          </w:tcPr>
          <w:p w14:paraId="78F658C9">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1DB92190">
            <w:pPr>
              <w:widowControl/>
              <w:jc w:val="center"/>
              <w:rPr>
                <w:rFonts w:cs="Times New Roman"/>
                <w:color w:val="000000"/>
                <w:kern w:val="0"/>
                <w:sz w:val="18"/>
                <w:szCs w:val="18"/>
              </w:rPr>
            </w:pPr>
            <w:r>
              <w:rPr>
                <w:rFonts w:hint="eastAsia" w:cs="Times New Roman"/>
                <w:color w:val="000000"/>
                <w:kern w:val="0"/>
                <w:sz w:val="18"/>
                <w:szCs w:val="18"/>
              </w:rPr>
              <w:t xml:space="preserve">37.14 </w:t>
            </w:r>
          </w:p>
        </w:tc>
        <w:tc>
          <w:tcPr>
            <w:tcW w:w="955" w:type="dxa"/>
            <w:tcBorders>
              <w:top w:val="nil"/>
              <w:left w:val="nil"/>
              <w:bottom w:val="nil"/>
              <w:right w:val="nil"/>
            </w:tcBorders>
            <w:noWrap/>
            <w:vAlign w:val="bottom"/>
          </w:tcPr>
          <w:p w14:paraId="6249659B">
            <w:pPr>
              <w:widowControl/>
              <w:jc w:val="center"/>
              <w:rPr>
                <w:rFonts w:cs="Times New Roman"/>
                <w:color w:val="000000"/>
                <w:kern w:val="0"/>
                <w:sz w:val="18"/>
                <w:szCs w:val="18"/>
              </w:rPr>
            </w:pPr>
            <w:r>
              <w:rPr>
                <w:rFonts w:hint="eastAsia" w:cs="Times New Roman"/>
                <w:color w:val="000000"/>
                <w:kern w:val="0"/>
                <w:sz w:val="18"/>
                <w:szCs w:val="18"/>
              </w:rPr>
              <w:t xml:space="preserve">62.86 </w:t>
            </w:r>
          </w:p>
        </w:tc>
      </w:tr>
      <w:tr w14:paraId="08C68862">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0A53DD97">
            <w:pPr>
              <w:widowControl/>
              <w:jc w:val="center"/>
              <w:rPr>
                <w:rFonts w:cs="Times New Roman"/>
                <w:b/>
                <w:bCs/>
                <w:i/>
                <w:iCs/>
                <w:color w:val="000000"/>
                <w:kern w:val="0"/>
                <w:sz w:val="18"/>
                <w:szCs w:val="18"/>
              </w:rPr>
            </w:pPr>
            <w:r>
              <w:rPr>
                <w:rFonts w:cs="Times New Roman"/>
                <w:b/>
                <w:bCs/>
                <w:i/>
                <w:iCs/>
                <w:color w:val="000000"/>
                <w:kern w:val="0"/>
                <w:sz w:val="18"/>
                <w:szCs w:val="18"/>
              </w:rPr>
              <w:t>Iris tigridia var. tigridia</w:t>
            </w:r>
          </w:p>
        </w:tc>
        <w:tc>
          <w:tcPr>
            <w:tcW w:w="1081" w:type="dxa"/>
            <w:tcBorders>
              <w:top w:val="nil"/>
              <w:left w:val="nil"/>
              <w:bottom w:val="nil"/>
              <w:right w:val="nil"/>
            </w:tcBorders>
            <w:noWrap/>
            <w:vAlign w:val="bottom"/>
          </w:tcPr>
          <w:p w14:paraId="4E689C5B">
            <w:pPr>
              <w:widowControl/>
              <w:jc w:val="center"/>
              <w:rPr>
                <w:rFonts w:cs="Times New Roman"/>
                <w:color w:val="000000"/>
                <w:kern w:val="0"/>
                <w:sz w:val="18"/>
                <w:szCs w:val="18"/>
              </w:rPr>
            </w:pPr>
            <w:r>
              <w:rPr>
                <w:rFonts w:hint="eastAsia" w:cs="Times New Roman"/>
                <w:color w:val="000000"/>
                <w:kern w:val="0"/>
                <w:sz w:val="18"/>
                <w:szCs w:val="18"/>
              </w:rPr>
              <w:t>49</w:t>
            </w:r>
          </w:p>
        </w:tc>
        <w:tc>
          <w:tcPr>
            <w:tcW w:w="703" w:type="dxa"/>
            <w:tcBorders>
              <w:top w:val="nil"/>
              <w:left w:val="nil"/>
              <w:bottom w:val="nil"/>
              <w:right w:val="nil"/>
            </w:tcBorders>
            <w:noWrap/>
            <w:vAlign w:val="bottom"/>
          </w:tcPr>
          <w:p w14:paraId="1E43393C">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13F77509">
            <w:pPr>
              <w:widowControl/>
              <w:jc w:val="center"/>
              <w:rPr>
                <w:rFonts w:cs="Times New Roman"/>
                <w:color w:val="000000"/>
                <w:kern w:val="0"/>
                <w:sz w:val="18"/>
                <w:szCs w:val="18"/>
              </w:rPr>
            </w:pPr>
            <w:r>
              <w:rPr>
                <w:rFonts w:hint="eastAsia" w:cs="Times New Roman"/>
                <w:color w:val="000000"/>
                <w:kern w:val="0"/>
                <w:sz w:val="18"/>
                <w:szCs w:val="18"/>
              </w:rPr>
              <w:t>26</w:t>
            </w:r>
          </w:p>
        </w:tc>
        <w:tc>
          <w:tcPr>
            <w:tcW w:w="730" w:type="dxa"/>
            <w:tcBorders>
              <w:top w:val="nil"/>
              <w:left w:val="nil"/>
              <w:bottom w:val="nil"/>
              <w:right w:val="nil"/>
            </w:tcBorders>
            <w:noWrap/>
            <w:vAlign w:val="bottom"/>
          </w:tcPr>
          <w:p w14:paraId="1751A3A1">
            <w:pPr>
              <w:widowControl/>
              <w:jc w:val="center"/>
              <w:rPr>
                <w:rFonts w:cs="Times New Roman"/>
                <w:color w:val="000000"/>
                <w:kern w:val="0"/>
                <w:sz w:val="18"/>
                <w:szCs w:val="18"/>
              </w:rPr>
            </w:pPr>
            <w:r>
              <w:rPr>
                <w:rFonts w:hint="eastAsia" w:cs="Times New Roman"/>
                <w:color w:val="000000"/>
                <w:kern w:val="0"/>
                <w:sz w:val="18"/>
                <w:szCs w:val="18"/>
              </w:rPr>
              <w:t>8</w:t>
            </w:r>
          </w:p>
        </w:tc>
        <w:tc>
          <w:tcPr>
            <w:tcW w:w="1117" w:type="dxa"/>
            <w:tcBorders>
              <w:top w:val="nil"/>
              <w:left w:val="nil"/>
              <w:bottom w:val="nil"/>
              <w:right w:val="nil"/>
            </w:tcBorders>
            <w:noWrap/>
            <w:vAlign w:val="bottom"/>
          </w:tcPr>
          <w:p w14:paraId="31FF044C">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1F54A2EA">
            <w:pPr>
              <w:widowControl/>
              <w:jc w:val="center"/>
              <w:rPr>
                <w:rFonts w:cs="Times New Roman"/>
                <w:color w:val="000000"/>
                <w:kern w:val="0"/>
                <w:sz w:val="18"/>
                <w:szCs w:val="18"/>
              </w:rPr>
            </w:pPr>
            <w:r>
              <w:rPr>
                <w:rFonts w:hint="eastAsia" w:cs="Times New Roman"/>
                <w:color w:val="000000"/>
                <w:kern w:val="0"/>
                <w:sz w:val="18"/>
                <w:szCs w:val="18"/>
              </w:rPr>
              <w:t xml:space="preserve">30.61 </w:t>
            </w:r>
          </w:p>
        </w:tc>
        <w:tc>
          <w:tcPr>
            <w:tcW w:w="955" w:type="dxa"/>
            <w:tcBorders>
              <w:top w:val="nil"/>
              <w:left w:val="nil"/>
              <w:bottom w:val="nil"/>
              <w:right w:val="nil"/>
            </w:tcBorders>
            <w:noWrap/>
            <w:vAlign w:val="bottom"/>
          </w:tcPr>
          <w:p w14:paraId="0CFAB38B">
            <w:pPr>
              <w:widowControl/>
              <w:jc w:val="center"/>
              <w:rPr>
                <w:rFonts w:cs="Times New Roman"/>
                <w:color w:val="000000"/>
                <w:kern w:val="0"/>
                <w:sz w:val="18"/>
                <w:szCs w:val="18"/>
              </w:rPr>
            </w:pPr>
            <w:r>
              <w:rPr>
                <w:rFonts w:hint="eastAsia" w:cs="Times New Roman"/>
                <w:color w:val="000000"/>
                <w:kern w:val="0"/>
                <w:sz w:val="18"/>
                <w:szCs w:val="18"/>
              </w:rPr>
              <w:t xml:space="preserve">69.39 </w:t>
            </w:r>
          </w:p>
        </w:tc>
      </w:tr>
      <w:tr w14:paraId="4D5EE0D2">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436AC382">
            <w:pPr>
              <w:widowControl/>
              <w:jc w:val="center"/>
              <w:rPr>
                <w:rFonts w:cs="Times New Roman"/>
                <w:b/>
                <w:bCs/>
                <w:i/>
                <w:iCs/>
                <w:color w:val="000000"/>
                <w:kern w:val="0"/>
                <w:sz w:val="18"/>
                <w:szCs w:val="18"/>
              </w:rPr>
            </w:pPr>
            <w:r>
              <w:rPr>
                <w:rFonts w:cs="Times New Roman"/>
                <w:b/>
                <w:bCs/>
                <w:i/>
                <w:iCs/>
                <w:color w:val="000000"/>
                <w:kern w:val="0"/>
                <w:sz w:val="18"/>
                <w:szCs w:val="18"/>
              </w:rPr>
              <w:t>Iris typhifolia</w:t>
            </w:r>
          </w:p>
        </w:tc>
        <w:tc>
          <w:tcPr>
            <w:tcW w:w="1081" w:type="dxa"/>
            <w:tcBorders>
              <w:top w:val="nil"/>
              <w:left w:val="nil"/>
              <w:bottom w:val="nil"/>
              <w:right w:val="nil"/>
            </w:tcBorders>
            <w:noWrap/>
            <w:vAlign w:val="bottom"/>
          </w:tcPr>
          <w:p w14:paraId="71DB3CFF">
            <w:pPr>
              <w:widowControl/>
              <w:jc w:val="center"/>
              <w:rPr>
                <w:rFonts w:cs="Times New Roman"/>
                <w:color w:val="000000"/>
                <w:kern w:val="0"/>
                <w:sz w:val="18"/>
                <w:szCs w:val="18"/>
              </w:rPr>
            </w:pPr>
            <w:r>
              <w:rPr>
                <w:rFonts w:hint="eastAsia" w:cs="Times New Roman"/>
                <w:color w:val="000000"/>
                <w:kern w:val="0"/>
                <w:sz w:val="18"/>
                <w:szCs w:val="18"/>
              </w:rPr>
              <w:t>51</w:t>
            </w:r>
          </w:p>
        </w:tc>
        <w:tc>
          <w:tcPr>
            <w:tcW w:w="703" w:type="dxa"/>
            <w:tcBorders>
              <w:top w:val="nil"/>
              <w:left w:val="nil"/>
              <w:bottom w:val="nil"/>
              <w:right w:val="nil"/>
            </w:tcBorders>
            <w:noWrap/>
            <w:vAlign w:val="bottom"/>
          </w:tcPr>
          <w:p w14:paraId="02BFFCA0">
            <w:pPr>
              <w:widowControl/>
              <w:jc w:val="center"/>
              <w:rPr>
                <w:rFonts w:cs="Times New Roman"/>
                <w:color w:val="000000"/>
                <w:kern w:val="0"/>
                <w:sz w:val="18"/>
                <w:szCs w:val="18"/>
              </w:rPr>
            </w:pPr>
            <w:r>
              <w:rPr>
                <w:rFonts w:hint="eastAsia" w:cs="Times New Roman"/>
                <w:color w:val="000000"/>
                <w:kern w:val="0"/>
                <w:sz w:val="18"/>
                <w:szCs w:val="18"/>
              </w:rPr>
              <w:t>14</w:t>
            </w:r>
          </w:p>
        </w:tc>
        <w:tc>
          <w:tcPr>
            <w:tcW w:w="675" w:type="dxa"/>
            <w:tcBorders>
              <w:top w:val="nil"/>
              <w:left w:val="nil"/>
              <w:bottom w:val="nil"/>
              <w:right w:val="nil"/>
            </w:tcBorders>
            <w:noWrap/>
            <w:vAlign w:val="bottom"/>
          </w:tcPr>
          <w:p w14:paraId="1A4B2E84">
            <w:pPr>
              <w:widowControl/>
              <w:jc w:val="center"/>
              <w:rPr>
                <w:rFonts w:cs="Times New Roman"/>
                <w:color w:val="000000"/>
                <w:kern w:val="0"/>
                <w:sz w:val="18"/>
                <w:szCs w:val="18"/>
              </w:rPr>
            </w:pPr>
            <w:r>
              <w:rPr>
                <w:rFonts w:hint="eastAsia" w:cs="Times New Roman"/>
                <w:color w:val="000000"/>
                <w:kern w:val="0"/>
                <w:sz w:val="18"/>
                <w:szCs w:val="18"/>
              </w:rPr>
              <w:t>33</w:t>
            </w:r>
          </w:p>
        </w:tc>
        <w:tc>
          <w:tcPr>
            <w:tcW w:w="730" w:type="dxa"/>
            <w:tcBorders>
              <w:top w:val="nil"/>
              <w:left w:val="nil"/>
              <w:bottom w:val="nil"/>
              <w:right w:val="nil"/>
            </w:tcBorders>
            <w:noWrap/>
            <w:vAlign w:val="bottom"/>
          </w:tcPr>
          <w:p w14:paraId="51442DC2">
            <w:pPr>
              <w:widowControl/>
              <w:jc w:val="center"/>
              <w:rPr>
                <w:rFonts w:cs="Times New Roman"/>
                <w:color w:val="000000"/>
                <w:kern w:val="0"/>
                <w:sz w:val="18"/>
                <w:szCs w:val="18"/>
              </w:rPr>
            </w:pPr>
            <w:r>
              <w:rPr>
                <w:rFonts w:hint="eastAsia" w:cs="Times New Roman"/>
                <w:color w:val="000000"/>
                <w:kern w:val="0"/>
                <w:sz w:val="18"/>
                <w:szCs w:val="18"/>
              </w:rPr>
              <w:t>4</w:t>
            </w:r>
          </w:p>
        </w:tc>
        <w:tc>
          <w:tcPr>
            <w:tcW w:w="1117" w:type="dxa"/>
            <w:tcBorders>
              <w:top w:val="nil"/>
              <w:left w:val="nil"/>
              <w:bottom w:val="nil"/>
              <w:right w:val="nil"/>
            </w:tcBorders>
            <w:noWrap/>
            <w:vAlign w:val="bottom"/>
          </w:tcPr>
          <w:p w14:paraId="3F9C57F9">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6BE7C5E5">
            <w:pPr>
              <w:widowControl/>
              <w:jc w:val="center"/>
              <w:rPr>
                <w:rFonts w:cs="Times New Roman"/>
                <w:color w:val="000000"/>
                <w:kern w:val="0"/>
                <w:sz w:val="18"/>
                <w:szCs w:val="18"/>
              </w:rPr>
            </w:pPr>
            <w:r>
              <w:rPr>
                <w:rFonts w:hint="eastAsia" w:cs="Times New Roman"/>
                <w:color w:val="000000"/>
                <w:kern w:val="0"/>
                <w:sz w:val="18"/>
                <w:szCs w:val="18"/>
              </w:rPr>
              <w:t xml:space="preserve">27.45 </w:t>
            </w:r>
          </w:p>
        </w:tc>
        <w:tc>
          <w:tcPr>
            <w:tcW w:w="955" w:type="dxa"/>
            <w:tcBorders>
              <w:top w:val="nil"/>
              <w:left w:val="nil"/>
              <w:bottom w:val="nil"/>
              <w:right w:val="nil"/>
            </w:tcBorders>
            <w:noWrap/>
            <w:vAlign w:val="bottom"/>
          </w:tcPr>
          <w:p w14:paraId="359FC53F">
            <w:pPr>
              <w:widowControl/>
              <w:jc w:val="center"/>
              <w:rPr>
                <w:rFonts w:cs="Times New Roman"/>
                <w:color w:val="000000"/>
                <w:kern w:val="0"/>
                <w:sz w:val="18"/>
                <w:szCs w:val="18"/>
              </w:rPr>
            </w:pPr>
            <w:r>
              <w:rPr>
                <w:rFonts w:hint="eastAsia" w:cs="Times New Roman"/>
                <w:color w:val="000000"/>
                <w:kern w:val="0"/>
                <w:sz w:val="18"/>
                <w:szCs w:val="18"/>
              </w:rPr>
              <w:t xml:space="preserve">72.55 </w:t>
            </w:r>
          </w:p>
        </w:tc>
      </w:tr>
      <w:tr w14:paraId="69A5691E">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4BE3B773">
            <w:pPr>
              <w:widowControl/>
              <w:jc w:val="center"/>
              <w:rPr>
                <w:rFonts w:cs="Times New Roman"/>
                <w:b/>
                <w:bCs/>
                <w:i/>
                <w:iCs/>
                <w:color w:val="000000"/>
                <w:kern w:val="0"/>
                <w:sz w:val="18"/>
                <w:szCs w:val="18"/>
              </w:rPr>
            </w:pPr>
            <w:r>
              <w:rPr>
                <w:rFonts w:cs="Times New Roman"/>
                <w:b/>
                <w:bCs/>
                <w:i/>
                <w:iCs/>
                <w:color w:val="000000"/>
                <w:kern w:val="0"/>
                <w:sz w:val="18"/>
                <w:szCs w:val="18"/>
              </w:rPr>
              <w:t>Iris uniflora</w:t>
            </w:r>
          </w:p>
        </w:tc>
        <w:tc>
          <w:tcPr>
            <w:tcW w:w="1081" w:type="dxa"/>
            <w:tcBorders>
              <w:top w:val="nil"/>
              <w:left w:val="nil"/>
              <w:bottom w:val="nil"/>
              <w:right w:val="nil"/>
            </w:tcBorders>
            <w:noWrap/>
            <w:vAlign w:val="bottom"/>
          </w:tcPr>
          <w:p w14:paraId="7A01847A">
            <w:pPr>
              <w:widowControl/>
              <w:jc w:val="center"/>
              <w:rPr>
                <w:rFonts w:cs="Times New Roman"/>
                <w:color w:val="000000"/>
                <w:kern w:val="0"/>
                <w:sz w:val="18"/>
                <w:szCs w:val="18"/>
              </w:rPr>
            </w:pPr>
            <w:r>
              <w:rPr>
                <w:rFonts w:hint="eastAsia" w:cs="Times New Roman"/>
                <w:color w:val="000000"/>
                <w:kern w:val="0"/>
                <w:sz w:val="18"/>
                <w:szCs w:val="18"/>
              </w:rPr>
              <w:t>37</w:t>
            </w:r>
          </w:p>
        </w:tc>
        <w:tc>
          <w:tcPr>
            <w:tcW w:w="703" w:type="dxa"/>
            <w:tcBorders>
              <w:top w:val="nil"/>
              <w:left w:val="nil"/>
              <w:bottom w:val="nil"/>
              <w:right w:val="nil"/>
            </w:tcBorders>
            <w:noWrap/>
            <w:vAlign w:val="bottom"/>
          </w:tcPr>
          <w:p w14:paraId="27442406">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nil"/>
              <w:right w:val="nil"/>
            </w:tcBorders>
            <w:noWrap/>
            <w:vAlign w:val="bottom"/>
          </w:tcPr>
          <w:p w14:paraId="7C26BCA3">
            <w:pPr>
              <w:widowControl/>
              <w:jc w:val="center"/>
              <w:rPr>
                <w:rFonts w:cs="Times New Roman"/>
                <w:color w:val="000000"/>
                <w:kern w:val="0"/>
                <w:sz w:val="18"/>
                <w:szCs w:val="18"/>
              </w:rPr>
            </w:pPr>
            <w:r>
              <w:rPr>
                <w:rFonts w:hint="eastAsia" w:cs="Times New Roman"/>
                <w:color w:val="000000"/>
                <w:kern w:val="0"/>
                <w:sz w:val="18"/>
                <w:szCs w:val="18"/>
              </w:rPr>
              <w:t>17</w:t>
            </w:r>
          </w:p>
        </w:tc>
        <w:tc>
          <w:tcPr>
            <w:tcW w:w="730" w:type="dxa"/>
            <w:tcBorders>
              <w:top w:val="nil"/>
              <w:left w:val="nil"/>
              <w:bottom w:val="nil"/>
              <w:right w:val="nil"/>
            </w:tcBorders>
            <w:noWrap/>
            <w:vAlign w:val="bottom"/>
          </w:tcPr>
          <w:p w14:paraId="751FBDD6">
            <w:pPr>
              <w:widowControl/>
              <w:jc w:val="center"/>
              <w:rPr>
                <w:rFonts w:cs="Times New Roman"/>
                <w:color w:val="000000"/>
                <w:kern w:val="0"/>
                <w:sz w:val="18"/>
                <w:szCs w:val="18"/>
              </w:rPr>
            </w:pPr>
            <w:r>
              <w:rPr>
                <w:rFonts w:hint="eastAsia" w:cs="Times New Roman"/>
                <w:color w:val="000000"/>
                <w:kern w:val="0"/>
                <w:sz w:val="18"/>
                <w:szCs w:val="18"/>
              </w:rPr>
              <w:t>4</w:t>
            </w:r>
          </w:p>
        </w:tc>
        <w:tc>
          <w:tcPr>
            <w:tcW w:w="1117" w:type="dxa"/>
            <w:tcBorders>
              <w:top w:val="nil"/>
              <w:left w:val="nil"/>
              <w:bottom w:val="nil"/>
              <w:right w:val="nil"/>
            </w:tcBorders>
            <w:noWrap/>
            <w:vAlign w:val="bottom"/>
          </w:tcPr>
          <w:p w14:paraId="5DC2A810">
            <w:pPr>
              <w:widowControl/>
              <w:jc w:val="center"/>
              <w:rPr>
                <w:rFonts w:cs="Times New Roman"/>
                <w:color w:val="000000"/>
                <w:kern w:val="0"/>
                <w:sz w:val="18"/>
                <w:szCs w:val="18"/>
              </w:rPr>
            </w:pPr>
            <w:r>
              <w:rPr>
                <w:rFonts w:hint="eastAsia" w:cs="Times New Roman"/>
                <w:color w:val="000000"/>
                <w:kern w:val="0"/>
                <w:sz w:val="18"/>
                <w:szCs w:val="18"/>
              </w:rPr>
              <w:t>1</w:t>
            </w:r>
          </w:p>
        </w:tc>
        <w:tc>
          <w:tcPr>
            <w:tcW w:w="856" w:type="dxa"/>
            <w:tcBorders>
              <w:top w:val="nil"/>
              <w:left w:val="nil"/>
              <w:bottom w:val="nil"/>
              <w:right w:val="nil"/>
            </w:tcBorders>
            <w:noWrap/>
            <w:vAlign w:val="bottom"/>
          </w:tcPr>
          <w:p w14:paraId="0FB64841">
            <w:pPr>
              <w:widowControl/>
              <w:jc w:val="center"/>
              <w:rPr>
                <w:rFonts w:cs="Times New Roman"/>
                <w:color w:val="000000"/>
                <w:kern w:val="0"/>
                <w:sz w:val="18"/>
                <w:szCs w:val="18"/>
              </w:rPr>
            </w:pPr>
            <w:r>
              <w:rPr>
                <w:rFonts w:hint="eastAsia" w:cs="Times New Roman"/>
                <w:color w:val="000000"/>
                <w:kern w:val="0"/>
                <w:sz w:val="18"/>
                <w:szCs w:val="18"/>
              </w:rPr>
              <w:t xml:space="preserve">40.54 </w:t>
            </w:r>
          </w:p>
        </w:tc>
        <w:tc>
          <w:tcPr>
            <w:tcW w:w="955" w:type="dxa"/>
            <w:tcBorders>
              <w:top w:val="nil"/>
              <w:left w:val="nil"/>
              <w:bottom w:val="nil"/>
              <w:right w:val="nil"/>
            </w:tcBorders>
            <w:noWrap/>
            <w:vAlign w:val="bottom"/>
          </w:tcPr>
          <w:p w14:paraId="5EFEA24E">
            <w:pPr>
              <w:widowControl/>
              <w:jc w:val="center"/>
              <w:rPr>
                <w:rFonts w:cs="Times New Roman"/>
                <w:color w:val="000000"/>
                <w:kern w:val="0"/>
                <w:sz w:val="18"/>
                <w:szCs w:val="18"/>
              </w:rPr>
            </w:pPr>
            <w:r>
              <w:rPr>
                <w:rFonts w:hint="eastAsia" w:cs="Times New Roman"/>
                <w:color w:val="000000"/>
                <w:kern w:val="0"/>
                <w:sz w:val="18"/>
                <w:szCs w:val="18"/>
              </w:rPr>
              <w:t xml:space="preserve">59.46 </w:t>
            </w:r>
          </w:p>
        </w:tc>
      </w:tr>
      <w:tr w14:paraId="4219D43F">
        <w:tblPrEx>
          <w:tblCellMar>
            <w:top w:w="0" w:type="dxa"/>
            <w:left w:w="108" w:type="dxa"/>
            <w:bottom w:w="0" w:type="dxa"/>
            <w:right w:w="108" w:type="dxa"/>
          </w:tblCellMar>
        </w:tblPrEx>
        <w:trPr>
          <w:trHeight w:val="312" w:hRule="atLeast"/>
          <w:jc w:val="center"/>
        </w:trPr>
        <w:tc>
          <w:tcPr>
            <w:tcW w:w="2964" w:type="dxa"/>
            <w:tcBorders>
              <w:top w:val="nil"/>
              <w:left w:val="nil"/>
              <w:right w:val="nil"/>
            </w:tcBorders>
            <w:noWrap/>
            <w:vAlign w:val="center"/>
          </w:tcPr>
          <w:p w14:paraId="09BE9B7D">
            <w:pPr>
              <w:widowControl/>
              <w:jc w:val="center"/>
              <w:rPr>
                <w:rFonts w:cs="Times New Roman"/>
                <w:b/>
                <w:bCs/>
                <w:i/>
                <w:iCs/>
                <w:color w:val="000000"/>
                <w:kern w:val="0"/>
                <w:sz w:val="18"/>
                <w:szCs w:val="18"/>
              </w:rPr>
            </w:pPr>
            <w:r>
              <w:rPr>
                <w:rFonts w:cs="Times New Roman"/>
                <w:b/>
                <w:bCs/>
                <w:i/>
                <w:iCs/>
                <w:color w:val="000000"/>
                <w:kern w:val="0"/>
                <w:sz w:val="18"/>
                <w:szCs w:val="18"/>
              </w:rPr>
              <w:t>Iris ventricosa</w:t>
            </w:r>
          </w:p>
        </w:tc>
        <w:tc>
          <w:tcPr>
            <w:tcW w:w="1081" w:type="dxa"/>
            <w:tcBorders>
              <w:top w:val="nil"/>
              <w:left w:val="nil"/>
              <w:right w:val="nil"/>
            </w:tcBorders>
            <w:noWrap/>
            <w:vAlign w:val="bottom"/>
          </w:tcPr>
          <w:p w14:paraId="705FB9FD">
            <w:pPr>
              <w:widowControl/>
              <w:jc w:val="center"/>
              <w:rPr>
                <w:rFonts w:cs="Times New Roman"/>
                <w:color w:val="000000"/>
                <w:kern w:val="0"/>
                <w:sz w:val="18"/>
                <w:szCs w:val="18"/>
              </w:rPr>
            </w:pPr>
            <w:r>
              <w:rPr>
                <w:rFonts w:hint="eastAsia" w:cs="Times New Roman"/>
                <w:color w:val="000000"/>
                <w:kern w:val="0"/>
                <w:sz w:val="18"/>
                <w:szCs w:val="18"/>
              </w:rPr>
              <w:t>31</w:t>
            </w:r>
          </w:p>
        </w:tc>
        <w:tc>
          <w:tcPr>
            <w:tcW w:w="703" w:type="dxa"/>
            <w:tcBorders>
              <w:top w:val="nil"/>
              <w:left w:val="nil"/>
              <w:right w:val="nil"/>
            </w:tcBorders>
            <w:noWrap/>
            <w:vAlign w:val="bottom"/>
          </w:tcPr>
          <w:p w14:paraId="236F05DD">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right w:val="nil"/>
            </w:tcBorders>
            <w:noWrap/>
            <w:vAlign w:val="bottom"/>
          </w:tcPr>
          <w:p w14:paraId="7540B8F0">
            <w:pPr>
              <w:widowControl/>
              <w:jc w:val="center"/>
              <w:rPr>
                <w:rFonts w:cs="Times New Roman"/>
                <w:color w:val="000000"/>
                <w:kern w:val="0"/>
                <w:sz w:val="18"/>
                <w:szCs w:val="18"/>
              </w:rPr>
            </w:pPr>
            <w:r>
              <w:rPr>
                <w:rFonts w:hint="eastAsia" w:cs="Times New Roman"/>
                <w:color w:val="000000"/>
                <w:kern w:val="0"/>
                <w:sz w:val="18"/>
                <w:szCs w:val="18"/>
              </w:rPr>
              <w:t>12</w:t>
            </w:r>
          </w:p>
        </w:tc>
        <w:tc>
          <w:tcPr>
            <w:tcW w:w="730" w:type="dxa"/>
            <w:tcBorders>
              <w:top w:val="nil"/>
              <w:left w:val="nil"/>
              <w:right w:val="nil"/>
            </w:tcBorders>
            <w:noWrap/>
            <w:vAlign w:val="bottom"/>
          </w:tcPr>
          <w:p w14:paraId="4F03BE3B">
            <w:pPr>
              <w:widowControl/>
              <w:jc w:val="center"/>
              <w:rPr>
                <w:rFonts w:cs="Times New Roman"/>
                <w:color w:val="000000"/>
                <w:kern w:val="0"/>
                <w:sz w:val="18"/>
                <w:szCs w:val="18"/>
              </w:rPr>
            </w:pPr>
            <w:r>
              <w:rPr>
                <w:rFonts w:hint="eastAsia" w:cs="Times New Roman"/>
                <w:color w:val="000000"/>
                <w:kern w:val="0"/>
                <w:sz w:val="18"/>
                <w:szCs w:val="18"/>
              </w:rPr>
              <w:t>4</w:t>
            </w:r>
          </w:p>
        </w:tc>
        <w:tc>
          <w:tcPr>
            <w:tcW w:w="1117" w:type="dxa"/>
            <w:tcBorders>
              <w:top w:val="nil"/>
              <w:left w:val="nil"/>
              <w:right w:val="nil"/>
            </w:tcBorders>
            <w:noWrap/>
            <w:vAlign w:val="bottom"/>
          </w:tcPr>
          <w:p w14:paraId="5DA5BEC4">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right w:val="nil"/>
            </w:tcBorders>
            <w:noWrap/>
            <w:vAlign w:val="bottom"/>
          </w:tcPr>
          <w:p w14:paraId="3A943D2B">
            <w:pPr>
              <w:widowControl/>
              <w:jc w:val="center"/>
              <w:rPr>
                <w:rFonts w:cs="Times New Roman"/>
                <w:color w:val="000000"/>
                <w:kern w:val="0"/>
                <w:sz w:val="18"/>
                <w:szCs w:val="18"/>
              </w:rPr>
            </w:pPr>
            <w:r>
              <w:rPr>
                <w:rFonts w:hint="eastAsia" w:cs="Times New Roman"/>
                <w:color w:val="000000"/>
                <w:kern w:val="0"/>
                <w:sz w:val="18"/>
                <w:szCs w:val="18"/>
              </w:rPr>
              <w:t xml:space="preserve">48.39 </w:t>
            </w:r>
          </w:p>
        </w:tc>
        <w:tc>
          <w:tcPr>
            <w:tcW w:w="955" w:type="dxa"/>
            <w:tcBorders>
              <w:top w:val="nil"/>
              <w:left w:val="nil"/>
              <w:right w:val="nil"/>
            </w:tcBorders>
            <w:noWrap/>
            <w:vAlign w:val="bottom"/>
          </w:tcPr>
          <w:p w14:paraId="63FB7DE6">
            <w:pPr>
              <w:widowControl/>
              <w:jc w:val="center"/>
              <w:rPr>
                <w:rFonts w:cs="Times New Roman"/>
                <w:color w:val="000000"/>
                <w:kern w:val="0"/>
                <w:sz w:val="18"/>
                <w:szCs w:val="18"/>
              </w:rPr>
            </w:pPr>
            <w:r>
              <w:rPr>
                <w:rFonts w:hint="eastAsia" w:cs="Times New Roman"/>
                <w:color w:val="000000"/>
                <w:kern w:val="0"/>
                <w:sz w:val="18"/>
                <w:szCs w:val="18"/>
              </w:rPr>
              <w:t xml:space="preserve">51.61 </w:t>
            </w:r>
          </w:p>
        </w:tc>
      </w:tr>
      <w:tr w14:paraId="4FD16051">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73F039BE">
            <w:pPr>
              <w:widowControl/>
              <w:jc w:val="center"/>
              <w:rPr>
                <w:rFonts w:cs="Times New Roman"/>
                <w:b/>
                <w:bCs/>
                <w:i/>
                <w:iCs/>
                <w:color w:val="000000"/>
                <w:kern w:val="0"/>
                <w:sz w:val="18"/>
                <w:szCs w:val="18"/>
              </w:rPr>
            </w:pPr>
            <w:r>
              <w:rPr>
                <w:rFonts w:cs="Times New Roman"/>
                <w:b/>
                <w:bCs/>
                <w:i/>
                <w:iCs/>
                <w:color w:val="000000"/>
                <w:kern w:val="0"/>
                <w:sz w:val="18"/>
                <w:szCs w:val="18"/>
              </w:rPr>
              <w:t>Iris victoris</w:t>
            </w:r>
          </w:p>
        </w:tc>
        <w:tc>
          <w:tcPr>
            <w:tcW w:w="1081" w:type="dxa"/>
            <w:tcBorders>
              <w:top w:val="nil"/>
              <w:left w:val="nil"/>
              <w:bottom w:val="nil"/>
              <w:right w:val="nil"/>
            </w:tcBorders>
            <w:noWrap/>
            <w:vAlign w:val="bottom"/>
          </w:tcPr>
          <w:p w14:paraId="61E42B74">
            <w:pPr>
              <w:widowControl/>
              <w:jc w:val="center"/>
              <w:rPr>
                <w:rFonts w:cs="Times New Roman"/>
                <w:color w:val="000000"/>
                <w:kern w:val="0"/>
                <w:sz w:val="18"/>
                <w:szCs w:val="18"/>
              </w:rPr>
            </w:pPr>
            <w:r>
              <w:rPr>
                <w:rFonts w:hint="eastAsia" w:cs="Times New Roman"/>
                <w:color w:val="000000"/>
                <w:kern w:val="0"/>
                <w:sz w:val="18"/>
                <w:szCs w:val="18"/>
              </w:rPr>
              <w:t>38</w:t>
            </w:r>
          </w:p>
        </w:tc>
        <w:tc>
          <w:tcPr>
            <w:tcW w:w="703" w:type="dxa"/>
            <w:tcBorders>
              <w:top w:val="nil"/>
              <w:left w:val="nil"/>
              <w:bottom w:val="nil"/>
              <w:right w:val="nil"/>
            </w:tcBorders>
            <w:noWrap/>
            <w:vAlign w:val="bottom"/>
          </w:tcPr>
          <w:p w14:paraId="0963DDAE">
            <w:pPr>
              <w:widowControl/>
              <w:jc w:val="center"/>
              <w:rPr>
                <w:rFonts w:cs="Times New Roman"/>
                <w:color w:val="000000"/>
                <w:kern w:val="0"/>
                <w:sz w:val="18"/>
                <w:szCs w:val="18"/>
              </w:rPr>
            </w:pPr>
            <w:r>
              <w:rPr>
                <w:rFonts w:hint="eastAsia" w:cs="Times New Roman"/>
                <w:color w:val="000000"/>
                <w:kern w:val="0"/>
                <w:sz w:val="18"/>
                <w:szCs w:val="18"/>
              </w:rPr>
              <w:t>18</w:t>
            </w:r>
          </w:p>
        </w:tc>
        <w:tc>
          <w:tcPr>
            <w:tcW w:w="675" w:type="dxa"/>
            <w:tcBorders>
              <w:top w:val="nil"/>
              <w:left w:val="nil"/>
              <w:bottom w:val="nil"/>
              <w:right w:val="nil"/>
            </w:tcBorders>
            <w:noWrap/>
            <w:vAlign w:val="bottom"/>
          </w:tcPr>
          <w:p w14:paraId="573C1C33">
            <w:pPr>
              <w:widowControl/>
              <w:jc w:val="center"/>
              <w:rPr>
                <w:rFonts w:cs="Times New Roman"/>
                <w:color w:val="000000"/>
                <w:kern w:val="0"/>
                <w:sz w:val="18"/>
                <w:szCs w:val="18"/>
              </w:rPr>
            </w:pPr>
            <w:r>
              <w:rPr>
                <w:rFonts w:hint="eastAsia" w:cs="Times New Roman"/>
                <w:color w:val="000000"/>
                <w:kern w:val="0"/>
                <w:sz w:val="18"/>
                <w:szCs w:val="18"/>
              </w:rPr>
              <w:t>13</w:t>
            </w:r>
          </w:p>
        </w:tc>
        <w:tc>
          <w:tcPr>
            <w:tcW w:w="730" w:type="dxa"/>
            <w:tcBorders>
              <w:top w:val="nil"/>
              <w:left w:val="nil"/>
              <w:bottom w:val="nil"/>
              <w:right w:val="nil"/>
            </w:tcBorders>
            <w:noWrap/>
            <w:vAlign w:val="bottom"/>
          </w:tcPr>
          <w:p w14:paraId="3812AF03">
            <w:pPr>
              <w:widowControl/>
              <w:jc w:val="center"/>
              <w:rPr>
                <w:rFonts w:cs="Times New Roman"/>
                <w:color w:val="000000"/>
                <w:kern w:val="0"/>
                <w:sz w:val="18"/>
                <w:szCs w:val="18"/>
              </w:rPr>
            </w:pPr>
            <w:r>
              <w:rPr>
                <w:rFonts w:hint="eastAsia" w:cs="Times New Roman"/>
                <w:color w:val="000000"/>
                <w:kern w:val="0"/>
                <w:sz w:val="18"/>
                <w:szCs w:val="18"/>
              </w:rPr>
              <w:t>7</w:t>
            </w:r>
          </w:p>
        </w:tc>
        <w:tc>
          <w:tcPr>
            <w:tcW w:w="1117" w:type="dxa"/>
            <w:tcBorders>
              <w:top w:val="nil"/>
              <w:left w:val="nil"/>
              <w:bottom w:val="nil"/>
              <w:right w:val="nil"/>
            </w:tcBorders>
            <w:noWrap/>
            <w:vAlign w:val="bottom"/>
          </w:tcPr>
          <w:p w14:paraId="3FD0E1CD">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nil"/>
              <w:right w:val="nil"/>
            </w:tcBorders>
            <w:noWrap/>
            <w:vAlign w:val="bottom"/>
          </w:tcPr>
          <w:p w14:paraId="4B735BE6">
            <w:pPr>
              <w:widowControl/>
              <w:jc w:val="center"/>
              <w:rPr>
                <w:rFonts w:cs="Times New Roman"/>
                <w:color w:val="000000"/>
                <w:kern w:val="0"/>
                <w:sz w:val="18"/>
                <w:szCs w:val="18"/>
              </w:rPr>
            </w:pPr>
            <w:r>
              <w:rPr>
                <w:rFonts w:hint="eastAsia" w:cs="Times New Roman"/>
                <w:color w:val="000000"/>
                <w:kern w:val="0"/>
                <w:sz w:val="18"/>
                <w:szCs w:val="18"/>
              </w:rPr>
              <w:t xml:space="preserve">47.37 </w:t>
            </w:r>
          </w:p>
        </w:tc>
        <w:tc>
          <w:tcPr>
            <w:tcW w:w="955" w:type="dxa"/>
            <w:tcBorders>
              <w:top w:val="nil"/>
              <w:left w:val="nil"/>
              <w:bottom w:val="nil"/>
              <w:right w:val="nil"/>
            </w:tcBorders>
            <w:noWrap/>
            <w:vAlign w:val="bottom"/>
          </w:tcPr>
          <w:p w14:paraId="23996C02">
            <w:pPr>
              <w:widowControl/>
              <w:jc w:val="center"/>
              <w:rPr>
                <w:rFonts w:cs="Times New Roman"/>
                <w:color w:val="000000"/>
                <w:kern w:val="0"/>
                <w:sz w:val="18"/>
                <w:szCs w:val="18"/>
              </w:rPr>
            </w:pPr>
            <w:r>
              <w:rPr>
                <w:rFonts w:hint="eastAsia" w:cs="Times New Roman"/>
                <w:color w:val="000000"/>
                <w:kern w:val="0"/>
                <w:sz w:val="18"/>
                <w:szCs w:val="18"/>
              </w:rPr>
              <w:t xml:space="preserve">52.63 </w:t>
            </w:r>
          </w:p>
        </w:tc>
      </w:tr>
      <w:tr w14:paraId="382056F5">
        <w:tblPrEx>
          <w:tblCellMar>
            <w:top w:w="0" w:type="dxa"/>
            <w:left w:w="108" w:type="dxa"/>
            <w:bottom w:w="0" w:type="dxa"/>
            <w:right w:w="108" w:type="dxa"/>
          </w:tblCellMar>
        </w:tblPrEx>
        <w:trPr>
          <w:trHeight w:val="312" w:hRule="atLeast"/>
          <w:jc w:val="center"/>
        </w:trPr>
        <w:tc>
          <w:tcPr>
            <w:tcW w:w="2964" w:type="dxa"/>
            <w:tcBorders>
              <w:top w:val="nil"/>
              <w:left w:val="nil"/>
              <w:bottom w:val="nil"/>
              <w:right w:val="nil"/>
            </w:tcBorders>
            <w:noWrap/>
            <w:vAlign w:val="center"/>
          </w:tcPr>
          <w:p w14:paraId="2E68EA3B">
            <w:pPr>
              <w:widowControl/>
              <w:jc w:val="center"/>
              <w:rPr>
                <w:rFonts w:cs="Times New Roman"/>
                <w:b/>
                <w:bCs/>
                <w:i/>
                <w:iCs/>
                <w:color w:val="000000"/>
                <w:kern w:val="0"/>
                <w:sz w:val="18"/>
                <w:szCs w:val="18"/>
              </w:rPr>
            </w:pPr>
            <w:r>
              <w:rPr>
                <w:rFonts w:cs="Times New Roman"/>
                <w:b/>
                <w:bCs/>
                <w:i/>
                <w:iCs/>
                <w:color w:val="000000"/>
                <w:kern w:val="0"/>
                <w:sz w:val="18"/>
                <w:szCs w:val="18"/>
              </w:rPr>
              <w:t>Iris wattii</w:t>
            </w:r>
          </w:p>
        </w:tc>
        <w:tc>
          <w:tcPr>
            <w:tcW w:w="1081" w:type="dxa"/>
            <w:tcBorders>
              <w:top w:val="nil"/>
              <w:left w:val="nil"/>
              <w:bottom w:val="nil"/>
              <w:right w:val="nil"/>
            </w:tcBorders>
            <w:noWrap/>
            <w:vAlign w:val="bottom"/>
          </w:tcPr>
          <w:p w14:paraId="09EE9501">
            <w:pPr>
              <w:widowControl/>
              <w:jc w:val="center"/>
              <w:rPr>
                <w:rFonts w:cs="Times New Roman"/>
                <w:color w:val="000000"/>
                <w:kern w:val="0"/>
                <w:sz w:val="18"/>
                <w:szCs w:val="18"/>
              </w:rPr>
            </w:pPr>
            <w:r>
              <w:rPr>
                <w:rFonts w:hint="eastAsia" w:cs="Times New Roman"/>
                <w:color w:val="000000"/>
                <w:kern w:val="0"/>
                <w:sz w:val="18"/>
                <w:szCs w:val="18"/>
              </w:rPr>
              <w:t>35</w:t>
            </w:r>
          </w:p>
        </w:tc>
        <w:tc>
          <w:tcPr>
            <w:tcW w:w="703" w:type="dxa"/>
            <w:tcBorders>
              <w:top w:val="nil"/>
              <w:left w:val="nil"/>
              <w:bottom w:val="nil"/>
              <w:right w:val="nil"/>
            </w:tcBorders>
            <w:noWrap/>
            <w:vAlign w:val="bottom"/>
          </w:tcPr>
          <w:p w14:paraId="20D70A5A">
            <w:pPr>
              <w:widowControl/>
              <w:jc w:val="center"/>
              <w:rPr>
                <w:rFonts w:cs="Times New Roman"/>
                <w:color w:val="000000"/>
                <w:kern w:val="0"/>
                <w:sz w:val="18"/>
                <w:szCs w:val="18"/>
              </w:rPr>
            </w:pPr>
            <w:r>
              <w:rPr>
                <w:rFonts w:hint="eastAsia" w:cs="Times New Roman"/>
                <w:color w:val="000000"/>
                <w:kern w:val="0"/>
                <w:sz w:val="18"/>
                <w:szCs w:val="18"/>
              </w:rPr>
              <w:t>12</w:t>
            </w:r>
          </w:p>
        </w:tc>
        <w:tc>
          <w:tcPr>
            <w:tcW w:w="675" w:type="dxa"/>
            <w:tcBorders>
              <w:top w:val="nil"/>
              <w:left w:val="nil"/>
              <w:bottom w:val="nil"/>
              <w:right w:val="nil"/>
            </w:tcBorders>
            <w:noWrap/>
            <w:vAlign w:val="bottom"/>
          </w:tcPr>
          <w:p w14:paraId="74B4E101">
            <w:pPr>
              <w:widowControl/>
              <w:jc w:val="center"/>
              <w:rPr>
                <w:rFonts w:cs="Times New Roman"/>
                <w:color w:val="000000"/>
                <w:kern w:val="0"/>
                <w:sz w:val="18"/>
                <w:szCs w:val="18"/>
              </w:rPr>
            </w:pPr>
            <w:r>
              <w:rPr>
                <w:rFonts w:hint="eastAsia" w:cs="Times New Roman"/>
                <w:color w:val="000000"/>
                <w:kern w:val="0"/>
                <w:sz w:val="18"/>
                <w:szCs w:val="18"/>
              </w:rPr>
              <w:t>16</w:t>
            </w:r>
          </w:p>
        </w:tc>
        <w:tc>
          <w:tcPr>
            <w:tcW w:w="730" w:type="dxa"/>
            <w:tcBorders>
              <w:top w:val="nil"/>
              <w:left w:val="nil"/>
              <w:bottom w:val="nil"/>
              <w:right w:val="nil"/>
            </w:tcBorders>
            <w:noWrap/>
            <w:vAlign w:val="bottom"/>
          </w:tcPr>
          <w:p w14:paraId="5A28DA0C">
            <w:pPr>
              <w:widowControl/>
              <w:jc w:val="center"/>
              <w:rPr>
                <w:rFonts w:cs="Times New Roman"/>
                <w:color w:val="000000"/>
                <w:kern w:val="0"/>
                <w:sz w:val="18"/>
                <w:szCs w:val="18"/>
              </w:rPr>
            </w:pPr>
            <w:r>
              <w:rPr>
                <w:rFonts w:hint="eastAsia" w:cs="Times New Roman"/>
                <w:color w:val="000000"/>
                <w:kern w:val="0"/>
                <w:sz w:val="18"/>
                <w:szCs w:val="18"/>
              </w:rPr>
              <w:t>6</w:t>
            </w:r>
          </w:p>
        </w:tc>
        <w:tc>
          <w:tcPr>
            <w:tcW w:w="1117" w:type="dxa"/>
            <w:tcBorders>
              <w:top w:val="nil"/>
              <w:left w:val="nil"/>
              <w:bottom w:val="nil"/>
              <w:right w:val="nil"/>
            </w:tcBorders>
            <w:noWrap/>
            <w:vAlign w:val="bottom"/>
          </w:tcPr>
          <w:p w14:paraId="6C41F3C5">
            <w:pPr>
              <w:widowControl/>
              <w:jc w:val="center"/>
              <w:rPr>
                <w:rFonts w:cs="Times New Roman"/>
                <w:color w:val="000000"/>
                <w:kern w:val="0"/>
                <w:sz w:val="18"/>
                <w:szCs w:val="18"/>
              </w:rPr>
            </w:pPr>
            <w:r>
              <w:rPr>
                <w:rFonts w:hint="eastAsia" w:cs="Times New Roman"/>
                <w:color w:val="000000"/>
                <w:kern w:val="0"/>
                <w:sz w:val="18"/>
                <w:szCs w:val="18"/>
              </w:rPr>
              <w:t>1</w:t>
            </w:r>
          </w:p>
        </w:tc>
        <w:tc>
          <w:tcPr>
            <w:tcW w:w="856" w:type="dxa"/>
            <w:tcBorders>
              <w:top w:val="nil"/>
              <w:left w:val="nil"/>
              <w:bottom w:val="nil"/>
              <w:right w:val="nil"/>
            </w:tcBorders>
            <w:noWrap/>
            <w:vAlign w:val="bottom"/>
          </w:tcPr>
          <w:p w14:paraId="3931BE9C">
            <w:pPr>
              <w:widowControl/>
              <w:jc w:val="center"/>
              <w:rPr>
                <w:rFonts w:cs="Times New Roman"/>
                <w:color w:val="000000"/>
                <w:kern w:val="0"/>
                <w:sz w:val="18"/>
                <w:szCs w:val="18"/>
              </w:rPr>
            </w:pPr>
            <w:r>
              <w:rPr>
                <w:rFonts w:hint="eastAsia" w:cs="Times New Roman"/>
                <w:color w:val="000000"/>
                <w:kern w:val="0"/>
                <w:sz w:val="18"/>
                <w:szCs w:val="18"/>
              </w:rPr>
              <w:t xml:space="preserve">34.29 </w:t>
            </w:r>
          </w:p>
        </w:tc>
        <w:tc>
          <w:tcPr>
            <w:tcW w:w="955" w:type="dxa"/>
            <w:tcBorders>
              <w:top w:val="nil"/>
              <w:left w:val="nil"/>
              <w:bottom w:val="nil"/>
              <w:right w:val="nil"/>
            </w:tcBorders>
            <w:noWrap/>
            <w:vAlign w:val="bottom"/>
          </w:tcPr>
          <w:p w14:paraId="446A2BD5">
            <w:pPr>
              <w:widowControl/>
              <w:jc w:val="center"/>
              <w:rPr>
                <w:rFonts w:cs="Times New Roman"/>
                <w:color w:val="000000"/>
                <w:kern w:val="0"/>
                <w:sz w:val="18"/>
                <w:szCs w:val="18"/>
              </w:rPr>
            </w:pPr>
            <w:r>
              <w:rPr>
                <w:rFonts w:hint="eastAsia" w:cs="Times New Roman"/>
                <w:color w:val="000000"/>
                <w:kern w:val="0"/>
                <w:sz w:val="18"/>
                <w:szCs w:val="18"/>
              </w:rPr>
              <w:t xml:space="preserve">65.71 </w:t>
            </w:r>
          </w:p>
        </w:tc>
      </w:tr>
      <w:tr w14:paraId="3F4666C7">
        <w:tblPrEx>
          <w:tblCellMar>
            <w:top w:w="0" w:type="dxa"/>
            <w:left w:w="108" w:type="dxa"/>
            <w:bottom w:w="0" w:type="dxa"/>
            <w:right w:w="108" w:type="dxa"/>
          </w:tblCellMar>
        </w:tblPrEx>
        <w:trPr>
          <w:trHeight w:val="312" w:hRule="atLeast"/>
          <w:jc w:val="center"/>
        </w:trPr>
        <w:tc>
          <w:tcPr>
            <w:tcW w:w="2964" w:type="dxa"/>
            <w:tcBorders>
              <w:top w:val="nil"/>
              <w:left w:val="nil"/>
              <w:bottom w:val="single" w:color="auto" w:sz="12" w:space="0"/>
              <w:right w:val="nil"/>
            </w:tcBorders>
            <w:noWrap/>
            <w:vAlign w:val="center"/>
          </w:tcPr>
          <w:p w14:paraId="4BB4C0E8">
            <w:pPr>
              <w:widowControl/>
              <w:jc w:val="center"/>
              <w:rPr>
                <w:rFonts w:cs="Times New Roman"/>
                <w:b/>
                <w:bCs/>
                <w:i/>
                <w:iCs/>
                <w:color w:val="000000"/>
                <w:kern w:val="0"/>
                <w:sz w:val="18"/>
                <w:szCs w:val="18"/>
              </w:rPr>
            </w:pPr>
            <w:r>
              <w:rPr>
                <w:rFonts w:cs="Times New Roman"/>
                <w:b/>
                <w:bCs/>
                <w:i/>
                <w:iCs/>
                <w:color w:val="000000"/>
                <w:kern w:val="0"/>
                <w:sz w:val="18"/>
                <w:szCs w:val="18"/>
              </w:rPr>
              <w:t>Iris wilsonii</w:t>
            </w:r>
          </w:p>
        </w:tc>
        <w:tc>
          <w:tcPr>
            <w:tcW w:w="1081" w:type="dxa"/>
            <w:tcBorders>
              <w:top w:val="nil"/>
              <w:left w:val="nil"/>
              <w:bottom w:val="single" w:color="auto" w:sz="12" w:space="0"/>
              <w:right w:val="nil"/>
            </w:tcBorders>
            <w:noWrap/>
            <w:vAlign w:val="bottom"/>
          </w:tcPr>
          <w:p w14:paraId="70595E31">
            <w:pPr>
              <w:widowControl/>
              <w:jc w:val="center"/>
              <w:rPr>
                <w:rFonts w:cs="Times New Roman"/>
                <w:color w:val="000000"/>
                <w:kern w:val="0"/>
                <w:sz w:val="18"/>
                <w:szCs w:val="18"/>
              </w:rPr>
            </w:pPr>
            <w:r>
              <w:rPr>
                <w:rFonts w:hint="eastAsia" w:cs="Times New Roman"/>
                <w:color w:val="000000"/>
                <w:kern w:val="0"/>
                <w:sz w:val="18"/>
                <w:szCs w:val="18"/>
              </w:rPr>
              <w:t>49</w:t>
            </w:r>
          </w:p>
        </w:tc>
        <w:tc>
          <w:tcPr>
            <w:tcW w:w="703" w:type="dxa"/>
            <w:tcBorders>
              <w:top w:val="nil"/>
              <w:left w:val="nil"/>
              <w:bottom w:val="single" w:color="auto" w:sz="12" w:space="0"/>
              <w:right w:val="nil"/>
            </w:tcBorders>
            <w:noWrap/>
            <w:vAlign w:val="bottom"/>
          </w:tcPr>
          <w:p w14:paraId="2F7F7CCE">
            <w:pPr>
              <w:widowControl/>
              <w:jc w:val="center"/>
              <w:rPr>
                <w:rFonts w:cs="Times New Roman"/>
                <w:color w:val="000000"/>
                <w:kern w:val="0"/>
                <w:sz w:val="18"/>
                <w:szCs w:val="18"/>
              </w:rPr>
            </w:pPr>
            <w:r>
              <w:rPr>
                <w:rFonts w:hint="eastAsia" w:cs="Times New Roman"/>
                <w:color w:val="000000"/>
                <w:kern w:val="0"/>
                <w:sz w:val="18"/>
                <w:szCs w:val="18"/>
              </w:rPr>
              <w:t>15</w:t>
            </w:r>
          </w:p>
        </w:tc>
        <w:tc>
          <w:tcPr>
            <w:tcW w:w="675" w:type="dxa"/>
            <w:tcBorders>
              <w:top w:val="nil"/>
              <w:left w:val="nil"/>
              <w:bottom w:val="single" w:color="auto" w:sz="12" w:space="0"/>
              <w:right w:val="nil"/>
            </w:tcBorders>
            <w:noWrap/>
            <w:vAlign w:val="bottom"/>
          </w:tcPr>
          <w:p w14:paraId="48E3C02E">
            <w:pPr>
              <w:widowControl/>
              <w:jc w:val="center"/>
              <w:rPr>
                <w:rFonts w:cs="Times New Roman"/>
                <w:color w:val="000000"/>
                <w:kern w:val="0"/>
                <w:sz w:val="18"/>
                <w:szCs w:val="18"/>
              </w:rPr>
            </w:pPr>
            <w:r>
              <w:rPr>
                <w:rFonts w:hint="eastAsia" w:cs="Times New Roman"/>
                <w:color w:val="000000"/>
                <w:kern w:val="0"/>
                <w:sz w:val="18"/>
                <w:szCs w:val="18"/>
              </w:rPr>
              <w:t>28</w:t>
            </w:r>
          </w:p>
        </w:tc>
        <w:tc>
          <w:tcPr>
            <w:tcW w:w="730" w:type="dxa"/>
            <w:tcBorders>
              <w:top w:val="nil"/>
              <w:left w:val="nil"/>
              <w:bottom w:val="single" w:color="auto" w:sz="12" w:space="0"/>
              <w:right w:val="nil"/>
            </w:tcBorders>
            <w:noWrap/>
            <w:vAlign w:val="bottom"/>
          </w:tcPr>
          <w:p w14:paraId="64507A47">
            <w:pPr>
              <w:widowControl/>
              <w:jc w:val="center"/>
              <w:rPr>
                <w:rFonts w:cs="Times New Roman"/>
                <w:color w:val="000000"/>
                <w:kern w:val="0"/>
                <w:sz w:val="18"/>
                <w:szCs w:val="18"/>
              </w:rPr>
            </w:pPr>
            <w:r>
              <w:rPr>
                <w:rFonts w:hint="eastAsia" w:cs="Times New Roman"/>
                <w:color w:val="000000"/>
                <w:kern w:val="0"/>
                <w:sz w:val="18"/>
                <w:szCs w:val="18"/>
              </w:rPr>
              <w:t>6</w:t>
            </w:r>
          </w:p>
        </w:tc>
        <w:tc>
          <w:tcPr>
            <w:tcW w:w="1117" w:type="dxa"/>
            <w:tcBorders>
              <w:top w:val="nil"/>
              <w:left w:val="nil"/>
              <w:bottom w:val="single" w:color="auto" w:sz="12" w:space="0"/>
              <w:right w:val="nil"/>
            </w:tcBorders>
            <w:noWrap/>
            <w:vAlign w:val="bottom"/>
          </w:tcPr>
          <w:p w14:paraId="7E6FE043">
            <w:pPr>
              <w:widowControl/>
              <w:jc w:val="center"/>
              <w:rPr>
                <w:rFonts w:cs="Times New Roman"/>
                <w:color w:val="000000"/>
                <w:kern w:val="0"/>
                <w:sz w:val="18"/>
                <w:szCs w:val="18"/>
              </w:rPr>
            </w:pPr>
            <w:r>
              <w:rPr>
                <w:rFonts w:hint="eastAsia" w:cs="Times New Roman"/>
                <w:color w:val="000000"/>
                <w:kern w:val="0"/>
                <w:sz w:val="18"/>
                <w:szCs w:val="18"/>
              </w:rPr>
              <w:t>0</w:t>
            </w:r>
          </w:p>
        </w:tc>
        <w:tc>
          <w:tcPr>
            <w:tcW w:w="856" w:type="dxa"/>
            <w:tcBorders>
              <w:top w:val="nil"/>
              <w:left w:val="nil"/>
              <w:bottom w:val="single" w:color="auto" w:sz="12" w:space="0"/>
              <w:right w:val="nil"/>
            </w:tcBorders>
            <w:noWrap/>
            <w:vAlign w:val="bottom"/>
          </w:tcPr>
          <w:p w14:paraId="24FB6ED1">
            <w:pPr>
              <w:widowControl/>
              <w:jc w:val="center"/>
              <w:rPr>
                <w:rFonts w:cs="Times New Roman"/>
                <w:color w:val="000000"/>
                <w:kern w:val="0"/>
                <w:sz w:val="18"/>
                <w:szCs w:val="18"/>
              </w:rPr>
            </w:pPr>
            <w:r>
              <w:rPr>
                <w:rFonts w:hint="eastAsia" w:cs="Times New Roman"/>
                <w:color w:val="000000"/>
                <w:kern w:val="0"/>
                <w:sz w:val="18"/>
                <w:szCs w:val="18"/>
              </w:rPr>
              <w:t xml:space="preserve">30.61 </w:t>
            </w:r>
          </w:p>
        </w:tc>
        <w:tc>
          <w:tcPr>
            <w:tcW w:w="955" w:type="dxa"/>
            <w:tcBorders>
              <w:top w:val="nil"/>
              <w:left w:val="nil"/>
              <w:bottom w:val="single" w:color="auto" w:sz="12" w:space="0"/>
              <w:right w:val="nil"/>
            </w:tcBorders>
            <w:noWrap/>
            <w:vAlign w:val="bottom"/>
          </w:tcPr>
          <w:p w14:paraId="5CD700CC">
            <w:pPr>
              <w:widowControl/>
              <w:jc w:val="center"/>
              <w:rPr>
                <w:rFonts w:cs="Times New Roman"/>
                <w:color w:val="000000"/>
                <w:kern w:val="0"/>
                <w:sz w:val="18"/>
                <w:szCs w:val="18"/>
              </w:rPr>
            </w:pPr>
            <w:r>
              <w:rPr>
                <w:rFonts w:hint="eastAsia" w:cs="Times New Roman"/>
                <w:color w:val="000000"/>
                <w:kern w:val="0"/>
                <w:sz w:val="18"/>
                <w:szCs w:val="18"/>
              </w:rPr>
              <w:t xml:space="preserve">69.39 </w:t>
            </w:r>
          </w:p>
        </w:tc>
      </w:tr>
      <w:tr w14:paraId="12242B37">
        <w:tblPrEx>
          <w:tblCellMar>
            <w:top w:w="0" w:type="dxa"/>
            <w:left w:w="108" w:type="dxa"/>
            <w:bottom w:w="0" w:type="dxa"/>
            <w:right w:w="108" w:type="dxa"/>
          </w:tblCellMar>
        </w:tblPrEx>
        <w:trPr>
          <w:trHeight w:val="289" w:hRule="atLeast"/>
          <w:jc w:val="center"/>
        </w:trPr>
        <w:tc>
          <w:tcPr>
            <w:tcW w:w="9081" w:type="dxa"/>
            <w:gridSpan w:val="8"/>
            <w:tcBorders>
              <w:top w:val="single" w:color="auto" w:sz="12" w:space="0"/>
              <w:left w:val="nil"/>
              <w:bottom w:val="nil"/>
              <w:right w:val="nil"/>
            </w:tcBorders>
            <w:noWrap/>
            <w:vAlign w:val="center"/>
          </w:tcPr>
          <w:p w14:paraId="0AE1C3E0">
            <w:pPr>
              <w:widowControl/>
              <w:jc w:val="left"/>
              <w:rPr>
                <w:rFonts w:cs="Times New Roman"/>
                <w:color w:val="000000"/>
                <w:kern w:val="0"/>
                <w:sz w:val="18"/>
                <w:szCs w:val="18"/>
              </w:rPr>
            </w:pPr>
            <w:r>
              <w:rPr>
                <w:rFonts w:hint="eastAsia" w:cs="Times New Roman"/>
                <w:b/>
                <w:bCs/>
                <w:color w:val="000000"/>
                <w:kern w:val="0"/>
                <w:sz w:val="18"/>
                <w:szCs w:val="18"/>
              </w:rPr>
              <w:t>Note:</w:t>
            </w:r>
            <w:r>
              <w:rPr>
                <w:rFonts w:hint="eastAsia" w:cs="Times New Roman"/>
                <w:color w:val="000000"/>
                <w:kern w:val="0"/>
                <w:sz w:val="18"/>
                <w:szCs w:val="18"/>
              </w:rPr>
              <w:t xml:space="preserve"> SSR loci were assigned to coding sequences (CDS), introns, and intergenic spacer (IGS) regions based on plastome annotation information. “Unassigned” indicates SSR loci that could not be unambiguously assigned to annotated genomic regions.</w:t>
            </w:r>
          </w:p>
        </w:tc>
      </w:tr>
    </w:tbl>
    <w:p w14:paraId="4380C2B0">
      <w:pPr>
        <w:jc w:val="center"/>
      </w:pPr>
    </w:p>
    <w:p w14:paraId="574E273B">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tbl>
      <w:tblPr>
        <w:tblStyle w:val="5"/>
        <w:tblpPr w:leftFromText="180" w:rightFromText="180" w:vertAnchor="page" w:horzAnchor="page" w:tblpXSpec="center" w:tblpY="1423"/>
        <w:tblOverlap w:val="never"/>
        <w:tblW w:w="8325" w:type="dxa"/>
        <w:jc w:val="center"/>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995"/>
        <w:gridCol w:w="1027"/>
        <w:gridCol w:w="1027"/>
        <w:gridCol w:w="1027"/>
        <w:gridCol w:w="1083"/>
        <w:gridCol w:w="1081"/>
        <w:gridCol w:w="1048"/>
      </w:tblGrid>
      <w:tr w14:paraId="75F18EA1">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8325" w:type="dxa"/>
            <w:gridSpan w:val="8"/>
            <w:tcBorders>
              <w:left w:val="nil"/>
              <w:bottom w:val="single" w:color="auto" w:sz="12" w:space="0"/>
              <w:right w:val="nil"/>
            </w:tcBorders>
            <w:noWrap/>
            <w:vAlign w:val="bottom"/>
          </w:tcPr>
          <w:p w14:paraId="49BA0337">
            <w:pPr>
              <w:widowControl/>
              <w:jc w:val="left"/>
              <w:rPr>
                <w:rFonts w:eastAsia="等线" w:cs="Times New Roman"/>
                <w:color w:val="000000"/>
                <w:kern w:val="0"/>
                <w:sz w:val="18"/>
                <w:szCs w:val="18"/>
              </w:rPr>
            </w:pPr>
            <w:r>
              <w:rPr>
                <w:rFonts w:eastAsia="等线" w:cs="Times New Roman"/>
                <w:b/>
                <w:bCs/>
                <w:color w:val="000000"/>
                <w:kern w:val="0"/>
                <w:sz w:val="18"/>
                <w:szCs w:val="18"/>
              </w:rPr>
              <w:t>Table S</w:t>
            </w:r>
            <w:r>
              <w:rPr>
                <w:rFonts w:hint="eastAsia" w:eastAsia="等线" w:cs="Times New Roman"/>
                <w:b/>
                <w:bCs/>
                <w:color w:val="000000"/>
                <w:kern w:val="0"/>
                <w:sz w:val="18"/>
                <w:szCs w:val="18"/>
                <w:lang w:val="en-US" w:eastAsia="zh-CN"/>
              </w:rPr>
              <w:t>10</w:t>
            </w:r>
            <w:r>
              <w:rPr>
                <w:rFonts w:eastAsia="等线" w:cs="Times New Roman"/>
                <w:color w:val="000000"/>
                <w:kern w:val="0"/>
                <w:sz w:val="18"/>
                <w:szCs w:val="18"/>
              </w:rPr>
              <w:t xml:space="preserve"> The estimation of substitution rate and dN/dS</w:t>
            </w:r>
          </w:p>
        </w:tc>
      </w:tr>
      <w:tr w14:paraId="1A2BE109">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single" w:color="auto" w:sz="12" w:space="0"/>
              <w:left w:val="nil"/>
              <w:bottom w:val="single" w:color="auto" w:sz="12" w:space="0"/>
              <w:right w:val="nil"/>
            </w:tcBorders>
            <w:noWrap/>
            <w:vAlign w:val="bottom"/>
          </w:tcPr>
          <w:p w14:paraId="6D15F72C">
            <w:pPr>
              <w:widowControl/>
              <w:jc w:val="center"/>
              <w:rPr>
                <w:rFonts w:eastAsia="等线" w:cs="Times New Roman"/>
                <w:b/>
                <w:bCs/>
                <w:color w:val="000000"/>
                <w:kern w:val="0"/>
                <w:sz w:val="18"/>
                <w:szCs w:val="18"/>
              </w:rPr>
            </w:pPr>
            <w:r>
              <w:rPr>
                <w:rFonts w:eastAsia="等线" w:cs="Times New Roman"/>
                <w:b/>
                <w:bCs/>
                <w:color w:val="000000"/>
                <w:kern w:val="0"/>
                <w:sz w:val="18"/>
                <w:szCs w:val="18"/>
              </w:rPr>
              <w:t>Genes</w:t>
            </w:r>
          </w:p>
        </w:tc>
        <w:tc>
          <w:tcPr>
            <w:tcW w:w="995" w:type="dxa"/>
            <w:tcBorders>
              <w:top w:val="single" w:color="auto" w:sz="12" w:space="0"/>
              <w:left w:val="nil"/>
              <w:bottom w:val="single" w:color="auto" w:sz="12" w:space="0"/>
              <w:right w:val="nil"/>
            </w:tcBorders>
            <w:noWrap/>
            <w:vAlign w:val="bottom"/>
          </w:tcPr>
          <w:p w14:paraId="690E47E7">
            <w:pPr>
              <w:widowControl/>
              <w:jc w:val="center"/>
              <w:rPr>
                <w:rFonts w:eastAsia="等线" w:cs="Times New Roman"/>
                <w:b/>
                <w:bCs/>
                <w:color w:val="000000"/>
                <w:kern w:val="0"/>
                <w:sz w:val="18"/>
                <w:szCs w:val="18"/>
              </w:rPr>
            </w:pPr>
            <w:r>
              <w:rPr>
                <w:rFonts w:eastAsia="等线" w:cs="Times New Roman"/>
                <w:b/>
                <w:bCs/>
                <w:color w:val="000000"/>
                <w:kern w:val="0"/>
                <w:sz w:val="18"/>
                <w:szCs w:val="18"/>
              </w:rPr>
              <w:t>dN</w:t>
            </w:r>
          </w:p>
        </w:tc>
        <w:tc>
          <w:tcPr>
            <w:tcW w:w="1027" w:type="dxa"/>
            <w:tcBorders>
              <w:top w:val="single" w:color="auto" w:sz="12" w:space="0"/>
              <w:left w:val="nil"/>
              <w:bottom w:val="single" w:color="auto" w:sz="12" w:space="0"/>
              <w:right w:val="nil"/>
            </w:tcBorders>
            <w:noWrap/>
            <w:vAlign w:val="bottom"/>
          </w:tcPr>
          <w:p w14:paraId="4203ACEF">
            <w:pPr>
              <w:widowControl/>
              <w:jc w:val="center"/>
              <w:rPr>
                <w:rFonts w:eastAsia="等线" w:cs="Times New Roman"/>
                <w:b/>
                <w:bCs/>
                <w:color w:val="000000"/>
                <w:kern w:val="0"/>
                <w:sz w:val="18"/>
                <w:szCs w:val="18"/>
              </w:rPr>
            </w:pPr>
            <w:r>
              <w:rPr>
                <w:rFonts w:eastAsia="等线" w:cs="Times New Roman"/>
                <w:b/>
                <w:bCs/>
                <w:color w:val="000000"/>
                <w:kern w:val="0"/>
                <w:sz w:val="18"/>
                <w:szCs w:val="18"/>
              </w:rPr>
              <w:t>dS</w:t>
            </w:r>
          </w:p>
        </w:tc>
        <w:tc>
          <w:tcPr>
            <w:tcW w:w="1027" w:type="dxa"/>
            <w:tcBorders>
              <w:top w:val="single" w:color="auto" w:sz="12" w:space="0"/>
              <w:left w:val="nil"/>
              <w:bottom w:val="single" w:color="auto" w:sz="12" w:space="0"/>
              <w:right w:val="nil"/>
            </w:tcBorders>
            <w:noWrap/>
            <w:vAlign w:val="bottom"/>
          </w:tcPr>
          <w:p w14:paraId="114EED18">
            <w:pPr>
              <w:widowControl/>
              <w:jc w:val="center"/>
              <w:rPr>
                <w:rFonts w:eastAsia="等线" w:cs="Times New Roman"/>
                <w:b/>
                <w:bCs/>
                <w:color w:val="000000"/>
                <w:kern w:val="0"/>
                <w:sz w:val="18"/>
                <w:szCs w:val="18"/>
              </w:rPr>
            </w:pPr>
            <w:r>
              <w:rPr>
                <w:rFonts w:eastAsia="等线" w:cs="Times New Roman"/>
                <w:b/>
                <w:bCs/>
                <w:color w:val="000000"/>
                <w:kern w:val="0"/>
                <w:sz w:val="18"/>
                <w:szCs w:val="18"/>
              </w:rPr>
              <w:t>dN/dS</w:t>
            </w:r>
          </w:p>
        </w:tc>
        <w:tc>
          <w:tcPr>
            <w:tcW w:w="1027" w:type="dxa"/>
            <w:tcBorders>
              <w:top w:val="single" w:color="auto" w:sz="12" w:space="0"/>
              <w:left w:val="nil"/>
              <w:bottom w:val="single" w:color="auto" w:sz="12" w:space="0"/>
              <w:right w:val="nil"/>
            </w:tcBorders>
            <w:noWrap/>
            <w:vAlign w:val="bottom"/>
          </w:tcPr>
          <w:p w14:paraId="737485D8">
            <w:pPr>
              <w:widowControl/>
              <w:jc w:val="center"/>
              <w:rPr>
                <w:rFonts w:eastAsia="等线" w:cs="Times New Roman"/>
                <w:b/>
                <w:bCs/>
                <w:color w:val="000000"/>
                <w:kern w:val="0"/>
                <w:sz w:val="18"/>
                <w:szCs w:val="18"/>
              </w:rPr>
            </w:pPr>
            <w:r>
              <w:rPr>
                <w:rFonts w:eastAsia="等线" w:cs="Times New Roman"/>
                <w:b/>
                <w:bCs/>
                <w:color w:val="000000"/>
                <w:kern w:val="0"/>
                <w:sz w:val="18"/>
                <w:szCs w:val="18"/>
              </w:rPr>
              <w:t>Genes</w:t>
            </w:r>
          </w:p>
        </w:tc>
        <w:tc>
          <w:tcPr>
            <w:tcW w:w="1083" w:type="dxa"/>
            <w:tcBorders>
              <w:top w:val="single" w:color="auto" w:sz="12" w:space="0"/>
              <w:left w:val="nil"/>
              <w:bottom w:val="single" w:color="auto" w:sz="12" w:space="0"/>
              <w:right w:val="nil"/>
            </w:tcBorders>
            <w:noWrap/>
            <w:vAlign w:val="bottom"/>
          </w:tcPr>
          <w:p w14:paraId="4661AB81">
            <w:pPr>
              <w:widowControl/>
              <w:jc w:val="center"/>
              <w:rPr>
                <w:rFonts w:eastAsia="等线" w:cs="Times New Roman"/>
                <w:b/>
                <w:bCs/>
                <w:color w:val="000000"/>
                <w:kern w:val="0"/>
                <w:sz w:val="18"/>
                <w:szCs w:val="18"/>
              </w:rPr>
            </w:pPr>
            <w:r>
              <w:rPr>
                <w:rFonts w:eastAsia="等线" w:cs="Times New Roman"/>
                <w:b/>
                <w:bCs/>
                <w:color w:val="000000"/>
                <w:kern w:val="0"/>
                <w:sz w:val="18"/>
                <w:szCs w:val="18"/>
              </w:rPr>
              <w:t>dN</w:t>
            </w:r>
          </w:p>
        </w:tc>
        <w:tc>
          <w:tcPr>
            <w:tcW w:w="1081" w:type="dxa"/>
            <w:tcBorders>
              <w:top w:val="single" w:color="auto" w:sz="12" w:space="0"/>
              <w:left w:val="nil"/>
              <w:bottom w:val="single" w:color="auto" w:sz="12" w:space="0"/>
              <w:right w:val="nil"/>
            </w:tcBorders>
            <w:noWrap/>
            <w:vAlign w:val="bottom"/>
          </w:tcPr>
          <w:p w14:paraId="7EC6D65E">
            <w:pPr>
              <w:widowControl/>
              <w:jc w:val="center"/>
              <w:rPr>
                <w:rFonts w:eastAsia="等线" w:cs="Times New Roman"/>
                <w:b/>
                <w:bCs/>
                <w:color w:val="000000"/>
                <w:kern w:val="0"/>
                <w:sz w:val="18"/>
                <w:szCs w:val="18"/>
              </w:rPr>
            </w:pPr>
            <w:r>
              <w:rPr>
                <w:rFonts w:eastAsia="等线" w:cs="Times New Roman"/>
                <w:b/>
                <w:bCs/>
                <w:color w:val="000000"/>
                <w:kern w:val="0"/>
                <w:sz w:val="18"/>
                <w:szCs w:val="18"/>
              </w:rPr>
              <w:t>dS</w:t>
            </w:r>
          </w:p>
        </w:tc>
        <w:tc>
          <w:tcPr>
            <w:tcW w:w="1048" w:type="dxa"/>
            <w:tcBorders>
              <w:top w:val="single" w:color="auto" w:sz="12" w:space="0"/>
              <w:left w:val="nil"/>
              <w:bottom w:val="single" w:color="auto" w:sz="12" w:space="0"/>
              <w:right w:val="nil"/>
            </w:tcBorders>
            <w:noWrap/>
            <w:vAlign w:val="bottom"/>
          </w:tcPr>
          <w:p w14:paraId="32B7697A">
            <w:pPr>
              <w:widowControl/>
              <w:jc w:val="center"/>
              <w:rPr>
                <w:rFonts w:eastAsia="等线" w:cs="Times New Roman"/>
                <w:b/>
                <w:bCs/>
                <w:color w:val="000000"/>
                <w:kern w:val="0"/>
                <w:sz w:val="18"/>
                <w:szCs w:val="18"/>
              </w:rPr>
            </w:pPr>
            <w:r>
              <w:rPr>
                <w:rFonts w:eastAsia="等线" w:cs="Times New Roman"/>
                <w:b/>
                <w:bCs/>
                <w:color w:val="000000"/>
                <w:kern w:val="0"/>
                <w:sz w:val="18"/>
                <w:szCs w:val="18"/>
              </w:rPr>
              <w:t>dN/dS</w:t>
            </w:r>
          </w:p>
        </w:tc>
      </w:tr>
      <w:tr w14:paraId="0BCD97EE">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single" w:color="auto" w:sz="12" w:space="0"/>
              <w:left w:val="nil"/>
              <w:bottom w:val="nil"/>
              <w:right w:val="nil"/>
            </w:tcBorders>
            <w:noWrap/>
            <w:vAlign w:val="bottom"/>
          </w:tcPr>
          <w:p w14:paraId="3FB238A2">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accD</w:t>
            </w:r>
          </w:p>
        </w:tc>
        <w:tc>
          <w:tcPr>
            <w:tcW w:w="995" w:type="dxa"/>
            <w:tcBorders>
              <w:top w:val="single" w:color="auto" w:sz="12" w:space="0"/>
              <w:left w:val="nil"/>
              <w:bottom w:val="nil"/>
              <w:right w:val="nil"/>
            </w:tcBorders>
            <w:noWrap/>
            <w:vAlign w:val="center"/>
          </w:tcPr>
          <w:p w14:paraId="12380C32">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0.0159</w:t>
            </w:r>
          </w:p>
        </w:tc>
        <w:tc>
          <w:tcPr>
            <w:tcW w:w="1027" w:type="dxa"/>
            <w:tcBorders>
              <w:top w:val="single" w:color="auto" w:sz="12" w:space="0"/>
              <w:left w:val="nil"/>
              <w:bottom w:val="nil"/>
              <w:right w:val="nil"/>
            </w:tcBorders>
            <w:noWrap/>
            <w:vAlign w:val="center"/>
          </w:tcPr>
          <w:p w14:paraId="60025C89">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0.0538</w:t>
            </w:r>
          </w:p>
        </w:tc>
        <w:tc>
          <w:tcPr>
            <w:tcW w:w="1027" w:type="dxa"/>
            <w:tcBorders>
              <w:top w:val="single" w:color="auto" w:sz="12" w:space="0"/>
              <w:left w:val="nil"/>
              <w:bottom w:val="nil"/>
              <w:right w:val="nil"/>
            </w:tcBorders>
            <w:noWrap/>
            <w:vAlign w:val="center"/>
          </w:tcPr>
          <w:p w14:paraId="2880A36D">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0.2955 </w:t>
            </w:r>
          </w:p>
        </w:tc>
        <w:tc>
          <w:tcPr>
            <w:tcW w:w="1027" w:type="dxa"/>
            <w:tcBorders>
              <w:top w:val="single" w:color="auto" w:sz="12" w:space="0"/>
              <w:left w:val="nil"/>
              <w:bottom w:val="nil"/>
              <w:right w:val="nil"/>
            </w:tcBorders>
            <w:noWrap/>
            <w:vAlign w:val="bottom"/>
          </w:tcPr>
          <w:p w14:paraId="564214B8">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psbF</w:t>
            </w:r>
          </w:p>
        </w:tc>
        <w:tc>
          <w:tcPr>
            <w:tcW w:w="1083" w:type="dxa"/>
            <w:tcBorders>
              <w:top w:val="single" w:color="auto" w:sz="12" w:space="0"/>
              <w:left w:val="nil"/>
              <w:bottom w:val="nil"/>
              <w:right w:val="nil"/>
            </w:tcBorders>
            <w:noWrap/>
            <w:vAlign w:val="center"/>
          </w:tcPr>
          <w:p w14:paraId="7AD10F61">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0.0055</w:t>
            </w:r>
          </w:p>
        </w:tc>
        <w:tc>
          <w:tcPr>
            <w:tcW w:w="1081" w:type="dxa"/>
            <w:tcBorders>
              <w:top w:val="single" w:color="auto" w:sz="12" w:space="0"/>
              <w:left w:val="nil"/>
              <w:bottom w:val="nil"/>
              <w:right w:val="nil"/>
            </w:tcBorders>
            <w:noWrap/>
            <w:vAlign w:val="center"/>
          </w:tcPr>
          <w:p w14:paraId="1EEF7D35">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0.0299</w:t>
            </w:r>
          </w:p>
        </w:tc>
        <w:tc>
          <w:tcPr>
            <w:tcW w:w="1048" w:type="dxa"/>
            <w:tcBorders>
              <w:top w:val="single" w:color="auto" w:sz="12" w:space="0"/>
              <w:left w:val="nil"/>
              <w:bottom w:val="nil"/>
              <w:right w:val="nil"/>
            </w:tcBorders>
            <w:noWrap/>
            <w:vAlign w:val="center"/>
          </w:tcPr>
          <w:p w14:paraId="4034BDE2">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0.1839 </w:t>
            </w:r>
          </w:p>
        </w:tc>
      </w:tr>
      <w:tr w14:paraId="0B4D8C19">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150D5BD3">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atpA</w:t>
            </w:r>
          </w:p>
        </w:tc>
        <w:tc>
          <w:tcPr>
            <w:tcW w:w="995" w:type="dxa"/>
            <w:tcBorders>
              <w:top w:val="nil"/>
              <w:left w:val="nil"/>
              <w:bottom w:val="nil"/>
              <w:right w:val="nil"/>
            </w:tcBorders>
            <w:noWrap/>
            <w:vAlign w:val="center"/>
          </w:tcPr>
          <w:p w14:paraId="07BEBEE8">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0.0045</w:t>
            </w:r>
          </w:p>
        </w:tc>
        <w:tc>
          <w:tcPr>
            <w:tcW w:w="1027" w:type="dxa"/>
            <w:tcBorders>
              <w:top w:val="nil"/>
              <w:left w:val="nil"/>
              <w:bottom w:val="nil"/>
              <w:right w:val="nil"/>
            </w:tcBorders>
            <w:noWrap/>
            <w:vAlign w:val="center"/>
          </w:tcPr>
          <w:p w14:paraId="59EC5AF1">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0.0594</w:t>
            </w:r>
          </w:p>
        </w:tc>
        <w:tc>
          <w:tcPr>
            <w:tcW w:w="1027" w:type="dxa"/>
            <w:tcBorders>
              <w:top w:val="nil"/>
              <w:left w:val="nil"/>
              <w:bottom w:val="nil"/>
              <w:right w:val="nil"/>
            </w:tcBorders>
            <w:noWrap/>
            <w:vAlign w:val="center"/>
          </w:tcPr>
          <w:p w14:paraId="51A1F938">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0.0758 </w:t>
            </w:r>
          </w:p>
        </w:tc>
        <w:tc>
          <w:tcPr>
            <w:tcW w:w="1027" w:type="dxa"/>
            <w:tcBorders>
              <w:top w:val="nil"/>
              <w:left w:val="nil"/>
              <w:bottom w:val="nil"/>
              <w:right w:val="nil"/>
            </w:tcBorders>
            <w:noWrap/>
            <w:vAlign w:val="bottom"/>
          </w:tcPr>
          <w:p w14:paraId="0F2E5608">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psbH</w:t>
            </w:r>
          </w:p>
        </w:tc>
        <w:tc>
          <w:tcPr>
            <w:tcW w:w="1083" w:type="dxa"/>
            <w:tcBorders>
              <w:top w:val="nil"/>
              <w:left w:val="nil"/>
              <w:bottom w:val="nil"/>
              <w:right w:val="nil"/>
            </w:tcBorders>
            <w:noWrap/>
            <w:vAlign w:val="center"/>
          </w:tcPr>
          <w:p w14:paraId="2B4C6706">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0.0049</w:t>
            </w:r>
          </w:p>
        </w:tc>
        <w:tc>
          <w:tcPr>
            <w:tcW w:w="1081" w:type="dxa"/>
            <w:tcBorders>
              <w:top w:val="nil"/>
              <w:left w:val="nil"/>
              <w:bottom w:val="nil"/>
              <w:right w:val="nil"/>
            </w:tcBorders>
            <w:noWrap/>
            <w:vAlign w:val="center"/>
          </w:tcPr>
          <w:p w14:paraId="29137933">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0.0512</w:t>
            </w:r>
          </w:p>
        </w:tc>
        <w:tc>
          <w:tcPr>
            <w:tcW w:w="1048" w:type="dxa"/>
            <w:tcBorders>
              <w:top w:val="nil"/>
              <w:left w:val="nil"/>
              <w:bottom w:val="nil"/>
              <w:right w:val="nil"/>
            </w:tcBorders>
            <w:noWrap/>
            <w:vAlign w:val="center"/>
          </w:tcPr>
          <w:p w14:paraId="1C200434">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0.0957 </w:t>
            </w:r>
          </w:p>
        </w:tc>
      </w:tr>
      <w:tr w14:paraId="5678E8B4">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7863DC4D">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atpB</w:t>
            </w:r>
          </w:p>
        </w:tc>
        <w:tc>
          <w:tcPr>
            <w:tcW w:w="995" w:type="dxa"/>
            <w:tcBorders>
              <w:top w:val="nil"/>
              <w:left w:val="nil"/>
              <w:bottom w:val="nil"/>
              <w:right w:val="nil"/>
            </w:tcBorders>
            <w:noWrap/>
            <w:vAlign w:val="center"/>
          </w:tcPr>
          <w:p w14:paraId="2C2A0A8E">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0.0036</w:t>
            </w:r>
          </w:p>
        </w:tc>
        <w:tc>
          <w:tcPr>
            <w:tcW w:w="1027" w:type="dxa"/>
            <w:tcBorders>
              <w:top w:val="nil"/>
              <w:left w:val="nil"/>
              <w:bottom w:val="nil"/>
              <w:right w:val="nil"/>
            </w:tcBorders>
            <w:noWrap/>
            <w:vAlign w:val="center"/>
          </w:tcPr>
          <w:p w14:paraId="12FEAD5E">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0.0574</w:t>
            </w:r>
          </w:p>
        </w:tc>
        <w:tc>
          <w:tcPr>
            <w:tcW w:w="1027" w:type="dxa"/>
            <w:tcBorders>
              <w:top w:val="nil"/>
              <w:left w:val="nil"/>
              <w:bottom w:val="nil"/>
              <w:right w:val="nil"/>
            </w:tcBorders>
            <w:noWrap/>
            <w:vAlign w:val="center"/>
          </w:tcPr>
          <w:p w14:paraId="2A5495B2">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0.0627 </w:t>
            </w:r>
          </w:p>
        </w:tc>
        <w:tc>
          <w:tcPr>
            <w:tcW w:w="1027" w:type="dxa"/>
            <w:tcBorders>
              <w:top w:val="nil"/>
              <w:left w:val="nil"/>
              <w:bottom w:val="nil"/>
              <w:right w:val="nil"/>
            </w:tcBorders>
            <w:noWrap/>
            <w:vAlign w:val="bottom"/>
          </w:tcPr>
          <w:p w14:paraId="32897F0F">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psbI</w:t>
            </w:r>
          </w:p>
        </w:tc>
        <w:tc>
          <w:tcPr>
            <w:tcW w:w="1083" w:type="dxa"/>
            <w:tcBorders>
              <w:top w:val="nil"/>
              <w:left w:val="nil"/>
              <w:bottom w:val="nil"/>
              <w:right w:val="nil"/>
            </w:tcBorders>
            <w:noWrap/>
            <w:vAlign w:val="center"/>
          </w:tcPr>
          <w:p w14:paraId="6EA3DEDF">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0.0006</w:t>
            </w:r>
          </w:p>
        </w:tc>
        <w:tc>
          <w:tcPr>
            <w:tcW w:w="1081" w:type="dxa"/>
            <w:tcBorders>
              <w:top w:val="nil"/>
              <w:left w:val="nil"/>
              <w:bottom w:val="nil"/>
              <w:right w:val="nil"/>
            </w:tcBorders>
            <w:noWrap/>
            <w:vAlign w:val="center"/>
          </w:tcPr>
          <w:p w14:paraId="6B70CCEC">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0.0843</w:t>
            </w:r>
          </w:p>
        </w:tc>
        <w:tc>
          <w:tcPr>
            <w:tcW w:w="1048" w:type="dxa"/>
            <w:tcBorders>
              <w:top w:val="nil"/>
              <w:left w:val="nil"/>
              <w:bottom w:val="nil"/>
              <w:right w:val="nil"/>
            </w:tcBorders>
            <w:noWrap/>
            <w:vAlign w:val="center"/>
          </w:tcPr>
          <w:p w14:paraId="45AB402E">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0.0071 </w:t>
            </w:r>
          </w:p>
        </w:tc>
      </w:tr>
      <w:tr w14:paraId="4E93BDF1">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67844A8E">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atpE</w:t>
            </w:r>
          </w:p>
        </w:tc>
        <w:tc>
          <w:tcPr>
            <w:tcW w:w="995" w:type="dxa"/>
            <w:tcBorders>
              <w:top w:val="nil"/>
              <w:left w:val="nil"/>
              <w:bottom w:val="nil"/>
              <w:right w:val="nil"/>
            </w:tcBorders>
            <w:noWrap/>
            <w:vAlign w:val="center"/>
          </w:tcPr>
          <w:p w14:paraId="2541ADD7">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0.0113</w:t>
            </w:r>
          </w:p>
        </w:tc>
        <w:tc>
          <w:tcPr>
            <w:tcW w:w="1027" w:type="dxa"/>
            <w:tcBorders>
              <w:top w:val="nil"/>
              <w:left w:val="nil"/>
              <w:bottom w:val="nil"/>
              <w:right w:val="nil"/>
            </w:tcBorders>
            <w:noWrap/>
            <w:vAlign w:val="center"/>
          </w:tcPr>
          <w:p w14:paraId="69BA0379">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0.0562</w:t>
            </w:r>
          </w:p>
        </w:tc>
        <w:tc>
          <w:tcPr>
            <w:tcW w:w="1027" w:type="dxa"/>
            <w:tcBorders>
              <w:top w:val="nil"/>
              <w:left w:val="nil"/>
              <w:bottom w:val="nil"/>
              <w:right w:val="nil"/>
            </w:tcBorders>
            <w:noWrap/>
            <w:vAlign w:val="center"/>
          </w:tcPr>
          <w:p w14:paraId="538D4386">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0.2011 </w:t>
            </w:r>
          </w:p>
        </w:tc>
        <w:tc>
          <w:tcPr>
            <w:tcW w:w="1027" w:type="dxa"/>
            <w:tcBorders>
              <w:top w:val="nil"/>
              <w:left w:val="nil"/>
              <w:bottom w:val="nil"/>
              <w:right w:val="nil"/>
            </w:tcBorders>
            <w:noWrap/>
            <w:vAlign w:val="bottom"/>
          </w:tcPr>
          <w:p w14:paraId="5B4F5065">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psbJ</w:t>
            </w:r>
          </w:p>
        </w:tc>
        <w:tc>
          <w:tcPr>
            <w:tcW w:w="1083" w:type="dxa"/>
            <w:tcBorders>
              <w:top w:val="nil"/>
              <w:left w:val="nil"/>
              <w:bottom w:val="nil"/>
              <w:right w:val="nil"/>
            </w:tcBorders>
            <w:noWrap/>
            <w:vAlign w:val="center"/>
          </w:tcPr>
          <w:p w14:paraId="2CDA1F75">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0.0022</w:t>
            </w:r>
          </w:p>
        </w:tc>
        <w:tc>
          <w:tcPr>
            <w:tcW w:w="1081" w:type="dxa"/>
            <w:tcBorders>
              <w:top w:val="nil"/>
              <w:left w:val="nil"/>
              <w:bottom w:val="nil"/>
              <w:right w:val="nil"/>
            </w:tcBorders>
            <w:noWrap/>
            <w:vAlign w:val="center"/>
          </w:tcPr>
          <w:p w14:paraId="5B12F83B">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0.0302</w:t>
            </w:r>
          </w:p>
        </w:tc>
        <w:tc>
          <w:tcPr>
            <w:tcW w:w="1048" w:type="dxa"/>
            <w:tcBorders>
              <w:top w:val="nil"/>
              <w:left w:val="nil"/>
              <w:bottom w:val="nil"/>
              <w:right w:val="nil"/>
            </w:tcBorders>
            <w:noWrap/>
            <w:vAlign w:val="center"/>
          </w:tcPr>
          <w:p w14:paraId="7E9E2640">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0.0728 </w:t>
            </w:r>
          </w:p>
        </w:tc>
      </w:tr>
      <w:tr w14:paraId="04211E48">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1EE27820">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atpF</w:t>
            </w:r>
          </w:p>
        </w:tc>
        <w:tc>
          <w:tcPr>
            <w:tcW w:w="995" w:type="dxa"/>
            <w:tcBorders>
              <w:top w:val="nil"/>
              <w:left w:val="nil"/>
              <w:bottom w:val="nil"/>
              <w:right w:val="nil"/>
            </w:tcBorders>
            <w:noWrap/>
            <w:vAlign w:val="center"/>
          </w:tcPr>
          <w:p w14:paraId="7C6D66CF">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0.0144</w:t>
            </w:r>
          </w:p>
        </w:tc>
        <w:tc>
          <w:tcPr>
            <w:tcW w:w="1027" w:type="dxa"/>
            <w:tcBorders>
              <w:top w:val="nil"/>
              <w:left w:val="nil"/>
              <w:bottom w:val="nil"/>
              <w:right w:val="nil"/>
            </w:tcBorders>
            <w:noWrap/>
            <w:vAlign w:val="center"/>
          </w:tcPr>
          <w:p w14:paraId="5C0EBF4E">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0.0403</w:t>
            </w:r>
          </w:p>
        </w:tc>
        <w:tc>
          <w:tcPr>
            <w:tcW w:w="1027" w:type="dxa"/>
            <w:tcBorders>
              <w:top w:val="nil"/>
              <w:left w:val="nil"/>
              <w:bottom w:val="nil"/>
              <w:right w:val="nil"/>
            </w:tcBorders>
            <w:noWrap/>
            <w:vAlign w:val="center"/>
          </w:tcPr>
          <w:p w14:paraId="7FEAB2E9">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0.3573 </w:t>
            </w:r>
          </w:p>
        </w:tc>
        <w:tc>
          <w:tcPr>
            <w:tcW w:w="1027" w:type="dxa"/>
            <w:tcBorders>
              <w:top w:val="nil"/>
              <w:left w:val="nil"/>
              <w:bottom w:val="nil"/>
              <w:right w:val="nil"/>
            </w:tcBorders>
            <w:noWrap/>
            <w:vAlign w:val="bottom"/>
          </w:tcPr>
          <w:p w14:paraId="12244AAD">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psbK</w:t>
            </w:r>
          </w:p>
        </w:tc>
        <w:tc>
          <w:tcPr>
            <w:tcW w:w="1083" w:type="dxa"/>
            <w:tcBorders>
              <w:top w:val="nil"/>
              <w:left w:val="nil"/>
              <w:bottom w:val="nil"/>
              <w:right w:val="nil"/>
            </w:tcBorders>
            <w:noWrap/>
            <w:vAlign w:val="center"/>
          </w:tcPr>
          <w:p w14:paraId="124C4B18">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0.0176</w:t>
            </w:r>
          </w:p>
        </w:tc>
        <w:tc>
          <w:tcPr>
            <w:tcW w:w="1081" w:type="dxa"/>
            <w:tcBorders>
              <w:top w:val="nil"/>
              <w:left w:val="nil"/>
              <w:bottom w:val="nil"/>
              <w:right w:val="nil"/>
            </w:tcBorders>
            <w:noWrap/>
            <w:vAlign w:val="center"/>
          </w:tcPr>
          <w:p w14:paraId="7D94057E">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0.0354</w:t>
            </w:r>
          </w:p>
        </w:tc>
        <w:tc>
          <w:tcPr>
            <w:tcW w:w="1048" w:type="dxa"/>
            <w:tcBorders>
              <w:top w:val="nil"/>
              <w:left w:val="nil"/>
              <w:bottom w:val="nil"/>
              <w:right w:val="nil"/>
            </w:tcBorders>
            <w:noWrap/>
            <w:vAlign w:val="center"/>
          </w:tcPr>
          <w:p w14:paraId="6AB55FE4">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0.4972 </w:t>
            </w:r>
          </w:p>
        </w:tc>
      </w:tr>
      <w:tr w14:paraId="351D6997">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16D430FD">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atpH</w:t>
            </w:r>
          </w:p>
        </w:tc>
        <w:tc>
          <w:tcPr>
            <w:tcW w:w="995" w:type="dxa"/>
            <w:tcBorders>
              <w:top w:val="nil"/>
              <w:left w:val="nil"/>
              <w:bottom w:val="nil"/>
              <w:right w:val="nil"/>
            </w:tcBorders>
            <w:noWrap/>
            <w:vAlign w:val="center"/>
          </w:tcPr>
          <w:p w14:paraId="72D435C1">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0.0002</w:t>
            </w:r>
          </w:p>
        </w:tc>
        <w:tc>
          <w:tcPr>
            <w:tcW w:w="1027" w:type="dxa"/>
            <w:tcBorders>
              <w:top w:val="nil"/>
              <w:left w:val="nil"/>
              <w:bottom w:val="nil"/>
              <w:right w:val="nil"/>
            </w:tcBorders>
            <w:noWrap/>
            <w:vAlign w:val="center"/>
          </w:tcPr>
          <w:p w14:paraId="0292E7BA">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0.0552</w:t>
            </w:r>
          </w:p>
        </w:tc>
        <w:tc>
          <w:tcPr>
            <w:tcW w:w="1027" w:type="dxa"/>
            <w:tcBorders>
              <w:top w:val="nil"/>
              <w:left w:val="nil"/>
              <w:bottom w:val="nil"/>
              <w:right w:val="nil"/>
            </w:tcBorders>
            <w:noWrap/>
            <w:vAlign w:val="center"/>
          </w:tcPr>
          <w:p w14:paraId="2FD07641">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0.0036 </w:t>
            </w:r>
          </w:p>
        </w:tc>
        <w:tc>
          <w:tcPr>
            <w:tcW w:w="1027" w:type="dxa"/>
            <w:tcBorders>
              <w:top w:val="nil"/>
              <w:left w:val="nil"/>
              <w:bottom w:val="nil"/>
              <w:right w:val="nil"/>
            </w:tcBorders>
            <w:noWrap/>
            <w:vAlign w:val="bottom"/>
          </w:tcPr>
          <w:p w14:paraId="42D985E7">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psbL</w:t>
            </w:r>
          </w:p>
        </w:tc>
        <w:tc>
          <w:tcPr>
            <w:tcW w:w="1083" w:type="dxa"/>
            <w:tcBorders>
              <w:top w:val="nil"/>
              <w:left w:val="nil"/>
              <w:bottom w:val="nil"/>
              <w:right w:val="nil"/>
            </w:tcBorders>
            <w:noWrap/>
            <w:vAlign w:val="center"/>
          </w:tcPr>
          <w:p w14:paraId="18C17885">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0.0007</w:t>
            </w:r>
          </w:p>
        </w:tc>
        <w:tc>
          <w:tcPr>
            <w:tcW w:w="1081" w:type="dxa"/>
            <w:tcBorders>
              <w:top w:val="nil"/>
              <w:left w:val="nil"/>
              <w:bottom w:val="nil"/>
              <w:right w:val="nil"/>
            </w:tcBorders>
            <w:noWrap/>
            <w:vAlign w:val="center"/>
          </w:tcPr>
          <w:p w14:paraId="67E4E674">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0.0211</w:t>
            </w:r>
          </w:p>
        </w:tc>
        <w:tc>
          <w:tcPr>
            <w:tcW w:w="1048" w:type="dxa"/>
            <w:tcBorders>
              <w:top w:val="nil"/>
              <w:left w:val="nil"/>
              <w:bottom w:val="nil"/>
              <w:right w:val="nil"/>
            </w:tcBorders>
            <w:noWrap/>
            <w:vAlign w:val="center"/>
          </w:tcPr>
          <w:p w14:paraId="6042CA6A">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0.0332 </w:t>
            </w:r>
          </w:p>
        </w:tc>
      </w:tr>
      <w:tr w14:paraId="56AF0F21">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5FD3F468">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ccsA</w:t>
            </w:r>
          </w:p>
        </w:tc>
        <w:tc>
          <w:tcPr>
            <w:tcW w:w="995" w:type="dxa"/>
            <w:tcBorders>
              <w:top w:val="nil"/>
              <w:left w:val="nil"/>
              <w:bottom w:val="nil"/>
              <w:right w:val="nil"/>
            </w:tcBorders>
            <w:noWrap/>
            <w:vAlign w:val="center"/>
          </w:tcPr>
          <w:p w14:paraId="5BD6A681">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0.0182</w:t>
            </w:r>
          </w:p>
        </w:tc>
        <w:tc>
          <w:tcPr>
            <w:tcW w:w="1027" w:type="dxa"/>
            <w:tcBorders>
              <w:top w:val="nil"/>
              <w:left w:val="nil"/>
              <w:bottom w:val="nil"/>
              <w:right w:val="nil"/>
            </w:tcBorders>
            <w:noWrap/>
            <w:vAlign w:val="center"/>
          </w:tcPr>
          <w:p w14:paraId="31D106A9">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0.0559</w:t>
            </w:r>
          </w:p>
        </w:tc>
        <w:tc>
          <w:tcPr>
            <w:tcW w:w="1027" w:type="dxa"/>
            <w:tcBorders>
              <w:top w:val="nil"/>
              <w:left w:val="nil"/>
              <w:bottom w:val="nil"/>
              <w:right w:val="nil"/>
            </w:tcBorders>
            <w:noWrap/>
            <w:vAlign w:val="center"/>
          </w:tcPr>
          <w:p w14:paraId="7CA05A59">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0.3256 </w:t>
            </w:r>
          </w:p>
        </w:tc>
        <w:tc>
          <w:tcPr>
            <w:tcW w:w="1027" w:type="dxa"/>
            <w:tcBorders>
              <w:top w:val="nil"/>
              <w:left w:val="nil"/>
              <w:bottom w:val="nil"/>
              <w:right w:val="nil"/>
            </w:tcBorders>
            <w:noWrap/>
            <w:vAlign w:val="bottom"/>
          </w:tcPr>
          <w:p w14:paraId="47F0141F">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psbM</w:t>
            </w:r>
          </w:p>
        </w:tc>
        <w:tc>
          <w:tcPr>
            <w:tcW w:w="1083" w:type="dxa"/>
            <w:tcBorders>
              <w:top w:val="nil"/>
              <w:left w:val="nil"/>
              <w:bottom w:val="nil"/>
              <w:right w:val="nil"/>
            </w:tcBorders>
            <w:noWrap/>
            <w:vAlign w:val="center"/>
          </w:tcPr>
          <w:p w14:paraId="3D6B23A3">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0.001</w:t>
            </w:r>
          </w:p>
        </w:tc>
        <w:tc>
          <w:tcPr>
            <w:tcW w:w="1081" w:type="dxa"/>
            <w:tcBorders>
              <w:top w:val="nil"/>
              <w:left w:val="nil"/>
              <w:bottom w:val="nil"/>
              <w:right w:val="nil"/>
            </w:tcBorders>
            <w:noWrap/>
            <w:vAlign w:val="center"/>
          </w:tcPr>
          <w:p w14:paraId="12FFDF22">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0.0404</w:t>
            </w:r>
          </w:p>
        </w:tc>
        <w:tc>
          <w:tcPr>
            <w:tcW w:w="1048" w:type="dxa"/>
            <w:tcBorders>
              <w:top w:val="nil"/>
              <w:left w:val="nil"/>
              <w:bottom w:val="nil"/>
              <w:right w:val="nil"/>
            </w:tcBorders>
            <w:noWrap/>
            <w:vAlign w:val="center"/>
          </w:tcPr>
          <w:p w14:paraId="43C45F11">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0.0248 </w:t>
            </w:r>
          </w:p>
        </w:tc>
      </w:tr>
      <w:tr w14:paraId="48134FA5">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1F3A422D">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cemA</w:t>
            </w:r>
          </w:p>
        </w:tc>
        <w:tc>
          <w:tcPr>
            <w:tcW w:w="995" w:type="dxa"/>
            <w:tcBorders>
              <w:top w:val="nil"/>
              <w:left w:val="nil"/>
              <w:bottom w:val="nil"/>
              <w:right w:val="nil"/>
            </w:tcBorders>
            <w:noWrap/>
            <w:vAlign w:val="center"/>
          </w:tcPr>
          <w:p w14:paraId="67BA00DE">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0.0432</w:t>
            </w:r>
          </w:p>
        </w:tc>
        <w:tc>
          <w:tcPr>
            <w:tcW w:w="1027" w:type="dxa"/>
            <w:tcBorders>
              <w:top w:val="nil"/>
              <w:left w:val="nil"/>
              <w:bottom w:val="nil"/>
              <w:right w:val="nil"/>
            </w:tcBorders>
            <w:noWrap/>
            <w:vAlign w:val="center"/>
          </w:tcPr>
          <w:p w14:paraId="71F2263A">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0.0831</w:t>
            </w:r>
          </w:p>
        </w:tc>
        <w:tc>
          <w:tcPr>
            <w:tcW w:w="1027" w:type="dxa"/>
            <w:tcBorders>
              <w:top w:val="nil"/>
              <w:left w:val="nil"/>
              <w:bottom w:val="nil"/>
              <w:right w:val="nil"/>
            </w:tcBorders>
            <w:noWrap/>
            <w:vAlign w:val="center"/>
          </w:tcPr>
          <w:p w14:paraId="55E3B6EB">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0.5199 </w:t>
            </w:r>
          </w:p>
        </w:tc>
        <w:tc>
          <w:tcPr>
            <w:tcW w:w="1027" w:type="dxa"/>
            <w:tcBorders>
              <w:top w:val="nil"/>
              <w:left w:val="nil"/>
              <w:bottom w:val="nil"/>
              <w:right w:val="nil"/>
            </w:tcBorders>
            <w:noWrap/>
            <w:vAlign w:val="bottom"/>
          </w:tcPr>
          <w:p w14:paraId="4C5042F8">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psbT</w:t>
            </w:r>
          </w:p>
        </w:tc>
        <w:tc>
          <w:tcPr>
            <w:tcW w:w="1083" w:type="dxa"/>
            <w:tcBorders>
              <w:top w:val="nil"/>
              <w:left w:val="nil"/>
              <w:bottom w:val="nil"/>
              <w:right w:val="nil"/>
            </w:tcBorders>
            <w:noWrap/>
            <w:vAlign w:val="center"/>
          </w:tcPr>
          <w:p w14:paraId="29DC2912">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w:t>
            </w:r>
          </w:p>
        </w:tc>
        <w:tc>
          <w:tcPr>
            <w:tcW w:w="1081" w:type="dxa"/>
            <w:tcBorders>
              <w:top w:val="nil"/>
              <w:left w:val="nil"/>
              <w:bottom w:val="nil"/>
              <w:right w:val="nil"/>
            </w:tcBorders>
            <w:noWrap/>
            <w:vAlign w:val="center"/>
          </w:tcPr>
          <w:p w14:paraId="7FC4E5C2">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0.0634</w:t>
            </w:r>
          </w:p>
        </w:tc>
        <w:tc>
          <w:tcPr>
            <w:tcW w:w="1048" w:type="dxa"/>
            <w:tcBorders>
              <w:top w:val="nil"/>
              <w:left w:val="nil"/>
              <w:bottom w:val="nil"/>
              <w:right w:val="nil"/>
            </w:tcBorders>
            <w:noWrap/>
            <w:vAlign w:val="center"/>
          </w:tcPr>
          <w:p w14:paraId="626693D5">
            <w:pPr>
              <w:widowControl/>
              <w:jc w:val="center"/>
              <w:textAlignment w:val="center"/>
              <w:rPr>
                <w:rFonts w:eastAsia="等线" w:cs="Times New Roman"/>
                <w:color w:val="000000"/>
                <w:kern w:val="0"/>
                <w:sz w:val="18"/>
                <w:szCs w:val="18"/>
              </w:rPr>
            </w:pPr>
            <w:r>
              <w:rPr>
                <w:rFonts w:hint="eastAsia" w:cs="Times New Roman"/>
                <w:color w:val="000000"/>
                <w:kern w:val="0"/>
                <w:sz w:val="18"/>
                <w:szCs w:val="18"/>
                <w:lang w:bidi="ar"/>
              </w:rPr>
              <w:t>0</w:t>
            </w:r>
            <w:r>
              <w:rPr>
                <w:rFonts w:cs="Times New Roman"/>
                <w:color w:val="000000"/>
                <w:kern w:val="0"/>
                <w:sz w:val="18"/>
                <w:szCs w:val="18"/>
                <w:lang w:bidi="ar"/>
              </w:rPr>
              <w:t xml:space="preserve"> </w:t>
            </w:r>
          </w:p>
        </w:tc>
      </w:tr>
      <w:tr w14:paraId="5E0B5827">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79FA6E64">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infA</w:t>
            </w:r>
          </w:p>
        </w:tc>
        <w:tc>
          <w:tcPr>
            <w:tcW w:w="995" w:type="dxa"/>
            <w:tcBorders>
              <w:top w:val="nil"/>
              <w:left w:val="nil"/>
              <w:bottom w:val="nil"/>
              <w:right w:val="nil"/>
            </w:tcBorders>
            <w:noWrap/>
            <w:vAlign w:val="center"/>
          </w:tcPr>
          <w:p w14:paraId="775FA413">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0.0198</w:t>
            </w:r>
          </w:p>
        </w:tc>
        <w:tc>
          <w:tcPr>
            <w:tcW w:w="1027" w:type="dxa"/>
            <w:tcBorders>
              <w:top w:val="nil"/>
              <w:left w:val="nil"/>
              <w:bottom w:val="nil"/>
              <w:right w:val="nil"/>
            </w:tcBorders>
            <w:noWrap/>
            <w:vAlign w:val="center"/>
          </w:tcPr>
          <w:p w14:paraId="1EC526BD">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0.0536</w:t>
            </w:r>
          </w:p>
        </w:tc>
        <w:tc>
          <w:tcPr>
            <w:tcW w:w="1027" w:type="dxa"/>
            <w:tcBorders>
              <w:top w:val="nil"/>
              <w:left w:val="nil"/>
              <w:bottom w:val="nil"/>
              <w:right w:val="nil"/>
            </w:tcBorders>
            <w:noWrap/>
            <w:vAlign w:val="center"/>
          </w:tcPr>
          <w:p w14:paraId="5EECBD96">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0.3694 </w:t>
            </w:r>
          </w:p>
        </w:tc>
        <w:tc>
          <w:tcPr>
            <w:tcW w:w="1027" w:type="dxa"/>
            <w:tcBorders>
              <w:top w:val="nil"/>
              <w:left w:val="nil"/>
              <w:bottom w:val="nil"/>
              <w:right w:val="nil"/>
            </w:tcBorders>
            <w:noWrap/>
            <w:vAlign w:val="bottom"/>
          </w:tcPr>
          <w:p w14:paraId="3BA4D815">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rbcL</w:t>
            </w:r>
          </w:p>
        </w:tc>
        <w:tc>
          <w:tcPr>
            <w:tcW w:w="1083" w:type="dxa"/>
            <w:tcBorders>
              <w:top w:val="nil"/>
              <w:left w:val="nil"/>
              <w:bottom w:val="nil"/>
              <w:right w:val="nil"/>
            </w:tcBorders>
            <w:noWrap/>
            <w:vAlign w:val="center"/>
          </w:tcPr>
          <w:p w14:paraId="1308FD2F">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0.0043</w:t>
            </w:r>
          </w:p>
        </w:tc>
        <w:tc>
          <w:tcPr>
            <w:tcW w:w="1081" w:type="dxa"/>
            <w:tcBorders>
              <w:top w:val="nil"/>
              <w:left w:val="nil"/>
              <w:bottom w:val="nil"/>
              <w:right w:val="nil"/>
            </w:tcBorders>
            <w:noWrap/>
            <w:vAlign w:val="center"/>
          </w:tcPr>
          <w:p w14:paraId="04C0679B">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0.0623</w:t>
            </w:r>
          </w:p>
        </w:tc>
        <w:tc>
          <w:tcPr>
            <w:tcW w:w="1048" w:type="dxa"/>
            <w:tcBorders>
              <w:top w:val="nil"/>
              <w:left w:val="nil"/>
              <w:bottom w:val="nil"/>
              <w:right w:val="nil"/>
            </w:tcBorders>
            <w:noWrap/>
            <w:vAlign w:val="center"/>
          </w:tcPr>
          <w:p w14:paraId="27352FF1">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0.0690 </w:t>
            </w:r>
          </w:p>
        </w:tc>
      </w:tr>
      <w:tr w14:paraId="3F6F875E">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6980BCCD">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matK</w:t>
            </w:r>
          </w:p>
        </w:tc>
        <w:tc>
          <w:tcPr>
            <w:tcW w:w="995" w:type="dxa"/>
            <w:tcBorders>
              <w:top w:val="nil"/>
              <w:left w:val="nil"/>
              <w:bottom w:val="nil"/>
              <w:right w:val="nil"/>
            </w:tcBorders>
            <w:noWrap/>
            <w:vAlign w:val="center"/>
          </w:tcPr>
          <w:p w14:paraId="5619DE5E">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0.0252</w:t>
            </w:r>
          </w:p>
        </w:tc>
        <w:tc>
          <w:tcPr>
            <w:tcW w:w="1027" w:type="dxa"/>
            <w:tcBorders>
              <w:top w:val="nil"/>
              <w:left w:val="nil"/>
              <w:bottom w:val="nil"/>
              <w:right w:val="nil"/>
            </w:tcBorders>
            <w:noWrap/>
            <w:vAlign w:val="center"/>
          </w:tcPr>
          <w:p w14:paraId="732297CE">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0.0601</w:t>
            </w:r>
          </w:p>
        </w:tc>
        <w:tc>
          <w:tcPr>
            <w:tcW w:w="1027" w:type="dxa"/>
            <w:tcBorders>
              <w:top w:val="nil"/>
              <w:left w:val="nil"/>
              <w:bottom w:val="nil"/>
              <w:right w:val="nil"/>
            </w:tcBorders>
            <w:noWrap/>
            <w:vAlign w:val="center"/>
          </w:tcPr>
          <w:p w14:paraId="3CEBF2EA">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0.4193 </w:t>
            </w:r>
          </w:p>
        </w:tc>
        <w:tc>
          <w:tcPr>
            <w:tcW w:w="1027" w:type="dxa"/>
            <w:tcBorders>
              <w:top w:val="nil"/>
              <w:left w:val="nil"/>
              <w:bottom w:val="nil"/>
              <w:right w:val="nil"/>
            </w:tcBorders>
            <w:noWrap/>
            <w:vAlign w:val="bottom"/>
          </w:tcPr>
          <w:p w14:paraId="50D90458">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rpl14</w:t>
            </w:r>
          </w:p>
        </w:tc>
        <w:tc>
          <w:tcPr>
            <w:tcW w:w="1083" w:type="dxa"/>
            <w:tcBorders>
              <w:top w:val="nil"/>
              <w:left w:val="nil"/>
              <w:bottom w:val="nil"/>
              <w:right w:val="nil"/>
            </w:tcBorders>
            <w:noWrap/>
            <w:vAlign w:val="center"/>
          </w:tcPr>
          <w:p w14:paraId="787A90C0">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0.0076</w:t>
            </w:r>
          </w:p>
        </w:tc>
        <w:tc>
          <w:tcPr>
            <w:tcW w:w="1081" w:type="dxa"/>
            <w:tcBorders>
              <w:top w:val="nil"/>
              <w:left w:val="nil"/>
              <w:bottom w:val="nil"/>
              <w:right w:val="nil"/>
            </w:tcBorders>
            <w:noWrap/>
            <w:vAlign w:val="center"/>
          </w:tcPr>
          <w:p w14:paraId="329903C3">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0.0574</w:t>
            </w:r>
          </w:p>
        </w:tc>
        <w:tc>
          <w:tcPr>
            <w:tcW w:w="1048" w:type="dxa"/>
            <w:tcBorders>
              <w:top w:val="nil"/>
              <w:left w:val="nil"/>
              <w:bottom w:val="nil"/>
              <w:right w:val="nil"/>
            </w:tcBorders>
            <w:noWrap/>
            <w:vAlign w:val="center"/>
          </w:tcPr>
          <w:p w14:paraId="5A649709">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0.1324 </w:t>
            </w:r>
          </w:p>
        </w:tc>
      </w:tr>
      <w:tr w14:paraId="52D0C2DF">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416BA7AA">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ndhA</w:t>
            </w:r>
          </w:p>
        </w:tc>
        <w:tc>
          <w:tcPr>
            <w:tcW w:w="995" w:type="dxa"/>
            <w:tcBorders>
              <w:top w:val="nil"/>
              <w:left w:val="nil"/>
              <w:bottom w:val="nil"/>
              <w:right w:val="nil"/>
            </w:tcBorders>
            <w:noWrap/>
            <w:vAlign w:val="center"/>
          </w:tcPr>
          <w:p w14:paraId="294588A0">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0.0133</w:t>
            </w:r>
          </w:p>
        </w:tc>
        <w:tc>
          <w:tcPr>
            <w:tcW w:w="1027" w:type="dxa"/>
            <w:tcBorders>
              <w:top w:val="nil"/>
              <w:left w:val="nil"/>
              <w:bottom w:val="nil"/>
              <w:right w:val="nil"/>
            </w:tcBorders>
            <w:noWrap/>
            <w:vAlign w:val="center"/>
          </w:tcPr>
          <w:p w14:paraId="5FAED204">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0.0765</w:t>
            </w:r>
          </w:p>
        </w:tc>
        <w:tc>
          <w:tcPr>
            <w:tcW w:w="1027" w:type="dxa"/>
            <w:tcBorders>
              <w:top w:val="nil"/>
              <w:left w:val="nil"/>
              <w:bottom w:val="nil"/>
              <w:right w:val="nil"/>
            </w:tcBorders>
            <w:noWrap/>
            <w:vAlign w:val="center"/>
          </w:tcPr>
          <w:p w14:paraId="6E128391">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0.1739 </w:t>
            </w:r>
          </w:p>
        </w:tc>
        <w:tc>
          <w:tcPr>
            <w:tcW w:w="1027" w:type="dxa"/>
            <w:tcBorders>
              <w:top w:val="nil"/>
              <w:left w:val="nil"/>
              <w:bottom w:val="nil"/>
              <w:right w:val="nil"/>
            </w:tcBorders>
            <w:noWrap/>
            <w:vAlign w:val="bottom"/>
          </w:tcPr>
          <w:p w14:paraId="769A78D3">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rpl16</w:t>
            </w:r>
          </w:p>
        </w:tc>
        <w:tc>
          <w:tcPr>
            <w:tcW w:w="1083" w:type="dxa"/>
            <w:tcBorders>
              <w:top w:val="nil"/>
              <w:left w:val="nil"/>
              <w:bottom w:val="nil"/>
              <w:right w:val="nil"/>
            </w:tcBorders>
            <w:noWrap/>
            <w:vAlign w:val="center"/>
          </w:tcPr>
          <w:p w14:paraId="6F56477F">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0.0132</w:t>
            </w:r>
          </w:p>
        </w:tc>
        <w:tc>
          <w:tcPr>
            <w:tcW w:w="1081" w:type="dxa"/>
            <w:tcBorders>
              <w:top w:val="nil"/>
              <w:left w:val="nil"/>
              <w:bottom w:val="nil"/>
              <w:right w:val="nil"/>
            </w:tcBorders>
            <w:noWrap/>
            <w:vAlign w:val="center"/>
          </w:tcPr>
          <w:p w14:paraId="076C186A">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0.1039</w:t>
            </w:r>
          </w:p>
        </w:tc>
        <w:tc>
          <w:tcPr>
            <w:tcW w:w="1048" w:type="dxa"/>
            <w:tcBorders>
              <w:top w:val="nil"/>
              <w:left w:val="nil"/>
              <w:bottom w:val="nil"/>
              <w:right w:val="nil"/>
            </w:tcBorders>
            <w:noWrap/>
            <w:vAlign w:val="center"/>
          </w:tcPr>
          <w:p w14:paraId="38FDAE3B">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0.1270 </w:t>
            </w:r>
          </w:p>
        </w:tc>
      </w:tr>
      <w:tr w14:paraId="3C118D65">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57BEFBB0">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ndhB</w:t>
            </w:r>
          </w:p>
        </w:tc>
        <w:tc>
          <w:tcPr>
            <w:tcW w:w="995" w:type="dxa"/>
            <w:tcBorders>
              <w:top w:val="nil"/>
              <w:left w:val="nil"/>
              <w:bottom w:val="nil"/>
              <w:right w:val="nil"/>
            </w:tcBorders>
            <w:noWrap/>
            <w:vAlign w:val="center"/>
          </w:tcPr>
          <w:p w14:paraId="4D2D3806">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0.0018</w:t>
            </w:r>
          </w:p>
        </w:tc>
        <w:tc>
          <w:tcPr>
            <w:tcW w:w="1027" w:type="dxa"/>
            <w:tcBorders>
              <w:top w:val="nil"/>
              <w:left w:val="nil"/>
              <w:bottom w:val="nil"/>
              <w:right w:val="nil"/>
            </w:tcBorders>
            <w:noWrap/>
            <w:vAlign w:val="center"/>
          </w:tcPr>
          <w:p w14:paraId="442D8908">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0.0088</w:t>
            </w:r>
          </w:p>
        </w:tc>
        <w:tc>
          <w:tcPr>
            <w:tcW w:w="1027" w:type="dxa"/>
            <w:tcBorders>
              <w:top w:val="nil"/>
              <w:left w:val="nil"/>
              <w:bottom w:val="nil"/>
              <w:right w:val="nil"/>
            </w:tcBorders>
            <w:noWrap/>
            <w:vAlign w:val="center"/>
          </w:tcPr>
          <w:p w14:paraId="438BE28A">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0.2045 </w:t>
            </w:r>
          </w:p>
        </w:tc>
        <w:tc>
          <w:tcPr>
            <w:tcW w:w="1027" w:type="dxa"/>
            <w:tcBorders>
              <w:top w:val="nil"/>
              <w:left w:val="nil"/>
              <w:bottom w:val="nil"/>
              <w:right w:val="nil"/>
            </w:tcBorders>
            <w:noWrap/>
            <w:vAlign w:val="bottom"/>
          </w:tcPr>
          <w:p w14:paraId="76DC3A49">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rpl20</w:t>
            </w:r>
          </w:p>
        </w:tc>
        <w:tc>
          <w:tcPr>
            <w:tcW w:w="1083" w:type="dxa"/>
            <w:tcBorders>
              <w:top w:val="nil"/>
              <w:left w:val="nil"/>
              <w:bottom w:val="nil"/>
              <w:right w:val="nil"/>
            </w:tcBorders>
            <w:noWrap/>
            <w:vAlign w:val="center"/>
          </w:tcPr>
          <w:p w14:paraId="7FC36BCF">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0.0153</w:t>
            </w:r>
          </w:p>
        </w:tc>
        <w:tc>
          <w:tcPr>
            <w:tcW w:w="1081" w:type="dxa"/>
            <w:tcBorders>
              <w:top w:val="nil"/>
              <w:left w:val="nil"/>
              <w:bottom w:val="nil"/>
              <w:right w:val="nil"/>
            </w:tcBorders>
            <w:noWrap/>
            <w:vAlign w:val="center"/>
          </w:tcPr>
          <w:p w14:paraId="71E55518">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0.0562</w:t>
            </w:r>
          </w:p>
        </w:tc>
        <w:tc>
          <w:tcPr>
            <w:tcW w:w="1048" w:type="dxa"/>
            <w:tcBorders>
              <w:top w:val="nil"/>
              <w:left w:val="nil"/>
              <w:bottom w:val="nil"/>
              <w:right w:val="nil"/>
            </w:tcBorders>
            <w:noWrap/>
            <w:vAlign w:val="center"/>
          </w:tcPr>
          <w:p w14:paraId="697BC15F">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0.2722 </w:t>
            </w:r>
          </w:p>
        </w:tc>
      </w:tr>
      <w:tr w14:paraId="078A890E">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11B44CD7">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ndhC</w:t>
            </w:r>
          </w:p>
        </w:tc>
        <w:tc>
          <w:tcPr>
            <w:tcW w:w="995" w:type="dxa"/>
            <w:tcBorders>
              <w:top w:val="nil"/>
              <w:left w:val="nil"/>
              <w:bottom w:val="nil"/>
              <w:right w:val="nil"/>
            </w:tcBorders>
            <w:noWrap/>
            <w:vAlign w:val="center"/>
          </w:tcPr>
          <w:p w14:paraId="3499D21D">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0.0064</w:t>
            </w:r>
          </w:p>
        </w:tc>
        <w:tc>
          <w:tcPr>
            <w:tcW w:w="1027" w:type="dxa"/>
            <w:tcBorders>
              <w:top w:val="nil"/>
              <w:left w:val="nil"/>
              <w:bottom w:val="nil"/>
              <w:right w:val="nil"/>
            </w:tcBorders>
            <w:noWrap/>
            <w:vAlign w:val="center"/>
          </w:tcPr>
          <w:p w14:paraId="1F1ED546">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0.0449</w:t>
            </w:r>
          </w:p>
        </w:tc>
        <w:tc>
          <w:tcPr>
            <w:tcW w:w="1027" w:type="dxa"/>
            <w:tcBorders>
              <w:top w:val="nil"/>
              <w:left w:val="nil"/>
              <w:bottom w:val="nil"/>
              <w:right w:val="nil"/>
            </w:tcBorders>
            <w:noWrap/>
            <w:vAlign w:val="center"/>
          </w:tcPr>
          <w:p w14:paraId="240A677B">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0.1425 </w:t>
            </w:r>
          </w:p>
        </w:tc>
        <w:tc>
          <w:tcPr>
            <w:tcW w:w="1027" w:type="dxa"/>
            <w:tcBorders>
              <w:top w:val="nil"/>
              <w:left w:val="nil"/>
              <w:bottom w:val="nil"/>
              <w:right w:val="nil"/>
            </w:tcBorders>
            <w:noWrap/>
            <w:vAlign w:val="bottom"/>
          </w:tcPr>
          <w:p w14:paraId="0D785906">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rpl22</w:t>
            </w:r>
          </w:p>
        </w:tc>
        <w:tc>
          <w:tcPr>
            <w:tcW w:w="1083" w:type="dxa"/>
            <w:tcBorders>
              <w:top w:val="nil"/>
              <w:left w:val="nil"/>
              <w:bottom w:val="nil"/>
              <w:right w:val="nil"/>
            </w:tcBorders>
            <w:noWrap/>
            <w:vAlign w:val="center"/>
          </w:tcPr>
          <w:p w14:paraId="7520EE55">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0.0116</w:t>
            </w:r>
          </w:p>
        </w:tc>
        <w:tc>
          <w:tcPr>
            <w:tcW w:w="1081" w:type="dxa"/>
            <w:tcBorders>
              <w:top w:val="nil"/>
              <w:left w:val="nil"/>
              <w:bottom w:val="nil"/>
              <w:right w:val="nil"/>
            </w:tcBorders>
            <w:noWrap/>
            <w:vAlign w:val="center"/>
          </w:tcPr>
          <w:p w14:paraId="44B89724">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0.1239</w:t>
            </w:r>
          </w:p>
        </w:tc>
        <w:tc>
          <w:tcPr>
            <w:tcW w:w="1048" w:type="dxa"/>
            <w:tcBorders>
              <w:top w:val="nil"/>
              <w:left w:val="nil"/>
              <w:bottom w:val="nil"/>
              <w:right w:val="nil"/>
            </w:tcBorders>
            <w:noWrap/>
            <w:vAlign w:val="center"/>
          </w:tcPr>
          <w:p w14:paraId="1B100FC7">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0.0936 </w:t>
            </w:r>
          </w:p>
        </w:tc>
      </w:tr>
      <w:tr w14:paraId="723925F0">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7" w:type="dxa"/>
            <w:tcBorders>
              <w:top w:val="nil"/>
              <w:left w:val="nil"/>
              <w:bottom w:val="nil"/>
              <w:right w:val="nil"/>
            </w:tcBorders>
            <w:noWrap/>
            <w:vAlign w:val="bottom"/>
          </w:tcPr>
          <w:p w14:paraId="511ED47E">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ndhE</w:t>
            </w:r>
          </w:p>
        </w:tc>
        <w:tc>
          <w:tcPr>
            <w:tcW w:w="995" w:type="dxa"/>
            <w:tcBorders>
              <w:top w:val="nil"/>
              <w:left w:val="nil"/>
              <w:bottom w:val="nil"/>
              <w:right w:val="nil"/>
            </w:tcBorders>
            <w:noWrap/>
            <w:vAlign w:val="center"/>
          </w:tcPr>
          <w:p w14:paraId="6F428452">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0.0092</w:t>
            </w:r>
          </w:p>
        </w:tc>
        <w:tc>
          <w:tcPr>
            <w:tcW w:w="1027" w:type="dxa"/>
            <w:tcBorders>
              <w:top w:val="nil"/>
              <w:left w:val="nil"/>
              <w:bottom w:val="nil"/>
              <w:right w:val="nil"/>
            </w:tcBorders>
            <w:noWrap/>
            <w:vAlign w:val="center"/>
          </w:tcPr>
          <w:p w14:paraId="595E8D32">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0.0744</w:t>
            </w:r>
          </w:p>
        </w:tc>
        <w:tc>
          <w:tcPr>
            <w:tcW w:w="1027" w:type="dxa"/>
            <w:tcBorders>
              <w:top w:val="nil"/>
              <w:left w:val="nil"/>
              <w:bottom w:val="nil"/>
              <w:right w:val="nil"/>
            </w:tcBorders>
            <w:noWrap/>
            <w:vAlign w:val="center"/>
          </w:tcPr>
          <w:p w14:paraId="75761CF8">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0.1237 </w:t>
            </w:r>
          </w:p>
        </w:tc>
        <w:tc>
          <w:tcPr>
            <w:tcW w:w="1027" w:type="dxa"/>
            <w:tcBorders>
              <w:top w:val="nil"/>
              <w:left w:val="nil"/>
              <w:bottom w:val="nil"/>
              <w:right w:val="nil"/>
            </w:tcBorders>
            <w:noWrap/>
            <w:vAlign w:val="bottom"/>
          </w:tcPr>
          <w:p w14:paraId="05D91298">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rpl23</w:t>
            </w:r>
          </w:p>
        </w:tc>
        <w:tc>
          <w:tcPr>
            <w:tcW w:w="1083" w:type="dxa"/>
            <w:tcBorders>
              <w:top w:val="nil"/>
              <w:left w:val="nil"/>
              <w:bottom w:val="nil"/>
              <w:right w:val="nil"/>
            </w:tcBorders>
            <w:noWrap/>
            <w:vAlign w:val="center"/>
          </w:tcPr>
          <w:p w14:paraId="2B2446E2">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0.0019</w:t>
            </w:r>
          </w:p>
        </w:tc>
        <w:tc>
          <w:tcPr>
            <w:tcW w:w="1081" w:type="dxa"/>
            <w:tcBorders>
              <w:top w:val="nil"/>
              <w:left w:val="nil"/>
              <w:bottom w:val="nil"/>
              <w:right w:val="nil"/>
            </w:tcBorders>
            <w:noWrap/>
            <w:vAlign w:val="center"/>
          </w:tcPr>
          <w:p w14:paraId="7550A86F">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0.0062</w:t>
            </w:r>
          </w:p>
        </w:tc>
        <w:tc>
          <w:tcPr>
            <w:tcW w:w="1048" w:type="dxa"/>
            <w:tcBorders>
              <w:top w:val="nil"/>
              <w:left w:val="nil"/>
              <w:bottom w:val="nil"/>
              <w:right w:val="nil"/>
            </w:tcBorders>
            <w:noWrap/>
            <w:vAlign w:val="center"/>
          </w:tcPr>
          <w:p w14:paraId="686C4CC4">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0.3065 </w:t>
            </w:r>
          </w:p>
        </w:tc>
      </w:tr>
      <w:tr w14:paraId="5A944E61">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4280FE69">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ndhF</w:t>
            </w:r>
          </w:p>
        </w:tc>
        <w:tc>
          <w:tcPr>
            <w:tcW w:w="995" w:type="dxa"/>
            <w:tcBorders>
              <w:top w:val="nil"/>
              <w:left w:val="nil"/>
              <w:bottom w:val="nil"/>
              <w:right w:val="nil"/>
            </w:tcBorders>
            <w:noWrap/>
            <w:vAlign w:val="center"/>
          </w:tcPr>
          <w:p w14:paraId="28B6A534">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0.0186</w:t>
            </w:r>
          </w:p>
        </w:tc>
        <w:tc>
          <w:tcPr>
            <w:tcW w:w="1027" w:type="dxa"/>
            <w:tcBorders>
              <w:top w:val="nil"/>
              <w:left w:val="nil"/>
              <w:bottom w:val="nil"/>
              <w:right w:val="nil"/>
            </w:tcBorders>
            <w:noWrap/>
            <w:vAlign w:val="center"/>
          </w:tcPr>
          <w:p w14:paraId="5D86B960">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0.0861</w:t>
            </w:r>
          </w:p>
        </w:tc>
        <w:tc>
          <w:tcPr>
            <w:tcW w:w="1027" w:type="dxa"/>
            <w:tcBorders>
              <w:top w:val="nil"/>
              <w:left w:val="nil"/>
              <w:bottom w:val="nil"/>
              <w:right w:val="nil"/>
            </w:tcBorders>
            <w:noWrap/>
            <w:vAlign w:val="center"/>
          </w:tcPr>
          <w:p w14:paraId="71A17055">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0.2160 </w:t>
            </w:r>
          </w:p>
        </w:tc>
        <w:tc>
          <w:tcPr>
            <w:tcW w:w="1027" w:type="dxa"/>
            <w:tcBorders>
              <w:top w:val="nil"/>
              <w:left w:val="nil"/>
              <w:bottom w:val="nil"/>
              <w:right w:val="nil"/>
            </w:tcBorders>
            <w:noWrap/>
            <w:vAlign w:val="bottom"/>
          </w:tcPr>
          <w:p w14:paraId="1A0890FF">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rpl32</w:t>
            </w:r>
          </w:p>
        </w:tc>
        <w:tc>
          <w:tcPr>
            <w:tcW w:w="1083" w:type="dxa"/>
            <w:tcBorders>
              <w:top w:val="nil"/>
              <w:left w:val="nil"/>
              <w:bottom w:val="nil"/>
              <w:right w:val="nil"/>
            </w:tcBorders>
            <w:noWrap/>
            <w:vAlign w:val="center"/>
          </w:tcPr>
          <w:p w14:paraId="0FDD83F3">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0.0124</w:t>
            </w:r>
          </w:p>
        </w:tc>
        <w:tc>
          <w:tcPr>
            <w:tcW w:w="1081" w:type="dxa"/>
            <w:tcBorders>
              <w:top w:val="nil"/>
              <w:left w:val="nil"/>
              <w:bottom w:val="nil"/>
              <w:right w:val="nil"/>
            </w:tcBorders>
            <w:noWrap/>
            <w:vAlign w:val="center"/>
          </w:tcPr>
          <w:p w14:paraId="4C5428A1">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0.0885</w:t>
            </w:r>
          </w:p>
        </w:tc>
        <w:tc>
          <w:tcPr>
            <w:tcW w:w="1048" w:type="dxa"/>
            <w:tcBorders>
              <w:top w:val="nil"/>
              <w:left w:val="nil"/>
              <w:bottom w:val="nil"/>
              <w:right w:val="nil"/>
            </w:tcBorders>
            <w:noWrap/>
            <w:vAlign w:val="center"/>
          </w:tcPr>
          <w:p w14:paraId="04F08732">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0.1401 </w:t>
            </w:r>
          </w:p>
        </w:tc>
      </w:tr>
      <w:tr w14:paraId="30F8EBD1">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0BF133BD">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ndhG</w:t>
            </w:r>
          </w:p>
        </w:tc>
        <w:tc>
          <w:tcPr>
            <w:tcW w:w="995" w:type="dxa"/>
            <w:tcBorders>
              <w:top w:val="nil"/>
              <w:left w:val="nil"/>
              <w:bottom w:val="nil"/>
              <w:right w:val="nil"/>
            </w:tcBorders>
            <w:noWrap/>
            <w:vAlign w:val="center"/>
          </w:tcPr>
          <w:p w14:paraId="12E65917">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0.0121</w:t>
            </w:r>
          </w:p>
        </w:tc>
        <w:tc>
          <w:tcPr>
            <w:tcW w:w="1027" w:type="dxa"/>
            <w:tcBorders>
              <w:top w:val="nil"/>
              <w:left w:val="nil"/>
              <w:bottom w:val="nil"/>
              <w:right w:val="nil"/>
            </w:tcBorders>
            <w:noWrap/>
            <w:vAlign w:val="center"/>
          </w:tcPr>
          <w:p w14:paraId="76D54CA4">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0.0525</w:t>
            </w:r>
          </w:p>
        </w:tc>
        <w:tc>
          <w:tcPr>
            <w:tcW w:w="1027" w:type="dxa"/>
            <w:tcBorders>
              <w:top w:val="nil"/>
              <w:left w:val="nil"/>
              <w:bottom w:val="nil"/>
              <w:right w:val="nil"/>
            </w:tcBorders>
            <w:noWrap/>
            <w:vAlign w:val="center"/>
          </w:tcPr>
          <w:p w14:paraId="0041838D">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0.2305 </w:t>
            </w:r>
          </w:p>
        </w:tc>
        <w:tc>
          <w:tcPr>
            <w:tcW w:w="1027" w:type="dxa"/>
            <w:tcBorders>
              <w:top w:val="nil"/>
              <w:left w:val="nil"/>
              <w:bottom w:val="nil"/>
              <w:right w:val="nil"/>
            </w:tcBorders>
            <w:noWrap/>
            <w:vAlign w:val="bottom"/>
          </w:tcPr>
          <w:p w14:paraId="2149B6AC">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rpl33</w:t>
            </w:r>
          </w:p>
        </w:tc>
        <w:tc>
          <w:tcPr>
            <w:tcW w:w="1083" w:type="dxa"/>
            <w:tcBorders>
              <w:top w:val="nil"/>
              <w:left w:val="nil"/>
              <w:bottom w:val="nil"/>
              <w:right w:val="nil"/>
            </w:tcBorders>
            <w:noWrap/>
            <w:vAlign w:val="center"/>
          </w:tcPr>
          <w:p w14:paraId="4B7D8414">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0.0136</w:t>
            </w:r>
          </w:p>
        </w:tc>
        <w:tc>
          <w:tcPr>
            <w:tcW w:w="1081" w:type="dxa"/>
            <w:tcBorders>
              <w:top w:val="nil"/>
              <w:left w:val="nil"/>
              <w:bottom w:val="nil"/>
              <w:right w:val="nil"/>
            </w:tcBorders>
            <w:noWrap/>
            <w:vAlign w:val="center"/>
          </w:tcPr>
          <w:p w14:paraId="76761C75">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0.0586</w:t>
            </w:r>
          </w:p>
        </w:tc>
        <w:tc>
          <w:tcPr>
            <w:tcW w:w="1048" w:type="dxa"/>
            <w:tcBorders>
              <w:top w:val="nil"/>
              <w:left w:val="nil"/>
              <w:bottom w:val="nil"/>
              <w:right w:val="nil"/>
            </w:tcBorders>
            <w:noWrap/>
            <w:vAlign w:val="center"/>
          </w:tcPr>
          <w:p w14:paraId="5CF12CAC">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0.2321 </w:t>
            </w:r>
          </w:p>
        </w:tc>
      </w:tr>
      <w:tr w14:paraId="72683E79">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6910281B">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ndhH</w:t>
            </w:r>
          </w:p>
        </w:tc>
        <w:tc>
          <w:tcPr>
            <w:tcW w:w="995" w:type="dxa"/>
            <w:tcBorders>
              <w:top w:val="nil"/>
              <w:left w:val="nil"/>
              <w:bottom w:val="nil"/>
              <w:right w:val="nil"/>
            </w:tcBorders>
            <w:noWrap/>
            <w:vAlign w:val="center"/>
          </w:tcPr>
          <w:p w14:paraId="31549BA3">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0.0073</w:t>
            </w:r>
          </w:p>
        </w:tc>
        <w:tc>
          <w:tcPr>
            <w:tcW w:w="1027" w:type="dxa"/>
            <w:tcBorders>
              <w:top w:val="nil"/>
              <w:left w:val="nil"/>
              <w:bottom w:val="nil"/>
              <w:right w:val="nil"/>
            </w:tcBorders>
            <w:noWrap/>
            <w:vAlign w:val="center"/>
          </w:tcPr>
          <w:p w14:paraId="2515625F">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0.0782</w:t>
            </w:r>
          </w:p>
        </w:tc>
        <w:tc>
          <w:tcPr>
            <w:tcW w:w="1027" w:type="dxa"/>
            <w:tcBorders>
              <w:top w:val="nil"/>
              <w:left w:val="nil"/>
              <w:bottom w:val="nil"/>
              <w:right w:val="nil"/>
            </w:tcBorders>
            <w:noWrap/>
            <w:vAlign w:val="center"/>
          </w:tcPr>
          <w:p w14:paraId="68D9B55A">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0.0934 </w:t>
            </w:r>
          </w:p>
        </w:tc>
        <w:tc>
          <w:tcPr>
            <w:tcW w:w="1027" w:type="dxa"/>
            <w:tcBorders>
              <w:top w:val="nil"/>
              <w:left w:val="nil"/>
              <w:bottom w:val="nil"/>
              <w:right w:val="nil"/>
            </w:tcBorders>
            <w:noWrap/>
            <w:vAlign w:val="bottom"/>
          </w:tcPr>
          <w:p w14:paraId="45A1302C">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rpl36</w:t>
            </w:r>
          </w:p>
        </w:tc>
        <w:tc>
          <w:tcPr>
            <w:tcW w:w="1083" w:type="dxa"/>
            <w:tcBorders>
              <w:top w:val="nil"/>
              <w:left w:val="nil"/>
              <w:bottom w:val="nil"/>
              <w:right w:val="nil"/>
            </w:tcBorders>
            <w:noWrap/>
            <w:vAlign w:val="center"/>
          </w:tcPr>
          <w:p w14:paraId="45DC9A2D">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0.0029</w:t>
            </w:r>
          </w:p>
        </w:tc>
        <w:tc>
          <w:tcPr>
            <w:tcW w:w="1081" w:type="dxa"/>
            <w:tcBorders>
              <w:top w:val="nil"/>
              <w:left w:val="nil"/>
              <w:bottom w:val="nil"/>
              <w:right w:val="nil"/>
            </w:tcBorders>
            <w:noWrap/>
            <w:vAlign w:val="center"/>
          </w:tcPr>
          <w:p w14:paraId="57FC19E2">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0.0521</w:t>
            </w:r>
          </w:p>
        </w:tc>
        <w:tc>
          <w:tcPr>
            <w:tcW w:w="1048" w:type="dxa"/>
            <w:tcBorders>
              <w:top w:val="nil"/>
              <w:left w:val="nil"/>
              <w:bottom w:val="nil"/>
              <w:right w:val="nil"/>
            </w:tcBorders>
            <w:noWrap/>
            <w:vAlign w:val="center"/>
          </w:tcPr>
          <w:p w14:paraId="20EDE1A5">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0.0557 </w:t>
            </w:r>
          </w:p>
        </w:tc>
      </w:tr>
      <w:tr w14:paraId="2F466AA6">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70789123">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ndhJ</w:t>
            </w:r>
          </w:p>
        </w:tc>
        <w:tc>
          <w:tcPr>
            <w:tcW w:w="995" w:type="dxa"/>
            <w:tcBorders>
              <w:top w:val="nil"/>
              <w:left w:val="nil"/>
              <w:bottom w:val="nil"/>
              <w:right w:val="nil"/>
            </w:tcBorders>
            <w:noWrap/>
            <w:vAlign w:val="center"/>
          </w:tcPr>
          <w:p w14:paraId="57CE0203">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0.008</w:t>
            </w:r>
            <w:r>
              <w:rPr>
                <w:rFonts w:hint="eastAsia" w:cs="Times New Roman"/>
                <w:color w:val="000000"/>
                <w:kern w:val="0"/>
                <w:sz w:val="18"/>
                <w:szCs w:val="18"/>
                <w:lang w:bidi="ar"/>
              </w:rPr>
              <w:t>0</w:t>
            </w:r>
          </w:p>
        </w:tc>
        <w:tc>
          <w:tcPr>
            <w:tcW w:w="1027" w:type="dxa"/>
            <w:tcBorders>
              <w:top w:val="nil"/>
              <w:left w:val="nil"/>
              <w:bottom w:val="nil"/>
              <w:right w:val="nil"/>
            </w:tcBorders>
            <w:noWrap/>
            <w:vAlign w:val="center"/>
          </w:tcPr>
          <w:p w14:paraId="545E765C">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0.0493</w:t>
            </w:r>
          </w:p>
        </w:tc>
        <w:tc>
          <w:tcPr>
            <w:tcW w:w="1027" w:type="dxa"/>
            <w:tcBorders>
              <w:top w:val="nil"/>
              <w:left w:val="nil"/>
              <w:bottom w:val="nil"/>
              <w:right w:val="nil"/>
            </w:tcBorders>
            <w:noWrap/>
            <w:vAlign w:val="center"/>
          </w:tcPr>
          <w:p w14:paraId="2A779D8E">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0.1623 </w:t>
            </w:r>
          </w:p>
        </w:tc>
        <w:tc>
          <w:tcPr>
            <w:tcW w:w="1027" w:type="dxa"/>
            <w:tcBorders>
              <w:top w:val="nil"/>
              <w:left w:val="nil"/>
              <w:bottom w:val="nil"/>
              <w:right w:val="nil"/>
            </w:tcBorders>
            <w:noWrap/>
            <w:vAlign w:val="bottom"/>
          </w:tcPr>
          <w:p w14:paraId="7E11EA1B">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rpoA</w:t>
            </w:r>
          </w:p>
        </w:tc>
        <w:tc>
          <w:tcPr>
            <w:tcW w:w="1083" w:type="dxa"/>
            <w:tcBorders>
              <w:top w:val="nil"/>
              <w:left w:val="nil"/>
              <w:bottom w:val="nil"/>
              <w:right w:val="nil"/>
            </w:tcBorders>
            <w:noWrap/>
            <w:vAlign w:val="center"/>
          </w:tcPr>
          <w:p w14:paraId="61D3051D">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0.0198</w:t>
            </w:r>
          </w:p>
        </w:tc>
        <w:tc>
          <w:tcPr>
            <w:tcW w:w="1081" w:type="dxa"/>
            <w:tcBorders>
              <w:top w:val="nil"/>
              <w:left w:val="nil"/>
              <w:bottom w:val="nil"/>
              <w:right w:val="nil"/>
            </w:tcBorders>
            <w:noWrap/>
            <w:vAlign w:val="center"/>
          </w:tcPr>
          <w:p w14:paraId="1711AF96">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0.0667</w:t>
            </w:r>
          </w:p>
        </w:tc>
        <w:tc>
          <w:tcPr>
            <w:tcW w:w="1048" w:type="dxa"/>
            <w:tcBorders>
              <w:top w:val="nil"/>
              <w:left w:val="nil"/>
              <w:bottom w:val="nil"/>
              <w:right w:val="nil"/>
            </w:tcBorders>
            <w:noWrap/>
            <w:vAlign w:val="center"/>
          </w:tcPr>
          <w:p w14:paraId="175C1480">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0.2969 </w:t>
            </w:r>
          </w:p>
        </w:tc>
      </w:tr>
      <w:tr w14:paraId="2E8E0794">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7A096F15">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ndhK</w:t>
            </w:r>
          </w:p>
        </w:tc>
        <w:tc>
          <w:tcPr>
            <w:tcW w:w="995" w:type="dxa"/>
            <w:tcBorders>
              <w:top w:val="nil"/>
              <w:left w:val="nil"/>
              <w:bottom w:val="nil"/>
              <w:right w:val="nil"/>
            </w:tcBorders>
            <w:noWrap/>
            <w:vAlign w:val="center"/>
          </w:tcPr>
          <w:p w14:paraId="49939F3F">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0.008</w:t>
            </w:r>
            <w:r>
              <w:rPr>
                <w:rFonts w:hint="eastAsia" w:cs="Times New Roman"/>
                <w:color w:val="000000"/>
                <w:kern w:val="0"/>
                <w:sz w:val="18"/>
                <w:szCs w:val="18"/>
                <w:lang w:bidi="ar"/>
              </w:rPr>
              <w:t>0</w:t>
            </w:r>
          </w:p>
        </w:tc>
        <w:tc>
          <w:tcPr>
            <w:tcW w:w="1027" w:type="dxa"/>
            <w:tcBorders>
              <w:top w:val="nil"/>
              <w:left w:val="nil"/>
              <w:bottom w:val="nil"/>
              <w:right w:val="nil"/>
            </w:tcBorders>
            <w:noWrap/>
            <w:vAlign w:val="center"/>
          </w:tcPr>
          <w:p w14:paraId="47DFE601">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0.0536</w:t>
            </w:r>
          </w:p>
        </w:tc>
        <w:tc>
          <w:tcPr>
            <w:tcW w:w="1027" w:type="dxa"/>
            <w:tcBorders>
              <w:top w:val="nil"/>
              <w:left w:val="nil"/>
              <w:bottom w:val="nil"/>
              <w:right w:val="nil"/>
            </w:tcBorders>
            <w:noWrap/>
            <w:vAlign w:val="center"/>
          </w:tcPr>
          <w:p w14:paraId="6FB518C0">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0.1493 </w:t>
            </w:r>
          </w:p>
        </w:tc>
        <w:tc>
          <w:tcPr>
            <w:tcW w:w="1027" w:type="dxa"/>
            <w:tcBorders>
              <w:top w:val="nil"/>
              <w:left w:val="nil"/>
              <w:bottom w:val="nil"/>
              <w:right w:val="nil"/>
            </w:tcBorders>
            <w:noWrap/>
            <w:vAlign w:val="bottom"/>
          </w:tcPr>
          <w:p w14:paraId="1F837CF1">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rpoB</w:t>
            </w:r>
          </w:p>
        </w:tc>
        <w:tc>
          <w:tcPr>
            <w:tcW w:w="1083" w:type="dxa"/>
            <w:tcBorders>
              <w:top w:val="nil"/>
              <w:left w:val="nil"/>
              <w:bottom w:val="nil"/>
              <w:right w:val="nil"/>
            </w:tcBorders>
            <w:noWrap/>
            <w:vAlign w:val="center"/>
          </w:tcPr>
          <w:p w14:paraId="3D021686">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0.0074</w:t>
            </w:r>
          </w:p>
        </w:tc>
        <w:tc>
          <w:tcPr>
            <w:tcW w:w="1081" w:type="dxa"/>
            <w:tcBorders>
              <w:top w:val="nil"/>
              <w:left w:val="nil"/>
              <w:bottom w:val="nil"/>
              <w:right w:val="nil"/>
            </w:tcBorders>
            <w:noWrap/>
            <w:vAlign w:val="center"/>
          </w:tcPr>
          <w:p w14:paraId="77B4A22E">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0.0451</w:t>
            </w:r>
          </w:p>
        </w:tc>
        <w:tc>
          <w:tcPr>
            <w:tcW w:w="1048" w:type="dxa"/>
            <w:tcBorders>
              <w:top w:val="nil"/>
              <w:left w:val="nil"/>
              <w:bottom w:val="nil"/>
              <w:right w:val="nil"/>
            </w:tcBorders>
            <w:noWrap/>
            <w:vAlign w:val="center"/>
          </w:tcPr>
          <w:p w14:paraId="72AB0451">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0.1641 </w:t>
            </w:r>
          </w:p>
        </w:tc>
      </w:tr>
      <w:tr w14:paraId="0BA11B38">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7C123E7E">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petA</w:t>
            </w:r>
          </w:p>
        </w:tc>
        <w:tc>
          <w:tcPr>
            <w:tcW w:w="995" w:type="dxa"/>
            <w:tcBorders>
              <w:top w:val="nil"/>
              <w:left w:val="nil"/>
              <w:bottom w:val="nil"/>
              <w:right w:val="nil"/>
            </w:tcBorders>
            <w:noWrap/>
            <w:vAlign w:val="center"/>
          </w:tcPr>
          <w:p w14:paraId="1E06D2FC">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0.0049</w:t>
            </w:r>
          </w:p>
        </w:tc>
        <w:tc>
          <w:tcPr>
            <w:tcW w:w="1027" w:type="dxa"/>
            <w:tcBorders>
              <w:top w:val="nil"/>
              <w:left w:val="nil"/>
              <w:bottom w:val="nil"/>
              <w:right w:val="nil"/>
            </w:tcBorders>
            <w:noWrap/>
            <w:vAlign w:val="center"/>
          </w:tcPr>
          <w:p w14:paraId="3F3CFAF8">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0.0646</w:t>
            </w:r>
          </w:p>
        </w:tc>
        <w:tc>
          <w:tcPr>
            <w:tcW w:w="1027" w:type="dxa"/>
            <w:tcBorders>
              <w:top w:val="nil"/>
              <w:left w:val="nil"/>
              <w:bottom w:val="nil"/>
              <w:right w:val="nil"/>
            </w:tcBorders>
            <w:noWrap/>
            <w:vAlign w:val="center"/>
          </w:tcPr>
          <w:p w14:paraId="4096BAB9">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0.0759 </w:t>
            </w:r>
          </w:p>
        </w:tc>
        <w:tc>
          <w:tcPr>
            <w:tcW w:w="1027" w:type="dxa"/>
            <w:tcBorders>
              <w:top w:val="nil"/>
              <w:left w:val="nil"/>
              <w:bottom w:val="nil"/>
              <w:right w:val="nil"/>
            </w:tcBorders>
            <w:noWrap/>
            <w:vAlign w:val="bottom"/>
          </w:tcPr>
          <w:p w14:paraId="6CD5B0D4">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rpoC1</w:t>
            </w:r>
          </w:p>
        </w:tc>
        <w:tc>
          <w:tcPr>
            <w:tcW w:w="1083" w:type="dxa"/>
            <w:tcBorders>
              <w:top w:val="nil"/>
              <w:left w:val="nil"/>
              <w:bottom w:val="nil"/>
              <w:right w:val="nil"/>
            </w:tcBorders>
            <w:noWrap/>
            <w:vAlign w:val="center"/>
          </w:tcPr>
          <w:p w14:paraId="3D0AFC79">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0.0092</w:t>
            </w:r>
          </w:p>
        </w:tc>
        <w:tc>
          <w:tcPr>
            <w:tcW w:w="1081" w:type="dxa"/>
            <w:tcBorders>
              <w:top w:val="nil"/>
              <w:left w:val="nil"/>
              <w:bottom w:val="nil"/>
              <w:right w:val="nil"/>
            </w:tcBorders>
            <w:noWrap/>
            <w:vAlign w:val="center"/>
          </w:tcPr>
          <w:p w14:paraId="3AC5F1A5">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0.0589</w:t>
            </w:r>
          </w:p>
        </w:tc>
        <w:tc>
          <w:tcPr>
            <w:tcW w:w="1048" w:type="dxa"/>
            <w:tcBorders>
              <w:top w:val="nil"/>
              <w:left w:val="nil"/>
              <w:bottom w:val="nil"/>
              <w:right w:val="nil"/>
            </w:tcBorders>
            <w:noWrap/>
            <w:vAlign w:val="center"/>
          </w:tcPr>
          <w:p w14:paraId="3EED22FB">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0.1562 </w:t>
            </w:r>
          </w:p>
        </w:tc>
      </w:tr>
      <w:tr w14:paraId="6870F503">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3DC12EC1">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petB</w:t>
            </w:r>
          </w:p>
        </w:tc>
        <w:tc>
          <w:tcPr>
            <w:tcW w:w="995" w:type="dxa"/>
            <w:tcBorders>
              <w:top w:val="nil"/>
              <w:left w:val="nil"/>
              <w:bottom w:val="nil"/>
              <w:right w:val="nil"/>
            </w:tcBorders>
            <w:noWrap/>
            <w:vAlign w:val="center"/>
          </w:tcPr>
          <w:p w14:paraId="30E6BC7E">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0.0037</w:t>
            </w:r>
          </w:p>
        </w:tc>
        <w:tc>
          <w:tcPr>
            <w:tcW w:w="1027" w:type="dxa"/>
            <w:tcBorders>
              <w:top w:val="nil"/>
              <w:left w:val="nil"/>
              <w:bottom w:val="nil"/>
              <w:right w:val="nil"/>
            </w:tcBorders>
            <w:noWrap/>
            <w:vAlign w:val="center"/>
          </w:tcPr>
          <w:p w14:paraId="454A4EF8">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0.0592</w:t>
            </w:r>
          </w:p>
        </w:tc>
        <w:tc>
          <w:tcPr>
            <w:tcW w:w="1027" w:type="dxa"/>
            <w:tcBorders>
              <w:top w:val="nil"/>
              <w:left w:val="nil"/>
              <w:bottom w:val="nil"/>
              <w:right w:val="nil"/>
            </w:tcBorders>
            <w:noWrap/>
            <w:vAlign w:val="center"/>
          </w:tcPr>
          <w:p w14:paraId="577F0A90">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0.0625 </w:t>
            </w:r>
          </w:p>
        </w:tc>
        <w:tc>
          <w:tcPr>
            <w:tcW w:w="1027" w:type="dxa"/>
            <w:tcBorders>
              <w:top w:val="nil"/>
              <w:left w:val="nil"/>
              <w:bottom w:val="nil"/>
              <w:right w:val="nil"/>
            </w:tcBorders>
            <w:noWrap/>
            <w:vAlign w:val="bottom"/>
          </w:tcPr>
          <w:p w14:paraId="2AE2B502">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rpoC2</w:t>
            </w:r>
          </w:p>
        </w:tc>
        <w:tc>
          <w:tcPr>
            <w:tcW w:w="1083" w:type="dxa"/>
            <w:tcBorders>
              <w:top w:val="nil"/>
              <w:left w:val="nil"/>
              <w:bottom w:val="nil"/>
              <w:right w:val="nil"/>
            </w:tcBorders>
            <w:noWrap/>
            <w:vAlign w:val="center"/>
          </w:tcPr>
          <w:p w14:paraId="133DC41B">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0.0163</w:t>
            </w:r>
          </w:p>
        </w:tc>
        <w:tc>
          <w:tcPr>
            <w:tcW w:w="1081" w:type="dxa"/>
            <w:tcBorders>
              <w:top w:val="nil"/>
              <w:left w:val="nil"/>
              <w:bottom w:val="nil"/>
              <w:right w:val="nil"/>
            </w:tcBorders>
            <w:noWrap/>
            <w:vAlign w:val="center"/>
          </w:tcPr>
          <w:p w14:paraId="0ABD2A88">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0.0549</w:t>
            </w:r>
          </w:p>
        </w:tc>
        <w:tc>
          <w:tcPr>
            <w:tcW w:w="1048" w:type="dxa"/>
            <w:tcBorders>
              <w:top w:val="nil"/>
              <w:left w:val="nil"/>
              <w:bottom w:val="nil"/>
              <w:right w:val="nil"/>
            </w:tcBorders>
            <w:noWrap/>
            <w:vAlign w:val="center"/>
          </w:tcPr>
          <w:p w14:paraId="62AED5B3">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0.2969 </w:t>
            </w:r>
          </w:p>
        </w:tc>
      </w:tr>
      <w:tr w14:paraId="6FAAA55E">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571C65AA">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petD</w:t>
            </w:r>
          </w:p>
        </w:tc>
        <w:tc>
          <w:tcPr>
            <w:tcW w:w="995" w:type="dxa"/>
            <w:tcBorders>
              <w:top w:val="nil"/>
              <w:left w:val="nil"/>
              <w:bottom w:val="nil"/>
              <w:right w:val="nil"/>
            </w:tcBorders>
            <w:noWrap/>
            <w:vAlign w:val="center"/>
          </w:tcPr>
          <w:p w14:paraId="5A6B7EAE">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0.0411</w:t>
            </w:r>
          </w:p>
        </w:tc>
        <w:tc>
          <w:tcPr>
            <w:tcW w:w="1027" w:type="dxa"/>
            <w:tcBorders>
              <w:top w:val="nil"/>
              <w:left w:val="nil"/>
              <w:bottom w:val="nil"/>
              <w:right w:val="nil"/>
            </w:tcBorders>
            <w:noWrap/>
            <w:vAlign w:val="center"/>
          </w:tcPr>
          <w:p w14:paraId="3AC9D009">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0.12</w:t>
            </w:r>
            <w:r>
              <w:rPr>
                <w:rFonts w:hint="eastAsia" w:cs="Times New Roman"/>
                <w:color w:val="000000"/>
                <w:kern w:val="0"/>
                <w:sz w:val="18"/>
                <w:szCs w:val="18"/>
                <w:lang w:bidi="ar"/>
              </w:rPr>
              <w:t>39</w:t>
            </w:r>
          </w:p>
        </w:tc>
        <w:tc>
          <w:tcPr>
            <w:tcW w:w="1027" w:type="dxa"/>
            <w:tcBorders>
              <w:top w:val="nil"/>
              <w:left w:val="nil"/>
              <w:bottom w:val="nil"/>
              <w:right w:val="nil"/>
            </w:tcBorders>
            <w:noWrap/>
            <w:vAlign w:val="center"/>
          </w:tcPr>
          <w:p w14:paraId="2E7AA794">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0.33</w:t>
            </w:r>
            <w:r>
              <w:rPr>
                <w:rFonts w:hint="eastAsia" w:cs="Times New Roman"/>
                <w:color w:val="000000"/>
                <w:kern w:val="0"/>
                <w:sz w:val="18"/>
                <w:szCs w:val="18"/>
                <w:lang w:bidi="ar"/>
              </w:rPr>
              <w:t>17</w:t>
            </w:r>
            <w:r>
              <w:rPr>
                <w:rFonts w:cs="Times New Roman"/>
                <w:color w:val="000000"/>
                <w:kern w:val="0"/>
                <w:sz w:val="18"/>
                <w:szCs w:val="18"/>
                <w:lang w:bidi="ar"/>
              </w:rPr>
              <w:t xml:space="preserve"> </w:t>
            </w:r>
          </w:p>
        </w:tc>
        <w:tc>
          <w:tcPr>
            <w:tcW w:w="1027" w:type="dxa"/>
            <w:tcBorders>
              <w:top w:val="nil"/>
              <w:left w:val="nil"/>
              <w:bottom w:val="nil"/>
              <w:right w:val="nil"/>
            </w:tcBorders>
            <w:noWrap/>
            <w:vAlign w:val="bottom"/>
          </w:tcPr>
          <w:p w14:paraId="2FA0D5C7">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rps2</w:t>
            </w:r>
          </w:p>
        </w:tc>
        <w:tc>
          <w:tcPr>
            <w:tcW w:w="1083" w:type="dxa"/>
            <w:tcBorders>
              <w:top w:val="nil"/>
              <w:left w:val="nil"/>
              <w:bottom w:val="nil"/>
              <w:right w:val="nil"/>
            </w:tcBorders>
            <w:noWrap/>
            <w:vAlign w:val="center"/>
          </w:tcPr>
          <w:p w14:paraId="6FB92F32">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0.0064</w:t>
            </w:r>
          </w:p>
        </w:tc>
        <w:tc>
          <w:tcPr>
            <w:tcW w:w="1081" w:type="dxa"/>
            <w:tcBorders>
              <w:top w:val="nil"/>
              <w:left w:val="nil"/>
              <w:bottom w:val="nil"/>
              <w:right w:val="nil"/>
            </w:tcBorders>
            <w:noWrap/>
            <w:vAlign w:val="center"/>
          </w:tcPr>
          <w:p w14:paraId="7EF98F8C">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0.0579</w:t>
            </w:r>
          </w:p>
        </w:tc>
        <w:tc>
          <w:tcPr>
            <w:tcW w:w="1048" w:type="dxa"/>
            <w:tcBorders>
              <w:top w:val="nil"/>
              <w:left w:val="nil"/>
              <w:bottom w:val="nil"/>
              <w:right w:val="nil"/>
            </w:tcBorders>
            <w:noWrap/>
            <w:vAlign w:val="center"/>
          </w:tcPr>
          <w:p w14:paraId="31DEC40D">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0.1105 </w:t>
            </w:r>
          </w:p>
        </w:tc>
      </w:tr>
      <w:tr w14:paraId="437408C8">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3B305CDA">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petG</w:t>
            </w:r>
          </w:p>
        </w:tc>
        <w:tc>
          <w:tcPr>
            <w:tcW w:w="995" w:type="dxa"/>
            <w:tcBorders>
              <w:top w:val="nil"/>
              <w:left w:val="nil"/>
              <w:bottom w:val="nil"/>
              <w:right w:val="nil"/>
            </w:tcBorders>
            <w:noWrap/>
            <w:vAlign w:val="center"/>
          </w:tcPr>
          <w:p w14:paraId="580454EB">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0.0015</w:t>
            </w:r>
          </w:p>
        </w:tc>
        <w:tc>
          <w:tcPr>
            <w:tcW w:w="1027" w:type="dxa"/>
            <w:tcBorders>
              <w:top w:val="nil"/>
              <w:left w:val="nil"/>
              <w:bottom w:val="nil"/>
              <w:right w:val="nil"/>
            </w:tcBorders>
            <w:noWrap/>
            <w:vAlign w:val="center"/>
          </w:tcPr>
          <w:p w14:paraId="56F5FBC6">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0.0265</w:t>
            </w:r>
          </w:p>
        </w:tc>
        <w:tc>
          <w:tcPr>
            <w:tcW w:w="1027" w:type="dxa"/>
            <w:tcBorders>
              <w:top w:val="nil"/>
              <w:left w:val="nil"/>
              <w:bottom w:val="nil"/>
              <w:right w:val="nil"/>
            </w:tcBorders>
            <w:noWrap/>
            <w:vAlign w:val="center"/>
          </w:tcPr>
          <w:p w14:paraId="36D65F21">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0.0566 </w:t>
            </w:r>
          </w:p>
        </w:tc>
        <w:tc>
          <w:tcPr>
            <w:tcW w:w="1027" w:type="dxa"/>
            <w:tcBorders>
              <w:top w:val="nil"/>
              <w:left w:val="nil"/>
              <w:bottom w:val="nil"/>
              <w:right w:val="nil"/>
            </w:tcBorders>
            <w:noWrap/>
            <w:vAlign w:val="bottom"/>
          </w:tcPr>
          <w:p w14:paraId="494D10DD">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rps3</w:t>
            </w:r>
          </w:p>
        </w:tc>
        <w:tc>
          <w:tcPr>
            <w:tcW w:w="1083" w:type="dxa"/>
            <w:tcBorders>
              <w:top w:val="nil"/>
              <w:left w:val="nil"/>
              <w:bottom w:val="nil"/>
              <w:right w:val="nil"/>
            </w:tcBorders>
            <w:noWrap/>
            <w:vAlign w:val="center"/>
          </w:tcPr>
          <w:p w14:paraId="469FB21D">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0.0109</w:t>
            </w:r>
          </w:p>
        </w:tc>
        <w:tc>
          <w:tcPr>
            <w:tcW w:w="1081" w:type="dxa"/>
            <w:tcBorders>
              <w:top w:val="nil"/>
              <w:left w:val="nil"/>
              <w:bottom w:val="nil"/>
              <w:right w:val="nil"/>
            </w:tcBorders>
            <w:noWrap/>
            <w:vAlign w:val="center"/>
          </w:tcPr>
          <w:p w14:paraId="0CF0F0E4">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0.0709</w:t>
            </w:r>
          </w:p>
        </w:tc>
        <w:tc>
          <w:tcPr>
            <w:tcW w:w="1048" w:type="dxa"/>
            <w:tcBorders>
              <w:top w:val="nil"/>
              <w:left w:val="nil"/>
              <w:bottom w:val="nil"/>
              <w:right w:val="nil"/>
            </w:tcBorders>
            <w:noWrap/>
            <w:vAlign w:val="center"/>
          </w:tcPr>
          <w:p w14:paraId="6CAA6E5A">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0.1537 </w:t>
            </w:r>
          </w:p>
        </w:tc>
      </w:tr>
      <w:tr w14:paraId="7E657C01">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1EFDB908">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petL</w:t>
            </w:r>
          </w:p>
        </w:tc>
        <w:tc>
          <w:tcPr>
            <w:tcW w:w="995" w:type="dxa"/>
            <w:tcBorders>
              <w:top w:val="nil"/>
              <w:left w:val="nil"/>
              <w:bottom w:val="nil"/>
              <w:right w:val="nil"/>
            </w:tcBorders>
            <w:noWrap/>
            <w:vAlign w:val="center"/>
          </w:tcPr>
          <w:p w14:paraId="5E124E1F">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0.0068</w:t>
            </w:r>
          </w:p>
        </w:tc>
        <w:tc>
          <w:tcPr>
            <w:tcW w:w="1027" w:type="dxa"/>
            <w:tcBorders>
              <w:top w:val="nil"/>
              <w:left w:val="nil"/>
              <w:bottom w:val="nil"/>
              <w:right w:val="nil"/>
            </w:tcBorders>
            <w:noWrap/>
            <w:vAlign w:val="center"/>
          </w:tcPr>
          <w:p w14:paraId="01B3576B">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0.0324</w:t>
            </w:r>
          </w:p>
        </w:tc>
        <w:tc>
          <w:tcPr>
            <w:tcW w:w="1027" w:type="dxa"/>
            <w:tcBorders>
              <w:top w:val="nil"/>
              <w:left w:val="nil"/>
              <w:bottom w:val="nil"/>
              <w:right w:val="nil"/>
            </w:tcBorders>
            <w:noWrap/>
            <w:vAlign w:val="center"/>
          </w:tcPr>
          <w:p w14:paraId="1F2471EE">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0.2099 </w:t>
            </w:r>
          </w:p>
        </w:tc>
        <w:tc>
          <w:tcPr>
            <w:tcW w:w="1027" w:type="dxa"/>
            <w:tcBorders>
              <w:top w:val="nil"/>
              <w:left w:val="nil"/>
              <w:bottom w:val="nil"/>
              <w:right w:val="nil"/>
            </w:tcBorders>
            <w:noWrap/>
            <w:vAlign w:val="bottom"/>
          </w:tcPr>
          <w:p w14:paraId="603BF021">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rps4</w:t>
            </w:r>
          </w:p>
        </w:tc>
        <w:tc>
          <w:tcPr>
            <w:tcW w:w="1083" w:type="dxa"/>
            <w:tcBorders>
              <w:top w:val="nil"/>
              <w:left w:val="nil"/>
              <w:bottom w:val="nil"/>
              <w:right w:val="nil"/>
            </w:tcBorders>
            <w:noWrap/>
            <w:vAlign w:val="center"/>
          </w:tcPr>
          <w:p w14:paraId="54FBE4FF">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0.0066</w:t>
            </w:r>
          </w:p>
        </w:tc>
        <w:tc>
          <w:tcPr>
            <w:tcW w:w="1081" w:type="dxa"/>
            <w:tcBorders>
              <w:top w:val="nil"/>
              <w:left w:val="nil"/>
              <w:bottom w:val="nil"/>
              <w:right w:val="nil"/>
            </w:tcBorders>
            <w:noWrap/>
            <w:vAlign w:val="center"/>
          </w:tcPr>
          <w:p w14:paraId="1C80CB0C">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0.0404</w:t>
            </w:r>
          </w:p>
        </w:tc>
        <w:tc>
          <w:tcPr>
            <w:tcW w:w="1048" w:type="dxa"/>
            <w:tcBorders>
              <w:top w:val="nil"/>
              <w:left w:val="nil"/>
              <w:bottom w:val="nil"/>
              <w:right w:val="nil"/>
            </w:tcBorders>
            <w:noWrap/>
            <w:vAlign w:val="center"/>
          </w:tcPr>
          <w:p w14:paraId="1B45BF44">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0.1634 </w:t>
            </w:r>
          </w:p>
        </w:tc>
      </w:tr>
      <w:tr w14:paraId="6FC1BAB0">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5279B6D5">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petN</w:t>
            </w:r>
          </w:p>
        </w:tc>
        <w:tc>
          <w:tcPr>
            <w:tcW w:w="995" w:type="dxa"/>
            <w:tcBorders>
              <w:top w:val="nil"/>
              <w:left w:val="nil"/>
              <w:bottom w:val="nil"/>
              <w:right w:val="nil"/>
            </w:tcBorders>
            <w:noWrap/>
            <w:vAlign w:val="center"/>
          </w:tcPr>
          <w:p w14:paraId="46014C09">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0.0008</w:t>
            </w:r>
          </w:p>
        </w:tc>
        <w:tc>
          <w:tcPr>
            <w:tcW w:w="1027" w:type="dxa"/>
            <w:tcBorders>
              <w:top w:val="nil"/>
              <w:left w:val="nil"/>
              <w:bottom w:val="nil"/>
              <w:right w:val="nil"/>
            </w:tcBorders>
            <w:noWrap/>
            <w:vAlign w:val="center"/>
          </w:tcPr>
          <w:p w14:paraId="6698BA8C">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0.0331</w:t>
            </w:r>
          </w:p>
        </w:tc>
        <w:tc>
          <w:tcPr>
            <w:tcW w:w="1027" w:type="dxa"/>
            <w:tcBorders>
              <w:top w:val="nil"/>
              <w:left w:val="nil"/>
              <w:bottom w:val="nil"/>
              <w:right w:val="nil"/>
            </w:tcBorders>
            <w:noWrap/>
            <w:vAlign w:val="center"/>
          </w:tcPr>
          <w:p w14:paraId="5317595E">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0.0242 </w:t>
            </w:r>
          </w:p>
        </w:tc>
        <w:tc>
          <w:tcPr>
            <w:tcW w:w="1027" w:type="dxa"/>
            <w:tcBorders>
              <w:top w:val="nil"/>
              <w:left w:val="nil"/>
              <w:bottom w:val="nil"/>
              <w:right w:val="nil"/>
            </w:tcBorders>
            <w:noWrap/>
            <w:vAlign w:val="bottom"/>
          </w:tcPr>
          <w:p w14:paraId="7766A531">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rps7</w:t>
            </w:r>
          </w:p>
        </w:tc>
        <w:tc>
          <w:tcPr>
            <w:tcW w:w="1083" w:type="dxa"/>
            <w:tcBorders>
              <w:top w:val="nil"/>
              <w:left w:val="nil"/>
              <w:bottom w:val="nil"/>
              <w:right w:val="nil"/>
            </w:tcBorders>
            <w:noWrap/>
            <w:vAlign w:val="center"/>
          </w:tcPr>
          <w:p w14:paraId="21382E4F">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0.0017</w:t>
            </w:r>
          </w:p>
        </w:tc>
        <w:tc>
          <w:tcPr>
            <w:tcW w:w="1081" w:type="dxa"/>
            <w:tcBorders>
              <w:top w:val="nil"/>
              <w:left w:val="nil"/>
              <w:bottom w:val="nil"/>
              <w:right w:val="nil"/>
            </w:tcBorders>
            <w:noWrap/>
            <w:vAlign w:val="center"/>
          </w:tcPr>
          <w:p w14:paraId="30FF9F97">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0.0144</w:t>
            </w:r>
          </w:p>
        </w:tc>
        <w:tc>
          <w:tcPr>
            <w:tcW w:w="1048" w:type="dxa"/>
            <w:tcBorders>
              <w:top w:val="nil"/>
              <w:left w:val="nil"/>
              <w:bottom w:val="nil"/>
              <w:right w:val="nil"/>
            </w:tcBorders>
            <w:noWrap/>
            <w:vAlign w:val="center"/>
          </w:tcPr>
          <w:p w14:paraId="0B16DE75">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0.1181 </w:t>
            </w:r>
          </w:p>
        </w:tc>
      </w:tr>
      <w:tr w14:paraId="6610C5E2">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0C5361E0">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psaA</w:t>
            </w:r>
          </w:p>
        </w:tc>
        <w:tc>
          <w:tcPr>
            <w:tcW w:w="995" w:type="dxa"/>
            <w:tcBorders>
              <w:top w:val="nil"/>
              <w:left w:val="nil"/>
              <w:bottom w:val="nil"/>
              <w:right w:val="nil"/>
            </w:tcBorders>
            <w:noWrap/>
            <w:vAlign w:val="center"/>
          </w:tcPr>
          <w:p w14:paraId="56ACEFA3">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0.0011</w:t>
            </w:r>
          </w:p>
        </w:tc>
        <w:tc>
          <w:tcPr>
            <w:tcW w:w="1027" w:type="dxa"/>
            <w:tcBorders>
              <w:top w:val="nil"/>
              <w:left w:val="nil"/>
              <w:bottom w:val="nil"/>
              <w:right w:val="nil"/>
            </w:tcBorders>
            <w:noWrap/>
            <w:vAlign w:val="center"/>
          </w:tcPr>
          <w:p w14:paraId="64890838">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0.0398</w:t>
            </w:r>
          </w:p>
        </w:tc>
        <w:tc>
          <w:tcPr>
            <w:tcW w:w="1027" w:type="dxa"/>
            <w:tcBorders>
              <w:top w:val="nil"/>
              <w:left w:val="nil"/>
              <w:bottom w:val="nil"/>
              <w:right w:val="nil"/>
            </w:tcBorders>
            <w:noWrap/>
            <w:vAlign w:val="center"/>
          </w:tcPr>
          <w:p w14:paraId="21F45C50">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0.0276 </w:t>
            </w:r>
          </w:p>
        </w:tc>
        <w:tc>
          <w:tcPr>
            <w:tcW w:w="1027" w:type="dxa"/>
            <w:tcBorders>
              <w:top w:val="nil"/>
              <w:left w:val="nil"/>
              <w:bottom w:val="nil"/>
              <w:right w:val="nil"/>
            </w:tcBorders>
            <w:noWrap/>
            <w:vAlign w:val="bottom"/>
          </w:tcPr>
          <w:p w14:paraId="45981763">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rps8</w:t>
            </w:r>
          </w:p>
        </w:tc>
        <w:tc>
          <w:tcPr>
            <w:tcW w:w="1083" w:type="dxa"/>
            <w:tcBorders>
              <w:top w:val="nil"/>
              <w:left w:val="nil"/>
              <w:bottom w:val="nil"/>
              <w:right w:val="nil"/>
            </w:tcBorders>
            <w:noWrap/>
            <w:vAlign w:val="center"/>
          </w:tcPr>
          <w:p w14:paraId="32F17CBA">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0.0071</w:t>
            </w:r>
          </w:p>
        </w:tc>
        <w:tc>
          <w:tcPr>
            <w:tcW w:w="1081" w:type="dxa"/>
            <w:tcBorders>
              <w:top w:val="nil"/>
              <w:left w:val="nil"/>
              <w:bottom w:val="nil"/>
              <w:right w:val="nil"/>
            </w:tcBorders>
            <w:noWrap/>
            <w:vAlign w:val="center"/>
          </w:tcPr>
          <w:p w14:paraId="7B516B5E">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0.0913</w:t>
            </w:r>
          </w:p>
        </w:tc>
        <w:tc>
          <w:tcPr>
            <w:tcW w:w="1048" w:type="dxa"/>
            <w:tcBorders>
              <w:top w:val="nil"/>
              <w:left w:val="nil"/>
              <w:bottom w:val="nil"/>
              <w:right w:val="nil"/>
            </w:tcBorders>
            <w:noWrap/>
            <w:vAlign w:val="center"/>
          </w:tcPr>
          <w:p w14:paraId="6629F3B3">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0.0778 </w:t>
            </w:r>
          </w:p>
        </w:tc>
      </w:tr>
      <w:tr w14:paraId="65311B12">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2EA98123">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psaB</w:t>
            </w:r>
          </w:p>
        </w:tc>
        <w:tc>
          <w:tcPr>
            <w:tcW w:w="995" w:type="dxa"/>
            <w:tcBorders>
              <w:top w:val="nil"/>
              <w:left w:val="nil"/>
              <w:bottom w:val="nil"/>
              <w:right w:val="nil"/>
            </w:tcBorders>
            <w:noWrap/>
            <w:vAlign w:val="center"/>
          </w:tcPr>
          <w:p w14:paraId="5C841E61">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0.0016</w:t>
            </w:r>
          </w:p>
        </w:tc>
        <w:tc>
          <w:tcPr>
            <w:tcW w:w="1027" w:type="dxa"/>
            <w:tcBorders>
              <w:top w:val="nil"/>
              <w:left w:val="nil"/>
              <w:bottom w:val="nil"/>
              <w:right w:val="nil"/>
            </w:tcBorders>
            <w:noWrap/>
            <w:vAlign w:val="center"/>
          </w:tcPr>
          <w:p w14:paraId="6A22118A">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0.0419</w:t>
            </w:r>
          </w:p>
        </w:tc>
        <w:tc>
          <w:tcPr>
            <w:tcW w:w="1027" w:type="dxa"/>
            <w:tcBorders>
              <w:top w:val="nil"/>
              <w:left w:val="nil"/>
              <w:bottom w:val="nil"/>
              <w:right w:val="nil"/>
            </w:tcBorders>
            <w:noWrap/>
            <w:vAlign w:val="center"/>
          </w:tcPr>
          <w:p w14:paraId="7D5C612F">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0.0382 </w:t>
            </w:r>
          </w:p>
        </w:tc>
        <w:tc>
          <w:tcPr>
            <w:tcW w:w="1027" w:type="dxa"/>
            <w:tcBorders>
              <w:top w:val="nil"/>
              <w:left w:val="nil"/>
              <w:bottom w:val="nil"/>
              <w:right w:val="nil"/>
            </w:tcBorders>
            <w:noWrap/>
            <w:vAlign w:val="bottom"/>
          </w:tcPr>
          <w:p w14:paraId="45A7104E">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rps11</w:t>
            </w:r>
          </w:p>
        </w:tc>
        <w:tc>
          <w:tcPr>
            <w:tcW w:w="1083" w:type="dxa"/>
            <w:tcBorders>
              <w:top w:val="nil"/>
              <w:left w:val="nil"/>
              <w:bottom w:val="nil"/>
              <w:right w:val="nil"/>
            </w:tcBorders>
            <w:noWrap/>
            <w:vAlign w:val="center"/>
          </w:tcPr>
          <w:p w14:paraId="7571A3CC">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0.0098</w:t>
            </w:r>
          </w:p>
        </w:tc>
        <w:tc>
          <w:tcPr>
            <w:tcW w:w="1081" w:type="dxa"/>
            <w:tcBorders>
              <w:top w:val="nil"/>
              <w:left w:val="nil"/>
              <w:bottom w:val="nil"/>
              <w:right w:val="nil"/>
            </w:tcBorders>
            <w:noWrap/>
            <w:vAlign w:val="center"/>
          </w:tcPr>
          <w:p w14:paraId="4B70A9E0">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0.0858</w:t>
            </w:r>
          </w:p>
        </w:tc>
        <w:tc>
          <w:tcPr>
            <w:tcW w:w="1048" w:type="dxa"/>
            <w:tcBorders>
              <w:top w:val="nil"/>
              <w:left w:val="nil"/>
              <w:bottom w:val="nil"/>
              <w:right w:val="nil"/>
            </w:tcBorders>
            <w:noWrap/>
            <w:vAlign w:val="center"/>
          </w:tcPr>
          <w:p w14:paraId="4E2DC3FC">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0.1142 </w:t>
            </w:r>
          </w:p>
        </w:tc>
      </w:tr>
      <w:tr w14:paraId="7485195F">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0632C420">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psaC</w:t>
            </w:r>
          </w:p>
        </w:tc>
        <w:tc>
          <w:tcPr>
            <w:tcW w:w="995" w:type="dxa"/>
            <w:tcBorders>
              <w:top w:val="nil"/>
              <w:left w:val="nil"/>
              <w:bottom w:val="nil"/>
              <w:right w:val="nil"/>
            </w:tcBorders>
            <w:noWrap/>
            <w:vAlign w:val="center"/>
          </w:tcPr>
          <w:p w14:paraId="44D9EEAA">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0.0003</w:t>
            </w:r>
          </w:p>
        </w:tc>
        <w:tc>
          <w:tcPr>
            <w:tcW w:w="1027" w:type="dxa"/>
            <w:tcBorders>
              <w:top w:val="nil"/>
              <w:left w:val="nil"/>
              <w:bottom w:val="nil"/>
              <w:right w:val="nil"/>
            </w:tcBorders>
            <w:noWrap/>
            <w:vAlign w:val="center"/>
          </w:tcPr>
          <w:p w14:paraId="3089B56B">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0.0801</w:t>
            </w:r>
          </w:p>
        </w:tc>
        <w:tc>
          <w:tcPr>
            <w:tcW w:w="1027" w:type="dxa"/>
            <w:tcBorders>
              <w:top w:val="nil"/>
              <w:left w:val="nil"/>
              <w:bottom w:val="nil"/>
              <w:right w:val="nil"/>
            </w:tcBorders>
            <w:noWrap/>
            <w:vAlign w:val="center"/>
          </w:tcPr>
          <w:p w14:paraId="4A0EFB24">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0.0037 </w:t>
            </w:r>
          </w:p>
        </w:tc>
        <w:tc>
          <w:tcPr>
            <w:tcW w:w="1027" w:type="dxa"/>
            <w:tcBorders>
              <w:top w:val="nil"/>
              <w:left w:val="nil"/>
              <w:bottom w:val="nil"/>
              <w:right w:val="nil"/>
            </w:tcBorders>
            <w:noWrap/>
            <w:vAlign w:val="bottom"/>
          </w:tcPr>
          <w:p w14:paraId="6A1E94E9">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rps12</w:t>
            </w:r>
          </w:p>
        </w:tc>
        <w:tc>
          <w:tcPr>
            <w:tcW w:w="1083" w:type="dxa"/>
            <w:tcBorders>
              <w:top w:val="nil"/>
              <w:left w:val="nil"/>
              <w:bottom w:val="nil"/>
              <w:right w:val="nil"/>
            </w:tcBorders>
            <w:noWrap/>
            <w:vAlign w:val="center"/>
          </w:tcPr>
          <w:p w14:paraId="659E723E">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0.0005</w:t>
            </w:r>
          </w:p>
        </w:tc>
        <w:tc>
          <w:tcPr>
            <w:tcW w:w="1081" w:type="dxa"/>
            <w:tcBorders>
              <w:top w:val="nil"/>
              <w:left w:val="nil"/>
              <w:bottom w:val="nil"/>
              <w:right w:val="nil"/>
            </w:tcBorders>
            <w:noWrap/>
            <w:vAlign w:val="center"/>
          </w:tcPr>
          <w:p w14:paraId="0243E9BB">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0.0164</w:t>
            </w:r>
          </w:p>
        </w:tc>
        <w:tc>
          <w:tcPr>
            <w:tcW w:w="1048" w:type="dxa"/>
            <w:tcBorders>
              <w:top w:val="nil"/>
              <w:left w:val="nil"/>
              <w:bottom w:val="nil"/>
              <w:right w:val="nil"/>
            </w:tcBorders>
            <w:noWrap/>
            <w:vAlign w:val="center"/>
          </w:tcPr>
          <w:p w14:paraId="178259E6">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0.0305 </w:t>
            </w:r>
          </w:p>
        </w:tc>
      </w:tr>
      <w:tr w14:paraId="128DDDE2">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7F224F43">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psaJ</w:t>
            </w:r>
          </w:p>
        </w:tc>
        <w:tc>
          <w:tcPr>
            <w:tcW w:w="995" w:type="dxa"/>
            <w:tcBorders>
              <w:top w:val="nil"/>
              <w:left w:val="nil"/>
              <w:bottom w:val="nil"/>
              <w:right w:val="nil"/>
            </w:tcBorders>
            <w:noWrap/>
            <w:vAlign w:val="center"/>
          </w:tcPr>
          <w:p w14:paraId="3C483AC0">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0.0048</w:t>
            </w:r>
          </w:p>
        </w:tc>
        <w:tc>
          <w:tcPr>
            <w:tcW w:w="1027" w:type="dxa"/>
            <w:tcBorders>
              <w:top w:val="nil"/>
              <w:left w:val="nil"/>
              <w:bottom w:val="nil"/>
              <w:right w:val="nil"/>
            </w:tcBorders>
            <w:noWrap/>
            <w:vAlign w:val="center"/>
          </w:tcPr>
          <w:p w14:paraId="08DA1E4B">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0.047</w:t>
            </w:r>
            <w:r>
              <w:rPr>
                <w:rFonts w:hint="eastAsia" w:cs="Times New Roman"/>
                <w:color w:val="000000"/>
                <w:kern w:val="0"/>
                <w:sz w:val="18"/>
                <w:szCs w:val="18"/>
                <w:lang w:bidi="ar"/>
              </w:rPr>
              <w:t>0</w:t>
            </w:r>
          </w:p>
        </w:tc>
        <w:tc>
          <w:tcPr>
            <w:tcW w:w="1027" w:type="dxa"/>
            <w:tcBorders>
              <w:top w:val="nil"/>
              <w:left w:val="nil"/>
              <w:bottom w:val="nil"/>
              <w:right w:val="nil"/>
            </w:tcBorders>
            <w:noWrap/>
            <w:vAlign w:val="center"/>
          </w:tcPr>
          <w:p w14:paraId="4B69D6DB">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0.1021 </w:t>
            </w:r>
          </w:p>
        </w:tc>
        <w:tc>
          <w:tcPr>
            <w:tcW w:w="1027" w:type="dxa"/>
            <w:tcBorders>
              <w:top w:val="nil"/>
              <w:left w:val="nil"/>
              <w:bottom w:val="nil"/>
              <w:right w:val="nil"/>
            </w:tcBorders>
            <w:noWrap/>
            <w:vAlign w:val="bottom"/>
          </w:tcPr>
          <w:p w14:paraId="7FEEECC6">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rps14</w:t>
            </w:r>
          </w:p>
        </w:tc>
        <w:tc>
          <w:tcPr>
            <w:tcW w:w="1083" w:type="dxa"/>
            <w:tcBorders>
              <w:top w:val="nil"/>
              <w:left w:val="nil"/>
              <w:bottom w:val="nil"/>
              <w:right w:val="nil"/>
            </w:tcBorders>
            <w:noWrap/>
            <w:vAlign w:val="center"/>
          </w:tcPr>
          <w:p w14:paraId="771DD938">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0.0033</w:t>
            </w:r>
          </w:p>
        </w:tc>
        <w:tc>
          <w:tcPr>
            <w:tcW w:w="1081" w:type="dxa"/>
            <w:tcBorders>
              <w:top w:val="nil"/>
              <w:left w:val="nil"/>
              <w:bottom w:val="nil"/>
              <w:right w:val="nil"/>
            </w:tcBorders>
            <w:noWrap/>
            <w:vAlign w:val="center"/>
          </w:tcPr>
          <w:p w14:paraId="3E137A1A">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0.0462</w:t>
            </w:r>
          </w:p>
        </w:tc>
        <w:tc>
          <w:tcPr>
            <w:tcW w:w="1048" w:type="dxa"/>
            <w:tcBorders>
              <w:top w:val="nil"/>
              <w:left w:val="nil"/>
              <w:bottom w:val="nil"/>
              <w:right w:val="nil"/>
            </w:tcBorders>
            <w:noWrap/>
            <w:vAlign w:val="center"/>
          </w:tcPr>
          <w:p w14:paraId="209C4033">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0.0714 </w:t>
            </w:r>
          </w:p>
        </w:tc>
      </w:tr>
      <w:tr w14:paraId="0E53FDC1">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7ADFB830">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psbA</w:t>
            </w:r>
          </w:p>
        </w:tc>
        <w:tc>
          <w:tcPr>
            <w:tcW w:w="995" w:type="dxa"/>
            <w:tcBorders>
              <w:top w:val="nil"/>
              <w:left w:val="nil"/>
              <w:bottom w:val="nil"/>
              <w:right w:val="nil"/>
            </w:tcBorders>
            <w:noWrap/>
            <w:vAlign w:val="center"/>
          </w:tcPr>
          <w:p w14:paraId="23023CE5">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0.0003</w:t>
            </w:r>
          </w:p>
        </w:tc>
        <w:tc>
          <w:tcPr>
            <w:tcW w:w="1027" w:type="dxa"/>
            <w:tcBorders>
              <w:top w:val="nil"/>
              <w:left w:val="nil"/>
              <w:bottom w:val="nil"/>
              <w:right w:val="nil"/>
            </w:tcBorders>
            <w:noWrap/>
            <w:vAlign w:val="center"/>
          </w:tcPr>
          <w:p w14:paraId="5AEF3BF0">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0.0443</w:t>
            </w:r>
          </w:p>
        </w:tc>
        <w:tc>
          <w:tcPr>
            <w:tcW w:w="1027" w:type="dxa"/>
            <w:tcBorders>
              <w:top w:val="nil"/>
              <w:left w:val="nil"/>
              <w:bottom w:val="nil"/>
              <w:right w:val="nil"/>
            </w:tcBorders>
            <w:noWrap/>
            <w:vAlign w:val="center"/>
          </w:tcPr>
          <w:p w14:paraId="57495541">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0.0068 </w:t>
            </w:r>
          </w:p>
        </w:tc>
        <w:tc>
          <w:tcPr>
            <w:tcW w:w="1027" w:type="dxa"/>
            <w:tcBorders>
              <w:top w:val="nil"/>
              <w:left w:val="nil"/>
              <w:bottom w:val="nil"/>
              <w:right w:val="nil"/>
            </w:tcBorders>
            <w:noWrap/>
            <w:vAlign w:val="bottom"/>
          </w:tcPr>
          <w:p w14:paraId="208D24D2">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rps15</w:t>
            </w:r>
          </w:p>
        </w:tc>
        <w:tc>
          <w:tcPr>
            <w:tcW w:w="1083" w:type="dxa"/>
            <w:tcBorders>
              <w:top w:val="nil"/>
              <w:left w:val="nil"/>
              <w:bottom w:val="nil"/>
              <w:right w:val="nil"/>
            </w:tcBorders>
            <w:noWrap/>
            <w:vAlign w:val="center"/>
          </w:tcPr>
          <w:p w14:paraId="0DF548EE">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0.0274</w:t>
            </w:r>
          </w:p>
        </w:tc>
        <w:tc>
          <w:tcPr>
            <w:tcW w:w="1081" w:type="dxa"/>
            <w:tcBorders>
              <w:top w:val="nil"/>
              <w:left w:val="nil"/>
              <w:bottom w:val="nil"/>
              <w:right w:val="nil"/>
            </w:tcBorders>
            <w:noWrap/>
            <w:vAlign w:val="center"/>
          </w:tcPr>
          <w:p w14:paraId="486C8957">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0.0558</w:t>
            </w:r>
          </w:p>
        </w:tc>
        <w:tc>
          <w:tcPr>
            <w:tcW w:w="1048" w:type="dxa"/>
            <w:tcBorders>
              <w:top w:val="nil"/>
              <w:left w:val="nil"/>
              <w:bottom w:val="nil"/>
              <w:right w:val="nil"/>
            </w:tcBorders>
            <w:noWrap/>
            <w:vAlign w:val="center"/>
          </w:tcPr>
          <w:p w14:paraId="2C35A4A4">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0.4910 </w:t>
            </w:r>
          </w:p>
        </w:tc>
      </w:tr>
      <w:tr w14:paraId="70F2B4B1">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49BC7154">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psbC</w:t>
            </w:r>
          </w:p>
        </w:tc>
        <w:tc>
          <w:tcPr>
            <w:tcW w:w="995" w:type="dxa"/>
            <w:tcBorders>
              <w:top w:val="nil"/>
              <w:left w:val="nil"/>
              <w:bottom w:val="nil"/>
              <w:right w:val="nil"/>
            </w:tcBorders>
            <w:noWrap/>
            <w:vAlign w:val="center"/>
          </w:tcPr>
          <w:p w14:paraId="4445BA4B">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0.0009</w:t>
            </w:r>
          </w:p>
        </w:tc>
        <w:tc>
          <w:tcPr>
            <w:tcW w:w="1027" w:type="dxa"/>
            <w:tcBorders>
              <w:top w:val="nil"/>
              <w:left w:val="nil"/>
              <w:bottom w:val="nil"/>
              <w:right w:val="nil"/>
            </w:tcBorders>
            <w:noWrap/>
            <w:vAlign w:val="center"/>
          </w:tcPr>
          <w:p w14:paraId="2684F81F">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0.0411</w:t>
            </w:r>
          </w:p>
        </w:tc>
        <w:tc>
          <w:tcPr>
            <w:tcW w:w="1027" w:type="dxa"/>
            <w:tcBorders>
              <w:top w:val="nil"/>
              <w:left w:val="nil"/>
              <w:bottom w:val="nil"/>
              <w:right w:val="nil"/>
            </w:tcBorders>
            <w:noWrap/>
            <w:vAlign w:val="center"/>
          </w:tcPr>
          <w:p w14:paraId="4C69220A">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0.0219 </w:t>
            </w:r>
          </w:p>
        </w:tc>
        <w:tc>
          <w:tcPr>
            <w:tcW w:w="1027" w:type="dxa"/>
            <w:tcBorders>
              <w:top w:val="nil"/>
              <w:left w:val="nil"/>
              <w:bottom w:val="nil"/>
              <w:right w:val="nil"/>
            </w:tcBorders>
            <w:noWrap/>
            <w:vAlign w:val="bottom"/>
          </w:tcPr>
          <w:p w14:paraId="7FE21BA8">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rps16</w:t>
            </w:r>
          </w:p>
        </w:tc>
        <w:tc>
          <w:tcPr>
            <w:tcW w:w="1083" w:type="dxa"/>
            <w:tcBorders>
              <w:top w:val="nil"/>
              <w:left w:val="nil"/>
              <w:bottom w:val="nil"/>
              <w:right w:val="nil"/>
            </w:tcBorders>
            <w:noWrap/>
            <w:vAlign w:val="center"/>
          </w:tcPr>
          <w:p w14:paraId="586000BE">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0.0092</w:t>
            </w:r>
          </w:p>
        </w:tc>
        <w:tc>
          <w:tcPr>
            <w:tcW w:w="1081" w:type="dxa"/>
            <w:tcBorders>
              <w:top w:val="nil"/>
              <w:left w:val="nil"/>
              <w:bottom w:val="nil"/>
              <w:right w:val="nil"/>
            </w:tcBorders>
            <w:noWrap/>
            <w:vAlign w:val="center"/>
          </w:tcPr>
          <w:p w14:paraId="5E77D177">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0.0536</w:t>
            </w:r>
          </w:p>
        </w:tc>
        <w:tc>
          <w:tcPr>
            <w:tcW w:w="1048" w:type="dxa"/>
            <w:tcBorders>
              <w:top w:val="nil"/>
              <w:left w:val="nil"/>
              <w:bottom w:val="nil"/>
              <w:right w:val="nil"/>
            </w:tcBorders>
            <w:noWrap/>
            <w:vAlign w:val="center"/>
          </w:tcPr>
          <w:p w14:paraId="1FB20485">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0.1716 </w:t>
            </w:r>
          </w:p>
        </w:tc>
      </w:tr>
      <w:tr w14:paraId="594F9C2F">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37" w:type="dxa"/>
            <w:tcBorders>
              <w:top w:val="nil"/>
              <w:left w:val="nil"/>
              <w:bottom w:val="nil"/>
              <w:right w:val="nil"/>
            </w:tcBorders>
            <w:noWrap/>
            <w:vAlign w:val="bottom"/>
          </w:tcPr>
          <w:p w14:paraId="503DBDAE">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psbD</w:t>
            </w:r>
          </w:p>
        </w:tc>
        <w:tc>
          <w:tcPr>
            <w:tcW w:w="995" w:type="dxa"/>
            <w:tcBorders>
              <w:top w:val="nil"/>
              <w:left w:val="nil"/>
              <w:bottom w:val="nil"/>
              <w:right w:val="nil"/>
            </w:tcBorders>
            <w:noWrap/>
            <w:vAlign w:val="center"/>
          </w:tcPr>
          <w:p w14:paraId="7A4D0FDB">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0.0003</w:t>
            </w:r>
          </w:p>
        </w:tc>
        <w:tc>
          <w:tcPr>
            <w:tcW w:w="1027" w:type="dxa"/>
            <w:tcBorders>
              <w:top w:val="nil"/>
              <w:left w:val="nil"/>
              <w:bottom w:val="nil"/>
              <w:right w:val="nil"/>
            </w:tcBorders>
            <w:noWrap/>
            <w:vAlign w:val="center"/>
          </w:tcPr>
          <w:p w14:paraId="1CE011F2">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0.0397</w:t>
            </w:r>
          </w:p>
        </w:tc>
        <w:tc>
          <w:tcPr>
            <w:tcW w:w="1027" w:type="dxa"/>
            <w:tcBorders>
              <w:top w:val="nil"/>
              <w:left w:val="nil"/>
              <w:bottom w:val="nil"/>
              <w:right w:val="nil"/>
            </w:tcBorders>
            <w:noWrap/>
            <w:vAlign w:val="center"/>
          </w:tcPr>
          <w:p w14:paraId="0FC2194F">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0.0076 </w:t>
            </w:r>
          </w:p>
        </w:tc>
        <w:tc>
          <w:tcPr>
            <w:tcW w:w="1027" w:type="dxa"/>
            <w:tcBorders>
              <w:top w:val="nil"/>
              <w:left w:val="nil"/>
              <w:bottom w:val="nil"/>
              <w:right w:val="nil"/>
            </w:tcBorders>
            <w:noWrap/>
            <w:vAlign w:val="bottom"/>
          </w:tcPr>
          <w:p w14:paraId="39D97765">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rps18</w:t>
            </w:r>
          </w:p>
        </w:tc>
        <w:tc>
          <w:tcPr>
            <w:tcW w:w="1083" w:type="dxa"/>
            <w:tcBorders>
              <w:top w:val="nil"/>
              <w:left w:val="nil"/>
              <w:bottom w:val="nil"/>
              <w:right w:val="nil"/>
            </w:tcBorders>
            <w:noWrap/>
            <w:vAlign w:val="center"/>
          </w:tcPr>
          <w:p w14:paraId="31D52D71">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0.0096</w:t>
            </w:r>
          </w:p>
        </w:tc>
        <w:tc>
          <w:tcPr>
            <w:tcW w:w="1081" w:type="dxa"/>
            <w:tcBorders>
              <w:top w:val="nil"/>
              <w:left w:val="nil"/>
              <w:bottom w:val="nil"/>
              <w:right w:val="nil"/>
            </w:tcBorders>
            <w:noWrap/>
            <w:vAlign w:val="center"/>
          </w:tcPr>
          <w:p w14:paraId="6AEA8E46">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0.0483</w:t>
            </w:r>
          </w:p>
        </w:tc>
        <w:tc>
          <w:tcPr>
            <w:tcW w:w="1048" w:type="dxa"/>
            <w:tcBorders>
              <w:top w:val="nil"/>
              <w:left w:val="nil"/>
              <w:bottom w:val="nil"/>
              <w:right w:val="nil"/>
            </w:tcBorders>
            <w:noWrap/>
            <w:vAlign w:val="center"/>
          </w:tcPr>
          <w:p w14:paraId="289A81F8">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0.1988 </w:t>
            </w:r>
          </w:p>
        </w:tc>
      </w:tr>
      <w:tr w14:paraId="1A3C44FE">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1037" w:type="dxa"/>
            <w:tcBorders>
              <w:top w:val="nil"/>
              <w:left w:val="nil"/>
              <w:bottom w:val="single" w:color="auto" w:sz="12" w:space="0"/>
              <w:right w:val="nil"/>
            </w:tcBorders>
            <w:noWrap/>
            <w:vAlign w:val="bottom"/>
          </w:tcPr>
          <w:p w14:paraId="649B1B94">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psbE</w:t>
            </w:r>
          </w:p>
        </w:tc>
        <w:tc>
          <w:tcPr>
            <w:tcW w:w="995" w:type="dxa"/>
            <w:tcBorders>
              <w:top w:val="nil"/>
              <w:left w:val="nil"/>
              <w:bottom w:val="single" w:color="auto" w:sz="12" w:space="0"/>
              <w:right w:val="nil"/>
            </w:tcBorders>
            <w:noWrap/>
            <w:vAlign w:val="center"/>
          </w:tcPr>
          <w:p w14:paraId="72892585">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0.0012</w:t>
            </w:r>
          </w:p>
        </w:tc>
        <w:tc>
          <w:tcPr>
            <w:tcW w:w="1027" w:type="dxa"/>
            <w:tcBorders>
              <w:top w:val="nil"/>
              <w:left w:val="nil"/>
              <w:bottom w:val="single" w:color="auto" w:sz="12" w:space="0"/>
              <w:right w:val="nil"/>
            </w:tcBorders>
            <w:noWrap/>
            <w:vAlign w:val="center"/>
          </w:tcPr>
          <w:p w14:paraId="1B72C6F8">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0.0258</w:t>
            </w:r>
          </w:p>
        </w:tc>
        <w:tc>
          <w:tcPr>
            <w:tcW w:w="1027" w:type="dxa"/>
            <w:tcBorders>
              <w:top w:val="nil"/>
              <w:left w:val="nil"/>
              <w:bottom w:val="single" w:color="auto" w:sz="12" w:space="0"/>
              <w:right w:val="nil"/>
            </w:tcBorders>
            <w:noWrap/>
            <w:vAlign w:val="center"/>
          </w:tcPr>
          <w:p w14:paraId="64675328">
            <w:pPr>
              <w:widowControl/>
              <w:jc w:val="center"/>
              <w:textAlignment w:val="center"/>
              <w:rPr>
                <w:rFonts w:eastAsia="等线" w:cs="Times New Roman"/>
                <w:color w:val="000000"/>
                <w:kern w:val="0"/>
                <w:sz w:val="18"/>
                <w:szCs w:val="18"/>
                <w:lang w:bidi="ar"/>
              </w:rPr>
            </w:pPr>
            <w:r>
              <w:rPr>
                <w:rFonts w:cs="Times New Roman"/>
                <w:color w:val="000000"/>
                <w:kern w:val="0"/>
                <w:sz w:val="18"/>
                <w:szCs w:val="18"/>
                <w:lang w:bidi="ar"/>
              </w:rPr>
              <w:t xml:space="preserve">0.0465 </w:t>
            </w:r>
          </w:p>
        </w:tc>
        <w:tc>
          <w:tcPr>
            <w:tcW w:w="1027" w:type="dxa"/>
            <w:tcBorders>
              <w:top w:val="nil"/>
              <w:left w:val="nil"/>
              <w:bottom w:val="single" w:color="auto" w:sz="12" w:space="0"/>
              <w:right w:val="nil"/>
            </w:tcBorders>
            <w:noWrap/>
            <w:vAlign w:val="bottom"/>
          </w:tcPr>
          <w:p w14:paraId="76D14E4E">
            <w:pPr>
              <w:widowControl/>
              <w:jc w:val="center"/>
              <w:rPr>
                <w:rFonts w:eastAsia="等线" w:cs="Times New Roman"/>
                <w:b/>
                <w:bCs/>
                <w:i/>
                <w:iCs/>
                <w:color w:val="000000"/>
                <w:kern w:val="0"/>
                <w:sz w:val="18"/>
                <w:szCs w:val="18"/>
              </w:rPr>
            </w:pPr>
            <w:r>
              <w:rPr>
                <w:rFonts w:eastAsia="等线" w:cs="Times New Roman"/>
                <w:b/>
                <w:bCs/>
                <w:i/>
                <w:iCs/>
                <w:color w:val="000000"/>
                <w:kern w:val="0"/>
                <w:sz w:val="18"/>
                <w:szCs w:val="18"/>
              </w:rPr>
              <w:t>ycf2</w:t>
            </w:r>
          </w:p>
        </w:tc>
        <w:tc>
          <w:tcPr>
            <w:tcW w:w="1083" w:type="dxa"/>
            <w:tcBorders>
              <w:top w:val="nil"/>
              <w:left w:val="nil"/>
              <w:bottom w:val="single" w:color="auto" w:sz="12" w:space="0"/>
              <w:right w:val="nil"/>
            </w:tcBorders>
            <w:noWrap/>
            <w:vAlign w:val="center"/>
          </w:tcPr>
          <w:p w14:paraId="5E7AC85F">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0.0084</w:t>
            </w:r>
          </w:p>
        </w:tc>
        <w:tc>
          <w:tcPr>
            <w:tcW w:w="1081" w:type="dxa"/>
            <w:tcBorders>
              <w:top w:val="nil"/>
              <w:left w:val="nil"/>
              <w:bottom w:val="single" w:color="auto" w:sz="12" w:space="0"/>
              <w:right w:val="nil"/>
            </w:tcBorders>
            <w:noWrap/>
            <w:vAlign w:val="center"/>
          </w:tcPr>
          <w:p w14:paraId="232E68EC">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0.0091</w:t>
            </w:r>
          </w:p>
        </w:tc>
        <w:tc>
          <w:tcPr>
            <w:tcW w:w="1048" w:type="dxa"/>
            <w:tcBorders>
              <w:top w:val="nil"/>
              <w:left w:val="nil"/>
              <w:bottom w:val="single" w:color="auto" w:sz="12" w:space="0"/>
              <w:right w:val="nil"/>
            </w:tcBorders>
            <w:noWrap/>
            <w:vAlign w:val="center"/>
          </w:tcPr>
          <w:p w14:paraId="4C92B0C4">
            <w:pPr>
              <w:widowControl/>
              <w:jc w:val="center"/>
              <w:textAlignment w:val="center"/>
              <w:rPr>
                <w:rFonts w:eastAsia="等线" w:cs="Times New Roman"/>
                <w:color w:val="000000"/>
                <w:kern w:val="0"/>
                <w:sz w:val="18"/>
                <w:szCs w:val="18"/>
              </w:rPr>
            </w:pPr>
            <w:r>
              <w:rPr>
                <w:rFonts w:cs="Times New Roman"/>
                <w:color w:val="000000"/>
                <w:kern w:val="0"/>
                <w:sz w:val="18"/>
                <w:szCs w:val="18"/>
                <w:lang w:bidi="ar"/>
              </w:rPr>
              <w:t xml:space="preserve">0.9231 </w:t>
            </w:r>
          </w:p>
        </w:tc>
      </w:tr>
    </w:tbl>
    <w:p w14:paraId="4097ABD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AFE"/>
    <w:rsid w:val="000502A2"/>
    <w:rsid w:val="000805E0"/>
    <w:rsid w:val="00137868"/>
    <w:rsid w:val="001670CA"/>
    <w:rsid w:val="001B0812"/>
    <w:rsid w:val="002369AF"/>
    <w:rsid w:val="00464F61"/>
    <w:rsid w:val="004D6899"/>
    <w:rsid w:val="00515095"/>
    <w:rsid w:val="005C0646"/>
    <w:rsid w:val="00630C7D"/>
    <w:rsid w:val="0068629A"/>
    <w:rsid w:val="00795366"/>
    <w:rsid w:val="008B627B"/>
    <w:rsid w:val="00904DDC"/>
    <w:rsid w:val="0096309B"/>
    <w:rsid w:val="009B752C"/>
    <w:rsid w:val="009F0EF3"/>
    <w:rsid w:val="00B12AFE"/>
    <w:rsid w:val="00B228CB"/>
    <w:rsid w:val="00D041C3"/>
    <w:rsid w:val="00D97E06"/>
    <w:rsid w:val="00E171AE"/>
    <w:rsid w:val="00EA3A2F"/>
    <w:rsid w:val="00EA617B"/>
    <w:rsid w:val="00EC48C1"/>
    <w:rsid w:val="00F11B4E"/>
    <w:rsid w:val="00F65903"/>
    <w:rsid w:val="0167398B"/>
    <w:rsid w:val="05A0746B"/>
    <w:rsid w:val="09B434E5"/>
    <w:rsid w:val="0F64775C"/>
    <w:rsid w:val="15D92A35"/>
    <w:rsid w:val="17260E13"/>
    <w:rsid w:val="1B28788F"/>
    <w:rsid w:val="22E01726"/>
    <w:rsid w:val="252A06A8"/>
    <w:rsid w:val="26D703BB"/>
    <w:rsid w:val="2A5F0DF4"/>
    <w:rsid w:val="2E9F3EB4"/>
    <w:rsid w:val="3058422F"/>
    <w:rsid w:val="33A61841"/>
    <w:rsid w:val="383438BF"/>
    <w:rsid w:val="38FB262F"/>
    <w:rsid w:val="3AB807D8"/>
    <w:rsid w:val="3AC82408"/>
    <w:rsid w:val="3CD124A8"/>
    <w:rsid w:val="3E8804C1"/>
    <w:rsid w:val="40EF4827"/>
    <w:rsid w:val="43EF3DF9"/>
    <w:rsid w:val="49F20EE5"/>
    <w:rsid w:val="4B1A6945"/>
    <w:rsid w:val="4CB15085"/>
    <w:rsid w:val="4D472931"/>
    <w:rsid w:val="50025BF9"/>
    <w:rsid w:val="525F10E1"/>
    <w:rsid w:val="5CB8168D"/>
    <w:rsid w:val="5E8A398A"/>
    <w:rsid w:val="603D4913"/>
    <w:rsid w:val="62856942"/>
    <w:rsid w:val="634B52F6"/>
    <w:rsid w:val="64502F80"/>
    <w:rsid w:val="68AF2172"/>
    <w:rsid w:val="70545BA6"/>
    <w:rsid w:val="74B15375"/>
    <w:rsid w:val="758D193E"/>
    <w:rsid w:val="76C32807"/>
    <w:rsid w:val="7858337E"/>
    <w:rsid w:val="7A454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val="0"/>
      <w:jc w:val="both"/>
    </w:pPr>
    <w:rPr>
      <w:rFonts w:ascii="Times New Roman" w:hAnsi="Times New Roman" w:eastAsia="宋体" w:cstheme="minorBidi"/>
      <w:kern w:val="2"/>
      <w:sz w:val="24"/>
      <w:szCs w:val="24"/>
      <w:lang w:val="en-US" w:eastAsia="zh-CN" w:bidi="ar-SA"/>
    </w:rPr>
  </w:style>
  <w:style w:type="character" w:default="1" w:styleId="7">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semiHidden/>
    <w:unhideWhenUsed/>
    <w:qFormat/>
    <w:uiPriority w:val="99"/>
    <w:pPr>
      <w:spacing w:after="12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customStyle="1" w:styleId="8">
    <w:name w:val="页眉 字符"/>
    <w:basedOn w:val="7"/>
    <w:link w:val="4"/>
    <w:qFormat/>
    <w:uiPriority w:val="99"/>
    <w:rPr>
      <w:rFonts w:ascii="Times New Roman" w:hAnsi="Times New Roman" w:eastAsia="宋体"/>
      <w:sz w:val="18"/>
      <w:szCs w:val="18"/>
    </w:rPr>
  </w:style>
  <w:style w:type="character" w:customStyle="1" w:styleId="9">
    <w:name w:val="页脚 字符"/>
    <w:basedOn w:val="7"/>
    <w:link w:val="3"/>
    <w:qFormat/>
    <w:uiPriority w:val="99"/>
    <w:rPr>
      <w:rFonts w:ascii="Times New Roman" w:hAnsi="Times New Roman" w:eastAsia="宋体"/>
      <w:sz w:val="18"/>
      <w:szCs w:val="18"/>
    </w:rPr>
  </w:style>
  <w:style w:type="character" w:customStyle="1" w:styleId="10">
    <w:name w:val="表 字符"/>
    <w:basedOn w:val="11"/>
    <w:link w:val="13"/>
    <w:qFormat/>
    <w:uiPriority w:val="0"/>
    <w:rPr>
      <w:rFonts w:ascii="Arial" w:hAnsi="Arial" w:cs="Arial"/>
      <w:color w:val="000000"/>
      <w:spacing w:val="1"/>
      <w:sz w:val="24"/>
      <w:szCs w:val="24"/>
      <w:lang w:eastAsia="en-US"/>
    </w:rPr>
  </w:style>
  <w:style w:type="character" w:customStyle="1" w:styleId="11">
    <w:name w:val="表头 字符"/>
    <w:basedOn w:val="7"/>
    <w:link w:val="12"/>
    <w:qFormat/>
    <w:uiPriority w:val="0"/>
    <w:rPr>
      <w:rFonts w:ascii="Arial" w:hAnsi="Arial" w:cs="Arial"/>
      <w:color w:val="000000"/>
      <w:spacing w:val="1"/>
      <w:sz w:val="24"/>
      <w:szCs w:val="24"/>
      <w:lang w:eastAsia="en-US"/>
    </w:rPr>
  </w:style>
  <w:style w:type="paragraph" w:customStyle="1" w:styleId="12">
    <w:name w:val="表头"/>
    <w:basedOn w:val="2"/>
    <w:link w:val="11"/>
    <w:qFormat/>
    <w:uiPriority w:val="0"/>
    <w:pPr>
      <w:widowControl/>
      <w:kinsoku w:val="0"/>
      <w:wordWrap/>
      <w:adjustRightInd w:val="0"/>
      <w:snapToGrid w:val="0"/>
      <w:spacing w:before="120"/>
      <w:jc w:val="center"/>
    </w:pPr>
    <w:rPr>
      <w:rFonts w:ascii="Arial" w:hAnsi="Arial" w:cs="Arial" w:eastAsiaTheme="minorEastAsia"/>
      <w:color w:val="000000"/>
      <w:spacing w:val="1"/>
      <w:lang w:eastAsia="en-US"/>
    </w:rPr>
  </w:style>
  <w:style w:type="paragraph" w:customStyle="1" w:styleId="13">
    <w:name w:val="表"/>
    <w:basedOn w:val="12"/>
    <w:link w:val="10"/>
    <w:qFormat/>
    <w:uiPriority w:val="0"/>
    <w:pPr>
      <w:spacing w:before="60" w:after="60"/>
    </w:pPr>
  </w:style>
  <w:style w:type="character" w:customStyle="1" w:styleId="14">
    <w:name w:val="正文文本 字符"/>
    <w:basedOn w:val="7"/>
    <w:link w:val="2"/>
    <w:semiHidden/>
    <w:qFormat/>
    <w:uiPriority w:val="99"/>
    <w:rPr>
      <w:rFonts w:ascii="Times New Roman" w:hAnsi="Times New Roman" w:eastAsia="宋体"/>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543</Words>
  <Characters>3037</Characters>
  <Lines>4113</Lines>
  <Paragraphs>4183</Paragraphs>
  <TotalTime>2</TotalTime>
  <ScaleCrop>false</ScaleCrop>
  <LinksUpToDate>false</LinksUpToDate>
  <CharactersWithSpaces>3303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2026-04-08T07:07:00Z</dcterms:created>
  <dc:creator>Administrator</dc:creator>
  <cp:lastModifiedBy>Assault</cp:lastModifiedBy>
  <dcterms:modified xsi:type="dcterms:W3CDTF">2026-07-28T14:48:05Z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eyJoZGlkIjoiY2FjMThlZmQyZWFlYWY1ZTVmZjIxMzBhMzVhNmMyMDIiLCJ1c2VySWQiOiI2OTA4MTE2MzgifQ==</vt:lpwstr>
  </property>
  <property fmtid="{D5CDD505-2E9C-101B-9397-08002B2CF9AE}" pid="3" name="KSOProductBuildVer">
    <vt:lpwstr>2052-12.1.0.25225</vt:lpwstr>
  </property>
  <property fmtid="{D5CDD505-2E9C-101B-9397-08002B2CF9AE}" pid="4" name="ICV">
    <vt:lpwstr>416388EEF949453AB7C3E7FC98B2E55E_12</vt:lpwstr>
  </property>
</Properties>
</file>