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1C7D2" w14:textId="6C1F526E" w:rsidR="001E51B7" w:rsidRPr="005D7A4C" w:rsidRDefault="00352964" w:rsidP="005D7A4C">
      <w:pPr>
        <w:jc w:val="left"/>
        <w:rPr>
          <w:rFonts w:ascii="Calibri" w:hAnsi="Calibri" w:cstheme="majorHAnsi"/>
          <w:b/>
          <w:sz w:val="22"/>
        </w:rPr>
      </w:pPr>
      <w:r w:rsidRPr="005D7A4C">
        <w:rPr>
          <w:rFonts w:ascii="Calibri" w:hAnsi="Calibri"/>
          <w:b/>
          <w:color w:val="000000" w:themeColor="text1"/>
          <w:sz w:val="22"/>
        </w:rPr>
        <w:t xml:space="preserve">Supplementary </w:t>
      </w:r>
      <w:r w:rsidR="008E101C" w:rsidRPr="005D7A4C">
        <w:rPr>
          <w:rFonts w:ascii="Calibri" w:hAnsi="Calibri"/>
          <w:b/>
          <w:color w:val="000000" w:themeColor="text1"/>
          <w:sz w:val="22"/>
        </w:rPr>
        <w:t>Table</w:t>
      </w:r>
      <w:r w:rsidR="003744E4" w:rsidRPr="005D7A4C">
        <w:rPr>
          <w:rFonts w:ascii="Calibri" w:hAnsi="Calibri"/>
          <w:b/>
          <w:color w:val="000000"/>
          <w:sz w:val="22"/>
          <w:shd w:val="clear" w:color="auto" w:fill="FFFFFF"/>
        </w:rPr>
        <w:t xml:space="preserve"> </w:t>
      </w:r>
      <w:r w:rsidR="009963BD" w:rsidRPr="005D7A4C">
        <w:rPr>
          <w:rFonts w:ascii="Calibri" w:hAnsi="Calibri"/>
          <w:b/>
          <w:color w:val="000000"/>
          <w:sz w:val="22"/>
          <w:shd w:val="clear" w:color="auto" w:fill="FFFFFF"/>
        </w:rPr>
        <w:t>1</w:t>
      </w:r>
      <w:r w:rsidR="007733E7" w:rsidRPr="005D7A4C">
        <w:rPr>
          <w:rFonts w:ascii="Calibri" w:hAnsi="Calibri" w:cstheme="majorHAnsi"/>
          <w:b/>
          <w:sz w:val="22"/>
        </w:rPr>
        <w:t xml:space="preserve">. Univariate </w:t>
      </w:r>
      <w:r w:rsidR="00C237B7" w:rsidRPr="005D7A4C">
        <w:rPr>
          <w:rFonts w:ascii="Calibri" w:hAnsi="Calibri" w:cstheme="majorHAnsi"/>
          <w:b/>
          <w:sz w:val="22"/>
        </w:rPr>
        <w:t xml:space="preserve">association between </w:t>
      </w:r>
      <w:r w:rsidR="0022490E">
        <w:rPr>
          <w:rFonts w:ascii="Calibri" w:hAnsi="Calibri" w:cstheme="majorHAnsi"/>
          <w:b/>
          <w:sz w:val="22"/>
        </w:rPr>
        <w:t>baseline/intraoperative</w:t>
      </w:r>
      <w:r w:rsidR="007733E7" w:rsidRPr="005D7A4C">
        <w:rPr>
          <w:rFonts w:ascii="Calibri" w:hAnsi="Calibri" w:cstheme="majorHAnsi"/>
          <w:b/>
          <w:sz w:val="22"/>
        </w:rPr>
        <w:t xml:space="preserve"> variables </w:t>
      </w:r>
      <w:r w:rsidR="00C237B7" w:rsidRPr="005D7A4C">
        <w:rPr>
          <w:rFonts w:ascii="Calibri" w:eastAsia="宋体" w:hAnsi="Calibri" w:cstheme="majorHAnsi"/>
          <w:b/>
          <w:bCs/>
          <w:sz w:val="22"/>
        </w:rPr>
        <w:t xml:space="preserve">and </w:t>
      </w:r>
      <w:r w:rsidR="007733E7" w:rsidRPr="005D7A4C">
        <w:rPr>
          <w:rFonts w:ascii="Calibri" w:eastAsia="宋体" w:hAnsi="Calibri" w:cstheme="majorHAnsi"/>
          <w:b/>
          <w:bCs/>
          <w:sz w:val="22"/>
        </w:rPr>
        <w:t>postoperative complications</w:t>
      </w:r>
    </w:p>
    <w:tbl>
      <w:tblPr>
        <w:tblStyle w:val="a3"/>
        <w:tblW w:w="8648" w:type="dxa"/>
        <w:tblInd w:w="-2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1419"/>
        <w:gridCol w:w="2270"/>
        <w:gridCol w:w="850"/>
      </w:tblGrid>
      <w:tr w:rsidR="00CA47CD" w:rsidRPr="005D7A4C" w14:paraId="54AB4DBD" w14:textId="77777777" w:rsidTr="0022490E">
        <w:trPr>
          <w:trHeight w:val="340"/>
        </w:trPr>
        <w:tc>
          <w:tcPr>
            <w:tcW w:w="4110" w:type="dxa"/>
            <w:vMerge w:val="restart"/>
            <w:vAlign w:val="center"/>
          </w:tcPr>
          <w:p w14:paraId="33CBCAFC" w14:textId="77777777" w:rsidR="001E51B7" w:rsidRPr="005D7A4C" w:rsidRDefault="001E51B7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Variables</w:t>
            </w:r>
          </w:p>
        </w:tc>
        <w:tc>
          <w:tcPr>
            <w:tcW w:w="4538" w:type="dxa"/>
            <w:gridSpan w:val="3"/>
            <w:vAlign w:val="center"/>
          </w:tcPr>
          <w:p w14:paraId="2C36FD97" w14:textId="58E0294E" w:rsidR="001E51B7" w:rsidRPr="005D7A4C" w:rsidRDefault="00AC034C" w:rsidP="005D7A4C">
            <w:pPr>
              <w:tabs>
                <w:tab w:val="center" w:pos="4153"/>
                <w:tab w:val="right" w:pos="8306"/>
              </w:tabs>
              <w:ind w:left="110" w:hangingChars="50" w:hanging="110"/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All patients (n=327</w:t>
            </w:r>
            <w:r w:rsidR="001E51B7" w:rsidRPr="005D7A4C">
              <w:rPr>
                <w:rFonts w:ascii="Calibri" w:hAnsi="Calibri" w:cs="Calibri"/>
                <w:sz w:val="22"/>
              </w:rPr>
              <w:t>)</w:t>
            </w:r>
          </w:p>
        </w:tc>
      </w:tr>
      <w:tr w:rsidR="00CA47CD" w:rsidRPr="005D7A4C" w14:paraId="35324514" w14:textId="77777777" w:rsidTr="006C21F4">
        <w:trPr>
          <w:trHeight w:val="340"/>
        </w:trPr>
        <w:tc>
          <w:tcPr>
            <w:tcW w:w="4110" w:type="dxa"/>
            <w:vMerge/>
          </w:tcPr>
          <w:p w14:paraId="4AD23B3A" w14:textId="77777777" w:rsidR="001E51B7" w:rsidRPr="005D7A4C" w:rsidRDefault="001E51B7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419" w:type="dxa"/>
            <w:vAlign w:val="center"/>
          </w:tcPr>
          <w:p w14:paraId="7E370BAA" w14:textId="6B5DCAB9" w:rsidR="001E51B7" w:rsidRPr="005D7A4C" w:rsidRDefault="001E51B7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N </w:t>
            </w:r>
            <w:r w:rsidR="000F0DC7" w:rsidRPr="005D7A4C">
              <w:rPr>
                <w:rFonts w:ascii="Calibri" w:hAnsi="Calibri" w:cs="Calibri"/>
                <w:sz w:val="22"/>
              </w:rPr>
              <w:t>(missing data)</w:t>
            </w:r>
          </w:p>
        </w:tc>
        <w:tc>
          <w:tcPr>
            <w:tcW w:w="2269" w:type="dxa"/>
            <w:vAlign w:val="center"/>
          </w:tcPr>
          <w:p w14:paraId="20C772AB" w14:textId="3D4A7E2B" w:rsidR="001E51B7" w:rsidRPr="005D7A4C" w:rsidRDefault="001E51B7" w:rsidP="006835B0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 w:cstheme="majorHAnsi"/>
                <w:sz w:val="22"/>
              </w:rPr>
              <w:t>O</w:t>
            </w:r>
            <w:r w:rsidR="00A56CEF" w:rsidRPr="005D7A4C">
              <w:rPr>
                <w:rFonts w:ascii="Calibri" w:hAnsi="Calibri" w:cstheme="majorHAnsi"/>
                <w:sz w:val="22"/>
              </w:rPr>
              <w:t>R</w:t>
            </w:r>
            <w:r w:rsidRPr="005D7A4C">
              <w:rPr>
                <w:rFonts w:ascii="Calibri" w:hAnsi="Calibri" w:cstheme="majorHAnsi"/>
                <w:sz w:val="22"/>
              </w:rPr>
              <w:t xml:space="preserve"> (95% CI)</w:t>
            </w:r>
            <w:r w:rsidR="006835B0" w:rsidRPr="005D7A4C">
              <w:rPr>
                <w:rFonts w:ascii="Calibri" w:hAnsi="Calibri" w:cs="Calibri"/>
                <w:i/>
                <w:sz w:val="22"/>
                <w:shd w:val="clear" w:color="auto" w:fill="FFFFFF"/>
                <w:vertAlign w:val="superscript"/>
              </w:rPr>
              <w:t xml:space="preserve"> a</w:t>
            </w:r>
          </w:p>
        </w:tc>
        <w:tc>
          <w:tcPr>
            <w:tcW w:w="850" w:type="dxa"/>
          </w:tcPr>
          <w:p w14:paraId="1E86D1FB" w14:textId="694B5D5B" w:rsidR="001E51B7" w:rsidRPr="005D7A4C" w:rsidRDefault="001E51B7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P value</w:t>
            </w:r>
          </w:p>
        </w:tc>
      </w:tr>
      <w:tr w:rsidR="00CA47CD" w:rsidRPr="005D7A4C" w14:paraId="53910633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6490E143" w14:textId="77777777" w:rsidR="00EB3E77" w:rsidRPr="005D7A4C" w:rsidRDefault="00EB3E77" w:rsidP="005D7A4C">
            <w:pPr>
              <w:tabs>
                <w:tab w:val="center" w:pos="4153"/>
                <w:tab w:val="right" w:pos="8306"/>
              </w:tabs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Age (years)</w:t>
            </w:r>
          </w:p>
        </w:tc>
        <w:tc>
          <w:tcPr>
            <w:tcW w:w="1419" w:type="dxa"/>
            <w:vAlign w:val="center"/>
          </w:tcPr>
          <w:p w14:paraId="251EAEBE" w14:textId="57817E8B" w:rsidR="00EB3E77" w:rsidRPr="005D7A4C" w:rsidRDefault="007C6DF5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327</w:t>
            </w:r>
            <w:r w:rsidR="000F0DC7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25227BFA" w14:textId="5F101A8B" w:rsidR="00EB3E77" w:rsidRPr="005D7A4C" w:rsidRDefault="00EB3E77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1.0</w:t>
            </w:r>
            <w:r w:rsidR="00AC034C" w:rsidRPr="005D7A4C">
              <w:rPr>
                <w:rFonts w:ascii="Calibri" w:hAnsi="Calibri" w:cs="Calibri"/>
                <w:sz w:val="22"/>
              </w:rPr>
              <w:t>09</w:t>
            </w:r>
            <w:r w:rsidRPr="005D7A4C">
              <w:rPr>
                <w:rFonts w:ascii="Calibri" w:hAnsi="Calibri" w:cs="Calibri"/>
                <w:sz w:val="22"/>
              </w:rPr>
              <w:t xml:space="preserve"> (0.</w:t>
            </w:r>
            <w:r w:rsidR="00AC034C" w:rsidRPr="005D7A4C">
              <w:rPr>
                <w:rFonts w:ascii="Calibri" w:hAnsi="Calibri" w:cs="Calibri"/>
                <w:sz w:val="22"/>
              </w:rPr>
              <w:t>988</w:t>
            </w:r>
            <w:r w:rsidRPr="005D7A4C">
              <w:rPr>
                <w:rFonts w:ascii="Calibri" w:hAnsi="Calibri" w:cs="Calibri"/>
                <w:sz w:val="22"/>
              </w:rPr>
              <w:t>-1.</w:t>
            </w:r>
            <w:r w:rsidR="00343304" w:rsidRPr="005D7A4C">
              <w:rPr>
                <w:rFonts w:ascii="Calibri" w:hAnsi="Calibri" w:cs="Calibri"/>
                <w:sz w:val="22"/>
              </w:rPr>
              <w:t>0</w:t>
            </w:r>
            <w:r w:rsidRPr="005D7A4C">
              <w:rPr>
                <w:rFonts w:ascii="Calibri" w:hAnsi="Calibri" w:cs="Calibri"/>
                <w:sz w:val="22"/>
              </w:rPr>
              <w:t>3</w:t>
            </w:r>
            <w:r w:rsidR="00AC034C" w:rsidRPr="005D7A4C">
              <w:rPr>
                <w:rFonts w:ascii="Calibri" w:hAnsi="Calibri" w:cs="Calibri"/>
                <w:sz w:val="22"/>
              </w:rPr>
              <w:t>1</w:t>
            </w:r>
            <w:r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36FAEE34" w14:textId="5A70F99D" w:rsidR="00EB3E77" w:rsidRPr="005D7A4C" w:rsidRDefault="00EB3E77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</w:t>
            </w:r>
            <w:r w:rsidR="00AC034C" w:rsidRPr="005D7A4C">
              <w:rPr>
                <w:rFonts w:ascii="Calibri" w:hAnsi="Calibri" w:cs="Calibri"/>
                <w:sz w:val="22"/>
              </w:rPr>
              <w:t>378</w:t>
            </w:r>
          </w:p>
        </w:tc>
      </w:tr>
      <w:tr w:rsidR="00CA47CD" w:rsidRPr="005D7A4C" w14:paraId="613FD5A6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7DA7AD0A" w14:textId="6D07E496" w:rsidR="00EB3E77" w:rsidRPr="005D7A4C" w:rsidRDefault="004437DF" w:rsidP="005D7A4C">
            <w:pPr>
              <w:tabs>
                <w:tab w:val="center" w:pos="4153"/>
                <w:tab w:val="right" w:pos="8306"/>
              </w:tabs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Male g</w:t>
            </w:r>
            <w:r w:rsidR="00EB3E77" w:rsidRPr="005D7A4C">
              <w:rPr>
                <w:rFonts w:ascii="Calibri" w:hAnsi="Calibri" w:cs="Calibri"/>
                <w:sz w:val="22"/>
              </w:rPr>
              <w:t>ender</w:t>
            </w:r>
          </w:p>
        </w:tc>
        <w:tc>
          <w:tcPr>
            <w:tcW w:w="1419" w:type="dxa"/>
            <w:vAlign w:val="center"/>
          </w:tcPr>
          <w:p w14:paraId="24A642A9" w14:textId="28C23AE9" w:rsidR="00EB3E77" w:rsidRPr="005D7A4C" w:rsidRDefault="007C6DF5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147</w:t>
            </w:r>
            <w:r w:rsidR="000F0DC7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195801C6" w14:textId="66147D98" w:rsidR="00EB3E77" w:rsidRPr="005D7A4C" w:rsidRDefault="00AC034C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2.588</w:t>
            </w:r>
            <w:r w:rsidR="00343304" w:rsidRPr="005D7A4C">
              <w:rPr>
                <w:rFonts w:ascii="Calibri" w:hAnsi="Calibri" w:cs="Calibri"/>
                <w:sz w:val="22"/>
              </w:rPr>
              <w:t xml:space="preserve"> (1.</w:t>
            </w:r>
            <w:r w:rsidRPr="005D7A4C">
              <w:rPr>
                <w:rFonts w:ascii="Calibri" w:hAnsi="Calibri" w:cs="Calibri"/>
                <w:sz w:val="22"/>
              </w:rPr>
              <w:t>324</w:t>
            </w:r>
            <w:r w:rsidR="00343304" w:rsidRPr="005D7A4C">
              <w:rPr>
                <w:rFonts w:ascii="Calibri" w:hAnsi="Calibri" w:cs="Calibri"/>
                <w:sz w:val="22"/>
              </w:rPr>
              <w:t>-5</w:t>
            </w:r>
            <w:r w:rsidR="00EB3E77" w:rsidRPr="005D7A4C">
              <w:rPr>
                <w:rFonts w:ascii="Calibri" w:hAnsi="Calibri" w:cs="Calibri"/>
                <w:sz w:val="22"/>
              </w:rPr>
              <w:t>.</w:t>
            </w:r>
            <w:r w:rsidR="00343304" w:rsidRPr="005D7A4C">
              <w:rPr>
                <w:rFonts w:ascii="Calibri" w:hAnsi="Calibri" w:cs="Calibri"/>
                <w:sz w:val="22"/>
              </w:rPr>
              <w:t>0</w:t>
            </w:r>
            <w:r w:rsidRPr="005D7A4C">
              <w:rPr>
                <w:rFonts w:ascii="Calibri" w:hAnsi="Calibri" w:cs="Calibri"/>
                <w:sz w:val="22"/>
              </w:rPr>
              <w:t>58</w:t>
            </w:r>
            <w:r w:rsidR="00EB3E77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6048BB21" w14:textId="531964FA" w:rsidR="00EB3E77" w:rsidRPr="005D7A4C" w:rsidRDefault="00AC034C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0.005</w:t>
            </w:r>
          </w:p>
        </w:tc>
      </w:tr>
      <w:tr w:rsidR="00CA47CD" w:rsidRPr="005D7A4C" w14:paraId="41AEEB85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68F43A63" w14:textId="77777777" w:rsidR="00EB3E77" w:rsidRPr="005D7A4C" w:rsidRDefault="00EB3E77" w:rsidP="005D7A4C">
            <w:pPr>
              <w:tabs>
                <w:tab w:val="center" w:pos="4153"/>
                <w:tab w:val="right" w:pos="8306"/>
              </w:tabs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BMI (kg/m</w:t>
            </w:r>
            <w:r w:rsidRPr="005D7A4C">
              <w:rPr>
                <w:rFonts w:ascii="Calibri" w:hAnsi="Calibri" w:cs="Calibri"/>
                <w:sz w:val="22"/>
                <w:vertAlign w:val="superscript"/>
              </w:rPr>
              <w:t>2</w:t>
            </w:r>
            <w:r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1419" w:type="dxa"/>
            <w:vAlign w:val="center"/>
          </w:tcPr>
          <w:p w14:paraId="7C70D62E" w14:textId="175EE1EE" w:rsidR="00EB3E77" w:rsidRPr="005D7A4C" w:rsidRDefault="007C6DF5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327</w:t>
            </w:r>
            <w:r w:rsidR="00256035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0FD5AA56" w14:textId="1B6F0831" w:rsidR="00EB3E77" w:rsidRPr="005D7A4C" w:rsidRDefault="00256035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0.9</w:t>
            </w:r>
            <w:r w:rsidR="00EB3E77" w:rsidRPr="005D7A4C">
              <w:rPr>
                <w:rFonts w:ascii="Calibri" w:hAnsi="Calibri" w:cs="Calibri"/>
                <w:sz w:val="22"/>
              </w:rPr>
              <w:t>8</w:t>
            </w:r>
            <w:r w:rsidRPr="005D7A4C">
              <w:rPr>
                <w:rFonts w:ascii="Calibri" w:hAnsi="Calibri" w:cs="Calibri"/>
                <w:sz w:val="22"/>
              </w:rPr>
              <w:t>9 (0.9</w:t>
            </w:r>
            <w:r w:rsidR="00AC034C" w:rsidRPr="005D7A4C">
              <w:rPr>
                <w:rFonts w:ascii="Calibri" w:hAnsi="Calibri" w:cs="Calibri"/>
                <w:sz w:val="22"/>
              </w:rPr>
              <w:t>01-1.085</w:t>
            </w:r>
            <w:r w:rsidR="00EB3E77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12F45008" w14:textId="36E6EB6B" w:rsidR="00EB3E77" w:rsidRPr="005D7A4C" w:rsidRDefault="00EB3E77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</w:t>
            </w:r>
            <w:r w:rsidR="00AC034C" w:rsidRPr="005D7A4C">
              <w:rPr>
                <w:rFonts w:ascii="Calibri" w:hAnsi="Calibri" w:cs="Calibri"/>
                <w:sz w:val="22"/>
              </w:rPr>
              <w:t>810</w:t>
            </w:r>
          </w:p>
        </w:tc>
      </w:tr>
      <w:tr w:rsidR="005D7A4C" w:rsidRPr="005D7A4C" w14:paraId="1BA12E1E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6E8E1206" w14:textId="77777777" w:rsidR="005D7A4C" w:rsidRPr="005D7A4C" w:rsidRDefault="005D7A4C" w:rsidP="005D7A4C">
            <w:pPr>
              <w:tabs>
                <w:tab w:val="center" w:pos="4153"/>
                <w:tab w:val="right" w:pos="8306"/>
              </w:tabs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Preoperative comorbidity</w:t>
            </w:r>
          </w:p>
        </w:tc>
        <w:tc>
          <w:tcPr>
            <w:tcW w:w="1419" w:type="dxa"/>
            <w:vAlign w:val="center"/>
          </w:tcPr>
          <w:p w14:paraId="078C1270" w14:textId="77777777" w:rsidR="005D7A4C" w:rsidRPr="005D7A4C" w:rsidRDefault="005D7A4C" w:rsidP="005D7A4C">
            <w:pPr>
              <w:jc w:val="center"/>
            </w:pPr>
          </w:p>
        </w:tc>
        <w:tc>
          <w:tcPr>
            <w:tcW w:w="2270" w:type="dxa"/>
            <w:vAlign w:val="center"/>
          </w:tcPr>
          <w:p w14:paraId="23AC0963" w14:textId="77777777" w:rsidR="005D7A4C" w:rsidRPr="005D7A4C" w:rsidRDefault="005D7A4C" w:rsidP="005D7A4C">
            <w:pPr>
              <w:jc w:val="center"/>
            </w:pPr>
          </w:p>
        </w:tc>
        <w:tc>
          <w:tcPr>
            <w:tcW w:w="849" w:type="dxa"/>
            <w:vAlign w:val="center"/>
          </w:tcPr>
          <w:p w14:paraId="5B565FAC" w14:textId="101B6F5E" w:rsidR="005D7A4C" w:rsidRPr="005D7A4C" w:rsidRDefault="005D7A4C" w:rsidP="005D7A4C">
            <w:pPr>
              <w:jc w:val="center"/>
            </w:pPr>
          </w:p>
        </w:tc>
      </w:tr>
      <w:tr w:rsidR="00CA47CD" w:rsidRPr="005D7A4C" w14:paraId="166A3F60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1172E634" w14:textId="77777777" w:rsidR="00EB3E77" w:rsidRPr="005D7A4C" w:rsidRDefault="00EB3E77" w:rsidP="005D7A4C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Diabetes mellitus</w:t>
            </w:r>
          </w:p>
        </w:tc>
        <w:tc>
          <w:tcPr>
            <w:tcW w:w="1419" w:type="dxa"/>
            <w:vAlign w:val="center"/>
          </w:tcPr>
          <w:p w14:paraId="7FF6204B" w14:textId="404DD8D1" w:rsidR="00EB3E77" w:rsidRPr="005D7A4C" w:rsidRDefault="007C6DF5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50</w:t>
            </w:r>
            <w:r w:rsidR="00364B0F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2041E16C" w14:textId="76BA19B9" w:rsidR="00EB3E77" w:rsidRPr="005D7A4C" w:rsidRDefault="009928D2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2</w:t>
            </w:r>
            <w:r w:rsidR="00EB3E77" w:rsidRPr="005D7A4C">
              <w:rPr>
                <w:rFonts w:ascii="Calibri" w:hAnsi="Calibri" w:cs="Calibri"/>
                <w:sz w:val="22"/>
              </w:rPr>
              <w:t>.</w:t>
            </w:r>
            <w:r w:rsidR="00364B0F" w:rsidRPr="005D7A4C">
              <w:rPr>
                <w:rFonts w:ascii="Calibri" w:hAnsi="Calibri" w:cs="Calibri"/>
                <w:sz w:val="22"/>
              </w:rPr>
              <w:t>50</w:t>
            </w:r>
            <w:r w:rsidR="00137C1A" w:rsidRPr="005D7A4C">
              <w:rPr>
                <w:rFonts w:ascii="Calibri" w:hAnsi="Calibri" w:cs="Calibri"/>
                <w:sz w:val="22"/>
              </w:rPr>
              <w:t>6</w:t>
            </w:r>
            <w:r w:rsidRPr="005D7A4C">
              <w:rPr>
                <w:rFonts w:ascii="Calibri" w:hAnsi="Calibri" w:cs="Calibri"/>
                <w:sz w:val="22"/>
              </w:rPr>
              <w:t xml:space="preserve"> (1</w:t>
            </w:r>
            <w:r w:rsidR="00EB3E77" w:rsidRPr="005D7A4C">
              <w:rPr>
                <w:rFonts w:ascii="Calibri" w:hAnsi="Calibri" w:cs="Calibri"/>
                <w:sz w:val="22"/>
              </w:rPr>
              <w:t>.</w:t>
            </w:r>
            <w:r w:rsidR="00364B0F" w:rsidRPr="005D7A4C">
              <w:rPr>
                <w:rFonts w:ascii="Calibri" w:hAnsi="Calibri" w:cs="Calibri"/>
                <w:sz w:val="22"/>
              </w:rPr>
              <w:t>1</w:t>
            </w:r>
            <w:r w:rsidR="00137C1A" w:rsidRPr="005D7A4C">
              <w:rPr>
                <w:rFonts w:ascii="Calibri" w:hAnsi="Calibri" w:cs="Calibri"/>
                <w:sz w:val="22"/>
              </w:rPr>
              <w:t>85</w:t>
            </w:r>
            <w:r w:rsidR="00EB3E77" w:rsidRPr="005D7A4C">
              <w:rPr>
                <w:rFonts w:ascii="Calibri" w:hAnsi="Calibri" w:cs="Calibri"/>
                <w:sz w:val="22"/>
              </w:rPr>
              <w:t>-</w:t>
            </w:r>
            <w:r w:rsidRPr="005D7A4C">
              <w:rPr>
                <w:rFonts w:ascii="Calibri" w:hAnsi="Calibri" w:cs="Calibri"/>
                <w:sz w:val="22"/>
              </w:rPr>
              <w:t>5</w:t>
            </w:r>
            <w:r w:rsidR="00137C1A" w:rsidRPr="005D7A4C">
              <w:rPr>
                <w:rFonts w:ascii="Calibri" w:hAnsi="Calibri" w:cs="Calibri"/>
                <w:sz w:val="22"/>
              </w:rPr>
              <w:t>.</w:t>
            </w:r>
            <w:r w:rsidR="00364B0F" w:rsidRPr="005D7A4C">
              <w:rPr>
                <w:rFonts w:ascii="Calibri" w:hAnsi="Calibri" w:cs="Calibri"/>
                <w:sz w:val="22"/>
              </w:rPr>
              <w:t>2</w:t>
            </w:r>
            <w:r w:rsidR="00137C1A" w:rsidRPr="005D7A4C">
              <w:rPr>
                <w:rFonts w:ascii="Calibri" w:hAnsi="Calibri" w:cs="Calibri"/>
                <w:sz w:val="22"/>
              </w:rPr>
              <w:t>9</w:t>
            </w:r>
            <w:r w:rsidR="00364B0F" w:rsidRPr="005D7A4C">
              <w:rPr>
                <w:rFonts w:ascii="Calibri" w:hAnsi="Calibri" w:cs="Calibri"/>
                <w:sz w:val="22"/>
              </w:rPr>
              <w:t>9</w:t>
            </w:r>
            <w:r w:rsidR="00EB3E77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1A71AF99" w14:textId="26D22AC7" w:rsidR="00EB3E77" w:rsidRPr="005D7A4C" w:rsidRDefault="00EB3E77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</w:t>
            </w:r>
            <w:r w:rsidR="00137C1A" w:rsidRPr="005D7A4C">
              <w:rPr>
                <w:rFonts w:ascii="Calibri" w:hAnsi="Calibri" w:cs="Calibri"/>
                <w:b/>
                <w:bCs/>
                <w:sz w:val="22"/>
              </w:rPr>
              <w:t>016</w:t>
            </w:r>
          </w:p>
        </w:tc>
      </w:tr>
      <w:tr w:rsidR="00CA47CD" w:rsidRPr="005D7A4C" w14:paraId="016CA1C5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050E0199" w14:textId="77777777" w:rsidR="00EB3E77" w:rsidRPr="005D7A4C" w:rsidRDefault="00EB3E77" w:rsidP="005D7A4C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Coronary heart disease </w:t>
            </w:r>
          </w:p>
        </w:tc>
        <w:tc>
          <w:tcPr>
            <w:tcW w:w="1419" w:type="dxa"/>
            <w:vAlign w:val="center"/>
          </w:tcPr>
          <w:p w14:paraId="055FF525" w14:textId="00E61F18" w:rsidR="00EB3E77" w:rsidRPr="005D7A4C" w:rsidRDefault="007C6DF5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19</w:t>
            </w:r>
            <w:r w:rsidR="00364B0F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4D4C4683" w14:textId="2814E801" w:rsidR="00EB3E77" w:rsidRPr="005D7A4C" w:rsidRDefault="00137C1A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0.352 (0.046-2.705)</w:t>
            </w:r>
          </w:p>
        </w:tc>
        <w:tc>
          <w:tcPr>
            <w:tcW w:w="850" w:type="dxa"/>
            <w:vAlign w:val="center"/>
          </w:tcPr>
          <w:p w14:paraId="0239E0AB" w14:textId="48B3C406" w:rsidR="00EB3E77" w:rsidRPr="005D7A4C" w:rsidRDefault="00137C1A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0.316</w:t>
            </w:r>
          </w:p>
        </w:tc>
      </w:tr>
      <w:tr w:rsidR="00CA47CD" w:rsidRPr="005D7A4C" w14:paraId="2E5B4E1A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3F86A509" w14:textId="62D9451A" w:rsidR="00EB3E77" w:rsidRPr="005D7A4C" w:rsidRDefault="004437DF" w:rsidP="005D7A4C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Previous s</w:t>
            </w:r>
            <w:r w:rsidR="00EB3E77" w:rsidRPr="005D7A4C">
              <w:rPr>
                <w:rFonts w:ascii="Calibri" w:hAnsi="Calibri" w:cs="Calibri"/>
                <w:sz w:val="22"/>
              </w:rPr>
              <w:t>troke</w:t>
            </w:r>
          </w:p>
        </w:tc>
        <w:tc>
          <w:tcPr>
            <w:tcW w:w="1419" w:type="dxa"/>
            <w:vAlign w:val="center"/>
          </w:tcPr>
          <w:p w14:paraId="2B762A06" w14:textId="5B86014C" w:rsidR="00EB3E77" w:rsidRPr="005D7A4C" w:rsidRDefault="00364B0F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16 (0)</w:t>
            </w:r>
          </w:p>
        </w:tc>
        <w:tc>
          <w:tcPr>
            <w:tcW w:w="2269" w:type="dxa"/>
            <w:vAlign w:val="center"/>
          </w:tcPr>
          <w:p w14:paraId="6F36F428" w14:textId="28515832" w:rsidR="00EB3E77" w:rsidRPr="005D7A4C" w:rsidRDefault="00137C1A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5</w:t>
            </w:r>
            <w:r w:rsidR="00EB3E77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941</w:t>
            </w:r>
            <w:r w:rsidR="000E3BAA" w:rsidRPr="005D7A4C">
              <w:rPr>
                <w:rFonts w:ascii="Calibri" w:hAnsi="Calibri" w:cs="Calibri"/>
                <w:sz w:val="22"/>
              </w:rPr>
              <w:t xml:space="preserve"> (2</w:t>
            </w:r>
            <w:r w:rsidR="00EB3E77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08</w:t>
            </w:r>
            <w:r w:rsidR="000E3BAA" w:rsidRPr="005D7A4C">
              <w:rPr>
                <w:rFonts w:ascii="Calibri" w:hAnsi="Calibri" w:cs="Calibri"/>
                <w:sz w:val="22"/>
              </w:rPr>
              <w:t>5</w:t>
            </w:r>
            <w:r w:rsidR="00EB3E77" w:rsidRPr="005D7A4C">
              <w:rPr>
                <w:rFonts w:ascii="Calibri" w:hAnsi="Calibri" w:cs="Calibri"/>
                <w:sz w:val="22"/>
              </w:rPr>
              <w:t>-1</w:t>
            </w:r>
            <w:r w:rsidRPr="005D7A4C">
              <w:rPr>
                <w:rFonts w:ascii="Calibri" w:hAnsi="Calibri" w:cs="Calibri"/>
                <w:sz w:val="22"/>
              </w:rPr>
              <w:t>6</w:t>
            </w:r>
            <w:r w:rsidR="00EB3E77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9</w:t>
            </w:r>
            <w:r w:rsidR="000E3BAA" w:rsidRPr="005D7A4C">
              <w:rPr>
                <w:rFonts w:ascii="Calibri" w:hAnsi="Calibri" w:cs="Calibri"/>
                <w:sz w:val="22"/>
              </w:rPr>
              <w:t>2</w:t>
            </w:r>
            <w:r w:rsidRPr="005D7A4C">
              <w:rPr>
                <w:rFonts w:ascii="Calibri" w:hAnsi="Calibri" w:cs="Calibri"/>
                <w:sz w:val="22"/>
              </w:rPr>
              <w:t>8</w:t>
            </w:r>
            <w:r w:rsidR="00EB3E77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2A41836A" w14:textId="45701D13" w:rsidR="00EB3E77" w:rsidRPr="005D7A4C" w:rsidRDefault="00EB3E77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</w:t>
            </w:r>
            <w:r w:rsidR="000E3BAA" w:rsidRPr="005D7A4C">
              <w:rPr>
                <w:rFonts w:ascii="Calibri" w:hAnsi="Calibri" w:cs="Calibri"/>
                <w:b/>
                <w:bCs/>
                <w:sz w:val="22"/>
              </w:rPr>
              <w:t>001</w:t>
            </w:r>
          </w:p>
        </w:tc>
      </w:tr>
      <w:tr w:rsidR="00CA47CD" w:rsidRPr="005D7A4C" w14:paraId="3AEE78B6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7FD0180E" w14:textId="6D40382A" w:rsidR="002648AB" w:rsidRPr="005D7A4C" w:rsidRDefault="002648AB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ASA classification </w:t>
            </w:r>
            <w:r w:rsidR="004437DF" w:rsidRPr="005D7A4C">
              <w:rPr>
                <w:rFonts w:ascii="Calibri" w:hAnsi="Calibri" w:cs="Calibri"/>
                <w:sz w:val="22"/>
              </w:rPr>
              <w:t>(</w:t>
            </w:r>
            <w:r w:rsidR="001C6882" w:rsidRPr="005D7A4C">
              <w:rPr>
                <w:rFonts w:ascii="Calibri" w:hAnsi="Calibri" w:cs="Calibri"/>
                <w:sz w:val="22"/>
              </w:rPr>
              <w:t xml:space="preserve">3+4 vs. </w:t>
            </w:r>
            <w:r w:rsidR="004437DF" w:rsidRPr="005D7A4C">
              <w:rPr>
                <w:rFonts w:ascii="Calibri" w:hAnsi="Calibri" w:cs="Calibri"/>
                <w:sz w:val="22"/>
              </w:rPr>
              <w:t>1+2)</w:t>
            </w:r>
          </w:p>
        </w:tc>
        <w:tc>
          <w:tcPr>
            <w:tcW w:w="1419" w:type="dxa"/>
            <w:vAlign w:val="center"/>
          </w:tcPr>
          <w:p w14:paraId="6D37BE67" w14:textId="0D1D6BBE" w:rsidR="002648AB" w:rsidRPr="005D7A4C" w:rsidRDefault="007C6DF5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327</w:t>
            </w:r>
            <w:r w:rsidR="00526C9A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0E907639" w14:textId="2BAED3E0" w:rsidR="002648AB" w:rsidRPr="005D7A4C" w:rsidRDefault="00181DB3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2</w:t>
            </w:r>
            <w:r w:rsidR="002648AB" w:rsidRPr="005D7A4C">
              <w:rPr>
                <w:rFonts w:ascii="Calibri" w:hAnsi="Calibri" w:cs="Calibri"/>
                <w:sz w:val="22"/>
              </w:rPr>
              <w:t>.</w:t>
            </w:r>
            <w:r w:rsidR="00213175" w:rsidRPr="005D7A4C">
              <w:rPr>
                <w:rFonts w:ascii="Calibri" w:hAnsi="Calibri" w:cs="Calibri"/>
                <w:sz w:val="22"/>
              </w:rPr>
              <w:t>000 (1</w:t>
            </w:r>
            <w:r w:rsidR="002648AB" w:rsidRPr="005D7A4C">
              <w:rPr>
                <w:rFonts w:ascii="Calibri" w:hAnsi="Calibri" w:cs="Calibri"/>
                <w:sz w:val="22"/>
              </w:rPr>
              <w:t>.</w:t>
            </w:r>
            <w:r w:rsidR="00213175" w:rsidRPr="005D7A4C">
              <w:rPr>
                <w:rFonts w:ascii="Calibri" w:hAnsi="Calibri" w:cs="Calibri"/>
                <w:sz w:val="22"/>
              </w:rPr>
              <w:t>004</w:t>
            </w:r>
            <w:r w:rsidR="002648AB" w:rsidRPr="005D7A4C">
              <w:rPr>
                <w:rFonts w:ascii="Calibri" w:hAnsi="Calibri" w:cs="Calibri"/>
                <w:sz w:val="22"/>
              </w:rPr>
              <w:t>-</w:t>
            </w:r>
            <w:r w:rsidR="00213175" w:rsidRPr="005D7A4C">
              <w:rPr>
                <w:rFonts w:ascii="Calibri" w:hAnsi="Calibri" w:cs="Calibri"/>
                <w:sz w:val="22"/>
              </w:rPr>
              <w:t>3</w:t>
            </w:r>
            <w:r w:rsidR="002648AB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98</w:t>
            </w:r>
            <w:r w:rsidR="00213175" w:rsidRPr="005D7A4C">
              <w:rPr>
                <w:rFonts w:ascii="Calibri" w:hAnsi="Calibri" w:cs="Calibri"/>
                <w:sz w:val="22"/>
              </w:rPr>
              <w:t>3</w:t>
            </w:r>
            <w:r w:rsidR="002648A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57142579" w14:textId="5DFAFA09" w:rsidR="002648AB" w:rsidRPr="005D7A4C" w:rsidRDefault="002648AB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</w:t>
            </w:r>
            <w:r w:rsidR="00213175" w:rsidRPr="005D7A4C">
              <w:rPr>
                <w:rFonts w:ascii="Calibri" w:hAnsi="Calibri" w:cs="Calibri"/>
                <w:b/>
                <w:bCs/>
                <w:sz w:val="22"/>
              </w:rPr>
              <w:t>049</w:t>
            </w:r>
          </w:p>
        </w:tc>
      </w:tr>
      <w:tr w:rsidR="00CA47CD" w:rsidRPr="005D7A4C" w14:paraId="3A280BFD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6999AB37" w14:textId="77777777" w:rsidR="004437DF" w:rsidRPr="005D7A4C" w:rsidRDefault="004437DF" w:rsidP="005D7A4C">
            <w:pPr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Preoperative examination</w:t>
            </w:r>
          </w:p>
        </w:tc>
        <w:tc>
          <w:tcPr>
            <w:tcW w:w="1419" w:type="dxa"/>
            <w:vAlign w:val="center"/>
          </w:tcPr>
          <w:p w14:paraId="474A59A9" w14:textId="77777777" w:rsidR="004437DF" w:rsidRPr="005D7A4C" w:rsidRDefault="004437DF" w:rsidP="005D7A4C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269" w:type="dxa"/>
            <w:vAlign w:val="center"/>
          </w:tcPr>
          <w:p w14:paraId="0A5E8BD4" w14:textId="77777777" w:rsidR="004437DF" w:rsidRPr="005D7A4C" w:rsidRDefault="004437DF" w:rsidP="005D7A4C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826F8EA" w14:textId="77777777" w:rsidR="004437DF" w:rsidRPr="005D7A4C" w:rsidRDefault="004437DF" w:rsidP="0022490E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CA47CD" w:rsidRPr="005D7A4C" w14:paraId="1FBD963B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2D60C0BA" w14:textId="3DFD5E81" w:rsidR="002648AB" w:rsidRPr="005D7A4C" w:rsidRDefault="002648AB" w:rsidP="005D7A4C">
            <w:pPr>
              <w:ind w:firstLineChars="100" w:firstLine="220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H</w:t>
            </w:r>
            <w:r w:rsidR="004437DF" w:rsidRPr="005D7A4C">
              <w:rPr>
                <w:rFonts w:ascii="Calibri" w:hAnsi="Calibri" w:cs="Calibri"/>
                <w:sz w:val="22"/>
              </w:rPr>
              <w:t>emoglo</w:t>
            </w:r>
            <w:r w:rsidRPr="005D7A4C">
              <w:rPr>
                <w:rFonts w:ascii="Calibri" w:hAnsi="Calibri" w:cs="Calibri"/>
                <w:sz w:val="22"/>
              </w:rPr>
              <w:t>b</w:t>
            </w:r>
            <w:r w:rsidR="004437DF" w:rsidRPr="005D7A4C">
              <w:rPr>
                <w:rFonts w:ascii="Calibri" w:hAnsi="Calibri" w:cs="Calibri"/>
                <w:sz w:val="22"/>
              </w:rPr>
              <w:t>in</w:t>
            </w:r>
            <w:r w:rsidRPr="005D7A4C">
              <w:rPr>
                <w:rFonts w:ascii="Calibri" w:hAnsi="Calibri" w:cs="Calibri"/>
                <w:sz w:val="22"/>
              </w:rPr>
              <w:t xml:space="preserve"> (g/L)</w:t>
            </w:r>
          </w:p>
        </w:tc>
        <w:tc>
          <w:tcPr>
            <w:tcW w:w="1419" w:type="dxa"/>
            <w:vAlign w:val="center"/>
          </w:tcPr>
          <w:p w14:paraId="73CE74E9" w14:textId="11A4A084" w:rsidR="002648AB" w:rsidRPr="005D7A4C" w:rsidRDefault="00836709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315</w:t>
            </w:r>
            <w:r w:rsidR="001B7D88" w:rsidRPr="005D7A4C">
              <w:rPr>
                <w:rFonts w:ascii="Calibri" w:hAnsi="Calibri"/>
                <w:sz w:val="22"/>
              </w:rPr>
              <w:t xml:space="preserve"> (12)</w:t>
            </w:r>
          </w:p>
        </w:tc>
        <w:tc>
          <w:tcPr>
            <w:tcW w:w="2269" w:type="dxa"/>
            <w:vAlign w:val="center"/>
          </w:tcPr>
          <w:p w14:paraId="52680A93" w14:textId="19FAF107" w:rsidR="002648AB" w:rsidRPr="005D7A4C" w:rsidRDefault="00183708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</w:t>
            </w:r>
            <w:r w:rsidR="002648AB" w:rsidRPr="005D7A4C">
              <w:rPr>
                <w:rFonts w:ascii="Calibri" w:hAnsi="Calibri" w:cs="Calibri"/>
                <w:sz w:val="22"/>
              </w:rPr>
              <w:t>.</w:t>
            </w:r>
            <w:r w:rsidR="00510BF8" w:rsidRPr="005D7A4C">
              <w:rPr>
                <w:rFonts w:ascii="Calibri" w:hAnsi="Calibri" w:cs="Calibri"/>
                <w:sz w:val="22"/>
              </w:rPr>
              <w:t>998</w:t>
            </w:r>
            <w:r w:rsidR="002648AB" w:rsidRPr="005D7A4C">
              <w:rPr>
                <w:rFonts w:ascii="Calibri" w:hAnsi="Calibri" w:cs="Calibri"/>
                <w:sz w:val="22"/>
              </w:rPr>
              <w:t xml:space="preserve"> (0.</w:t>
            </w:r>
            <w:r w:rsidR="00510BF8" w:rsidRPr="005D7A4C">
              <w:rPr>
                <w:rFonts w:ascii="Calibri" w:hAnsi="Calibri" w:cs="Calibri"/>
                <w:sz w:val="22"/>
              </w:rPr>
              <w:t>981</w:t>
            </w:r>
            <w:r w:rsidR="002648AB" w:rsidRPr="005D7A4C">
              <w:rPr>
                <w:rFonts w:ascii="Calibri" w:hAnsi="Calibri" w:cs="Calibri"/>
                <w:sz w:val="22"/>
              </w:rPr>
              <w:t>-1.</w:t>
            </w:r>
            <w:r w:rsidRPr="005D7A4C">
              <w:rPr>
                <w:rFonts w:ascii="Calibri" w:hAnsi="Calibri" w:cs="Calibri"/>
                <w:sz w:val="22"/>
              </w:rPr>
              <w:t>0</w:t>
            </w:r>
            <w:r w:rsidR="002648AB" w:rsidRPr="005D7A4C">
              <w:rPr>
                <w:rFonts w:ascii="Calibri" w:hAnsi="Calibri" w:cs="Calibri"/>
                <w:sz w:val="22"/>
              </w:rPr>
              <w:t>1</w:t>
            </w:r>
            <w:r w:rsidR="00510BF8" w:rsidRPr="005D7A4C">
              <w:rPr>
                <w:rFonts w:ascii="Calibri" w:hAnsi="Calibri" w:cs="Calibri"/>
                <w:sz w:val="22"/>
              </w:rPr>
              <w:t>6</w:t>
            </w:r>
            <w:r w:rsidR="002648A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7C6A9406" w14:textId="7464CEB6" w:rsidR="002648AB" w:rsidRPr="005D7A4C" w:rsidRDefault="002648AB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</w:t>
            </w:r>
            <w:r w:rsidR="00510BF8" w:rsidRPr="005D7A4C">
              <w:rPr>
                <w:rFonts w:ascii="Calibri" w:hAnsi="Calibri" w:cs="Calibri"/>
                <w:sz w:val="22"/>
              </w:rPr>
              <w:t>850</w:t>
            </w:r>
          </w:p>
        </w:tc>
      </w:tr>
      <w:tr w:rsidR="00CA47CD" w:rsidRPr="005D7A4C" w14:paraId="0E20ACC1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47390636" w14:textId="405C30CC" w:rsidR="008157BB" w:rsidRPr="005D7A4C" w:rsidRDefault="008157BB" w:rsidP="005D7A4C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Serum catecholamine </w:t>
            </w:r>
          </w:p>
        </w:tc>
        <w:tc>
          <w:tcPr>
            <w:tcW w:w="1419" w:type="dxa"/>
            <w:vAlign w:val="center"/>
          </w:tcPr>
          <w:p w14:paraId="09B52B2A" w14:textId="77777777" w:rsidR="008157BB" w:rsidRPr="005D7A4C" w:rsidRDefault="008157BB" w:rsidP="005D7A4C">
            <w:pPr>
              <w:jc w:val="center"/>
            </w:pPr>
          </w:p>
        </w:tc>
        <w:tc>
          <w:tcPr>
            <w:tcW w:w="2269" w:type="dxa"/>
          </w:tcPr>
          <w:p w14:paraId="0645B2B8" w14:textId="77777777" w:rsidR="008157BB" w:rsidRPr="005D7A4C" w:rsidRDefault="008157BB" w:rsidP="005D7A4C">
            <w:pPr>
              <w:jc w:val="center"/>
            </w:pPr>
          </w:p>
        </w:tc>
        <w:tc>
          <w:tcPr>
            <w:tcW w:w="850" w:type="dxa"/>
          </w:tcPr>
          <w:p w14:paraId="71B028F8" w14:textId="6CC2D6BE" w:rsidR="008157BB" w:rsidRPr="005D7A4C" w:rsidRDefault="008157BB" w:rsidP="0022490E">
            <w:pPr>
              <w:jc w:val="center"/>
            </w:pPr>
          </w:p>
        </w:tc>
      </w:tr>
      <w:tr w:rsidR="00CA47CD" w:rsidRPr="005D7A4C" w14:paraId="094A55A9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169028EE" w14:textId="77777777" w:rsidR="001F72BB" w:rsidRPr="005D7A4C" w:rsidRDefault="001F72BB" w:rsidP="005D7A4C">
            <w:pPr>
              <w:tabs>
                <w:tab w:val="center" w:pos="4153"/>
                <w:tab w:val="right" w:pos="8306"/>
              </w:tabs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  </w:t>
            </w:r>
            <w:r w:rsidR="004437DF" w:rsidRPr="005D7A4C">
              <w:rPr>
                <w:rFonts w:ascii="Calibri" w:hAnsi="Calibri" w:cs="Calibri"/>
                <w:sz w:val="22"/>
              </w:rPr>
              <w:t xml:space="preserve">  </w:t>
            </w:r>
            <w:r w:rsidRPr="005D7A4C">
              <w:rPr>
                <w:rFonts w:ascii="Calibri" w:hAnsi="Calibri" w:cs="Calibri"/>
                <w:sz w:val="22"/>
              </w:rPr>
              <w:t>Dopamine (</w:t>
            </w:r>
            <w:proofErr w:type="spellStart"/>
            <w:r w:rsidRPr="005D7A4C">
              <w:rPr>
                <w:rFonts w:ascii="Calibri" w:hAnsi="Calibri" w:cs="Calibri"/>
                <w:sz w:val="22"/>
              </w:rPr>
              <w:t>pmol</w:t>
            </w:r>
            <w:proofErr w:type="spellEnd"/>
            <w:r w:rsidRPr="005D7A4C">
              <w:rPr>
                <w:rFonts w:ascii="Calibri" w:hAnsi="Calibri" w:cs="Calibri"/>
                <w:sz w:val="22"/>
              </w:rPr>
              <w:t>/L)</w:t>
            </w:r>
          </w:p>
        </w:tc>
        <w:tc>
          <w:tcPr>
            <w:tcW w:w="1419" w:type="dxa"/>
            <w:vAlign w:val="center"/>
          </w:tcPr>
          <w:p w14:paraId="337EEA82" w14:textId="014B540F" w:rsidR="001F72BB" w:rsidRPr="005D7A4C" w:rsidRDefault="00836709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146</w:t>
            </w:r>
            <w:r w:rsidR="001B7D88" w:rsidRPr="005D7A4C">
              <w:rPr>
                <w:rFonts w:ascii="Calibri" w:hAnsi="Calibri"/>
                <w:sz w:val="22"/>
              </w:rPr>
              <w:t xml:space="preserve"> (</w:t>
            </w:r>
            <w:r w:rsidRPr="005D7A4C">
              <w:rPr>
                <w:rFonts w:ascii="Calibri" w:hAnsi="Calibri"/>
                <w:sz w:val="22"/>
              </w:rPr>
              <w:t>181</w:t>
            </w:r>
            <w:r w:rsidR="001B7D88" w:rsidRPr="005D7A4C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269" w:type="dxa"/>
            <w:vAlign w:val="center"/>
          </w:tcPr>
          <w:p w14:paraId="26F751F9" w14:textId="51F9961E" w:rsidR="001F72BB" w:rsidRPr="005D7A4C" w:rsidRDefault="006A7724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</w:t>
            </w:r>
            <w:r w:rsidR="001F72BB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996</w:t>
            </w:r>
            <w:r w:rsidR="001F72BB" w:rsidRPr="005D7A4C">
              <w:rPr>
                <w:rFonts w:ascii="Calibri" w:hAnsi="Calibri" w:cs="Calibri"/>
                <w:sz w:val="22"/>
              </w:rPr>
              <w:t xml:space="preserve"> (0.</w:t>
            </w:r>
            <w:r w:rsidR="00F63D22" w:rsidRPr="005D7A4C">
              <w:rPr>
                <w:rFonts w:ascii="Calibri" w:hAnsi="Calibri" w:cs="Calibri"/>
                <w:sz w:val="22"/>
              </w:rPr>
              <w:t>965</w:t>
            </w:r>
            <w:r w:rsidR="001F72BB" w:rsidRPr="005D7A4C">
              <w:rPr>
                <w:rFonts w:ascii="Calibri" w:hAnsi="Calibri" w:cs="Calibri"/>
                <w:sz w:val="22"/>
              </w:rPr>
              <w:t>-</w:t>
            </w:r>
            <w:r w:rsidRPr="005D7A4C">
              <w:rPr>
                <w:rFonts w:ascii="Calibri" w:hAnsi="Calibri" w:cs="Calibri"/>
                <w:sz w:val="22"/>
              </w:rPr>
              <w:t>1</w:t>
            </w:r>
            <w:r w:rsidR="001F72BB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0</w:t>
            </w:r>
            <w:r w:rsidR="00183708" w:rsidRPr="005D7A4C">
              <w:rPr>
                <w:rFonts w:ascii="Calibri" w:hAnsi="Calibri" w:cs="Calibri"/>
                <w:sz w:val="22"/>
              </w:rPr>
              <w:t>29</w:t>
            </w:r>
            <w:r w:rsidR="001F72B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791081A3" w14:textId="067EA7A8" w:rsidR="001F72BB" w:rsidRPr="005D7A4C" w:rsidRDefault="001F72BB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</w:t>
            </w:r>
            <w:r w:rsidR="00F63D22" w:rsidRPr="005D7A4C">
              <w:rPr>
                <w:rFonts w:ascii="Calibri" w:hAnsi="Calibri" w:cs="Calibri"/>
                <w:sz w:val="22"/>
              </w:rPr>
              <w:t>810</w:t>
            </w:r>
          </w:p>
        </w:tc>
      </w:tr>
      <w:tr w:rsidR="00CA47CD" w:rsidRPr="005D7A4C" w14:paraId="380F7966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03C4E939" w14:textId="77777777" w:rsidR="001F72BB" w:rsidRPr="005D7A4C" w:rsidRDefault="001F72BB" w:rsidP="005D7A4C">
            <w:pPr>
              <w:tabs>
                <w:tab w:val="center" w:pos="4153"/>
                <w:tab w:val="right" w:pos="8306"/>
              </w:tabs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  </w:t>
            </w:r>
            <w:r w:rsidR="004437DF" w:rsidRPr="005D7A4C">
              <w:rPr>
                <w:rFonts w:ascii="Calibri" w:hAnsi="Calibri" w:cs="Calibri"/>
                <w:sz w:val="22"/>
              </w:rPr>
              <w:t xml:space="preserve">  </w:t>
            </w:r>
            <w:r w:rsidRPr="005D7A4C">
              <w:rPr>
                <w:rFonts w:ascii="Calibri" w:hAnsi="Calibri" w:cs="Calibri"/>
                <w:sz w:val="22"/>
              </w:rPr>
              <w:t>Norepinephrine (</w:t>
            </w:r>
            <w:proofErr w:type="spellStart"/>
            <w:r w:rsidRPr="005D7A4C">
              <w:rPr>
                <w:rFonts w:ascii="Calibri" w:hAnsi="Calibri" w:cs="Calibri"/>
                <w:sz w:val="22"/>
              </w:rPr>
              <w:t>pmol</w:t>
            </w:r>
            <w:proofErr w:type="spellEnd"/>
            <w:r w:rsidRPr="005D7A4C">
              <w:rPr>
                <w:rFonts w:ascii="Calibri" w:hAnsi="Calibri" w:cs="Calibri"/>
                <w:sz w:val="22"/>
              </w:rPr>
              <w:t>/L)</w:t>
            </w:r>
          </w:p>
        </w:tc>
        <w:tc>
          <w:tcPr>
            <w:tcW w:w="1419" w:type="dxa"/>
            <w:vAlign w:val="center"/>
          </w:tcPr>
          <w:p w14:paraId="3433E55B" w14:textId="09F1442A" w:rsidR="001F72BB" w:rsidRPr="005D7A4C" w:rsidRDefault="00836709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180 (14</w:t>
            </w:r>
            <w:r w:rsidR="001B7D88" w:rsidRPr="005D7A4C">
              <w:rPr>
                <w:rFonts w:ascii="Calibri" w:hAnsi="Calibri"/>
                <w:sz w:val="22"/>
              </w:rPr>
              <w:t>7)</w:t>
            </w:r>
          </w:p>
        </w:tc>
        <w:tc>
          <w:tcPr>
            <w:tcW w:w="2269" w:type="dxa"/>
            <w:vAlign w:val="center"/>
          </w:tcPr>
          <w:p w14:paraId="45F2AFFF" w14:textId="390566B2" w:rsidR="001F72BB" w:rsidRPr="005D7A4C" w:rsidRDefault="00183708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</w:t>
            </w:r>
            <w:r w:rsidR="001F72BB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999</w:t>
            </w:r>
            <w:r w:rsidR="001F72BB" w:rsidRPr="005D7A4C">
              <w:rPr>
                <w:rFonts w:ascii="Calibri" w:hAnsi="Calibri" w:cs="Calibri"/>
                <w:sz w:val="22"/>
              </w:rPr>
              <w:t xml:space="preserve"> (0.</w:t>
            </w:r>
            <w:r w:rsidRPr="005D7A4C">
              <w:rPr>
                <w:rFonts w:ascii="Calibri" w:hAnsi="Calibri" w:cs="Calibri"/>
                <w:sz w:val="22"/>
              </w:rPr>
              <w:t>995</w:t>
            </w:r>
            <w:r w:rsidR="001F72BB" w:rsidRPr="005D7A4C">
              <w:rPr>
                <w:rFonts w:ascii="Calibri" w:hAnsi="Calibri" w:cs="Calibri"/>
                <w:sz w:val="22"/>
              </w:rPr>
              <w:t>-</w:t>
            </w:r>
            <w:r w:rsidR="00383132" w:rsidRPr="005D7A4C">
              <w:rPr>
                <w:rFonts w:ascii="Calibri" w:hAnsi="Calibri" w:cs="Calibri"/>
                <w:sz w:val="22"/>
              </w:rPr>
              <w:t>1</w:t>
            </w:r>
            <w:r w:rsidR="001F72BB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004</w:t>
            </w:r>
            <w:r w:rsidR="001F72B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0A569E9C" w14:textId="1C08C18F" w:rsidR="001F72BB" w:rsidRPr="005D7A4C" w:rsidRDefault="001F72BB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</w:t>
            </w:r>
            <w:r w:rsidR="00F63D22" w:rsidRPr="005D7A4C">
              <w:rPr>
                <w:rFonts w:ascii="Calibri" w:hAnsi="Calibri" w:cs="Calibri"/>
                <w:sz w:val="22"/>
              </w:rPr>
              <w:t>800</w:t>
            </w:r>
          </w:p>
        </w:tc>
      </w:tr>
      <w:tr w:rsidR="00CA47CD" w:rsidRPr="005D7A4C" w14:paraId="7939551E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44B116C5" w14:textId="77777777" w:rsidR="001F72BB" w:rsidRPr="005D7A4C" w:rsidRDefault="001F72BB" w:rsidP="005D7A4C">
            <w:pPr>
              <w:tabs>
                <w:tab w:val="center" w:pos="4153"/>
                <w:tab w:val="right" w:pos="8306"/>
              </w:tabs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  </w:t>
            </w:r>
            <w:r w:rsidR="004437DF" w:rsidRPr="005D7A4C">
              <w:rPr>
                <w:rFonts w:ascii="Calibri" w:hAnsi="Calibri" w:cs="Calibri"/>
                <w:sz w:val="22"/>
              </w:rPr>
              <w:t xml:space="preserve">  </w:t>
            </w:r>
            <w:r w:rsidRPr="005D7A4C">
              <w:rPr>
                <w:rFonts w:ascii="Calibri" w:hAnsi="Calibri" w:cs="Calibri"/>
                <w:sz w:val="22"/>
              </w:rPr>
              <w:t>Epinephrine (</w:t>
            </w:r>
            <w:proofErr w:type="spellStart"/>
            <w:r w:rsidRPr="005D7A4C">
              <w:rPr>
                <w:rFonts w:ascii="Calibri" w:hAnsi="Calibri" w:cs="Calibri"/>
                <w:sz w:val="22"/>
              </w:rPr>
              <w:t>pmol</w:t>
            </w:r>
            <w:proofErr w:type="spellEnd"/>
            <w:r w:rsidRPr="005D7A4C">
              <w:rPr>
                <w:rFonts w:ascii="Calibri" w:hAnsi="Calibri" w:cs="Calibri"/>
                <w:sz w:val="22"/>
              </w:rPr>
              <w:t>/L)</w:t>
            </w:r>
          </w:p>
        </w:tc>
        <w:tc>
          <w:tcPr>
            <w:tcW w:w="1419" w:type="dxa"/>
            <w:vAlign w:val="center"/>
          </w:tcPr>
          <w:p w14:paraId="58C35FCD" w14:textId="4A04BA09" w:rsidR="001F72BB" w:rsidRPr="005D7A4C" w:rsidRDefault="00836709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175 (15</w:t>
            </w:r>
            <w:r w:rsidR="001B7D88" w:rsidRPr="005D7A4C">
              <w:rPr>
                <w:rFonts w:ascii="Calibri" w:hAnsi="Calibri"/>
                <w:sz w:val="22"/>
              </w:rPr>
              <w:t>2)</w:t>
            </w:r>
          </w:p>
        </w:tc>
        <w:tc>
          <w:tcPr>
            <w:tcW w:w="2269" w:type="dxa"/>
            <w:vAlign w:val="center"/>
          </w:tcPr>
          <w:p w14:paraId="5A3F2C50" w14:textId="19694DDF" w:rsidR="001F72BB" w:rsidRPr="005D7A4C" w:rsidRDefault="00183708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</w:t>
            </w:r>
            <w:r w:rsidR="001F72BB" w:rsidRPr="005D7A4C">
              <w:rPr>
                <w:rFonts w:ascii="Calibri" w:hAnsi="Calibri" w:cs="Calibri"/>
                <w:sz w:val="22"/>
              </w:rPr>
              <w:t>.</w:t>
            </w:r>
            <w:r w:rsidR="00F63D22" w:rsidRPr="005D7A4C">
              <w:rPr>
                <w:rFonts w:ascii="Calibri" w:hAnsi="Calibri" w:cs="Calibri"/>
                <w:sz w:val="22"/>
              </w:rPr>
              <w:t>035</w:t>
            </w:r>
            <w:r w:rsidR="001F72BB" w:rsidRPr="005D7A4C">
              <w:rPr>
                <w:rFonts w:ascii="Calibri" w:hAnsi="Calibri" w:cs="Calibri"/>
                <w:sz w:val="22"/>
              </w:rPr>
              <w:t xml:space="preserve"> (0.</w:t>
            </w:r>
            <w:r w:rsidR="00F63D22" w:rsidRPr="005D7A4C">
              <w:rPr>
                <w:rFonts w:ascii="Calibri" w:hAnsi="Calibri" w:cs="Calibri"/>
                <w:sz w:val="22"/>
              </w:rPr>
              <w:t>960</w:t>
            </w:r>
            <w:r w:rsidR="001F72BB" w:rsidRPr="005D7A4C">
              <w:rPr>
                <w:rFonts w:ascii="Calibri" w:hAnsi="Calibri" w:cs="Calibri"/>
                <w:sz w:val="22"/>
              </w:rPr>
              <w:t>-</w:t>
            </w:r>
            <w:r w:rsidR="00383132" w:rsidRPr="005D7A4C">
              <w:rPr>
                <w:rFonts w:ascii="Calibri" w:hAnsi="Calibri" w:cs="Calibri"/>
                <w:sz w:val="22"/>
              </w:rPr>
              <w:t>1</w:t>
            </w:r>
            <w:r w:rsidR="001F72BB" w:rsidRPr="005D7A4C">
              <w:rPr>
                <w:rFonts w:ascii="Calibri" w:hAnsi="Calibri" w:cs="Calibri"/>
                <w:sz w:val="22"/>
              </w:rPr>
              <w:t>.</w:t>
            </w:r>
            <w:r w:rsidR="00F63D22" w:rsidRPr="005D7A4C">
              <w:rPr>
                <w:rFonts w:ascii="Calibri" w:hAnsi="Calibri" w:cs="Calibri"/>
                <w:sz w:val="22"/>
              </w:rPr>
              <w:t>115</w:t>
            </w:r>
            <w:r w:rsidR="001F72B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4493E808" w14:textId="202AEB83" w:rsidR="001F72BB" w:rsidRPr="005D7A4C" w:rsidRDefault="001F72BB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</w:t>
            </w:r>
            <w:r w:rsidR="00183708" w:rsidRPr="005D7A4C">
              <w:rPr>
                <w:rFonts w:ascii="Calibri" w:hAnsi="Calibri" w:cs="Calibri"/>
                <w:sz w:val="22"/>
              </w:rPr>
              <w:t>3</w:t>
            </w:r>
            <w:r w:rsidR="00F63D22" w:rsidRPr="005D7A4C">
              <w:rPr>
                <w:rFonts w:ascii="Calibri" w:hAnsi="Calibri" w:cs="Calibri"/>
                <w:sz w:val="22"/>
              </w:rPr>
              <w:t>72</w:t>
            </w:r>
          </w:p>
        </w:tc>
      </w:tr>
      <w:tr w:rsidR="00CA47CD" w:rsidRPr="005D7A4C" w14:paraId="37CF0C4E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2783546A" w14:textId="3F7F2F4E" w:rsidR="00DA788C" w:rsidRPr="005D7A4C" w:rsidRDefault="00DA788C" w:rsidP="005D7A4C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Maximal </w:t>
            </w:r>
            <w:r w:rsidR="004437DF" w:rsidRPr="005D7A4C">
              <w:rPr>
                <w:rFonts w:ascii="Calibri" w:hAnsi="Calibri" w:cs="Calibri"/>
                <w:sz w:val="22"/>
              </w:rPr>
              <w:t xml:space="preserve">tumor </w:t>
            </w:r>
            <w:r w:rsidR="005A508F" w:rsidRPr="005D7A4C">
              <w:rPr>
                <w:rFonts w:ascii="Calibri" w:hAnsi="Calibri" w:cs="Calibri"/>
                <w:sz w:val="22"/>
              </w:rPr>
              <w:t xml:space="preserve">diameter (cm) </w:t>
            </w:r>
            <w:r w:rsidR="005A508F" w:rsidRPr="005D7A4C">
              <w:rPr>
                <w:rFonts w:ascii="Calibri" w:hAnsi="Calibri" w:cs="Calibri"/>
                <w:i/>
                <w:sz w:val="22"/>
                <w:vertAlign w:val="superscript"/>
              </w:rPr>
              <w:t>b</w:t>
            </w:r>
          </w:p>
        </w:tc>
        <w:tc>
          <w:tcPr>
            <w:tcW w:w="1419" w:type="dxa"/>
            <w:vAlign w:val="center"/>
          </w:tcPr>
          <w:p w14:paraId="744A2B5D" w14:textId="607C562C" w:rsidR="00DA788C" w:rsidRPr="005D7A4C" w:rsidRDefault="001264AF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</w:t>
            </w:r>
            <w:r w:rsidR="00F93BCA" w:rsidRPr="005D7A4C">
              <w:rPr>
                <w:rFonts w:ascii="Calibri" w:hAnsi="Calibri"/>
                <w:sz w:val="22"/>
              </w:rPr>
              <w:t>2</w:t>
            </w:r>
            <w:r w:rsidRPr="005D7A4C">
              <w:rPr>
                <w:rFonts w:ascii="Calibri" w:hAnsi="Calibri"/>
                <w:sz w:val="22"/>
              </w:rPr>
              <w:t>5</w:t>
            </w:r>
            <w:r w:rsidR="00F93BCA" w:rsidRPr="005D7A4C">
              <w:rPr>
                <w:rFonts w:ascii="Calibri" w:hAnsi="Calibri"/>
                <w:sz w:val="22"/>
              </w:rPr>
              <w:t xml:space="preserve"> (2)</w:t>
            </w:r>
          </w:p>
        </w:tc>
        <w:tc>
          <w:tcPr>
            <w:tcW w:w="2269" w:type="dxa"/>
            <w:vAlign w:val="center"/>
          </w:tcPr>
          <w:p w14:paraId="5C6E8C37" w14:textId="643263FE" w:rsidR="00DA788C" w:rsidRPr="005D7A4C" w:rsidRDefault="00784E26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1.2</w:t>
            </w:r>
            <w:r w:rsidR="00A22551" w:rsidRPr="005D7A4C">
              <w:rPr>
                <w:rFonts w:ascii="Calibri" w:hAnsi="Calibri" w:cs="Calibri"/>
                <w:sz w:val="22"/>
              </w:rPr>
              <w:t>23 (1.084-1.381</w:t>
            </w:r>
            <w:r w:rsidR="00DA788C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1805F685" w14:textId="77777777" w:rsidR="00DA788C" w:rsidRPr="005D7A4C" w:rsidRDefault="00DA788C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0.001</w:t>
            </w:r>
          </w:p>
        </w:tc>
      </w:tr>
      <w:tr w:rsidR="00CA47CD" w:rsidRPr="005D7A4C" w14:paraId="2D877D51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1D17EAD3" w14:textId="3B6B0CEF" w:rsidR="00DA788C" w:rsidRPr="005D7A4C" w:rsidRDefault="001C6882" w:rsidP="005D7A4C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  <w:shd w:val="clear" w:color="auto" w:fill="FFFFFF"/>
              </w:rPr>
              <w:t>Paraganglioma</w:t>
            </w:r>
            <w:r w:rsidR="00DA788C" w:rsidRPr="005D7A4C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1419" w:type="dxa"/>
            <w:vAlign w:val="center"/>
          </w:tcPr>
          <w:p w14:paraId="39985601" w14:textId="2C580A57" w:rsidR="00DA788C" w:rsidRPr="005D7A4C" w:rsidRDefault="001264AF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69</w:t>
            </w:r>
            <w:r w:rsidR="00EA43CA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2428246E" w14:textId="6884DE4E" w:rsidR="00DA788C" w:rsidRPr="005D7A4C" w:rsidRDefault="00F815A6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2.583 (1.300-5.132</w:t>
            </w:r>
            <w:r w:rsidR="00DA788C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330A4F0D" w14:textId="36DF05D1" w:rsidR="00DA788C" w:rsidRPr="005D7A4C" w:rsidRDefault="00F815A6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0.007</w:t>
            </w:r>
          </w:p>
        </w:tc>
      </w:tr>
      <w:tr w:rsidR="00CA47CD" w:rsidRPr="005D7A4C" w14:paraId="1639D355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41DF4CDD" w14:textId="5487CD10" w:rsidR="008157BB" w:rsidRPr="005D7A4C" w:rsidRDefault="008157BB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Preoperative antihypertensives </w:t>
            </w:r>
          </w:p>
        </w:tc>
        <w:tc>
          <w:tcPr>
            <w:tcW w:w="1419" w:type="dxa"/>
            <w:vAlign w:val="center"/>
          </w:tcPr>
          <w:p w14:paraId="60885070" w14:textId="77777777" w:rsidR="008157BB" w:rsidRPr="005D7A4C" w:rsidRDefault="008157BB" w:rsidP="005D7A4C">
            <w:pPr>
              <w:jc w:val="center"/>
            </w:pPr>
          </w:p>
        </w:tc>
        <w:tc>
          <w:tcPr>
            <w:tcW w:w="2269" w:type="dxa"/>
          </w:tcPr>
          <w:p w14:paraId="6882CCE6" w14:textId="77777777" w:rsidR="008157BB" w:rsidRPr="005D7A4C" w:rsidRDefault="008157BB" w:rsidP="005D7A4C">
            <w:pPr>
              <w:jc w:val="center"/>
            </w:pPr>
          </w:p>
        </w:tc>
        <w:tc>
          <w:tcPr>
            <w:tcW w:w="850" w:type="dxa"/>
          </w:tcPr>
          <w:p w14:paraId="2E949C38" w14:textId="783691E7" w:rsidR="008157BB" w:rsidRPr="005D7A4C" w:rsidRDefault="008157BB" w:rsidP="0022490E">
            <w:pPr>
              <w:jc w:val="center"/>
            </w:pPr>
          </w:p>
        </w:tc>
      </w:tr>
      <w:tr w:rsidR="00CA47CD" w:rsidRPr="005D7A4C" w14:paraId="5210900D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436D2631" w14:textId="6E6F6A34" w:rsidR="00DF5ADB" w:rsidRPr="005D7A4C" w:rsidRDefault="00DF5ADB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  α</w:t>
            </w:r>
            <w:r w:rsidR="00EF4922" w:rsidRPr="005D7A4C">
              <w:rPr>
                <w:rFonts w:ascii="Calibri" w:hAnsi="Calibri" w:cs="Calibri"/>
                <w:sz w:val="22"/>
              </w:rPr>
              <w:t>-</w:t>
            </w:r>
            <w:r w:rsidR="004437DF" w:rsidRPr="005D7A4C">
              <w:rPr>
                <w:rFonts w:ascii="Calibri" w:hAnsi="Calibri" w:cs="Calibri"/>
                <w:sz w:val="22"/>
              </w:rPr>
              <w:t>AR</w:t>
            </w:r>
            <w:r w:rsidRPr="005D7A4C">
              <w:rPr>
                <w:rFonts w:ascii="Calibri" w:hAnsi="Calibri" w:cs="Calibri"/>
                <w:sz w:val="22"/>
              </w:rPr>
              <w:t xml:space="preserve"> antagonist </w:t>
            </w:r>
            <w:r w:rsidR="005A508F" w:rsidRPr="005D7A4C">
              <w:rPr>
                <w:rFonts w:ascii="Calibri" w:hAnsi="Calibri" w:cs="Calibri"/>
                <w:i/>
                <w:sz w:val="22"/>
                <w:vertAlign w:val="superscript"/>
              </w:rPr>
              <w:t>c</w:t>
            </w:r>
          </w:p>
        </w:tc>
        <w:tc>
          <w:tcPr>
            <w:tcW w:w="1419" w:type="dxa"/>
            <w:vAlign w:val="center"/>
          </w:tcPr>
          <w:p w14:paraId="4D5EF620" w14:textId="7092913A" w:rsidR="00DF5ADB" w:rsidRPr="005D7A4C" w:rsidRDefault="001264AF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28</w:t>
            </w:r>
            <w:r w:rsidR="00EA43CA" w:rsidRPr="005D7A4C">
              <w:rPr>
                <w:rFonts w:ascii="Calibri" w:hAnsi="Calibri"/>
                <w:sz w:val="22"/>
              </w:rPr>
              <w:t>3 (0)</w:t>
            </w:r>
          </w:p>
        </w:tc>
        <w:tc>
          <w:tcPr>
            <w:tcW w:w="2269" w:type="dxa"/>
            <w:vAlign w:val="center"/>
          </w:tcPr>
          <w:p w14:paraId="4F14F8AC" w14:textId="29709403" w:rsidR="00DF5ADB" w:rsidRPr="005D7A4C" w:rsidRDefault="00300E69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4C83" w:rsidRPr="005D7A4C">
              <w:rPr>
                <w:rFonts w:ascii="Calibri" w:hAnsi="Calibri" w:cs="Calibri"/>
                <w:sz w:val="22"/>
              </w:rPr>
              <w:t>953</w:t>
            </w:r>
            <w:r w:rsidR="00DF5ADB" w:rsidRPr="005D7A4C">
              <w:rPr>
                <w:rFonts w:ascii="Calibri" w:hAnsi="Calibri" w:cs="Calibri"/>
                <w:sz w:val="22"/>
              </w:rPr>
              <w:t xml:space="preserve"> (</w:t>
            </w:r>
            <w:r w:rsidRPr="005D7A4C">
              <w:rPr>
                <w:rFonts w:ascii="Calibri" w:hAnsi="Calibri" w:cs="Calibri"/>
                <w:sz w:val="22"/>
              </w:rPr>
              <w:t>0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4C83" w:rsidRPr="005D7A4C">
              <w:rPr>
                <w:rFonts w:ascii="Calibri" w:hAnsi="Calibri" w:cs="Calibri"/>
                <w:sz w:val="22"/>
              </w:rPr>
              <w:t>377</w:t>
            </w:r>
            <w:r w:rsidR="00DF5ADB" w:rsidRPr="005D7A4C">
              <w:rPr>
                <w:rFonts w:ascii="Calibri" w:hAnsi="Calibri" w:cs="Calibri"/>
                <w:sz w:val="22"/>
              </w:rPr>
              <w:t>-</w:t>
            </w:r>
            <w:r w:rsidRPr="005D7A4C">
              <w:rPr>
                <w:rFonts w:ascii="Calibri" w:hAnsi="Calibri" w:cs="Calibri"/>
                <w:sz w:val="22"/>
              </w:rPr>
              <w:t>2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4C83" w:rsidRPr="005D7A4C">
              <w:rPr>
                <w:rFonts w:ascii="Calibri" w:hAnsi="Calibri" w:cs="Calibri"/>
                <w:sz w:val="22"/>
              </w:rPr>
              <w:t>409</w:t>
            </w:r>
            <w:r w:rsidR="00DF5AD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7294D086" w14:textId="7A8807EF" w:rsidR="00DF5ADB" w:rsidRPr="005D7A4C" w:rsidRDefault="00DF5ADB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</w:t>
            </w:r>
            <w:r w:rsidR="00A94C83" w:rsidRPr="005D7A4C">
              <w:rPr>
                <w:rFonts w:ascii="Calibri" w:hAnsi="Calibri" w:cs="Calibri"/>
                <w:sz w:val="22"/>
              </w:rPr>
              <w:t>918</w:t>
            </w:r>
          </w:p>
        </w:tc>
      </w:tr>
      <w:tr w:rsidR="00CA47CD" w:rsidRPr="005D7A4C" w14:paraId="6B0AC19B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607327CD" w14:textId="584749BF" w:rsidR="00DF5ADB" w:rsidRPr="005D7A4C" w:rsidRDefault="00DF5ADB" w:rsidP="005D7A4C">
            <w:pPr>
              <w:ind w:firstLineChars="200" w:firstLine="44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Selective α</w:t>
            </w:r>
            <w:r w:rsidR="004437DF" w:rsidRPr="005D7A4C">
              <w:rPr>
                <w:rFonts w:ascii="Calibri" w:hAnsi="Calibri" w:cs="Calibri"/>
                <w:sz w:val="22"/>
              </w:rPr>
              <w:t>1</w:t>
            </w:r>
            <w:r w:rsidR="00EF4922" w:rsidRPr="005D7A4C">
              <w:rPr>
                <w:rFonts w:ascii="Calibri" w:hAnsi="Calibri" w:cs="Calibri"/>
                <w:sz w:val="22"/>
              </w:rPr>
              <w:t>-</w:t>
            </w:r>
            <w:r w:rsidR="004437DF" w:rsidRPr="005D7A4C">
              <w:rPr>
                <w:rFonts w:ascii="Calibri" w:hAnsi="Calibri" w:cs="Calibri"/>
                <w:sz w:val="22"/>
              </w:rPr>
              <w:t>AR</w:t>
            </w:r>
            <w:r w:rsidRPr="005D7A4C">
              <w:rPr>
                <w:rFonts w:ascii="Calibri" w:hAnsi="Calibri" w:cs="Calibri"/>
                <w:sz w:val="22"/>
              </w:rPr>
              <w:t xml:space="preserve"> antagonist</w:t>
            </w:r>
            <w:r w:rsidRPr="005D7A4C">
              <w:rPr>
                <w:rFonts w:ascii="Calibri" w:hAnsi="Calibri" w:cs="Calibri"/>
                <w:i/>
                <w:sz w:val="22"/>
              </w:rPr>
              <w:t xml:space="preserve"> </w:t>
            </w:r>
          </w:p>
        </w:tc>
        <w:tc>
          <w:tcPr>
            <w:tcW w:w="1419" w:type="dxa"/>
            <w:vAlign w:val="center"/>
          </w:tcPr>
          <w:p w14:paraId="3CCABE96" w14:textId="5A85BDF4" w:rsidR="00DF5ADB" w:rsidRPr="005D7A4C" w:rsidRDefault="001264AF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164</w:t>
            </w:r>
            <w:r w:rsidR="00EA43CA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48FE5589" w14:textId="2FEC9ED2" w:rsidR="00DF5ADB" w:rsidRPr="005D7A4C" w:rsidRDefault="00300E69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4C83" w:rsidRPr="005D7A4C">
              <w:rPr>
                <w:rFonts w:ascii="Calibri" w:hAnsi="Calibri" w:cs="Calibri"/>
                <w:sz w:val="22"/>
              </w:rPr>
              <w:t>833</w:t>
            </w:r>
            <w:r w:rsidR="00DF5ADB" w:rsidRPr="005D7A4C">
              <w:rPr>
                <w:rFonts w:ascii="Calibri" w:hAnsi="Calibri" w:cs="Calibri"/>
                <w:sz w:val="22"/>
              </w:rPr>
              <w:t xml:space="preserve"> (</w:t>
            </w:r>
            <w:r w:rsidRPr="005D7A4C">
              <w:rPr>
                <w:rFonts w:ascii="Calibri" w:hAnsi="Calibri" w:cs="Calibri"/>
                <w:sz w:val="22"/>
              </w:rPr>
              <w:t>0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4C83" w:rsidRPr="005D7A4C">
              <w:rPr>
                <w:rFonts w:ascii="Calibri" w:hAnsi="Calibri" w:cs="Calibri"/>
                <w:sz w:val="22"/>
              </w:rPr>
              <w:t>416</w:t>
            </w:r>
            <w:r w:rsidR="00DF5ADB" w:rsidRPr="005D7A4C">
              <w:rPr>
                <w:rFonts w:ascii="Calibri" w:hAnsi="Calibri" w:cs="Calibri"/>
                <w:sz w:val="22"/>
              </w:rPr>
              <w:t>-</w:t>
            </w:r>
            <w:r w:rsidRPr="005D7A4C">
              <w:rPr>
                <w:rFonts w:ascii="Calibri" w:hAnsi="Calibri" w:cs="Calibri"/>
                <w:sz w:val="22"/>
              </w:rPr>
              <w:t>1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4C83" w:rsidRPr="005D7A4C">
              <w:rPr>
                <w:rFonts w:ascii="Calibri" w:hAnsi="Calibri" w:cs="Calibri"/>
                <w:sz w:val="22"/>
              </w:rPr>
              <w:t>669</w:t>
            </w:r>
            <w:r w:rsidR="00DF5AD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602448D3" w14:textId="4E89CA21" w:rsidR="00DF5ADB" w:rsidRPr="005D7A4C" w:rsidRDefault="00DF5ADB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</w:t>
            </w:r>
            <w:r w:rsidR="0099757A" w:rsidRPr="005D7A4C">
              <w:rPr>
                <w:rFonts w:ascii="Calibri" w:hAnsi="Calibri" w:cs="Calibri"/>
                <w:sz w:val="22"/>
              </w:rPr>
              <w:t>6</w:t>
            </w:r>
            <w:r w:rsidR="00A94C83" w:rsidRPr="005D7A4C">
              <w:rPr>
                <w:rFonts w:ascii="Calibri" w:hAnsi="Calibri" w:cs="Calibri"/>
                <w:sz w:val="22"/>
              </w:rPr>
              <w:t>07</w:t>
            </w:r>
          </w:p>
        </w:tc>
      </w:tr>
      <w:tr w:rsidR="00CA47CD" w:rsidRPr="005D7A4C" w14:paraId="5842964C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16B25A49" w14:textId="193489FA" w:rsidR="00DF5ADB" w:rsidRPr="005D7A4C" w:rsidRDefault="00DF5ADB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  β</w:t>
            </w:r>
            <w:r w:rsidR="00EF4922" w:rsidRPr="005D7A4C">
              <w:rPr>
                <w:rFonts w:ascii="Calibri" w:hAnsi="Calibri" w:cs="Calibri"/>
                <w:sz w:val="22"/>
              </w:rPr>
              <w:t>-</w:t>
            </w:r>
            <w:r w:rsidR="004437DF" w:rsidRPr="005D7A4C">
              <w:rPr>
                <w:rFonts w:ascii="Calibri" w:hAnsi="Calibri" w:cs="Calibri"/>
                <w:sz w:val="22"/>
              </w:rPr>
              <w:t>AR</w:t>
            </w:r>
            <w:r w:rsidRPr="005D7A4C">
              <w:rPr>
                <w:rFonts w:ascii="Calibri" w:hAnsi="Calibri" w:cs="Calibri"/>
                <w:sz w:val="22"/>
              </w:rPr>
              <w:t xml:space="preserve"> antagonist</w:t>
            </w:r>
          </w:p>
        </w:tc>
        <w:tc>
          <w:tcPr>
            <w:tcW w:w="1419" w:type="dxa"/>
            <w:vAlign w:val="center"/>
          </w:tcPr>
          <w:p w14:paraId="533E697A" w14:textId="74E67D76" w:rsidR="00DF5ADB" w:rsidRPr="005D7A4C" w:rsidRDefault="001264AF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77</w:t>
            </w:r>
            <w:r w:rsidR="00EA43CA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1C6147B0" w14:textId="55DD4229" w:rsidR="00DF5ADB" w:rsidRPr="005D7A4C" w:rsidRDefault="00300E69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3</w:t>
            </w:r>
            <w:r w:rsidR="00A94C83" w:rsidRPr="005D7A4C">
              <w:rPr>
                <w:rFonts w:ascii="Calibri" w:hAnsi="Calibri" w:cs="Calibri"/>
                <w:sz w:val="22"/>
              </w:rPr>
              <w:t>04</w:t>
            </w:r>
            <w:r w:rsidR="00DF5ADB" w:rsidRPr="005D7A4C">
              <w:rPr>
                <w:rFonts w:ascii="Calibri" w:hAnsi="Calibri" w:cs="Calibri"/>
                <w:sz w:val="22"/>
              </w:rPr>
              <w:t xml:space="preserve"> (</w:t>
            </w:r>
            <w:r w:rsidRPr="005D7A4C">
              <w:rPr>
                <w:rFonts w:ascii="Calibri" w:hAnsi="Calibri" w:cs="Calibri"/>
                <w:sz w:val="22"/>
              </w:rPr>
              <w:t>0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4C83" w:rsidRPr="005D7A4C">
              <w:rPr>
                <w:rFonts w:ascii="Calibri" w:hAnsi="Calibri" w:cs="Calibri"/>
                <w:sz w:val="22"/>
              </w:rPr>
              <w:t>634</w:t>
            </w:r>
            <w:r w:rsidR="00DF5ADB" w:rsidRPr="005D7A4C">
              <w:rPr>
                <w:rFonts w:ascii="Calibri" w:hAnsi="Calibri" w:cs="Calibri"/>
                <w:sz w:val="22"/>
              </w:rPr>
              <w:t>-</w:t>
            </w:r>
            <w:r w:rsidRPr="005D7A4C">
              <w:rPr>
                <w:rFonts w:ascii="Calibri" w:hAnsi="Calibri" w:cs="Calibri"/>
                <w:sz w:val="22"/>
              </w:rPr>
              <w:t>2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4C83" w:rsidRPr="005D7A4C">
              <w:rPr>
                <w:rFonts w:ascii="Calibri" w:hAnsi="Calibri" w:cs="Calibri"/>
                <w:sz w:val="22"/>
              </w:rPr>
              <w:t>684</w:t>
            </w:r>
            <w:r w:rsidR="00DF5AD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5B07E0A9" w14:textId="4586D734" w:rsidR="00DF5ADB" w:rsidRPr="005D7A4C" w:rsidRDefault="00DF5ADB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0.4</w:t>
            </w:r>
            <w:r w:rsidR="00A94C83" w:rsidRPr="005D7A4C">
              <w:rPr>
                <w:rFonts w:ascii="Calibri" w:hAnsi="Calibri" w:cs="Calibri"/>
                <w:sz w:val="22"/>
              </w:rPr>
              <w:t>71</w:t>
            </w:r>
          </w:p>
        </w:tc>
      </w:tr>
      <w:tr w:rsidR="00CA47CD" w:rsidRPr="005D7A4C" w14:paraId="65D14519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0D8CD8D3" w14:textId="77777777" w:rsidR="00DF5ADB" w:rsidRPr="005D7A4C" w:rsidRDefault="00DF5ADB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  Calcium channel blocker</w:t>
            </w:r>
          </w:p>
        </w:tc>
        <w:tc>
          <w:tcPr>
            <w:tcW w:w="1419" w:type="dxa"/>
            <w:vAlign w:val="center"/>
          </w:tcPr>
          <w:p w14:paraId="6F66C9C0" w14:textId="39EBADF3" w:rsidR="00DF5ADB" w:rsidRPr="005D7A4C" w:rsidRDefault="00DF5ADB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9</w:t>
            </w:r>
            <w:r w:rsidR="001264AF" w:rsidRPr="005D7A4C">
              <w:rPr>
                <w:rFonts w:ascii="Calibri" w:hAnsi="Calibri"/>
                <w:sz w:val="22"/>
              </w:rPr>
              <w:t>3</w:t>
            </w:r>
            <w:r w:rsidR="00EA43CA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5556C64E" w14:textId="05A0BF60" w:rsidR="00DF5ADB" w:rsidRPr="005D7A4C" w:rsidRDefault="0099757A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2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4C83" w:rsidRPr="005D7A4C">
              <w:rPr>
                <w:rFonts w:ascii="Calibri" w:hAnsi="Calibri" w:cs="Calibri"/>
                <w:sz w:val="22"/>
              </w:rPr>
              <w:t>513</w:t>
            </w:r>
            <w:r w:rsidR="00DF5ADB" w:rsidRPr="005D7A4C">
              <w:rPr>
                <w:rFonts w:ascii="Calibri" w:hAnsi="Calibri" w:cs="Calibri"/>
                <w:sz w:val="22"/>
              </w:rPr>
              <w:t xml:space="preserve"> (</w:t>
            </w:r>
            <w:r w:rsidRPr="005D7A4C">
              <w:rPr>
                <w:rFonts w:ascii="Calibri" w:hAnsi="Calibri" w:cs="Calibri"/>
                <w:sz w:val="22"/>
              </w:rPr>
              <w:t>1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4C83" w:rsidRPr="005D7A4C">
              <w:rPr>
                <w:rFonts w:ascii="Calibri" w:hAnsi="Calibri" w:cs="Calibri"/>
                <w:sz w:val="22"/>
              </w:rPr>
              <w:t>305</w:t>
            </w:r>
            <w:r w:rsidR="00DF5ADB" w:rsidRPr="005D7A4C">
              <w:rPr>
                <w:rFonts w:ascii="Calibri" w:hAnsi="Calibri" w:cs="Calibri"/>
                <w:sz w:val="22"/>
              </w:rPr>
              <w:t>-</w:t>
            </w:r>
            <w:r w:rsidRPr="005D7A4C">
              <w:rPr>
                <w:rFonts w:ascii="Calibri" w:hAnsi="Calibri" w:cs="Calibri"/>
                <w:sz w:val="22"/>
              </w:rPr>
              <w:t>4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8</w:t>
            </w:r>
            <w:r w:rsidR="00A94C83" w:rsidRPr="005D7A4C">
              <w:rPr>
                <w:rFonts w:ascii="Calibri" w:hAnsi="Calibri" w:cs="Calibri"/>
                <w:sz w:val="22"/>
              </w:rPr>
              <w:t>42</w:t>
            </w:r>
            <w:r w:rsidR="00DF5AD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7D028C67" w14:textId="34AA3E01" w:rsidR="00DF5ADB" w:rsidRPr="005D7A4C" w:rsidRDefault="00DF5ADB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</w:t>
            </w:r>
            <w:r w:rsidR="00F932F7" w:rsidRPr="005D7A4C">
              <w:rPr>
                <w:rFonts w:ascii="Calibri" w:hAnsi="Calibri" w:cs="Calibri"/>
                <w:b/>
                <w:bCs/>
                <w:sz w:val="22"/>
              </w:rPr>
              <w:t>0</w:t>
            </w:r>
            <w:r w:rsidR="00A94C83" w:rsidRPr="005D7A4C">
              <w:rPr>
                <w:rFonts w:ascii="Calibri" w:hAnsi="Calibri" w:cs="Calibri"/>
                <w:b/>
                <w:bCs/>
                <w:sz w:val="22"/>
              </w:rPr>
              <w:t>06</w:t>
            </w:r>
          </w:p>
        </w:tc>
      </w:tr>
      <w:tr w:rsidR="00CA47CD" w:rsidRPr="005D7A4C" w14:paraId="7DF8FE57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2854CFB0" w14:textId="563192F2" w:rsidR="00DF5ADB" w:rsidRPr="005D7A4C" w:rsidRDefault="00DF5ADB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  </w:t>
            </w:r>
            <w:r w:rsidR="009D0BA7" w:rsidRPr="005D7A4C">
              <w:rPr>
                <w:rFonts w:ascii="Calibri" w:hAnsi="Calibri" w:cs="Calibri"/>
                <w:sz w:val="22"/>
              </w:rPr>
              <w:t>Combined</w:t>
            </w:r>
          </w:p>
        </w:tc>
        <w:tc>
          <w:tcPr>
            <w:tcW w:w="1419" w:type="dxa"/>
            <w:vAlign w:val="center"/>
          </w:tcPr>
          <w:p w14:paraId="58B0533A" w14:textId="0A610EF6" w:rsidR="00DF5ADB" w:rsidRPr="005D7A4C" w:rsidRDefault="001264AF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105</w:t>
            </w:r>
            <w:r w:rsidR="00EA43CA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7F75AC10" w14:textId="5BEE7B2E" w:rsidR="00DF5ADB" w:rsidRPr="005D7A4C" w:rsidRDefault="00953319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2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91CBC" w:rsidRPr="005D7A4C">
              <w:rPr>
                <w:rFonts w:ascii="Calibri" w:hAnsi="Calibri" w:cs="Calibri"/>
                <w:sz w:val="22"/>
              </w:rPr>
              <w:t>537</w:t>
            </w:r>
            <w:r w:rsidR="00DF5ADB" w:rsidRPr="005D7A4C">
              <w:rPr>
                <w:rFonts w:ascii="Calibri" w:hAnsi="Calibri" w:cs="Calibri"/>
                <w:sz w:val="22"/>
              </w:rPr>
              <w:t xml:space="preserve"> (1.</w:t>
            </w:r>
            <w:r w:rsidR="00A91CBC" w:rsidRPr="005D7A4C">
              <w:rPr>
                <w:rFonts w:ascii="Calibri" w:hAnsi="Calibri" w:cs="Calibri"/>
                <w:sz w:val="22"/>
              </w:rPr>
              <w:t>324</w:t>
            </w:r>
            <w:r w:rsidR="00DF5ADB" w:rsidRPr="005D7A4C">
              <w:rPr>
                <w:rFonts w:ascii="Calibri" w:hAnsi="Calibri" w:cs="Calibri"/>
                <w:sz w:val="22"/>
              </w:rPr>
              <w:t>-</w:t>
            </w:r>
            <w:r w:rsidR="00BC33AD" w:rsidRPr="005D7A4C">
              <w:rPr>
                <w:rFonts w:ascii="Calibri" w:hAnsi="Calibri" w:cs="Calibri"/>
                <w:sz w:val="22"/>
              </w:rPr>
              <w:t>4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BC33AD" w:rsidRPr="005D7A4C">
              <w:rPr>
                <w:rFonts w:ascii="Calibri" w:hAnsi="Calibri" w:cs="Calibri"/>
                <w:sz w:val="22"/>
              </w:rPr>
              <w:t>861</w:t>
            </w:r>
            <w:r w:rsidR="00DF5AD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6056D367" w14:textId="6054026A" w:rsidR="00DF5ADB" w:rsidRPr="005D7A4C" w:rsidRDefault="00DF5ADB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</w:t>
            </w:r>
            <w:r w:rsidR="00A91CBC" w:rsidRPr="005D7A4C">
              <w:rPr>
                <w:rFonts w:ascii="Calibri" w:hAnsi="Calibri" w:cs="Calibri"/>
                <w:b/>
                <w:bCs/>
                <w:sz w:val="22"/>
              </w:rPr>
              <w:t>005</w:t>
            </w:r>
          </w:p>
        </w:tc>
      </w:tr>
      <w:tr w:rsidR="00CA47CD" w:rsidRPr="005D7A4C" w14:paraId="0DD09CED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54424D56" w14:textId="7893BFA8" w:rsidR="00DF5ADB" w:rsidRPr="005D7A4C" w:rsidRDefault="00035915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Preoperative i</w:t>
            </w:r>
            <w:r w:rsidR="00DF5ADB" w:rsidRPr="005D7A4C">
              <w:rPr>
                <w:rFonts w:ascii="Calibri" w:hAnsi="Calibri" w:cs="Calibri"/>
                <w:sz w:val="22"/>
              </w:rPr>
              <w:t xml:space="preserve">ntravenous fluid </w:t>
            </w:r>
          </w:p>
        </w:tc>
        <w:tc>
          <w:tcPr>
            <w:tcW w:w="1419" w:type="dxa"/>
            <w:vAlign w:val="center"/>
          </w:tcPr>
          <w:p w14:paraId="0E9DAE4B" w14:textId="41F68C84" w:rsidR="00DF5ADB" w:rsidRPr="005D7A4C" w:rsidRDefault="001264AF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162 (2</w:t>
            </w:r>
            <w:r w:rsidR="00EA43CA" w:rsidRPr="005D7A4C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269" w:type="dxa"/>
            <w:vAlign w:val="center"/>
          </w:tcPr>
          <w:p w14:paraId="523422C0" w14:textId="07FA69F8" w:rsidR="00DF5ADB" w:rsidRPr="005D7A4C" w:rsidRDefault="00B1553B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="00A70A7E" w:rsidRPr="005D7A4C">
              <w:rPr>
                <w:rFonts w:ascii="Calibri" w:hAnsi="Calibri" w:cs="Calibri"/>
                <w:sz w:val="22"/>
              </w:rPr>
              <w:t>063</w:t>
            </w:r>
            <w:r w:rsidR="00DF5ADB" w:rsidRPr="005D7A4C">
              <w:rPr>
                <w:rFonts w:ascii="Calibri" w:hAnsi="Calibri" w:cs="Calibri"/>
                <w:sz w:val="22"/>
              </w:rPr>
              <w:t xml:space="preserve"> (</w:t>
            </w:r>
            <w:r w:rsidR="00403FC6" w:rsidRPr="005D7A4C">
              <w:rPr>
                <w:rFonts w:ascii="Calibri" w:hAnsi="Calibri" w:cs="Calibri"/>
                <w:sz w:val="22"/>
              </w:rPr>
              <w:t>0</w:t>
            </w:r>
            <w:r w:rsidR="00DF5ADB" w:rsidRPr="005D7A4C">
              <w:rPr>
                <w:rFonts w:ascii="Calibri" w:hAnsi="Calibri" w:cs="Calibri"/>
                <w:sz w:val="22"/>
              </w:rPr>
              <w:t>.5</w:t>
            </w:r>
            <w:r w:rsidR="00A70A7E" w:rsidRPr="005D7A4C">
              <w:rPr>
                <w:rFonts w:ascii="Calibri" w:hAnsi="Calibri" w:cs="Calibri"/>
                <w:sz w:val="22"/>
              </w:rPr>
              <w:t>59</w:t>
            </w:r>
            <w:r w:rsidR="00DF5ADB" w:rsidRPr="005D7A4C">
              <w:rPr>
                <w:rFonts w:ascii="Calibri" w:hAnsi="Calibri" w:cs="Calibri"/>
                <w:sz w:val="22"/>
              </w:rPr>
              <w:t>-</w:t>
            </w:r>
            <w:r w:rsidRPr="005D7A4C">
              <w:rPr>
                <w:rFonts w:ascii="Calibri" w:hAnsi="Calibri" w:cs="Calibri"/>
                <w:sz w:val="22"/>
              </w:rPr>
              <w:t>2</w:t>
            </w:r>
            <w:r w:rsidR="00DF5ADB" w:rsidRPr="005D7A4C">
              <w:rPr>
                <w:rFonts w:ascii="Calibri" w:hAnsi="Calibri" w:cs="Calibri"/>
                <w:sz w:val="22"/>
              </w:rPr>
              <w:t>.</w:t>
            </w:r>
            <w:r w:rsidRPr="005D7A4C">
              <w:rPr>
                <w:rFonts w:ascii="Calibri" w:hAnsi="Calibri" w:cs="Calibri"/>
                <w:sz w:val="22"/>
              </w:rPr>
              <w:t>0</w:t>
            </w:r>
            <w:r w:rsidR="00DF5ADB" w:rsidRPr="005D7A4C">
              <w:rPr>
                <w:rFonts w:ascii="Calibri" w:hAnsi="Calibri" w:cs="Calibri"/>
                <w:sz w:val="22"/>
              </w:rPr>
              <w:t>1</w:t>
            </w:r>
            <w:r w:rsidR="00A70A7E" w:rsidRPr="005D7A4C">
              <w:rPr>
                <w:rFonts w:ascii="Calibri" w:hAnsi="Calibri" w:cs="Calibri"/>
                <w:sz w:val="22"/>
              </w:rPr>
              <w:t>9</w:t>
            </w:r>
            <w:r w:rsidR="00DF5ADB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3525FFBC" w14:textId="6B4FA1EE" w:rsidR="00DF5ADB" w:rsidRPr="005D7A4C" w:rsidRDefault="00DF5ADB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</w:t>
            </w:r>
            <w:r w:rsidR="00A70A7E" w:rsidRPr="005D7A4C">
              <w:rPr>
                <w:rFonts w:ascii="Calibri" w:hAnsi="Calibri" w:cs="Calibri"/>
                <w:sz w:val="22"/>
              </w:rPr>
              <w:t>853</w:t>
            </w:r>
          </w:p>
        </w:tc>
      </w:tr>
      <w:tr w:rsidR="00CA47CD" w:rsidRPr="005D7A4C" w14:paraId="236BA4A9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1720EA78" w14:textId="1A161118" w:rsidR="008A15CA" w:rsidRPr="005D7A4C" w:rsidRDefault="008A15CA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Preoperative SBP (mmHg) </w:t>
            </w:r>
          </w:p>
        </w:tc>
        <w:tc>
          <w:tcPr>
            <w:tcW w:w="1419" w:type="dxa"/>
            <w:vAlign w:val="center"/>
          </w:tcPr>
          <w:p w14:paraId="64CFC42D" w14:textId="4BEDCBE5" w:rsidR="008A15CA" w:rsidRPr="005D7A4C" w:rsidRDefault="00A904A7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327</w:t>
            </w:r>
            <w:r w:rsidR="00BE02C4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11A5D03C" w14:textId="4BBFCDC3" w:rsidR="008A15CA" w:rsidRPr="005D7A4C" w:rsidRDefault="002228DD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1.023 (1.001-1.044</w:t>
            </w:r>
            <w:r w:rsidR="008A15CA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21325821" w14:textId="74931344" w:rsidR="008A15CA" w:rsidRPr="005D7A4C" w:rsidRDefault="008A15CA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</w:t>
            </w:r>
            <w:r w:rsidR="002228DD" w:rsidRPr="005D7A4C">
              <w:rPr>
                <w:rFonts w:ascii="Calibri" w:hAnsi="Calibri" w:cs="Calibri"/>
                <w:b/>
                <w:bCs/>
                <w:sz w:val="22"/>
              </w:rPr>
              <w:t>036</w:t>
            </w:r>
          </w:p>
        </w:tc>
      </w:tr>
      <w:tr w:rsidR="00CA47CD" w:rsidRPr="005D7A4C" w14:paraId="0221A116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7398A37C" w14:textId="65DAE937" w:rsidR="008A15CA" w:rsidRPr="005D7A4C" w:rsidRDefault="008A15CA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Preoperative DBP (mmHg) </w:t>
            </w:r>
          </w:p>
        </w:tc>
        <w:tc>
          <w:tcPr>
            <w:tcW w:w="1419" w:type="dxa"/>
            <w:vAlign w:val="center"/>
          </w:tcPr>
          <w:p w14:paraId="41C4BFD0" w14:textId="4663A2E7" w:rsidR="008A15CA" w:rsidRPr="005D7A4C" w:rsidRDefault="00A904A7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327</w:t>
            </w:r>
            <w:r w:rsidR="00BE02C4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33FF5A77" w14:textId="5C46791A" w:rsidR="008A15CA" w:rsidRPr="005D7A4C" w:rsidRDefault="002228DD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1.033</w:t>
            </w:r>
            <w:r w:rsidR="00413431" w:rsidRPr="005D7A4C">
              <w:rPr>
                <w:rFonts w:ascii="Calibri" w:hAnsi="Calibri" w:cs="Calibri"/>
                <w:sz w:val="22"/>
              </w:rPr>
              <w:t xml:space="preserve"> </w:t>
            </w:r>
            <w:r w:rsidRPr="005D7A4C">
              <w:rPr>
                <w:rFonts w:ascii="Calibri" w:hAnsi="Calibri" w:cs="Calibri"/>
                <w:sz w:val="22"/>
              </w:rPr>
              <w:t>(1.004</w:t>
            </w:r>
            <w:r w:rsidR="00413431" w:rsidRPr="005D7A4C">
              <w:rPr>
                <w:rFonts w:ascii="Calibri" w:hAnsi="Calibri" w:cs="Calibri"/>
                <w:sz w:val="22"/>
              </w:rPr>
              <w:t>-1.063</w:t>
            </w:r>
            <w:r w:rsidR="008A15CA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663E6124" w14:textId="23D694D8" w:rsidR="008A15CA" w:rsidRPr="005D7A4C" w:rsidRDefault="002228DD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0.023</w:t>
            </w:r>
          </w:p>
        </w:tc>
      </w:tr>
      <w:tr w:rsidR="00CA47CD" w:rsidRPr="005D7A4C" w14:paraId="56ABBF76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5F2D77E5" w14:textId="0DF50C8C" w:rsidR="008A15CA" w:rsidRPr="005D7A4C" w:rsidRDefault="008A15CA" w:rsidP="005D7A4C">
            <w:pPr>
              <w:tabs>
                <w:tab w:val="center" w:pos="4153"/>
                <w:tab w:val="right" w:pos="8306"/>
              </w:tabs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Preoperative HR (bpm) </w:t>
            </w:r>
          </w:p>
        </w:tc>
        <w:tc>
          <w:tcPr>
            <w:tcW w:w="1419" w:type="dxa"/>
            <w:vAlign w:val="center"/>
          </w:tcPr>
          <w:p w14:paraId="6E5D8128" w14:textId="71E549A4" w:rsidR="008A15CA" w:rsidRPr="005D7A4C" w:rsidRDefault="00A904A7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326</w:t>
            </w:r>
            <w:r w:rsidR="00BE02C4" w:rsidRPr="005D7A4C">
              <w:rPr>
                <w:rFonts w:ascii="Calibri" w:hAnsi="Calibri"/>
                <w:sz w:val="22"/>
              </w:rPr>
              <w:t xml:space="preserve"> (1)</w:t>
            </w:r>
          </w:p>
        </w:tc>
        <w:tc>
          <w:tcPr>
            <w:tcW w:w="2269" w:type="dxa"/>
            <w:vAlign w:val="center"/>
          </w:tcPr>
          <w:p w14:paraId="1430BAC5" w14:textId="16D6DFEE" w:rsidR="008A15CA" w:rsidRPr="005D7A4C" w:rsidRDefault="002228DD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1.060 (1.015</w:t>
            </w:r>
            <w:r w:rsidR="008A15CA" w:rsidRPr="005D7A4C">
              <w:rPr>
                <w:rFonts w:ascii="Calibri" w:hAnsi="Calibri" w:cs="Calibri"/>
                <w:sz w:val="22"/>
              </w:rPr>
              <w:t>-1.</w:t>
            </w:r>
            <w:r w:rsidRPr="005D7A4C">
              <w:rPr>
                <w:rFonts w:ascii="Calibri" w:hAnsi="Calibri" w:cs="Calibri"/>
                <w:sz w:val="22"/>
              </w:rPr>
              <w:t>107</w:t>
            </w:r>
            <w:r w:rsidR="008A15CA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2C79C5F3" w14:textId="66C50E26" w:rsidR="008A15CA" w:rsidRPr="005D7A4C" w:rsidRDefault="00413431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</w:t>
            </w:r>
            <w:r w:rsidR="008A15CA" w:rsidRPr="005D7A4C">
              <w:rPr>
                <w:rFonts w:ascii="Calibri" w:hAnsi="Calibri" w:cs="Calibri"/>
                <w:b/>
                <w:bCs/>
                <w:sz w:val="22"/>
              </w:rPr>
              <w:t>0</w:t>
            </w:r>
            <w:r w:rsidR="002228DD" w:rsidRPr="005D7A4C">
              <w:rPr>
                <w:rFonts w:ascii="Calibri" w:hAnsi="Calibri" w:cs="Calibri"/>
                <w:b/>
                <w:bCs/>
                <w:sz w:val="22"/>
              </w:rPr>
              <w:t>08</w:t>
            </w:r>
          </w:p>
        </w:tc>
      </w:tr>
      <w:tr w:rsidR="00CA47CD" w:rsidRPr="005D7A4C" w14:paraId="07E4C1D2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15DCF6F3" w14:textId="60FF0CA2" w:rsidR="002A018C" w:rsidRPr="005D7A4C" w:rsidRDefault="002A018C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Period of surgery</w:t>
            </w:r>
          </w:p>
        </w:tc>
        <w:tc>
          <w:tcPr>
            <w:tcW w:w="1419" w:type="dxa"/>
            <w:vAlign w:val="center"/>
          </w:tcPr>
          <w:p w14:paraId="58FA7D07" w14:textId="2DB7E3E5" w:rsidR="002A018C" w:rsidRPr="005D7A4C" w:rsidRDefault="002A018C" w:rsidP="005D7A4C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269" w:type="dxa"/>
            <w:vAlign w:val="center"/>
          </w:tcPr>
          <w:p w14:paraId="1C9B4A97" w14:textId="07DA12F1" w:rsidR="002A018C" w:rsidRPr="005D7A4C" w:rsidRDefault="002A018C" w:rsidP="005D7A4C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0C893C8E" w14:textId="53829F81" w:rsidR="002A018C" w:rsidRPr="005D7A4C" w:rsidRDefault="002A018C" w:rsidP="0022490E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CA47CD" w:rsidRPr="005D7A4C" w14:paraId="2D881D42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6DEC4B89" w14:textId="77777777" w:rsidR="004437DF" w:rsidRPr="005D7A4C" w:rsidRDefault="004437DF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  2005-2009</w:t>
            </w:r>
          </w:p>
        </w:tc>
        <w:tc>
          <w:tcPr>
            <w:tcW w:w="1419" w:type="dxa"/>
            <w:vAlign w:val="center"/>
          </w:tcPr>
          <w:p w14:paraId="1D1AB418" w14:textId="22288ACF" w:rsidR="004437DF" w:rsidRPr="005D7A4C" w:rsidRDefault="00E76DFD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72</w:t>
            </w:r>
            <w:r w:rsidR="00576CFC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247BB0CC" w14:textId="77777777" w:rsidR="004437DF" w:rsidRPr="005D7A4C" w:rsidRDefault="004437DF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Ref.</w:t>
            </w:r>
          </w:p>
        </w:tc>
        <w:tc>
          <w:tcPr>
            <w:tcW w:w="850" w:type="dxa"/>
            <w:vAlign w:val="center"/>
          </w:tcPr>
          <w:p w14:paraId="383A3ECD" w14:textId="77777777" w:rsidR="004437DF" w:rsidRPr="005D7A4C" w:rsidRDefault="004437DF" w:rsidP="0022490E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CA47CD" w:rsidRPr="005D7A4C" w14:paraId="76F276E4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59D73E33" w14:textId="77777777" w:rsidR="00576CFC" w:rsidRPr="005D7A4C" w:rsidRDefault="00576CFC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  2010-2013</w:t>
            </w:r>
          </w:p>
        </w:tc>
        <w:tc>
          <w:tcPr>
            <w:tcW w:w="1419" w:type="dxa"/>
            <w:vAlign w:val="center"/>
          </w:tcPr>
          <w:p w14:paraId="317A0079" w14:textId="523DCB6F" w:rsidR="00576CFC" w:rsidRPr="005D7A4C" w:rsidRDefault="00576CFC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8</w:t>
            </w:r>
            <w:r w:rsidR="00E76DFD" w:rsidRPr="005D7A4C">
              <w:rPr>
                <w:rFonts w:ascii="Calibri" w:hAnsi="Calibri"/>
                <w:sz w:val="22"/>
              </w:rPr>
              <w:t>0</w:t>
            </w:r>
            <w:r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3070E28C" w14:textId="76013A6F" w:rsidR="00576CFC" w:rsidRPr="005D7A4C" w:rsidRDefault="005D4DC8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2.892 (1.136-7.363</w:t>
            </w:r>
            <w:r w:rsidR="00576CFC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75AFDE5C" w14:textId="66B63D43" w:rsidR="00576CFC" w:rsidRPr="005D7A4C" w:rsidRDefault="005D4DC8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0.026</w:t>
            </w:r>
          </w:p>
        </w:tc>
      </w:tr>
      <w:tr w:rsidR="00CA47CD" w:rsidRPr="005D7A4C" w14:paraId="76927641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4EC7F240" w14:textId="77777777" w:rsidR="00576CFC" w:rsidRPr="005D7A4C" w:rsidRDefault="00576CFC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  2014-2017</w:t>
            </w:r>
          </w:p>
        </w:tc>
        <w:tc>
          <w:tcPr>
            <w:tcW w:w="1419" w:type="dxa"/>
            <w:vAlign w:val="center"/>
          </w:tcPr>
          <w:p w14:paraId="67A570F7" w14:textId="53CE7865" w:rsidR="00576CFC" w:rsidRPr="005D7A4C" w:rsidRDefault="00E76DFD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</w:t>
            </w:r>
            <w:r w:rsidR="00576CFC" w:rsidRPr="005D7A4C">
              <w:rPr>
                <w:rFonts w:ascii="Calibri" w:hAnsi="Calibri"/>
                <w:sz w:val="22"/>
              </w:rPr>
              <w:t>7</w:t>
            </w:r>
            <w:r w:rsidRPr="005D7A4C">
              <w:rPr>
                <w:rFonts w:ascii="Calibri" w:hAnsi="Calibri"/>
                <w:sz w:val="22"/>
              </w:rPr>
              <w:t>5</w:t>
            </w:r>
            <w:r w:rsidR="00576CFC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50EBAD43" w14:textId="4C7AB060" w:rsidR="00576CFC" w:rsidRPr="005D7A4C" w:rsidRDefault="005D4DC8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1.000 (0.629-1.</w:t>
            </w:r>
            <w:r w:rsidR="00576CFC" w:rsidRPr="005D7A4C">
              <w:rPr>
                <w:rFonts w:ascii="Calibri" w:hAnsi="Calibri" w:cs="Calibri"/>
                <w:sz w:val="22"/>
              </w:rPr>
              <w:t>5</w:t>
            </w:r>
            <w:r w:rsidRPr="005D7A4C">
              <w:rPr>
                <w:rFonts w:ascii="Calibri" w:hAnsi="Calibri" w:cs="Calibri"/>
                <w:sz w:val="22"/>
              </w:rPr>
              <w:t>88</w:t>
            </w:r>
            <w:r w:rsidR="00576CFC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7C62D501" w14:textId="677DB765" w:rsidR="00576CFC" w:rsidRPr="005D7A4C" w:rsidRDefault="005D4DC8" w:rsidP="0022490E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0.998</w:t>
            </w:r>
          </w:p>
        </w:tc>
      </w:tr>
      <w:tr w:rsidR="00CA47CD" w:rsidRPr="005D7A4C" w14:paraId="516C4CF3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6BCF9538" w14:textId="28C69B71" w:rsidR="004437DF" w:rsidRPr="005D7A4C" w:rsidRDefault="004437DF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Duration of anesthesia (min)</w:t>
            </w:r>
          </w:p>
        </w:tc>
        <w:tc>
          <w:tcPr>
            <w:tcW w:w="1419" w:type="dxa"/>
            <w:vAlign w:val="center"/>
          </w:tcPr>
          <w:p w14:paraId="159C7E0E" w14:textId="23E2E055" w:rsidR="004437DF" w:rsidRPr="005D7A4C" w:rsidRDefault="00AE6E7A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327</w:t>
            </w:r>
            <w:r w:rsidR="000919D6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2F9CAA8A" w14:textId="22BCE1A5" w:rsidR="004437DF" w:rsidRPr="005D7A4C" w:rsidRDefault="00DC4587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1.008 (1.005-1.011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2847469A" w14:textId="77777777" w:rsidR="004437DF" w:rsidRPr="005D7A4C" w:rsidRDefault="004437DF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&lt;0.001</w:t>
            </w:r>
          </w:p>
        </w:tc>
      </w:tr>
      <w:tr w:rsidR="00CA47CD" w:rsidRPr="005D7A4C" w14:paraId="3E9ACA9D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42D0D94C" w14:textId="70F9A865" w:rsidR="004437DF" w:rsidRPr="005D7A4C" w:rsidRDefault="000919D6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Type of anesthesia </w:t>
            </w:r>
            <w:bookmarkStart w:id="0" w:name="_Hlk13240351"/>
            <w:r w:rsidRPr="005D7A4C">
              <w:rPr>
                <w:rFonts w:ascii="Calibri" w:hAnsi="Calibri" w:cs="Calibri"/>
                <w:sz w:val="22"/>
              </w:rPr>
              <w:t>(combined</w:t>
            </w:r>
            <w:r w:rsidR="004437DF" w:rsidRPr="005D7A4C">
              <w:rPr>
                <w:rFonts w:ascii="Calibri" w:hAnsi="Calibri" w:cs="Calibri"/>
                <w:sz w:val="22"/>
              </w:rPr>
              <w:t xml:space="preserve"> </w:t>
            </w:r>
            <w:r w:rsidR="00E64989" w:rsidRPr="005D7A4C">
              <w:rPr>
                <w:rFonts w:ascii="Calibri" w:hAnsi="Calibri" w:cs="Calibri"/>
                <w:sz w:val="22"/>
              </w:rPr>
              <w:t>epidural-general</w:t>
            </w:r>
            <w:r w:rsidR="00F23416" w:rsidRPr="005D7A4C">
              <w:rPr>
                <w:rFonts w:ascii="Calibri" w:hAnsi="Calibri" w:cs="Calibri"/>
                <w:sz w:val="22"/>
              </w:rPr>
              <w:t xml:space="preserve"> vs. general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  <w:bookmarkEnd w:id="0"/>
            <w:r w:rsidR="004437DF" w:rsidRPr="005D7A4C">
              <w:rPr>
                <w:rFonts w:ascii="Calibri" w:hAnsi="Calibri" w:cs="Calibri"/>
                <w:sz w:val="22"/>
              </w:rPr>
              <w:t xml:space="preserve"> </w:t>
            </w:r>
            <w:r w:rsidR="005A508F" w:rsidRPr="005D7A4C">
              <w:rPr>
                <w:rFonts w:ascii="Calibri" w:hAnsi="Calibri" w:cs="Calibri"/>
                <w:i/>
                <w:sz w:val="22"/>
                <w:vertAlign w:val="superscript"/>
              </w:rPr>
              <w:t>d</w:t>
            </w:r>
          </w:p>
        </w:tc>
        <w:tc>
          <w:tcPr>
            <w:tcW w:w="1419" w:type="dxa"/>
            <w:vAlign w:val="center"/>
          </w:tcPr>
          <w:p w14:paraId="612D1C56" w14:textId="24E5E2D5" w:rsidR="004437DF" w:rsidRPr="005D7A4C" w:rsidRDefault="00035915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</w:t>
            </w:r>
            <w:r w:rsidR="00AE6E7A" w:rsidRPr="005D7A4C">
              <w:rPr>
                <w:rFonts w:ascii="Calibri" w:hAnsi="Calibri"/>
                <w:sz w:val="22"/>
              </w:rPr>
              <w:t>27</w:t>
            </w:r>
            <w:r w:rsidRPr="005D7A4C">
              <w:rPr>
                <w:rFonts w:ascii="Calibri" w:hAnsi="Calibri"/>
                <w:sz w:val="22"/>
              </w:rPr>
              <w:t xml:space="preserve"> </w:t>
            </w:r>
            <w:r w:rsidR="000919D6" w:rsidRPr="005D7A4C">
              <w:rPr>
                <w:rFonts w:ascii="Calibri" w:hAnsi="Calibri"/>
                <w:sz w:val="22"/>
              </w:rPr>
              <w:t>(0)</w:t>
            </w:r>
          </w:p>
        </w:tc>
        <w:tc>
          <w:tcPr>
            <w:tcW w:w="2269" w:type="dxa"/>
            <w:vAlign w:val="center"/>
          </w:tcPr>
          <w:p w14:paraId="1AA50661" w14:textId="4926201E" w:rsidR="004437DF" w:rsidRPr="005D7A4C" w:rsidRDefault="004437DF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</w:t>
            </w:r>
            <w:r w:rsidR="000919D6" w:rsidRPr="005D7A4C">
              <w:rPr>
                <w:rFonts w:ascii="Calibri" w:hAnsi="Calibri" w:cs="Calibri"/>
                <w:sz w:val="22"/>
              </w:rPr>
              <w:t>8</w:t>
            </w:r>
            <w:r w:rsidR="003908ED" w:rsidRPr="005D7A4C">
              <w:rPr>
                <w:rFonts w:ascii="Calibri" w:hAnsi="Calibri" w:cs="Calibri"/>
                <w:sz w:val="22"/>
              </w:rPr>
              <w:t>69</w:t>
            </w:r>
            <w:r w:rsidRPr="005D7A4C">
              <w:rPr>
                <w:rFonts w:ascii="Calibri" w:hAnsi="Calibri" w:cs="Calibri"/>
                <w:sz w:val="22"/>
              </w:rPr>
              <w:t xml:space="preserve"> (0.</w:t>
            </w:r>
            <w:r w:rsidR="003908ED" w:rsidRPr="005D7A4C">
              <w:rPr>
                <w:rFonts w:ascii="Calibri" w:hAnsi="Calibri" w:cs="Calibri"/>
                <w:sz w:val="22"/>
              </w:rPr>
              <w:t>979</w:t>
            </w:r>
            <w:r w:rsidRPr="005D7A4C">
              <w:rPr>
                <w:rFonts w:ascii="Calibri" w:hAnsi="Calibri" w:cs="Calibri"/>
                <w:sz w:val="22"/>
              </w:rPr>
              <w:t>-</w:t>
            </w:r>
            <w:r w:rsidR="000919D6" w:rsidRPr="005D7A4C">
              <w:rPr>
                <w:rFonts w:ascii="Calibri" w:hAnsi="Calibri" w:cs="Calibri"/>
                <w:sz w:val="22"/>
              </w:rPr>
              <w:t>3</w:t>
            </w:r>
            <w:r w:rsidRPr="005D7A4C">
              <w:rPr>
                <w:rFonts w:ascii="Calibri" w:hAnsi="Calibri" w:cs="Calibri"/>
                <w:sz w:val="22"/>
              </w:rPr>
              <w:t>.</w:t>
            </w:r>
            <w:r w:rsidR="003908ED" w:rsidRPr="005D7A4C">
              <w:rPr>
                <w:rFonts w:ascii="Calibri" w:hAnsi="Calibri" w:cs="Calibri"/>
                <w:sz w:val="22"/>
              </w:rPr>
              <w:t>568</w:t>
            </w:r>
            <w:r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47F289BC" w14:textId="33DB5DFB" w:rsidR="004437DF" w:rsidRPr="005D7A4C" w:rsidRDefault="004437DF" w:rsidP="0022490E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D7A4C">
              <w:rPr>
                <w:rFonts w:ascii="Calibri" w:hAnsi="Calibri" w:cs="Calibri"/>
                <w:b/>
                <w:sz w:val="22"/>
              </w:rPr>
              <w:t>0.</w:t>
            </w:r>
            <w:r w:rsidR="003908ED" w:rsidRPr="005D7A4C">
              <w:rPr>
                <w:rFonts w:ascii="Calibri" w:hAnsi="Calibri" w:cs="Calibri"/>
                <w:b/>
                <w:sz w:val="22"/>
              </w:rPr>
              <w:t>058</w:t>
            </w:r>
          </w:p>
        </w:tc>
      </w:tr>
      <w:tr w:rsidR="00CA47CD" w:rsidRPr="005D7A4C" w14:paraId="79D8C401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535BB04B" w14:textId="77777777" w:rsidR="004437DF" w:rsidRPr="005D7A4C" w:rsidRDefault="004437DF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Duration of surgery (min)</w:t>
            </w:r>
          </w:p>
        </w:tc>
        <w:tc>
          <w:tcPr>
            <w:tcW w:w="1419" w:type="dxa"/>
            <w:vAlign w:val="center"/>
          </w:tcPr>
          <w:p w14:paraId="7F86FD1E" w14:textId="1B604B60" w:rsidR="004437DF" w:rsidRPr="005D7A4C" w:rsidRDefault="00AE6E7A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327</w:t>
            </w:r>
            <w:r w:rsidR="000919D6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78A959DC" w14:textId="3B7FFB67" w:rsidR="004437DF" w:rsidRPr="005D7A4C" w:rsidRDefault="00DC4587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1.008 (1.005-1.012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13E957C4" w14:textId="77777777" w:rsidR="004437DF" w:rsidRPr="005D7A4C" w:rsidRDefault="004437DF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&lt;0.001</w:t>
            </w:r>
          </w:p>
        </w:tc>
      </w:tr>
      <w:tr w:rsidR="00CA47CD" w:rsidRPr="005D7A4C" w14:paraId="4BCE6936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0BE45759" w14:textId="4E54E3E3" w:rsidR="004437DF" w:rsidRPr="005D7A4C" w:rsidRDefault="000F0DC7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Type of surgery </w:t>
            </w:r>
            <w:bookmarkStart w:id="1" w:name="_Hlk13240371"/>
            <w:r w:rsidRPr="005D7A4C">
              <w:rPr>
                <w:rFonts w:ascii="Calibri" w:hAnsi="Calibri" w:cs="Calibri"/>
                <w:sz w:val="22"/>
              </w:rPr>
              <w:t>(o</w:t>
            </w:r>
            <w:r w:rsidR="004437DF" w:rsidRPr="005D7A4C">
              <w:rPr>
                <w:rFonts w:ascii="Calibri" w:hAnsi="Calibri" w:cs="Calibri"/>
                <w:sz w:val="22"/>
              </w:rPr>
              <w:t xml:space="preserve">pen </w:t>
            </w:r>
            <w:r w:rsidRPr="005D7A4C">
              <w:rPr>
                <w:rFonts w:ascii="Calibri" w:hAnsi="Calibri" w:cs="Calibri"/>
                <w:sz w:val="22"/>
              </w:rPr>
              <w:t>vs. laparoscopic</w:t>
            </w:r>
            <w:r w:rsidR="00E64989" w:rsidRPr="005D7A4C">
              <w:rPr>
                <w:rFonts w:ascii="Calibri" w:hAnsi="Calibri" w:cs="Calibri"/>
                <w:sz w:val="22"/>
              </w:rPr>
              <w:t>/transurethral</w:t>
            </w:r>
            <w:r w:rsidRPr="005D7A4C">
              <w:rPr>
                <w:rFonts w:ascii="Calibri" w:hAnsi="Calibri" w:cs="Calibri"/>
                <w:sz w:val="22"/>
              </w:rPr>
              <w:t>)</w:t>
            </w:r>
            <w:bookmarkEnd w:id="1"/>
          </w:p>
        </w:tc>
        <w:tc>
          <w:tcPr>
            <w:tcW w:w="1419" w:type="dxa"/>
            <w:vAlign w:val="center"/>
          </w:tcPr>
          <w:p w14:paraId="51F7A3E8" w14:textId="4C50B58A" w:rsidR="004437DF" w:rsidRPr="005D7A4C" w:rsidRDefault="00AE6E7A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327</w:t>
            </w:r>
            <w:r w:rsidR="00035915" w:rsidRPr="005D7A4C">
              <w:rPr>
                <w:rFonts w:ascii="Calibri" w:hAnsi="Calibri"/>
                <w:sz w:val="22"/>
              </w:rPr>
              <w:t xml:space="preserve"> </w:t>
            </w:r>
            <w:r w:rsidR="000919D6" w:rsidRPr="005D7A4C">
              <w:rPr>
                <w:rFonts w:ascii="Calibri" w:hAnsi="Calibri"/>
                <w:sz w:val="22"/>
              </w:rPr>
              <w:t>(0)</w:t>
            </w:r>
          </w:p>
        </w:tc>
        <w:tc>
          <w:tcPr>
            <w:tcW w:w="2269" w:type="dxa"/>
            <w:vAlign w:val="center"/>
          </w:tcPr>
          <w:p w14:paraId="2457EC6D" w14:textId="176A2C8C" w:rsidR="004437DF" w:rsidRPr="005D7A4C" w:rsidRDefault="00F02A02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2</w:t>
            </w:r>
            <w:r w:rsidR="004437DF" w:rsidRPr="005D7A4C">
              <w:rPr>
                <w:rFonts w:ascii="Calibri" w:hAnsi="Calibri" w:cs="Calibri"/>
                <w:sz w:val="22"/>
              </w:rPr>
              <w:t>.</w:t>
            </w:r>
            <w:r w:rsidR="003908ED" w:rsidRPr="005D7A4C">
              <w:rPr>
                <w:rFonts w:ascii="Calibri" w:hAnsi="Calibri" w:cs="Calibri"/>
                <w:sz w:val="22"/>
              </w:rPr>
              <w:t>520</w:t>
            </w:r>
            <w:r w:rsidR="004437DF" w:rsidRPr="005D7A4C">
              <w:rPr>
                <w:rFonts w:ascii="Calibri" w:hAnsi="Calibri" w:cs="Calibri"/>
                <w:sz w:val="22"/>
              </w:rPr>
              <w:t xml:space="preserve"> (1.</w:t>
            </w:r>
            <w:r w:rsidR="003908ED" w:rsidRPr="005D7A4C">
              <w:rPr>
                <w:rFonts w:ascii="Calibri" w:hAnsi="Calibri" w:cs="Calibri"/>
                <w:sz w:val="22"/>
              </w:rPr>
              <w:t>316</w:t>
            </w:r>
            <w:r w:rsidR="004437DF" w:rsidRPr="005D7A4C">
              <w:rPr>
                <w:rFonts w:ascii="Calibri" w:hAnsi="Calibri" w:cs="Calibri"/>
                <w:sz w:val="22"/>
              </w:rPr>
              <w:t>-</w:t>
            </w:r>
            <w:r w:rsidRPr="005D7A4C">
              <w:rPr>
                <w:rFonts w:ascii="Calibri" w:hAnsi="Calibri" w:cs="Calibri"/>
                <w:sz w:val="22"/>
              </w:rPr>
              <w:t>4</w:t>
            </w:r>
            <w:r w:rsidR="004437DF" w:rsidRPr="005D7A4C">
              <w:rPr>
                <w:rFonts w:ascii="Calibri" w:hAnsi="Calibri" w:cs="Calibri"/>
                <w:sz w:val="22"/>
              </w:rPr>
              <w:t>.</w:t>
            </w:r>
            <w:r w:rsidR="003908ED" w:rsidRPr="005D7A4C">
              <w:rPr>
                <w:rFonts w:ascii="Calibri" w:hAnsi="Calibri" w:cs="Calibri"/>
                <w:sz w:val="22"/>
              </w:rPr>
              <w:t>824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5C15CFB6" w14:textId="3A3933B5" w:rsidR="004437DF" w:rsidRPr="005D7A4C" w:rsidRDefault="004437DF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</w:t>
            </w:r>
            <w:r w:rsidR="003908ED" w:rsidRPr="005D7A4C">
              <w:rPr>
                <w:rFonts w:ascii="Calibri" w:hAnsi="Calibri" w:cs="Calibri"/>
                <w:b/>
                <w:bCs/>
                <w:sz w:val="22"/>
              </w:rPr>
              <w:t>005</w:t>
            </w:r>
          </w:p>
        </w:tc>
      </w:tr>
      <w:tr w:rsidR="00CA47CD" w:rsidRPr="005D7A4C" w14:paraId="26744D09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48A70C44" w14:textId="44B5E047" w:rsidR="004437DF" w:rsidRPr="005D7A4C" w:rsidRDefault="004437DF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lastRenderedPageBreak/>
              <w:t xml:space="preserve">Intraoperative minimal </w:t>
            </w:r>
            <w:r w:rsidR="00D9118D" w:rsidRPr="005D7A4C">
              <w:rPr>
                <w:rFonts w:ascii="Calibri" w:hAnsi="Calibri" w:cs="Calibri"/>
                <w:sz w:val="22"/>
              </w:rPr>
              <w:t>hemoglobin</w:t>
            </w:r>
            <w:r w:rsidRPr="005D7A4C">
              <w:rPr>
                <w:rFonts w:ascii="Calibri" w:hAnsi="Calibri" w:cs="Calibri"/>
                <w:sz w:val="22"/>
              </w:rPr>
              <w:t xml:space="preserve"> (g/L)</w:t>
            </w:r>
          </w:p>
        </w:tc>
        <w:tc>
          <w:tcPr>
            <w:tcW w:w="1419" w:type="dxa"/>
            <w:vAlign w:val="center"/>
          </w:tcPr>
          <w:p w14:paraId="4B8E69C4" w14:textId="2724B7A4" w:rsidR="004437DF" w:rsidRPr="005D7A4C" w:rsidRDefault="000E532D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237 (90</w:t>
            </w:r>
            <w:r w:rsidR="00E850B2" w:rsidRPr="005D7A4C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269" w:type="dxa"/>
            <w:vAlign w:val="center"/>
          </w:tcPr>
          <w:p w14:paraId="317C4E9C" w14:textId="096CDFA9" w:rsidR="004437DF" w:rsidRPr="005D7A4C" w:rsidRDefault="003908ED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0.756 (0.6</w:t>
            </w:r>
            <w:r w:rsidR="00F235CA" w:rsidRPr="005D7A4C">
              <w:rPr>
                <w:rFonts w:ascii="Calibri" w:hAnsi="Calibri" w:cs="Calibri"/>
                <w:sz w:val="22"/>
              </w:rPr>
              <w:t>3</w:t>
            </w:r>
            <w:r w:rsidRPr="005D7A4C">
              <w:rPr>
                <w:rFonts w:ascii="Calibri" w:hAnsi="Calibri" w:cs="Calibri"/>
                <w:sz w:val="22"/>
              </w:rPr>
              <w:t>9</w:t>
            </w:r>
            <w:r w:rsidR="00F235CA" w:rsidRPr="005D7A4C">
              <w:rPr>
                <w:rFonts w:ascii="Calibri" w:hAnsi="Calibri" w:cs="Calibri"/>
                <w:sz w:val="22"/>
              </w:rPr>
              <w:t>-0.</w:t>
            </w:r>
            <w:r w:rsidRPr="005D7A4C">
              <w:rPr>
                <w:rFonts w:ascii="Calibri" w:hAnsi="Calibri" w:cs="Calibri"/>
                <w:sz w:val="22"/>
              </w:rPr>
              <w:t>8</w:t>
            </w:r>
            <w:r w:rsidR="004437DF" w:rsidRPr="005D7A4C">
              <w:rPr>
                <w:rFonts w:ascii="Calibri" w:hAnsi="Calibri" w:cs="Calibri"/>
                <w:sz w:val="22"/>
              </w:rPr>
              <w:t>9</w:t>
            </w:r>
            <w:r w:rsidR="00F235CA" w:rsidRPr="005D7A4C">
              <w:rPr>
                <w:rFonts w:ascii="Calibri" w:hAnsi="Calibri" w:cs="Calibri"/>
                <w:sz w:val="22"/>
              </w:rPr>
              <w:t>4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08E07850" w14:textId="1D1DF6DA" w:rsidR="004437DF" w:rsidRPr="005D7A4C" w:rsidRDefault="003908ED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0.001</w:t>
            </w:r>
          </w:p>
        </w:tc>
      </w:tr>
      <w:tr w:rsidR="00CA47CD" w:rsidRPr="005D7A4C" w14:paraId="76BF4275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56BC200B" w14:textId="77777777" w:rsidR="008157BB" w:rsidRPr="005D7A4C" w:rsidRDefault="008157BB" w:rsidP="005D7A4C">
            <w:pPr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Intraoperative management </w:t>
            </w:r>
          </w:p>
        </w:tc>
        <w:tc>
          <w:tcPr>
            <w:tcW w:w="1419" w:type="dxa"/>
            <w:vAlign w:val="center"/>
          </w:tcPr>
          <w:p w14:paraId="73C48EB2" w14:textId="77777777" w:rsidR="008157BB" w:rsidRPr="005D7A4C" w:rsidRDefault="008157BB" w:rsidP="005D7A4C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69" w:type="dxa"/>
          </w:tcPr>
          <w:p w14:paraId="56A33DFF" w14:textId="77777777" w:rsidR="008157BB" w:rsidRPr="005D7A4C" w:rsidRDefault="008157BB" w:rsidP="005D7A4C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0" w:type="dxa"/>
          </w:tcPr>
          <w:p w14:paraId="0A2634AB" w14:textId="53836B9F" w:rsidR="008157BB" w:rsidRPr="005D7A4C" w:rsidRDefault="008157BB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CA47CD" w:rsidRPr="005D7A4C" w14:paraId="616CFF49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22658781" w14:textId="77777777" w:rsidR="004437DF" w:rsidRPr="005D7A4C" w:rsidRDefault="004437DF" w:rsidP="005D7A4C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Estimated blood loss (100</w:t>
            </w:r>
            <w:r w:rsidR="000F0DC7" w:rsidRPr="005D7A4C">
              <w:rPr>
                <w:rFonts w:ascii="Calibri" w:hAnsi="Calibri" w:cs="Calibri"/>
                <w:sz w:val="22"/>
              </w:rPr>
              <w:t xml:space="preserve"> </w:t>
            </w:r>
            <w:r w:rsidRPr="005D7A4C">
              <w:rPr>
                <w:rFonts w:ascii="Calibri" w:hAnsi="Calibri" w:cs="Calibri"/>
                <w:sz w:val="22"/>
              </w:rPr>
              <w:t>ml)</w:t>
            </w:r>
          </w:p>
        </w:tc>
        <w:tc>
          <w:tcPr>
            <w:tcW w:w="1419" w:type="dxa"/>
            <w:vAlign w:val="center"/>
          </w:tcPr>
          <w:p w14:paraId="2C0C233A" w14:textId="4FEB6CAF" w:rsidR="004437DF" w:rsidRPr="005D7A4C" w:rsidRDefault="000E532D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</w:t>
            </w:r>
            <w:r w:rsidR="00E850B2" w:rsidRPr="005D7A4C">
              <w:rPr>
                <w:rFonts w:ascii="Calibri" w:hAnsi="Calibri"/>
                <w:sz w:val="22"/>
              </w:rPr>
              <w:t>2</w:t>
            </w:r>
            <w:r w:rsidRPr="005D7A4C">
              <w:rPr>
                <w:rFonts w:ascii="Calibri" w:hAnsi="Calibri"/>
                <w:sz w:val="22"/>
              </w:rPr>
              <w:t>5 (2</w:t>
            </w:r>
            <w:r w:rsidR="00E850B2" w:rsidRPr="005D7A4C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269" w:type="dxa"/>
            <w:vAlign w:val="center"/>
          </w:tcPr>
          <w:p w14:paraId="68B026DC" w14:textId="2A812E6D" w:rsidR="004437DF" w:rsidRPr="005D7A4C" w:rsidRDefault="008C03E1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1.053 (1.024-1.084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48CFA801" w14:textId="045E16B4" w:rsidR="004437DF" w:rsidRPr="005D7A4C" w:rsidRDefault="008C03E1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&lt;</w:t>
            </w:r>
            <w:r w:rsidR="004437DF" w:rsidRPr="005D7A4C">
              <w:rPr>
                <w:rFonts w:ascii="Calibri" w:hAnsi="Calibri" w:cs="Calibri"/>
                <w:b/>
                <w:bCs/>
                <w:sz w:val="22"/>
              </w:rPr>
              <w:t>0.001</w:t>
            </w:r>
          </w:p>
        </w:tc>
      </w:tr>
      <w:tr w:rsidR="00CA47CD" w:rsidRPr="005D7A4C" w14:paraId="4121A347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2D8A73F4" w14:textId="32AB2AFA" w:rsidR="000F0DC7" w:rsidRPr="005D7A4C" w:rsidRDefault="000F0DC7" w:rsidP="005D7A4C">
            <w:pPr>
              <w:ind w:firstLineChars="200" w:firstLine="44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Blood transfusion</w:t>
            </w:r>
            <w:r w:rsidRPr="005D7A4C">
              <w:rPr>
                <w:rFonts w:ascii="Calibri" w:hAnsi="Calibri" w:cs="Calibri"/>
                <w:i/>
                <w:sz w:val="22"/>
              </w:rPr>
              <w:t xml:space="preserve"> </w:t>
            </w:r>
            <w:r w:rsidR="005A508F" w:rsidRPr="005D7A4C">
              <w:rPr>
                <w:rFonts w:ascii="Calibri" w:hAnsi="Calibri" w:cs="Calibri"/>
                <w:i/>
                <w:sz w:val="22"/>
                <w:vertAlign w:val="superscript"/>
              </w:rPr>
              <w:t>e</w:t>
            </w:r>
          </w:p>
        </w:tc>
        <w:tc>
          <w:tcPr>
            <w:tcW w:w="1419" w:type="dxa"/>
            <w:vAlign w:val="center"/>
          </w:tcPr>
          <w:p w14:paraId="338F28B7" w14:textId="38E3B219" w:rsidR="000F0DC7" w:rsidRPr="005D7A4C" w:rsidRDefault="00F476B4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57</w:t>
            </w:r>
            <w:r w:rsidR="00F02A02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1619BC7D" w14:textId="1360E511" w:rsidR="000F0DC7" w:rsidRPr="005D7A4C" w:rsidRDefault="00C5719A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5.</w:t>
            </w:r>
            <w:r w:rsidR="00F235CA" w:rsidRPr="005D7A4C">
              <w:rPr>
                <w:rFonts w:ascii="Calibri" w:hAnsi="Calibri" w:cs="Calibri"/>
                <w:sz w:val="22"/>
              </w:rPr>
              <w:t>8</w:t>
            </w:r>
            <w:r w:rsidRPr="005D7A4C">
              <w:rPr>
                <w:rFonts w:ascii="Calibri" w:hAnsi="Calibri" w:cs="Calibri"/>
                <w:sz w:val="22"/>
              </w:rPr>
              <w:t>05 (2.9</w:t>
            </w:r>
            <w:r w:rsidR="00F235CA" w:rsidRPr="005D7A4C">
              <w:rPr>
                <w:rFonts w:ascii="Calibri" w:hAnsi="Calibri" w:cs="Calibri"/>
                <w:sz w:val="22"/>
              </w:rPr>
              <w:t>0</w:t>
            </w:r>
            <w:r w:rsidRPr="005D7A4C">
              <w:rPr>
                <w:rFonts w:ascii="Calibri" w:hAnsi="Calibri" w:cs="Calibri"/>
                <w:sz w:val="22"/>
              </w:rPr>
              <w:t>7-11</w:t>
            </w:r>
            <w:r w:rsidR="00F235CA" w:rsidRPr="005D7A4C">
              <w:rPr>
                <w:rFonts w:ascii="Calibri" w:hAnsi="Calibri" w:cs="Calibri"/>
                <w:sz w:val="22"/>
              </w:rPr>
              <w:t>.</w:t>
            </w:r>
            <w:r w:rsidR="000F0DC7" w:rsidRPr="005D7A4C">
              <w:rPr>
                <w:rFonts w:ascii="Calibri" w:hAnsi="Calibri" w:cs="Calibri"/>
                <w:sz w:val="22"/>
              </w:rPr>
              <w:t>5</w:t>
            </w:r>
            <w:r w:rsidRPr="005D7A4C">
              <w:rPr>
                <w:rFonts w:ascii="Calibri" w:hAnsi="Calibri" w:cs="Calibri"/>
                <w:sz w:val="22"/>
              </w:rPr>
              <w:t>93</w:t>
            </w:r>
            <w:r w:rsidR="000F0DC7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7460D03D" w14:textId="77777777" w:rsidR="000F0DC7" w:rsidRPr="005D7A4C" w:rsidRDefault="000F0DC7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&lt;0.001</w:t>
            </w:r>
          </w:p>
        </w:tc>
      </w:tr>
      <w:tr w:rsidR="00CA47CD" w:rsidRPr="005D7A4C" w14:paraId="29C77BCE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4281C305" w14:textId="76E7CB91" w:rsidR="004437DF" w:rsidRPr="005D7A4C" w:rsidRDefault="004437DF" w:rsidP="005D7A4C">
            <w:pPr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Positive fluid balance (100</w:t>
            </w:r>
            <w:r w:rsidR="000F0DC7" w:rsidRPr="005D7A4C">
              <w:rPr>
                <w:rFonts w:ascii="Calibri" w:hAnsi="Calibri" w:cs="Calibri"/>
                <w:sz w:val="22"/>
              </w:rPr>
              <w:t xml:space="preserve"> </w:t>
            </w:r>
            <w:r w:rsidRPr="005D7A4C">
              <w:rPr>
                <w:rFonts w:ascii="Calibri" w:hAnsi="Calibri" w:cs="Calibri"/>
                <w:sz w:val="22"/>
              </w:rPr>
              <w:t>ml)</w:t>
            </w:r>
          </w:p>
        </w:tc>
        <w:tc>
          <w:tcPr>
            <w:tcW w:w="1419" w:type="dxa"/>
            <w:vAlign w:val="center"/>
          </w:tcPr>
          <w:p w14:paraId="072363B2" w14:textId="289DA8D3" w:rsidR="004437DF" w:rsidRPr="005D7A4C" w:rsidRDefault="000E532D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326 (1</w:t>
            </w:r>
            <w:r w:rsidR="00E850B2" w:rsidRPr="005D7A4C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269" w:type="dxa"/>
            <w:vAlign w:val="center"/>
          </w:tcPr>
          <w:p w14:paraId="73B46513" w14:textId="43B15259" w:rsidR="004437DF" w:rsidRPr="005D7A4C" w:rsidRDefault="008C03E1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1.044</w:t>
            </w:r>
            <w:r w:rsidR="00474889" w:rsidRPr="005D7A4C">
              <w:rPr>
                <w:rFonts w:ascii="Calibri" w:hAnsi="Calibri" w:cs="Calibri"/>
                <w:sz w:val="22"/>
              </w:rPr>
              <w:t xml:space="preserve"> (1.0</w:t>
            </w:r>
            <w:r w:rsidR="004437DF" w:rsidRPr="005D7A4C">
              <w:rPr>
                <w:rFonts w:ascii="Calibri" w:hAnsi="Calibri" w:cs="Calibri"/>
                <w:sz w:val="22"/>
              </w:rPr>
              <w:t>2</w:t>
            </w:r>
            <w:r w:rsidRPr="005D7A4C">
              <w:rPr>
                <w:rFonts w:ascii="Calibri" w:hAnsi="Calibri" w:cs="Calibri"/>
                <w:sz w:val="22"/>
              </w:rPr>
              <w:t>5-1.064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6A9679B1" w14:textId="77777777" w:rsidR="004437DF" w:rsidRPr="005D7A4C" w:rsidRDefault="004437DF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&lt;0.001</w:t>
            </w:r>
          </w:p>
        </w:tc>
      </w:tr>
      <w:tr w:rsidR="00CA47CD" w:rsidRPr="005D7A4C" w14:paraId="5E03130E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64E55504" w14:textId="77777777" w:rsidR="004437DF" w:rsidRPr="005D7A4C" w:rsidRDefault="004437DF" w:rsidP="005D7A4C">
            <w:pPr>
              <w:tabs>
                <w:tab w:val="center" w:pos="4153"/>
                <w:tab w:val="right" w:pos="8306"/>
              </w:tabs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Use of antihypertensives</w:t>
            </w:r>
          </w:p>
        </w:tc>
        <w:tc>
          <w:tcPr>
            <w:tcW w:w="1419" w:type="dxa"/>
            <w:vAlign w:val="center"/>
          </w:tcPr>
          <w:p w14:paraId="4CFB69B9" w14:textId="5778FDA8" w:rsidR="004437DF" w:rsidRPr="005D7A4C" w:rsidRDefault="00F476B4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284</w:t>
            </w:r>
            <w:r w:rsidR="00F02A02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6413ADEE" w14:textId="1F8F4404" w:rsidR="004437DF" w:rsidRPr="005D7A4C" w:rsidRDefault="00474889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3.</w:t>
            </w:r>
            <w:r w:rsidR="00FA7B0B" w:rsidRPr="005D7A4C">
              <w:rPr>
                <w:rFonts w:ascii="Calibri" w:hAnsi="Calibri" w:cs="Calibri"/>
                <w:sz w:val="22"/>
              </w:rPr>
              <w:t>4</w:t>
            </w:r>
            <w:r w:rsidR="004437DF" w:rsidRPr="005D7A4C">
              <w:rPr>
                <w:rFonts w:ascii="Calibri" w:hAnsi="Calibri" w:cs="Calibri"/>
                <w:sz w:val="22"/>
              </w:rPr>
              <w:t>5</w:t>
            </w:r>
            <w:r w:rsidR="00FA7B0B" w:rsidRPr="005D7A4C">
              <w:rPr>
                <w:rFonts w:ascii="Calibri" w:hAnsi="Calibri" w:cs="Calibri"/>
                <w:sz w:val="22"/>
              </w:rPr>
              <w:t>9 (0.</w:t>
            </w:r>
            <w:r w:rsidRPr="005D7A4C">
              <w:rPr>
                <w:rFonts w:ascii="Calibri" w:hAnsi="Calibri" w:cs="Calibri"/>
                <w:sz w:val="22"/>
              </w:rPr>
              <w:t>8</w:t>
            </w:r>
            <w:r w:rsidR="00FA7B0B" w:rsidRPr="005D7A4C">
              <w:rPr>
                <w:rFonts w:ascii="Calibri" w:hAnsi="Calibri" w:cs="Calibri"/>
                <w:sz w:val="22"/>
              </w:rPr>
              <w:t>05-14.855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6204677D" w14:textId="163F3019" w:rsidR="004437DF" w:rsidRPr="005D7A4C" w:rsidRDefault="00FA7B0B" w:rsidP="0022490E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D7A4C">
              <w:rPr>
                <w:rFonts w:ascii="Calibri" w:hAnsi="Calibri" w:cs="Calibri"/>
                <w:b/>
                <w:sz w:val="22"/>
              </w:rPr>
              <w:t>0.095</w:t>
            </w:r>
          </w:p>
        </w:tc>
      </w:tr>
      <w:tr w:rsidR="00CA47CD" w:rsidRPr="005D7A4C" w14:paraId="0218A9B9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36FEE876" w14:textId="0C9948B9" w:rsidR="004437DF" w:rsidRPr="005D7A4C" w:rsidRDefault="004437DF" w:rsidP="005D7A4C">
            <w:pPr>
              <w:tabs>
                <w:tab w:val="center" w:pos="4153"/>
                <w:tab w:val="right" w:pos="8306"/>
              </w:tabs>
              <w:ind w:firstLineChars="200" w:firstLine="44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Combined antihypertensives </w:t>
            </w:r>
            <w:r w:rsidR="005A508F" w:rsidRPr="005D7A4C">
              <w:rPr>
                <w:rFonts w:ascii="Calibri" w:hAnsi="Calibri" w:cs="Calibri"/>
                <w:i/>
                <w:sz w:val="22"/>
                <w:vertAlign w:val="superscript"/>
              </w:rPr>
              <w:t>f</w:t>
            </w:r>
          </w:p>
        </w:tc>
        <w:tc>
          <w:tcPr>
            <w:tcW w:w="1419" w:type="dxa"/>
            <w:vAlign w:val="center"/>
          </w:tcPr>
          <w:p w14:paraId="6C28D1AE" w14:textId="26817EFF" w:rsidR="004437DF" w:rsidRPr="005D7A4C" w:rsidRDefault="00F476B4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207</w:t>
            </w:r>
            <w:r w:rsidR="00F02A02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7500DFBE" w14:textId="6FD010CA" w:rsidR="004437DF" w:rsidRPr="005D7A4C" w:rsidRDefault="00FA7B0B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2.424 (1.120</w:t>
            </w:r>
            <w:r w:rsidR="00474889" w:rsidRPr="005D7A4C">
              <w:rPr>
                <w:rFonts w:ascii="Calibri" w:hAnsi="Calibri" w:cs="Calibri"/>
                <w:sz w:val="22"/>
              </w:rPr>
              <w:t>-5.</w:t>
            </w:r>
            <w:r w:rsidRPr="005D7A4C">
              <w:rPr>
                <w:rFonts w:ascii="Calibri" w:hAnsi="Calibri" w:cs="Calibri"/>
                <w:sz w:val="22"/>
              </w:rPr>
              <w:t>248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3D946CA4" w14:textId="547E2CBC" w:rsidR="004437DF" w:rsidRPr="005D7A4C" w:rsidRDefault="00FA7B0B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0.025</w:t>
            </w:r>
          </w:p>
        </w:tc>
      </w:tr>
      <w:tr w:rsidR="00CA47CD" w:rsidRPr="005D7A4C" w14:paraId="0E9587F0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0733BF08" w14:textId="77777777" w:rsidR="004437DF" w:rsidRPr="005D7A4C" w:rsidRDefault="004437DF" w:rsidP="005D7A4C">
            <w:pPr>
              <w:tabs>
                <w:tab w:val="center" w:pos="4153"/>
                <w:tab w:val="right" w:pos="8306"/>
              </w:tabs>
              <w:ind w:firstLineChars="100" w:firstLine="22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 xml:space="preserve">Use of vasopressors </w:t>
            </w:r>
          </w:p>
        </w:tc>
        <w:tc>
          <w:tcPr>
            <w:tcW w:w="1419" w:type="dxa"/>
            <w:vAlign w:val="center"/>
          </w:tcPr>
          <w:p w14:paraId="67343873" w14:textId="7E2EC4C1" w:rsidR="004437DF" w:rsidRPr="005D7A4C" w:rsidRDefault="00F476B4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1</w:t>
            </w:r>
            <w:r w:rsidR="00F02A02" w:rsidRPr="005D7A4C">
              <w:rPr>
                <w:rFonts w:ascii="Calibri" w:hAnsi="Calibri"/>
                <w:sz w:val="22"/>
              </w:rPr>
              <w:t>6</w:t>
            </w:r>
            <w:r w:rsidRPr="005D7A4C">
              <w:rPr>
                <w:rFonts w:ascii="Calibri" w:hAnsi="Calibri"/>
                <w:sz w:val="22"/>
              </w:rPr>
              <w:t>2</w:t>
            </w:r>
            <w:r w:rsidR="00F02A02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59667A7E" w14:textId="2C7999F1" w:rsidR="004437DF" w:rsidRPr="005D7A4C" w:rsidRDefault="00FA7B0B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3.965 (1.882-8.353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4B7625D0" w14:textId="1C20F764" w:rsidR="004437DF" w:rsidRPr="005D7A4C" w:rsidRDefault="00FA7B0B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&lt;</w:t>
            </w:r>
            <w:r w:rsidR="004437DF" w:rsidRPr="005D7A4C">
              <w:rPr>
                <w:rFonts w:ascii="Calibri" w:hAnsi="Calibri" w:cs="Calibri"/>
                <w:b/>
                <w:bCs/>
                <w:sz w:val="22"/>
              </w:rPr>
              <w:t>0.001</w:t>
            </w:r>
          </w:p>
        </w:tc>
      </w:tr>
      <w:tr w:rsidR="00CA47CD" w:rsidRPr="005D7A4C" w14:paraId="6F295E77" w14:textId="77777777" w:rsidTr="0022490E">
        <w:trPr>
          <w:trHeight w:val="340"/>
        </w:trPr>
        <w:tc>
          <w:tcPr>
            <w:tcW w:w="4110" w:type="dxa"/>
            <w:vAlign w:val="center"/>
          </w:tcPr>
          <w:p w14:paraId="198CC0D5" w14:textId="5D5382F3" w:rsidR="004437DF" w:rsidRPr="005D7A4C" w:rsidRDefault="004437DF" w:rsidP="005D7A4C">
            <w:pPr>
              <w:tabs>
                <w:tab w:val="center" w:pos="4153"/>
                <w:tab w:val="right" w:pos="8306"/>
              </w:tabs>
              <w:ind w:firstLineChars="200" w:firstLine="440"/>
              <w:jc w:val="left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Combined vasopressors</w:t>
            </w:r>
            <w:r w:rsidRPr="005D7A4C">
              <w:rPr>
                <w:rFonts w:ascii="Calibri" w:hAnsi="Calibri" w:cs="Calibri"/>
                <w:i/>
                <w:sz w:val="22"/>
              </w:rPr>
              <w:t xml:space="preserve"> </w:t>
            </w:r>
            <w:r w:rsidR="005A508F" w:rsidRPr="005D7A4C">
              <w:rPr>
                <w:rFonts w:ascii="Calibri" w:hAnsi="Calibri" w:cs="Calibri"/>
                <w:i/>
                <w:sz w:val="22"/>
                <w:vertAlign w:val="superscript"/>
              </w:rPr>
              <w:t>g</w:t>
            </w:r>
          </w:p>
        </w:tc>
        <w:tc>
          <w:tcPr>
            <w:tcW w:w="1419" w:type="dxa"/>
            <w:vAlign w:val="center"/>
          </w:tcPr>
          <w:p w14:paraId="47CE5929" w14:textId="45E55CD7" w:rsidR="004437DF" w:rsidRPr="005D7A4C" w:rsidRDefault="00F476B4" w:rsidP="005D7A4C">
            <w:pPr>
              <w:jc w:val="center"/>
              <w:rPr>
                <w:rFonts w:ascii="Calibri" w:hAnsi="Calibri"/>
                <w:sz w:val="22"/>
              </w:rPr>
            </w:pPr>
            <w:r w:rsidRPr="005D7A4C">
              <w:rPr>
                <w:rFonts w:ascii="Calibri" w:hAnsi="Calibri"/>
                <w:sz w:val="22"/>
              </w:rPr>
              <w:t>62</w:t>
            </w:r>
            <w:r w:rsidR="00F02A02" w:rsidRPr="005D7A4C">
              <w:rPr>
                <w:rFonts w:ascii="Calibri" w:hAnsi="Calibri"/>
                <w:sz w:val="22"/>
              </w:rPr>
              <w:t xml:space="preserve"> (0)</w:t>
            </w:r>
          </w:p>
        </w:tc>
        <w:tc>
          <w:tcPr>
            <w:tcW w:w="2269" w:type="dxa"/>
            <w:vAlign w:val="center"/>
          </w:tcPr>
          <w:p w14:paraId="523F530F" w14:textId="4ED4B5E1" w:rsidR="004437DF" w:rsidRPr="005D7A4C" w:rsidRDefault="00FA7B0B" w:rsidP="005D7A4C">
            <w:pPr>
              <w:jc w:val="center"/>
              <w:rPr>
                <w:rFonts w:ascii="Calibri" w:hAnsi="Calibri" w:cs="Calibri"/>
                <w:sz w:val="22"/>
              </w:rPr>
            </w:pPr>
            <w:r w:rsidRPr="005D7A4C">
              <w:rPr>
                <w:rFonts w:ascii="Calibri" w:hAnsi="Calibri" w:cs="Calibri"/>
                <w:sz w:val="22"/>
              </w:rPr>
              <w:t>3.066 (1.531-6.139</w:t>
            </w:r>
            <w:r w:rsidR="004437DF" w:rsidRPr="005D7A4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62624622" w14:textId="21FD87B4" w:rsidR="004437DF" w:rsidRPr="005D7A4C" w:rsidRDefault="00FA7B0B" w:rsidP="0022490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D7A4C">
              <w:rPr>
                <w:rFonts w:ascii="Calibri" w:hAnsi="Calibri" w:cs="Calibri"/>
                <w:b/>
                <w:bCs/>
                <w:sz w:val="22"/>
              </w:rPr>
              <w:t>0.002</w:t>
            </w:r>
          </w:p>
        </w:tc>
      </w:tr>
    </w:tbl>
    <w:p w14:paraId="7ECAA4A0" w14:textId="7DD8DB38" w:rsidR="001E51B7" w:rsidRPr="005D7A4C" w:rsidRDefault="00A56CEF" w:rsidP="005D7A4C">
      <w:pPr>
        <w:jc w:val="left"/>
        <w:rPr>
          <w:rFonts w:ascii="Calibri" w:eastAsia="宋体" w:hAnsi="Calibri" w:cs="Calibri"/>
          <w:color w:val="000000" w:themeColor="text1"/>
          <w:sz w:val="22"/>
        </w:rPr>
      </w:pPr>
      <w:r w:rsidRPr="005D7A4C">
        <w:rPr>
          <w:rFonts w:ascii="Calibri" w:eastAsia="宋体" w:hAnsi="Calibri" w:cs="Calibri"/>
          <w:color w:val="000000" w:themeColor="text1"/>
          <w:sz w:val="22"/>
        </w:rPr>
        <w:t>OR, odds ratio; CI, confidence interval;</w:t>
      </w:r>
      <w:r w:rsidRPr="005D7A4C">
        <w:rPr>
          <w:rFonts w:ascii="Calibri" w:hAnsi="Calibri" w:cs="Calibri"/>
          <w:color w:val="000000" w:themeColor="text1"/>
          <w:sz w:val="22"/>
        </w:rPr>
        <w:t xml:space="preserve"> </w:t>
      </w:r>
      <w:r w:rsidR="001E51B7" w:rsidRPr="005D7A4C">
        <w:rPr>
          <w:rFonts w:ascii="Calibri" w:hAnsi="Calibri" w:cs="Calibri"/>
          <w:color w:val="000000" w:themeColor="text1"/>
          <w:sz w:val="22"/>
        </w:rPr>
        <w:t xml:space="preserve">BMI, </w:t>
      </w:r>
      <w:r w:rsidR="00EF4922" w:rsidRPr="005D7A4C">
        <w:rPr>
          <w:rFonts w:ascii="Calibri" w:hAnsi="Calibri" w:cs="Calibri"/>
          <w:color w:val="000000" w:themeColor="text1"/>
          <w:sz w:val="22"/>
        </w:rPr>
        <w:t>b</w:t>
      </w:r>
      <w:r w:rsidR="001E51B7" w:rsidRPr="005D7A4C">
        <w:rPr>
          <w:rFonts w:ascii="Calibri" w:hAnsi="Calibri" w:cs="Calibri"/>
          <w:color w:val="000000" w:themeColor="text1"/>
          <w:sz w:val="22"/>
        </w:rPr>
        <w:t xml:space="preserve">ody </w:t>
      </w:r>
      <w:r w:rsidR="00EF4922" w:rsidRPr="005D7A4C">
        <w:rPr>
          <w:rFonts w:ascii="Calibri" w:hAnsi="Calibri" w:cs="Calibri"/>
          <w:color w:val="000000" w:themeColor="text1"/>
          <w:sz w:val="22"/>
        </w:rPr>
        <w:t>m</w:t>
      </w:r>
      <w:r w:rsidR="001E51B7" w:rsidRPr="005D7A4C">
        <w:rPr>
          <w:rFonts w:ascii="Calibri" w:hAnsi="Calibri" w:cs="Calibri"/>
          <w:color w:val="000000" w:themeColor="text1"/>
          <w:sz w:val="22"/>
        </w:rPr>
        <w:t xml:space="preserve">ass </w:t>
      </w:r>
      <w:r w:rsidR="00EF4922" w:rsidRPr="005D7A4C">
        <w:rPr>
          <w:rFonts w:ascii="Calibri" w:hAnsi="Calibri" w:cs="Calibri"/>
          <w:color w:val="000000" w:themeColor="text1"/>
          <w:sz w:val="22"/>
        </w:rPr>
        <w:t>i</w:t>
      </w:r>
      <w:r w:rsidR="001E51B7" w:rsidRPr="005D7A4C">
        <w:rPr>
          <w:rFonts w:ascii="Calibri" w:hAnsi="Calibri" w:cs="Calibri"/>
          <w:color w:val="000000" w:themeColor="text1"/>
          <w:sz w:val="22"/>
        </w:rPr>
        <w:t>ndex; ASA,</w:t>
      </w:r>
      <w:r w:rsidR="001E51B7" w:rsidRPr="005D7A4C">
        <w:rPr>
          <w:rStyle w:val="apple-converted-space"/>
          <w:rFonts w:ascii="Calibri" w:hAnsi="Calibri" w:cs="Calibri"/>
          <w:color w:val="000000" w:themeColor="text1"/>
          <w:sz w:val="22"/>
          <w:shd w:val="clear" w:color="auto" w:fill="FFFFFF"/>
        </w:rPr>
        <w:t xml:space="preserve"> </w:t>
      </w:r>
      <w:r w:rsidR="001E51B7"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 xml:space="preserve">American Society of Anesthesiologists; SBP, </w:t>
      </w:r>
      <w:r w:rsidR="00EF4922"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>s</w:t>
      </w:r>
      <w:r w:rsidR="001E51B7"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 xml:space="preserve">ystolic blood pressure; DBP, </w:t>
      </w:r>
      <w:r w:rsidR="00EF4922"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>d</w:t>
      </w:r>
      <w:r w:rsidR="001E51B7"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>iastolic</w:t>
      </w:r>
      <w:r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 xml:space="preserve"> blood pressure; HR, </w:t>
      </w:r>
      <w:r w:rsidR="00EF4922"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>h</w:t>
      </w:r>
      <w:r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>eart rate</w:t>
      </w:r>
      <w:r w:rsidR="007E6EC5"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 xml:space="preserve">; </w:t>
      </w:r>
      <w:r w:rsidR="007E6EC5" w:rsidRPr="005D7A4C">
        <w:rPr>
          <w:rFonts w:ascii="Calibri" w:eastAsia="宋体" w:hAnsi="Calibri" w:cs="Times New Roman"/>
          <w:color w:val="000000" w:themeColor="text1"/>
          <w:kern w:val="0"/>
          <w:sz w:val="22"/>
        </w:rPr>
        <w:t>ICU, intensive care unit; MV, mechanical ventilation</w:t>
      </w:r>
      <w:r w:rsidR="007E6EC5" w:rsidRPr="005D7A4C">
        <w:rPr>
          <w:rFonts w:ascii="Calibri" w:hAnsi="Calibri" w:cs="Times New Roman"/>
          <w:kern w:val="0"/>
          <w:sz w:val="22"/>
        </w:rPr>
        <w:t>.</w:t>
      </w:r>
      <w:r w:rsidR="007E6EC5" w:rsidRPr="005D7A4C">
        <w:rPr>
          <w:rFonts w:ascii="Calibri" w:eastAsia="宋体" w:hAnsi="Calibri" w:cs="Times New Roman"/>
          <w:color w:val="000000" w:themeColor="text1"/>
          <w:kern w:val="0"/>
          <w:sz w:val="22"/>
        </w:rPr>
        <w:t xml:space="preserve"> </w:t>
      </w:r>
      <w:r w:rsidR="007E6EC5" w:rsidRPr="005D7A4C">
        <w:rPr>
          <w:rFonts w:ascii="Calibri" w:eastAsia="宋体" w:hAnsi="Calibri" w:cs="Calibri"/>
          <w:color w:val="000000" w:themeColor="text1"/>
          <w:sz w:val="22"/>
        </w:rPr>
        <w:t>P values in bold indicate those &lt;0.</w:t>
      </w:r>
      <w:r w:rsidR="00C237B7" w:rsidRPr="005D7A4C">
        <w:rPr>
          <w:rFonts w:ascii="Calibri" w:eastAsia="宋体" w:hAnsi="Calibri" w:cs="Calibri"/>
          <w:color w:val="000000" w:themeColor="text1"/>
          <w:sz w:val="22"/>
        </w:rPr>
        <w:t>10</w:t>
      </w:r>
      <w:r w:rsidR="007E6EC5" w:rsidRPr="005D7A4C">
        <w:rPr>
          <w:rFonts w:ascii="Calibri" w:eastAsia="宋体" w:hAnsi="Calibri" w:cs="Calibri"/>
          <w:color w:val="000000" w:themeColor="text1"/>
          <w:sz w:val="22"/>
        </w:rPr>
        <w:t>.</w:t>
      </w:r>
    </w:p>
    <w:p w14:paraId="035F0130" w14:textId="1A2FDEFF" w:rsidR="005A508F" w:rsidRPr="005D7A4C" w:rsidRDefault="005A508F" w:rsidP="005D7A4C">
      <w:pPr>
        <w:jc w:val="left"/>
        <w:rPr>
          <w:rFonts w:ascii="Calibri" w:hAnsi="Calibri" w:cs="Calibri"/>
          <w:sz w:val="22"/>
          <w:shd w:val="clear" w:color="auto" w:fill="FFFFFF"/>
        </w:rPr>
      </w:pPr>
      <w:r w:rsidRPr="005D7A4C">
        <w:rPr>
          <w:rFonts w:ascii="Calibri" w:hAnsi="Calibri" w:cs="Calibri"/>
          <w:i/>
          <w:sz w:val="22"/>
          <w:shd w:val="clear" w:color="auto" w:fill="FFFFFF"/>
          <w:vertAlign w:val="superscript"/>
        </w:rPr>
        <w:t>a</w:t>
      </w:r>
      <w:r w:rsidRPr="005D7A4C">
        <w:rPr>
          <w:rFonts w:ascii="Calibri" w:hAnsi="Calibri" w:cs="Calibri"/>
          <w:sz w:val="22"/>
          <w:shd w:val="clear" w:color="auto" w:fill="FFFFFF"/>
        </w:rPr>
        <w:t xml:space="preserve"> </w:t>
      </w:r>
      <w:bookmarkStart w:id="2" w:name="_Hlk36817448"/>
      <w:r w:rsidRPr="005D7A4C">
        <w:rPr>
          <w:rFonts w:ascii="Calibri" w:hAnsi="Calibri" w:cs="Calibri"/>
          <w:sz w:val="22"/>
          <w:shd w:val="clear" w:color="auto" w:fill="FFFFFF"/>
        </w:rPr>
        <w:t>C</w:t>
      </w:r>
      <w:r w:rsidR="006835B0">
        <w:rPr>
          <w:rFonts w:ascii="Calibri" w:hAnsi="Calibri" w:cs="Calibri"/>
          <w:sz w:val="22"/>
          <w:shd w:val="clear" w:color="auto" w:fill="FFFFFF"/>
        </w:rPr>
        <w:t xml:space="preserve">alculated as </w:t>
      </w:r>
      <w:r w:rsidRPr="005D7A4C">
        <w:rPr>
          <w:rFonts w:ascii="Calibri" w:hAnsi="Calibri" w:cs="Calibri"/>
          <w:sz w:val="22"/>
          <w:shd w:val="clear" w:color="auto" w:fill="FFFFFF"/>
        </w:rPr>
        <w:t>patients with postoperative complications</w:t>
      </w:r>
      <w:r w:rsidR="006835B0" w:rsidRPr="005D7A4C">
        <w:rPr>
          <w:rFonts w:ascii="Calibri" w:hAnsi="Calibri" w:cs="Calibri"/>
          <w:sz w:val="22"/>
          <w:shd w:val="clear" w:color="auto" w:fill="FFFFFF"/>
        </w:rPr>
        <w:t xml:space="preserve"> </w:t>
      </w:r>
      <w:r w:rsidR="006835B0">
        <w:rPr>
          <w:rFonts w:ascii="Calibri" w:hAnsi="Calibri" w:cs="Calibri"/>
          <w:sz w:val="22"/>
          <w:shd w:val="clear" w:color="auto" w:fill="FFFFFF"/>
        </w:rPr>
        <w:t>vs. those</w:t>
      </w:r>
      <w:r w:rsidR="006835B0" w:rsidRPr="005D7A4C">
        <w:rPr>
          <w:rFonts w:ascii="Calibri" w:hAnsi="Calibri" w:cs="Calibri"/>
          <w:sz w:val="22"/>
          <w:shd w:val="clear" w:color="auto" w:fill="FFFFFF"/>
        </w:rPr>
        <w:t xml:space="preserve"> without</w:t>
      </w:r>
      <w:r w:rsidRPr="005D7A4C">
        <w:rPr>
          <w:rFonts w:ascii="Calibri" w:hAnsi="Calibri" w:cs="Calibri"/>
          <w:sz w:val="22"/>
          <w:shd w:val="clear" w:color="auto" w:fill="FFFFFF"/>
        </w:rPr>
        <w:t>.</w:t>
      </w:r>
      <w:bookmarkEnd w:id="2"/>
    </w:p>
    <w:p w14:paraId="784344BA" w14:textId="7690420D" w:rsidR="001E51B7" w:rsidRPr="005D7A4C" w:rsidRDefault="005A508F" w:rsidP="005D7A4C">
      <w:pPr>
        <w:jc w:val="left"/>
        <w:rPr>
          <w:rFonts w:ascii="Calibri" w:hAnsi="Calibri" w:cs="Calibri"/>
          <w:color w:val="000000" w:themeColor="text1"/>
          <w:sz w:val="22"/>
          <w:shd w:val="clear" w:color="auto" w:fill="FFFFFF"/>
        </w:rPr>
      </w:pPr>
      <w:r w:rsidRPr="005D7A4C">
        <w:rPr>
          <w:rFonts w:ascii="Calibri" w:hAnsi="Calibri" w:cs="Calibri"/>
          <w:i/>
          <w:color w:val="000000" w:themeColor="text1"/>
          <w:sz w:val="22"/>
          <w:shd w:val="clear" w:color="auto" w:fill="FFFFFF"/>
          <w:vertAlign w:val="superscript"/>
        </w:rPr>
        <w:t>b</w:t>
      </w:r>
      <w:r w:rsidR="001E51B7"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 xml:space="preserve"> </w:t>
      </w:r>
      <w:r w:rsidR="00526C9A" w:rsidRPr="005D7A4C">
        <w:rPr>
          <w:rFonts w:ascii="Calibri" w:hAnsi="Calibri" w:cs="Calibri"/>
          <w:color w:val="000000" w:themeColor="text1"/>
          <w:sz w:val="22"/>
          <w:shd w:val="clear" w:color="auto" w:fill="FFFFFF"/>
        </w:rPr>
        <w:t>Confirmed by postoperative pathologic examination results</w:t>
      </w:r>
      <w:r w:rsidR="006835B0">
        <w:rPr>
          <w:rFonts w:ascii="Calibri" w:hAnsi="Calibri" w:cs="Calibri"/>
          <w:color w:val="000000" w:themeColor="text1"/>
          <w:sz w:val="22"/>
          <w:shd w:val="clear" w:color="auto" w:fill="FFFFFF"/>
        </w:rPr>
        <w:t>.</w:t>
      </w:r>
    </w:p>
    <w:p w14:paraId="0CBD3929" w14:textId="1742E97B" w:rsidR="009D0BA7" w:rsidRPr="005D7A4C" w:rsidRDefault="005A508F">
      <w:pPr>
        <w:jc w:val="left"/>
        <w:rPr>
          <w:rFonts w:ascii="Calibri" w:hAnsi="Calibri" w:cs="Calibri"/>
          <w:sz w:val="22"/>
        </w:rPr>
      </w:pPr>
      <w:r w:rsidRPr="005D7A4C">
        <w:rPr>
          <w:rFonts w:ascii="Calibri" w:hAnsi="Calibri" w:cs="Calibri"/>
          <w:i/>
          <w:sz w:val="22"/>
          <w:vertAlign w:val="superscript"/>
        </w:rPr>
        <w:t>c</w:t>
      </w:r>
      <w:r w:rsidR="009D0BA7" w:rsidRPr="005D7A4C">
        <w:rPr>
          <w:rFonts w:ascii="Calibri" w:hAnsi="Calibri" w:cs="Calibri"/>
          <w:sz w:val="22"/>
        </w:rPr>
        <w:t xml:space="preserve"> </w:t>
      </w:r>
      <w:r w:rsidR="00426BB5" w:rsidRPr="005D7A4C">
        <w:rPr>
          <w:rFonts w:ascii="Calibri" w:hAnsi="Calibri" w:cs="Calibri"/>
          <w:sz w:val="22"/>
        </w:rPr>
        <w:t xml:space="preserve">Including </w:t>
      </w:r>
      <w:r w:rsidR="00426BB5" w:rsidRPr="005D7A4C">
        <w:rPr>
          <w:rFonts w:ascii="Calibri" w:hAnsi="Calibri" w:cs="AdvPA45B"/>
          <w:kern w:val="0"/>
          <w:sz w:val="22"/>
        </w:rPr>
        <w:t>phenoxybenzamine, doxazosin and terazosin</w:t>
      </w:r>
      <w:r w:rsidR="00426BB5" w:rsidRPr="005D7A4C">
        <w:rPr>
          <w:rFonts w:ascii="Calibri" w:hAnsi="Calibri" w:cs="Calibri"/>
          <w:sz w:val="22"/>
        </w:rPr>
        <w:t xml:space="preserve">. 44 patients did not receive α-AR antagonist therapy due to normal blood pressure and serum catecholamine level before surgery. Diagnosis of pheochromocytoma </w:t>
      </w:r>
      <w:r w:rsidR="006835B0">
        <w:rPr>
          <w:rFonts w:ascii="Calibri" w:hAnsi="Calibri" w:cs="Calibri"/>
          <w:sz w:val="22"/>
        </w:rPr>
        <w:t xml:space="preserve">or </w:t>
      </w:r>
      <w:r w:rsidR="006835B0" w:rsidRPr="006835B0">
        <w:rPr>
          <w:rFonts w:ascii="Calibri" w:hAnsi="Calibri" w:cs="Calibri"/>
          <w:sz w:val="22"/>
        </w:rPr>
        <w:t>paraganglioma</w:t>
      </w:r>
      <w:r w:rsidR="006835B0">
        <w:rPr>
          <w:rFonts w:ascii="Calibri" w:hAnsi="Calibri" w:cs="Calibri"/>
          <w:sz w:val="22"/>
        </w:rPr>
        <w:t xml:space="preserve"> </w:t>
      </w:r>
      <w:r w:rsidR="00426BB5" w:rsidRPr="005D7A4C">
        <w:rPr>
          <w:rFonts w:ascii="Calibri" w:hAnsi="Calibri" w:cs="Calibri"/>
          <w:sz w:val="22"/>
        </w:rPr>
        <w:t>was confirmed by postoperative pathologic examination</w:t>
      </w:r>
      <w:r w:rsidR="006835B0">
        <w:rPr>
          <w:rFonts w:ascii="Calibri" w:hAnsi="Calibri" w:cs="Calibri"/>
          <w:sz w:val="22"/>
        </w:rPr>
        <w:t>.</w:t>
      </w:r>
    </w:p>
    <w:p w14:paraId="35F3F249" w14:textId="7D03D7CA" w:rsidR="00856293" w:rsidRPr="005D7A4C" w:rsidRDefault="005A508F">
      <w:pPr>
        <w:jc w:val="left"/>
        <w:rPr>
          <w:rFonts w:ascii="Calibri" w:hAnsi="Calibri" w:cs="Calibri"/>
          <w:color w:val="000000" w:themeColor="text1"/>
          <w:sz w:val="22"/>
        </w:rPr>
      </w:pPr>
      <w:r w:rsidRPr="005D7A4C">
        <w:rPr>
          <w:rFonts w:ascii="Calibri" w:hAnsi="Calibri" w:cs="Calibri"/>
          <w:i/>
          <w:color w:val="000000" w:themeColor="text1"/>
          <w:sz w:val="22"/>
          <w:vertAlign w:val="superscript"/>
        </w:rPr>
        <w:t>d</w:t>
      </w:r>
      <w:r w:rsidR="00784BA2" w:rsidRPr="005D7A4C">
        <w:rPr>
          <w:rFonts w:ascii="Calibri" w:hAnsi="Calibri" w:cs="Calibri"/>
          <w:i/>
          <w:color w:val="000000" w:themeColor="text1"/>
          <w:sz w:val="22"/>
          <w:vertAlign w:val="superscript"/>
        </w:rPr>
        <w:t xml:space="preserve"> </w:t>
      </w:r>
      <w:r w:rsidR="00426BB5" w:rsidRPr="005D7A4C">
        <w:rPr>
          <w:rFonts w:ascii="Calibri" w:hAnsi="Calibri" w:cs="Calibri"/>
          <w:color w:val="000000" w:themeColor="text1"/>
          <w:sz w:val="22"/>
        </w:rPr>
        <w:t>These patients received postoperative patient-controlled epidural analgesia</w:t>
      </w:r>
      <w:r w:rsidR="006835B0">
        <w:rPr>
          <w:rFonts w:ascii="Calibri" w:hAnsi="Calibri" w:cs="Calibri"/>
          <w:color w:val="000000" w:themeColor="text1"/>
          <w:sz w:val="22"/>
        </w:rPr>
        <w:t>.</w:t>
      </w:r>
    </w:p>
    <w:p w14:paraId="6AA2A9B7" w14:textId="177A64DC" w:rsidR="00856293" w:rsidRPr="005D7A4C" w:rsidRDefault="005A508F">
      <w:pPr>
        <w:jc w:val="left"/>
        <w:rPr>
          <w:rFonts w:ascii="Calibri" w:hAnsi="Calibri" w:cs="Calibri"/>
          <w:color w:val="000000" w:themeColor="text1"/>
          <w:sz w:val="22"/>
        </w:rPr>
      </w:pPr>
      <w:r w:rsidRPr="005D7A4C">
        <w:rPr>
          <w:rFonts w:ascii="Calibri" w:hAnsi="Calibri" w:cs="Calibri"/>
          <w:i/>
          <w:color w:val="000000" w:themeColor="text1"/>
          <w:sz w:val="22"/>
          <w:vertAlign w:val="superscript"/>
        </w:rPr>
        <w:t>e</w:t>
      </w:r>
      <w:r w:rsidR="00D9118D" w:rsidRPr="005D7A4C">
        <w:rPr>
          <w:rFonts w:ascii="Calibri" w:hAnsi="Calibri" w:cs="Calibri"/>
          <w:i/>
          <w:sz w:val="22"/>
          <w:vertAlign w:val="superscript"/>
        </w:rPr>
        <w:t xml:space="preserve"> </w:t>
      </w:r>
      <w:r w:rsidR="00426BB5" w:rsidRPr="005D7A4C">
        <w:rPr>
          <w:rFonts w:ascii="Calibri" w:hAnsi="Calibri" w:cs="Calibri"/>
          <w:color w:val="000000" w:themeColor="text1"/>
          <w:sz w:val="22"/>
        </w:rPr>
        <w:t>Includes packed red blood cell, fresh frozen plasma and concentrated platelet</w:t>
      </w:r>
      <w:r w:rsidR="006835B0">
        <w:rPr>
          <w:rFonts w:ascii="Calibri" w:hAnsi="Calibri" w:cs="Calibri"/>
          <w:color w:val="000000" w:themeColor="text1"/>
          <w:sz w:val="22"/>
        </w:rPr>
        <w:t>.</w:t>
      </w:r>
    </w:p>
    <w:p w14:paraId="3F807D76" w14:textId="4D7C04CB" w:rsidR="00426BB5" w:rsidRPr="005D7A4C" w:rsidRDefault="005A508F">
      <w:pPr>
        <w:jc w:val="left"/>
        <w:rPr>
          <w:rFonts w:ascii="Calibri" w:hAnsi="Calibri" w:cs="Calibri"/>
          <w:color w:val="000000" w:themeColor="text1"/>
          <w:sz w:val="22"/>
        </w:rPr>
      </w:pPr>
      <w:r w:rsidRPr="005D7A4C">
        <w:rPr>
          <w:rFonts w:ascii="Calibri" w:hAnsi="Calibri" w:cs="Calibri"/>
          <w:i/>
          <w:color w:val="000000" w:themeColor="text1"/>
          <w:sz w:val="22"/>
          <w:vertAlign w:val="superscript"/>
        </w:rPr>
        <w:t>f</w:t>
      </w:r>
      <w:r w:rsidR="0059600E" w:rsidRPr="005D7A4C">
        <w:rPr>
          <w:rFonts w:ascii="Calibri" w:hAnsi="Calibri" w:cs="Calibri"/>
          <w:color w:val="000000" w:themeColor="text1"/>
          <w:sz w:val="22"/>
        </w:rPr>
        <w:t xml:space="preserve"> </w:t>
      </w:r>
      <w:r w:rsidR="00426BB5" w:rsidRPr="005D7A4C">
        <w:rPr>
          <w:rFonts w:ascii="Calibri" w:hAnsi="Calibri" w:cs="Calibri"/>
          <w:color w:val="000000" w:themeColor="text1"/>
          <w:sz w:val="22"/>
        </w:rPr>
        <w:t>Combined use of two or more intravenous antihypertensive drugs, including phentolamine, urapidil, nicardipine and/or esmolol</w:t>
      </w:r>
      <w:r w:rsidR="006835B0">
        <w:rPr>
          <w:rFonts w:ascii="Calibri" w:hAnsi="Calibri" w:cs="Calibri"/>
          <w:color w:val="000000" w:themeColor="text1"/>
          <w:sz w:val="22"/>
        </w:rPr>
        <w:t>.</w:t>
      </w:r>
    </w:p>
    <w:p w14:paraId="6A609C26" w14:textId="7E6DF2EF" w:rsidR="0088223F" w:rsidRPr="005D7A4C" w:rsidRDefault="005A508F">
      <w:pPr>
        <w:jc w:val="left"/>
        <w:rPr>
          <w:rFonts w:ascii="Calibri" w:hAnsi="Calibri" w:cs="Calibri"/>
          <w:color w:val="000000" w:themeColor="text1"/>
          <w:sz w:val="22"/>
        </w:rPr>
      </w:pPr>
      <w:r w:rsidRPr="005D7A4C">
        <w:rPr>
          <w:rFonts w:ascii="Calibri" w:hAnsi="Calibri" w:cs="Calibri"/>
          <w:i/>
          <w:color w:val="000000" w:themeColor="text1"/>
          <w:sz w:val="22"/>
          <w:vertAlign w:val="superscript"/>
        </w:rPr>
        <w:t>g</w:t>
      </w:r>
      <w:r w:rsidR="0059600E" w:rsidRPr="005D7A4C">
        <w:rPr>
          <w:rFonts w:ascii="Calibri" w:hAnsi="Calibri" w:cs="Calibri"/>
          <w:color w:val="000000" w:themeColor="text1"/>
          <w:sz w:val="22"/>
        </w:rPr>
        <w:t xml:space="preserve"> </w:t>
      </w:r>
      <w:r w:rsidR="00D9118D" w:rsidRPr="005D7A4C">
        <w:rPr>
          <w:rFonts w:ascii="Calibri" w:hAnsi="Calibri" w:cs="Calibri"/>
          <w:color w:val="000000" w:themeColor="text1"/>
          <w:sz w:val="22"/>
        </w:rPr>
        <w:t>Combined use of two or more intravenous vasopressors, including phenylephrine, norepinephrine, and/or epinephrine</w:t>
      </w:r>
      <w:r w:rsidR="001967E9" w:rsidRPr="005D7A4C">
        <w:rPr>
          <w:rFonts w:ascii="Calibri" w:hAnsi="Calibri" w:cs="Calibri"/>
          <w:color w:val="000000" w:themeColor="text1"/>
          <w:sz w:val="22"/>
        </w:rPr>
        <w:t>.</w:t>
      </w:r>
    </w:p>
    <w:sectPr w:rsidR="0088223F" w:rsidRPr="005D7A4C" w:rsidSect="00523C3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68BE8" w14:textId="77777777" w:rsidR="00B50365" w:rsidRDefault="00B50365" w:rsidP="00A56CEF">
      <w:r>
        <w:separator/>
      </w:r>
    </w:p>
  </w:endnote>
  <w:endnote w:type="continuationSeparator" w:id="0">
    <w:p w14:paraId="00BFFE81" w14:textId="77777777" w:rsidR="00B50365" w:rsidRDefault="00B50365" w:rsidP="00A56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A45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2948718"/>
      <w:docPartObj>
        <w:docPartGallery w:val="Page Numbers (Bottom of Page)"/>
        <w:docPartUnique/>
      </w:docPartObj>
    </w:sdtPr>
    <w:sdtEndPr/>
    <w:sdtContent>
      <w:p w14:paraId="69DB414C" w14:textId="7B371602" w:rsidR="00BA1875" w:rsidRDefault="00BA187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8C5" w:rsidRPr="009F38C5">
          <w:rPr>
            <w:noProof/>
            <w:lang w:val="zh-CN"/>
          </w:rPr>
          <w:t>2</w:t>
        </w:r>
        <w:r>
          <w:fldChar w:fldCharType="end"/>
        </w:r>
      </w:p>
    </w:sdtContent>
  </w:sdt>
  <w:p w14:paraId="17738437" w14:textId="77777777" w:rsidR="00BA1875" w:rsidRDefault="00BA18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7DC57" w14:textId="77777777" w:rsidR="00B50365" w:rsidRDefault="00B50365" w:rsidP="00A56CEF">
      <w:r>
        <w:separator/>
      </w:r>
    </w:p>
  </w:footnote>
  <w:footnote w:type="continuationSeparator" w:id="0">
    <w:p w14:paraId="015063B7" w14:textId="77777777" w:rsidR="00B50365" w:rsidRDefault="00B50365" w:rsidP="00A56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B7"/>
    <w:rsid w:val="00014EC6"/>
    <w:rsid w:val="00035915"/>
    <w:rsid w:val="00053E3D"/>
    <w:rsid w:val="00054F2A"/>
    <w:rsid w:val="000567A9"/>
    <w:rsid w:val="000919D6"/>
    <w:rsid w:val="000A1BC8"/>
    <w:rsid w:val="000D613F"/>
    <w:rsid w:val="000E3BAA"/>
    <w:rsid w:val="000E532D"/>
    <w:rsid w:val="000F0DC7"/>
    <w:rsid w:val="0011321D"/>
    <w:rsid w:val="001264AF"/>
    <w:rsid w:val="00137C1A"/>
    <w:rsid w:val="001460E9"/>
    <w:rsid w:val="00147C2E"/>
    <w:rsid w:val="00160CFE"/>
    <w:rsid w:val="0016543F"/>
    <w:rsid w:val="00165501"/>
    <w:rsid w:val="00171B58"/>
    <w:rsid w:val="00181DB3"/>
    <w:rsid w:val="00183708"/>
    <w:rsid w:val="001967E9"/>
    <w:rsid w:val="00197068"/>
    <w:rsid w:val="001B3C6E"/>
    <w:rsid w:val="001B7D88"/>
    <w:rsid w:val="001C6882"/>
    <w:rsid w:val="001E51B7"/>
    <w:rsid w:val="001E5319"/>
    <w:rsid w:val="001F72BB"/>
    <w:rsid w:val="00207FC2"/>
    <w:rsid w:val="00213175"/>
    <w:rsid w:val="002228DD"/>
    <w:rsid w:val="0022490E"/>
    <w:rsid w:val="00237EC5"/>
    <w:rsid w:val="002427CE"/>
    <w:rsid w:val="00256035"/>
    <w:rsid w:val="002648AB"/>
    <w:rsid w:val="00283A38"/>
    <w:rsid w:val="00284840"/>
    <w:rsid w:val="002A018C"/>
    <w:rsid w:val="00300E69"/>
    <w:rsid w:val="00330096"/>
    <w:rsid w:val="003419E8"/>
    <w:rsid w:val="00343304"/>
    <w:rsid w:val="00352964"/>
    <w:rsid w:val="00364B0F"/>
    <w:rsid w:val="003744E4"/>
    <w:rsid w:val="00376FE6"/>
    <w:rsid w:val="003806C6"/>
    <w:rsid w:val="00383132"/>
    <w:rsid w:val="003908ED"/>
    <w:rsid w:val="003D173D"/>
    <w:rsid w:val="003D1FE2"/>
    <w:rsid w:val="00403FC6"/>
    <w:rsid w:val="00413431"/>
    <w:rsid w:val="00426BB5"/>
    <w:rsid w:val="004437DF"/>
    <w:rsid w:val="00474889"/>
    <w:rsid w:val="004834E8"/>
    <w:rsid w:val="00497E68"/>
    <w:rsid w:val="004C0CC5"/>
    <w:rsid w:val="004F1E41"/>
    <w:rsid w:val="00506725"/>
    <w:rsid w:val="00510BF8"/>
    <w:rsid w:val="00523C3A"/>
    <w:rsid w:val="00524B2B"/>
    <w:rsid w:val="00526C9A"/>
    <w:rsid w:val="00576CFC"/>
    <w:rsid w:val="00595905"/>
    <w:rsid w:val="0059600E"/>
    <w:rsid w:val="005A508F"/>
    <w:rsid w:val="005B5271"/>
    <w:rsid w:val="005C6842"/>
    <w:rsid w:val="005C6988"/>
    <w:rsid w:val="005D4DC8"/>
    <w:rsid w:val="005D7A4C"/>
    <w:rsid w:val="00614884"/>
    <w:rsid w:val="00626AA7"/>
    <w:rsid w:val="0063401C"/>
    <w:rsid w:val="00640D01"/>
    <w:rsid w:val="00640E17"/>
    <w:rsid w:val="00646D74"/>
    <w:rsid w:val="0067055F"/>
    <w:rsid w:val="00673316"/>
    <w:rsid w:val="00682991"/>
    <w:rsid w:val="006835B0"/>
    <w:rsid w:val="006A7724"/>
    <w:rsid w:val="006B2DBD"/>
    <w:rsid w:val="006B7028"/>
    <w:rsid w:val="006C21F4"/>
    <w:rsid w:val="006C707A"/>
    <w:rsid w:val="006D4F53"/>
    <w:rsid w:val="006F266C"/>
    <w:rsid w:val="007039D9"/>
    <w:rsid w:val="0072199D"/>
    <w:rsid w:val="00721A6E"/>
    <w:rsid w:val="00724BB3"/>
    <w:rsid w:val="00742E06"/>
    <w:rsid w:val="00746DE8"/>
    <w:rsid w:val="007660CC"/>
    <w:rsid w:val="007733E7"/>
    <w:rsid w:val="00784BA2"/>
    <w:rsid w:val="00784C5D"/>
    <w:rsid w:val="00784E26"/>
    <w:rsid w:val="007B518C"/>
    <w:rsid w:val="007C6DF5"/>
    <w:rsid w:val="007E6EC5"/>
    <w:rsid w:val="007E753E"/>
    <w:rsid w:val="0080056A"/>
    <w:rsid w:val="008157BB"/>
    <w:rsid w:val="00836608"/>
    <w:rsid w:val="00836709"/>
    <w:rsid w:val="008524E2"/>
    <w:rsid w:val="00856293"/>
    <w:rsid w:val="0088223F"/>
    <w:rsid w:val="008A15CA"/>
    <w:rsid w:val="008A5B8C"/>
    <w:rsid w:val="008B100C"/>
    <w:rsid w:val="008C03E1"/>
    <w:rsid w:val="008D622F"/>
    <w:rsid w:val="008E101C"/>
    <w:rsid w:val="008F3DAD"/>
    <w:rsid w:val="00953319"/>
    <w:rsid w:val="0096231B"/>
    <w:rsid w:val="00964C04"/>
    <w:rsid w:val="00984D6F"/>
    <w:rsid w:val="00986D25"/>
    <w:rsid w:val="009928D2"/>
    <w:rsid w:val="009963BD"/>
    <w:rsid w:val="0099757A"/>
    <w:rsid w:val="009B23D9"/>
    <w:rsid w:val="009D0BA7"/>
    <w:rsid w:val="009D4684"/>
    <w:rsid w:val="009F38C5"/>
    <w:rsid w:val="009F54D5"/>
    <w:rsid w:val="00A05AA8"/>
    <w:rsid w:val="00A14A7A"/>
    <w:rsid w:val="00A16D63"/>
    <w:rsid w:val="00A201D8"/>
    <w:rsid w:val="00A22551"/>
    <w:rsid w:val="00A27343"/>
    <w:rsid w:val="00A3548C"/>
    <w:rsid w:val="00A37BF6"/>
    <w:rsid w:val="00A56CEF"/>
    <w:rsid w:val="00A70A7E"/>
    <w:rsid w:val="00A86079"/>
    <w:rsid w:val="00A904A7"/>
    <w:rsid w:val="00A91CBC"/>
    <w:rsid w:val="00A94C83"/>
    <w:rsid w:val="00AA1D71"/>
    <w:rsid w:val="00AC034C"/>
    <w:rsid w:val="00AC3A73"/>
    <w:rsid w:val="00AD755E"/>
    <w:rsid w:val="00AE6E7A"/>
    <w:rsid w:val="00AF7B7E"/>
    <w:rsid w:val="00B1553B"/>
    <w:rsid w:val="00B50365"/>
    <w:rsid w:val="00B67C48"/>
    <w:rsid w:val="00B71B00"/>
    <w:rsid w:val="00BA1875"/>
    <w:rsid w:val="00BB208A"/>
    <w:rsid w:val="00BB26EB"/>
    <w:rsid w:val="00BB326B"/>
    <w:rsid w:val="00BC33AD"/>
    <w:rsid w:val="00BC71B2"/>
    <w:rsid w:val="00BE02C4"/>
    <w:rsid w:val="00BF556C"/>
    <w:rsid w:val="00C0160F"/>
    <w:rsid w:val="00C2320E"/>
    <w:rsid w:val="00C237B7"/>
    <w:rsid w:val="00C313C6"/>
    <w:rsid w:val="00C366B1"/>
    <w:rsid w:val="00C5719A"/>
    <w:rsid w:val="00C74F0B"/>
    <w:rsid w:val="00C824A1"/>
    <w:rsid w:val="00CA47CD"/>
    <w:rsid w:val="00CC12A1"/>
    <w:rsid w:val="00CC1924"/>
    <w:rsid w:val="00CD71BC"/>
    <w:rsid w:val="00CE73D1"/>
    <w:rsid w:val="00D10200"/>
    <w:rsid w:val="00D1400B"/>
    <w:rsid w:val="00D22C04"/>
    <w:rsid w:val="00D418E7"/>
    <w:rsid w:val="00D4531D"/>
    <w:rsid w:val="00D85A66"/>
    <w:rsid w:val="00D9118D"/>
    <w:rsid w:val="00D96BB4"/>
    <w:rsid w:val="00DA788C"/>
    <w:rsid w:val="00DB648A"/>
    <w:rsid w:val="00DC4587"/>
    <w:rsid w:val="00DF5ADB"/>
    <w:rsid w:val="00E00742"/>
    <w:rsid w:val="00E24C10"/>
    <w:rsid w:val="00E24D14"/>
    <w:rsid w:val="00E5128F"/>
    <w:rsid w:val="00E53887"/>
    <w:rsid w:val="00E64989"/>
    <w:rsid w:val="00E76DFD"/>
    <w:rsid w:val="00E774A9"/>
    <w:rsid w:val="00E850B2"/>
    <w:rsid w:val="00EA43CA"/>
    <w:rsid w:val="00EB0F81"/>
    <w:rsid w:val="00EB3E77"/>
    <w:rsid w:val="00EF4922"/>
    <w:rsid w:val="00F02A02"/>
    <w:rsid w:val="00F10C69"/>
    <w:rsid w:val="00F23416"/>
    <w:rsid w:val="00F235CA"/>
    <w:rsid w:val="00F447E0"/>
    <w:rsid w:val="00F476B4"/>
    <w:rsid w:val="00F63D22"/>
    <w:rsid w:val="00F815A6"/>
    <w:rsid w:val="00F879B2"/>
    <w:rsid w:val="00F932F7"/>
    <w:rsid w:val="00F93BCA"/>
    <w:rsid w:val="00F94075"/>
    <w:rsid w:val="00FA3DFC"/>
    <w:rsid w:val="00FA65F4"/>
    <w:rsid w:val="00FA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075AE"/>
  <w15:chartTrackingRefBased/>
  <w15:docId w15:val="{105D14C3-6E4F-4A81-BD18-35E03FB1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E51B7"/>
  </w:style>
  <w:style w:type="paragraph" w:styleId="a4">
    <w:name w:val="header"/>
    <w:basedOn w:val="a"/>
    <w:link w:val="a5"/>
    <w:uiPriority w:val="99"/>
    <w:unhideWhenUsed/>
    <w:rsid w:val="00A56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6CE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6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6CE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437D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437DF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F0DC7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0F0DC7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0F0DC7"/>
  </w:style>
  <w:style w:type="paragraph" w:styleId="ad">
    <w:name w:val="annotation subject"/>
    <w:basedOn w:val="ab"/>
    <w:next w:val="ab"/>
    <w:link w:val="ae"/>
    <w:uiPriority w:val="99"/>
    <w:semiHidden/>
    <w:unhideWhenUsed/>
    <w:rsid w:val="000F0DC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0F0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36424-BFA8-4619-A91F-936EBD89C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Nan</dc:creator>
  <cp:keywords/>
  <dc:description/>
  <cp:lastModifiedBy>Dong-Xin Wang</cp:lastModifiedBy>
  <cp:revision>2</cp:revision>
  <dcterms:created xsi:type="dcterms:W3CDTF">2020-05-19T10:59:00Z</dcterms:created>
  <dcterms:modified xsi:type="dcterms:W3CDTF">2020-05-19T10:59:00Z</dcterms:modified>
</cp:coreProperties>
</file>