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6D28" w14:textId="77777777" w:rsidR="006D5AAC" w:rsidRDefault="006D5AAC"/>
    <w:p w14:paraId="20BE6D2A" w14:textId="77777777" w:rsidR="006D5AAC" w:rsidRDefault="00A31244">
      <w:r>
        <w:rPr>
          <w:noProof/>
          <w:lang w:eastAsia="fr-FR"/>
        </w:rPr>
        <w:drawing>
          <wp:inline distT="0" distB="0" distL="0" distR="0" wp14:anchorId="20BE6D31" wp14:editId="20BE6D32">
            <wp:extent cx="5760720" cy="31902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5482" w14:textId="77777777" w:rsidR="00A31244" w:rsidRDefault="00A31244" w:rsidP="00CD1854">
      <w:pPr>
        <w:jc w:val="center"/>
        <w:rPr>
          <w:u w:val="single"/>
          <w:lang w:val="en-US"/>
        </w:rPr>
      </w:pPr>
      <w:r>
        <w:rPr>
          <w:u w:val="single"/>
          <w:lang w:val="en-US"/>
        </w:rPr>
        <w:t>Supplementary Figure S1: Study design</w:t>
      </w:r>
    </w:p>
    <w:p w14:paraId="3A63A25B" w14:textId="213AA8F4" w:rsidR="00CD1854" w:rsidRPr="008E3956" w:rsidRDefault="00CD1854" w:rsidP="00CD1854">
      <w:pPr>
        <w:jc w:val="center"/>
        <w:rPr>
          <w:u w:val="single"/>
          <w:lang w:val="en-US"/>
        </w:rPr>
      </w:pPr>
      <w:r>
        <w:rPr>
          <w:u w:val="single"/>
          <w:lang w:val="en-US"/>
        </w:rPr>
        <w:t>STEP-PEEP lung recruitment maneuver</w:t>
      </w:r>
    </w:p>
    <w:p w14:paraId="20BE6D2B" w14:textId="59B38AAF" w:rsidR="006D5AAC" w:rsidRPr="00CD1854" w:rsidRDefault="00A31244">
      <w:pPr>
        <w:rPr>
          <w:lang w:val="en-US"/>
        </w:rPr>
      </w:pPr>
      <w:r>
        <w:rPr>
          <w:lang w:val="en-US"/>
        </w:rPr>
        <w:t>PP and CVP variations (Δ) were calculated at each step of inspiratory pressure (</w:t>
      </w:r>
      <w:proofErr w:type="spellStart"/>
      <w:r>
        <w:rPr>
          <w:lang w:val="en-US"/>
        </w:rPr>
        <w:t>Pinsp</w:t>
      </w:r>
      <w:proofErr w:type="spellEnd"/>
      <w:r>
        <w:rPr>
          <w:lang w:val="en-US"/>
        </w:rPr>
        <w:t>). The STEP-DOWN phase was not considered.</w:t>
      </w:r>
    </w:p>
    <w:p w14:paraId="20BE6D2C" w14:textId="77777777" w:rsidR="006D5AAC" w:rsidRPr="00CD1854" w:rsidRDefault="00A31244">
      <w:pPr>
        <w:rPr>
          <w:lang w:val="en-US"/>
        </w:rPr>
      </w:pPr>
      <w:proofErr w:type="spellStart"/>
      <w:r>
        <w:rPr>
          <w:lang w:val="en-US"/>
        </w:rPr>
        <w:t>Pinsp</w:t>
      </w:r>
      <w:proofErr w:type="spellEnd"/>
      <w:r>
        <w:rPr>
          <w:lang w:val="en-US"/>
        </w:rPr>
        <w:t xml:space="preserve">: step peak inspiratory pressure </w:t>
      </w:r>
    </w:p>
    <w:p w14:paraId="20BE6D2D" w14:textId="77777777" w:rsidR="006D5AAC" w:rsidRPr="00CD1854" w:rsidRDefault="00A31244">
      <w:pPr>
        <w:rPr>
          <w:lang w:val="en-US"/>
        </w:rPr>
      </w:pPr>
      <w:r>
        <w:rPr>
          <w:lang w:val="en-US"/>
        </w:rPr>
        <w:t>Baseline: reference pressure level (</w:t>
      </w:r>
      <w:proofErr w:type="spellStart"/>
      <w:r>
        <w:rPr>
          <w:lang w:val="en-US"/>
        </w:rPr>
        <w:t>Pinsp</w:t>
      </w:r>
      <w:proofErr w:type="spellEnd"/>
      <w:r>
        <w:rPr>
          <w:lang w:val="en-US"/>
        </w:rPr>
        <w:t xml:space="preserve"> 20 cmH</w:t>
      </w:r>
      <w:r>
        <w:rPr>
          <w:vertAlign w:val="subscript"/>
          <w:lang w:val="en-US"/>
        </w:rPr>
        <w:t>2</w:t>
      </w:r>
      <w:r>
        <w:rPr>
          <w:lang w:val="en-US"/>
        </w:rPr>
        <w:t>0/PEEP 5 cm H</w:t>
      </w:r>
      <w:r>
        <w:rPr>
          <w:vertAlign w:val="subscript"/>
          <w:lang w:val="en-US"/>
        </w:rPr>
        <w:t>2</w:t>
      </w:r>
      <w:r>
        <w:rPr>
          <w:lang w:val="en-US"/>
        </w:rPr>
        <w:t>0)</w:t>
      </w:r>
    </w:p>
    <w:p w14:paraId="20BE6D30" w14:textId="77777777" w:rsidR="006D5AAC" w:rsidRPr="00A31244" w:rsidRDefault="006D5AAC">
      <w:pPr>
        <w:rPr>
          <w:lang w:val="en-US"/>
        </w:rPr>
      </w:pPr>
    </w:p>
    <w:sectPr w:rsidR="006D5AAC" w:rsidRPr="00A31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AAC"/>
    <w:rsid w:val="003717B2"/>
    <w:rsid w:val="006D5AAC"/>
    <w:rsid w:val="008E3956"/>
    <w:rsid w:val="00A31244"/>
    <w:rsid w:val="00CD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E6D28"/>
  <w15:chartTrackingRefBased/>
  <w15:docId w15:val="{ACCDDAF7-151E-4296-8715-0A164852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264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Combourieu</dc:creator>
  <cp:keywords/>
  <dc:description/>
  <cp:lastModifiedBy>olivier desebbe</cp:lastModifiedBy>
  <cp:revision>3</cp:revision>
  <dcterms:created xsi:type="dcterms:W3CDTF">2022-04-26T08:10:00Z</dcterms:created>
  <dcterms:modified xsi:type="dcterms:W3CDTF">2022-04-26T16:37:00Z</dcterms:modified>
</cp:coreProperties>
</file>