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96B" w:rsidRPr="00980F00" w:rsidRDefault="00980F00" w:rsidP="00980F0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980F00">
        <w:rPr>
          <w:rFonts w:ascii="Times New Roman" w:hAnsi="Times New Roman" w:cs="Times New Roman"/>
          <w:b/>
          <w:sz w:val="28"/>
          <w:szCs w:val="28"/>
          <w:lang w:val="en-US"/>
        </w:rPr>
        <w:t>Supplemental document 2</w:t>
      </w:r>
      <w:r w:rsidR="00B0296B" w:rsidRPr="00980F00">
        <w:rPr>
          <w:rFonts w:ascii="Times New Roman" w:hAnsi="Times New Roman" w:cs="Times New Roman"/>
          <w:b/>
          <w:sz w:val="28"/>
          <w:szCs w:val="28"/>
          <w:lang w:val="en-US"/>
        </w:rPr>
        <w:t>: Standardized definition of the primary outcome</w:t>
      </w:r>
    </w:p>
    <w:bookmarkEnd w:id="0"/>
    <w:p w:rsidR="00C63393" w:rsidRDefault="00C63393" w:rsidP="00C63393">
      <w:pPr>
        <w:spacing w:after="0" w:line="240" w:lineRule="auto"/>
        <w:rPr>
          <w:rFonts w:ascii="Times New Roman" w:eastAsia="Times" w:hAnsi="Times New Roman" w:cs="Times New Roman"/>
          <w:b/>
          <w:sz w:val="24"/>
          <w:szCs w:val="20"/>
          <w:lang w:val="en-US" w:bidi="bn-IN"/>
        </w:rPr>
      </w:pPr>
    </w:p>
    <w:p w:rsidR="00C63393" w:rsidRPr="00C63393" w:rsidRDefault="00C63393" w:rsidP="00C63393">
      <w:pPr>
        <w:spacing w:after="0" w:line="240" w:lineRule="auto"/>
        <w:rPr>
          <w:rFonts w:ascii="Times New Roman" w:eastAsia="Times" w:hAnsi="Times New Roman" w:cs="Times New Roman"/>
          <w:sz w:val="24"/>
          <w:szCs w:val="20"/>
          <w:lang w:val="en-US" w:bidi="bn-IN"/>
        </w:rPr>
      </w:pPr>
      <w:r w:rsidRPr="00C63393">
        <w:rPr>
          <w:rFonts w:ascii="Times New Roman" w:eastAsia="Times" w:hAnsi="Times New Roman" w:cs="Times New Roman"/>
          <w:b/>
          <w:sz w:val="24"/>
          <w:szCs w:val="20"/>
          <w:lang w:val="en-US" w:bidi="bn-IN"/>
        </w:rPr>
        <w:t>Pneumonia</w:t>
      </w:r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: The presence of new and/or progressive pulmonary infiltrates on chest radiograph plus two or more of the following:</w:t>
      </w:r>
    </w:p>
    <w:p w:rsidR="00C63393" w:rsidRPr="00C63393" w:rsidRDefault="00C63393" w:rsidP="00C63393">
      <w:pPr>
        <w:spacing w:after="0" w:line="240" w:lineRule="auto"/>
        <w:rPr>
          <w:rFonts w:ascii="Times New Roman" w:eastAsia="Times" w:hAnsi="Times New Roman" w:cs="Times New Roman"/>
          <w:sz w:val="24"/>
          <w:szCs w:val="20"/>
          <w:lang w:val="en-US" w:bidi="bn-IN"/>
        </w:rPr>
      </w:pPr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1.</w:t>
      </w:r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ab/>
        <w:t>Fever ≥ 38.5°C or postoperative hypothermia &lt;36°C</w:t>
      </w:r>
    </w:p>
    <w:p w:rsidR="00C63393" w:rsidRPr="00980F00" w:rsidRDefault="00C63393" w:rsidP="00C63393">
      <w:pPr>
        <w:spacing w:after="0" w:line="240" w:lineRule="auto"/>
        <w:rPr>
          <w:rFonts w:ascii="Times New Roman" w:eastAsia="Times" w:hAnsi="Times New Roman" w:cs="Times New Roman"/>
          <w:sz w:val="24"/>
          <w:szCs w:val="20"/>
          <w:lang w:bidi="bn-IN"/>
        </w:rPr>
      </w:pPr>
      <w:r w:rsidRPr="00980F00">
        <w:rPr>
          <w:rFonts w:ascii="Times New Roman" w:eastAsia="Times" w:hAnsi="Times New Roman" w:cs="Times New Roman"/>
          <w:sz w:val="24"/>
          <w:szCs w:val="20"/>
          <w:lang w:bidi="bn-IN"/>
        </w:rPr>
        <w:t>2.</w:t>
      </w:r>
      <w:r w:rsidRPr="00980F00">
        <w:rPr>
          <w:rFonts w:ascii="Times New Roman" w:eastAsia="Times" w:hAnsi="Times New Roman" w:cs="Times New Roman"/>
          <w:sz w:val="24"/>
          <w:szCs w:val="20"/>
          <w:lang w:bidi="bn-IN"/>
        </w:rPr>
        <w:tab/>
      </w:r>
      <w:proofErr w:type="spellStart"/>
      <w:r w:rsidRPr="00980F00">
        <w:rPr>
          <w:rFonts w:ascii="Times New Roman" w:eastAsia="Times" w:hAnsi="Times New Roman" w:cs="Times New Roman"/>
          <w:sz w:val="24"/>
          <w:szCs w:val="20"/>
          <w:lang w:bidi="bn-IN"/>
        </w:rPr>
        <w:t>Leucocytosis</w:t>
      </w:r>
      <w:proofErr w:type="spellEnd"/>
      <w:r w:rsidRPr="00980F00">
        <w:rPr>
          <w:rFonts w:ascii="Times New Roman" w:eastAsia="Times" w:hAnsi="Times New Roman" w:cs="Times New Roman"/>
          <w:sz w:val="24"/>
          <w:szCs w:val="20"/>
          <w:lang w:bidi="bn-IN"/>
        </w:rPr>
        <w:t xml:space="preserve"> ≥ 10,000 WBC/mm3 or </w:t>
      </w:r>
      <w:proofErr w:type="spellStart"/>
      <w:r w:rsidRPr="00980F00">
        <w:rPr>
          <w:rFonts w:ascii="Times New Roman" w:eastAsia="Times" w:hAnsi="Times New Roman" w:cs="Times New Roman"/>
          <w:sz w:val="24"/>
          <w:szCs w:val="20"/>
          <w:lang w:bidi="bn-IN"/>
        </w:rPr>
        <w:t>leucopaenia</w:t>
      </w:r>
      <w:proofErr w:type="spellEnd"/>
      <w:r w:rsidRPr="00980F00">
        <w:rPr>
          <w:rFonts w:ascii="Times New Roman" w:eastAsia="Times" w:hAnsi="Times New Roman" w:cs="Times New Roman"/>
          <w:sz w:val="24"/>
          <w:szCs w:val="20"/>
          <w:lang w:bidi="bn-IN"/>
        </w:rPr>
        <w:t xml:space="preserve"> &lt; 4,000 WBC/mm3</w:t>
      </w:r>
    </w:p>
    <w:p w:rsidR="00C63393" w:rsidRPr="00C63393" w:rsidRDefault="00C63393" w:rsidP="00C63393">
      <w:pPr>
        <w:spacing w:after="0" w:line="240" w:lineRule="auto"/>
        <w:rPr>
          <w:rFonts w:ascii="Times New Roman" w:eastAsia="Times" w:hAnsi="Times New Roman" w:cs="Times New Roman"/>
          <w:sz w:val="24"/>
          <w:szCs w:val="20"/>
          <w:lang w:val="en-US" w:bidi="bn-IN"/>
        </w:rPr>
      </w:pPr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3.</w:t>
      </w:r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ab/>
        <w:t xml:space="preserve">Purulent sputum and/or </w:t>
      </w:r>
    </w:p>
    <w:p w:rsidR="00B0296B" w:rsidRDefault="00C63393" w:rsidP="00C63393">
      <w:pPr>
        <w:spacing w:after="0" w:line="240" w:lineRule="auto"/>
        <w:rPr>
          <w:rFonts w:ascii="Times New Roman" w:eastAsia="Times" w:hAnsi="Times New Roman" w:cs="Times New Roman"/>
          <w:sz w:val="24"/>
          <w:szCs w:val="20"/>
          <w:lang w:val="en-US" w:bidi="bn-IN"/>
        </w:rPr>
      </w:pPr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4.</w:t>
      </w:r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ab/>
        <w:t xml:space="preserve">New onset or worsening cough or </w:t>
      </w:r>
      <w:proofErr w:type="spellStart"/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dyspnoea</w:t>
      </w:r>
      <w:proofErr w:type="spellEnd"/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.</w:t>
      </w:r>
    </w:p>
    <w:p w:rsidR="00C63393" w:rsidRDefault="00C63393" w:rsidP="00C63393">
      <w:pPr>
        <w:spacing w:after="0" w:line="240" w:lineRule="auto"/>
        <w:rPr>
          <w:rFonts w:ascii="Times New Roman" w:eastAsia="Times" w:hAnsi="Times New Roman" w:cs="Times New Roman"/>
          <w:sz w:val="24"/>
          <w:szCs w:val="20"/>
          <w:lang w:val="en-US" w:bidi="bn-IN"/>
        </w:rPr>
      </w:pPr>
    </w:p>
    <w:p w:rsidR="00C63393" w:rsidRPr="00C63393" w:rsidRDefault="00C63393" w:rsidP="00C63393">
      <w:pPr>
        <w:spacing w:after="0" w:line="240" w:lineRule="auto"/>
        <w:rPr>
          <w:rFonts w:ascii="Times New Roman" w:eastAsia="Times" w:hAnsi="Times New Roman" w:cs="Times New Roman"/>
          <w:sz w:val="24"/>
          <w:szCs w:val="20"/>
          <w:lang w:val="en-US" w:bidi="bn-IN"/>
        </w:rPr>
      </w:pPr>
      <w:r w:rsidRPr="00C63393">
        <w:rPr>
          <w:rFonts w:ascii="Times New Roman" w:eastAsia="Times" w:hAnsi="Times New Roman" w:cs="Times New Roman"/>
          <w:b/>
          <w:sz w:val="24"/>
          <w:szCs w:val="20"/>
          <w:lang w:val="en-US" w:bidi="bn-IN"/>
        </w:rPr>
        <w:t>Pleural Effusion</w:t>
      </w:r>
      <w:r>
        <w:rPr>
          <w:rFonts w:ascii="Times New Roman" w:eastAsia="Times" w:hAnsi="Times New Roman" w:cs="Times New Roman"/>
          <w:sz w:val="24"/>
          <w:szCs w:val="20"/>
          <w:lang w:val="en-US" w:bidi="bn-IN"/>
        </w:rPr>
        <w:t xml:space="preserve">: dyspnea and </w:t>
      </w:r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excessive accumulation of fluid in the pleural space.</w:t>
      </w:r>
    </w:p>
    <w:p w:rsidR="00C63393" w:rsidRPr="00C63393" w:rsidRDefault="00C63393" w:rsidP="00C63393">
      <w:pPr>
        <w:spacing w:after="0" w:line="240" w:lineRule="auto"/>
        <w:rPr>
          <w:rFonts w:ascii="Times New Roman" w:eastAsia="Times" w:hAnsi="Times New Roman" w:cs="Times New Roman"/>
          <w:sz w:val="24"/>
          <w:szCs w:val="20"/>
          <w:lang w:val="en-US" w:bidi="bn-IN"/>
        </w:rPr>
      </w:pPr>
    </w:p>
    <w:p w:rsidR="00B0296B" w:rsidRPr="00C63393" w:rsidRDefault="00B0296B" w:rsidP="00B0296B">
      <w:pPr>
        <w:spacing w:after="0" w:line="240" w:lineRule="auto"/>
        <w:rPr>
          <w:rFonts w:ascii="Times New Roman" w:eastAsia="Times" w:hAnsi="Times New Roman" w:cs="Times New Roman"/>
          <w:sz w:val="24"/>
          <w:szCs w:val="20"/>
          <w:lang w:val="en-US" w:bidi="bn-IN"/>
        </w:rPr>
      </w:pPr>
      <w:r w:rsidRPr="00C63393">
        <w:rPr>
          <w:rFonts w:ascii="Times New Roman" w:eastAsia="Times" w:hAnsi="Times New Roman" w:cs="Times New Roman"/>
          <w:b/>
          <w:sz w:val="24"/>
          <w:szCs w:val="20"/>
          <w:lang w:val="en-US" w:bidi="bn-IN"/>
        </w:rPr>
        <w:t>Pulmonary oedema</w:t>
      </w:r>
      <w:r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 xml:space="preserve">: respiratory distress or impaired oxygenation AND radiological evidence of pulmonary oedema requiring diuretic therapy </w:t>
      </w:r>
    </w:p>
    <w:p w:rsidR="00B0296B" w:rsidRDefault="00B0296B" w:rsidP="00B0296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0296B" w:rsidRDefault="00B0296B" w:rsidP="00B0296B">
      <w:pPr>
        <w:rPr>
          <w:rFonts w:ascii="Times New Roman" w:eastAsia="Times" w:hAnsi="Times New Roman" w:cs="Times New Roman"/>
          <w:sz w:val="24"/>
          <w:szCs w:val="20"/>
          <w:lang w:val="en-US" w:bidi="bn-IN"/>
        </w:rPr>
      </w:pPr>
      <w:r w:rsidRPr="00C63393">
        <w:rPr>
          <w:rFonts w:ascii="Times New Roman" w:eastAsia="Times" w:hAnsi="Times New Roman" w:cs="Times New Roman"/>
          <w:b/>
          <w:sz w:val="24"/>
          <w:szCs w:val="20"/>
          <w:lang w:val="en-US" w:bidi="bn-IN"/>
        </w:rPr>
        <w:t>ARDS</w:t>
      </w:r>
      <w:r>
        <w:rPr>
          <w:rFonts w:ascii="Times New Roman" w:eastAsia="Times" w:hAnsi="Times New Roman" w:cs="Times New Roman"/>
          <w:sz w:val="24"/>
          <w:szCs w:val="20"/>
          <w:lang w:val="en-US" w:bidi="bn-IN"/>
        </w:rPr>
        <w:t xml:space="preserve">: </w:t>
      </w:r>
      <w:r w:rsid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A</w:t>
      </w:r>
      <w:r w:rsidR="00C63393"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cut</w:t>
      </w:r>
      <w:r w:rsid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 xml:space="preserve">e onset of respiratory failure with </w:t>
      </w:r>
      <w:r w:rsidR="00C63393"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hypoxemia as defined by a PaO2/FiO2 ratio ≤</w:t>
      </w:r>
      <w:r w:rsid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 xml:space="preserve"> </w:t>
      </w:r>
      <w:r w:rsidR="00C63393"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200 mmHg</w:t>
      </w:r>
      <w:r w:rsidR="00C63393" w:rsidRPr="00B0296B">
        <w:rPr>
          <w:rFonts w:ascii="Times New Roman" w:eastAsia="Times" w:hAnsi="Times New Roman" w:cs="Times New Roman"/>
          <w:sz w:val="24"/>
          <w:szCs w:val="20"/>
          <w:lang w:val="en-US" w:bidi="bn-IN"/>
        </w:rPr>
        <w:t xml:space="preserve"> </w:t>
      </w:r>
      <w:r w:rsidRPr="00B0296B">
        <w:rPr>
          <w:rFonts w:ascii="Times New Roman" w:eastAsia="Times" w:hAnsi="Times New Roman" w:cs="Times New Roman"/>
          <w:sz w:val="24"/>
          <w:szCs w:val="20"/>
          <w:lang w:val="en-US" w:bidi="bn-IN"/>
        </w:rPr>
        <w:t xml:space="preserve">associated with the development of bilateral opacities </w:t>
      </w:r>
      <w:r w:rsid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 xml:space="preserve">or </w:t>
      </w:r>
      <w:r w:rsidR="00C63393" w:rsidRPr="00C63393">
        <w:rPr>
          <w:rFonts w:ascii="Times New Roman" w:eastAsia="Times" w:hAnsi="Times New Roman" w:cs="Times New Roman"/>
          <w:sz w:val="24"/>
          <w:szCs w:val="20"/>
          <w:lang w:val="en-US" w:bidi="bn-IN"/>
        </w:rPr>
        <w:t>infiltrates on chest radiograph</w:t>
      </w:r>
      <w:r w:rsidR="00C63393" w:rsidRPr="00B0296B">
        <w:rPr>
          <w:rFonts w:ascii="Times New Roman" w:eastAsia="Times" w:hAnsi="Times New Roman" w:cs="Times New Roman"/>
          <w:sz w:val="24"/>
          <w:szCs w:val="20"/>
          <w:lang w:val="en-US" w:bidi="bn-IN"/>
        </w:rPr>
        <w:t xml:space="preserve"> </w:t>
      </w:r>
      <w:r w:rsidRPr="00B0296B">
        <w:rPr>
          <w:rFonts w:ascii="Times New Roman" w:eastAsia="Times" w:hAnsi="Times New Roman" w:cs="Times New Roman"/>
          <w:sz w:val="24"/>
          <w:szCs w:val="20"/>
          <w:lang w:val="en-US" w:bidi="bn-IN"/>
        </w:rPr>
        <w:t>not fully explained by cardiac failure or fluid overload</w:t>
      </w:r>
    </w:p>
    <w:p w:rsidR="00B0296B" w:rsidRPr="00B0296B" w:rsidRDefault="00B0296B" w:rsidP="00B0296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0296B" w:rsidRPr="00B02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96B"/>
    <w:rsid w:val="00670F72"/>
    <w:rsid w:val="00980F00"/>
    <w:rsid w:val="00B0296B"/>
    <w:rsid w:val="00C6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8A84F-B043-4E96-A6F5-A0937887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2022-08-08T12:58:00Z</dcterms:created>
  <dcterms:modified xsi:type="dcterms:W3CDTF">2022-08-22T13:50:00Z</dcterms:modified>
</cp:coreProperties>
</file>