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5820" w14:textId="223126B7" w:rsidR="00A4129C" w:rsidRDefault="003E0195" w:rsidP="00A4129C">
      <w:pPr>
        <w:spacing w:line="480" w:lineRule="auto"/>
      </w:pPr>
      <w:r>
        <w:t>Additional file 1</w:t>
      </w:r>
    </w:p>
    <w:p w14:paraId="77CAA46E" w14:textId="77777777" w:rsidR="00A4129C" w:rsidRPr="00EF350E" w:rsidRDefault="00A4129C" w:rsidP="00A4129C">
      <w:pPr>
        <w:spacing w:line="480" w:lineRule="auto"/>
      </w:pPr>
      <w:r w:rsidRPr="00EF350E">
        <w:t>Examples from the analysis process when generating themes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44"/>
        <w:gridCol w:w="2054"/>
        <w:gridCol w:w="3156"/>
      </w:tblGrid>
      <w:tr w:rsidR="00F5442D" w:rsidRPr="00EF350E" w14:paraId="1DE7BEAD" w14:textId="77777777" w:rsidTr="00F5442D">
        <w:tc>
          <w:tcPr>
            <w:tcW w:w="3844" w:type="dxa"/>
          </w:tcPr>
          <w:p w14:paraId="341303E0" w14:textId="77777777" w:rsidR="00F5442D" w:rsidRPr="00EF350E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EF350E">
              <w:rPr>
                <w:sz w:val="24"/>
              </w:rPr>
              <w:t>Examples of text coded</w:t>
            </w:r>
          </w:p>
        </w:tc>
        <w:tc>
          <w:tcPr>
            <w:tcW w:w="2054" w:type="dxa"/>
          </w:tcPr>
          <w:p w14:paraId="58888236" w14:textId="77777777" w:rsidR="00F5442D" w:rsidRPr="00EF350E" w:rsidRDefault="00F5442D" w:rsidP="00267569">
            <w:pPr>
              <w:spacing w:before="100" w:beforeAutospacing="1" w:after="100" w:afterAutospacing="1"/>
              <w:rPr>
                <w:sz w:val="24"/>
              </w:rPr>
            </w:pPr>
            <w:r w:rsidRPr="00EF350E">
              <w:rPr>
                <w:sz w:val="24"/>
              </w:rPr>
              <w:t>Subthemes</w:t>
            </w:r>
          </w:p>
        </w:tc>
        <w:tc>
          <w:tcPr>
            <w:tcW w:w="3156" w:type="dxa"/>
          </w:tcPr>
          <w:p w14:paraId="07F849A8" w14:textId="77777777" w:rsidR="00F5442D" w:rsidRPr="00EF350E" w:rsidRDefault="00F5442D" w:rsidP="00267569">
            <w:pPr>
              <w:spacing w:before="100" w:beforeAutospacing="1" w:after="100" w:afterAutospacing="1"/>
              <w:rPr>
                <w:sz w:val="24"/>
              </w:rPr>
            </w:pPr>
            <w:r w:rsidRPr="00EF350E">
              <w:rPr>
                <w:sz w:val="24"/>
              </w:rPr>
              <w:t>Themes</w:t>
            </w:r>
          </w:p>
        </w:tc>
      </w:tr>
      <w:tr w:rsidR="00F5442D" w:rsidRPr="00EF350E" w14:paraId="37E21104" w14:textId="77777777" w:rsidTr="00F5442D">
        <w:tc>
          <w:tcPr>
            <w:tcW w:w="3844" w:type="dxa"/>
          </w:tcPr>
          <w:p w14:paraId="5E8ABE99" w14:textId="684E5E8E" w:rsidR="00F5442D" w:rsidRPr="00EF350E" w:rsidRDefault="00F5442D" w:rsidP="00267569">
            <w:pPr>
              <w:ind w:firstLine="0"/>
              <w:rPr>
                <w:sz w:val="24"/>
              </w:rPr>
            </w:pPr>
            <w:r w:rsidRPr="00EF350E">
              <w:rPr>
                <w:sz w:val="24"/>
              </w:rPr>
              <w:t>“And I learn a lot as a</w:t>
            </w:r>
            <w:r w:rsidR="00607591">
              <w:rPr>
                <w:sz w:val="24"/>
              </w:rPr>
              <w:t xml:space="preserve"> </w:t>
            </w:r>
            <w:proofErr w:type="gramStart"/>
            <w:r w:rsidR="00607591">
              <w:rPr>
                <w:sz w:val="24"/>
              </w:rPr>
              <w:t>nurse</w:t>
            </w:r>
            <w:r w:rsidRPr="00EF350E">
              <w:rPr>
                <w:sz w:val="24"/>
              </w:rPr>
              <w:t xml:space="preserve"> anaes</w:t>
            </w:r>
            <w:r w:rsidR="00607591">
              <w:rPr>
                <w:sz w:val="24"/>
              </w:rPr>
              <w:t>thetists</w:t>
            </w:r>
            <w:proofErr w:type="gramEnd"/>
            <w:r w:rsidRPr="00EF350E">
              <w:rPr>
                <w:sz w:val="24"/>
              </w:rPr>
              <w:t xml:space="preserve"> and pretty much just from sitting in the PAC, because you gain knowledge in a totally different way. And you have a close dialogue with the anaes</w:t>
            </w:r>
            <w:r w:rsidR="00607591">
              <w:rPr>
                <w:sz w:val="24"/>
              </w:rPr>
              <w:t>thesi</w:t>
            </w:r>
            <w:r w:rsidR="001860B2">
              <w:rPr>
                <w:sz w:val="24"/>
              </w:rPr>
              <w:t>o</w:t>
            </w:r>
            <w:r w:rsidR="00607591">
              <w:rPr>
                <w:sz w:val="24"/>
              </w:rPr>
              <w:t>logist</w:t>
            </w:r>
            <w:r w:rsidRPr="00EF350E">
              <w:rPr>
                <w:sz w:val="24"/>
              </w:rPr>
              <w:t>” (participant 2).</w:t>
            </w:r>
          </w:p>
        </w:tc>
        <w:tc>
          <w:tcPr>
            <w:tcW w:w="2054" w:type="dxa"/>
          </w:tcPr>
          <w:p w14:paraId="0BBEE5ED" w14:textId="6A856D5F" w:rsidR="00F5442D" w:rsidRPr="00EF350E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EF350E">
              <w:rPr>
                <w:sz w:val="24"/>
              </w:rPr>
              <w:t xml:space="preserve">Increased learning through </w:t>
            </w:r>
            <w:r w:rsidR="009C4591">
              <w:rPr>
                <w:sz w:val="24"/>
              </w:rPr>
              <w:t xml:space="preserve">the structured </w:t>
            </w:r>
            <w:r w:rsidRPr="00EF350E">
              <w:rPr>
                <w:sz w:val="24"/>
              </w:rPr>
              <w:t>assessments of patients</w:t>
            </w:r>
          </w:p>
        </w:tc>
        <w:tc>
          <w:tcPr>
            <w:tcW w:w="3156" w:type="dxa"/>
          </w:tcPr>
          <w:p w14:paraId="35876F9E" w14:textId="77777777" w:rsidR="00F5442D" w:rsidRPr="00EF350E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EF350E">
              <w:rPr>
                <w:sz w:val="24"/>
              </w:rPr>
              <w:t>Developing competence in clinical anaesthesia practice</w:t>
            </w:r>
          </w:p>
        </w:tc>
      </w:tr>
      <w:tr w:rsidR="00F5442D" w:rsidRPr="00F66BB4" w14:paraId="59D90720" w14:textId="77777777" w:rsidTr="00F5442D">
        <w:tc>
          <w:tcPr>
            <w:tcW w:w="3844" w:type="dxa"/>
          </w:tcPr>
          <w:p w14:paraId="76B39187" w14:textId="77777777" w:rsidR="00F5442D" w:rsidRPr="00F66BB4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 xml:space="preserve">“This is what it is like to do interdisciplinary work. </w:t>
            </w:r>
            <w:proofErr w:type="gramStart"/>
            <w:r w:rsidRPr="00F66BB4">
              <w:rPr>
                <w:sz w:val="24"/>
              </w:rPr>
              <w:t>Because,</w:t>
            </w:r>
            <w:proofErr w:type="gramEnd"/>
            <w:r w:rsidRPr="00F66BB4">
              <w:rPr>
                <w:sz w:val="24"/>
              </w:rPr>
              <w:t xml:space="preserve"> I think that's really fun. </w:t>
            </w:r>
            <w:proofErr w:type="spellStart"/>
            <w:r w:rsidRPr="00F66BB4">
              <w:rPr>
                <w:sz w:val="24"/>
              </w:rPr>
              <w:t>Ehh</w:t>
            </w:r>
            <w:proofErr w:type="spellEnd"/>
            <w:r w:rsidRPr="00F66BB4">
              <w:rPr>
                <w:sz w:val="24"/>
              </w:rPr>
              <w:t xml:space="preserve"> </w:t>
            </w:r>
            <w:proofErr w:type="gramStart"/>
            <w:r w:rsidRPr="00F66BB4">
              <w:rPr>
                <w:sz w:val="24"/>
              </w:rPr>
              <w:t>.....</w:t>
            </w:r>
            <w:proofErr w:type="gramEnd"/>
            <w:r w:rsidRPr="00F66BB4">
              <w:rPr>
                <w:sz w:val="24"/>
              </w:rPr>
              <w:t xml:space="preserve"> there is something about you being forced to work with the other person down there. </w:t>
            </w:r>
            <w:proofErr w:type="spellStart"/>
            <w:r w:rsidRPr="00F66BB4">
              <w:rPr>
                <w:sz w:val="24"/>
              </w:rPr>
              <w:t>Ehh</w:t>
            </w:r>
            <w:proofErr w:type="spellEnd"/>
            <w:r w:rsidRPr="00F66BB4">
              <w:rPr>
                <w:sz w:val="24"/>
              </w:rPr>
              <w:t xml:space="preserve"> .... and it is important there to function socially together, i.e., communicate and listen to each other's arguments around the patient for example” (participant 1).</w:t>
            </w:r>
          </w:p>
        </w:tc>
        <w:tc>
          <w:tcPr>
            <w:tcW w:w="2054" w:type="dxa"/>
          </w:tcPr>
          <w:p w14:paraId="61E2E865" w14:textId="77777777" w:rsidR="00F5442D" w:rsidRPr="00F66BB4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>Internal teamwork</w:t>
            </w:r>
          </w:p>
        </w:tc>
        <w:tc>
          <w:tcPr>
            <w:tcW w:w="3156" w:type="dxa"/>
          </w:tcPr>
          <w:p w14:paraId="58FA4A60" w14:textId="6DCE745F" w:rsidR="00F5442D" w:rsidRPr="00F66BB4" w:rsidRDefault="00F5442D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 xml:space="preserve">Barriers and facilitators </w:t>
            </w:r>
            <w:r w:rsidR="00D0406E">
              <w:rPr>
                <w:sz w:val="24"/>
              </w:rPr>
              <w:t xml:space="preserve">of </w:t>
            </w:r>
            <w:r w:rsidRPr="00F66BB4">
              <w:rPr>
                <w:sz w:val="24"/>
              </w:rPr>
              <w:t xml:space="preserve">collaboration and teamwork </w:t>
            </w:r>
          </w:p>
        </w:tc>
      </w:tr>
      <w:tr w:rsidR="00A4129C" w:rsidRPr="00F66BB4" w14:paraId="3AAADE75" w14:textId="77777777" w:rsidTr="00F5442D">
        <w:trPr>
          <w:trHeight w:val="1833"/>
        </w:trPr>
        <w:tc>
          <w:tcPr>
            <w:tcW w:w="3844" w:type="dxa"/>
          </w:tcPr>
          <w:p w14:paraId="75F34212" w14:textId="77777777" w:rsidR="00A4129C" w:rsidRPr="00F66BB4" w:rsidRDefault="00A4129C" w:rsidP="00267569">
            <w:pPr>
              <w:ind w:firstLine="0"/>
              <w:rPr>
                <w:sz w:val="24"/>
              </w:rPr>
            </w:pPr>
            <w:r w:rsidRPr="00F66BB4">
              <w:rPr>
                <w:sz w:val="24"/>
              </w:rPr>
              <w:t xml:space="preserve">“But most people think it is ok to talk to somebody in advance. They think it is safe and many have some </w:t>
            </w:r>
            <w:r w:rsidRPr="00F66BB4">
              <w:rPr>
                <w:sz w:val="24"/>
              </w:rPr>
              <w:lastRenderedPageBreak/>
              <w:t>questions and experiences they want to share” (participant 9).</w:t>
            </w:r>
          </w:p>
          <w:p w14:paraId="103A9884" w14:textId="77777777" w:rsidR="00A4129C" w:rsidRPr="00F66BB4" w:rsidRDefault="00A4129C" w:rsidP="00267569">
            <w:pPr>
              <w:spacing w:before="100" w:beforeAutospacing="1" w:after="100" w:afterAutospacing="1"/>
              <w:rPr>
                <w:sz w:val="24"/>
              </w:rPr>
            </w:pPr>
          </w:p>
        </w:tc>
        <w:tc>
          <w:tcPr>
            <w:tcW w:w="2054" w:type="dxa"/>
          </w:tcPr>
          <w:p w14:paraId="32F9A9B0" w14:textId="1FBF69EC" w:rsidR="00A4129C" w:rsidRPr="00F66BB4" w:rsidRDefault="00B95A30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Improving patient knowledge, experience, and involvement</w:t>
            </w:r>
          </w:p>
        </w:tc>
        <w:tc>
          <w:tcPr>
            <w:tcW w:w="3156" w:type="dxa"/>
          </w:tcPr>
          <w:p w14:paraId="2EEFA572" w14:textId="4A3A1E2C" w:rsidR="00A4129C" w:rsidRPr="00F66BB4" w:rsidRDefault="00A4129C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>Improving patient safety and outcomes through</w:t>
            </w:r>
            <w:r w:rsidR="00C6038E">
              <w:rPr>
                <w:sz w:val="24"/>
              </w:rPr>
              <w:t xml:space="preserve"> a</w:t>
            </w:r>
            <w:r w:rsidRPr="00F66BB4">
              <w:rPr>
                <w:sz w:val="24"/>
              </w:rPr>
              <w:t xml:space="preserve"> </w:t>
            </w:r>
            <w:proofErr w:type="gramStart"/>
            <w:r w:rsidRPr="00F66BB4">
              <w:rPr>
                <w:sz w:val="24"/>
              </w:rPr>
              <w:t>structured assessments</w:t>
            </w:r>
            <w:proofErr w:type="gramEnd"/>
          </w:p>
        </w:tc>
      </w:tr>
      <w:tr w:rsidR="00A4129C" w:rsidRPr="00F66BB4" w14:paraId="0D9C1A29" w14:textId="77777777" w:rsidTr="00F5442D">
        <w:tc>
          <w:tcPr>
            <w:tcW w:w="3844" w:type="dxa"/>
          </w:tcPr>
          <w:p w14:paraId="4DD5076D" w14:textId="77777777" w:rsidR="00A4129C" w:rsidRPr="00F66BB4" w:rsidRDefault="00A4129C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 xml:space="preserve">“It can be very busy ... </w:t>
            </w:r>
            <w:proofErr w:type="spellStart"/>
            <w:r w:rsidRPr="00F66BB4">
              <w:rPr>
                <w:sz w:val="24"/>
              </w:rPr>
              <w:t>ehh</w:t>
            </w:r>
            <w:proofErr w:type="spellEnd"/>
            <w:r w:rsidRPr="00F66BB4">
              <w:rPr>
                <w:sz w:val="24"/>
              </w:rPr>
              <w:t xml:space="preserve"> ... if there are patients who are sick and unexplained, those require a little more time than the time set aside” (participant 1).</w:t>
            </w:r>
          </w:p>
        </w:tc>
        <w:tc>
          <w:tcPr>
            <w:tcW w:w="2054" w:type="dxa"/>
          </w:tcPr>
          <w:p w14:paraId="008ABAE4" w14:textId="0DC93476" w:rsidR="00A4129C" w:rsidRPr="00F66BB4" w:rsidRDefault="00A4129C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>Increase in workload</w:t>
            </w:r>
            <w:r w:rsidR="00C6038E">
              <w:rPr>
                <w:sz w:val="24"/>
              </w:rPr>
              <w:t xml:space="preserve"> pressure</w:t>
            </w:r>
          </w:p>
        </w:tc>
        <w:tc>
          <w:tcPr>
            <w:tcW w:w="3156" w:type="dxa"/>
          </w:tcPr>
          <w:p w14:paraId="65306B95" w14:textId="32A45D25" w:rsidR="00A4129C" w:rsidRPr="00F66BB4" w:rsidRDefault="00E963B2" w:rsidP="00267569">
            <w:pPr>
              <w:spacing w:before="100" w:beforeAutospacing="1" w:after="100" w:afterAutospacing="1"/>
              <w:ind w:firstLine="0"/>
              <w:rPr>
                <w:sz w:val="24"/>
              </w:rPr>
            </w:pPr>
            <w:r w:rsidRPr="00F66BB4">
              <w:rPr>
                <w:sz w:val="24"/>
              </w:rPr>
              <w:t>Organisational factors affecting</w:t>
            </w:r>
            <w:r>
              <w:rPr>
                <w:sz w:val="24"/>
              </w:rPr>
              <w:t xml:space="preserve"> anaesthesia personnel and</w:t>
            </w:r>
            <w:r w:rsidRPr="00F66BB4">
              <w:rPr>
                <w:sz w:val="24"/>
              </w:rPr>
              <w:t xml:space="preserve"> delivery of healthcare to surgical patients</w:t>
            </w:r>
          </w:p>
        </w:tc>
      </w:tr>
    </w:tbl>
    <w:p w14:paraId="38A44C78" w14:textId="77777777" w:rsidR="00A4129C" w:rsidRPr="00F66BB4" w:rsidRDefault="00A4129C" w:rsidP="00A4129C">
      <w:pPr>
        <w:spacing w:line="480" w:lineRule="auto"/>
      </w:pPr>
      <w:r w:rsidRPr="00F66BB4">
        <w:t xml:space="preserve">PAC, </w:t>
      </w:r>
      <w:proofErr w:type="spellStart"/>
      <w:r w:rsidRPr="00F66BB4">
        <w:t>preanaesthesia</w:t>
      </w:r>
      <w:proofErr w:type="spellEnd"/>
      <w:r w:rsidRPr="00F66BB4">
        <w:t xml:space="preserve"> assessment clinic </w:t>
      </w:r>
    </w:p>
    <w:p w14:paraId="6CD7E84B" w14:textId="77777777" w:rsidR="006329B1" w:rsidRDefault="006329B1"/>
    <w:sectPr w:rsidR="006329B1" w:rsidSect="00F5442D">
      <w:pgSz w:w="11900" w:h="16840"/>
      <w:pgMar w:top="1418" w:right="1418" w:bottom="1418" w:left="1418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24235"/>
    <w:multiLevelType w:val="hybridMultilevel"/>
    <w:tmpl w:val="4A2E242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8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9C"/>
    <w:rsid w:val="00011813"/>
    <w:rsid w:val="00014ACC"/>
    <w:rsid w:val="00014FC8"/>
    <w:rsid w:val="00017F3F"/>
    <w:rsid w:val="000808B8"/>
    <w:rsid w:val="00080FA5"/>
    <w:rsid w:val="000A198F"/>
    <w:rsid w:val="000D48CB"/>
    <w:rsid w:val="00117E2A"/>
    <w:rsid w:val="001335D3"/>
    <w:rsid w:val="00136736"/>
    <w:rsid w:val="0013689E"/>
    <w:rsid w:val="001601AE"/>
    <w:rsid w:val="00164936"/>
    <w:rsid w:val="00184637"/>
    <w:rsid w:val="001860B2"/>
    <w:rsid w:val="001E1558"/>
    <w:rsid w:val="00230C2F"/>
    <w:rsid w:val="002503CA"/>
    <w:rsid w:val="0025091C"/>
    <w:rsid w:val="002848B4"/>
    <w:rsid w:val="002871B1"/>
    <w:rsid w:val="00293602"/>
    <w:rsid w:val="002A163F"/>
    <w:rsid w:val="002A3CA9"/>
    <w:rsid w:val="002B0C56"/>
    <w:rsid w:val="002F0369"/>
    <w:rsid w:val="002F29A1"/>
    <w:rsid w:val="0037700A"/>
    <w:rsid w:val="00380B8D"/>
    <w:rsid w:val="003A6C18"/>
    <w:rsid w:val="003B023E"/>
    <w:rsid w:val="003B1F51"/>
    <w:rsid w:val="003B3DFD"/>
    <w:rsid w:val="003E0195"/>
    <w:rsid w:val="003E76AF"/>
    <w:rsid w:val="004019F4"/>
    <w:rsid w:val="00446F92"/>
    <w:rsid w:val="004500A5"/>
    <w:rsid w:val="00470DEC"/>
    <w:rsid w:val="004C485D"/>
    <w:rsid w:val="004D7F6F"/>
    <w:rsid w:val="00514E14"/>
    <w:rsid w:val="00522D4E"/>
    <w:rsid w:val="00537FFE"/>
    <w:rsid w:val="00554DEA"/>
    <w:rsid w:val="005D5328"/>
    <w:rsid w:val="005E47AD"/>
    <w:rsid w:val="005E5BC6"/>
    <w:rsid w:val="00607591"/>
    <w:rsid w:val="006329B1"/>
    <w:rsid w:val="006902CF"/>
    <w:rsid w:val="00697753"/>
    <w:rsid w:val="006C1AC9"/>
    <w:rsid w:val="006C2AFB"/>
    <w:rsid w:val="00724BFE"/>
    <w:rsid w:val="00726D82"/>
    <w:rsid w:val="00770C90"/>
    <w:rsid w:val="007D6CC5"/>
    <w:rsid w:val="007F787B"/>
    <w:rsid w:val="0080146E"/>
    <w:rsid w:val="008352A0"/>
    <w:rsid w:val="00847B25"/>
    <w:rsid w:val="00866EA9"/>
    <w:rsid w:val="008707AC"/>
    <w:rsid w:val="008738D2"/>
    <w:rsid w:val="008B52FB"/>
    <w:rsid w:val="008C2C30"/>
    <w:rsid w:val="008C5067"/>
    <w:rsid w:val="008E45A7"/>
    <w:rsid w:val="008E6932"/>
    <w:rsid w:val="008F4ED6"/>
    <w:rsid w:val="00963EDC"/>
    <w:rsid w:val="00967504"/>
    <w:rsid w:val="00983FAB"/>
    <w:rsid w:val="009953B7"/>
    <w:rsid w:val="009B019E"/>
    <w:rsid w:val="009C4591"/>
    <w:rsid w:val="009D3CAC"/>
    <w:rsid w:val="00A25ABF"/>
    <w:rsid w:val="00A4129C"/>
    <w:rsid w:val="00A665AF"/>
    <w:rsid w:val="00A7304E"/>
    <w:rsid w:val="00A744B7"/>
    <w:rsid w:val="00AA1656"/>
    <w:rsid w:val="00AC67E7"/>
    <w:rsid w:val="00AD450C"/>
    <w:rsid w:val="00B017B1"/>
    <w:rsid w:val="00B0255D"/>
    <w:rsid w:val="00B03D52"/>
    <w:rsid w:val="00B156E7"/>
    <w:rsid w:val="00B33585"/>
    <w:rsid w:val="00B5414E"/>
    <w:rsid w:val="00B602ED"/>
    <w:rsid w:val="00B70EF0"/>
    <w:rsid w:val="00B95A30"/>
    <w:rsid w:val="00BC4FB0"/>
    <w:rsid w:val="00BD421D"/>
    <w:rsid w:val="00C13D3B"/>
    <w:rsid w:val="00C6038E"/>
    <w:rsid w:val="00C77095"/>
    <w:rsid w:val="00CB1F38"/>
    <w:rsid w:val="00CB6699"/>
    <w:rsid w:val="00D028D7"/>
    <w:rsid w:val="00D0406E"/>
    <w:rsid w:val="00D1650A"/>
    <w:rsid w:val="00D36D4A"/>
    <w:rsid w:val="00D467ED"/>
    <w:rsid w:val="00D73C68"/>
    <w:rsid w:val="00DC6A8E"/>
    <w:rsid w:val="00DD0695"/>
    <w:rsid w:val="00DE26B5"/>
    <w:rsid w:val="00DF3F7D"/>
    <w:rsid w:val="00E14EF7"/>
    <w:rsid w:val="00E44817"/>
    <w:rsid w:val="00E963B2"/>
    <w:rsid w:val="00EA2210"/>
    <w:rsid w:val="00ED64D0"/>
    <w:rsid w:val="00EE0975"/>
    <w:rsid w:val="00F3421A"/>
    <w:rsid w:val="00F34A3C"/>
    <w:rsid w:val="00F5442D"/>
    <w:rsid w:val="00FA1A9A"/>
    <w:rsid w:val="00FE0921"/>
    <w:rsid w:val="00FE1292"/>
    <w:rsid w:val="00FE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3614"/>
  <w15:chartTrackingRefBased/>
  <w15:docId w15:val="{8EA2681A-A743-214F-AD68-5F8D2F5F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29C"/>
    <w:rPr>
      <w:rFonts w:ascii="Times New Roman" w:eastAsia="Times New Roman" w:hAnsi="Times New Roman" w:cs="Times New Roman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83FAB"/>
    <w:rPr>
      <w:rFonts w:eastAsiaTheme="minorHAnsi"/>
      <w:sz w:val="18"/>
      <w:szCs w:val="18"/>
      <w:lang w:val="nb-NO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3FAB"/>
    <w:rPr>
      <w:rFonts w:ascii="Times New Roman" w:hAnsi="Times New Roman" w:cs="Times New Roman"/>
      <w:sz w:val="18"/>
      <w:szCs w:val="18"/>
    </w:rPr>
  </w:style>
  <w:style w:type="table" w:styleId="Tabellrutenett">
    <w:name w:val="Table Grid"/>
    <w:basedOn w:val="Vanligtabell"/>
    <w:rsid w:val="00A4129C"/>
    <w:pPr>
      <w:spacing w:after="240" w:line="480" w:lineRule="auto"/>
      <w:ind w:firstLine="360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jenummer">
    <w:name w:val="line number"/>
    <w:basedOn w:val="Standardskriftforavsnitt"/>
    <w:uiPriority w:val="99"/>
    <w:semiHidden/>
    <w:unhideWhenUsed/>
    <w:rsid w:val="00A4129C"/>
  </w:style>
  <w:style w:type="paragraph" w:styleId="Listeavsnitt">
    <w:name w:val="List Paragraph"/>
    <w:basedOn w:val="Normal"/>
    <w:uiPriority w:val="34"/>
    <w:qFormat/>
    <w:rsid w:val="00A41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241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Eirunn W Kristoffersen</dc:creator>
  <cp:keywords/>
  <dc:description/>
  <cp:lastModifiedBy>Eirunn W Kristoffersen</cp:lastModifiedBy>
  <cp:revision>3</cp:revision>
  <dcterms:created xsi:type="dcterms:W3CDTF">2022-07-22T08:22:00Z</dcterms:created>
  <dcterms:modified xsi:type="dcterms:W3CDTF">2022-09-30T07:48:00Z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2022-07-07T14:45:07Z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e499097f-37ab-42f6-93e4-b72f129912c9</vt:lpwstr>
  </property>
  <property fmtid="{D5CDD505-2E9C-101B-9397-08002B2CF9AE}" pid="8" name="MSIP_Label_b4114459-e220-4ae9-b339-4ebe6008cdd4_ContentBits">
    <vt:lpwstr>0</vt:lpwstr>
  </property>
</Properties>
</file>