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1246" w14:textId="17C63FE3" w:rsidR="002A2A25" w:rsidRPr="002A2A25" w:rsidRDefault="00FE40F5" w:rsidP="002A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A75945">
        <w:rPr>
          <w:rFonts w:ascii="Times New Roman" w:hAnsi="Times New Roman" w:cs="Times New Roman"/>
          <w:sz w:val="24"/>
          <w:szCs w:val="24"/>
        </w:rPr>
        <w:t>1.</w:t>
      </w:r>
      <w:r w:rsidR="00A75945" w:rsidRPr="002A2A25">
        <w:rPr>
          <w:rFonts w:ascii="Times New Roman" w:hAnsi="Times New Roman" w:cs="Times New Roman"/>
          <w:sz w:val="24"/>
          <w:szCs w:val="24"/>
        </w:rPr>
        <w:t xml:space="preserve"> </w:t>
      </w:r>
      <w:r w:rsidR="00BF7CE9">
        <w:rPr>
          <w:rFonts w:ascii="Times New Roman" w:hAnsi="Times New Roman" w:cs="Times New Roman"/>
          <w:sz w:val="24"/>
          <w:szCs w:val="24"/>
        </w:rPr>
        <w:t>Intravenous patient-controlled formulas</w:t>
      </w:r>
      <w:r w:rsidR="00A75945" w:rsidRPr="002A2A2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</w:tblGrid>
      <w:tr w:rsidR="00936F07" w14:paraId="42D316D0" w14:textId="4C61AFD3" w:rsidTr="0063066F">
        <w:trPr>
          <w:trHeight w:val="360"/>
        </w:trPr>
        <w:tc>
          <w:tcPr>
            <w:tcW w:w="2831" w:type="dxa"/>
            <w:shd w:val="clear" w:color="auto" w:fill="auto"/>
            <w:noWrap/>
            <w:vAlign w:val="center"/>
            <w:hideMark/>
          </w:tcPr>
          <w:p w14:paraId="27C95AC3" w14:textId="3932C3D4" w:rsidR="0063066F" w:rsidRPr="003060B8" w:rsidRDefault="00A75945" w:rsidP="00BF7CE9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ormula</w:t>
            </w:r>
          </w:p>
        </w:tc>
        <w:tc>
          <w:tcPr>
            <w:tcW w:w="2831" w:type="dxa"/>
          </w:tcPr>
          <w:p w14:paraId="5AA30C8A" w14:textId="441FD664" w:rsidR="0063066F" w:rsidRPr="003060B8" w:rsidRDefault="00A75945" w:rsidP="00BF7CE9">
            <w:pPr>
              <w:spacing w:after="0" w:line="480" w:lineRule="auto"/>
              <w:rPr>
                <w:rFonts w:ascii="Times New Roman" w:eastAsia="微軟正黑體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eastAsia="微軟正黑體" w:hAnsi="Times New Roman" w:cs="Times New Roman" w:hint="eastAsia"/>
                <w:color w:val="000000"/>
                <w:sz w:val="24"/>
                <w:szCs w:val="24"/>
              </w:rPr>
              <w:t>R</w:t>
            </w:r>
            <w:r w:rsidRPr="003060B8">
              <w:rPr>
                <w:rFonts w:ascii="Times New Roman" w:eastAsia="微軟正黑體" w:hAnsi="Times New Roman" w:cs="Times New Roman"/>
                <w:color w:val="000000"/>
                <w:sz w:val="24"/>
                <w:szCs w:val="24"/>
              </w:rPr>
              <w:t>egimen</w:t>
            </w:r>
          </w:p>
        </w:tc>
      </w:tr>
      <w:tr w:rsidR="00936F07" w14:paraId="1411A101" w14:textId="3C24F0A3" w:rsidTr="0063066F">
        <w:trPr>
          <w:trHeight w:val="360"/>
        </w:trPr>
        <w:tc>
          <w:tcPr>
            <w:tcW w:w="2831" w:type="dxa"/>
            <w:shd w:val="clear" w:color="auto" w:fill="auto"/>
            <w:noWrap/>
            <w:vAlign w:val="center"/>
            <w:hideMark/>
          </w:tcPr>
          <w:p w14:paraId="3D64C5FC" w14:textId="3C58D9A8" w:rsidR="0063066F" w:rsidRPr="003060B8" w:rsidRDefault="00A75945" w:rsidP="0063066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2831" w:type="dxa"/>
          </w:tcPr>
          <w:p w14:paraId="70306345" w14:textId="7E251D80" w:rsidR="0063066F" w:rsidRPr="003060B8" w:rsidRDefault="00A75945" w:rsidP="0063066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/>
                <w:sz w:val="24"/>
                <w:szCs w:val="24"/>
              </w:rPr>
              <w:t>Morphine</w:t>
            </w:r>
            <w:r w:rsidR="003060B8" w:rsidRPr="003060B8">
              <w:rPr>
                <w:rFonts w:ascii="Times New Roman" w:hAnsi="Times New Roman" w:cs="Times New Roman"/>
                <w:sz w:val="24"/>
                <w:szCs w:val="24"/>
              </w:rPr>
              <w:t xml:space="preserve"> 1 mg/ml</w:t>
            </w:r>
          </w:p>
        </w:tc>
      </w:tr>
      <w:tr w:rsidR="00936F07" w14:paraId="381747DE" w14:textId="0B5D47E7" w:rsidTr="0063066F">
        <w:trPr>
          <w:trHeight w:val="360"/>
        </w:trPr>
        <w:tc>
          <w:tcPr>
            <w:tcW w:w="2831" w:type="dxa"/>
            <w:shd w:val="clear" w:color="auto" w:fill="auto"/>
            <w:vAlign w:val="center"/>
            <w:hideMark/>
          </w:tcPr>
          <w:p w14:paraId="7F1CF806" w14:textId="6593C389" w:rsidR="0063066F" w:rsidRPr="003060B8" w:rsidRDefault="00A75945" w:rsidP="0063066F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I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2831" w:type="dxa"/>
          </w:tcPr>
          <w:p w14:paraId="149C29E2" w14:textId="157220E4" w:rsidR="0063066F" w:rsidRPr="003060B8" w:rsidRDefault="00A75945" w:rsidP="0063066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/>
                <w:sz w:val="24"/>
                <w:szCs w:val="24"/>
              </w:rPr>
              <w:t>Morphine</w:t>
            </w:r>
            <w:r w:rsidR="003060B8" w:rsidRPr="003060B8">
              <w:rPr>
                <w:rFonts w:ascii="Times New Roman" w:hAnsi="Times New Roman" w:cs="Times New Roman"/>
                <w:sz w:val="24"/>
                <w:szCs w:val="24"/>
              </w:rPr>
              <w:t xml:space="preserve"> 0.5 mg/ml</w:t>
            </w:r>
            <w:r w:rsidRPr="003060B8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="003060B8" w:rsidRPr="003060B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3060B8">
              <w:rPr>
                <w:rFonts w:ascii="Times New Roman" w:hAnsi="Times New Roman" w:cs="Times New Roman"/>
                <w:sz w:val="24"/>
                <w:szCs w:val="24"/>
              </w:rPr>
              <w:t>etorolac</w:t>
            </w:r>
            <w:r w:rsidR="003060B8" w:rsidRPr="003060B8">
              <w:rPr>
                <w:rFonts w:ascii="Times New Roman" w:hAnsi="Times New Roman" w:cs="Times New Roman"/>
                <w:sz w:val="24"/>
                <w:szCs w:val="24"/>
              </w:rPr>
              <w:t xml:space="preserve"> 1 mg/ml</w:t>
            </w:r>
          </w:p>
        </w:tc>
      </w:tr>
      <w:tr w:rsidR="00936F07" w14:paraId="022F6544" w14:textId="28501613" w:rsidTr="0063066F">
        <w:trPr>
          <w:trHeight w:val="360"/>
        </w:trPr>
        <w:tc>
          <w:tcPr>
            <w:tcW w:w="2831" w:type="dxa"/>
            <w:shd w:val="clear" w:color="auto" w:fill="auto"/>
            <w:vAlign w:val="center"/>
            <w:hideMark/>
          </w:tcPr>
          <w:p w14:paraId="7D1662A9" w14:textId="210436CE" w:rsidR="0063066F" w:rsidRPr="003060B8" w:rsidRDefault="00A75945" w:rsidP="0063066F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I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2831" w:type="dxa"/>
          </w:tcPr>
          <w:p w14:paraId="236B8E93" w14:textId="31D0B0B1" w:rsidR="0063066F" w:rsidRPr="003060B8" w:rsidRDefault="00A75945" w:rsidP="0063066F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entanyl</w:t>
            </w:r>
            <w:r w:rsidR="003060B8"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mcg/ml</w:t>
            </w:r>
          </w:p>
        </w:tc>
      </w:tr>
      <w:tr w:rsidR="00936F07" w14:paraId="0B1050D6" w14:textId="26EBA616" w:rsidTr="0063066F">
        <w:trPr>
          <w:trHeight w:val="360"/>
        </w:trPr>
        <w:tc>
          <w:tcPr>
            <w:tcW w:w="2831" w:type="dxa"/>
            <w:shd w:val="clear" w:color="auto" w:fill="auto"/>
            <w:vAlign w:val="center"/>
            <w:hideMark/>
          </w:tcPr>
          <w:p w14:paraId="156408B7" w14:textId="49D1C830" w:rsidR="0063066F" w:rsidRPr="003060B8" w:rsidRDefault="00A75945" w:rsidP="0063066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2831" w:type="dxa"/>
          </w:tcPr>
          <w:p w14:paraId="394F69DE" w14:textId="2B72DBE4" w:rsidR="0063066F" w:rsidRPr="003060B8" w:rsidRDefault="00A75945" w:rsidP="0063066F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F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entanyl </w:t>
            </w:r>
            <w:r w:rsid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mcg/ml</w:t>
            </w:r>
            <w:r w:rsidR="00E13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 Ketorolac</w:t>
            </w:r>
            <w:r w:rsid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1.2 mg/ml</w:t>
            </w:r>
          </w:p>
        </w:tc>
      </w:tr>
      <w:tr w:rsidR="00936F07" w14:paraId="133C1BD8" w14:textId="397C0489" w:rsidTr="0063066F">
        <w:trPr>
          <w:trHeight w:val="360"/>
        </w:trPr>
        <w:tc>
          <w:tcPr>
            <w:tcW w:w="2831" w:type="dxa"/>
            <w:shd w:val="clear" w:color="auto" w:fill="auto"/>
            <w:vAlign w:val="center"/>
            <w:hideMark/>
          </w:tcPr>
          <w:p w14:paraId="0C8C2EA0" w14:textId="796DDBD1" w:rsidR="0063066F" w:rsidRPr="003060B8" w:rsidRDefault="00A75945" w:rsidP="0063066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2831" w:type="dxa"/>
          </w:tcPr>
          <w:p w14:paraId="65C6CE1D" w14:textId="51E1F4D7" w:rsidR="0063066F" w:rsidRPr="003060B8" w:rsidRDefault="00A75945" w:rsidP="0063066F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0B8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orphine </w:t>
            </w:r>
            <w:r w:rsid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 mg/ml</w:t>
            </w:r>
            <w:r w:rsidR="00E13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 Ketamine</w:t>
            </w:r>
            <w:r w:rsidR="00306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1.5 mg/ml</w:t>
            </w:r>
          </w:p>
        </w:tc>
      </w:tr>
    </w:tbl>
    <w:p w14:paraId="12C762BF" w14:textId="77777777" w:rsidR="00DC4808" w:rsidRDefault="00DC4808"/>
    <w:sectPr w:rsidR="00DC4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zNbY0NjAxtzA2t7BU0lEKTi0uzszPAykwqgUAeSpsViwAAAA="/>
  </w:docVars>
  <w:rsids>
    <w:rsidRoot w:val="00096E38"/>
    <w:rsid w:val="00096E38"/>
    <w:rsid w:val="00102750"/>
    <w:rsid w:val="001130C6"/>
    <w:rsid w:val="001F16A0"/>
    <w:rsid w:val="002A2A25"/>
    <w:rsid w:val="002B60B0"/>
    <w:rsid w:val="003060B8"/>
    <w:rsid w:val="003D0261"/>
    <w:rsid w:val="003D6B21"/>
    <w:rsid w:val="00544A56"/>
    <w:rsid w:val="0063066F"/>
    <w:rsid w:val="007F21D1"/>
    <w:rsid w:val="00807B62"/>
    <w:rsid w:val="00837200"/>
    <w:rsid w:val="008B1D2D"/>
    <w:rsid w:val="00936F07"/>
    <w:rsid w:val="00A75945"/>
    <w:rsid w:val="00A931B0"/>
    <w:rsid w:val="00AD4508"/>
    <w:rsid w:val="00B27D8A"/>
    <w:rsid w:val="00BF7CE9"/>
    <w:rsid w:val="00D04FD5"/>
    <w:rsid w:val="00DC4808"/>
    <w:rsid w:val="00E0583C"/>
    <w:rsid w:val="00E134C4"/>
    <w:rsid w:val="00EB4FC6"/>
    <w:rsid w:val="00F83921"/>
    <w:rsid w:val="00FB7502"/>
    <w:rsid w:val="00FC214A"/>
    <w:rsid w:val="00FE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DBFDA"/>
  <w15:chartTrackingRefBased/>
  <w15:docId w15:val="{DF284B96-C60F-49C2-99B1-5EF74EF7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Char"/>
    <w:rsid w:val="002A2A2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2A2A25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2A2A2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2A2A25"/>
    <w:rPr>
      <w:rFonts w:ascii="Calibri" w:hAnsi="Calibri" w:cs="Calibri"/>
      <w:noProof/>
    </w:rPr>
  </w:style>
  <w:style w:type="character" w:styleId="a4">
    <w:name w:val="Hyperlink"/>
    <w:basedOn w:val="a0"/>
    <w:uiPriority w:val="99"/>
    <w:semiHidden/>
    <w:unhideWhenUsed/>
    <w:rsid w:val="00DC4808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DC4808"/>
    <w:rPr>
      <w:color w:val="954F72"/>
      <w:u w:val="single"/>
    </w:rPr>
  </w:style>
  <w:style w:type="paragraph" w:customStyle="1" w:styleId="msonormal0">
    <w:name w:val="msonormal"/>
    <w:basedOn w:val="a"/>
    <w:rsid w:val="00DC4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DC480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font6">
    <w:name w:val="font6"/>
    <w:basedOn w:val="a"/>
    <w:rsid w:val="00DC4808"/>
    <w:pPr>
      <w:spacing w:before="100" w:beforeAutospacing="1" w:after="100" w:afterAutospacing="1" w:line="240" w:lineRule="auto"/>
    </w:pPr>
    <w:rPr>
      <w:rFonts w:ascii="微軟正黑體" w:eastAsia="微軟正黑體" w:hAnsi="微軟正黑體" w:cs="Times New Roman"/>
      <w:b/>
      <w:bCs/>
      <w:color w:val="000000"/>
      <w:sz w:val="24"/>
      <w:szCs w:val="24"/>
    </w:rPr>
  </w:style>
  <w:style w:type="paragraph" w:customStyle="1" w:styleId="font7">
    <w:name w:val="font7"/>
    <w:basedOn w:val="a"/>
    <w:rsid w:val="00DC4808"/>
    <w:pPr>
      <w:spacing w:before="100" w:beforeAutospacing="1" w:after="100" w:afterAutospacing="1" w:line="240" w:lineRule="auto"/>
    </w:pPr>
    <w:rPr>
      <w:rFonts w:ascii="微軟正黑體" w:eastAsia="微軟正黑體" w:hAnsi="微軟正黑體" w:cs="Times New Roman"/>
      <w:color w:val="000000"/>
      <w:sz w:val="24"/>
      <w:szCs w:val="24"/>
    </w:rPr>
  </w:style>
  <w:style w:type="paragraph" w:customStyle="1" w:styleId="font8">
    <w:name w:val="font8"/>
    <w:basedOn w:val="a"/>
    <w:rsid w:val="00DC4808"/>
    <w:pPr>
      <w:spacing w:before="100" w:beforeAutospacing="1" w:after="100" w:afterAutospacing="1" w:line="240" w:lineRule="auto"/>
    </w:pPr>
    <w:rPr>
      <w:rFonts w:ascii="新細明體" w:eastAsia="新細明體" w:hAnsi="新細明體" w:cs="Times New Roman"/>
      <w:color w:val="000000"/>
      <w:sz w:val="24"/>
      <w:szCs w:val="24"/>
    </w:rPr>
  </w:style>
  <w:style w:type="paragraph" w:customStyle="1" w:styleId="xl68">
    <w:name w:val="xl68"/>
    <w:basedOn w:val="a"/>
    <w:rsid w:val="00DC480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9">
    <w:name w:val="xl69"/>
    <w:basedOn w:val="a"/>
    <w:rsid w:val="00DC480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0">
    <w:name w:val="xl70"/>
    <w:basedOn w:val="a"/>
    <w:rsid w:val="00DC480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1">
    <w:name w:val="xl71"/>
    <w:basedOn w:val="a"/>
    <w:rsid w:val="00DC4808"/>
    <w:pPr>
      <w:shd w:val="clear" w:color="000000" w:fill="F8CBAD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2">
    <w:name w:val="xl72"/>
    <w:basedOn w:val="a"/>
    <w:rsid w:val="00DC480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3">
    <w:name w:val="xl73"/>
    <w:basedOn w:val="a"/>
    <w:rsid w:val="00DC4808"/>
    <w:pPr>
      <w:shd w:val="clear" w:color="000000" w:fill="FCE4D6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4">
    <w:name w:val="xl74"/>
    <w:basedOn w:val="a"/>
    <w:rsid w:val="00DC4808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CE4D6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a"/>
    <w:rsid w:val="00DC480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</w:pPr>
    <w:rPr>
      <w:rFonts w:ascii="微軟正黑體" w:eastAsia="微軟正黑體" w:hAnsi="微軟正黑體" w:cs="Times New Roman"/>
      <w:sz w:val="24"/>
      <w:szCs w:val="24"/>
    </w:rPr>
  </w:style>
  <w:style w:type="paragraph" w:customStyle="1" w:styleId="xl76">
    <w:name w:val="xl76"/>
    <w:basedOn w:val="a"/>
    <w:rsid w:val="00DC480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 w:line="240" w:lineRule="auto"/>
    </w:pPr>
    <w:rPr>
      <w:rFonts w:ascii="微軟正黑體" w:eastAsia="微軟正黑體" w:hAnsi="微軟正黑體" w:cs="Times New Roman"/>
      <w:sz w:val="24"/>
      <w:szCs w:val="24"/>
    </w:rPr>
  </w:style>
  <w:style w:type="paragraph" w:customStyle="1" w:styleId="xl77">
    <w:name w:val="xl77"/>
    <w:basedOn w:val="a"/>
    <w:rsid w:val="00DC4808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CE4D6"/>
      <w:spacing w:before="100" w:beforeAutospacing="1" w:after="100" w:afterAutospacing="1" w:line="240" w:lineRule="auto"/>
    </w:pPr>
    <w:rPr>
      <w:rFonts w:ascii="微軟正黑體" w:eastAsia="微軟正黑體" w:hAnsi="微軟正黑體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F7C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F7CE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F7C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F7CE9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A759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75945"/>
    <w:pPr>
      <w:spacing w:line="240" w:lineRule="auto"/>
    </w:pPr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semiHidden/>
    <w:rsid w:val="00A759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7594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A75945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A75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A75945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3D6B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chia-hung YU</dc:creator>
  <cp:keywords>fileTagC:ec85b62543d2c7c36b050fb750c39a0bee611e36</cp:keywords>
  <cp:lastModifiedBy>Victor Yu</cp:lastModifiedBy>
  <cp:revision>9</cp:revision>
  <dcterms:created xsi:type="dcterms:W3CDTF">2023-01-16T09:55:00Z</dcterms:created>
  <dcterms:modified xsi:type="dcterms:W3CDTF">2023-03-20T15:33:00Z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59319e1d2f862d34c10cdbddd844fca6478664353ca9164747703c460d22bc4e</vt:lpwstr>
  </property>
</Properties>
</file>