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32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50"/>
        <w:gridCol w:w="587"/>
        <w:gridCol w:w="10924"/>
        <w:gridCol w:w="21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50"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0924"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216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161"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216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0924" w:type="dxa"/>
            <w:tcBorders>
              <w:top w:val="single" w:color="000000" w:sz="4" w:space="0"/>
              <w:left w:val="single" w:color="000000" w:sz="4" w:space="0"/>
              <w:bottom w:val="double" w:color="000000" w:sz="4" w:space="0"/>
              <w:right w:val="single" w:color="000000" w:sz="4" w:space="0"/>
            </w:tcBorders>
          </w:tcPr>
          <w:p>
            <w:pPr>
              <w:adjustRightInd w:val="0"/>
              <w:snapToGrid w:val="0"/>
              <w:spacing w:line="480" w:lineRule="auto"/>
              <w:rPr>
                <w:rFonts w:ascii="Arial" w:hAnsi="Arial" w:cs="Arial"/>
                <w:sz w:val="18"/>
                <w:szCs w:val="18"/>
              </w:rPr>
            </w:pPr>
            <w:r>
              <w:rPr>
                <w:rFonts w:ascii="Arial" w:hAnsi="Arial" w:cs="Arial"/>
                <w:sz w:val="18"/>
                <w:szCs w:val="18"/>
              </w:rPr>
              <w:t>Identify the report as asystematic review.</w:t>
            </w:r>
          </w:p>
        </w:tc>
        <w:tc>
          <w:tcPr>
            <w:tcW w:w="216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161"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216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0924"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216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161"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216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0924"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216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161"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216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3-4</w:t>
            </w:r>
          </w:p>
          <w:p>
            <w:pPr>
              <w:pStyle w:val="7"/>
              <w:spacing w:before="40" w:after="40"/>
              <w:rPr>
                <w:rFonts w:hint="default" w:ascii="Arial" w:hAnsi="Arial" w:eastAsia="宋体" w:cs="Arial"/>
                <w:color w:val="auto"/>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5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w:t>
            </w:r>
          </w:p>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Supplementary</w:t>
            </w:r>
          </w:p>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Appendix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5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Table 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2160" w:type="dxa"/>
            <w:tcBorders>
              <w:top w:val="single" w:color="000000" w:sz="4" w:space="0"/>
              <w:left w:val="single" w:color="000000" w:sz="4" w:space="0"/>
              <w:bottom w:val="single" w:color="000000" w:sz="4" w:space="0"/>
              <w:right w:val="single" w:color="000000" w:sz="4" w:space="0"/>
            </w:tcBorders>
            <w:vAlign w:val="top"/>
          </w:tcPr>
          <w:p>
            <w:pPr>
              <w:bidi w:val="0"/>
              <w:jc w:val="left"/>
              <w:rPr>
                <w:rFonts w:ascii="Arial" w:hAnsi="Arial" w:cs="Arial"/>
                <w:color w:val="auto"/>
                <w:sz w:val="18"/>
                <w:szCs w:val="18"/>
              </w:rPr>
            </w:pPr>
            <w:r>
              <w:rPr>
                <w:rFonts w:hint="eastAsia" w:ascii="Arial" w:hAnsi="Arial" w:eastAsia="宋体" w:cs="Arial"/>
                <w:color w:val="auto"/>
                <w:sz w:val="18"/>
                <w:szCs w:val="18"/>
                <w:lang w:val="en-US" w:eastAsia="zh-CN"/>
              </w:rPr>
              <w:t>Page4-5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2160" w:type="dxa"/>
            <w:tcBorders>
              <w:top w:val="single" w:color="000000" w:sz="4" w:space="0"/>
              <w:left w:val="single" w:color="000000" w:sz="4" w:space="0"/>
              <w:bottom w:val="single" w:color="000000" w:sz="4" w:space="0"/>
              <w:right w:val="single" w:color="000000" w:sz="4" w:space="0"/>
            </w:tcBorders>
            <w:vAlign w:val="top"/>
          </w:tcPr>
          <w:p>
            <w:pPr>
              <w:bidi w:val="0"/>
              <w:jc w:val="left"/>
              <w:rPr>
                <w:rFonts w:ascii="Arial" w:hAnsi="Arial" w:cs="Arial"/>
                <w:color w:val="auto"/>
                <w:sz w:val="18"/>
                <w:szCs w:val="18"/>
              </w:rPr>
            </w:pPr>
            <w:r>
              <w:rPr>
                <w:rFonts w:hint="eastAsia" w:ascii="Arial" w:hAnsi="Arial" w:eastAsia="宋体" w:cs="Arial"/>
                <w:color w:val="auto"/>
                <w:sz w:val="18"/>
                <w:szCs w:val="18"/>
                <w:lang w:val="en-US" w:eastAsia="zh-CN"/>
              </w:rPr>
              <w:t>Page4-5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160" w:type="dxa"/>
            <w:tcBorders>
              <w:top w:val="single" w:color="000000" w:sz="4" w:space="0"/>
              <w:left w:val="single" w:color="000000" w:sz="4" w:space="0"/>
              <w:bottom w:val="single" w:color="000000" w:sz="4" w:space="0"/>
              <w:right w:val="single" w:color="000000" w:sz="4" w:space="0"/>
            </w:tcBorders>
          </w:tcPr>
          <w:p>
            <w:pPr>
              <w:bidi w:val="0"/>
              <w:jc w:val="left"/>
            </w:pPr>
            <w:r>
              <w:rPr>
                <w:rFonts w:hint="eastAsia" w:ascii="Arial" w:hAnsi="Arial" w:eastAsia="宋体" w:cs="Arial"/>
                <w:color w:val="auto"/>
                <w:sz w:val="18"/>
                <w:szCs w:val="18"/>
                <w:lang w:val="en-US" w:eastAsia="zh-CN"/>
              </w:rPr>
              <w:t>Page4-5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50"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216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ascii="Arial" w:hAnsi="Arial" w:eastAsia="Times New Roman" w:cs="Arial"/>
                <w:color w:val="auto"/>
                <w:sz w:val="18"/>
                <w:szCs w:val="18"/>
                <w:lang w:val="en-CA" w:eastAsia="en-CA" w:bidi="ar-SA"/>
              </w:rPr>
            </w:pPr>
            <w:r>
              <w:rPr>
                <w:rFonts w:hint="eastAsia" w:ascii="Arial" w:hAnsi="Arial" w:eastAsia="宋体" w:cs="Arial"/>
                <w:color w:val="auto"/>
                <w:sz w:val="18"/>
                <w:szCs w:val="18"/>
                <w:lang w:val="en-US" w:eastAsia="zh-CN"/>
              </w:rPr>
              <w:t>Page4-5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161"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216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Figure2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Figure2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5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Figure3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Page5-7</w:t>
            </w:r>
          </w:p>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Figure4-8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50"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Figure4-8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216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Supplementary</w:t>
            </w:r>
          </w:p>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Appendix 2</w:t>
            </w:r>
            <w:bookmarkStart w:id="0" w:name="_GoBack"/>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216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161"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216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1650"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2160" w:type="dxa"/>
            <w:tcBorders>
              <w:top w:val="single" w:color="000000" w:sz="4" w:space="0"/>
              <w:left w:val="single" w:color="000000" w:sz="4" w:space="0"/>
              <w:bottom w:val="single" w:color="000000" w:sz="4" w:space="0"/>
              <w:right w:val="single" w:color="000000" w:sz="4" w:space="0"/>
            </w:tcBorders>
            <w:vAlign w:val="top"/>
          </w:tcPr>
          <w:p>
            <w:pPr>
              <w:pStyle w:val="7"/>
              <w:spacing w:before="40" w:after="40"/>
              <w:rPr>
                <w:rFonts w:hint="default" w:ascii="Arial" w:hAnsi="Arial" w:eastAsia="宋体" w:cs="Arial"/>
                <w:color w:val="auto"/>
                <w:sz w:val="18"/>
                <w:szCs w:val="18"/>
                <w:lang w:val="en-US" w:eastAsia="zh-CN" w:bidi="ar-SA"/>
              </w:rPr>
            </w:pPr>
            <w:r>
              <w:rPr>
                <w:rFonts w:hint="eastAsia" w:ascii="Arial" w:hAnsi="Arial" w:eastAsia="宋体" w:cs="Arial"/>
                <w:color w:val="auto"/>
                <w:sz w:val="18"/>
                <w:szCs w:val="18"/>
                <w:lang w:val="en-US" w:eastAsia="zh-CN"/>
              </w:rPr>
              <w:t>Page9-10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Page9-10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0924"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216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161"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216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50"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sz w:val="18"/>
                <w:szCs w:val="18"/>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sz w:val="18"/>
                <w:szCs w:val="18"/>
                <w:lang w:val="en-US" w:eastAsia="zh-CN"/>
              </w:rPr>
              <w:t>NA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0924"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216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5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0924"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16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11</w:t>
            </w: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3050402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pict>
        <v:shape id="_x0000_s4097" o:spid="_x0000_s4097"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DhmNDkwZTNlZDdkNGQyNTdkMGU2YzU5YWM2YzY0OGE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04EE3532"/>
    <w:rsid w:val="120E60DD"/>
    <w:rsid w:val="266549EA"/>
    <w:rsid w:val="277F45DC"/>
    <w:rsid w:val="31E97515"/>
    <w:rsid w:val="377162C0"/>
    <w:rsid w:val="3F613FCE"/>
    <w:rsid w:val="50B76083"/>
    <w:rsid w:val="5A790A34"/>
    <w:rsid w:val="5EDE02BA"/>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1096</Words>
  <Characters>6359</Characters>
  <Lines>49</Lines>
  <Paragraphs>14</Paragraphs>
  <TotalTime>0</TotalTime>
  <ScaleCrop>false</ScaleCrop>
  <LinksUpToDate>false</LinksUpToDate>
  <CharactersWithSpaces>7315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企业用户_233224196</cp:lastModifiedBy>
  <cp:lastPrinted>2020-11-24T03:02:00Z</cp:lastPrinted>
  <dcterms:modified xsi:type="dcterms:W3CDTF">2023-10-23T14:59:07Z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7044EEAD89834962BB2219FD6CF88AA4_12</vt:lpwstr>
  </property>
</Properties>
</file>