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CBCBA" w14:textId="6D0C883F" w:rsidR="00B3249B" w:rsidRDefault="009B0D9D" w:rsidP="00326002">
      <w:pPr>
        <w:spacing w:line="259" w:lineRule="auto"/>
        <w:ind w:left="0"/>
      </w:pPr>
      <w:r>
        <w:t xml:space="preserve">                                         </w:t>
      </w:r>
      <w:r w:rsidR="00713493">
        <w:t>Risk of bias assessment</w:t>
      </w:r>
      <w:r>
        <w:t>:</w:t>
      </w:r>
      <w:r w:rsidR="003B7B5B">
        <w:t xml:space="preserve"> Article</w:t>
      </w:r>
      <w:r>
        <w:t xml:space="preserve"> 1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B714D5" w:rsidRPr="009B0D9D" w14:paraId="4EB233B5" w14:textId="77777777" w:rsidTr="009B0D9D">
        <w:trPr>
          <w:trHeight w:val="1310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6543F" w14:textId="77777777" w:rsidR="003B7B5B" w:rsidRDefault="00B714D5" w:rsidP="003B7B5B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Pr="003B7B5B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20"/>
                <w:szCs w:val="20"/>
              </w:rPr>
              <w:t>Melesse, D. Y.</w:t>
            </w:r>
            <w:r w:rsidR="003B7B5B" w:rsidRPr="003B7B5B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20"/>
                <w:szCs w:val="20"/>
              </w:rPr>
              <w:t xml:space="preserve"> et al.</w:t>
            </w:r>
            <w:r w:rsidR="003B7B5B" w:rsidRPr="003B7B5B">
              <w:rPr>
                <w:rFonts w:ascii="Segoe UI" w:eastAsiaTheme="minorEastAsia" w:hAnsi="Segoe UI" w:cs="Segoe UI"/>
                <w:b w:val="0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3B7B5B">
              <w:rPr>
                <w:rFonts w:ascii="Segoe UI" w:eastAsiaTheme="minorEastAsia" w:hAnsi="Segoe UI" w:cs="Segoe UI"/>
                <w:b w:val="0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  <w:p w14:paraId="366147FB" w14:textId="25C0AFD5" w:rsidR="00B714D5" w:rsidRPr="009B0D9D" w:rsidRDefault="00B714D5" w:rsidP="003B7B5B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Pr="009B0D9D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2020</w:t>
            </w:r>
          </w:p>
          <w:p w14:paraId="5039A66B" w14:textId="4ED7C279" w:rsidR="00B714D5" w:rsidRPr="009B0D9D" w:rsidRDefault="00B714D5">
            <w:pPr>
              <w:spacing w:after="160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The incidence of early post-operative hypoxemia and its contributing factors among patients underwent operation under anesthesia at University of Gondar comprehensive and specialized referral hospital, Gondar, North West Ethiopia, 2018. A prospective observational study</w:t>
            </w:r>
          </w:p>
        </w:tc>
      </w:tr>
      <w:tr w:rsidR="00B3249B" w:rsidRPr="009B0D9D" w14:paraId="1C48F40C" w14:textId="77777777" w:rsidTr="009B0D9D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76829E" w14:textId="77777777" w:rsidR="00B3249B" w:rsidRPr="009B0D9D" w:rsidRDefault="006353E8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7DB566" w14:textId="77777777" w:rsidR="00B3249B" w:rsidRPr="009B0D9D" w:rsidRDefault="006353E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A4E744" w14:textId="77777777" w:rsidR="00B3249B" w:rsidRPr="009B0D9D" w:rsidRDefault="006353E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B3249B" w:rsidRPr="009B0D9D" w14:paraId="0CFEDECD" w14:textId="77777777" w:rsidTr="009B0D9D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5C729C1" w14:textId="77777777" w:rsidR="00B3249B" w:rsidRPr="009B0D9D" w:rsidRDefault="006353E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99B033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095B43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B3249B" w:rsidRPr="009B0D9D" w14:paraId="122B84E4" w14:textId="77777777" w:rsidTr="009B0D9D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B62090" w14:textId="77777777" w:rsidR="00B3249B" w:rsidRPr="009B0D9D" w:rsidRDefault="00B3249B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0BEFBA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F8B458" w14:textId="66804F1A" w:rsidR="00B3249B" w:rsidRPr="009B0D9D" w:rsidRDefault="00B3249B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B3249B" w:rsidRPr="009B0D9D" w14:paraId="71DA5B58" w14:textId="77777777" w:rsidTr="009B0D9D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95C80A" w14:textId="77777777" w:rsidR="00B3249B" w:rsidRPr="009B0D9D" w:rsidRDefault="006353E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27FDBA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3D9718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B3249B" w:rsidRPr="009B0D9D" w14:paraId="6A49C91E" w14:textId="77777777" w:rsidTr="009B0D9D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0EF20D3" w14:textId="77777777" w:rsidR="00B3249B" w:rsidRPr="009B0D9D" w:rsidRDefault="00B3249B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CB212F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C4DC72" w14:textId="1666A05A" w:rsidR="00B3249B" w:rsidRPr="009B0D9D" w:rsidRDefault="00B3249B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B3249B" w:rsidRPr="009B0D9D" w14:paraId="7A6BDE9D" w14:textId="77777777" w:rsidTr="009B0D9D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B57D95" w14:textId="77777777" w:rsidR="00B3249B" w:rsidRPr="009B0D9D" w:rsidRDefault="006353E8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9F965E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587ACD" w14:textId="14B4B3C4" w:rsidR="00B3249B" w:rsidRPr="009B0D9D" w:rsidRDefault="00B3249B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B3249B" w:rsidRPr="009B0D9D" w14:paraId="1212C7C0" w14:textId="77777777" w:rsidTr="009B0D9D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482C91" w14:textId="77777777" w:rsidR="00B3249B" w:rsidRPr="009B0D9D" w:rsidRDefault="00B3249B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27025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F5217E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B3249B" w:rsidRPr="009B0D9D" w14:paraId="574BCCD2" w14:textId="77777777" w:rsidTr="009B0D9D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85D6A8" w14:textId="77777777" w:rsidR="00B3249B" w:rsidRPr="009B0D9D" w:rsidRDefault="006353E8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A88D6EE" w14:textId="77777777" w:rsidR="00B3249B" w:rsidRPr="009B0D9D" w:rsidRDefault="006353E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AA3184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23A729D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B3249B" w:rsidRPr="009B0D9D" w14:paraId="5C2AEF2A" w14:textId="77777777" w:rsidTr="009B0D9D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FD81B0" w14:textId="77777777" w:rsidR="00B3249B" w:rsidRPr="009B0D9D" w:rsidRDefault="00B3249B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64F7E8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D87573F" w14:textId="2ACF6E2A" w:rsidR="00B3249B" w:rsidRPr="009B0D9D" w:rsidRDefault="00B3249B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B3249B" w:rsidRPr="009B0D9D" w14:paraId="20CE924E" w14:textId="77777777" w:rsidTr="009B0D9D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2611F2" w14:textId="77777777" w:rsidR="00B3249B" w:rsidRPr="009B0D9D" w:rsidRDefault="006353E8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D8B5C23" w14:textId="77777777" w:rsidR="00B3249B" w:rsidRPr="009B0D9D" w:rsidRDefault="006353E8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A81DB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3491E9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B3249B" w:rsidRPr="009B0D9D" w14:paraId="5D38548D" w14:textId="77777777" w:rsidTr="009B0D9D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CF7B13" w14:textId="77777777" w:rsidR="00B3249B" w:rsidRPr="009B0D9D" w:rsidRDefault="00B3249B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B15F58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A38BD6" w14:textId="6164DCAD" w:rsidR="00B3249B" w:rsidRPr="009B0D9D" w:rsidRDefault="00B3249B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B3249B" w:rsidRPr="009B0D9D" w14:paraId="66ADEF01" w14:textId="77777777" w:rsidTr="009B0D9D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55108DD2" w14:textId="77777777" w:rsidR="00B3249B" w:rsidRPr="009B0D9D" w:rsidRDefault="006353E8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71DA101" w14:textId="77777777" w:rsidR="00B3249B" w:rsidRPr="009B0D9D" w:rsidRDefault="006353E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46B69CE6" w14:textId="77777777" w:rsidR="00B3249B" w:rsidRPr="009B0D9D" w:rsidRDefault="006353E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B3249B" w:rsidRPr="009B0D9D" w14:paraId="53D24A4F" w14:textId="77777777" w:rsidTr="009B0D9D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B6F632" w14:textId="77777777" w:rsidR="00B3249B" w:rsidRPr="009B0D9D" w:rsidRDefault="006353E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B0FA72B" w14:textId="77777777" w:rsidR="00B3249B" w:rsidRPr="009B0D9D" w:rsidRDefault="006353E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28CEFA4" w14:textId="51540106" w:rsidR="00B3249B" w:rsidRPr="009B0D9D" w:rsidRDefault="00B3249B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B3249B" w:rsidRPr="009B0D9D" w14:paraId="26C4ABB7" w14:textId="77777777" w:rsidTr="009B0D9D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798979" w14:textId="77777777" w:rsidR="00B3249B" w:rsidRPr="009B0D9D" w:rsidRDefault="006353E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9BB974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0B267075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B4FFC2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B3249B" w:rsidRPr="009B0D9D" w14:paraId="5735BFAD" w14:textId="77777777" w:rsidTr="009B0D9D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FC5715" w14:textId="77777777" w:rsidR="00B3249B" w:rsidRPr="009B0D9D" w:rsidRDefault="00B3249B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A5A509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B90D07" w14:textId="1A2104C4" w:rsidR="00B3249B" w:rsidRPr="009B0D9D" w:rsidRDefault="00B3249B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B3249B" w:rsidRPr="009B0D9D" w14:paraId="2314CE26" w14:textId="77777777" w:rsidTr="009B0D9D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072CAF" w14:textId="77777777" w:rsidR="00B3249B" w:rsidRPr="009B0D9D" w:rsidRDefault="006353E8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24A116F" w14:textId="77777777" w:rsidR="00B3249B" w:rsidRPr="009B0D9D" w:rsidRDefault="006353E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8BC3B0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DF1426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B3249B" w:rsidRPr="009B0D9D" w14:paraId="5E6F43E5" w14:textId="77777777" w:rsidTr="009B0D9D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354132" w14:textId="77777777" w:rsidR="00B3249B" w:rsidRPr="009B0D9D" w:rsidRDefault="00B3249B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13209C" w14:textId="77777777" w:rsidR="00B3249B" w:rsidRPr="009B0D9D" w:rsidRDefault="006353E8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D6EDD7" w14:textId="17A556C4" w:rsidR="00B3249B" w:rsidRPr="009B0D9D" w:rsidRDefault="00B3249B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B3249B" w:rsidRPr="009B0D9D" w14:paraId="19DBA1E3" w14:textId="77777777" w:rsidTr="009B0D9D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8C8C85" w14:textId="77777777" w:rsidR="00B3249B" w:rsidRPr="009B0D9D" w:rsidRDefault="006353E8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F7AC79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A07600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B3249B" w:rsidRPr="009B0D9D" w14:paraId="1BF66730" w14:textId="77777777" w:rsidTr="009B0D9D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DE4AAC" w14:textId="77777777" w:rsidR="00B3249B" w:rsidRPr="009B0D9D" w:rsidRDefault="00B3249B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E36DB7" w14:textId="77777777" w:rsidR="00B3249B" w:rsidRPr="009B0D9D" w:rsidRDefault="006353E8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F4FF63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B3249B" w:rsidRPr="009B0D9D" w14:paraId="27E0FC45" w14:textId="77777777" w:rsidTr="009B0D9D">
        <w:trPr>
          <w:trHeight w:val="218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E15754" w14:textId="77777777" w:rsidR="00B3249B" w:rsidRPr="009B0D9D" w:rsidRDefault="006353E8">
            <w:pPr>
              <w:spacing w:after="18"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10.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Summary on the overall risk of study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1DE028E1" w14:textId="77777777" w:rsidR="00B3249B" w:rsidRPr="009B0D9D" w:rsidRDefault="006353E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8D00C7" w14:textId="77777777" w:rsidR="00B3249B" w:rsidRPr="009B0D9D" w:rsidRDefault="006353E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639F3F" w14:textId="4109EBF7" w:rsidR="00B3249B" w:rsidRPr="009B0D9D" w:rsidRDefault="002B44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</w:tr>
    </w:tbl>
    <w:p w14:paraId="7DDB0C76" w14:textId="77777777" w:rsidR="00B3249B" w:rsidRDefault="006353E8">
      <w:pPr>
        <w:spacing w:line="259" w:lineRule="auto"/>
        <w:ind w:left="0"/>
      </w:pPr>
      <w:r>
        <w:rPr>
          <w:rFonts w:ascii="Cambria" w:eastAsia="Cambria" w:hAnsi="Cambria" w:cs="Cambria"/>
          <w:b w:val="0"/>
          <w:sz w:val="24"/>
        </w:rPr>
        <w:t xml:space="preserve"> </w:t>
      </w:r>
    </w:p>
    <w:p w14:paraId="5779FD82" w14:textId="77777777" w:rsidR="00B3249B" w:rsidRDefault="006353E8">
      <w:pPr>
        <w:spacing w:line="259" w:lineRule="auto"/>
        <w:ind w:left="0"/>
      </w:pPr>
      <w:r>
        <w:rPr>
          <w:rFonts w:ascii="Cambria" w:eastAsia="Cambria" w:hAnsi="Cambria" w:cs="Cambria"/>
          <w:b w:val="0"/>
          <w:sz w:val="24"/>
        </w:rPr>
        <w:t xml:space="preserve"> </w:t>
      </w:r>
    </w:p>
    <w:p w14:paraId="34AE3C1F" w14:textId="77777777" w:rsidR="002B44A8" w:rsidRDefault="009B0D9D" w:rsidP="009B0D9D">
      <w:pPr>
        <w:spacing w:line="259" w:lineRule="auto"/>
        <w:ind w:left="0"/>
      </w:pPr>
      <w:r>
        <w:t xml:space="preserve">                                        </w:t>
      </w:r>
    </w:p>
    <w:p w14:paraId="1F22A2FD" w14:textId="0C2EFFC0" w:rsidR="009B0D9D" w:rsidRDefault="002B44A8" w:rsidP="009B0D9D">
      <w:pPr>
        <w:spacing w:line="259" w:lineRule="auto"/>
        <w:ind w:left="0"/>
      </w:pPr>
      <w:r>
        <w:lastRenderedPageBreak/>
        <w:t xml:space="preserve">                                            </w:t>
      </w:r>
      <w:r w:rsidR="009B0D9D">
        <w:t xml:space="preserve"> Risk of bias </w:t>
      </w:r>
      <w:proofErr w:type="spellStart"/>
      <w:proofErr w:type="gramStart"/>
      <w:r w:rsidR="009B0D9D">
        <w:t>assessment</w:t>
      </w:r>
      <w:r w:rsidR="00AA7570">
        <w:t>:</w:t>
      </w:r>
      <w:r w:rsidR="003B7B5B">
        <w:t>Article</w:t>
      </w:r>
      <w:proofErr w:type="spellEnd"/>
      <w:proofErr w:type="gramEnd"/>
      <w:r w:rsidR="00AA7570">
        <w:t xml:space="preserve"> 2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9B0D9D" w:rsidRPr="009B0D9D" w14:paraId="06F53A66" w14:textId="77777777" w:rsidTr="00D4632F">
        <w:trPr>
          <w:trHeight w:val="1310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383E7" w14:textId="2D759425" w:rsidR="009B0D9D" w:rsidRPr="00AA7570" w:rsidRDefault="009B0D9D" w:rsidP="00AA7570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AA7570" w:rsidRPr="003B7B5B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20"/>
                <w:szCs w:val="20"/>
              </w:rPr>
              <w:t xml:space="preserve">Mengistu, </w:t>
            </w:r>
            <w:r w:rsidR="003B7B5B" w:rsidRPr="003B7B5B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20"/>
                <w:szCs w:val="20"/>
              </w:rPr>
              <w:t>et al.</w:t>
            </w:r>
          </w:p>
          <w:p w14:paraId="6377ED0A" w14:textId="2AAC6F56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="00AA7570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2024</w:t>
            </w:r>
          </w:p>
          <w:p w14:paraId="0ACD7459" w14:textId="19D5D53F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AA7570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Incidence and Predictors of Post-operative Hypoxemia in Pediatric Patients Undergoing General Anesthesia: </w:t>
            </w:r>
            <w:proofErr w:type="gramStart"/>
            <w:r w:rsidR="00AA7570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a</w:t>
            </w:r>
            <w:proofErr w:type="gramEnd"/>
            <w:r w:rsidR="00AA7570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 Single-arm Prospective Multi-center Cohort Study 2023</w:t>
            </w:r>
          </w:p>
        </w:tc>
      </w:tr>
      <w:tr w:rsidR="009B0D9D" w:rsidRPr="009B0D9D" w14:paraId="56DA53AF" w14:textId="77777777" w:rsidTr="00D4632F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CE1A26" w14:textId="77777777" w:rsidR="009B0D9D" w:rsidRPr="009B0D9D" w:rsidRDefault="009B0D9D" w:rsidP="00D4632F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CDD508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727AB6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27D109A5" w14:textId="77777777" w:rsidTr="00D4632F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C949ED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25CB6A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F94B77" w14:textId="7CEE3ED4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3425812F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6BCA9F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48FAC5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C93C92" w14:textId="07312011" w:rsidR="009B0D9D" w:rsidRPr="009B0D9D" w:rsidRDefault="009D4583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B0D9D" w:rsidRPr="009B0D9D" w14:paraId="391C0359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D9C13E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720D8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13D695" w14:textId="137F6F89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4B174E4C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B9326C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CFF87B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7C56B5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1D05C29A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238CB4" w14:textId="77777777" w:rsidR="009B0D9D" w:rsidRPr="009B0D9D" w:rsidRDefault="009B0D9D" w:rsidP="00D4632F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9C016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AAAFF02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50590343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073D61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CA64E5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8D5094" w14:textId="1A78B239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102B4EE1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DEFA19" w14:textId="77777777" w:rsidR="009B0D9D" w:rsidRPr="009B0D9D" w:rsidRDefault="009B0D9D" w:rsidP="00D4632F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22D374B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AF2A83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FED483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01BB7266" w14:textId="77777777" w:rsidTr="00D4632F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7DC46F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E5C718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913A55A" w14:textId="4F5794C4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71F31D1F" w14:textId="77777777" w:rsidTr="00D4632F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205A8C" w14:textId="77777777" w:rsidR="009B0D9D" w:rsidRPr="009B0D9D" w:rsidRDefault="009B0D9D" w:rsidP="00D4632F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73E55C5" w14:textId="77777777" w:rsidR="009B0D9D" w:rsidRPr="009B0D9D" w:rsidRDefault="009B0D9D" w:rsidP="00D4632F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6D5E27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C1D41C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334F399D" w14:textId="77777777" w:rsidTr="00D4632F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B11E22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DDB92C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159704" w14:textId="56B4248D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3E0B4096" w14:textId="77777777" w:rsidTr="00D4632F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162089E" w14:textId="77777777" w:rsidR="009B0D9D" w:rsidRPr="009B0D9D" w:rsidRDefault="009B0D9D" w:rsidP="00D4632F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8F13AF0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496EE31A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60FCD4A2" w14:textId="77777777" w:rsidTr="00D4632F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B99E72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006117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5999BDA" w14:textId="1EA8B7BF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9B0D9D" w:rsidRPr="009B0D9D" w14:paraId="7D72F496" w14:textId="77777777" w:rsidTr="00D4632F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762DE8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CBFC10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0A91E967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B3C400" w14:textId="05374376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58BF02C3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1E0E5C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19C09B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FEC456" w14:textId="3DB83656" w:rsidR="009B0D9D" w:rsidRPr="009B0D9D" w:rsidRDefault="003F1AC5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B0D9D" w:rsidRPr="009B0D9D" w14:paraId="2EB83F71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D9E5C8" w14:textId="77777777" w:rsidR="009B0D9D" w:rsidRPr="009B0D9D" w:rsidRDefault="009B0D9D" w:rsidP="00D4632F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C50F58E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E948DC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9D1EED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5069BB5E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66A79E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3942E0" w14:textId="77777777" w:rsidR="009B0D9D" w:rsidRPr="009B0D9D" w:rsidRDefault="009B0D9D" w:rsidP="00D4632F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DC74333" w14:textId="08EEC085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0A507C68" w14:textId="77777777" w:rsidTr="00D4632F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45D5B3" w14:textId="77777777" w:rsidR="009B0D9D" w:rsidRPr="009B0D9D" w:rsidRDefault="009B0D9D" w:rsidP="00D4632F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3F19F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F92014" w14:textId="13EE72D6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49460EFA" w14:textId="77777777" w:rsidTr="00D4632F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C14CCA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ABC543" w14:textId="77777777" w:rsidR="009B0D9D" w:rsidRPr="009B0D9D" w:rsidRDefault="009B0D9D" w:rsidP="00D4632F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BB7A0D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3481A3C7" w14:textId="77777777" w:rsidTr="00D4632F">
        <w:trPr>
          <w:trHeight w:val="218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B966E3" w14:textId="77777777" w:rsidR="009B0D9D" w:rsidRPr="009B0D9D" w:rsidRDefault="009B0D9D" w:rsidP="00D4632F">
            <w:pPr>
              <w:spacing w:after="18"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10.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Summary on the overall risk of study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6ACD2AE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1B2A3D" w14:textId="21EA7424" w:rsidR="009B0D9D" w:rsidRPr="009B0D9D" w:rsidRDefault="003F1AC5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  <w:r w:rsidR="009B0D9D" w:rsidRPr="009B0D9D">
              <w:rPr>
                <w:sz w:val="20"/>
                <w:szCs w:val="20"/>
              </w:rPr>
              <w:t xml:space="preserve"> RISK</w:t>
            </w:r>
            <w:r w:rsidR="009B0D9D"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0303582" w14:textId="57624F78" w:rsidR="009B0D9D" w:rsidRPr="009B0D9D" w:rsidRDefault="003F1AC5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</w:t>
            </w:r>
          </w:p>
        </w:tc>
      </w:tr>
    </w:tbl>
    <w:p w14:paraId="4A5C6DB5" w14:textId="77777777" w:rsidR="009D4583" w:rsidRDefault="009D4583" w:rsidP="009B0D9D">
      <w:pPr>
        <w:spacing w:line="259" w:lineRule="auto"/>
        <w:ind w:left="0"/>
        <w:rPr>
          <w:rFonts w:ascii="Cambria" w:eastAsia="Cambria" w:hAnsi="Cambria" w:cs="Cambria"/>
          <w:b w:val="0"/>
          <w:sz w:val="24"/>
        </w:rPr>
      </w:pPr>
    </w:p>
    <w:p w14:paraId="56E985DB" w14:textId="77777777" w:rsidR="009D4583" w:rsidRDefault="009D4583" w:rsidP="009B0D9D">
      <w:pPr>
        <w:spacing w:line="259" w:lineRule="auto"/>
        <w:ind w:left="0"/>
        <w:rPr>
          <w:rFonts w:ascii="Cambria" w:eastAsia="Cambria" w:hAnsi="Cambria" w:cs="Cambria"/>
          <w:b w:val="0"/>
          <w:sz w:val="24"/>
        </w:rPr>
      </w:pPr>
    </w:p>
    <w:p w14:paraId="3A5A8CB7" w14:textId="77777777" w:rsidR="009B0D9D" w:rsidRDefault="009B0D9D" w:rsidP="009B0D9D">
      <w:pPr>
        <w:spacing w:line="259" w:lineRule="auto"/>
        <w:ind w:left="0"/>
      </w:pPr>
      <w:r>
        <w:rPr>
          <w:rFonts w:ascii="Cambria" w:eastAsia="Cambria" w:hAnsi="Cambria" w:cs="Cambria"/>
          <w:b w:val="0"/>
          <w:sz w:val="24"/>
        </w:rPr>
        <w:t xml:space="preserve"> </w:t>
      </w:r>
    </w:p>
    <w:p w14:paraId="1158F80D" w14:textId="173CB83F" w:rsidR="009B0D9D" w:rsidRDefault="009B0D9D" w:rsidP="009B0D9D">
      <w:pPr>
        <w:spacing w:line="259" w:lineRule="auto"/>
        <w:ind w:left="0"/>
      </w:pPr>
      <w:r>
        <w:rPr>
          <w:rFonts w:ascii="Cambria" w:eastAsia="Cambria" w:hAnsi="Cambria" w:cs="Cambria"/>
          <w:b w:val="0"/>
          <w:sz w:val="24"/>
        </w:rPr>
        <w:t xml:space="preserve"> </w:t>
      </w:r>
    </w:p>
    <w:p w14:paraId="1D30C372" w14:textId="15205A70" w:rsidR="009B0D9D" w:rsidRDefault="009B0D9D" w:rsidP="009B0D9D">
      <w:pPr>
        <w:spacing w:line="259" w:lineRule="auto"/>
        <w:ind w:left="0"/>
      </w:pPr>
      <w:r>
        <w:lastRenderedPageBreak/>
        <w:t xml:space="preserve">                                         Risk of bias assessment</w:t>
      </w:r>
      <w:r w:rsidR="00E4103C">
        <w:t xml:space="preserve">: </w:t>
      </w:r>
      <w:r w:rsidR="003B7B5B">
        <w:t>Article</w:t>
      </w:r>
      <w:r w:rsidR="003B7B5B">
        <w:t xml:space="preserve"> </w:t>
      </w:r>
      <w:r w:rsidR="00E4103C">
        <w:t>3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9B0D9D" w:rsidRPr="009B0D9D" w14:paraId="0983DF0A" w14:textId="77777777" w:rsidTr="00E4103C">
        <w:trPr>
          <w:trHeight w:val="91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6E1F4" w14:textId="2A1213B0" w:rsidR="00E4103C" w:rsidRPr="003B7B5B" w:rsidRDefault="009B0D9D" w:rsidP="00E4103C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E4103C" w:rsidRPr="003B7B5B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Quintero-Cifuentes</w:t>
            </w:r>
            <w:r w:rsidR="003B7B5B" w:rsidRPr="003B7B5B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, et al.</w:t>
            </w:r>
          </w:p>
          <w:p w14:paraId="4BD37E43" w14:textId="48F821DF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="00E4103C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2018</w:t>
            </w:r>
          </w:p>
          <w:p w14:paraId="0B9FB8DE" w14:textId="61C1E2EC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E4103C" w:rsidRPr="00E4103C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Incidence of early postanesthetic hypoxemia in the postanesthetic care unit and related factors</w:t>
            </w:r>
          </w:p>
        </w:tc>
      </w:tr>
      <w:tr w:rsidR="009B0D9D" w:rsidRPr="009B0D9D" w14:paraId="28B58341" w14:textId="77777777" w:rsidTr="00D4632F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103390" w14:textId="77777777" w:rsidR="009B0D9D" w:rsidRPr="009B0D9D" w:rsidRDefault="009B0D9D" w:rsidP="00D4632F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96E63E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0BA494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4CE24A51" w14:textId="77777777" w:rsidTr="00D4632F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792503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8DBA1D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298BBA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2C1B9BA3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49F260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E40465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9898761" w14:textId="1652C9D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19CF0995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2E7862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CD1BF9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B6E72B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28D15115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AF4C02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03A903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77D272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40E516C6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205B3D" w14:textId="77777777" w:rsidR="009B0D9D" w:rsidRPr="009B0D9D" w:rsidRDefault="009B0D9D" w:rsidP="00D4632F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58E703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A32C3D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6D1D7664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A77203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CDACE3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E6E6B75" w14:textId="419E9718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63FC44CE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53C328" w14:textId="77777777" w:rsidR="009B0D9D" w:rsidRPr="009B0D9D" w:rsidRDefault="009B0D9D" w:rsidP="00D4632F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0E728D82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B5BA3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E76AE2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4C499008" w14:textId="77777777" w:rsidTr="00D4632F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E87178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55F23D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33B12B5" w14:textId="25633FF3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75ADCB44" w14:textId="77777777" w:rsidTr="00D4632F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275A6C" w14:textId="77777777" w:rsidR="009B0D9D" w:rsidRPr="009B0D9D" w:rsidRDefault="009B0D9D" w:rsidP="00D4632F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9C4C112" w14:textId="77777777" w:rsidR="009B0D9D" w:rsidRPr="009B0D9D" w:rsidRDefault="009B0D9D" w:rsidP="00D4632F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2F8F3A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968D0B" w14:textId="69B8A706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0CD5442F" w14:textId="77777777" w:rsidTr="00D4632F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5BDB9A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046C01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B019A9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19EE4526" w14:textId="77777777" w:rsidTr="00D4632F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6CA5861B" w14:textId="77777777" w:rsidR="009B0D9D" w:rsidRPr="009B0D9D" w:rsidRDefault="009B0D9D" w:rsidP="00D4632F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5169B24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F4A8C1E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0356464B" w14:textId="77777777" w:rsidTr="00D4632F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DF8C28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10D410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3A45B7A" w14:textId="6850EACC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9B0D9D" w:rsidRPr="009B0D9D" w14:paraId="5A661EF2" w14:textId="77777777" w:rsidTr="00D4632F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D35F2C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F6F01B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E65FC79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937E6E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3163D18F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BE13B7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07193E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60171E" w14:textId="27A9C35D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0BBDE2FC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6B37EF" w14:textId="77777777" w:rsidR="009B0D9D" w:rsidRPr="009B0D9D" w:rsidRDefault="009B0D9D" w:rsidP="00D4632F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754DB59F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3D80E2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863C22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4177FE5C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B99020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DAE666" w14:textId="77777777" w:rsidR="009B0D9D" w:rsidRPr="009B0D9D" w:rsidRDefault="009B0D9D" w:rsidP="00D4632F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C5E1E6" w14:textId="6064EBEC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4DCEA930" w14:textId="77777777" w:rsidTr="00D4632F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65E60A" w14:textId="77777777" w:rsidR="009B0D9D" w:rsidRPr="009B0D9D" w:rsidRDefault="009B0D9D" w:rsidP="00D4632F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36E692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38602E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4525F135" w14:textId="77777777" w:rsidTr="00D4632F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3D8689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5EDF0E" w14:textId="77777777" w:rsidR="009B0D9D" w:rsidRPr="009B0D9D" w:rsidRDefault="009B0D9D" w:rsidP="00D4632F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9FF925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5CDFE31B" w14:textId="77777777" w:rsidTr="00D4632F">
        <w:trPr>
          <w:trHeight w:val="218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A36641" w14:textId="77777777" w:rsidR="009B0D9D" w:rsidRPr="009B0D9D" w:rsidRDefault="009B0D9D" w:rsidP="00D4632F">
            <w:pPr>
              <w:spacing w:after="18"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10.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Summary on the overall risk of study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696A9F3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029D0D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4FEA64" w14:textId="1ABBB991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</w:tbl>
    <w:p w14:paraId="60380715" w14:textId="77777777" w:rsidR="009B0D9D" w:rsidRDefault="009B0D9D" w:rsidP="009B0D9D">
      <w:pPr>
        <w:spacing w:line="259" w:lineRule="auto"/>
        <w:ind w:left="0"/>
        <w:rPr>
          <w:rFonts w:ascii="Cambria" w:eastAsia="Cambria" w:hAnsi="Cambria" w:cs="Cambria"/>
          <w:b w:val="0"/>
          <w:sz w:val="24"/>
        </w:rPr>
      </w:pPr>
      <w:r>
        <w:rPr>
          <w:rFonts w:ascii="Cambria" w:eastAsia="Cambria" w:hAnsi="Cambria" w:cs="Cambria"/>
          <w:b w:val="0"/>
          <w:sz w:val="24"/>
        </w:rPr>
        <w:t xml:space="preserve"> </w:t>
      </w:r>
    </w:p>
    <w:p w14:paraId="2ECABAAE" w14:textId="77777777" w:rsidR="009D4583" w:rsidRDefault="009D4583" w:rsidP="009B0D9D">
      <w:pPr>
        <w:spacing w:line="259" w:lineRule="auto"/>
        <w:ind w:left="0"/>
      </w:pPr>
    </w:p>
    <w:p w14:paraId="6074885E" w14:textId="77777777" w:rsidR="009B0D9D" w:rsidRDefault="009B0D9D" w:rsidP="009B0D9D">
      <w:pPr>
        <w:spacing w:line="259" w:lineRule="auto"/>
        <w:ind w:left="0"/>
      </w:pPr>
      <w:r>
        <w:rPr>
          <w:rFonts w:ascii="Cambria" w:eastAsia="Cambria" w:hAnsi="Cambria" w:cs="Cambria"/>
          <w:b w:val="0"/>
          <w:sz w:val="24"/>
        </w:rPr>
        <w:t xml:space="preserve"> </w:t>
      </w:r>
    </w:p>
    <w:p w14:paraId="71A072E2" w14:textId="77777777" w:rsidR="009B0D9D" w:rsidRDefault="009B0D9D" w:rsidP="009B0D9D">
      <w:pPr>
        <w:spacing w:line="259" w:lineRule="auto"/>
        <w:ind w:left="0"/>
      </w:pPr>
    </w:p>
    <w:p w14:paraId="582C630F" w14:textId="77777777" w:rsidR="003B7B5B" w:rsidRDefault="009B0D9D" w:rsidP="009B0D9D">
      <w:pPr>
        <w:spacing w:line="259" w:lineRule="auto"/>
        <w:ind w:left="0"/>
      </w:pPr>
      <w:r>
        <w:t xml:space="preserve">                                         </w:t>
      </w:r>
    </w:p>
    <w:p w14:paraId="33644828" w14:textId="3041BF06" w:rsidR="009B0D9D" w:rsidRDefault="003B7B5B" w:rsidP="009B0D9D">
      <w:pPr>
        <w:spacing w:line="259" w:lineRule="auto"/>
        <w:ind w:left="0"/>
      </w:pPr>
      <w:r>
        <w:lastRenderedPageBreak/>
        <w:t xml:space="preserve">                           </w:t>
      </w:r>
      <w:r w:rsidR="009B0D9D">
        <w:t>Risk of bias assessment</w:t>
      </w:r>
      <w:r w:rsidR="00F80189">
        <w:t>:</w:t>
      </w:r>
      <w:r>
        <w:t xml:space="preserve"> </w:t>
      </w:r>
      <w:r>
        <w:t>Article</w:t>
      </w:r>
      <w:r w:rsidR="00F80189">
        <w:t xml:space="preserve"> 4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9B0D9D" w:rsidRPr="009B0D9D" w14:paraId="651559D7" w14:textId="77777777" w:rsidTr="00F80189">
        <w:trPr>
          <w:trHeight w:val="82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03137" w14:textId="130C7000" w:rsidR="00F80189" w:rsidRPr="00F80189" w:rsidRDefault="009B0D9D" w:rsidP="00F80189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F80189" w:rsidRPr="003B7B5B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Siddiqui, </w:t>
            </w:r>
            <w:r w:rsidR="003B7B5B" w:rsidRPr="003B7B5B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et al.</w:t>
            </w:r>
          </w:p>
          <w:p w14:paraId="549AF434" w14:textId="099ECE35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="00F80189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2013</w:t>
            </w:r>
          </w:p>
          <w:p w14:paraId="57975E9C" w14:textId="6EE97703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F80189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Predictors of desaturation in the postoperative anesthesia care unit: an observational study</w:t>
            </w:r>
          </w:p>
        </w:tc>
      </w:tr>
      <w:tr w:rsidR="009B0D9D" w:rsidRPr="009B0D9D" w14:paraId="0C91EECF" w14:textId="77777777" w:rsidTr="00D4632F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247EC5" w14:textId="77777777" w:rsidR="009B0D9D" w:rsidRPr="009B0D9D" w:rsidRDefault="009B0D9D" w:rsidP="00D4632F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203A76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D6F941E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7C2A1ACD" w14:textId="77777777" w:rsidTr="00D4632F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833F9C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2C174B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18666FE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16BA570F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532653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F24818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C4A9FE" w14:textId="060D9444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0CFCBDA4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AA8F81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4FEC0D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1FA4A9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13C4D2F9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03F2AD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81B63B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38D80B" w14:textId="7D44FAD8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3C7BE067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DE5E0C" w14:textId="77777777" w:rsidR="009B0D9D" w:rsidRPr="009B0D9D" w:rsidRDefault="009B0D9D" w:rsidP="00D4632F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CA9FB0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5D1F06" w14:textId="0971F22C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4BA7FC2D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5CA43C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158350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5B7519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1ED782C9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8217C1" w14:textId="77777777" w:rsidR="009B0D9D" w:rsidRPr="009B0D9D" w:rsidRDefault="009B0D9D" w:rsidP="00D4632F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47D5EC94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E1BCB5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116EE2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7A20B2E8" w14:textId="77777777" w:rsidTr="00D4632F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C112B7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F7CB14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367484" w14:textId="68D38579" w:rsidR="009B0D9D" w:rsidRPr="009B0D9D" w:rsidRDefault="009B0D9D" w:rsidP="007C0C5C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9B0D9D" w:rsidRPr="009B0D9D" w14:paraId="3BDCE9EC" w14:textId="77777777" w:rsidTr="00D4632F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7C6F02" w14:textId="77777777" w:rsidR="009B0D9D" w:rsidRPr="009B0D9D" w:rsidRDefault="009B0D9D" w:rsidP="00D4632F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7BB7BF6" w14:textId="77777777" w:rsidR="009B0D9D" w:rsidRPr="009B0D9D" w:rsidRDefault="009B0D9D" w:rsidP="00D4632F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8F7D36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1C3493A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58BB7F46" w14:textId="77777777" w:rsidTr="00D4632F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06D0E4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887041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A4734A5" w14:textId="44DB52C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3266B1E1" w14:textId="77777777" w:rsidTr="00D4632F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2C0E7866" w14:textId="77777777" w:rsidR="009B0D9D" w:rsidRPr="009B0D9D" w:rsidRDefault="009B0D9D" w:rsidP="00D4632F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22D9DF9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B1226C8" w14:textId="76932225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9B0D9D" w:rsidRPr="009B0D9D" w14:paraId="4D1FED31" w14:textId="77777777" w:rsidTr="00D4632F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C2DBE2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67A2A18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7ADAF04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5CC94EC7" w14:textId="77777777" w:rsidTr="00D4632F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DB483E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6F4B63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FABFF23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67CA51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1E565C09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E021D4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7E8D51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004B52" w14:textId="11D77301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5950EA2E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15978A" w14:textId="77777777" w:rsidR="009B0D9D" w:rsidRPr="009B0D9D" w:rsidRDefault="009B0D9D" w:rsidP="00D4632F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416373E8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625EFA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E2728A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7F0D8B9B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34BC95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3359BF" w14:textId="77777777" w:rsidR="009B0D9D" w:rsidRPr="009B0D9D" w:rsidRDefault="009B0D9D" w:rsidP="00D4632F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706E861" w14:textId="399F016E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237D82D5" w14:textId="77777777" w:rsidTr="00D4632F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B1A641" w14:textId="77777777" w:rsidR="009B0D9D" w:rsidRPr="009B0D9D" w:rsidRDefault="009B0D9D" w:rsidP="00D4632F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43E9A6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675D93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41B0B939" w14:textId="77777777" w:rsidTr="00D4632F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10E239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C36B11" w14:textId="77777777" w:rsidR="009B0D9D" w:rsidRPr="009B0D9D" w:rsidRDefault="009B0D9D" w:rsidP="00D4632F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6EF3428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3F1B22E2" w14:textId="77777777" w:rsidTr="00D4632F">
        <w:trPr>
          <w:trHeight w:val="218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BE9F9E" w14:textId="77777777" w:rsidR="009B0D9D" w:rsidRPr="009B0D9D" w:rsidRDefault="009B0D9D" w:rsidP="00D4632F">
            <w:pPr>
              <w:spacing w:after="18"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10.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Summary on the overall risk of study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2FE370F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92F8F0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A64FBC2" w14:textId="13AF8F04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</w:tbl>
    <w:p w14:paraId="11111DDC" w14:textId="77777777" w:rsidR="007D7D42" w:rsidRDefault="009B0D9D" w:rsidP="009B0D9D">
      <w:pPr>
        <w:spacing w:line="259" w:lineRule="auto"/>
        <w:ind w:left="0"/>
      </w:pPr>
      <w:r>
        <w:t xml:space="preserve">                                                    </w:t>
      </w:r>
    </w:p>
    <w:p w14:paraId="6EEAF358" w14:textId="77777777" w:rsidR="007D7D42" w:rsidRDefault="007D7D42" w:rsidP="009B0D9D">
      <w:pPr>
        <w:spacing w:line="259" w:lineRule="auto"/>
        <w:ind w:left="0"/>
      </w:pPr>
    </w:p>
    <w:p w14:paraId="46866557" w14:textId="77777777" w:rsidR="007D7D42" w:rsidRDefault="007D7D42" w:rsidP="009B0D9D">
      <w:pPr>
        <w:spacing w:line="259" w:lineRule="auto"/>
        <w:ind w:left="0"/>
      </w:pPr>
    </w:p>
    <w:p w14:paraId="2CEA8383" w14:textId="77777777" w:rsidR="007D7D42" w:rsidRDefault="007D7D42" w:rsidP="009B0D9D">
      <w:pPr>
        <w:spacing w:line="259" w:lineRule="auto"/>
        <w:ind w:left="0"/>
      </w:pPr>
    </w:p>
    <w:p w14:paraId="2E2ADB5B" w14:textId="77777777" w:rsidR="009B4B59" w:rsidRDefault="007D7D42" w:rsidP="009B0D9D">
      <w:pPr>
        <w:spacing w:line="259" w:lineRule="auto"/>
        <w:ind w:left="0"/>
      </w:pPr>
      <w:r>
        <w:t xml:space="preserve">                                       </w:t>
      </w:r>
    </w:p>
    <w:p w14:paraId="1A539780" w14:textId="24325D2C" w:rsidR="009B0D9D" w:rsidRDefault="009B4B59" w:rsidP="009B0D9D">
      <w:pPr>
        <w:spacing w:line="259" w:lineRule="auto"/>
        <w:ind w:left="0"/>
      </w:pPr>
      <w:r>
        <w:lastRenderedPageBreak/>
        <w:t xml:space="preserve">                </w:t>
      </w:r>
      <w:r w:rsidR="009B0D9D">
        <w:t>Risk of bias assessment</w:t>
      </w:r>
      <w:r w:rsidR="007D7D42">
        <w:t>:</w:t>
      </w:r>
      <w:r w:rsidR="00996A49">
        <w:t xml:space="preserve"> </w:t>
      </w:r>
      <w:r w:rsidR="00996A49">
        <w:t>Article</w:t>
      </w:r>
      <w:r w:rsidR="007D7D42">
        <w:t xml:space="preserve"> 5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9B0D9D" w:rsidRPr="009B0D9D" w14:paraId="7BD81748" w14:textId="77777777" w:rsidTr="007D7D42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7181C" w14:textId="243BC647" w:rsidR="007D7D42" w:rsidRPr="007D7D42" w:rsidRDefault="009B0D9D" w:rsidP="007D7D42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7D7D42" w:rsidRPr="00996A4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Sun</w:t>
            </w:r>
            <w:r w:rsidR="00996A49" w:rsidRPr="00996A4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.</w:t>
            </w:r>
            <w:r w:rsidR="007D7D42" w:rsidRPr="00996A4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 Z</w:t>
            </w:r>
            <w:r w:rsidR="00996A49" w:rsidRPr="00996A4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, et al.</w:t>
            </w:r>
          </w:p>
          <w:p w14:paraId="3F8B2EFD" w14:textId="40712596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="007D7D42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2015</w:t>
            </w:r>
          </w:p>
          <w:p w14:paraId="59967374" w14:textId="24C009B1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7D7D42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Postoperative Hypoxemia Is Common and Persistent: A Prospective Blinded Observational Study</w:t>
            </w:r>
          </w:p>
        </w:tc>
      </w:tr>
      <w:tr w:rsidR="009B0D9D" w:rsidRPr="009B0D9D" w14:paraId="7C4C2180" w14:textId="77777777" w:rsidTr="00D4632F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0225CF" w14:textId="77777777" w:rsidR="009B0D9D" w:rsidRPr="009B0D9D" w:rsidRDefault="009B0D9D" w:rsidP="00D4632F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714B64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A662953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23A4436E" w14:textId="77777777" w:rsidTr="00D4632F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AE2F3A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568423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17F1CF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4EC36EBC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BB9366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1291FD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7759FA" w14:textId="55661C40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0CCCE333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7C14DD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3931B6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34DB46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579F91E6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34DC0B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EA5489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B9CAA3" w14:textId="1A2BB4A9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5F4E001B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AD17B9" w14:textId="77777777" w:rsidR="009B0D9D" w:rsidRPr="009B0D9D" w:rsidRDefault="009B0D9D" w:rsidP="00D4632F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73CEA7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CBAA38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4FD486B3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66FCE0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FFFAE2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48A450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0CFE15D6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4061C3" w14:textId="77777777" w:rsidR="009B0D9D" w:rsidRPr="009B0D9D" w:rsidRDefault="009B0D9D" w:rsidP="00D4632F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BF33C6C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61D91E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D344AA" w14:textId="2D3B422A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73C6E9B7" w14:textId="77777777" w:rsidTr="00D4632F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9871AF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4E103B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D1701D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190CCC49" w14:textId="77777777" w:rsidTr="00D4632F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0101F3" w14:textId="77777777" w:rsidR="009B0D9D" w:rsidRPr="009B0D9D" w:rsidRDefault="009B0D9D" w:rsidP="00D4632F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0EB4937C" w14:textId="77777777" w:rsidR="009B0D9D" w:rsidRPr="009B0D9D" w:rsidRDefault="009B0D9D" w:rsidP="00D4632F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8AA51C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ECEB54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4C54B6DD" w14:textId="77777777" w:rsidTr="00D4632F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B05CD09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9794CE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348810" w14:textId="19BE7763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3968C75A" w14:textId="77777777" w:rsidTr="00D4632F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68F8093C" w14:textId="77777777" w:rsidR="009B0D9D" w:rsidRPr="009B0D9D" w:rsidRDefault="009B0D9D" w:rsidP="00D4632F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E87318B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38466CD" w14:textId="288D2CB5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9B0D9D" w:rsidRPr="009B0D9D" w14:paraId="4695AF42" w14:textId="77777777" w:rsidTr="00D4632F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B48B5C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052FCB9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AB616CE" w14:textId="77777777" w:rsidR="009B0D9D" w:rsidRPr="009B0D9D" w:rsidRDefault="009B0D9D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1BB41336" w14:textId="77777777" w:rsidTr="00D4632F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714952" w14:textId="77777777" w:rsidR="009B0D9D" w:rsidRPr="009B0D9D" w:rsidRDefault="009B0D9D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16C088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13E4F10F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008325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0207AC65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51C041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95BF2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59470E" w14:textId="4815C661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430EA9BE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6D5D07" w14:textId="77777777" w:rsidR="009B0D9D" w:rsidRPr="009B0D9D" w:rsidRDefault="009B0D9D" w:rsidP="00D4632F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D96DA8B" w14:textId="77777777" w:rsidR="009B0D9D" w:rsidRPr="009B0D9D" w:rsidRDefault="009B0D9D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4AE0CA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69E5423" w14:textId="6AA501D1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77935191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92AE80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3D1B20" w14:textId="77777777" w:rsidR="009B0D9D" w:rsidRPr="009B0D9D" w:rsidRDefault="009B0D9D" w:rsidP="00D4632F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465E10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2A1BD9EE" w14:textId="77777777" w:rsidTr="00D4632F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AD2BFF" w14:textId="77777777" w:rsidR="009B0D9D" w:rsidRPr="009B0D9D" w:rsidRDefault="009B0D9D" w:rsidP="00D4632F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7DCD73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3F7942" w14:textId="56190AE8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0D9D" w:rsidRPr="009B0D9D" w14:paraId="07C6D926" w14:textId="77777777" w:rsidTr="00D4632F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844A2B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1E0AC5" w14:textId="77777777" w:rsidR="009B0D9D" w:rsidRPr="009B0D9D" w:rsidRDefault="009B0D9D" w:rsidP="00D4632F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8FF56B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0D9D" w:rsidRPr="009B0D9D" w14:paraId="311843EB" w14:textId="77777777" w:rsidTr="00D4632F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00A9B923" w14:textId="77777777" w:rsidR="009B0D9D" w:rsidRPr="009B0D9D" w:rsidRDefault="009B0D9D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301762" w14:textId="77777777" w:rsidR="009B0D9D" w:rsidRPr="009B0D9D" w:rsidRDefault="009B0D9D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MODERATE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FDCFC2" w14:textId="30D8AE91" w:rsidR="009B0D9D" w:rsidRPr="009B0D9D" w:rsidRDefault="006C2758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</w:t>
            </w:r>
          </w:p>
        </w:tc>
      </w:tr>
    </w:tbl>
    <w:p w14:paraId="6300CB10" w14:textId="488880D8" w:rsidR="009B0D9D" w:rsidRDefault="009B0D9D" w:rsidP="009B0D9D">
      <w:pPr>
        <w:spacing w:line="259" w:lineRule="auto"/>
        <w:ind w:left="0"/>
      </w:pPr>
    </w:p>
    <w:p w14:paraId="307B0F5D" w14:textId="77777777" w:rsidR="009B0D9D" w:rsidRDefault="009B0D9D" w:rsidP="009B0D9D">
      <w:pPr>
        <w:spacing w:line="259" w:lineRule="auto"/>
        <w:ind w:left="0"/>
      </w:pPr>
    </w:p>
    <w:p w14:paraId="76114121" w14:textId="77777777" w:rsidR="009B4B59" w:rsidRDefault="009B4B59" w:rsidP="009B0D9D">
      <w:pPr>
        <w:spacing w:line="259" w:lineRule="auto"/>
        <w:ind w:left="0"/>
      </w:pPr>
    </w:p>
    <w:p w14:paraId="0EFC7678" w14:textId="77777777" w:rsidR="009B4B59" w:rsidRDefault="009B4B59" w:rsidP="009B0D9D">
      <w:pPr>
        <w:spacing w:line="259" w:lineRule="auto"/>
        <w:ind w:left="0"/>
      </w:pPr>
    </w:p>
    <w:p w14:paraId="0659873B" w14:textId="77777777" w:rsidR="009B4B59" w:rsidRDefault="009B4B59" w:rsidP="009B0D9D">
      <w:pPr>
        <w:spacing w:line="259" w:lineRule="auto"/>
        <w:ind w:left="0"/>
      </w:pPr>
    </w:p>
    <w:p w14:paraId="6CC9FDBD" w14:textId="77777777" w:rsidR="00996A49" w:rsidRDefault="009B4B59" w:rsidP="009B4B59">
      <w:pPr>
        <w:spacing w:line="259" w:lineRule="auto"/>
        <w:ind w:left="0"/>
      </w:pPr>
      <w:r>
        <w:t xml:space="preserve">                          </w:t>
      </w:r>
    </w:p>
    <w:p w14:paraId="2D7119C3" w14:textId="045929BA" w:rsidR="009B4B59" w:rsidRDefault="00996A49" w:rsidP="009B4B59">
      <w:pPr>
        <w:spacing w:line="259" w:lineRule="auto"/>
        <w:ind w:left="0"/>
      </w:pPr>
      <w:r>
        <w:lastRenderedPageBreak/>
        <w:t xml:space="preserve">                       </w:t>
      </w:r>
      <w:r w:rsidR="009B4B59">
        <w:t xml:space="preserve">Risk of bias assessment: </w:t>
      </w:r>
      <w:r>
        <w:t>Article</w:t>
      </w:r>
      <w:r>
        <w:t xml:space="preserve"> </w:t>
      </w:r>
      <w:r w:rsidR="009B4B59">
        <w:t>6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9B4B59" w:rsidRPr="009B0D9D" w14:paraId="55995740" w14:textId="77777777" w:rsidTr="00D4632F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623B5" w14:textId="44EB81B0" w:rsidR="009B4B59" w:rsidRPr="00D4632F" w:rsidRDefault="009B4B59" w:rsidP="00D4632F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proofErr w:type="spellStart"/>
            <w:r w:rsidR="00D4632F" w:rsidRPr="00996A4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Andualem</w:t>
            </w:r>
            <w:proofErr w:type="spellEnd"/>
            <w:r w:rsidR="00996A49" w:rsidRPr="00996A4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. </w:t>
            </w:r>
            <w:r w:rsidR="00D4632F" w:rsidRPr="00996A4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A</w:t>
            </w:r>
            <w:r w:rsidR="00996A49" w:rsidRPr="00996A4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, et al.</w:t>
            </w:r>
          </w:p>
          <w:p w14:paraId="0BC4B6BE" w14:textId="33E6C764" w:rsidR="009B4B59" w:rsidRPr="009B0D9D" w:rsidRDefault="009B4B59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="00D4632F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2022</w:t>
            </w:r>
          </w:p>
          <w:p w14:paraId="14A33E4A" w14:textId="2E95D15E" w:rsidR="009B4B59" w:rsidRPr="00D4632F" w:rsidRDefault="009B4B59" w:rsidP="00D4632F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D4632F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Incidence and associated factors of postoperative hypoxemia among adult elective surgical patients at Dessie Comprehensive Specialized Hospital: an observational study</w:t>
            </w:r>
          </w:p>
        </w:tc>
      </w:tr>
      <w:tr w:rsidR="009B4B59" w:rsidRPr="009B0D9D" w14:paraId="6D24339F" w14:textId="77777777" w:rsidTr="00D4632F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B51F31" w14:textId="77777777" w:rsidR="009B4B59" w:rsidRPr="009B0D9D" w:rsidRDefault="009B4B59" w:rsidP="00D4632F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7A9F0D" w14:textId="77777777" w:rsidR="009B4B59" w:rsidRPr="009B0D9D" w:rsidRDefault="009B4B59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348021" w14:textId="77777777" w:rsidR="009B4B59" w:rsidRPr="009B0D9D" w:rsidRDefault="009B4B59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4B59" w:rsidRPr="009B0D9D" w14:paraId="2B4F307C" w14:textId="77777777" w:rsidTr="00D4632F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DD5F76" w14:textId="77777777" w:rsidR="009B4B59" w:rsidRPr="009B0D9D" w:rsidRDefault="009B4B59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A3FFB7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96051F" w14:textId="35F4A319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4B59" w:rsidRPr="009B0D9D" w14:paraId="786C2435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03BDB2" w14:textId="77777777" w:rsidR="009B4B59" w:rsidRPr="009B0D9D" w:rsidRDefault="009B4B59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91156D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2EFE68A" w14:textId="448DBD11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D4632F"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</w:p>
        </w:tc>
      </w:tr>
      <w:tr w:rsidR="009B4B59" w:rsidRPr="009B0D9D" w14:paraId="5DFC002F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B5EAA1" w14:textId="77777777" w:rsidR="009B4B59" w:rsidRPr="009B0D9D" w:rsidRDefault="009B4B59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F7198D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A9C01C0" w14:textId="7A89210E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4B59" w:rsidRPr="009B0D9D" w14:paraId="0236A8B1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9FF852" w14:textId="77777777" w:rsidR="009B4B59" w:rsidRPr="009B0D9D" w:rsidRDefault="009B4B59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06352F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C332C48" w14:textId="79C60115" w:rsidR="009B4B59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B4B59" w:rsidRPr="009B0D9D" w14:paraId="584C8A2C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F23C63" w14:textId="77777777" w:rsidR="009B4B59" w:rsidRPr="009B0D9D" w:rsidRDefault="009B4B59" w:rsidP="00D4632F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034A48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E456BFC" w14:textId="5C2F9FFE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4B59" w:rsidRPr="009B0D9D" w14:paraId="464C7C6B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5D9BD8" w14:textId="77777777" w:rsidR="009B4B59" w:rsidRPr="009B0D9D" w:rsidRDefault="009B4B59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0697D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94BA6D7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4B59" w:rsidRPr="009B0D9D" w14:paraId="17143A62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4DE770" w14:textId="77777777" w:rsidR="009B4B59" w:rsidRPr="009B0D9D" w:rsidRDefault="009B4B59" w:rsidP="00D4632F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AB4BA55" w14:textId="77777777" w:rsidR="009B4B59" w:rsidRPr="009B0D9D" w:rsidRDefault="009B4B59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5D3874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D4B915C" w14:textId="2A19B189" w:rsidR="009B4B59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B4B59" w:rsidRPr="009B0D9D" w14:paraId="06A20286" w14:textId="77777777" w:rsidTr="00D4632F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1091C5" w14:textId="77777777" w:rsidR="009B4B59" w:rsidRPr="009B0D9D" w:rsidRDefault="009B4B59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B54067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074A9C7" w14:textId="7CA94930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4B59" w:rsidRPr="009B0D9D" w14:paraId="2731D2BA" w14:textId="77777777" w:rsidTr="00D4632F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47903F" w14:textId="77777777" w:rsidR="009B4B59" w:rsidRPr="009B0D9D" w:rsidRDefault="009B4B59" w:rsidP="00D4632F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47571E4" w14:textId="77777777" w:rsidR="009B4B59" w:rsidRPr="009B0D9D" w:rsidRDefault="009B4B59" w:rsidP="00D4632F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9F09B9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44EC81" w14:textId="4522F138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4B59" w:rsidRPr="009B0D9D" w14:paraId="7CF62192" w14:textId="77777777" w:rsidTr="00D4632F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6DF672" w14:textId="77777777" w:rsidR="009B4B59" w:rsidRPr="009B0D9D" w:rsidRDefault="009B4B59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945B31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7B303B" w14:textId="0569C122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D4632F"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</w:p>
        </w:tc>
      </w:tr>
      <w:tr w:rsidR="009B4B59" w:rsidRPr="009B0D9D" w14:paraId="7F78D41A" w14:textId="77777777" w:rsidTr="00D4632F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972CB97" w14:textId="77777777" w:rsidR="009B4B59" w:rsidRPr="009B0D9D" w:rsidRDefault="009B4B59" w:rsidP="00D4632F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3F9028D" w14:textId="77777777" w:rsidR="009B4B59" w:rsidRPr="009B0D9D" w:rsidRDefault="009B4B59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2E39285" w14:textId="7D1C3314" w:rsidR="009B4B59" w:rsidRPr="009B0D9D" w:rsidRDefault="00D4632F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B4B59" w:rsidRPr="009B0D9D" w14:paraId="13DBD8F3" w14:textId="77777777" w:rsidTr="00D4632F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6DD6D7" w14:textId="77777777" w:rsidR="009B4B59" w:rsidRPr="009B0D9D" w:rsidRDefault="009B4B59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5D7D76F" w14:textId="77777777" w:rsidR="009B4B59" w:rsidRPr="009B0D9D" w:rsidRDefault="009B4B59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470BBA8" w14:textId="688CD033" w:rsidR="009B4B59" w:rsidRPr="009B0D9D" w:rsidRDefault="009B4B59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4B59" w:rsidRPr="009B0D9D" w14:paraId="4935E075" w14:textId="77777777" w:rsidTr="00D4632F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1EAF9A" w14:textId="77777777" w:rsidR="009B4B59" w:rsidRPr="009B0D9D" w:rsidRDefault="009B4B59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43922B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34B52C4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B2E631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4B59" w:rsidRPr="009B0D9D" w14:paraId="064D8B6A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F0CFAE" w14:textId="77777777" w:rsidR="009B4B59" w:rsidRPr="009B0D9D" w:rsidRDefault="009B4B59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5C249F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F5BC81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4B59" w:rsidRPr="009B0D9D" w14:paraId="51E0B485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EA205F" w14:textId="77777777" w:rsidR="009B4B59" w:rsidRPr="009B0D9D" w:rsidRDefault="009B4B59" w:rsidP="00D4632F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1BE8C590" w14:textId="77777777" w:rsidR="009B4B59" w:rsidRPr="009B0D9D" w:rsidRDefault="009B4B59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EFF21D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282358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4B59" w:rsidRPr="009B0D9D" w14:paraId="10BB082F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7A2C15" w14:textId="77777777" w:rsidR="009B4B59" w:rsidRPr="009B0D9D" w:rsidRDefault="009B4B59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F9EC55" w14:textId="77777777" w:rsidR="009B4B59" w:rsidRPr="009B0D9D" w:rsidRDefault="009B4B59" w:rsidP="00D4632F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EC5665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4B59" w:rsidRPr="009B0D9D" w14:paraId="0C8957A3" w14:textId="77777777" w:rsidTr="00D4632F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359BFB" w14:textId="77777777" w:rsidR="009B4B59" w:rsidRPr="009B0D9D" w:rsidRDefault="009B4B59" w:rsidP="00D4632F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ADF322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551812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9B4B59" w:rsidRPr="009B0D9D" w14:paraId="13005EB9" w14:textId="77777777" w:rsidTr="00D4632F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F3CDAD" w14:textId="77777777" w:rsidR="009B4B59" w:rsidRPr="009B0D9D" w:rsidRDefault="009B4B59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2627F0" w14:textId="77777777" w:rsidR="009B4B59" w:rsidRPr="009B0D9D" w:rsidRDefault="009B4B59" w:rsidP="00D4632F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D6DD9C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9B4B59" w:rsidRPr="009B0D9D" w14:paraId="1C0C4F79" w14:textId="77777777" w:rsidTr="00D4632F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03EA9C4" w14:textId="77777777" w:rsidR="009B4B59" w:rsidRPr="009B0D9D" w:rsidRDefault="009B4B59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036D6A" w14:textId="77777777" w:rsidR="009B4B59" w:rsidRPr="009B0D9D" w:rsidRDefault="009B4B59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MODERATE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89519A" w14:textId="685FE91A" w:rsidR="009B4B59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</w:t>
            </w:r>
          </w:p>
        </w:tc>
      </w:tr>
    </w:tbl>
    <w:p w14:paraId="33A5874D" w14:textId="77777777" w:rsidR="009B4B59" w:rsidRDefault="009B4B59" w:rsidP="009B0D9D">
      <w:pPr>
        <w:spacing w:line="259" w:lineRule="auto"/>
        <w:ind w:left="0"/>
      </w:pPr>
    </w:p>
    <w:p w14:paraId="7CFB290B" w14:textId="77777777" w:rsidR="00D4632F" w:rsidRDefault="00D4632F" w:rsidP="009B0D9D">
      <w:pPr>
        <w:spacing w:line="259" w:lineRule="auto"/>
        <w:ind w:left="0"/>
      </w:pPr>
    </w:p>
    <w:p w14:paraId="4A6277B8" w14:textId="77777777" w:rsidR="00D4632F" w:rsidRDefault="00D4632F" w:rsidP="009B0D9D">
      <w:pPr>
        <w:spacing w:line="259" w:lineRule="auto"/>
        <w:ind w:left="0"/>
      </w:pPr>
    </w:p>
    <w:p w14:paraId="3E97ADD4" w14:textId="77777777" w:rsidR="00D4632F" w:rsidRDefault="00D4632F" w:rsidP="009B0D9D">
      <w:pPr>
        <w:spacing w:line="259" w:lineRule="auto"/>
        <w:ind w:left="0"/>
      </w:pPr>
    </w:p>
    <w:p w14:paraId="5BF46BA4" w14:textId="77777777" w:rsidR="00D4632F" w:rsidRDefault="00D4632F" w:rsidP="009B0D9D">
      <w:pPr>
        <w:spacing w:line="259" w:lineRule="auto"/>
        <w:ind w:left="0"/>
      </w:pPr>
    </w:p>
    <w:p w14:paraId="01D2EAA6" w14:textId="4B1B1EE6" w:rsidR="00D4632F" w:rsidRDefault="00D47639" w:rsidP="00D4632F">
      <w:pPr>
        <w:spacing w:line="259" w:lineRule="auto"/>
        <w:ind w:left="0"/>
      </w:pPr>
      <w:r>
        <w:lastRenderedPageBreak/>
        <w:t xml:space="preserve">                         </w:t>
      </w:r>
      <w:r w:rsidR="00D4632F">
        <w:t xml:space="preserve">Risk of bias assessment: </w:t>
      </w:r>
      <w:r>
        <w:t>Article</w:t>
      </w:r>
      <w:r>
        <w:t xml:space="preserve"> </w:t>
      </w:r>
      <w:r w:rsidR="00D4632F">
        <w:t>7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D4632F" w:rsidRPr="009B0D9D" w14:paraId="3617CBC1" w14:textId="77777777" w:rsidTr="00D4632F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3E3D0" w14:textId="210C1AC3" w:rsidR="00D4632F" w:rsidRDefault="00D4632F" w:rsidP="00D4632F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Pr="0065456D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De Oliveira Filho, et al.</w:t>
            </w:r>
          </w:p>
          <w:p w14:paraId="138099D4" w14:textId="109CB1EB" w:rsidR="00D4632F" w:rsidRPr="00D4632F" w:rsidRDefault="00D4632F" w:rsidP="00D4632F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479A2459" w14:textId="67E083FE" w:rsidR="00D4632F" w:rsidRPr="009B0D9D" w:rsidRDefault="00D4632F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2001</w:t>
            </w:r>
          </w:p>
          <w:p w14:paraId="23A088C8" w14:textId="77777777" w:rsidR="00D4632F" w:rsidRDefault="00D4632F" w:rsidP="00D4632F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Factors associated to hypoxemia in the immediate postoperative period</w:t>
            </w:r>
          </w:p>
          <w:p w14:paraId="7F713C00" w14:textId="1B40E511" w:rsidR="00D4632F" w:rsidRPr="00D4632F" w:rsidRDefault="00D4632F" w:rsidP="00D4632F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</w:p>
        </w:tc>
      </w:tr>
      <w:tr w:rsidR="00D4632F" w:rsidRPr="009B0D9D" w14:paraId="38F23524" w14:textId="77777777" w:rsidTr="00D4632F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F0796A" w14:textId="77777777" w:rsidR="00D4632F" w:rsidRPr="009B0D9D" w:rsidRDefault="00D4632F" w:rsidP="00D4632F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6EAA3B" w14:textId="77777777" w:rsidR="00D4632F" w:rsidRPr="009B0D9D" w:rsidRDefault="00D4632F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85614B" w14:textId="77777777" w:rsidR="00D4632F" w:rsidRPr="009B0D9D" w:rsidRDefault="00D4632F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D4632F" w:rsidRPr="009B0D9D" w14:paraId="0A445B44" w14:textId="77777777" w:rsidTr="00D4632F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ED7713" w14:textId="77777777" w:rsidR="00D4632F" w:rsidRPr="009B0D9D" w:rsidRDefault="00D4632F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FDFB4E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89EAC49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D4632F" w:rsidRPr="009B0D9D" w14:paraId="4D2B7BC2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6E0502" w14:textId="77777777" w:rsidR="00D4632F" w:rsidRPr="009B0D9D" w:rsidRDefault="00D4632F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C31E9A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679E3F8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</w:p>
        </w:tc>
      </w:tr>
      <w:tr w:rsidR="00D4632F" w:rsidRPr="009B0D9D" w14:paraId="259315E1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379314" w14:textId="77777777" w:rsidR="00D4632F" w:rsidRPr="009B0D9D" w:rsidRDefault="00D4632F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121253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55CC7F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D4632F" w:rsidRPr="009B0D9D" w14:paraId="66CA3CEA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BB2864" w14:textId="77777777" w:rsidR="00D4632F" w:rsidRPr="009B0D9D" w:rsidRDefault="00D4632F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093B07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2A45F2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4632F" w:rsidRPr="009B0D9D" w14:paraId="1998E1C0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8FBB57" w14:textId="77777777" w:rsidR="00D4632F" w:rsidRPr="009B0D9D" w:rsidRDefault="00D4632F" w:rsidP="00D4632F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12ECBE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1123D7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D4632F" w:rsidRPr="009B0D9D" w14:paraId="5820317B" w14:textId="77777777" w:rsidTr="00D4632F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1932C8" w14:textId="77777777" w:rsidR="00D4632F" w:rsidRPr="009B0D9D" w:rsidRDefault="00D4632F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DE6B0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47EB71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D4632F" w:rsidRPr="009B0D9D" w14:paraId="4B269E7A" w14:textId="77777777" w:rsidTr="00D4632F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171705" w14:textId="77777777" w:rsidR="00D4632F" w:rsidRPr="009B0D9D" w:rsidRDefault="00D4632F" w:rsidP="00D4632F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1EDB04C4" w14:textId="77777777" w:rsidR="00D4632F" w:rsidRPr="009B0D9D" w:rsidRDefault="00D4632F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2A6E6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D99B46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632F" w:rsidRPr="009B0D9D" w14:paraId="399051A8" w14:textId="77777777" w:rsidTr="00D4632F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9A8431" w14:textId="77777777" w:rsidR="00D4632F" w:rsidRPr="009B0D9D" w:rsidRDefault="00D4632F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CE056B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B2CDDC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D4632F" w:rsidRPr="009B0D9D" w14:paraId="5A501613" w14:textId="77777777" w:rsidTr="00D4632F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9960B0" w14:textId="77777777" w:rsidR="00D4632F" w:rsidRPr="009B0D9D" w:rsidRDefault="00D4632F" w:rsidP="00D4632F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471F24CA" w14:textId="77777777" w:rsidR="00D4632F" w:rsidRPr="009B0D9D" w:rsidRDefault="00D4632F" w:rsidP="00D4632F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D3461B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3542CB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D4632F" w:rsidRPr="009B0D9D" w14:paraId="1B1B7FBD" w14:textId="77777777" w:rsidTr="00D4632F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6BB6CF" w14:textId="77777777" w:rsidR="00D4632F" w:rsidRPr="009B0D9D" w:rsidRDefault="00D4632F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511038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E81933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</w:p>
        </w:tc>
      </w:tr>
      <w:tr w:rsidR="00D4632F" w:rsidRPr="009B0D9D" w14:paraId="7C4605C3" w14:textId="77777777" w:rsidTr="00D4632F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90030B5" w14:textId="77777777" w:rsidR="00D4632F" w:rsidRPr="009B0D9D" w:rsidRDefault="00D4632F" w:rsidP="00D4632F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7594853" w14:textId="77777777" w:rsidR="00D4632F" w:rsidRPr="009B0D9D" w:rsidRDefault="00D4632F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738774F" w14:textId="2A525CDB" w:rsidR="00D4632F" w:rsidRPr="009B0D9D" w:rsidRDefault="00D4632F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D4632F" w:rsidRPr="009B0D9D" w14:paraId="6D549382" w14:textId="77777777" w:rsidTr="00D4632F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57F18B" w14:textId="77777777" w:rsidR="00D4632F" w:rsidRPr="009B0D9D" w:rsidRDefault="00D4632F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9DA23F5" w14:textId="77777777" w:rsidR="00D4632F" w:rsidRPr="009B0D9D" w:rsidRDefault="00D4632F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0A24C45" w14:textId="33F3C827" w:rsidR="00D4632F" w:rsidRPr="009B0D9D" w:rsidRDefault="00D4632F" w:rsidP="00D4632F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AB4621"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</w:p>
        </w:tc>
      </w:tr>
      <w:tr w:rsidR="00D4632F" w:rsidRPr="009B0D9D" w14:paraId="62F414AD" w14:textId="77777777" w:rsidTr="00D4632F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ABD504" w14:textId="77777777" w:rsidR="00D4632F" w:rsidRPr="009B0D9D" w:rsidRDefault="00D4632F" w:rsidP="00D4632F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17EA52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1F852CE6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18369D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D4632F" w:rsidRPr="009B0D9D" w14:paraId="69E853F3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CA236A" w14:textId="77777777" w:rsidR="00D4632F" w:rsidRPr="009B0D9D" w:rsidRDefault="00D4632F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BD68EF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66F60FB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D4632F" w:rsidRPr="009B0D9D" w14:paraId="1D103666" w14:textId="77777777" w:rsidTr="00D4632F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E97828" w14:textId="77777777" w:rsidR="00D4632F" w:rsidRPr="009B0D9D" w:rsidRDefault="00D4632F" w:rsidP="00D4632F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7B35911" w14:textId="77777777" w:rsidR="00D4632F" w:rsidRPr="009B0D9D" w:rsidRDefault="00D4632F" w:rsidP="00D4632F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6CC667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044677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D4632F" w:rsidRPr="009B0D9D" w14:paraId="7516F350" w14:textId="77777777" w:rsidTr="00D4632F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03A194" w14:textId="77777777" w:rsidR="00D4632F" w:rsidRPr="009B0D9D" w:rsidRDefault="00D4632F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5A58EC" w14:textId="77777777" w:rsidR="00D4632F" w:rsidRPr="009B0D9D" w:rsidRDefault="00D4632F" w:rsidP="00D4632F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122B61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D4632F" w:rsidRPr="009B0D9D" w14:paraId="7AF3BB39" w14:textId="77777777" w:rsidTr="00D4632F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81446B" w14:textId="77777777" w:rsidR="00D4632F" w:rsidRPr="009B0D9D" w:rsidRDefault="00D4632F" w:rsidP="00D4632F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2A7631" w14:textId="77777777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6050DEB" w14:textId="602BE3F3" w:rsidR="00D4632F" w:rsidRPr="009B0D9D" w:rsidRDefault="00E96A53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632F" w:rsidRPr="009B0D9D" w14:paraId="385F90A3" w14:textId="77777777" w:rsidTr="00D4632F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626527" w14:textId="77777777" w:rsidR="00D4632F" w:rsidRPr="009B0D9D" w:rsidRDefault="00D4632F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CF754B" w14:textId="77777777" w:rsidR="00D4632F" w:rsidRPr="009B0D9D" w:rsidRDefault="00D4632F" w:rsidP="00D4632F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D375EB" w14:textId="729F311C" w:rsidR="00D4632F" w:rsidRPr="009B0D9D" w:rsidRDefault="00D4632F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D4632F" w:rsidRPr="009B0D9D" w14:paraId="00BCBC0A" w14:textId="77777777" w:rsidTr="00D4632F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53C9601" w14:textId="77777777" w:rsidR="00D4632F" w:rsidRPr="009B0D9D" w:rsidRDefault="00D4632F" w:rsidP="00D4632F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538792" w14:textId="5C4424EF" w:rsidR="00D4632F" w:rsidRPr="009B0D9D" w:rsidRDefault="00E96A53" w:rsidP="00E96A53">
            <w:pPr>
              <w:spacing w:line="259" w:lineRule="auto"/>
              <w:ind w:left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MODERATE </w:t>
            </w:r>
            <w:r w:rsidR="00D4632F" w:rsidRPr="009B0D9D">
              <w:rPr>
                <w:sz w:val="20"/>
                <w:szCs w:val="20"/>
              </w:rPr>
              <w:t xml:space="preserve"> RISK</w:t>
            </w:r>
            <w:proofErr w:type="gramEnd"/>
            <w:r w:rsidR="00D4632F"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84B265" w14:textId="13E16B24" w:rsidR="00D4632F" w:rsidRPr="009B0D9D" w:rsidRDefault="00E96A53" w:rsidP="00D4632F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4AD2534F" w14:textId="77777777" w:rsidR="00D4632F" w:rsidRDefault="00D4632F" w:rsidP="009B0D9D">
      <w:pPr>
        <w:spacing w:line="259" w:lineRule="auto"/>
        <w:ind w:left="0"/>
      </w:pPr>
    </w:p>
    <w:p w14:paraId="1D0F2CBC" w14:textId="77777777" w:rsidR="00AB4621" w:rsidRDefault="00AB4621" w:rsidP="009B0D9D">
      <w:pPr>
        <w:spacing w:line="259" w:lineRule="auto"/>
        <w:ind w:left="0"/>
      </w:pPr>
    </w:p>
    <w:p w14:paraId="6A33F04D" w14:textId="77777777" w:rsidR="00AB4621" w:rsidRDefault="00AB4621" w:rsidP="009B0D9D">
      <w:pPr>
        <w:spacing w:line="259" w:lineRule="auto"/>
        <w:ind w:left="0"/>
      </w:pPr>
    </w:p>
    <w:p w14:paraId="6596A92A" w14:textId="77777777" w:rsidR="00AB4621" w:rsidRDefault="00AB4621" w:rsidP="009B0D9D">
      <w:pPr>
        <w:spacing w:line="259" w:lineRule="auto"/>
        <w:ind w:left="0"/>
      </w:pPr>
    </w:p>
    <w:p w14:paraId="5FE49F60" w14:textId="77777777" w:rsidR="00AB4621" w:rsidRDefault="00AB4621" w:rsidP="009B0D9D">
      <w:pPr>
        <w:spacing w:line="259" w:lineRule="auto"/>
        <w:ind w:left="0"/>
      </w:pPr>
    </w:p>
    <w:p w14:paraId="35FDE874" w14:textId="59077B10" w:rsidR="00AB4621" w:rsidRDefault="00D47639" w:rsidP="00AB4621">
      <w:pPr>
        <w:spacing w:line="259" w:lineRule="auto"/>
        <w:ind w:left="0"/>
      </w:pPr>
      <w:r>
        <w:lastRenderedPageBreak/>
        <w:t xml:space="preserve">                       </w:t>
      </w:r>
      <w:r w:rsidR="00AB4621">
        <w:t xml:space="preserve">Risk of bias assessment: </w:t>
      </w:r>
      <w:r>
        <w:t>Article</w:t>
      </w:r>
      <w:r>
        <w:t xml:space="preserve"> </w:t>
      </w:r>
      <w:r w:rsidR="00AB4621">
        <w:t>8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AB4621" w:rsidRPr="009B0D9D" w14:paraId="220AB045" w14:textId="77777777" w:rsidTr="008969A8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B6FAC" w14:textId="7B2DE582" w:rsidR="00AB4621" w:rsidRDefault="00AB4621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Pr="00D4763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Berhanu, M. et al.</w:t>
            </w:r>
          </w:p>
          <w:p w14:paraId="5F8808E7" w14:textId="77777777" w:rsidR="00AB4621" w:rsidRPr="00D4632F" w:rsidRDefault="00AB4621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00CA6395" w14:textId="75CE44DC" w:rsidR="00AB4621" w:rsidRPr="009B0D9D" w:rsidRDefault="00AB4621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2023</w:t>
            </w:r>
          </w:p>
          <w:p w14:paraId="6F5B008D" w14:textId="3B1DB6F4" w:rsidR="00AB4621" w:rsidRDefault="00AB4621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Magnitude of early postoperative hypoxemia and its associated factors among adult patients who undergo emergency surgery under general anesthesia at Jimma Medical Center, Jimma, Southwest Ethiopia, 2021: a prospective observational study</w:t>
            </w:r>
          </w:p>
          <w:p w14:paraId="11310E9F" w14:textId="77777777" w:rsidR="00AB4621" w:rsidRPr="00D4632F" w:rsidRDefault="00AB4621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</w:p>
        </w:tc>
      </w:tr>
      <w:tr w:rsidR="00AB4621" w:rsidRPr="009B0D9D" w14:paraId="41F7E839" w14:textId="77777777" w:rsidTr="008969A8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191DFD" w14:textId="77777777" w:rsidR="00AB4621" w:rsidRPr="009B0D9D" w:rsidRDefault="00AB4621" w:rsidP="008969A8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A01AFF" w14:textId="77777777" w:rsidR="00AB4621" w:rsidRPr="009B0D9D" w:rsidRDefault="00AB4621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38894C" w14:textId="77777777" w:rsidR="00AB4621" w:rsidRPr="009B0D9D" w:rsidRDefault="00AB4621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AB4621" w:rsidRPr="009B0D9D" w14:paraId="04C42071" w14:textId="77777777" w:rsidTr="008969A8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94B4B6" w14:textId="77777777" w:rsidR="00AB4621" w:rsidRPr="009B0D9D" w:rsidRDefault="00AB4621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E59A70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86278E1" w14:textId="7E7BBE58" w:rsidR="00AB4621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B4621" w:rsidRPr="009B0D9D" w14:paraId="25110962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1D3436" w14:textId="77777777" w:rsidR="00AB4621" w:rsidRPr="009B0D9D" w:rsidRDefault="00AB4621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68FF6B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1B72D4" w14:textId="6C422CE1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AB4621" w:rsidRPr="009B0D9D" w14:paraId="7D128A12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A1AA54" w14:textId="77777777" w:rsidR="00AB4621" w:rsidRPr="009B0D9D" w:rsidRDefault="00AB4621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10150E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04B14D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AB4621" w:rsidRPr="009B0D9D" w14:paraId="4F2DD0A1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47D018" w14:textId="77777777" w:rsidR="00AB4621" w:rsidRPr="009B0D9D" w:rsidRDefault="00AB4621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0716CA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40216B4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4621" w:rsidRPr="009B0D9D" w14:paraId="4BC421EA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A99724" w14:textId="77777777" w:rsidR="00AB4621" w:rsidRPr="009B0D9D" w:rsidRDefault="00AB4621" w:rsidP="008969A8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181413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AC6E821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AB4621" w:rsidRPr="009B0D9D" w14:paraId="0200F427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55E560" w14:textId="77777777" w:rsidR="00AB4621" w:rsidRPr="009B0D9D" w:rsidRDefault="00AB4621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4D65C7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44624DD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AB4621" w:rsidRPr="009B0D9D" w14:paraId="123A8FDA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A33110" w14:textId="77777777" w:rsidR="00AB4621" w:rsidRPr="009B0D9D" w:rsidRDefault="00AB4621" w:rsidP="008969A8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049E3C2A" w14:textId="77777777" w:rsidR="00AB4621" w:rsidRPr="009B0D9D" w:rsidRDefault="00AB4621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76B95A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B17DF8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B4621" w:rsidRPr="009B0D9D" w14:paraId="154FC10D" w14:textId="77777777" w:rsidTr="008969A8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AD624E" w14:textId="77777777" w:rsidR="00AB4621" w:rsidRPr="009B0D9D" w:rsidRDefault="00AB4621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A12871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2997CA6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AB4621" w:rsidRPr="009B0D9D" w14:paraId="04B5CBA0" w14:textId="77777777" w:rsidTr="008969A8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ADD3E9" w14:textId="77777777" w:rsidR="00AB4621" w:rsidRPr="009B0D9D" w:rsidRDefault="00AB4621" w:rsidP="008969A8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AA7505C" w14:textId="77777777" w:rsidR="00AB4621" w:rsidRPr="009B0D9D" w:rsidRDefault="00AB4621" w:rsidP="008969A8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C2B489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94C0D1" w14:textId="0ED4BB56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76412D">
              <w:rPr>
                <w:rFonts w:ascii="Cambria" w:eastAsia="Cambria" w:hAnsi="Cambria" w:cs="Cambria"/>
                <w:b w:val="0"/>
                <w:sz w:val="20"/>
                <w:szCs w:val="20"/>
              </w:rPr>
              <w:t>0</w:t>
            </w:r>
          </w:p>
        </w:tc>
      </w:tr>
      <w:tr w:rsidR="00AB4621" w:rsidRPr="009B0D9D" w14:paraId="49ACBC6A" w14:textId="77777777" w:rsidTr="008969A8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51675B" w14:textId="77777777" w:rsidR="00AB4621" w:rsidRPr="009B0D9D" w:rsidRDefault="00AB4621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F6EAAB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958F72" w14:textId="122379A8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AB4621" w:rsidRPr="009B0D9D" w14:paraId="42D86A6D" w14:textId="77777777" w:rsidTr="008969A8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2C50A99" w14:textId="77777777" w:rsidR="00AB4621" w:rsidRPr="009B0D9D" w:rsidRDefault="00AB4621" w:rsidP="008969A8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C344C1F" w14:textId="77777777" w:rsidR="00AB4621" w:rsidRPr="009B0D9D" w:rsidRDefault="00AB4621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D593879" w14:textId="75FEEA56" w:rsidR="00AB4621" w:rsidRPr="009B0D9D" w:rsidRDefault="0076412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B4621" w:rsidRPr="009B0D9D" w14:paraId="0DE5DDAF" w14:textId="77777777" w:rsidTr="008969A8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77A3BB" w14:textId="77777777" w:rsidR="00AB4621" w:rsidRPr="009B0D9D" w:rsidRDefault="00AB4621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FD0DF07" w14:textId="77777777" w:rsidR="00AB4621" w:rsidRPr="009B0D9D" w:rsidRDefault="00AB4621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B08DBD2" w14:textId="4F70C9F2" w:rsidR="00AB4621" w:rsidRPr="009B0D9D" w:rsidRDefault="00AB4621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AB4621" w:rsidRPr="009B0D9D" w14:paraId="6F8F96DB" w14:textId="77777777" w:rsidTr="008969A8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76469C" w14:textId="77777777" w:rsidR="00AB4621" w:rsidRPr="009B0D9D" w:rsidRDefault="00AB4621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7FA5D0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608FFEB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4EAEAB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AB4621" w:rsidRPr="009B0D9D" w14:paraId="4FFE65AE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9B4D5C" w14:textId="77777777" w:rsidR="00AB4621" w:rsidRPr="009B0D9D" w:rsidRDefault="00AB4621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F3C1BA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5BC76D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AB4621" w:rsidRPr="009B0D9D" w14:paraId="1F57299C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8FB02E" w14:textId="77777777" w:rsidR="00AB4621" w:rsidRPr="009B0D9D" w:rsidRDefault="00AB4621" w:rsidP="008969A8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C66CB19" w14:textId="77777777" w:rsidR="00AB4621" w:rsidRPr="009B0D9D" w:rsidRDefault="00AB4621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8A579F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504AED" w14:textId="3500278D" w:rsidR="00AB4621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B4621" w:rsidRPr="009B0D9D" w14:paraId="10113D8C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E41265" w14:textId="77777777" w:rsidR="00AB4621" w:rsidRPr="009B0D9D" w:rsidRDefault="00AB4621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2ACE4" w14:textId="77777777" w:rsidR="00AB4621" w:rsidRPr="009B0D9D" w:rsidRDefault="00AB4621" w:rsidP="008969A8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CF9EF0" w14:textId="5131CC69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AB4621" w:rsidRPr="009B0D9D" w14:paraId="788F48FA" w14:textId="77777777" w:rsidTr="008969A8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72EDF8" w14:textId="77777777" w:rsidR="00AB4621" w:rsidRPr="009B0D9D" w:rsidRDefault="00AB4621" w:rsidP="008969A8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1FE8DB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350860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AB4621" w:rsidRPr="009B0D9D" w14:paraId="23FAEB7A" w14:textId="77777777" w:rsidTr="008969A8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EF938F" w14:textId="77777777" w:rsidR="00AB4621" w:rsidRPr="009B0D9D" w:rsidRDefault="00AB4621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FCAECA" w14:textId="77777777" w:rsidR="00AB4621" w:rsidRPr="009B0D9D" w:rsidRDefault="00AB4621" w:rsidP="008969A8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CA4D0F" w14:textId="77777777" w:rsidR="00AB4621" w:rsidRPr="009B0D9D" w:rsidRDefault="00AB462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AB4621" w:rsidRPr="009B0D9D" w14:paraId="797919D7" w14:textId="77777777" w:rsidTr="008969A8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6C28758B" w14:textId="77777777" w:rsidR="00AB4621" w:rsidRPr="009B0D9D" w:rsidRDefault="00AB4621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32479C" w14:textId="2CBD2AEA" w:rsidR="00AB4621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 w:rsidR="00AB4621" w:rsidRPr="009B0D9D">
              <w:rPr>
                <w:sz w:val="20"/>
                <w:szCs w:val="20"/>
              </w:rPr>
              <w:t xml:space="preserve"> RISK</w:t>
            </w:r>
            <w:r w:rsidR="00AB4621"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F21E17" w14:textId="148B26ED" w:rsidR="00AB4621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</w:tbl>
    <w:p w14:paraId="60C30E06" w14:textId="77777777" w:rsidR="00AB4621" w:rsidRDefault="00AB4621" w:rsidP="009B0D9D">
      <w:pPr>
        <w:spacing w:line="259" w:lineRule="auto"/>
        <w:ind w:left="0"/>
      </w:pPr>
    </w:p>
    <w:p w14:paraId="00D79425" w14:textId="77777777" w:rsidR="0076412D" w:rsidRDefault="0076412D" w:rsidP="009B0D9D">
      <w:pPr>
        <w:spacing w:line="259" w:lineRule="auto"/>
        <w:ind w:left="0"/>
      </w:pPr>
    </w:p>
    <w:p w14:paraId="695B07B6" w14:textId="77777777" w:rsidR="0076412D" w:rsidRDefault="0076412D" w:rsidP="009B0D9D">
      <w:pPr>
        <w:spacing w:line="259" w:lineRule="auto"/>
        <w:ind w:left="0"/>
      </w:pPr>
    </w:p>
    <w:p w14:paraId="1560DADB" w14:textId="7DC53820" w:rsidR="0076412D" w:rsidRDefault="0082187F" w:rsidP="0076412D">
      <w:pPr>
        <w:spacing w:line="259" w:lineRule="auto"/>
        <w:ind w:left="0"/>
      </w:pPr>
      <w:r>
        <w:lastRenderedPageBreak/>
        <w:t xml:space="preserve">                           </w:t>
      </w:r>
      <w:r w:rsidR="006133A6">
        <w:t xml:space="preserve">Risk of bias assessment: </w:t>
      </w:r>
      <w:r>
        <w:t>Article</w:t>
      </w:r>
      <w:r>
        <w:t xml:space="preserve"> </w:t>
      </w:r>
      <w:r w:rsidR="006133A6">
        <w:t>9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76412D" w:rsidRPr="009B0D9D" w14:paraId="1A16ECBB" w14:textId="77777777" w:rsidTr="008969A8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8BB61" w14:textId="44AED2D2" w:rsidR="0076412D" w:rsidRDefault="0076412D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6133A6" w:rsidRPr="0082187F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Kaushal, Ashutosh et al.</w:t>
            </w:r>
          </w:p>
          <w:p w14:paraId="2CF95E71" w14:textId="77777777" w:rsidR="0076412D" w:rsidRPr="00D4632F" w:rsidRDefault="0076412D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75A8E599" w14:textId="3CF1CC27" w:rsidR="0076412D" w:rsidRPr="009B0D9D" w:rsidRDefault="0076412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="006133A6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2018</w:t>
            </w:r>
          </w:p>
          <w:p w14:paraId="35D72799" w14:textId="69C65A36" w:rsidR="0076412D" w:rsidRPr="00D4632F" w:rsidRDefault="0076412D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6133A6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Identification of various perioperative risk factors responsible for development of postoperative </w:t>
            </w:r>
            <w:proofErr w:type="spellStart"/>
            <w:r w:rsidR="006133A6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hypoxaemia</w:t>
            </w:r>
            <w:proofErr w:type="spellEnd"/>
          </w:p>
        </w:tc>
      </w:tr>
      <w:tr w:rsidR="0076412D" w:rsidRPr="009B0D9D" w14:paraId="545C9CB2" w14:textId="77777777" w:rsidTr="008969A8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8474BB" w14:textId="77777777" w:rsidR="0076412D" w:rsidRPr="009B0D9D" w:rsidRDefault="0076412D" w:rsidP="008969A8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7F2FFC" w14:textId="77777777" w:rsidR="0076412D" w:rsidRPr="009B0D9D" w:rsidRDefault="0076412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608860" w14:textId="77777777" w:rsidR="0076412D" w:rsidRPr="009B0D9D" w:rsidRDefault="0076412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76412D" w:rsidRPr="009B0D9D" w14:paraId="0CCD706F" w14:textId="77777777" w:rsidTr="008969A8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F44B7D" w14:textId="77777777" w:rsidR="0076412D" w:rsidRPr="009B0D9D" w:rsidRDefault="0076412D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00F571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D4D3C7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412D" w:rsidRPr="009B0D9D" w14:paraId="7BE96D23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05EFE9B" w14:textId="77777777" w:rsidR="0076412D" w:rsidRPr="009B0D9D" w:rsidRDefault="0076412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5A6790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43BE55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76412D" w:rsidRPr="009B0D9D" w14:paraId="48960E0A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0CC2A4" w14:textId="77777777" w:rsidR="0076412D" w:rsidRPr="009B0D9D" w:rsidRDefault="0076412D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93DFC7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4FC92BB" w14:textId="0C0229D5" w:rsidR="0076412D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412D" w:rsidRPr="009B0D9D" w14:paraId="679E01F0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A56402" w14:textId="77777777" w:rsidR="0076412D" w:rsidRPr="009B0D9D" w:rsidRDefault="0076412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FA7A6A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371E9C" w14:textId="4A0B921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76412D" w:rsidRPr="009B0D9D" w14:paraId="610A5018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BD4807" w14:textId="77777777" w:rsidR="0076412D" w:rsidRPr="009B0D9D" w:rsidRDefault="0076412D" w:rsidP="008969A8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810756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03636F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76412D" w:rsidRPr="009B0D9D" w14:paraId="5A68814C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AFA074" w14:textId="77777777" w:rsidR="0076412D" w:rsidRPr="009B0D9D" w:rsidRDefault="0076412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AB6605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75AC87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76412D" w:rsidRPr="009B0D9D" w14:paraId="515EFB74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351AAC" w14:textId="77777777" w:rsidR="0076412D" w:rsidRPr="009B0D9D" w:rsidRDefault="0076412D" w:rsidP="008969A8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E4D1F0F" w14:textId="77777777" w:rsidR="0076412D" w:rsidRPr="009B0D9D" w:rsidRDefault="0076412D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AD75EB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916866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412D" w:rsidRPr="009B0D9D" w14:paraId="3F4E2334" w14:textId="77777777" w:rsidTr="008969A8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E16848" w14:textId="77777777" w:rsidR="0076412D" w:rsidRPr="009B0D9D" w:rsidRDefault="0076412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6A7583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2AF6E2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76412D" w:rsidRPr="009B0D9D" w14:paraId="7A459A8F" w14:textId="77777777" w:rsidTr="008969A8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A95955" w14:textId="77777777" w:rsidR="0076412D" w:rsidRPr="009B0D9D" w:rsidRDefault="0076412D" w:rsidP="008969A8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02D4EABF" w14:textId="77777777" w:rsidR="0076412D" w:rsidRPr="009B0D9D" w:rsidRDefault="0076412D" w:rsidP="008969A8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E6533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BD17C5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0</w:t>
            </w:r>
          </w:p>
        </w:tc>
      </w:tr>
      <w:tr w:rsidR="0076412D" w:rsidRPr="009B0D9D" w14:paraId="2F8233AC" w14:textId="77777777" w:rsidTr="008969A8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47506A" w14:textId="77777777" w:rsidR="0076412D" w:rsidRPr="009B0D9D" w:rsidRDefault="0076412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E4E512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D34D954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76412D" w:rsidRPr="009B0D9D" w14:paraId="182FFFE9" w14:textId="77777777" w:rsidTr="008969A8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31052441" w14:textId="77777777" w:rsidR="0076412D" w:rsidRPr="009B0D9D" w:rsidRDefault="0076412D" w:rsidP="008969A8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D4C9221" w14:textId="77777777" w:rsidR="0076412D" w:rsidRPr="009B0D9D" w:rsidRDefault="0076412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D8EBE86" w14:textId="2331C3AC" w:rsidR="0076412D" w:rsidRPr="009B0D9D" w:rsidRDefault="0076412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76412D" w:rsidRPr="009B0D9D" w14:paraId="68C8A291" w14:textId="77777777" w:rsidTr="008969A8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795069" w14:textId="77777777" w:rsidR="0076412D" w:rsidRPr="009B0D9D" w:rsidRDefault="0076412D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D0E798D" w14:textId="77777777" w:rsidR="0076412D" w:rsidRPr="009B0D9D" w:rsidRDefault="0076412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F59F2E8" w14:textId="472C5D40" w:rsidR="0076412D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  <w:r w:rsidR="0076412D"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76412D" w:rsidRPr="009B0D9D" w14:paraId="3899D376" w14:textId="77777777" w:rsidTr="008969A8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119147" w14:textId="77777777" w:rsidR="0076412D" w:rsidRPr="009B0D9D" w:rsidRDefault="0076412D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FF539E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E37B3EF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9FEA200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76412D" w:rsidRPr="009B0D9D" w14:paraId="2BFB0688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521A48" w14:textId="77777777" w:rsidR="0076412D" w:rsidRPr="009B0D9D" w:rsidRDefault="0076412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C6E969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F55643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76412D" w:rsidRPr="009B0D9D" w14:paraId="0FD1F144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36601A" w14:textId="77777777" w:rsidR="0076412D" w:rsidRPr="009B0D9D" w:rsidRDefault="0076412D" w:rsidP="008969A8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911B756" w14:textId="77777777" w:rsidR="0076412D" w:rsidRPr="009B0D9D" w:rsidRDefault="0076412D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33BAD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054918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412D" w:rsidRPr="009B0D9D" w14:paraId="79F34872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21857D" w14:textId="77777777" w:rsidR="0076412D" w:rsidRPr="009B0D9D" w:rsidRDefault="0076412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AC057" w14:textId="77777777" w:rsidR="0076412D" w:rsidRPr="009B0D9D" w:rsidRDefault="0076412D" w:rsidP="008969A8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81785C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76412D" w:rsidRPr="009B0D9D" w14:paraId="49C08A45" w14:textId="77777777" w:rsidTr="008969A8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2F3441" w14:textId="77777777" w:rsidR="0076412D" w:rsidRPr="009B0D9D" w:rsidRDefault="0076412D" w:rsidP="008969A8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F45862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EEF9F55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76412D" w:rsidRPr="009B0D9D" w14:paraId="57E9CCF8" w14:textId="77777777" w:rsidTr="008969A8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8565C9" w14:textId="77777777" w:rsidR="0076412D" w:rsidRPr="009B0D9D" w:rsidRDefault="0076412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9EBF5C" w14:textId="77777777" w:rsidR="0076412D" w:rsidRPr="009B0D9D" w:rsidRDefault="0076412D" w:rsidP="008969A8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2029A0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76412D" w:rsidRPr="009B0D9D" w14:paraId="1BB050E0" w14:textId="77777777" w:rsidTr="008969A8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F692ADF" w14:textId="77777777" w:rsidR="0076412D" w:rsidRPr="009B0D9D" w:rsidRDefault="0076412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9E929D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 w:rsidRPr="009B0D9D">
              <w:rPr>
                <w:sz w:val="20"/>
                <w:szCs w:val="20"/>
              </w:rPr>
              <w:t xml:space="preserve">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E6B7691" w14:textId="77777777" w:rsidR="0076412D" w:rsidRPr="009B0D9D" w:rsidRDefault="0076412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</w:tbl>
    <w:p w14:paraId="6443BAC4" w14:textId="77777777" w:rsidR="0076412D" w:rsidRDefault="0076412D" w:rsidP="009B0D9D">
      <w:pPr>
        <w:spacing w:line="259" w:lineRule="auto"/>
        <w:ind w:left="0"/>
      </w:pPr>
    </w:p>
    <w:p w14:paraId="6EEB0F87" w14:textId="77777777" w:rsidR="006133A6" w:rsidRDefault="006133A6" w:rsidP="009B0D9D">
      <w:pPr>
        <w:spacing w:line="259" w:lineRule="auto"/>
        <w:ind w:left="0"/>
      </w:pPr>
    </w:p>
    <w:p w14:paraId="4ABF9C90" w14:textId="77777777" w:rsidR="006133A6" w:rsidRDefault="006133A6" w:rsidP="009B0D9D">
      <w:pPr>
        <w:spacing w:line="259" w:lineRule="auto"/>
        <w:ind w:left="0"/>
      </w:pPr>
    </w:p>
    <w:p w14:paraId="33E61728" w14:textId="77777777" w:rsidR="006133A6" w:rsidRDefault="006133A6" w:rsidP="009B0D9D">
      <w:pPr>
        <w:spacing w:line="259" w:lineRule="auto"/>
        <w:ind w:left="0"/>
      </w:pPr>
    </w:p>
    <w:p w14:paraId="1D132104" w14:textId="77777777" w:rsidR="006133A6" w:rsidRDefault="006133A6" w:rsidP="009B0D9D">
      <w:pPr>
        <w:spacing w:line="259" w:lineRule="auto"/>
        <w:ind w:left="0"/>
      </w:pPr>
    </w:p>
    <w:p w14:paraId="7C52AE3F" w14:textId="00E9E8F0" w:rsidR="006133A6" w:rsidRDefault="0082187F" w:rsidP="006133A6">
      <w:pPr>
        <w:spacing w:line="259" w:lineRule="auto"/>
        <w:ind w:left="0"/>
      </w:pPr>
      <w:r>
        <w:lastRenderedPageBreak/>
        <w:t xml:space="preserve">                     </w:t>
      </w:r>
      <w:r w:rsidR="006133A6">
        <w:t xml:space="preserve">Risk of bias assessment: </w:t>
      </w:r>
      <w:r>
        <w:t>Article</w:t>
      </w:r>
      <w:r>
        <w:t xml:space="preserve"> </w:t>
      </w:r>
      <w:r w:rsidR="006133A6">
        <w:t>10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6133A6" w:rsidRPr="009B0D9D" w14:paraId="2E61654A" w14:textId="77777777" w:rsidTr="008969A8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3B2C9" w14:textId="4ECC6A12" w:rsidR="006133A6" w:rsidRPr="0082187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proofErr w:type="spellStart"/>
            <w:r w:rsidR="002576F6" w:rsidRPr="0082187F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Labaste</w:t>
            </w:r>
            <w:proofErr w:type="spellEnd"/>
            <w:r w:rsidR="002576F6" w:rsidRPr="0082187F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, François </w:t>
            </w:r>
            <w:r w:rsidRPr="0082187F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et al.</w:t>
            </w:r>
          </w:p>
          <w:p w14:paraId="421E71DB" w14:textId="77777777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00F01461" w14:textId="1E19679A" w:rsidR="002576F6" w:rsidRPr="002576F6" w:rsidRDefault="006133A6" w:rsidP="008969A8">
            <w:pPr>
              <w:spacing w:line="259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="002576F6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2016</w:t>
            </w:r>
          </w:p>
          <w:p w14:paraId="7460531D" w14:textId="7625CA5A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="002576F6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 Predictors of desaturation during patient transport to the postoperative anesthesia care unit: an observational study</w:t>
            </w:r>
          </w:p>
        </w:tc>
      </w:tr>
      <w:tr w:rsidR="006133A6" w:rsidRPr="009B0D9D" w14:paraId="29424A26" w14:textId="77777777" w:rsidTr="008969A8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779522" w14:textId="77777777" w:rsidR="006133A6" w:rsidRPr="009B0D9D" w:rsidRDefault="006133A6" w:rsidP="008969A8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A11D9B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F99E7F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26E4CD3E" w14:textId="77777777" w:rsidTr="008969A8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236FBD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82A0F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670983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6CB18699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A29785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9B948C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9E806C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52D962CB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8593D7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858D7A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914A3A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297C24D9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AFE9C6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A83D9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4F18E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487D3211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9E7020" w14:textId="77777777" w:rsidR="006133A6" w:rsidRPr="009B0D9D" w:rsidRDefault="006133A6" w:rsidP="008969A8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40468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DF81A3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5ED65289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F686BA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9B4B29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9F4993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78036802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292C35" w14:textId="77777777" w:rsidR="006133A6" w:rsidRPr="009B0D9D" w:rsidRDefault="006133A6" w:rsidP="008969A8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4991D04F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F1457B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037745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306AD3B3" w14:textId="77777777" w:rsidTr="008969A8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B9FBAE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F90BD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490C53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5CEE6D73" w14:textId="77777777" w:rsidTr="008969A8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484423" w14:textId="77777777" w:rsidR="006133A6" w:rsidRPr="009B0D9D" w:rsidRDefault="006133A6" w:rsidP="008969A8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86A987B" w14:textId="77777777" w:rsidR="006133A6" w:rsidRPr="009B0D9D" w:rsidRDefault="006133A6" w:rsidP="008969A8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686F2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7C845A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0</w:t>
            </w:r>
          </w:p>
        </w:tc>
      </w:tr>
      <w:tr w:rsidR="006133A6" w:rsidRPr="009B0D9D" w14:paraId="6090A1B3" w14:textId="77777777" w:rsidTr="008969A8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E9BF40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5AD85C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2B20A9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1396374C" w14:textId="77777777" w:rsidTr="008969A8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2798339C" w14:textId="77777777" w:rsidR="006133A6" w:rsidRPr="009B0D9D" w:rsidRDefault="006133A6" w:rsidP="008969A8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500AA83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59A17F7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6133A6" w:rsidRPr="009B0D9D" w14:paraId="294CEE9F" w14:textId="77777777" w:rsidTr="008969A8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D42CEA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ACBB95D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4931301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6C3C1008" w14:textId="77777777" w:rsidTr="008969A8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6B1AC3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EE6BE1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7FAD63B0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D645A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33FCAEA7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3FEB5B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34E3F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A1B4A4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22058EDC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C50CFD" w14:textId="77777777" w:rsidR="006133A6" w:rsidRPr="009B0D9D" w:rsidRDefault="006133A6" w:rsidP="008969A8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45903B53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40AAE8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E9524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0A2C5C04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466271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3B5EB3" w14:textId="77777777" w:rsidR="006133A6" w:rsidRPr="009B0D9D" w:rsidRDefault="006133A6" w:rsidP="008969A8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AC9DB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76E2E7DC" w14:textId="77777777" w:rsidTr="008969A8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D2BEB2" w14:textId="77777777" w:rsidR="006133A6" w:rsidRPr="009B0D9D" w:rsidRDefault="006133A6" w:rsidP="008969A8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AAA2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A8F4F5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2504ADE2" w14:textId="77777777" w:rsidTr="008969A8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E5D269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C61124" w14:textId="77777777" w:rsidR="006133A6" w:rsidRPr="009B0D9D" w:rsidRDefault="006133A6" w:rsidP="008969A8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8C4375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593D3F1B" w14:textId="77777777" w:rsidTr="008969A8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F8F75E4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AA8DE8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 w:rsidRPr="009B0D9D">
              <w:rPr>
                <w:sz w:val="20"/>
                <w:szCs w:val="20"/>
              </w:rPr>
              <w:t xml:space="preserve">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12F49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</w:tbl>
    <w:p w14:paraId="01E654DF" w14:textId="77777777" w:rsidR="006133A6" w:rsidRDefault="006133A6" w:rsidP="009B0D9D">
      <w:pPr>
        <w:spacing w:line="259" w:lineRule="auto"/>
        <w:ind w:left="0"/>
      </w:pPr>
    </w:p>
    <w:p w14:paraId="1DAAE63F" w14:textId="77777777" w:rsidR="006133A6" w:rsidRDefault="006133A6" w:rsidP="009B0D9D">
      <w:pPr>
        <w:spacing w:line="259" w:lineRule="auto"/>
        <w:ind w:left="0"/>
      </w:pPr>
    </w:p>
    <w:p w14:paraId="404FC6E5" w14:textId="77777777" w:rsidR="006133A6" w:rsidRDefault="006133A6" w:rsidP="009B0D9D">
      <w:pPr>
        <w:spacing w:line="259" w:lineRule="auto"/>
        <w:ind w:left="0"/>
      </w:pPr>
    </w:p>
    <w:p w14:paraId="4F8E0805" w14:textId="77777777" w:rsidR="006133A6" w:rsidRDefault="006133A6" w:rsidP="009B0D9D">
      <w:pPr>
        <w:spacing w:line="259" w:lineRule="auto"/>
        <w:ind w:left="0"/>
      </w:pPr>
    </w:p>
    <w:p w14:paraId="16D696F0" w14:textId="77777777" w:rsidR="006133A6" w:rsidRDefault="006133A6" w:rsidP="009B0D9D">
      <w:pPr>
        <w:spacing w:line="259" w:lineRule="auto"/>
        <w:ind w:left="0"/>
      </w:pPr>
    </w:p>
    <w:p w14:paraId="7C6EDABA" w14:textId="24F9CD76" w:rsidR="006133A6" w:rsidRDefault="0082187F" w:rsidP="006133A6">
      <w:pPr>
        <w:spacing w:line="259" w:lineRule="auto"/>
        <w:ind w:left="0"/>
      </w:pPr>
      <w:r>
        <w:lastRenderedPageBreak/>
        <w:t xml:space="preserve">                  </w:t>
      </w:r>
      <w:r w:rsidR="002576F6">
        <w:t xml:space="preserve">Risk of bias assessment: </w:t>
      </w:r>
      <w:r>
        <w:t>Article</w:t>
      </w:r>
      <w:r>
        <w:t xml:space="preserve"> </w:t>
      </w:r>
      <w:r w:rsidR="002576F6">
        <w:t>11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6133A6" w:rsidRPr="009B0D9D" w14:paraId="6CEF7E59" w14:textId="77777777" w:rsidTr="008969A8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9FD78" w14:textId="1EBF0783" w:rsidR="006133A6" w:rsidRPr="0082187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2576F6" w:rsidRPr="0082187F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Ishikawa, Masashi </w:t>
            </w:r>
            <w:r w:rsidRPr="0082187F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et al.</w:t>
            </w:r>
          </w:p>
          <w:p w14:paraId="370DADA6" w14:textId="77777777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22CB96F8" w14:textId="166FECD4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="002576F6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2020</w:t>
            </w:r>
          </w:p>
          <w:p w14:paraId="776B5D84" w14:textId="179F5212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2576F6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Postoperative desaturation and bradypnea after general anesthesia in non-ICU patients: a retrospective evaluation</w:t>
            </w:r>
          </w:p>
        </w:tc>
      </w:tr>
      <w:tr w:rsidR="006133A6" w:rsidRPr="009B0D9D" w14:paraId="5AE428A0" w14:textId="77777777" w:rsidTr="008969A8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CEFDAA" w14:textId="77777777" w:rsidR="006133A6" w:rsidRPr="009B0D9D" w:rsidRDefault="006133A6" w:rsidP="008969A8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E63ACD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6A8E5B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7A191F59" w14:textId="77777777" w:rsidTr="008969A8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F76DB8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3925C1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6A24F8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434BB53E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D490B2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BFBDC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E04F3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0E1D17E0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74D135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8AB53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58074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3C55FCB8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29AC5E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C64A4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1C14C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14E85E73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CD044C" w14:textId="77777777" w:rsidR="006133A6" w:rsidRPr="009B0D9D" w:rsidRDefault="006133A6" w:rsidP="008969A8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2AAF33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901E5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797C47D7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7C24C4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9B3585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760D94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2AE86104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DD0C27" w14:textId="77777777" w:rsidR="006133A6" w:rsidRPr="009B0D9D" w:rsidRDefault="006133A6" w:rsidP="008969A8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4E27F02F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3627D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A465F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46CDF18B" w14:textId="77777777" w:rsidTr="008969A8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DE9758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60C9F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131992B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1C1300EB" w14:textId="77777777" w:rsidTr="008969A8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B8430D" w14:textId="77777777" w:rsidR="006133A6" w:rsidRPr="009B0D9D" w:rsidRDefault="006133A6" w:rsidP="008969A8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8F13697" w14:textId="77777777" w:rsidR="006133A6" w:rsidRPr="009B0D9D" w:rsidRDefault="006133A6" w:rsidP="008969A8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C83C2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B7D92B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0</w:t>
            </w:r>
          </w:p>
        </w:tc>
      </w:tr>
      <w:tr w:rsidR="006133A6" w:rsidRPr="009B0D9D" w14:paraId="313F1AB0" w14:textId="77777777" w:rsidTr="008969A8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16F6FD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0E038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0AB288B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3BB5D5D3" w14:textId="77777777" w:rsidTr="008969A8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5CEFA2A2" w14:textId="77777777" w:rsidR="006133A6" w:rsidRPr="009B0D9D" w:rsidRDefault="006133A6" w:rsidP="008969A8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03F12BD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3EBEE076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6133A6" w:rsidRPr="009B0D9D" w14:paraId="73441C7A" w14:textId="77777777" w:rsidTr="008969A8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D8DA04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F30A78B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8983C0A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66DEC5A8" w14:textId="77777777" w:rsidTr="008969A8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057427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45AB2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56C3A65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D274F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5BAEF98E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519D45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0B0E5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333618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0C29F0FD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A89753" w14:textId="77777777" w:rsidR="006133A6" w:rsidRPr="009B0D9D" w:rsidRDefault="006133A6" w:rsidP="008969A8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78C223B7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E11825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68163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24A35F75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00ED0AF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689AF3" w14:textId="77777777" w:rsidR="006133A6" w:rsidRPr="009B0D9D" w:rsidRDefault="006133A6" w:rsidP="008969A8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F0D19CB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1FBA4C25" w14:textId="77777777" w:rsidTr="008969A8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91D5C2" w14:textId="77777777" w:rsidR="006133A6" w:rsidRPr="009B0D9D" w:rsidRDefault="006133A6" w:rsidP="008969A8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C24D8B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4258DB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24F1A59F" w14:textId="77777777" w:rsidTr="008969A8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07F6CA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938AEF" w14:textId="77777777" w:rsidR="006133A6" w:rsidRPr="009B0D9D" w:rsidRDefault="006133A6" w:rsidP="008969A8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45CDB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6F6AEF13" w14:textId="77777777" w:rsidTr="008969A8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656B8AD1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B96DC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 w:rsidRPr="009B0D9D">
              <w:rPr>
                <w:sz w:val="20"/>
                <w:szCs w:val="20"/>
              </w:rPr>
              <w:t xml:space="preserve">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B492A8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</w:tbl>
    <w:p w14:paraId="416936FA" w14:textId="77777777" w:rsidR="006133A6" w:rsidRDefault="006133A6" w:rsidP="009B0D9D">
      <w:pPr>
        <w:spacing w:line="259" w:lineRule="auto"/>
        <w:ind w:left="0"/>
      </w:pPr>
    </w:p>
    <w:p w14:paraId="7462A702" w14:textId="77777777" w:rsidR="006133A6" w:rsidRDefault="006133A6" w:rsidP="009B0D9D">
      <w:pPr>
        <w:spacing w:line="259" w:lineRule="auto"/>
        <w:ind w:left="0"/>
      </w:pPr>
    </w:p>
    <w:p w14:paraId="07ADE25A" w14:textId="77777777" w:rsidR="006133A6" w:rsidRDefault="006133A6" w:rsidP="009B0D9D">
      <w:pPr>
        <w:spacing w:line="259" w:lineRule="auto"/>
        <w:ind w:left="0"/>
      </w:pPr>
    </w:p>
    <w:p w14:paraId="34D15C74" w14:textId="77777777" w:rsidR="006133A6" w:rsidRDefault="006133A6" w:rsidP="009B0D9D">
      <w:pPr>
        <w:spacing w:line="259" w:lineRule="auto"/>
        <w:ind w:left="0"/>
      </w:pPr>
    </w:p>
    <w:p w14:paraId="5ED4AC19" w14:textId="77777777" w:rsidR="006133A6" w:rsidRDefault="006133A6" w:rsidP="009B0D9D">
      <w:pPr>
        <w:spacing w:line="259" w:lineRule="auto"/>
        <w:ind w:left="0"/>
      </w:pPr>
    </w:p>
    <w:p w14:paraId="37367FEF" w14:textId="494D7E19" w:rsidR="006133A6" w:rsidRDefault="0082187F" w:rsidP="006133A6">
      <w:pPr>
        <w:spacing w:line="259" w:lineRule="auto"/>
        <w:ind w:left="0"/>
      </w:pPr>
      <w:r>
        <w:lastRenderedPageBreak/>
        <w:t xml:space="preserve">                      </w:t>
      </w:r>
      <w:r w:rsidR="002576F6">
        <w:t xml:space="preserve">Risk of bias assessment: </w:t>
      </w:r>
      <w:r>
        <w:t>Article</w:t>
      </w:r>
      <w:r>
        <w:t xml:space="preserve"> </w:t>
      </w:r>
      <w:r w:rsidR="002576F6">
        <w:t>12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6133A6" w:rsidRPr="009B0D9D" w14:paraId="121690C5" w14:textId="77777777" w:rsidTr="008969A8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6D6A8" w14:textId="24F9ACB8" w:rsidR="006133A6" w:rsidRPr="0082187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2576F6" w:rsidRPr="0082187F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Juang, J. </w:t>
            </w:r>
            <w:r w:rsidRPr="0082187F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et al.</w:t>
            </w:r>
          </w:p>
          <w:p w14:paraId="0CF5B4EA" w14:textId="77777777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492A2C3B" w14:textId="2BDB65BB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="002576F6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2021</w:t>
            </w:r>
          </w:p>
          <w:p w14:paraId="71EFA840" w14:textId="1F0F974A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2576F6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Post-anesthesia care unit desaturation in adult deep </w:t>
            </w:r>
            <w:proofErr w:type="spellStart"/>
            <w:r w:rsidR="002576F6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extubation</w:t>
            </w:r>
            <w:proofErr w:type="spellEnd"/>
            <w:r w:rsidR="002576F6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 patients</w:t>
            </w:r>
          </w:p>
        </w:tc>
      </w:tr>
      <w:tr w:rsidR="006133A6" w:rsidRPr="009B0D9D" w14:paraId="779B9447" w14:textId="77777777" w:rsidTr="008969A8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BC903D" w14:textId="77777777" w:rsidR="006133A6" w:rsidRPr="009B0D9D" w:rsidRDefault="006133A6" w:rsidP="008969A8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F63042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A5FB04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725912D0" w14:textId="77777777" w:rsidTr="008969A8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94611B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5DFF49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174905" w14:textId="1ADA93FF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2827018E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33B923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524C0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D3C94D8" w14:textId="4E6C680A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2576F6"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</w:p>
        </w:tc>
      </w:tr>
      <w:tr w:rsidR="006133A6" w:rsidRPr="009B0D9D" w14:paraId="79A2E70B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7376C7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A0BA7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1E189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4FF792F4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86910C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776389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32411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4AA47CCE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CD69B0" w14:textId="77777777" w:rsidR="006133A6" w:rsidRPr="009B0D9D" w:rsidRDefault="006133A6" w:rsidP="008969A8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5C76FA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4D4031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7C6B6B91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54BEFC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2F7C5A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C24205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472F449C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0A8AE5" w14:textId="77777777" w:rsidR="006133A6" w:rsidRPr="009B0D9D" w:rsidRDefault="006133A6" w:rsidP="008969A8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F7F3859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A1A145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B4C67C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3EB0C557" w14:textId="77777777" w:rsidTr="008969A8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67EC09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D70D8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2EE26A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5B4F4D82" w14:textId="77777777" w:rsidTr="008969A8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8F635D" w14:textId="77777777" w:rsidR="006133A6" w:rsidRPr="009B0D9D" w:rsidRDefault="006133A6" w:rsidP="008969A8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7DE3A892" w14:textId="77777777" w:rsidR="006133A6" w:rsidRPr="009B0D9D" w:rsidRDefault="006133A6" w:rsidP="008969A8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C6D550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F223AB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0</w:t>
            </w:r>
          </w:p>
        </w:tc>
      </w:tr>
      <w:tr w:rsidR="006133A6" w:rsidRPr="009B0D9D" w14:paraId="0FCEC933" w14:textId="77777777" w:rsidTr="008969A8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5D4DC5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D345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84EBDA9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4490F77B" w14:textId="77777777" w:rsidTr="008969A8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B0963FA" w14:textId="77777777" w:rsidR="006133A6" w:rsidRPr="009B0D9D" w:rsidRDefault="006133A6" w:rsidP="008969A8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24D1503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22BC77D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6133A6" w:rsidRPr="009B0D9D" w14:paraId="081E1D97" w14:textId="77777777" w:rsidTr="008969A8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72F7D6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D9A9187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DCDB824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6455E31B" w14:textId="77777777" w:rsidTr="008969A8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61DB89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2FDAA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0DE4283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E87179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419466A4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F66CD5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BA020C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ED3198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1367AD54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328AED" w14:textId="77777777" w:rsidR="006133A6" w:rsidRPr="009B0D9D" w:rsidRDefault="006133A6" w:rsidP="008969A8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F088EC6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5A1253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7DF688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499E8B3A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7134FA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A1CE9" w14:textId="77777777" w:rsidR="006133A6" w:rsidRPr="009B0D9D" w:rsidRDefault="006133A6" w:rsidP="008969A8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03D210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3FB68BC9" w14:textId="77777777" w:rsidTr="008969A8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4FFA9F" w14:textId="77777777" w:rsidR="006133A6" w:rsidRPr="009B0D9D" w:rsidRDefault="006133A6" w:rsidP="008969A8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4E9BB3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FB7F81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12921836" w14:textId="77777777" w:rsidTr="008969A8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1D85A5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9CECCC" w14:textId="77777777" w:rsidR="006133A6" w:rsidRPr="009B0D9D" w:rsidRDefault="006133A6" w:rsidP="008969A8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35307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5E9C304D" w14:textId="77777777" w:rsidTr="008969A8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09B77935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B19276" w14:textId="11C6A14A" w:rsidR="006133A6" w:rsidRPr="009B0D9D" w:rsidRDefault="002576F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  <w:r w:rsidR="006133A6" w:rsidRPr="009B0D9D">
              <w:rPr>
                <w:sz w:val="20"/>
                <w:szCs w:val="20"/>
              </w:rPr>
              <w:t xml:space="preserve"> RISK</w:t>
            </w:r>
            <w:r w:rsidR="006133A6"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4C9926" w14:textId="46903830" w:rsidR="006133A6" w:rsidRPr="009B0D9D" w:rsidRDefault="002576F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</w:t>
            </w:r>
          </w:p>
        </w:tc>
      </w:tr>
    </w:tbl>
    <w:p w14:paraId="1FDB32BF" w14:textId="77777777" w:rsidR="006133A6" w:rsidRDefault="006133A6" w:rsidP="009B0D9D">
      <w:pPr>
        <w:spacing w:line="259" w:lineRule="auto"/>
        <w:ind w:left="0"/>
      </w:pPr>
    </w:p>
    <w:p w14:paraId="28F5F096" w14:textId="77777777" w:rsidR="006133A6" w:rsidRDefault="006133A6" w:rsidP="009B0D9D">
      <w:pPr>
        <w:spacing w:line="259" w:lineRule="auto"/>
        <w:ind w:left="0"/>
      </w:pPr>
    </w:p>
    <w:p w14:paraId="7E1B7292" w14:textId="77777777" w:rsidR="006133A6" w:rsidRDefault="006133A6" w:rsidP="009B0D9D">
      <w:pPr>
        <w:spacing w:line="259" w:lineRule="auto"/>
        <w:ind w:left="0"/>
      </w:pPr>
    </w:p>
    <w:p w14:paraId="7E074133" w14:textId="77777777" w:rsidR="006133A6" w:rsidRDefault="006133A6" w:rsidP="009B0D9D">
      <w:pPr>
        <w:spacing w:line="259" w:lineRule="auto"/>
        <w:ind w:left="0"/>
      </w:pPr>
    </w:p>
    <w:p w14:paraId="775D2C99" w14:textId="77777777" w:rsidR="006133A6" w:rsidRDefault="006133A6" w:rsidP="009B0D9D">
      <w:pPr>
        <w:spacing w:line="259" w:lineRule="auto"/>
        <w:ind w:left="0"/>
      </w:pPr>
    </w:p>
    <w:p w14:paraId="1F8B727B" w14:textId="3BC91619" w:rsidR="006133A6" w:rsidRDefault="0082187F" w:rsidP="006133A6">
      <w:pPr>
        <w:spacing w:line="259" w:lineRule="auto"/>
        <w:ind w:left="0"/>
      </w:pPr>
      <w:r>
        <w:lastRenderedPageBreak/>
        <w:t xml:space="preserve">                   </w:t>
      </w:r>
      <w:r w:rsidR="0068777D">
        <w:t xml:space="preserve">Risk of bias assessment: </w:t>
      </w:r>
      <w:r>
        <w:t>Article</w:t>
      </w:r>
      <w:r>
        <w:t xml:space="preserve"> </w:t>
      </w:r>
      <w:r w:rsidR="0068777D">
        <w:t>13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6133A6" w:rsidRPr="009B0D9D" w14:paraId="5095CD7E" w14:textId="77777777" w:rsidTr="008969A8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38CD5" w14:textId="4EA1E395" w:rsidR="006133A6" w:rsidRDefault="006133A6" w:rsidP="002576F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2576F6" w:rsidRPr="0082187F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Wolde, GD </w:t>
            </w:r>
            <w:r w:rsidRPr="0082187F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et al.</w:t>
            </w:r>
          </w:p>
          <w:p w14:paraId="5A2EB167" w14:textId="77777777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4C589715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2018</w:t>
            </w:r>
          </w:p>
          <w:p w14:paraId="7DA8D239" w14:textId="352D3358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2576F6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Magnitude and associated factors of immediate postoperative hypoxemia among elective surgical procedures at </w:t>
            </w:r>
            <w:proofErr w:type="spellStart"/>
            <w:r w:rsidR="002576F6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Tikur</w:t>
            </w:r>
            <w:proofErr w:type="spellEnd"/>
            <w:r w:rsidR="002576F6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 Anbessa Specialized hospital, Addis Ababa, Ethiopia</w:t>
            </w:r>
          </w:p>
        </w:tc>
      </w:tr>
      <w:tr w:rsidR="006133A6" w:rsidRPr="009B0D9D" w14:paraId="0CBD9678" w14:textId="77777777" w:rsidTr="008969A8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F92D1F" w14:textId="77777777" w:rsidR="006133A6" w:rsidRPr="009B0D9D" w:rsidRDefault="006133A6" w:rsidP="008969A8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44C9A3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F86814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5E9F3C58" w14:textId="77777777" w:rsidTr="008969A8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422CD8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BF3D99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4AAFC55" w14:textId="10A466D0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3863B764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DAD25D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C4FDD1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64A386F" w14:textId="0E08EC4B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212289"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</w:p>
        </w:tc>
      </w:tr>
      <w:tr w:rsidR="006133A6" w:rsidRPr="009B0D9D" w14:paraId="6D2E5D4A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7F5297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904DD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06E28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49A4C441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BDDBD1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A6A52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1BE820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2525C410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09C708" w14:textId="77777777" w:rsidR="006133A6" w:rsidRPr="009B0D9D" w:rsidRDefault="006133A6" w:rsidP="008969A8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2568D3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9336E9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63BB9BDA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DF584E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B6E8A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DCABE8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69C2C43E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56D95B" w14:textId="77777777" w:rsidR="006133A6" w:rsidRPr="009B0D9D" w:rsidRDefault="006133A6" w:rsidP="008969A8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1DD45C3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CA0B2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1BA62C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067271BC" w14:textId="77777777" w:rsidTr="008969A8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EF6BB1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03581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E574EA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4F1466C0" w14:textId="77777777" w:rsidTr="008969A8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81EAD2" w14:textId="77777777" w:rsidR="006133A6" w:rsidRPr="009B0D9D" w:rsidRDefault="006133A6" w:rsidP="008969A8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61A7CF6" w14:textId="77777777" w:rsidR="006133A6" w:rsidRPr="009B0D9D" w:rsidRDefault="006133A6" w:rsidP="008969A8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8E12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E236633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0</w:t>
            </w:r>
          </w:p>
        </w:tc>
      </w:tr>
      <w:tr w:rsidR="006133A6" w:rsidRPr="009B0D9D" w14:paraId="7FEE6633" w14:textId="77777777" w:rsidTr="008969A8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B6C4BE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A68390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1223A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68EC9CE6" w14:textId="77777777" w:rsidTr="008969A8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77D3BCFE" w14:textId="77777777" w:rsidR="006133A6" w:rsidRPr="009B0D9D" w:rsidRDefault="006133A6" w:rsidP="008969A8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1064FE4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3A339BCB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6133A6" w:rsidRPr="009B0D9D" w14:paraId="46BF5931" w14:textId="77777777" w:rsidTr="008969A8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4C21CF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BB9DE82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49A190A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6F81DD98" w14:textId="77777777" w:rsidTr="008969A8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5CD8E5C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DB25E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574AF260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4141A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1B2A510A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1EF658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DD7DF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6371B9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11C283A1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73B6AA" w14:textId="77777777" w:rsidR="006133A6" w:rsidRPr="009B0D9D" w:rsidRDefault="006133A6" w:rsidP="008969A8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0F335CEC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806FF3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53892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59D606EC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4069C3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265979" w14:textId="77777777" w:rsidR="006133A6" w:rsidRPr="009B0D9D" w:rsidRDefault="006133A6" w:rsidP="008969A8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4345B5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308CFAB7" w14:textId="77777777" w:rsidTr="008969A8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D4613B" w14:textId="77777777" w:rsidR="006133A6" w:rsidRPr="009B0D9D" w:rsidRDefault="006133A6" w:rsidP="008969A8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A2D19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4ED6A4" w14:textId="55B5351E" w:rsidR="006133A6" w:rsidRPr="009B0D9D" w:rsidRDefault="00DE27B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6689F834" w14:textId="77777777" w:rsidTr="008969A8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7B0D9B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5C5F5" w14:textId="77777777" w:rsidR="006133A6" w:rsidRPr="009B0D9D" w:rsidRDefault="006133A6" w:rsidP="008969A8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4808E5" w14:textId="3C63A4C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79984D48" w14:textId="77777777" w:rsidTr="008969A8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603D9E1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CA5FAE" w14:textId="04973451" w:rsidR="006133A6" w:rsidRPr="009B0D9D" w:rsidRDefault="00DE27B6" w:rsidP="00DE27B6">
            <w:pPr>
              <w:spacing w:line="259" w:lineRule="auto"/>
              <w:ind w:left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LOW</w:t>
            </w:r>
            <w:r w:rsidR="00212289">
              <w:rPr>
                <w:sz w:val="20"/>
                <w:szCs w:val="20"/>
              </w:rPr>
              <w:t xml:space="preserve"> </w:t>
            </w:r>
            <w:r w:rsidR="006133A6" w:rsidRPr="009B0D9D">
              <w:rPr>
                <w:sz w:val="20"/>
                <w:szCs w:val="20"/>
              </w:rPr>
              <w:t xml:space="preserve"> RISK</w:t>
            </w:r>
            <w:proofErr w:type="gramEnd"/>
            <w:r w:rsidR="006133A6"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C59956" w14:textId="23C39D09" w:rsidR="006133A6" w:rsidRPr="009B0D9D" w:rsidRDefault="00DE27B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4C84D926" w14:textId="77777777" w:rsidR="006133A6" w:rsidRDefault="006133A6" w:rsidP="009B0D9D">
      <w:pPr>
        <w:spacing w:line="259" w:lineRule="auto"/>
        <w:ind w:left="0"/>
      </w:pPr>
    </w:p>
    <w:p w14:paraId="62D9C993" w14:textId="77777777" w:rsidR="006133A6" w:rsidRDefault="006133A6" w:rsidP="009B0D9D">
      <w:pPr>
        <w:spacing w:line="259" w:lineRule="auto"/>
        <w:ind w:left="0"/>
      </w:pPr>
    </w:p>
    <w:p w14:paraId="58170782" w14:textId="77777777" w:rsidR="006133A6" w:rsidRDefault="006133A6" w:rsidP="009B0D9D">
      <w:pPr>
        <w:spacing w:line="259" w:lineRule="auto"/>
        <w:ind w:left="0"/>
      </w:pPr>
    </w:p>
    <w:p w14:paraId="0687F0C7" w14:textId="77777777" w:rsidR="006133A6" w:rsidRDefault="006133A6" w:rsidP="009B0D9D">
      <w:pPr>
        <w:spacing w:line="259" w:lineRule="auto"/>
        <w:ind w:left="0"/>
      </w:pPr>
    </w:p>
    <w:p w14:paraId="282CC102" w14:textId="77777777" w:rsidR="006133A6" w:rsidRDefault="006133A6" w:rsidP="009B0D9D">
      <w:pPr>
        <w:spacing w:line="259" w:lineRule="auto"/>
        <w:ind w:left="0"/>
      </w:pPr>
    </w:p>
    <w:p w14:paraId="775EC125" w14:textId="0B2755E1" w:rsidR="006133A6" w:rsidRDefault="00354753" w:rsidP="006133A6">
      <w:pPr>
        <w:spacing w:line="259" w:lineRule="auto"/>
        <w:ind w:left="0"/>
      </w:pPr>
      <w:r>
        <w:lastRenderedPageBreak/>
        <w:t xml:space="preserve">                      </w:t>
      </w:r>
      <w:r w:rsidR="0068777D">
        <w:t xml:space="preserve">Risk of bias assessment: </w:t>
      </w:r>
      <w:r>
        <w:t>Article</w:t>
      </w:r>
      <w:r>
        <w:t xml:space="preserve"> </w:t>
      </w:r>
      <w:r w:rsidR="0068777D">
        <w:t>14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6133A6" w:rsidRPr="009B0D9D" w14:paraId="62FAD46F" w14:textId="77777777" w:rsidTr="008969A8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4AEDE" w14:textId="270155AB" w:rsidR="006133A6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68777D" w:rsidRPr="00354753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Li, Hongyun </w:t>
            </w:r>
            <w:r w:rsidRPr="00354753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et al.</w:t>
            </w:r>
          </w:p>
          <w:p w14:paraId="5F552907" w14:textId="77777777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6113DC17" w14:textId="1286DC3C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="0068777D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2023</w:t>
            </w:r>
          </w:p>
          <w:p w14:paraId="51EF436F" w14:textId="04D7180B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68777D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Risk Factors of Hypoxemia in the </w:t>
            </w:r>
            <w:proofErr w:type="spellStart"/>
            <w:r w:rsidR="0068777D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Postanesthesia</w:t>
            </w:r>
            <w:proofErr w:type="spellEnd"/>
            <w:r w:rsidR="0068777D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 Care Unit After General Anesthesia in Children</w:t>
            </w:r>
          </w:p>
        </w:tc>
      </w:tr>
      <w:tr w:rsidR="006133A6" w:rsidRPr="009B0D9D" w14:paraId="34FEE756" w14:textId="77777777" w:rsidTr="008969A8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B4A1BB" w14:textId="77777777" w:rsidR="006133A6" w:rsidRPr="009B0D9D" w:rsidRDefault="006133A6" w:rsidP="008969A8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AD62FD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BB7EDD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77A76BF8" w14:textId="77777777" w:rsidTr="008969A8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FD9C3E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5FD3BB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4AABA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3CBA020A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E60E8A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C8B14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46C9D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6171B051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ED17AB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B1D36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0755C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5D52F119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860025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C07AC8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F3347B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1E33AFFA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F84012" w14:textId="77777777" w:rsidR="006133A6" w:rsidRPr="009B0D9D" w:rsidRDefault="006133A6" w:rsidP="008969A8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BED34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BBEB0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3D5DDBEE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F2D426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C196D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C4723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7F85B98E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CB054A" w14:textId="77777777" w:rsidR="006133A6" w:rsidRPr="009B0D9D" w:rsidRDefault="006133A6" w:rsidP="008969A8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0B96BAD5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A33C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F12E30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453A6DB2" w14:textId="77777777" w:rsidTr="008969A8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2C7FC9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2F1DF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9D14FA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4C303401" w14:textId="77777777" w:rsidTr="008969A8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8F2C50" w14:textId="77777777" w:rsidR="006133A6" w:rsidRPr="009B0D9D" w:rsidRDefault="006133A6" w:rsidP="008969A8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8A3F36C" w14:textId="77777777" w:rsidR="006133A6" w:rsidRPr="009B0D9D" w:rsidRDefault="006133A6" w:rsidP="008969A8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BE418A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1E513AB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0</w:t>
            </w:r>
          </w:p>
        </w:tc>
      </w:tr>
      <w:tr w:rsidR="006133A6" w:rsidRPr="009B0D9D" w14:paraId="2A0EA892" w14:textId="77777777" w:rsidTr="008969A8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47DCA2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E834A1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37CF0A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29F527DC" w14:textId="77777777" w:rsidTr="008969A8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F65BF23" w14:textId="77777777" w:rsidR="006133A6" w:rsidRPr="009B0D9D" w:rsidRDefault="006133A6" w:rsidP="008969A8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D6249E0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4EB8FE00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6133A6" w:rsidRPr="009B0D9D" w14:paraId="54DCD2B5" w14:textId="77777777" w:rsidTr="008969A8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06DEF1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BA389FC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BF1587E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5111FF86" w14:textId="77777777" w:rsidTr="008969A8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8C4A0A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0124C5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9EC69D1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A43F01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0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2FA309D6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84A2C1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648F3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D8222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2BE5F692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BD1E27" w14:textId="77777777" w:rsidR="006133A6" w:rsidRPr="009B0D9D" w:rsidRDefault="006133A6" w:rsidP="008969A8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1E3A759E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BEF1C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4D84A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278C37DE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310FF7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E30CC" w14:textId="77777777" w:rsidR="006133A6" w:rsidRPr="009B0D9D" w:rsidRDefault="006133A6" w:rsidP="008969A8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E2F98C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09DB452B" w14:textId="77777777" w:rsidTr="008969A8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48087A" w14:textId="77777777" w:rsidR="006133A6" w:rsidRPr="009B0D9D" w:rsidRDefault="006133A6" w:rsidP="008969A8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7A1F70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14F3D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5E9330DA" w14:textId="77777777" w:rsidTr="008969A8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F92FBA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8D9BF" w14:textId="77777777" w:rsidR="006133A6" w:rsidRPr="009B0D9D" w:rsidRDefault="006133A6" w:rsidP="008969A8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B652CC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4E5EE9FE" w14:textId="77777777" w:rsidTr="008969A8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FC605BE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D72F19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 w:rsidRPr="009B0D9D">
              <w:rPr>
                <w:sz w:val="20"/>
                <w:szCs w:val="20"/>
              </w:rPr>
              <w:t xml:space="preserve">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36D38F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</w:tbl>
    <w:p w14:paraId="57F544D7" w14:textId="77777777" w:rsidR="006133A6" w:rsidRDefault="006133A6" w:rsidP="009B0D9D">
      <w:pPr>
        <w:spacing w:line="259" w:lineRule="auto"/>
        <w:ind w:left="0"/>
      </w:pPr>
    </w:p>
    <w:p w14:paraId="2A439555" w14:textId="77777777" w:rsidR="006133A6" w:rsidRDefault="006133A6" w:rsidP="009B0D9D">
      <w:pPr>
        <w:spacing w:line="259" w:lineRule="auto"/>
        <w:ind w:left="0"/>
      </w:pPr>
    </w:p>
    <w:p w14:paraId="7DC4B278" w14:textId="77777777" w:rsidR="006133A6" w:rsidRDefault="006133A6" w:rsidP="009B0D9D">
      <w:pPr>
        <w:spacing w:line="259" w:lineRule="auto"/>
        <w:ind w:left="0"/>
      </w:pPr>
    </w:p>
    <w:p w14:paraId="7DFFA891" w14:textId="77777777" w:rsidR="006133A6" w:rsidRDefault="006133A6" w:rsidP="009B0D9D">
      <w:pPr>
        <w:spacing w:line="259" w:lineRule="auto"/>
        <w:ind w:left="0"/>
      </w:pPr>
    </w:p>
    <w:p w14:paraId="53F2AFFF" w14:textId="77777777" w:rsidR="006133A6" w:rsidRDefault="006133A6" w:rsidP="009B0D9D">
      <w:pPr>
        <w:spacing w:line="259" w:lineRule="auto"/>
        <w:ind w:left="0"/>
      </w:pPr>
    </w:p>
    <w:p w14:paraId="36E14FF5" w14:textId="29B106D8" w:rsidR="006133A6" w:rsidRDefault="00E01910" w:rsidP="006133A6">
      <w:pPr>
        <w:spacing w:line="259" w:lineRule="auto"/>
        <w:ind w:left="0"/>
      </w:pPr>
      <w:r>
        <w:lastRenderedPageBreak/>
        <w:t xml:space="preserve">                    </w:t>
      </w:r>
      <w:r w:rsidR="00CE0EE5">
        <w:t xml:space="preserve">Risk of bias assessment: </w:t>
      </w:r>
      <w:r>
        <w:t>Article</w:t>
      </w:r>
      <w:r>
        <w:t xml:space="preserve"> </w:t>
      </w:r>
      <w:r w:rsidR="00CE0EE5">
        <w:t>15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6133A6" w:rsidRPr="009B0D9D" w14:paraId="38242065" w14:textId="77777777" w:rsidTr="008969A8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548C9" w14:textId="6422933D" w:rsidR="006133A6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CE0EE5" w:rsidRPr="00E01910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Maity, Abhijan </w:t>
            </w:r>
            <w:r w:rsidRPr="00E01910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et al.</w:t>
            </w:r>
          </w:p>
          <w:p w14:paraId="37863E9B" w14:textId="77777777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341C9641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2018</w:t>
            </w:r>
          </w:p>
          <w:p w14:paraId="47BCFC34" w14:textId="1D447B6D" w:rsidR="006133A6" w:rsidRPr="00D4632F" w:rsidRDefault="006133A6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CE0EE5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Detection of hypoxia in the early postoperative period</w:t>
            </w:r>
          </w:p>
        </w:tc>
      </w:tr>
      <w:tr w:rsidR="006133A6" w:rsidRPr="009B0D9D" w14:paraId="5D63EDEC" w14:textId="77777777" w:rsidTr="008969A8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FBA3CC" w14:textId="77777777" w:rsidR="006133A6" w:rsidRPr="009B0D9D" w:rsidRDefault="006133A6" w:rsidP="008969A8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7B289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18FB0C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1CD2821B" w14:textId="77777777" w:rsidTr="008969A8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AB6C85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6F18D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18A083" w14:textId="0C897336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19321AEF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D60858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0AFD3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A05036" w14:textId="1D778080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CE0EE5"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</w:p>
        </w:tc>
      </w:tr>
      <w:tr w:rsidR="006133A6" w:rsidRPr="009B0D9D" w14:paraId="7F7B9BAC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400B35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FAB590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142FD3" w14:textId="1015A7C0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7159545C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4101696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3F512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185A9E" w14:textId="29D12F04" w:rsidR="006133A6" w:rsidRPr="009B0D9D" w:rsidRDefault="00CE0EE5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133A6" w:rsidRPr="009B0D9D" w14:paraId="5F56DA2B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063C18" w14:textId="77777777" w:rsidR="006133A6" w:rsidRPr="009B0D9D" w:rsidRDefault="006133A6" w:rsidP="008969A8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3C2323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1CB4F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02299BAF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FC822F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1B016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113BA1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03A59CB4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46365C" w14:textId="77777777" w:rsidR="006133A6" w:rsidRPr="009B0D9D" w:rsidRDefault="006133A6" w:rsidP="008969A8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4DA01A3A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1AF36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F838B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5FB4B762" w14:textId="77777777" w:rsidTr="008969A8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796A67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F3B00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6B60399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0C6F04BD" w14:textId="77777777" w:rsidTr="008969A8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EC0A49" w14:textId="77777777" w:rsidR="006133A6" w:rsidRPr="009B0D9D" w:rsidRDefault="006133A6" w:rsidP="008969A8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4536AA3" w14:textId="77777777" w:rsidR="006133A6" w:rsidRPr="009B0D9D" w:rsidRDefault="006133A6" w:rsidP="008969A8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2EBA12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A509A0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0</w:t>
            </w:r>
          </w:p>
        </w:tc>
      </w:tr>
      <w:tr w:rsidR="006133A6" w:rsidRPr="009B0D9D" w14:paraId="3ECFEBB9" w14:textId="77777777" w:rsidTr="008969A8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157053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82D35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F219AE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61DE8259" w14:textId="77777777" w:rsidTr="008969A8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4992E4EF" w14:textId="77777777" w:rsidR="006133A6" w:rsidRPr="009B0D9D" w:rsidRDefault="006133A6" w:rsidP="008969A8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657EAA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07B9116F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6133A6" w:rsidRPr="009B0D9D" w14:paraId="5DF886FF" w14:textId="77777777" w:rsidTr="008969A8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3B84EC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6671D7C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CE31063" w14:textId="77777777" w:rsidR="006133A6" w:rsidRPr="009B0D9D" w:rsidRDefault="006133A6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6133A6" w:rsidRPr="009B0D9D" w14:paraId="33437D1B" w14:textId="77777777" w:rsidTr="008969A8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5FC72B" w14:textId="77777777" w:rsidR="006133A6" w:rsidRPr="009B0D9D" w:rsidRDefault="006133A6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890FD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798F27FA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FD9B82" w14:textId="7A4B5DEE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5D7A9FB3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233519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B8D414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1ACCE7F" w14:textId="5905841E" w:rsidR="006133A6" w:rsidRPr="009B0D9D" w:rsidRDefault="00CE0EE5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133A6" w:rsidRPr="009B0D9D" w14:paraId="60176003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4D6D65" w14:textId="77777777" w:rsidR="006133A6" w:rsidRPr="009B0D9D" w:rsidRDefault="006133A6" w:rsidP="008969A8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96AA497" w14:textId="77777777" w:rsidR="006133A6" w:rsidRPr="009B0D9D" w:rsidRDefault="006133A6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391A16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AA80AE" w14:textId="3D86B94E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5F250EFA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CB33E5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92CC1B" w14:textId="77777777" w:rsidR="006133A6" w:rsidRPr="009B0D9D" w:rsidRDefault="006133A6" w:rsidP="008969A8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3AD01A6" w14:textId="385F5D30" w:rsidR="006133A6" w:rsidRPr="009B0D9D" w:rsidRDefault="00CE0EE5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133A6" w:rsidRPr="009B0D9D" w14:paraId="569063C2" w14:textId="77777777" w:rsidTr="008969A8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BC6636" w14:textId="77777777" w:rsidR="006133A6" w:rsidRPr="009B0D9D" w:rsidRDefault="006133A6" w:rsidP="008969A8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A9F3D7" w14:textId="77777777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FC7139" w14:textId="14CA0FE8" w:rsidR="006133A6" w:rsidRPr="009B0D9D" w:rsidRDefault="00DE27B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3A6" w:rsidRPr="009B0D9D" w14:paraId="3DD869F8" w14:textId="77777777" w:rsidTr="008969A8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4FF153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E9F3EA" w14:textId="77777777" w:rsidR="006133A6" w:rsidRPr="009B0D9D" w:rsidRDefault="006133A6" w:rsidP="008969A8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73F2E1A" w14:textId="4C6D4F95" w:rsidR="006133A6" w:rsidRPr="009B0D9D" w:rsidRDefault="006133A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6133A6" w:rsidRPr="009B0D9D" w14:paraId="71FD6593" w14:textId="77777777" w:rsidTr="008969A8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26636B9" w14:textId="77777777" w:rsidR="006133A6" w:rsidRPr="009B0D9D" w:rsidRDefault="006133A6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4E12B4" w14:textId="253DABE1" w:rsidR="006133A6" w:rsidRPr="009B0D9D" w:rsidRDefault="00DE27B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  <w:r w:rsidR="006133A6" w:rsidRPr="009B0D9D">
              <w:rPr>
                <w:sz w:val="20"/>
                <w:szCs w:val="20"/>
              </w:rPr>
              <w:t xml:space="preserve"> RISK</w:t>
            </w:r>
            <w:r w:rsidR="006133A6"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303F68" w14:textId="38941D19" w:rsidR="006133A6" w:rsidRPr="009B0D9D" w:rsidRDefault="00DE27B6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2056A414" w14:textId="77777777" w:rsidR="006133A6" w:rsidRDefault="006133A6" w:rsidP="009B0D9D">
      <w:pPr>
        <w:spacing w:line="259" w:lineRule="auto"/>
        <w:ind w:left="0"/>
      </w:pPr>
    </w:p>
    <w:p w14:paraId="5AB06A29" w14:textId="77777777" w:rsidR="00534F6D" w:rsidRDefault="00534F6D" w:rsidP="009B0D9D">
      <w:pPr>
        <w:spacing w:line="259" w:lineRule="auto"/>
        <w:ind w:left="0"/>
      </w:pPr>
    </w:p>
    <w:p w14:paraId="3CE59890" w14:textId="77777777" w:rsidR="00534F6D" w:rsidRDefault="00534F6D" w:rsidP="009B0D9D">
      <w:pPr>
        <w:spacing w:line="259" w:lineRule="auto"/>
        <w:ind w:left="0"/>
      </w:pPr>
    </w:p>
    <w:p w14:paraId="4F1A94D8" w14:textId="77777777" w:rsidR="00534F6D" w:rsidRDefault="00534F6D" w:rsidP="009B0D9D">
      <w:pPr>
        <w:spacing w:line="259" w:lineRule="auto"/>
        <w:ind w:left="0"/>
      </w:pPr>
    </w:p>
    <w:p w14:paraId="49CCF5B7" w14:textId="77777777" w:rsidR="00534F6D" w:rsidRDefault="00534F6D" w:rsidP="009B0D9D">
      <w:pPr>
        <w:spacing w:line="259" w:lineRule="auto"/>
        <w:ind w:left="0"/>
      </w:pPr>
    </w:p>
    <w:p w14:paraId="7FC99385" w14:textId="07F46E93" w:rsidR="00534F6D" w:rsidRDefault="00C63F93" w:rsidP="00534F6D">
      <w:pPr>
        <w:spacing w:line="259" w:lineRule="auto"/>
        <w:ind w:left="0"/>
      </w:pPr>
      <w:r>
        <w:lastRenderedPageBreak/>
        <w:t xml:space="preserve">                       </w:t>
      </w:r>
      <w:r w:rsidR="00534F6D">
        <w:t xml:space="preserve">Risk of bias assessment: </w:t>
      </w:r>
      <w:r w:rsidR="00E01910">
        <w:t>Article</w:t>
      </w:r>
      <w:r w:rsidR="00E01910">
        <w:t xml:space="preserve"> </w:t>
      </w:r>
      <w:r w:rsidR="00534F6D">
        <w:t>16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534F6D" w:rsidRPr="009B0D9D" w14:paraId="1900398C" w14:textId="77777777" w:rsidTr="008969A8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D4F4C" w14:textId="5EB66B93" w:rsidR="00534F6D" w:rsidRPr="00E01910" w:rsidRDefault="00534F6D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A505B1" w:rsidRPr="00E01910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Marcondes </w:t>
            </w:r>
            <w:r w:rsidRPr="00E01910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et al.</w:t>
            </w:r>
          </w:p>
          <w:p w14:paraId="2C480BB9" w14:textId="77777777" w:rsidR="00534F6D" w:rsidRPr="00D4632F" w:rsidRDefault="00534F6D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62F68E73" w14:textId="681ECDD0" w:rsidR="00534F6D" w:rsidRPr="009B0D9D" w:rsidRDefault="00534F6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 w:rsidR="00A505B1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2006</w:t>
            </w:r>
          </w:p>
          <w:p w14:paraId="27C3AE3E" w14:textId="1B9B342E" w:rsidR="00534F6D" w:rsidRPr="00D4632F" w:rsidRDefault="00534F6D" w:rsidP="008969A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A505B1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Transportation of patients to the post-anesthetic recovery room without supplemental oxygen: </w:t>
            </w:r>
            <w:proofErr w:type="spellStart"/>
            <w:r w:rsidR="00A505B1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repercutions</w:t>
            </w:r>
            <w:proofErr w:type="spellEnd"/>
            <w:r w:rsidR="00A505B1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 on oxygen saturation and risk factors associated with hypoxemia</w:t>
            </w:r>
          </w:p>
        </w:tc>
      </w:tr>
      <w:tr w:rsidR="00534F6D" w:rsidRPr="009B0D9D" w14:paraId="08E90402" w14:textId="77777777" w:rsidTr="008969A8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AC6C1A" w14:textId="77777777" w:rsidR="00534F6D" w:rsidRPr="009B0D9D" w:rsidRDefault="00534F6D" w:rsidP="008969A8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BBFCC8" w14:textId="77777777" w:rsidR="00534F6D" w:rsidRPr="009B0D9D" w:rsidRDefault="00534F6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DD6E9B" w14:textId="77777777" w:rsidR="00534F6D" w:rsidRPr="009B0D9D" w:rsidRDefault="00534F6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534F6D" w:rsidRPr="009B0D9D" w14:paraId="71E8C555" w14:textId="77777777" w:rsidTr="008969A8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4B7014" w14:textId="77777777" w:rsidR="00534F6D" w:rsidRPr="009B0D9D" w:rsidRDefault="00534F6D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17A7AC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886DCB" w14:textId="1749D620" w:rsidR="00534F6D" w:rsidRPr="009B0D9D" w:rsidRDefault="00A505B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34F6D" w:rsidRPr="009B0D9D" w14:paraId="334B47B3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E73DC0" w14:textId="77777777" w:rsidR="00534F6D" w:rsidRPr="009B0D9D" w:rsidRDefault="00534F6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38A993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CE1012" w14:textId="06A83670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534F6D" w:rsidRPr="009B0D9D" w14:paraId="023D8F0D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0A6A9A" w14:textId="77777777" w:rsidR="00534F6D" w:rsidRPr="009B0D9D" w:rsidRDefault="00534F6D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A88836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7E5988" w14:textId="7E3D0BA0" w:rsidR="00534F6D" w:rsidRPr="009B0D9D" w:rsidRDefault="00A505B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34F6D" w:rsidRPr="009B0D9D" w14:paraId="62656D86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A594A2" w14:textId="77777777" w:rsidR="00534F6D" w:rsidRPr="009B0D9D" w:rsidRDefault="00534F6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43B318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3A5897" w14:textId="06F3E806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534F6D" w:rsidRPr="009B0D9D" w14:paraId="4D97CFA0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279CC2" w14:textId="77777777" w:rsidR="00534F6D" w:rsidRPr="009B0D9D" w:rsidRDefault="00534F6D" w:rsidP="008969A8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B5B65C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21D93D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534F6D" w:rsidRPr="009B0D9D" w14:paraId="44E6B618" w14:textId="77777777" w:rsidTr="008969A8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051E7E" w14:textId="77777777" w:rsidR="00534F6D" w:rsidRPr="009B0D9D" w:rsidRDefault="00534F6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6F9ACB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92417A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534F6D" w:rsidRPr="009B0D9D" w14:paraId="39E56A48" w14:textId="77777777" w:rsidTr="008969A8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E48937" w14:textId="77777777" w:rsidR="00534F6D" w:rsidRPr="009B0D9D" w:rsidRDefault="00534F6D" w:rsidP="008969A8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1770DC4C" w14:textId="77777777" w:rsidR="00534F6D" w:rsidRPr="009B0D9D" w:rsidRDefault="00534F6D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C016DD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3A1285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34F6D" w:rsidRPr="009B0D9D" w14:paraId="17E95E2C" w14:textId="77777777" w:rsidTr="008969A8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2B3090" w14:textId="77777777" w:rsidR="00534F6D" w:rsidRPr="009B0D9D" w:rsidRDefault="00534F6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F2C712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CBF7AC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534F6D" w:rsidRPr="009B0D9D" w14:paraId="3254CD2E" w14:textId="77777777" w:rsidTr="008969A8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CE8BE8" w14:textId="77777777" w:rsidR="00534F6D" w:rsidRPr="009B0D9D" w:rsidRDefault="00534F6D" w:rsidP="008969A8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04DA3FE4" w14:textId="77777777" w:rsidR="00534F6D" w:rsidRPr="009B0D9D" w:rsidRDefault="00534F6D" w:rsidP="008969A8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D1C400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1591A5A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0</w:t>
            </w:r>
          </w:p>
        </w:tc>
      </w:tr>
      <w:tr w:rsidR="00534F6D" w:rsidRPr="009B0D9D" w14:paraId="1CD22E5F" w14:textId="77777777" w:rsidTr="008969A8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50396C" w14:textId="77777777" w:rsidR="00534F6D" w:rsidRPr="009B0D9D" w:rsidRDefault="00534F6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B7CAA9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E69AED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534F6D" w:rsidRPr="009B0D9D" w14:paraId="22B83C54" w14:textId="77777777" w:rsidTr="008969A8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4649B5CC" w14:textId="77777777" w:rsidR="00534F6D" w:rsidRPr="009B0D9D" w:rsidRDefault="00534F6D" w:rsidP="008969A8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4D0314C" w14:textId="77777777" w:rsidR="00534F6D" w:rsidRPr="009B0D9D" w:rsidRDefault="00534F6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11FFF074" w14:textId="0A1A5B68" w:rsidR="00534F6D" w:rsidRPr="009B0D9D" w:rsidRDefault="00A505B1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34F6D" w:rsidRPr="009B0D9D" w14:paraId="399F64EF" w14:textId="77777777" w:rsidTr="008969A8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EF201C" w14:textId="77777777" w:rsidR="00534F6D" w:rsidRPr="009B0D9D" w:rsidRDefault="00534F6D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0AF917D" w14:textId="77777777" w:rsidR="00534F6D" w:rsidRPr="009B0D9D" w:rsidRDefault="00534F6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A6D2E8B" w14:textId="1298C716" w:rsidR="00534F6D" w:rsidRPr="009B0D9D" w:rsidRDefault="00534F6D" w:rsidP="008969A8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534F6D" w:rsidRPr="009B0D9D" w14:paraId="0F4117E0" w14:textId="77777777" w:rsidTr="008969A8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F007E1" w14:textId="77777777" w:rsidR="00534F6D" w:rsidRPr="009B0D9D" w:rsidRDefault="00534F6D" w:rsidP="008969A8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6B2186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51F1E2E7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9A8DDC" w14:textId="3031520A" w:rsidR="00534F6D" w:rsidRPr="009B0D9D" w:rsidRDefault="00A505B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34F6D" w:rsidRPr="009B0D9D" w14:paraId="4995C679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3DB5E1" w14:textId="77777777" w:rsidR="00534F6D" w:rsidRPr="009B0D9D" w:rsidRDefault="00534F6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7759D9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6BE9CE5" w14:textId="6F251861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534F6D" w:rsidRPr="009B0D9D" w14:paraId="36262517" w14:textId="77777777" w:rsidTr="008969A8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EBDC2A" w14:textId="77777777" w:rsidR="00534F6D" w:rsidRPr="009B0D9D" w:rsidRDefault="00534F6D" w:rsidP="008969A8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069E052" w14:textId="77777777" w:rsidR="00534F6D" w:rsidRPr="009B0D9D" w:rsidRDefault="00534F6D" w:rsidP="008969A8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CF71F3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5327AE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534F6D" w:rsidRPr="009B0D9D" w14:paraId="6A906E62" w14:textId="77777777" w:rsidTr="008969A8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69A5E4" w14:textId="77777777" w:rsidR="00534F6D" w:rsidRPr="009B0D9D" w:rsidRDefault="00534F6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0E010F" w14:textId="77777777" w:rsidR="00534F6D" w:rsidRPr="009B0D9D" w:rsidRDefault="00534F6D" w:rsidP="008969A8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4B5F36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34F6D" w:rsidRPr="009B0D9D" w14:paraId="675A5067" w14:textId="77777777" w:rsidTr="008969A8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E7A8A7" w14:textId="77777777" w:rsidR="00534F6D" w:rsidRPr="009B0D9D" w:rsidRDefault="00534F6D" w:rsidP="008969A8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DDC97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448976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534F6D" w:rsidRPr="009B0D9D" w14:paraId="4E0FDBC0" w14:textId="77777777" w:rsidTr="008969A8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CB65C6" w14:textId="77777777" w:rsidR="00534F6D" w:rsidRPr="009B0D9D" w:rsidRDefault="00534F6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0C150D" w14:textId="77777777" w:rsidR="00534F6D" w:rsidRPr="009B0D9D" w:rsidRDefault="00534F6D" w:rsidP="008969A8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906F6F" w14:textId="77777777" w:rsidR="00534F6D" w:rsidRPr="009B0D9D" w:rsidRDefault="00534F6D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534F6D" w:rsidRPr="009B0D9D" w14:paraId="7B63ABFA" w14:textId="77777777" w:rsidTr="008969A8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16E3A34" w14:textId="77777777" w:rsidR="00534F6D" w:rsidRPr="009B0D9D" w:rsidRDefault="00534F6D" w:rsidP="008969A8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BBB47C" w14:textId="5A1F2486" w:rsidR="00534F6D" w:rsidRPr="009B0D9D" w:rsidRDefault="00A505B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 w:rsidR="00534F6D" w:rsidRPr="009B0D9D">
              <w:rPr>
                <w:sz w:val="20"/>
                <w:szCs w:val="20"/>
              </w:rPr>
              <w:t xml:space="preserve"> RISK</w:t>
            </w:r>
            <w:r w:rsidR="00534F6D"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07B97D" w14:textId="18BF8436" w:rsidR="00534F6D" w:rsidRPr="009B0D9D" w:rsidRDefault="00A505B1" w:rsidP="008969A8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</w:tbl>
    <w:p w14:paraId="56FB3FC0" w14:textId="77777777" w:rsidR="00534F6D" w:rsidRDefault="00534F6D" w:rsidP="009B0D9D">
      <w:pPr>
        <w:spacing w:line="259" w:lineRule="auto"/>
        <w:ind w:left="0"/>
      </w:pPr>
    </w:p>
    <w:p w14:paraId="4C8E312A" w14:textId="77777777" w:rsidR="00462B4F" w:rsidRDefault="00462B4F" w:rsidP="009B0D9D">
      <w:pPr>
        <w:spacing w:line="259" w:lineRule="auto"/>
        <w:ind w:left="0"/>
      </w:pPr>
    </w:p>
    <w:p w14:paraId="6C9F62E6" w14:textId="77777777" w:rsidR="00462B4F" w:rsidRDefault="00462B4F" w:rsidP="009B0D9D">
      <w:pPr>
        <w:spacing w:line="259" w:lineRule="auto"/>
        <w:ind w:left="0"/>
      </w:pPr>
    </w:p>
    <w:p w14:paraId="1828C177" w14:textId="77777777" w:rsidR="00462B4F" w:rsidRDefault="00462B4F" w:rsidP="009B0D9D">
      <w:pPr>
        <w:spacing w:line="259" w:lineRule="auto"/>
        <w:ind w:left="0"/>
      </w:pPr>
    </w:p>
    <w:p w14:paraId="0F66CED4" w14:textId="77777777" w:rsidR="00462B4F" w:rsidRDefault="00462B4F" w:rsidP="009B0D9D">
      <w:pPr>
        <w:spacing w:line="259" w:lineRule="auto"/>
        <w:ind w:left="0"/>
      </w:pPr>
    </w:p>
    <w:p w14:paraId="61F0B052" w14:textId="37D95316" w:rsidR="00462B4F" w:rsidRDefault="00C63F93" w:rsidP="00462B4F">
      <w:pPr>
        <w:spacing w:line="259" w:lineRule="auto"/>
        <w:ind w:left="0"/>
      </w:pPr>
      <w:r>
        <w:lastRenderedPageBreak/>
        <w:t xml:space="preserve">                    </w:t>
      </w:r>
      <w:r w:rsidR="00462B4F">
        <w:t xml:space="preserve">Risk of bias assessment: </w:t>
      </w:r>
      <w:r>
        <w:t>Article</w:t>
      </w:r>
      <w:r>
        <w:t xml:space="preserve"> </w:t>
      </w:r>
      <w:r w:rsidR="001F2D98">
        <w:t>17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462B4F" w:rsidRPr="009B0D9D" w14:paraId="6F3CE8C6" w14:textId="77777777" w:rsidTr="00343267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92F93" w14:textId="31DE3BBA" w:rsidR="00462B4F" w:rsidRDefault="00462B4F" w:rsidP="00343267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1F2D98" w:rsidRPr="00C63F93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Tang, S., et al</w:t>
            </w:r>
            <w:r w:rsidRPr="00C63F93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.</w:t>
            </w:r>
          </w:p>
          <w:p w14:paraId="1A9308ED" w14:textId="77777777" w:rsidR="00462B4F" w:rsidRPr="00D4632F" w:rsidRDefault="00462B4F" w:rsidP="00343267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15CA1C81" w14:textId="5D0225DF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</w:t>
            </w:r>
            <w:r w:rsidR="001F2D98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19</w:t>
            </w:r>
          </w:p>
          <w:p w14:paraId="05B44161" w14:textId="61A46261" w:rsidR="00462B4F" w:rsidRPr="00D4632F" w:rsidRDefault="00462B4F" w:rsidP="00343267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1F2D98" w:rsidRPr="001F2D98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Incidence of hypoxemia in a post-</w:t>
            </w:r>
            <w:proofErr w:type="spellStart"/>
            <w:r w:rsidR="001F2D98" w:rsidRPr="001F2D98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anaesthesia</w:t>
            </w:r>
            <w:proofErr w:type="spellEnd"/>
            <w:r w:rsidR="001F2D98" w:rsidRPr="001F2D98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 care unit and relevant risk factors: a retrospective study of 14604 patients with general </w:t>
            </w:r>
            <w:proofErr w:type="spellStart"/>
            <w:r w:rsidR="001F2D98" w:rsidRPr="001F2D98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anaesthesia</w:t>
            </w:r>
            <w:proofErr w:type="spellEnd"/>
          </w:p>
        </w:tc>
      </w:tr>
      <w:tr w:rsidR="00462B4F" w:rsidRPr="009B0D9D" w14:paraId="498A3129" w14:textId="77777777" w:rsidTr="00343267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BAD929" w14:textId="77777777" w:rsidR="00462B4F" w:rsidRPr="009B0D9D" w:rsidRDefault="00462B4F" w:rsidP="00343267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29BCA8" w14:textId="77777777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374CCE" w14:textId="77777777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462B4F" w:rsidRPr="009B0D9D" w14:paraId="30A64609" w14:textId="77777777" w:rsidTr="00343267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8CBFD2" w14:textId="77777777" w:rsidR="00462B4F" w:rsidRPr="009B0D9D" w:rsidRDefault="00462B4F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A7B189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528ADF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2CA260ED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D98382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9713EE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E45520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462B4F" w:rsidRPr="009B0D9D" w14:paraId="2EB87AFC" w14:textId="77777777" w:rsidTr="00343267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6D35B1" w14:textId="77777777" w:rsidR="00462B4F" w:rsidRPr="009B0D9D" w:rsidRDefault="00462B4F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B1C016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22DE57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1C47048E" w14:textId="77777777" w:rsidTr="00343267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52E50B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29CC7B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9683B2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3CAA2624" w14:textId="77777777" w:rsidTr="00343267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867A99" w14:textId="77777777" w:rsidR="00462B4F" w:rsidRPr="009B0D9D" w:rsidRDefault="00462B4F" w:rsidP="00343267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1A3692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AC439A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67AB3FE0" w14:textId="77777777" w:rsidTr="00343267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85F995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4C669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FC7898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462B4F" w:rsidRPr="009B0D9D" w14:paraId="68529460" w14:textId="77777777" w:rsidTr="00343267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BE5A5B" w14:textId="77777777" w:rsidR="00462B4F" w:rsidRPr="009B0D9D" w:rsidRDefault="00462B4F" w:rsidP="00343267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49D10B4" w14:textId="77777777" w:rsidR="00462B4F" w:rsidRPr="009B0D9D" w:rsidRDefault="00462B4F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969359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9F7B87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4BA0C843" w14:textId="77777777" w:rsidTr="00343267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1318C4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A9F4A3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1AFE75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08FA2E83" w14:textId="77777777" w:rsidTr="00343267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2F928C" w14:textId="77777777" w:rsidR="00462B4F" w:rsidRPr="009B0D9D" w:rsidRDefault="00462B4F" w:rsidP="00343267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615E764" w14:textId="77777777" w:rsidR="00462B4F" w:rsidRPr="009B0D9D" w:rsidRDefault="00462B4F" w:rsidP="00343267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5ABBC6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E2699C" w14:textId="563BD046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1F2D98"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</w:p>
        </w:tc>
      </w:tr>
      <w:tr w:rsidR="00462B4F" w:rsidRPr="009B0D9D" w14:paraId="5B5C540A" w14:textId="77777777" w:rsidTr="00343267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D70AD9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C7C8BC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6CC8B4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462B4F" w:rsidRPr="009B0D9D" w14:paraId="6EB1B684" w14:textId="77777777" w:rsidTr="00343267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010FBBF" w14:textId="77777777" w:rsidR="00462B4F" w:rsidRPr="009B0D9D" w:rsidRDefault="00462B4F" w:rsidP="00343267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6968862" w14:textId="77777777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7FAE1B4" w14:textId="78582458" w:rsidR="00462B4F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62B4F" w:rsidRPr="009B0D9D" w14:paraId="4D1FBBB8" w14:textId="77777777" w:rsidTr="00343267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B3D72C" w14:textId="77777777" w:rsidR="00462B4F" w:rsidRPr="009B0D9D" w:rsidRDefault="00462B4F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8527825" w14:textId="77777777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ED7F004" w14:textId="77777777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462B4F" w:rsidRPr="009B0D9D" w14:paraId="39CA28AE" w14:textId="77777777" w:rsidTr="00343267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715BC2" w14:textId="77777777" w:rsidR="00462B4F" w:rsidRPr="009B0D9D" w:rsidRDefault="00462B4F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9FA1D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5D5D262A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98E0E5F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09B18119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B8770B5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FB8CE5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590F6D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48774953" w14:textId="77777777" w:rsidTr="00343267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B24DE8" w14:textId="77777777" w:rsidR="00462B4F" w:rsidRPr="009B0D9D" w:rsidRDefault="00462B4F" w:rsidP="00343267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4863B577" w14:textId="77777777" w:rsidR="00462B4F" w:rsidRPr="009B0D9D" w:rsidRDefault="00462B4F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57D8F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1E9CF0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0A7BB23E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44E074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6390D1" w14:textId="77777777" w:rsidR="00462B4F" w:rsidRPr="009B0D9D" w:rsidRDefault="00462B4F" w:rsidP="00343267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B77121" w14:textId="2854D5C0" w:rsidR="00462B4F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129C5CBF" w14:textId="77777777" w:rsidTr="00343267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71B14A" w14:textId="77777777" w:rsidR="00462B4F" w:rsidRPr="009B0D9D" w:rsidRDefault="00462B4F" w:rsidP="00343267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AB49A3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34BF51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0FB2B7E0" w14:textId="77777777" w:rsidTr="00343267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9EC875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CE567" w14:textId="77777777" w:rsidR="00462B4F" w:rsidRPr="009B0D9D" w:rsidRDefault="00462B4F" w:rsidP="00343267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798366" w14:textId="6D738687" w:rsidR="00462B4F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4E327EB1" w14:textId="77777777" w:rsidTr="00343267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644BB5B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D467A1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 w:rsidRPr="009B0D9D">
              <w:rPr>
                <w:sz w:val="20"/>
                <w:szCs w:val="20"/>
              </w:rPr>
              <w:t xml:space="preserve">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0984F99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</w:tbl>
    <w:p w14:paraId="44A2C0E9" w14:textId="77777777" w:rsidR="00462B4F" w:rsidRDefault="00462B4F" w:rsidP="009B0D9D">
      <w:pPr>
        <w:spacing w:line="259" w:lineRule="auto"/>
        <w:ind w:left="0"/>
      </w:pPr>
    </w:p>
    <w:p w14:paraId="5D84E171" w14:textId="77777777" w:rsidR="00462B4F" w:rsidRDefault="00462B4F" w:rsidP="009B0D9D">
      <w:pPr>
        <w:spacing w:line="259" w:lineRule="auto"/>
        <w:ind w:left="0"/>
      </w:pPr>
    </w:p>
    <w:p w14:paraId="4A6F677A" w14:textId="77777777" w:rsidR="00462B4F" w:rsidRDefault="00462B4F" w:rsidP="009B0D9D">
      <w:pPr>
        <w:spacing w:line="259" w:lineRule="auto"/>
        <w:ind w:left="0"/>
      </w:pPr>
    </w:p>
    <w:p w14:paraId="204714AB" w14:textId="77777777" w:rsidR="00462B4F" w:rsidRDefault="00462B4F" w:rsidP="009B0D9D">
      <w:pPr>
        <w:spacing w:line="259" w:lineRule="auto"/>
        <w:ind w:left="0"/>
      </w:pPr>
    </w:p>
    <w:p w14:paraId="0019FB71" w14:textId="77777777" w:rsidR="00462B4F" w:rsidRDefault="00462B4F" w:rsidP="009B0D9D">
      <w:pPr>
        <w:spacing w:line="259" w:lineRule="auto"/>
        <w:ind w:left="0"/>
      </w:pPr>
    </w:p>
    <w:p w14:paraId="0C2661B7" w14:textId="736FA429" w:rsidR="00462B4F" w:rsidRDefault="00420000" w:rsidP="00462B4F">
      <w:pPr>
        <w:spacing w:line="259" w:lineRule="auto"/>
        <w:ind w:left="0"/>
      </w:pPr>
      <w:r>
        <w:lastRenderedPageBreak/>
        <w:t xml:space="preserve">               </w:t>
      </w:r>
      <w:r w:rsidR="00462B4F">
        <w:t xml:space="preserve">Risk of bias assessment: </w:t>
      </w:r>
      <w:r>
        <w:t>Article</w:t>
      </w:r>
      <w:r>
        <w:t xml:space="preserve"> </w:t>
      </w:r>
      <w:r w:rsidR="00462B4F">
        <w:t>1</w:t>
      </w:r>
      <w:r w:rsidR="001F2D98">
        <w:t>8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462B4F" w:rsidRPr="009B0D9D" w14:paraId="04F16102" w14:textId="77777777" w:rsidTr="00343267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F6DAB" w14:textId="047268E6" w:rsidR="00462B4F" w:rsidRDefault="00462B4F" w:rsidP="00343267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1F2D98" w:rsidRPr="00420000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Taye, M. G., et al</w:t>
            </w:r>
            <w:r w:rsidRPr="00420000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.</w:t>
            </w:r>
          </w:p>
          <w:p w14:paraId="2E9EF7D6" w14:textId="77777777" w:rsidR="00462B4F" w:rsidRPr="00D4632F" w:rsidRDefault="00462B4F" w:rsidP="00343267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FF0000"/>
                <w:kern w:val="0"/>
                <w:sz w:val="18"/>
                <w:szCs w:val="18"/>
              </w:rPr>
            </w:pPr>
          </w:p>
          <w:p w14:paraId="2396A7DB" w14:textId="2EB747AB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</w:t>
            </w:r>
            <w:r w:rsidR="001F2D98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21</w:t>
            </w:r>
          </w:p>
          <w:p w14:paraId="65B2519A" w14:textId="7463F1BA" w:rsidR="00462B4F" w:rsidRPr="00D4632F" w:rsidRDefault="00462B4F" w:rsidP="00343267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1F2D98" w:rsidRPr="001F2D98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Predictors of hypoxemia after general anesthesia in the early postoperative period in a hospital in Ethiopia: an observational study</w:t>
            </w:r>
          </w:p>
        </w:tc>
      </w:tr>
      <w:tr w:rsidR="00462B4F" w:rsidRPr="009B0D9D" w14:paraId="00AC1F6D" w14:textId="77777777" w:rsidTr="00343267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2337F5" w14:textId="77777777" w:rsidR="00462B4F" w:rsidRPr="009B0D9D" w:rsidRDefault="00462B4F" w:rsidP="00343267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268E9D" w14:textId="77777777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3A0A5B" w14:textId="77777777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462B4F" w:rsidRPr="009B0D9D" w14:paraId="7D25C244" w14:textId="77777777" w:rsidTr="00343267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3E4E52" w14:textId="77777777" w:rsidR="00462B4F" w:rsidRPr="009B0D9D" w:rsidRDefault="00462B4F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4F82B1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55C2FA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78875C1F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9A958D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681CF6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2BE1EF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462B4F" w:rsidRPr="009B0D9D" w14:paraId="3F16A788" w14:textId="77777777" w:rsidTr="00343267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E60A58" w14:textId="77777777" w:rsidR="00462B4F" w:rsidRPr="009B0D9D" w:rsidRDefault="00462B4F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27C030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04D2C4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3B486C61" w14:textId="77777777" w:rsidTr="00343267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25EFAF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690044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43BF58F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5CE93E4A" w14:textId="77777777" w:rsidTr="00343267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72A1C6" w14:textId="77777777" w:rsidR="00462B4F" w:rsidRPr="009B0D9D" w:rsidRDefault="00462B4F" w:rsidP="00343267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B50F49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181BA3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42A87705" w14:textId="77777777" w:rsidTr="00343267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07834E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455326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93D6EA" w14:textId="42D9135C" w:rsidR="00462B4F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32F5C424" w14:textId="77777777" w:rsidTr="00343267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EAD481" w14:textId="77777777" w:rsidR="00462B4F" w:rsidRPr="009B0D9D" w:rsidRDefault="00462B4F" w:rsidP="00343267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72E74E6C" w14:textId="77777777" w:rsidR="00462B4F" w:rsidRPr="009B0D9D" w:rsidRDefault="00462B4F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B88537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DB4BBF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50CD7020" w14:textId="77777777" w:rsidTr="00343267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726655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CC88C5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A7C8C1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484457F7" w14:textId="77777777" w:rsidTr="00343267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53578F" w14:textId="77777777" w:rsidR="00462B4F" w:rsidRPr="009B0D9D" w:rsidRDefault="00462B4F" w:rsidP="00343267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C530448" w14:textId="77777777" w:rsidR="00462B4F" w:rsidRPr="009B0D9D" w:rsidRDefault="00462B4F" w:rsidP="00343267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D81765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066459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0</w:t>
            </w:r>
          </w:p>
        </w:tc>
      </w:tr>
      <w:tr w:rsidR="00462B4F" w:rsidRPr="009B0D9D" w14:paraId="26419A74" w14:textId="77777777" w:rsidTr="00343267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EF69F6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C0C3ED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D2958D4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462B4F" w:rsidRPr="009B0D9D" w14:paraId="4E9AF634" w14:textId="77777777" w:rsidTr="00343267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3DCF1B06" w14:textId="77777777" w:rsidR="00462B4F" w:rsidRPr="009B0D9D" w:rsidRDefault="00462B4F" w:rsidP="00343267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D4C8893" w14:textId="77777777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0C204F9D" w14:textId="77777777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5D218273" w14:textId="77777777" w:rsidTr="00343267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E3FD43" w14:textId="77777777" w:rsidR="00462B4F" w:rsidRPr="009B0D9D" w:rsidRDefault="00462B4F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A77BB0C" w14:textId="77777777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E4F8EAE" w14:textId="77777777" w:rsidR="00462B4F" w:rsidRPr="009B0D9D" w:rsidRDefault="00462B4F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462B4F" w:rsidRPr="009B0D9D" w14:paraId="4E43BCCA" w14:textId="77777777" w:rsidTr="00343267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965C6D" w14:textId="77777777" w:rsidR="00462B4F" w:rsidRPr="009B0D9D" w:rsidRDefault="00462B4F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64BBF5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5B8B713B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83CC5D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3EBBA638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AE6348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38917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64EF938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148E24B5" w14:textId="77777777" w:rsidTr="00343267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E49A1F" w14:textId="77777777" w:rsidR="00462B4F" w:rsidRPr="009B0D9D" w:rsidRDefault="00462B4F" w:rsidP="00343267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FF960B1" w14:textId="77777777" w:rsidR="00462B4F" w:rsidRPr="009B0D9D" w:rsidRDefault="00462B4F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FF4070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57F63C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13E48C62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22DD1E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98590" w14:textId="77777777" w:rsidR="00462B4F" w:rsidRPr="009B0D9D" w:rsidRDefault="00462B4F" w:rsidP="00343267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6D5D1F5" w14:textId="53A986CE" w:rsidR="00462B4F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2B4F" w:rsidRPr="009B0D9D" w14:paraId="396429A1" w14:textId="77777777" w:rsidTr="00343267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EA400D" w14:textId="77777777" w:rsidR="00462B4F" w:rsidRPr="009B0D9D" w:rsidRDefault="00462B4F" w:rsidP="00343267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A81241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D13829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462B4F" w:rsidRPr="009B0D9D" w14:paraId="196A4E0D" w14:textId="77777777" w:rsidTr="00343267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9DC9D2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54704F" w14:textId="77777777" w:rsidR="00462B4F" w:rsidRPr="009B0D9D" w:rsidRDefault="00462B4F" w:rsidP="00343267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4653334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462B4F" w:rsidRPr="009B0D9D" w14:paraId="503B8E5D" w14:textId="77777777" w:rsidTr="00343267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E40FB60" w14:textId="77777777" w:rsidR="00462B4F" w:rsidRPr="009B0D9D" w:rsidRDefault="00462B4F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F8639F" w14:textId="77777777" w:rsidR="00462B4F" w:rsidRPr="009B0D9D" w:rsidRDefault="00462B4F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 w:rsidRPr="009B0D9D">
              <w:rPr>
                <w:sz w:val="20"/>
                <w:szCs w:val="20"/>
              </w:rPr>
              <w:t xml:space="preserve">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12AB1E" w14:textId="4B0FF91F" w:rsidR="00462B4F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641BBFE6" w14:textId="77777777" w:rsidR="00462B4F" w:rsidRDefault="00462B4F" w:rsidP="009B0D9D">
      <w:pPr>
        <w:spacing w:line="259" w:lineRule="auto"/>
        <w:ind w:left="0"/>
      </w:pPr>
    </w:p>
    <w:p w14:paraId="1A1E0159" w14:textId="77777777" w:rsidR="00462B4F" w:rsidRDefault="00462B4F" w:rsidP="009B0D9D">
      <w:pPr>
        <w:spacing w:line="259" w:lineRule="auto"/>
        <w:ind w:left="0"/>
      </w:pPr>
    </w:p>
    <w:p w14:paraId="5FC3C752" w14:textId="77777777" w:rsidR="001F2D98" w:rsidRDefault="001F2D98" w:rsidP="009B0D9D">
      <w:pPr>
        <w:spacing w:line="259" w:lineRule="auto"/>
        <w:ind w:left="0"/>
      </w:pPr>
    </w:p>
    <w:p w14:paraId="651785C2" w14:textId="77777777" w:rsidR="001F2D98" w:rsidRDefault="001F2D98" w:rsidP="009B0D9D">
      <w:pPr>
        <w:spacing w:line="259" w:lineRule="auto"/>
        <w:ind w:left="0"/>
      </w:pPr>
    </w:p>
    <w:p w14:paraId="2C6582AF" w14:textId="77777777" w:rsidR="001F2D98" w:rsidRDefault="001F2D98" w:rsidP="009B0D9D">
      <w:pPr>
        <w:spacing w:line="259" w:lineRule="auto"/>
        <w:ind w:left="0"/>
      </w:pPr>
    </w:p>
    <w:p w14:paraId="0B4A212C" w14:textId="77777777" w:rsidR="001F2D98" w:rsidRDefault="001F2D98" w:rsidP="009B0D9D">
      <w:pPr>
        <w:spacing w:line="259" w:lineRule="auto"/>
        <w:ind w:left="0"/>
      </w:pPr>
    </w:p>
    <w:p w14:paraId="57E4350C" w14:textId="7BC6D375" w:rsidR="001F2D98" w:rsidRDefault="00420000" w:rsidP="001F2D98">
      <w:pPr>
        <w:spacing w:line="259" w:lineRule="auto"/>
        <w:ind w:left="0"/>
      </w:pPr>
      <w:r>
        <w:t xml:space="preserve">                   </w:t>
      </w:r>
      <w:r w:rsidR="001F2D98">
        <w:t xml:space="preserve">Risk of bias assessment: </w:t>
      </w:r>
      <w:r>
        <w:t>Article</w:t>
      </w:r>
      <w:r>
        <w:t xml:space="preserve"> </w:t>
      </w:r>
      <w:r w:rsidR="001F2D98">
        <w:t>1</w:t>
      </w:r>
      <w:r w:rsidR="007025B1">
        <w:t>9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1F2D98" w:rsidRPr="009B0D9D" w14:paraId="4E41200F" w14:textId="77777777" w:rsidTr="00343267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4F7B0" w14:textId="5FBB0D5A" w:rsidR="001F2D98" w:rsidRPr="00420000" w:rsidRDefault="001F2D98" w:rsidP="00343267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r w:rsidR="007025B1" w:rsidRPr="00420000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Walker</w:t>
            </w:r>
            <w:r w:rsidR="00420000" w:rsidRPr="00420000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. </w:t>
            </w:r>
            <w:r w:rsidR="007025B1" w:rsidRPr="00420000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M.</w:t>
            </w:r>
            <w:r w:rsidR="00420000" w:rsidRPr="00420000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7025B1" w:rsidRPr="00420000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et al.</w:t>
            </w:r>
          </w:p>
          <w:p w14:paraId="507EDAC7" w14:textId="4525F07B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</w:t>
            </w:r>
            <w:r w:rsidR="007025B1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15</w:t>
            </w:r>
          </w:p>
          <w:p w14:paraId="2D9BD4D8" w14:textId="72F89A08" w:rsidR="001F2D98" w:rsidRPr="00D4632F" w:rsidRDefault="001F2D98" w:rsidP="00343267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7025B1" w:rsidRPr="007025B1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Risk factors for oxygen desaturation on arrival in the </w:t>
            </w:r>
            <w:proofErr w:type="spellStart"/>
            <w:r w:rsidR="007025B1" w:rsidRPr="007025B1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postanesthesia</w:t>
            </w:r>
            <w:proofErr w:type="spellEnd"/>
            <w:r w:rsidR="007025B1" w:rsidRPr="007025B1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 xml:space="preserve"> care unit</w:t>
            </w:r>
          </w:p>
        </w:tc>
      </w:tr>
      <w:tr w:rsidR="001F2D98" w:rsidRPr="009B0D9D" w14:paraId="195D2A16" w14:textId="77777777" w:rsidTr="00343267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77C521" w14:textId="77777777" w:rsidR="001F2D98" w:rsidRPr="009B0D9D" w:rsidRDefault="001F2D98" w:rsidP="00343267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D24920" w14:textId="77777777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4C04B3" w14:textId="77777777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1F2D98" w:rsidRPr="009B0D9D" w14:paraId="579CF053" w14:textId="77777777" w:rsidTr="00343267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24466A" w14:textId="77777777" w:rsidR="001F2D98" w:rsidRPr="009B0D9D" w:rsidRDefault="001F2D98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AE21BB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50D8E1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7928293F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BC9005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EDF0EC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407729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1F2D98" w:rsidRPr="009B0D9D" w14:paraId="1939D3CA" w14:textId="77777777" w:rsidTr="00343267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C34F6C" w14:textId="77777777" w:rsidR="001F2D98" w:rsidRPr="009B0D9D" w:rsidRDefault="001F2D98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CAADB0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760F68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6DBDB871" w14:textId="77777777" w:rsidTr="00343267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7E990A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C1F85D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D61D88F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5515B673" w14:textId="77777777" w:rsidTr="00343267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59C6BB" w14:textId="77777777" w:rsidR="001F2D98" w:rsidRPr="009B0D9D" w:rsidRDefault="001F2D98" w:rsidP="00343267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29BB30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FF16AE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43F2238C" w14:textId="77777777" w:rsidTr="00343267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053E2F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2F5F4E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67D8B9" w14:textId="2C426EE2" w:rsidR="001F2D98" w:rsidRPr="009B0D9D" w:rsidRDefault="007025B1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1A962443" w14:textId="77777777" w:rsidTr="00343267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4A92E4" w14:textId="77777777" w:rsidR="001F2D98" w:rsidRPr="009B0D9D" w:rsidRDefault="001F2D98" w:rsidP="00343267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6F21749" w14:textId="77777777" w:rsidR="001F2D98" w:rsidRPr="009B0D9D" w:rsidRDefault="001F2D98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7418ED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ECE191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7AADEF51" w14:textId="77777777" w:rsidTr="00343267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F9E03E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1C50B2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E50BEA0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04AD5941" w14:textId="77777777" w:rsidTr="00343267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C2E58A" w14:textId="77777777" w:rsidR="001F2D98" w:rsidRPr="009B0D9D" w:rsidRDefault="001F2D98" w:rsidP="00343267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8ECEDB9" w14:textId="77777777" w:rsidR="001F2D98" w:rsidRPr="009B0D9D" w:rsidRDefault="001F2D98" w:rsidP="00343267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689F28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CAEB046" w14:textId="457E6192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7025B1">
              <w:rPr>
                <w:rFonts w:ascii="Cambria" w:eastAsia="Cambria" w:hAnsi="Cambria" w:cs="Cambria"/>
                <w:b w:val="0"/>
                <w:sz w:val="20"/>
                <w:szCs w:val="20"/>
              </w:rPr>
              <w:t>1</w:t>
            </w:r>
          </w:p>
        </w:tc>
      </w:tr>
      <w:tr w:rsidR="001F2D98" w:rsidRPr="009B0D9D" w14:paraId="66AE79CA" w14:textId="77777777" w:rsidTr="00343267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45D4C7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0098AE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EE2280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1F2D98" w:rsidRPr="009B0D9D" w14:paraId="574AEB38" w14:textId="77777777" w:rsidTr="00343267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4E832CCC" w14:textId="77777777" w:rsidR="001F2D98" w:rsidRPr="009B0D9D" w:rsidRDefault="001F2D98" w:rsidP="00343267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95A75F6" w14:textId="77777777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3E6C2EC4" w14:textId="5B7E8190" w:rsidR="001F2D98" w:rsidRPr="009B0D9D" w:rsidRDefault="007025B1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2D98" w:rsidRPr="009B0D9D" w14:paraId="2789BB9A" w14:textId="77777777" w:rsidTr="00343267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2EB143" w14:textId="77777777" w:rsidR="001F2D98" w:rsidRPr="009B0D9D" w:rsidRDefault="001F2D98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A534316" w14:textId="77777777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741849F" w14:textId="77777777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1F2D98" w:rsidRPr="009B0D9D" w14:paraId="2AFE07D9" w14:textId="77777777" w:rsidTr="00343267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EED5E4" w14:textId="77777777" w:rsidR="001F2D98" w:rsidRPr="009B0D9D" w:rsidRDefault="001F2D98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906898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61093DBF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A92C0DF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6F0E814D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7FEBB1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81D9AA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882C0B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7A9F267E" w14:textId="77777777" w:rsidTr="00343267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8368FA" w14:textId="77777777" w:rsidR="001F2D98" w:rsidRPr="009B0D9D" w:rsidRDefault="001F2D98" w:rsidP="00343267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3E5EF7FE" w14:textId="77777777" w:rsidR="001F2D98" w:rsidRPr="009B0D9D" w:rsidRDefault="001F2D98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5C9573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DE563C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4D6D41B0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94A2CA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35F254" w14:textId="77777777" w:rsidR="001F2D98" w:rsidRPr="009B0D9D" w:rsidRDefault="001F2D98" w:rsidP="00343267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9E5D46" w14:textId="1110BF75" w:rsidR="001F2D98" w:rsidRPr="009B0D9D" w:rsidRDefault="007025B1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6DC18078" w14:textId="77777777" w:rsidTr="00343267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7DCF0E" w14:textId="77777777" w:rsidR="001F2D98" w:rsidRPr="009B0D9D" w:rsidRDefault="001F2D98" w:rsidP="00343267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7D4F49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577F75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6E684E72" w14:textId="77777777" w:rsidTr="00343267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6A7B0C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FF5427" w14:textId="77777777" w:rsidR="001F2D98" w:rsidRPr="009B0D9D" w:rsidRDefault="001F2D98" w:rsidP="00343267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4C1902" w14:textId="3408909E" w:rsidR="001F2D98" w:rsidRPr="009B0D9D" w:rsidRDefault="007025B1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68E51BD8" w14:textId="77777777" w:rsidTr="00343267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2965AC2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249B51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 w:rsidRPr="009B0D9D">
              <w:rPr>
                <w:sz w:val="20"/>
                <w:szCs w:val="20"/>
              </w:rPr>
              <w:t xml:space="preserve">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676046" w14:textId="7F12407A" w:rsidR="001F2D98" w:rsidRPr="009B0D9D" w:rsidRDefault="007025B1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386A1313" w14:textId="77777777" w:rsidR="001F2D98" w:rsidRDefault="001F2D98" w:rsidP="001F2D98">
      <w:pPr>
        <w:spacing w:line="259" w:lineRule="auto"/>
        <w:ind w:left="0"/>
      </w:pPr>
    </w:p>
    <w:p w14:paraId="77CB67BF" w14:textId="77777777" w:rsidR="001F2D98" w:rsidRDefault="001F2D98" w:rsidP="009B0D9D">
      <w:pPr>
        <w:spacing w:line="259" w:lineRule="auto"/>
        <w:ind w:left="0"/>
      </w:pPr>
    </w:p>
    <w:p w14:paraId="370BB217" w14:textId="77777777" w:rsidR="001F2D98" w:rsidRDefault="001F2D98" w:rsidP="009B0D9D">
      <w:pPr>
        <w:spacing w:line="259" w:lineRule="auto"/>
        <w:ind w:left="0"/>
      </w:pPr>
    </w:p>
    <w:p w14:paraId="01EF6437" w14:textId="77777777" w:rsidR="001F2D98" w:rsidRDefault="001F2D98" w:rsidP="009B0D9D">
      <w:pPr>
        <w:spacing w:line="259" w:lineRule="auto"/>
        <w:ind w:left="0"/>
      </w:pPr>
    </w:p>
    <w:p w14:paraId="73A8CB8D" w14:textId="77777777" w:rsidR="00E131A9" w:rsidRDefault="00E131A9" w:rsidP="001F2D98">
      <w:pPr>
        <w:spacing w:line="259" w:lineRule="auto"/>
        <w:ind w:left="0"/>
      </w:pPr>
    </w:p>
    <w:p w14:paraId="624BC573" w14:textId="197B2CC3" w:rsidR="001F2D98" w:rsidRDefault="00E131A9" w:rsidP="001F2D98">
      <w:pPr>
        <w:spacing w:line="259" w:lineRule="auto"/>
        <w:ind w:left="0"/>
      </w:pPr>
      <w:r>
        <w:lastRenderedPageBreak/>
        <w:t xml:space="preserve">                    </w:t>
      </w:r>
      <w:r w:rsidR="001F2D98">
        <w:t xml:space="preserve">Risk of bias assessment: </w:t>
      </w:r>
      <w:r>
        <w:t>Article</w:t>
      </w:r>
      <w:r>
        <w:t xml:space="preserve"> </w:t>
      </w:r>
      <w:r w:rsidR="00F16BA3">
        <w:t>20</w:t>
      </w:r>
    </w:p>
    <w:tbl>
      <w:tblPr>
        <w:tblStyle w:val="TableGrid"/>
        <w:tblW w:w="10350" w:type="dxa"/>
        <w:tblInd w:w="807" w:type="dxa"/>
        <w:tblCellMar>
          <w:right w:w="166" w:type="dxa"/>
        </w:tblCellMar>
        <w:tblLook w:val="04A0" w:firstRow="1" w:lastRow="0" w:firstColumn="1" w:lastColumn="0" w:noHBand="0" w:noVBand="1"/>
      </w:tblPr>
      <w:tblGrid>
        <w:gridCol w:w="3600"/>
        <w:gridCol w:w="6030"/>
        <w:gridCol w:w="720"/>
      </w:tblGrid>
      <w:tr w:rsidR="001F2D98" w:rsidRPr="009B0D9D" w14:paraId="7F75DD46" w14:textId="77777777" w:rsidTr="00343267">
        <w:trPr>
          <w:trHeight w:val="733"/>
        </w:trPr>
        <w:tc>
          <w:tcPr>
            <w:tcW w:w="10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134D1" w14:textId="655078C7" w:rsidR="001F2D98" w:rsidRPr="00F16BA3" w:rsidRDefault="001F2D98" w:rsidP="00343267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 xml:space="preserve">Name of author(s): </w:t>
            </w:r>
            <w:proofErr w:type="spellStart"/>
            <w:r w:rsidR="00F16BA3" w:rsidRPr="00E131A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Uakritdathikarn</w:t>
            </w:r>
            <w:proofErr w:type="spellEnd"/>
            <w:r w:rsidR="00F16BA3" w:rsidRPr="00E131A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, T.</w:t>
            </w:r>
            <w:r w:rsidR="00F16BA3" w:rsidRPr="00E131A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F16BA3" w:rsidRPr="00E131A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et al</w:t>
            </w:r>
            <w:r w:rsidRPr="00E131A9">
              <w:rPr>
                <w:rFonts w:ascii="Segoe UI" w:eastAsiaTheme="minorEastAsia" w:hAnsi="Segoe UI" w:cs="Segoe UI"/>
                <w:bCs/>
                <w:color w:val="000000" w:themeColor="text1"/>
                <w:kern w:val="0"/>
                <w:sz w:val="18"/>
                <w:szCs w:val="18"/>
              </w:rPr>
              <w:t>.</w:t>
            </w:r>
          </w:p>
          <w:p w14:paraId="6B53F35D" w14:textId="4D678C6F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Year of publication: </w:t>
            </w:r>
            <w:r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200</w:t>
            </w:r>
            <w:r w:rsidR="00F16BA3">
              <w:rPr>
                <w:rFonts w:ascii="Segoe UI" w:eastAsiaTheme="minorEastAsia" w:hAnsi="Segoe UI" w:cs="Segoe UI"/>
                <w:b w:val="0"/>
                <w:color w:val="auto"/>
                <w:kern w:val="0"/>
                <w:sz w:val="20"/>
                <w:szCs w:val="20"/>
              </w:rPr>
              <w:t>8</w:t>
            </w:r>
          </w:p>
          <w:p w14:paraId="0EAC34E5" w14:textId="2621DFB4" w:rsidR="001F2D98" w:rsidRPr="00D4632F" w:rsidRDefault="001F2D98" w:rsidP="00343267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</w:pPr>
            <w:r w:rsidRPr="009B0D9D">
              <w:rPr>
                <w:b w:val="0"/>
                <w:sz w:val="20"/>
                <w:szCs w:val="20"/>
              </w:rPr>
              <w:t>Study title: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="00F16BA3" w:rsidRPr="00F16BA3">
              <w:rPr>
                <w:rFonts w:ascii="Segoe UI" w:eastAsiaTheme="minorEastAsia" w:hAnsi="Segoe UI" w:cs="Segoe UI"/>
                <w:b w:val="0"/>
                <w:color w:val="auto"/>
                <w:kern w:val="0"/>
                <w:sz w:val="18"/>
                <w:szCs w:val="18"/>
              </w:rPr>
              <w:t>Perioperative Desaturation and Risk Factors in General Anesthesia</w:t>
            </w:r>
          </w:p>
        </w:tc>
      </w:tr>
      <w:tr w:rsidR="001F2D98" w:rsidRPr="009B0D9D" w14:paraId="00210327" w14:textId="77777777" w:rsidTr="00343267">
        <w:trPr>
          <w:trHeight w:val="432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B6CD73" w14:textId="77777777" w:rsidR="001F2D98" w:rsidRPr="009B0D9D" w:rsidRDefault="001F2D98" w:rsidP="00343267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items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F49AE7" w14:textId="77777777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Risk of bias levels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E77FDC" w14:textId="77777777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>Points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sz w:val="20"/>
                <w:szCs w:val="20"/>
              </w:rPr>
              <w:t>scored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1F2D98" w:rsidRPr="009B0D9D" w14:paraId="3A5F4CF7" w14:textId="77777777" w:rsidTr="00343267">
        <w:trPr>
          <w:trHeight w:val="535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8295AF" w14:textId="77777777" w:rsidR="001F2D98" w:rsidRPr="009B0D9D" w:rsidRDefault="001F2D98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study’s target population a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national population in relation to relevant variables, e.g. age, sex, occupation?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B51BFC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study’s target population was a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FF90B4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08072724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187811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C32A4C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study’s target population was clearly NOT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representative of the national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83A84D8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1F2D98" w:rsidRPr="009B0D9D" w14:paraId="610937BB" w14:textId="77777777" w:rsidTr="00343267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754D4C" w14:textId="77777777" w:rsidR="001F2D98" w:rsidRPr="009B0D9D" w:rsidRDefault="001F2D98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2.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sampling frame a true or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close representation of the target population?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31F72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sampling frame was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7A3326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75F5FA76" w14:textId="77777777" w:rsidTr="00343267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ABF5BF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FF810C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sampling frame was NOT a true or close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representation of the target population.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0668FA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32E0AFBA" w14:textId="77777777" w:rsidTr="00343267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96712E" w14:textId="77777777" w:rsidR="001F2D98" w:rsidRPr="009B0D9D" w:rsidRDefault="001F2D98" w:rsidP="00343267">
            <w:pPr>
              <w:spacing w:line="259" w:lineRule="auto"/>
              <w:ind w:left="468" w:right="205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3.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Was some form of random selection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used to select the sample, OR, was a census undertaken?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80FCB4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 census was undertaken, OR, some form of random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selection was used to select the sample (e.g. simple random sampling, stratified random sampling, cluster sampling, systematic sampling).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6B5D21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3C3B8165" w14:textId="77777777" w:rsidTr="00343267">
        <w:trPr>
          <w:trHeight w:val="432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C24C68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FA29D0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 census was NOT undertaken, AND some form of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random selection was NOT used to select the sample.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0231077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1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1F2D98" w:rsidRPr="009B0D9D" w14:paraId="065FEAEC" w14:textId="77777777" w:rsidTr="00343267">
        <w:trPr>
          <w:trHeight w:val="646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DFC333" w14:textId="77777777" w:rsidR="001F2D98" w:rsidRPr="009B0D9D" w:rsidRDefault="001F2D98" w:rsidP="00343267">
            <w:pPr>
              <w:tabs>
                <w:tab w:val="right" w:pos="2995"/>
              </w:tabs>
              <w:spacing w:after="39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4.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likelihood of non-response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10506E9F" w14:textId="77777777" w:rsidR="001F2D98" w:rsidRPr="009B0D9D" w:rsidRDefault="001F2D98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bias minimal?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B07D3C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response rate for the study was ≥75%, OR, an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analysis was performed that showed no significant difference in relevant demographic characteristics between responders and non- 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C15ED5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14C381F2" w14:textId="77777777" w:rsidTr="00343267">
        <w:trPr>
          <w:trHeight w:val="85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C41589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AEC49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response rate was &lt;75%, and if any analysis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comparing responders and non-responders was done, it showed a significant difference in relevant demographic characteristics between responders and non-responders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C752E2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2C963D1F" w14:textId="77777777" w:rsidTr="00343267">
        <w:trPr>
          <w:trHeight w:val="22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5CCC39" w14:textId="77777777" w:rsidR="001F2D98" w:rsidRPr="009B0D9D" w:rsidRDefault="001F2D98" w:rsidP="00343267">
            <w:pPr>
              <w:tabs>
                <w:tab w:val="right" w:pos="2995"/>
              </w:tabs>
              <w:spacing w:after="42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5.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Were data collected directly from the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2138019" w14:textId="77777777" w:rsidR="001F2D98" w:rsidRPr="009B0D9D" w:rsidRDefault="001F2D98" w:rsidP="00343267">
            <w:pPr>
              <w:spacing w:line="259" w:lineRule="auto"/>
              <w:ind w:left="64"/>
              <w:jc w:val="center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subjects (as opposed to a proxy)?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260D4E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All data were collected directly from the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D95B75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b w:val="0"/>
                <w:sz w:val="20"/>
                <w:szCs w:val="20"/>
              </w:rPr>
              <w:t>0</w:t>
            </w:r>
          </w:p>
        </w:tc>
      </w:tr>
      <w:tr w:rsidR="001F2D98" w:rsidRPr="009B0D9D" w14:paraId="19D6DF6E" w14:textId="77777777" w:rsidTr="00343267">
        <w:trPr>
          <w:trHeight w:val="221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B388C9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93352C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In some instances, data were collected from a proxy.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E6BD4FD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1F2D98" w:rsidRPr="009B0D9D" w14:paraId="29957B0D" w14:textId="77777777" w:rsidTr="00343267">
        <w:trPr>
          <w:trHeight w:val="217"/>
        </w:trPr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6346398E" w14:textId="77777777" w:rsidR="001F2D98" w:rsidRPr="009B0D9D" w:rsidRDefault="001F2D98" w:rsidP="00343267">
            <w:pPr>
              <w:tabs>
                <w:tab w:val="center" w:pos="1551"/>
              </w:tabs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6.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an acceptable case definition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81AD813" w14:textId="77777777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An acceptable case definition was used.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8E0226C" w14:textId="77777777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2B140C4A" w14:textId="77777777" w:rsidTr="00343267">
        <w:trPr>
          <w:trHeight w:val="218"/>
        </w:trPr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9E7830" w14:textId="77777777" w:rsidR="001F2D98" w:rsidRPr="009B0D9D" w:rsidRDefault="001F2D98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in the study?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75BACD" w14:textId="77777777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An acceptable case definition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78C43DC" w14:textId="77777777" w:rsidR="001F2D98" w:rsidRPr="009B0D9D" w:rsidRDefault="001F2D98" w:rsidP="00343267">
            <w:pPr>
              <w:spacing w:line="259" w:lineRule="auto"/>
              <w:ind w:left="0"/>
              <w:rPr>
                <w:sz w:val="20"/>
                <w:szCs w:val="20"/>
              </w:rPr>
            </w:pPr>
          </w:p>
        </w:tc>
      </w:tr>
      <w:tr w:rsidR="001F2D98" w:rsidRPr="009B0D9D" w14:paraId="4CB39516" w14:textId="77777777" w:rsidTr="00343267">
        <w:trPr>
          <w:trHeight w:val="641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2843A8" w14:textId="77777777" w:rsidR="001F2D98" w:rsidRPr="009B0D9D" w:rsidRDefault="001F2D98" w:rsidP="00343267">
            <w:pPr>
              <w:spacing w:line="259" w:lineRule="auto"/>
              <w:ind w:left="468" w:hanging="36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7.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study instrument that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measured the parameter of interest (e.g. prevalence of low back pain) shown to have reliability and validity (if necessary)?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B85688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study instrument had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44DC525C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 xml:space="preserve">reliability and validity (if this </w:t>
            </w:r>
            <w:proofErr w:type="gramStart"/>
            <w:r w:rsidRPr="009B0D9D">
              <w:rPr>
                <w:b w:val="0"/>
                <w:sz w:val="20"/>
                <w:szCs w:val="20"/>
              </w:rPr>
              <w:t>was</w:t>
            </w:r>
            <w:proofErr w:type="gramEnd"/>
            <w:r w:rsidRPr="009B0D9D">
              <w:rPr>
                <w:b w:val="0"/>
                <w:sz w:val="20"/>
                <w:szCs w:val="20"/>
              </w:rPr>
              <w:t xml:space="preserve"> necessary), e.g. test-re- test, piloting, validation in a previous study, etc.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505AAE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32877F3C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6B3899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67039F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study instrument had NOT been shown to have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reliability or validity (if this was necessary).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702D3E3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2B607ACC" w14:textId="77777777" w:rsidTr="00343267">
        <w:trPr>
          <w:trHeight w:val="432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28FD7C" w14:textId="77777777" w:rsidR="001F2D98" w:rsidRPr="009B0D9D" w:rsidRDefault="001F2D98" w:rsidP="00343267">
            <w:pPr>
              <w:tabs>
                <w:tab w:val="right" w:pos="2995"/>
              </w:tabs>
              <w:spacing w:after="41" w:line="259" w:lineRule="auto"/>
              <w:ind w:left="0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8.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ab/>
            </w:r>
            <w:r w:rsidRPr="009B0D9D">
              <w:rPr>
                <w:b w:val="0"/>
                <w:sz w:val="20"/>
                <w:szCs w:val="20"/>
              </w:rPr>
              <w:t>Was the same mode of data collection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  <w:p w14:paraId="26914BF9" w14:textId="77777777" w:rsidR="001F2D98" w:rsidRPr="009B0D9D" w:rsidRDefault="001F2D98" w:rsidP="00343267">
            <w:pPr>
              <w:spacing w:line="259" w:lineRule="auto"/>
              <w:ind w:left="468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used for all subjects?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1C65B3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same mode of data collection was used for all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76607C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0F0B5976" w14:textId="77777777" w:rsidTr="00343267">
        <w:trPr>
          <w:trHeight w:val="434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53A06E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3E57E8" w14:textId="77777777" w:rsidR="001F2D98" w:rsidRPr="009B0D9D" w:rsidRDefault="001F2D98" w:rsidP="00343267">
            <w:pPr>
              <w:spacing w:line="259" w:lineRule="auto"/>
              <w:ind w:left="5" w:right="2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same mode of data collection was NOT used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for all subjects.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BF1EC0" w14:textId="7675F879" w:rsidR="001F2D98" w:rsidRPr="009B0D9D" w:rsidRDefault="004D7475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2D98" w:rsidRPr="009B0D9D" w14:paraId="71CC9BA2" w14:textId="77777777" w:rsidTr="00343267">
        <w:trPr>
          <w:trHeight w:val="643"/>
        </w:trPr>
        <w:tc>
          <w:tcPr>
            <w:tcW w:w="3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73AFB3" w14:textId="77777777" w:rsidR="001F2D98" w:rsidRPr="009B0D9D" w:rsidRDefault="001F2D98" w:rsidP="00343267">
            <w:pPr>
              <w:spacing w:line="259" w:lineRule="auto"/>
              <w:ind w:left="468" w:right="206" w:hanging="360"/>
              <w:jc w:val="both"/>
              <w:rPr>
                <w:sz w:val="20"/>
                <w:szCs w:val="20"/>
              </w:rPr>
            </w:pPr>
            <w:r w:rsidRPr="009B0D9D">
              <w:rPr>
                <w:b w:val="0"/>
                <w:sz w:val="20"/>
                <w:szCs w:val="20"/>
              </w:rPr>
              <w:t>9.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Were the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proofErr w:type="spellStart"/>
            <w:r w:rsidRPr="009B0D9D">
              <w:rPr>
                <w:b w:val="0"/>
                <w:sz w:val="20"/>
                <w:szCs w:val="20"/>
              </w:rPr>
              <w:t>denominato</w:t>
            </w:r>
            <w:proofErr w:type="spellEnd"/>
            <w:r w:rsidRPr="009B0D9D">
              <w:rPr>
                <w:b w:val="0"/>
                <w:sz w:val="20"/>
                <w:szCs w:val="20"/>
              </w:rPr>
              <w:t xml:space="preserve"> r(s) for the parameter of interest appropriate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2849D6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Yes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LOW RISK</w:t>
            </w:r>
            <w:r w:rsidRPr="009B0D9D">
              <w:rPr>
                <w:b w:val="0"/>
                <w:sz w:val="20"/>
                <w:szCs w:val="20"/>
              </w:rPr>
              <w:t>): The paper presented appropriate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(e.g. the prevalence of low back pain).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AA5481F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</w:p>
        </w:tc>
      </w:tr>
      <w:tr w:rsidR="001F2D98" w:rsidRPr="009B0D9D" w14:paraId="3809E35C" w14:textId="77777777" w:rsidTr="00343267">
        <w:trPr>
          <w:trHeight w:val="646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7B95E7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2A918" w14:textId="77777777" w:rsidR="001F2D98" w:rsidRPr="009B0D9D" w:rsidRDefault="001F2D98" w:rsidP="00343267">
            <w:pPr>
              <w:spacing w:line="259" w:lineRule="auto"/>
              <w:ind w:left="5" w:right="358"/>
              <w:jc w:val="both"/>
              <w:rPr>
                <w:sz w:val="20"/>
                <w:szCs w:val="20"/>
              </w:rPr>
            </w:pPr>
            <w:r w:rsidRPr="009B0D9D">
              <w:rPr>
                <w:sz w:val="20"/>
                <w:szCs w:val="20"/>
              </w:rPr>
              <w:t xml:space="preserve">No </w:t>
            </w:r>
            <w:r w:rsidRPr="009B0D9D">
              <w:rPr>
                <w:b w:val="0"/>
                <w:sz w:val="20"/>
                <w:szCs w:val="20"/>
              </w:rPr>
              <w:t>(</w:t>
            </w:r>
            <w:r w:rsidRPr="009B0D9D">
              <w:rPr>
                <w:sz w:val="20"/>
                <w:szCs w:val="20"/>
              </w:rPr>
              <w:t>HIGH RISK</w:t>
            </w:r>
            <w:r w:rsidRPr="009B0D9D">
              <w:rPr>
                <w:b w:val="0"/>
                <w:sz w:val="20"/>
                <w:szCs w:val="20"/>
              </w:rPr>
              <w:t>): The paper did present numerator(s) AND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  <w:r w:rsidRPr="009B0D9D">
              <w:rPr>
                <w:b w:val="0"/>
                <w:sz w:val="20"/>
                <w:szCs w:val="20"/>
              </w:rPr>
              <w:t>denominator(s) for the parameter of interest but one or more of these were inappropriate.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8DBFF4" w14:textId="4F20F8CE" w:rsidR="001F2D98" w:rsidRPr="009B0D9D" w:rsidRDefault="004D7475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  <w:r w:rsidR="001F2D98"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</w:tr>
      <w:tr w:rsidR="001F2D98" w:rsidRPr="009B0D9D" w14:paraId="59A944CE" w14:textId="77777777" w:rsidTr="00343267">
        <w:trPr>
          <w:trHeight w:val="223"/>
        </w:trPr>
        <w:tc>
          <w:tcPr>
            <w:tcW w:w="360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6E6413AA" w14:textId="77777777" w:rsidR="001F2D98" w:rsidRPr="009B0D9D" w:rsidRDefault="001F2D98" w:rsidP="00343267">
            <w:pPr>
              <w:spacing w:after="160" w:line="259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60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535965" w14:textId="77777777" w:rsidR="001F2D98" w:rsidRPr="009B0D9D" w:rsidRDefault="001F2D98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  <w:r w:rsidRPr="009B0D9D">
              <w:rPr>
                <w:sz w:val="20"/>
                <w:szCs w:val="20"/>
              </w:rPr>
              <w:t xml:space="preserve"> RISK</w:t>
            </w:r>
            <w:r w:rsidRPr="009B0D9D">
              <w:rPr>
                <w:rFonts w:ascii="Cambria" w:eastAsia="Cambria" w:hAnsi="Cambria" w:cs="Cambria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993C40" w14:textId="2F1F8585" w:rsidR="001F2D98" w:rsidRPr="009B0D9D" w:rsidRDefault="004D7475" w:rsidP="00343267">
            <w:pPr>
              <w:spacing w:line="259" w:lineRule="auto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4DC17FB5" w14:textId="77777777" w:rsidR="001F2D98" w:rsidRDefault="001F2D98" w:rsidP="001F2D98">
      <w:pPr>
        <w:spacing w:line="259" w:lineRule="auto"/>
        <w:ind w:left="0"/>
      </w:pPr>
    </w:p>
    <w:p w14:paraId="08998DBD" w14:textId="77777777" w:rsidR="001F2D98" w:rsidRDefault="001F2D98" w:rsidP="009B0D9D">
      <w:pPr>
        <w:spacing w:line="259" w:lineRule="auto"/>
        <w:ind w:left="0"/>
      </w:pPr>
    </w:p>
    <w:p w14:paraId="61D92420" w14:textId="77777777" w:rsidR="001F2D98" w:rsidRDefault="001F2D98" w:rsidP="009B0D9D">
      <w:pPr>
        <w:spacing w:line="259" w:lineRule="auto"/>
        <w:ind w:left="0"/>
      </w:pPr>
    </w:p>
    <w:sectPr w:rsidR="001F2D98">
      <w:pgSz w:w="11900" w:h="16840"/>
      <w:pgMar w:top="1440" w:right="1574" w:bottom="144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377C" w14:textId="77777777" w:rsidR="00DF7136" w:rsidRDefault="00DF7136" w:rsidP="00326002">
      <w:pPr>
        <w:spacing w:line="240" w:lineRule="auto"/>
      </w:pPr>
      <w:r>
        <w:separator/>
      </w:r>
    </w:p>
  </w:endnote>
  <w:endnote w:type="continuationSeparator" w:id="0">
    <w:p w14:paraId="484560B3" w14:textId="77777777" w:rsidR="00DF7136" w:rsidRDefault="00DF7136" w:rsidP="003260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D220E" w14:textId="77777777" w:rsidR="00DF7136" w:rsidRDefault="00DF7136" w:rsidP="00326002">
      <w:pPr>
        <w:spacing w:line="240" w:lineRule="auto"/>
      </w:pPr>
      <w:r>
        <w:separator/>
      </w:r>
    </w:p>
  </w:footnote>
  <w:footnote w:type="continuationSeparator" w:id="0">
    <w:p w14:paraId="59CE5776" w14:textId="77777777" w:rsidR="00DF7136" w:rsidRDefault="00DF7136" w:rsidP="003260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49B"/>
    <w:rsid w:val="00075ED5"/>
    <w:rsid w:val="001F2D98"/>
    <w:rsid w:val="00212289"/>
    <w:rsid w:val="002576F6"/>
    <w:rsid w:val="002B44A8"/>
    <w:rsid w:val="00326002"/>
    <w:rsid w:val="00354753"/>
    <w:rsid w:val="003B7B5B"/>
    <w:rsid w:val="003F1AC5"/>
    <w:rsid w:val="00420000"/>
    <w:rsid w:val="00462B4F"/>
    <w:rsid w:val="004D7475"/>
    <w:rsid w:val="00534F6D"/>
    <w:rsid w:val="005E521E"/>
    <w:rsid w:val="006133A6"/>
    <w:rsid w:val="006353E8"/>
    <w:rsid w:val="0065456D"/>
    <w:rsid w:val="006702C3"/>
    <w:rsid w:val="0068777D"/>
    <w:rsid w:val="006C2758"/>
    <w:rsid w:val="007025B1"/>
    <w:rsid w:val="00713493"/>
    <w:rsid w:val="0076412D"/>
    <w:rsid w:val="007C0C5C"/>
    <w:rsid w:val="007D7D42"/>
    <w:rsid w:val="0082187F"/>
    <w:rsid w:val="008B5BDC"/>
    <w:rsid w:val="008D3F5C"/>
    <w:rsid w:val="008D726F"/>
    <w:rsid w:val="00996A49"/>
    <w:rsid w:val="009B0D9D"/>
    <w:rsid w:val="009B4B59"/>
    <w:rsid w:val="009D4583"/>
    <w:rsid w:val="00A505B1"/>
    <w:rsid w:val="00AA7570"/>
    <w:rsid w:val="00AB4621"/>
    <w:rsid w:val="00B3249B"/>
    <w:rsid w:val="00B714D5"/>
    <w:rsid w:val="00BA6B7F"/>
    <w:rsid w:val="00BC1674"/>
    <w:rsid w:val="00C4551E"/>
    <w:rsid w:val="00C63F93"/>
    <w:rsid w:val="00C67510"/>
    <w:rsid w:val="00CE0EE5"/>
    <w:rsid w:val="00D4632F"/>
    <w:rsid w:val="00D47639"/>
    <w:rsid w:val="00DE27B6"/>
    <w:rsid w:val="00DF7136"/>
    <w:rsid w:val="00E01910"/>
    <w:rsid w:val="00E131A9"/>
    <w:rsid w:val="00E4103C"/>
    <w:rsid w:val="00E96A53"/>
    <w:rsid w:val="00F16BA3"/>
    <w:rsid w:val="00F8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91B0C1"/>
  <w15:docId w15:val="{AE65DD76-95CA-407A-81B8-3CC78B16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F6D"/>
    <w:pPr>
      <w:spacing w:after="0" w:line="317" w:lineRule="auto"/>
      <w:ind w:left="144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260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002"/>
    <w:rPr>
      <w:rFonts w:ascii="Times New Roman" w:eastAsia="Times New Roman" w:hAnsi="Times New Roman" w:cs="Times New Roman"/>
      <w:b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3260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002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20</Pages>
  <Words>11022</Words>
  <Characters>57425</Characters>
  <Application>Microsoft Office Word</Application>
  <DocSecurity>0</DocSecurity>
  <Lines>2297</Lines>
  <Paragraphs>1244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</vt:lpstr>
    </vt:vector>
  </TitlesOfParts>
  <Company/>
  <LinksUpToDate>false</LinksUpToDate>
  <CharactersWithSpaces>67203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Ndip Agbor</dc:creator>
  <cp:keywords/>
  <cp:lastModifiedBy>Amare Belete</cp:lastModifiedBy>
  <cp:revision>22</cp:revision>
  <dcterms:created xsi:type="dcterms:W3CDTF">2024-04-26T19:55:00Z</dcterms:created>
  <dcterms:modified xsi:type="dcterms:W3CDTF">2025-05-02T20:23:00Z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2426e436-6316-4b13-82b8-710b1cb67867</vt:lpwstr>
  </property>
</Properties>
</file>