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2DB297" w14:textId="0E651760" w:rsidR="00487DC4" w:rsidRDefault="00042567" w:rsidP="00E518A6">
      <w:pPr>
        <w:spacing w:line="480" w:lineRule="auto"/>
        <w:rPr>
          <w:rFonts w:ascii="Times New Roman" w:eastAsiaTheme="minorHAnsi" w:hAnsi="Times New Roman" w:cs="Times New Roman"/>
          <w:b/>
          <w:bCs/>
          <w:color w:val="000000" w:themeColor="text1"/>
        </w:rPr>
      </w:pPr>
      <w:r>
        <w:rPr>
          <w:rFonts w:ascii="Times New Roman" w:eastAsiaTheme="minorHAnsi" w:hAnsi="Times New Roman" w:cs="Times New Roman"/>
          <w:b/>
          <w:bCs/>
          <w:color w:val="000000" w:themeColor="text1"/>
        </w:rPr>
        <w:t>Supplementary material</w:t>
      </w:r>
      <w:r w:rsidR="008E1894">
        <w:rPr>
          <w:rFonts w:ascii="Times New Roman" w:eastAsiaTheme="minorHAnsi" w:hAnsi="Times New Roman" w:cs="Times New Roman"/>
          <w:b/>
          <w:bCs/>
          <w:color w:val="000000" w:themeColor="text1"/>
        </w:rPr>
        <w:t>s</w:t>
      </w:r>
    </w:p>
    <w:p w14:paraId="62400805" w14:textId="77777777" w:rsidR="00531833" w:rsidRPr="00531833" w:rsidRDefault="00531833" w:rsidP="00531833">
      <w:pPr>
        <w:rPr>
          <w:rFonts w:ascii="Times New Roman" w:hAnsi="Times New Roman" w:cs="Times New Roman"/>
        </w:rPr>
      </w:pPr>
      <w:r w:rsidRPr="00531833">
        <w:rPr>
          <w:rFonts w:ascii="Times New Roman" w:hAnsi="Times New Roman" w:cs="Times New Roman"/>
          <w:b/>
        </w:rPr>
        <w:t>Supplementary Table S1. Timecourse summary of BIS and PSI at predefined time points</w:t>
      </w:r>
    </w:p>
    <w:tbl>
      <w:tblPr>
        <w:tblW w:w="0" w:type="auto"/>
        <w:tblBorders>
          <w:top w:val="single" w:sz="12" w:space="0" w:color="000000"/>
          <w:left w:val="nil"/>
          <w:bottom w:val="single" w:sz="12" w:space="0" w:color="000000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2127"/>
        <w:gridCol w:w="2103"/>
        <w:gridCol w:w="2137"/>
        <w:gridCol w:w="2137"/>
      </w:tblGrid>
      <w:tr w:rsidR="00531833" w:rsidRPr="00531833" w14:paraId="1951129D" w14:textId="77777777" w:rsidTr="00F311F1">
        <w:tc>
          <w:tcPr>
            <w:tcW w:w="2256" w:type="dxa"/>
            <w:tcBorders>
              <w:bottom w:val="single" w:sz="8" w:space="0" w:color="000000"/>
            </w:tcBorders>
          </w:tcPr>
          <w:p w14:paraId="4D808AF2" w14:textId="77777777" w:rsidR="00531833" w:rsidRPr="00531833" w:rsidRDefault="00531833" w:rsidP="00562AF5">
            <w:pPr>
              <w:jc w:val="center"/>
              <w:rPr>
                <w:rFonts w:ascii="Times New Roman" w:hAnsi="Times New Roman" w:cs="Times New Roman"/>
              </w:rPr>
            </w:pPr>
            <w:r w:rsidRPr="00531833">
              <w:rPr>
                <w:rFonts w:ascii="Times New Roman" w:hAnsi="Times New Roman" w:cs="Times New Roman"/>
                <w:b/>
              </w:rPr>
              <w:t>Time point</w:t>
            </w:r>
          </w:p>
        </w:tc>
        <w:tc>
          <w:tcPr>
            <w:tcW w:w="2256" w:type="dxa"/>
            <w:tcBorders>
              <w:bottom w:val="single" w:sz="8" w:space="0" w:color="000000"/>
            </w:tcBorders>
          </w:tcPr>
          <w:p w14:paraId="575F4BAA" w14:textId="77777777" w:rsidR="00531833" w:rsidRPr="00531833" w:rsidRDefault="00531833" w:rsidP="00562AF5">
            <w:pPr>
              <w:jc w:val="center"/>
              <w:rPr>
                <w:rFonts w:ascii="Times New Roman" w:hAnsi="Times New Roman" w:cs="Times New Roman"/>
              </w:rPr>
            </w:pPr>
            <w:r w:rsidRPr="00531833">
              <w:rPr>
                <w:rFonts w:ascii="Times New Roman" w:hAnsi="Times New Roman" w:cs="Times New Roman"/>
                <w:b/>
              </w:rPr>
              <w:t>n</w:t>
            </w:r>
          </w:p>
        </w:tc>
        <w:tc>
          <w:tcPr>
            <w:tcW w:w="2256" w:type="dxa"/>
            <w:tcBorders>
              <w:bottom w:val="single" w:sz="8" w:space="0" w:color="000000"/>
            </w:tcBorders>
          </w:tcPr>
          <w:p w14:paraId="7DE6AC38" w14:textId="77777777" w:rsidR="00531833" w:rsidRPr="00531833" w:rsidRDefault="00531833" w:rsidP="00562AF5">
            <w:pPr>
              <w:jc w:val="center"/>
              <w:rPr>
                <w:rFonts w:ascii="Times New Roman" w:hAnsi="Times New Roman" w:cs="Times New Roman"/>
              </w:rPr>
            </w:pPr>
            <w:r w:rsidRPr="00531833">
              <w:rPr>
                <w:rFonts w:ascii="Times New Roman" w:hAnsi="Times New Roman" w:cs="Times New Roman"/>
                <w:b/>
              </w:rPr>
              <w:t>BIS (mean ± SD)</w:t>
            </w:r>
          </w:p>
        </w:tc>
        <w:tc>
          <w:tcPr>
            <w:tcW w:w="2256" w:type="dxa"/>
            <w:tcBorders>
              <w:bottom w:val="single" w:sz="8" w:space="0" w:color="000000"/>
            </w:tcBorders>
          </w:tcPr>
          <w:p w14:paraId="1569DD07" w14:textId="77777777" w:rsidR="00531833" w:rsidRPr="00531833" w:rsidRDefault="00531833" w:rsidP="00562AF5">
            <w:pPr>
              <w:jc w:val="center"/>
              <w:rPr>
                <w:rFonts w:ascii="Times New Roman" w:hAnsi="Times New Roman" w:cs="Times New Roman"/>
              </w:rPr>
            </w:pPr>
            <w:r w:rsidRPr="00531833">
              <w:rPr>
                <w:rFonts w:ascii="Times New Roman" w:hAnsi="Times New Roman" w:cs="Times New Roman"/>
                <w:b/>
              </w:rPr>
              <w:t>PSI (mean ± SD)</w:t>
            </w:r>
          </w:p>
        </w:tc>
      </w:tr>
      <w:tr w:rsidR="00531833" w:rsidRPr="00531833" w14:paraId="69887A1F" w14:textId="77777777" w:rsidTr="00F311F1">
        <w:tc>
          <w:tcPr>
            <w:tcW w:w="2256" w:type="dxa"/>
          </w:tcPr>
          <w:p w14:paraId="5643C5EF" w14:textId="77777777" w:rsidR="00531833" w:rsidRPr="00531833" w:rsidRDefault="00531833" w:rsidP="00562AF5">
            <w:pPr>
              <w:jc w:val="center"/>
              <w:rPr>
                <w:rFonts w:ascii="Times New Roman" w:hAnsi="Times New Roman" w:cs="Times New Roman"/>
              </w:rPr>
            </w:pPr>
            <w:r w:rsidRPr="00531833">
              <w:rPr>
                <w:rFonts w:ascii="Times New Roman" w:hAnsi="Times New Roman" w:cs="Times New Roman"/>
              </w:rPr>
              <w:t>T0</w:t>
            </w:r>
          </w:p>
        </w:tc>
        <w:tc>
          <w:tcPr>
            <w:tcW w:w="2256" w:type="dxa"/>
          </w:tcPr>
          <w:p w14:paraId="010D44CF" w14:textId="77777777" w:rsidR="00531833" w:rsidRPr="00531833" w:rsidRDefault="00531833" w:rsidP="00562AF5">
            <w:pPr>
              <w:jc w:val="center"/>
              <w:rPr>
                <w:rFonts w:ascii="Times New Roman" w:hAnsi="Times New Roman" w:cs="Times New Roman"/>
              </w:rPr>
            </w:pPr>
            <w:r w:rsidRPr="00531833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2256" w:type="dxa"/>
          </w:tcPr>
          <w:p w14:paraId="75156AA6" w14:textId="77777777" w:rsidR="00531833" w:rsidRPr="00531833" w:rsidRDefault="00531833" w:rsidP="00562AF5">
            <w:pPr>
              <w:jc w:val="center"/>
              <w:rPr>
                <w:rFonts w:ascii="Times New Roman" w:hAnsi="Times New Roman" w:cs="Times New Roman"/>
              </w:rPr>
            </w:pPr>
            <w:r w:rsidRPr="00531833">
              <w:rPr>
                <w:rFonts w:ascii="Times New Roman" w:hAnsi="Times New Roman" w:cs="Times New Roman"/>
              </w:rPr>
              <w:t>93.5 ± 9.4</w:t>
            </w:r>
          </w:p>
        </w:tc>
        <w:tc>
          <w:tcPr>
            <w:tcW w:w="2256" w:type="dxa"/>
          </w:tcPr>
          <w:p w14:paraId="51A95E03" w14:textId="77777777" w:rsidR="00531833" w:rsidRPr="00531833" w:rsidRDefault="00531833" w:rsidP="00562AF5">
            <w:pPr>
              <w:jc w:val="center"/>
              <w:rPr>
                <w:rFonts w:ascii="Times New Roman" w:hAnsi="Times New Roman" w:cs="Times New Roman"/>
              </w:rPr>
            </w:pPr>
            <w:r w:rsidRPr="00531833">
              <w:rPr>
                <w:rFonts w:ascii="Times New Roman" w:hAnsi="Times New Roman" w:cs="Times New Roman"/>
              </w:rPr>
              <w:t>90.8 ± 6.6</w:t>
            </w:r>
          </w:p>
        </w:tc>
      </w:tr>
      <w:tr w:rsidR="00531833" w:rsidRPr="00531833" w14:paraId="77323A5B" w14:textId="77777777" w:rsidTr="00F311F1">
        <w:tc>
          <w:tcPr>
            <w:tcW w:w="2256" w:type="dxa"/>
          </w:tcPr>
          <w:p w14:paraId="33C1D9B8" w14:textId="77777777" w:rsidR="00531833" w:rsidRPr="00531833" w:rsidRDefault="00531833" w:rsidP="00562AF5">
            <w:pPr>
              <w:jc w:val="center"/>
              <w:rPr>
                <w:rFonts w:ascii="Times New Roman" w:hAnsi="Times New Roman" w:cs="Times New Roman"/>
              </w:rPr>
            </w:pPr>
            <w:r w:rsidRPr="00531833">
              <w:rPr>
                <w:rFonts w:ascii="Times New Roman" w:hAnsi="Times New Roman" w:cs="Times New Roman"/>
              </w:rPr>
              <w:t>T1</w:t>
            </w:r>
          </w:p>
        </w:tc>
        <w:tc>
          <w:tcPr>
            <w:tcW w:w="2256" w:type="dxa"/>
          </w:tcPr>
          <w:p w14:paraId="2ECA353F" w14:textId="77777777" w:rsidR="00531833" w:rsidRPr="00531833" w:rsidRDefault="00531833" w:rsidP="00562AF5">
            <w:pPr>
              <w:jc w:val="center"/>
              <w:rPr>
                <w:rFonts w:ascii="Times New Roman" w:hAnsi="Times New Roman" w:cs="Times New Roman"/>
              </w:rPr>
            </w:pPr>
            <w:r w:rsidRPr="00531833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2256" w:type="dxa"/>
          </w:tcPr>
          <w:p w14:paraId="1E697DB7" w14:textId="77777777" w:rsidR="00531833" w:rsidRPr="00531833" w:rsidRDefault="00531833" w:rsidP="00562AF5">
            <w:pPr>
              <w:jc w:val="center"/>
              <w:rPr>
                <w:rFonts w:ascii="Times New Roman" w:hAnsi="Times New Roman" w:cs="Times New Roman"/>
              </w:rPr>
            </w:pPr>
            <w:r w:rsidRPr="00531833">
              <w:rPr>
                <w:rFonts w:ascii="Times New Roman" w:hAnsi="Times New Roman" w:cs="Times New Roman"/>
              </w:rPr>
              <w:t>73.6 ± 15.1</w:t>
            </w:r>
          </w:p>
        </w:tc>
        <w:tc>
          <w:tcPr>
            <w:tcW w:w="2256" w:type="dxa"/>
          </w:tcPr>
          <w:p w14:paraId="5008A86D" w14:textId="77777777" w:rsidR="00531833" w:rsidRPr="00531833" w:rsidRDefault="00531833" w:rsidP="00562AF5">
            <w:pPr>
              <w:jc w:val="center"/>
              <w:rPr>
                <w:rFonts w:ascii="Times New Roman" w:hAnsi="Times New Roman" w:cs="Times New Roman"/>
              </w:rPr>
            </w:pPr>
            <w:r w:rsidRPr="00531833">
              <w:rPr>
                <w:rFonts w:ascii="Times New Roman" w:hAnsi="Times New Roman" w:cs="Times New Roman"/>
              </w:rPr>
              <w:t>68.3 ± 16.5</w:t>
            </w:r>
          </w:p>
        </w:tc>
      </w:tr>
      <w:tr w:rsidR="00531833" w:rsidRPr="00531833" w14:paraId="4090093F" w14:textId="77777777" w:rsidTr="00F311F1">
        <w:tc>
          <w:tcPr>
            <w:tcW w:w="2256" w:type="dxa"/>
          </w:tcPr>
          <w:p w14:paraId="5CF5B050" w14:textId="77777777" w:rsidR="00531833" w:rsidRPr="00531833" w:rsidRDefault="00531833" w:rsidP="00562AF5">
            <w:pPr>
              <w:jc w:val="center"/>
              <w:rPr>
                <w:rFonts w:ascii="Times New Roman" w:hAnsi="Times New Roman" w:cs="Times New Roman"/>
              </w:rPr>
            </w:pPr>
            <w:r w:rsidRPr="00531833">
              <w:rPr>
                <w:rFonts w:ascii="Times New Roman" w:hAnsi="Times New Roman" w:cs="Times New Roman"/>
              </w:rPr>
              <w:t>T2</w:t>
            </w:r>
          </w:p>
        </w:tc>
        <w:tc>
          <w:tcPr>
            <w:tcW w:w="2256" w:type="dxa"/>
          </w:tcPr>
          <w:p w14:paraId="5879E59F" w14:textId="77777777" w:rsidR="00531833" w:rsidRPr="00531833" w:rsidRDefault="00531833" w:rsidP="00562AF5">
            <w:pPr>
              <w:jc w:val="center"/>
              <w:rPr>
                <w:rFonts w:ascii="Times New Roman" w:hAnsi="Times New Roman" w:cs="Times New Roman"/>
              </w:rPr>
            </w:pPr>
            <w:r w:rsidRPr="00531833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2256" w:type="dxa"/>
          </w:tcPr>
          <w:p w14:paraId="576AE891" w14:textId="77777777" w:rsidR="00531833" w:rsidRPr="00531833" w:rsidRDefault="00531833" w:rsidP="00562AF5">
            <w:pPr>
              <w:jc w:val="center"/>
              <w:rPr>
                <w:rFonts w:ascii="Times New Roman" w:hAnsi="Times New Roman" w:cs="Times New Roman"/>
              </w:rPr>
            </w:pPr>
            <w:r w:rsidRPr="00531833">
              <w:rPr>
                <w:rFonts w:ascii="Times New Roman" w:hAnsi="Times New Roman" w:cs="Times New Roman"/>
              </w:rPr>
              <w:t>49.3 ± 10.3</w:t>
            </w:r>
          </w:p>
        </w:tc>
        <w:tc>
          <w:tcPr>
            <w:tcW w:w="2256" w:type="dxa"/>
          </w:tcPr>
          <w:p w14:paraId="3B68DA6B" w14:textId="77777777" w:rsidR="00531833" w:rsidRPr="00531833" w:rsidRDefault="00531833" w:rsidP="00562AF5">
            <w:pPr>
              <w:jc w:val="center"/>
              <w:rPr>
                <w:rFonts w:ascii="Times New Roman" w:hAnsi="Times New Roman" w:cs="Times New Roman"/>
              </w:rPr>
            </w:pPr>
            <w:r w:rsidRPr="00531833">
              <w:rPr>
                <w:rFonts w:ascii="Times New Roman" w:hAnsi="Times New Roman" w:cs="Times New Roman"/>
              </w:rPr>
              <w:t>37.8 ± 8.7</w:t>
            </w:r>
          </w:p>
        </w:tc>
      </w:tr>
      <w:tr w:rsidR="00531833" w:rsidRPr="00531833" w14:paraId="768DACAE" w14:textId="77777777" w:rsidTr="00F311F1">
        <w:tc>
          <w:tcPr>
            <w:tcW w:w="2256" w:type="dxa"/>
          </w:tcPr>
          <w:p w14:paraId="70BF8F93" w14:textId="77777777" w:rsidR="00531833" w:rsidRPr="00531833" w:rsidRDefault="00531833" w:rsidP="00562AF5">
            <w:pPr>
              <w:jc w:val="center"/>
              <w:rPr>
                <w:rFonts w:ascii="Times New Roman" w:hAnsi="Times New Roman" w:cs="Times New Roman"/>
              </w:rPr>
            </w:pPr>
            <w:r w:rsidRPr="00531833">
              <w:rPr>
                <w:rFonts w:ascii="Times New Roman" w:hAnsi="Times New Roman" w:cs="Times New Roman"/>
              </w:rPr>
              <w:t>T3</w:t>
            </w:r>
          </w:p>
        </w:tc>
        <w:tc>
          <w:tcPr>
            <w:tcW w:w="2256" w:type="dxa"/>
          </w:tcPr>
          <w:p w14:paraId="7FF3E47F" w14:textId="77777777" w:rsidR="00531833" w:rsidRPr="00531833" w:rsidRDefault="00531833" w:rsidP="00562AF5">
            <w:pPr>
              <w:jc w:val="center"/>
              <w:rPr>
                <w:rFonts w:ascii="Times New Roman" w:hAnsi="Times New Roman" w:cs="Times New Roman"/>
              </w:rPr>
            </w:pPr>
            <w:r w:rsidRPr="00531833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2256" w:type="dxa"/>
          </w:tcPr>
          <w:p w14:paraId="4A91E422" w14:textId="77777777" w:rsidR="00531833" w:rsidRPr="00531833" w:rsidRDefault="00531833" w:rsidP="00562AF5">
            <w:pPr>
              <w:jc w:val="center"/>
              <w:rPr>
                <w:rFonts w:ascii="Times New Roman" w:hAnsi="Times New Roman" w:cs="Times New Roman"/>
              </w:rPr>
            </w:pPr>
            <w:r w:rsidRPr="00531833">
              <w:rPr>
                <w:rFonts w:ascii="Times New Roman" w:hAnsi="Times New Roman" w:cs="Times New Roman"/>
              </w:rPr>
              <w:t>51.3 ± 10.3</w:t>
            </w:r>
          </w:p>
        </w:tc>
        <w:tc>
          <w:tcPr>
            <w:tcW w:w="2256" w:type="dxa"/>
          </w:tcPr>
          <w:p w14:paraId="59E9B9E7" w14:textId="77777777" w:rsidR="00531833" w:rsidRPr="00531833" w:rsidRDefault="00531833" w:rsidP="00562AF5">
            <w:pPr>
              <w:jc w:val="center"/>
              <w:rPr>
                <w:rFonts w:ascii="Times New Roman" w:hAnsi="Times New Roman" w:cs="Times New Roman"/>
              </w:rPr>
            </w:pPr>
            <w:r w:rsidRPr="00531833">
              <w:rPr>
                <w:rFonts w:ascii="Times New Roman" w:hAnsi="Times New Roman" w:cs="Times New Roman"/>
              </w:rPr>
              <w:t>41.1 ± 9.5</w:t>
            </w:r>
          </w:p>
        </w:tc>
      </w:tr>
      <w:tr w:rsidR="00531833" w:rsidRPr="00531833" w14:paraId="122569E8" w14:textId="77777777" w:rsidTr="00F311F1">
        <w:tc>
          <w:tcPr>
            <w:tcW w:w="2256" w:type="dxa"/>
          </w:tcPr>
          <w:p w14:paraId="34268047" w14:textId="77777777" w:rsidR="00531833" w:rsidRPr="00531833" w:rsidRDefault="00531833" w:rsidP="00562AF5">
            <w:pPr>
              <w:jc w:val="center"/>
              <w:rPr>
                <w:rFonts w:ascii="Times New Roman" w:hAnsi="Times New Roman" w:cs="Times New Roman"/>
              </w:rPr>
            </w:pPr>
            <w:r w:rsidRPr="00531833">
              <w:rPr>
                <w:rFonts w:ascii="Times New Roman" w:hAnsi="Times New Roman" w:cs="Times New Roman"/>
              </w:rPr>
              <w:t>T4</w:t>
            </w:r>
          </w:p>
        </w:tc>
        <w:tc>
          <w:tcPr>
            <w:tcW w:w="2256" w:type="dxa"/>
          </w:tcPr>
          <w:p w14:paraId="44140161" w14:textId="77777777" w:rsidR="00531833" w:rsidRPr="00531833" w:rsidRDefault="00531833" w:rsidP="00562AF5">
            <w:pPr>
              <w:jc w:val="center"/>
              <w:rPr>
                <w:rFonts w:ascii="Times New Roman" w:hAnsi="Times New Roman" w:cs="Times New Roman"/>
              </w:rPr>
            </w:pPr>
            <w:r w:rsidRPr="00531833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2256" w:type="dxa"/>
          </w:tcPr>
          <w:p w14:paraId="4E85BB0E" w14:textId="77777777" w:rsidR="00531833" w:rsidRPr="00531833" w:rsidRDefault="00531833" w:rsidP="00562AF5">
            <w:pPr>
              <w:jc w:val="center"/>
              <w:rPr>
                <w:rFonts w:ascii="Times New Roman" w:hAnsi="Times New Roman" w:cs="Times New Roman"/>
              </w:rPr>
            </w:pPr>
            <w:r w:rsidRPr="00531833">
              <w:rPr>
                <w:rFonts w:ascii="Times New Roman" w:hAnsi="Times New Roman" w:cs="Times New Roman"/>
              </w:rPr>
              <w:t>50.1 ± 10.3</w:t>
            </w:r>
          </w:p>
        </w:tc>
        <w:tc>
          <w:tcPr>
            <w:tcW w:w="2256" w:type="dxa"/>
          </w:tcPr>
          <w:p w14:paraId="7B65F999" w14:textId="77777777" w:rsidR="00531833" w:rsidRPr="00531833" w:rsidRDefault="00531833" w:rsidP="00562AF5">
            <w:pPr>
              <w:jc w:val="center"/>
              <w:rPr>
                <w:rFonts w:ascii="Times New Roman" w:hAnsi="Times New Roman" w:cs="Times New Roman"/>
              </w:rPr>
            </w:pPr>
            <w:r w:rsidRPr="00531833">
              <w:rPr>
                <w:rFonts w:ascii="Times New Roman" w:hAnsi="Times New Roman" w:cs="Times New Roman"/>
              </w:rPr>
              <w:t>40.2 ± 8.8</w:t>
            </w:r>
          </w:p>
        </w:tc>
      </w:tr>
      <w:tr w:rsidR="00531833" w:rsidRPr="00531833" w14:paraId="2A14D933" w14:textId="77777777" w:rsidTr="00F311F1">
        <w:tc>
          <w:tcPr>
            <w:tcW w:w="2256" w:type="dxa"/>
          </w:tcPr>
          <w:p w14:paraId="405C9E68" w14:textId="77777777" w:rsidR="00531833" w:rsidRPr="00531833" w:rsidRDefault="00531833" w:rsidP="00562AF5">
            <w:pPr>
              <w:jc w:val="center"/>
              <w:rPr>
                <w:rFonts w:ascii="Times New Roman" w:hAnsi="Times New Roman" w:cs="Times New Roman"/>
              </w:rPr>
            </w:pPr>
            <w:r w:rsidRPr="00531833">
              <w:rPr>
                <w:rFonts w:ascii="Times New Roman" w:hAnsi="Times New Roman" w:cs="Times New Roman"/>
              </w:rPr>
              <w:t>T5</w:t>
            </w:r>
          </w:p>
        </w:tc>
        <w:tc>
          <w:tcPr>
            <w:tcW w:w="2256" w:type="dxa"/>
          </w:tcPr>
          <w:p w14:paraId="3C35CD4E" w14:textId="77777777" w:rsidR="00531833" w:rsidRPr="00531833" w:rsidRDefault="00531833" w:rsidP="00562AF5">
            <w:pPr>
              <w:jc w:val="center"/>
              <w:rPr>
                <w:rFonts w:ascii="Times New Roman" w:hAnsi="Times New Roman" w:cs="Times New Roman"/>
              </w:rPr>
            </w:pPr>
            <w:r w:rsidRPr="00531833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2256" w:type="dxa"/>
          </w:tcPr>
          <w:p w14:paraId="7711F4C9" w14:textId="77777777" w:rsidR="00531833" w:rsidRPr="00531833" w:rsidRDefault="00531833" w:rsidP="00562AF5">
            <w:pPr>
              <w:jc w:val="center"/>
              <w:rPr>
                <w:rFonts w:ascii="Times New Roman" w:hAnsi="Times New Roman" w:cs="Times New Roman"/>
              </w:rPr>
            </w:pPr>
            <w:r w:rsidRPr="00531833">
              <w:rPr>
                <w:rFonts w:ascii="Times New Roman" w:hAnsi="Times New Roman" w:cs="Times New Roman"/>
              </w:rPr>
              <w:t>48.5 ± 9.5</w:t>
            </w:r>
          </w:p>
        </w:tc>
        <w:tc>
          <w:tcPr>
            <w:tcW w:w="2256" w:type="dxa"/>
          </w:tcPr>
          <w:p w14:paraId="06E8BFDB" w14:textId="77777777" w:rsidR="00531833" w:rsidRPr="00531833" w:rsidRDefault="00531833" w:rsidP="00562AF5">
            <w:pPr>
              <w:jc w:val="center"/>
              <w:rPr>
                <w:rFonts w:ascii="Times New Roman" w:hAnsi="Times New Roman" w:cs="Times New Roman"/>
              </w:rPr>
            </w:pPr>
            <w:r w:rsidRPr="00531833">
              <w:rPr>
                <w:rFonts w:ascii="Times New Roman" w:hAnsi="Times New Roman" w:cs="Times New Roman"/>
              </w:rPr>
              <w:t>38.8 ± 9.5</w:t>
            </w:r>
          </w:p>
        </w:tc>
      </w:tr>
      <w:tr w:rsidR="00531833" w:rsidRPr="00531833" w14:paraId="1B6A0BC1" w14:textId="77777777" w:rsidTr="00F311F1">
        <w:tc>
          <w:tcPr>
            <w:tcW w:w="2256" w:type="dxa"/>
          </w:tcPr>
          <w:p w14:paraId="7CDD4C8B" w14:textId="77777777" w:rsidR="00531833" w:rsidRPr="00531833" w:rsidRDefault="00531833" w:rsidP="00562AF5">
            <w:pPr>
              <w:jc w:val="center"/>
              <w:rPr>
                <w:rFonts w:ascii="Times New Roman" w:hAnsi="Times New Roman" w:cs="Times New Roman"/>
              </w:rPr>
            </w:pPr>
            <w:r w:rsidRPr="00531833">
              <w:rPr>
                <w:rFonts w:ascii="Times New Roman" w:hAnsi="Times New Roman" w:cs="Times New Roman"/>
              </w:rPr>
              <w:t>TI</w:t>
            </w:r>
          </w:p>
        </w:tc>
        <w:tc>
          <w:tcPr>
            <w:tcW w:w="2256" w:type="dxa"/>
          </w:tcPr>
          <w:p w14:paraId="50CE7A97" w14:textId="77777777" w:rsidR="00531833" w:rsidRPr="00531833" w:rsidRDefault="00531833" w:rsidP="00562AF5">
            <w:pPr>
              <w:jc w:val="center"/>
              <w:rPr>
                <w:rFonts w:ascii="Times New Roman" w:hAnsi="Times New Roman" w:cs="Times New Roman"/>
              </w:rPr>
            </w:pPr>
            <w:r w:rsidRPr="00531833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2256" w:type="dxa"/>
          </w:tcPr>
          <w:p w14:paraId="1C41C3B5" w14:textId="77777777" w:rsidR="00531833" w:rsidRPr="00531833" w:rsidRDefault="00531833" w:rsidP="00562AF5">
            <w:pPr>
              <w:jc w:val="center"/>
              <w:rPr>
                <w:rFonts w:ascii="Times New Roman" w:hAnsi="Times New Roman" w:cs="Times New Roman"/>
              </w:rPr>
            </w:pPr>
            <w:r w:rsidRPr="00531833">
              <w:rPr>
                <w:rFonts w:ascii="Times New Roman" w:hAnsi="Times New Roman" w:cs="Times New Roman"/>
              </w:rPr>
              <w:t>48.0 ± 9.0</w:t>
            </w:r>
          </w:p>
        </w:tc>
        <w:tc>
          <w:tcPr>
            <w:tcW w:w="2256" w:type="dxa"/>
          </w:tcPr>
          <w:p w14:paraId="21FDA9DB" w14:textId="77777777" w:rsidR="00531833" w:rsidRPr="00531833" w:rsidRDefault="00531833" w:rsidP="00562AF5">
            <w:pPr>
              <w:jc w:val="center"/>
              <w:rPr>
                <w:rFonts w:ascii="Times New Roman" w:hAnsi="Times New Roman" w:cs="Times New Roman"/>
              </w:rPr>
            </w:pPr>
            <w:r w:rsidRPr="00531833">
              <w:rPr>
                <w:rFonts w:ascii="Times New Roman" w:hAnsi="Times New Roman" w:cs="Times New Roman"/>
              </w:rPr>
              <w:t>37.5 ± 8.0</w:t>
            </w:r>
          </w:p>
        </w:tc>
      </w:tr>
      <w:tr w:rsidR="00531833" w:rsidRPr="00531833" w14:paraId="2527D73D" w14:textId="77777777" w:rsidTr="00F311F1">
        <w:tc>
          <w:tcPr>
            <w:tcW w:w="2256" w:type="dxa"/>
          </w:tcPr>
          <w:p w14:paraId="4E51B2BF" w14:textId="77777777" w:rsidR="00531833" w:rsidRPr="00531833" w:rsidRDefault="00531833" w:rsidP="00562AF5">
            <w:pPr>
              <w:jc w:val="center"/>
              <w:rPr>
                <w:rFonts w:ascii="Times New Roman" w:hAnsi="Times New Roman" w:cs="Times New Roman"/>
              </w:rPr>
            </w:pPr>
            <w:r w:rsidRPr="00531833">
              <w:rPr>
                <w:rFonts w:ascii="Times New Roman" w:hAnsi="Times New Roman" w:cs="Times New Roman"/>
              </w:rPr>
              <w:t>T15</w:t>
            </w:r>
          </w:p>
        </w:tc>
        <w:tc>
          <w:tcPr>
            <w:tcW w:w="2256" w:type="dxa"/>
          </w:tcPr>
          <w:p w14:paraId="2F4315BD" w14:textId="77777777" w:rsidR="00531833" w:rsidRPr="00531833" w:rsidRDefault="00531833" w:rsidP="00562AF5">
            <w:pPr>
              <w:jc w:val="center"/>
              <w:rPr>
                <w:rFonts w:ascii="Times New Roman" w:hAnsi="Times New Roman" w:cs="Times New Roman"/>
              </w:rPr>
            </w:pPr>
            <w:r w:rsidRPr="00531833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2256" w:type="dxa"/>
          </w:tcPr>
          <w:p w14:paraId="3BA5D105" w14:textId="77777777" w:rsidR="00531833" w:rsidRPr="00531833" w:rsidRDefault="00531833" w:rsidP="00562AF5">
            <w:pPr>
              <w:jc w:val="center"/>
              <w:rPr>
                <w:rFonts w:ascii="Times New Roman" w:hAnsi="Times New Roman" w:cs="Times New Roman"/>
              </w:rPr>
            </w:pPr>
            <w:r w:rsidRPr="00531833">
              <w:rPr>
                <w:rFonts w:ascii="Times New Roman" w:hAnsi="Times New Roman" w:cs="Times New Roman"/>
              </w:rPr>
              <w:t>46.2 ± 9.1</w:t>
            </w:r>
          </w:p>
        </w:tc>
        <w:tc>
          <w:tcPr>
            <w:tcW w:w="2256" w:type="dxa"/>
          </w:tcPr>
          <w:p w14:paraId="63509317" w14:textId="77777777" w:rsidR="00531833" w:rsidRPr="00531833" w:rsidRDefault="00531833" w:rsidP="00562AF5">
            <w:pPr>
              <w:jc w:val="center"/>
              <w:rPr>
                <w:rFonts w:ascii="Times New Roman" w:hAnsi="Times New Roman" w:cs="Times New Roman"/>
              </w:rPr>
            </w:pPr>
            <w:r w:rsidRPr="00531833">
              <w:rPr>
                <w:rFonts w:ascii="Times New Roman" w:hAnsi="Times New Roman" w:cs="Times New Roman"/>
              </w:rPr>
              <w:t>35.5 ± 9.1</w:t>
            </w:r>
          </w:p>
        </w:tc>
      </w:tr>
      <w:tr w:rsidR="00531833" w:rsidRPr="00531833" w14:paraId="70D5484A" w14:textId="77777777" w:rsidTr="00F311F1">
        <w:tc>
          <w:tcPr>
            <w:tcW w:w="2256" w:type="dxa"/>
          </w:tcPr>
          <w:p w14:paraId="0478F8A2" w14:textId="77777777" w:rsidR="00531833" w:rsidRPr="00531833" w:rsidRDefault="00531833" w:rsidP="00562AF5">
            <w:pPr>
              <w:jc w:val="center"/>
              <w:rPr>
                <w:rFonts w:ascii="Times New Roman" w:hAnsi="Times New Roman" w:cs="Times New Roman"/>
              </w:rPr>
            </w:pPr>
            <w:r w:rsidRPr="00531833">
              <w:rPr>
                <w:rFonts w:ascii="Times New Roman" w:hAnsi="Times New Roman" w:cs="Times New Roman"/>
              </w:rPr>
              <w:t>T30</w:t>
            </w:r>
          </w:p>
        </w:tc>
        <w:tc>
          <w:tcPr>
            <w:tcW w:w="2256" w:type="dxa"/>
          </w:tcPr>
          <w:p w14:paraId="2FE71E8B" w14:textId="77777777" w:rsidR="00531833" w:rsidRPr="00531833" w:rsidRDefault="00531833" w:rsidP="00562AF5">
            <w:pPr>
              <w:jc w:val="center"/>
              <w:rPr>
                <w:rFonts w:ascii="Times New Roman" w:hAnsi="Times New Roman" w:cs="Times New Roman"/>
              </w:rPr>
            </w:pPr>
            <w:r w:rsidRPr="00531833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2256" w:type="dxa"/>
          </w:tcPr>
          <w:p w14:paraId="508B7D1B" w14:textId="77777777" w:rsidR="00531833" w:rsidRPr="00531833" w:rsidRDefault="00531833" w:rsidP="00562AF5">
            <w:pPr>
              <w:jc w:val="center"/>
              <w:rPr>
                <w:rFonts w:ascii="Times New Roman" w:hAnsi="Times New Roman" w:cs="Times New Roman"/>
              </w:rPr>
            </w:pPr>
            <w:r w:rsidRPr="00531833">
              <w:rPr>
                <w:rFonts w:ascii="Times New Roman" w:hAnsi="Times New Roman" w:cs="Times New Roman"/>
              </w:rPr>
              <w:t>46.4 ± 9.1</w:t>
            </w:r>
          </w:p>
        </w:tc>
        <w:tc>
          <w:tcPr>
            <w:tcW w:w="2256" w:type="dxa"/>
          </w:tcPr>
          <w:p w14:paraId="124B6102" w14:textId="77777777" w:rsidR="00531833" w:rsidRPr="00531833" w:rsidRDefault="00531833" w:rsidP="00562AF5">
            <w:pPr>
              <w:jc w:val="center"/>
              <w:rPr>
                <w:rFonts w:ascii="Times New Roman" w:hAnsi="Times New Roman" w:cs="Times New Roman"/>
              </w:rPr>
            </w:pPr>
            <w:r w:rsidRPr="00531833">
              <w:rPr>
                <w:rFonts w:ascii="Times New Roman" w:hAnsi="Times New Roman" w:cs="Times New Roman"/>
              </w:rPr>
              <w:t>34.6 ± 8.0</w:t>
            </w:r>
          </w:p>
        </w:tc>
      </w:tr>
      <w:tr w:rsidR="00531833" w:rsidRPr="00531833" w14:paraId="142E7C60" w14:textId="77777777" w:rsidTr="00F311F1">
        <w:tc>
          <w:tcPr>
            <w:tcW w:w="2256" w:type="dxa"/>
          </w:tcPr>
          <w:p w14:paraId="4143326C" w14:textId="77777777" w:rsidR="00531833" w:rsidRPr="00531833" w:rsidRDefault="00531833" w:rsidP="00562AF5">
            <w:pPr>
              <w:jc w:val="center"/>
              <w:rPr>
                <w:rFonts w:ascii="Times New Roman" w:hAnsi="Times New Roman" w:cs="Times New Roman"/>
              </w:rPr>
            </w:pPr>
            <w:r w:rsidRPr="00531833">
              <w:rPr>
                <w:rFonts w:ascii="Times New Roman" w:hAnsi="Times New Roman" w:cs="Times New Roman"/>
              </w:rPr>
              <w:t>T45</w:t>
            </w:r>
          </w:p>
        </w:tc>
        <w:tc>
          <w:tcPr>
            <w:tcW w:w="2256" w:type="dxa"/>
          </w:tcPr>
          <w:p w14:paraId="49F23685" w14:textId="77777777" w:rsidR="00531833" w:rsidRPr="00531833" w:rsidRDefault="00531833" w:rsidP="00562AF5">
            <w:pPr>
              <w:jc w:val="center"/>
              <w:rPr>
                <w:rFonts w:ascii="Times New Roman" w:hAnsi="Times New Roman" w:cs="Times New Roman"/>
              </w:rPr>
            </w:pPr>
            <w:r w:rsidRPr="00531833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2256" w:type="dxa"/>
          </w:tcPr>
          <w:p w14:paraId="6C226B9F" w14:textId="77777777" w:rsidR="00531833" w:rsidRPr="00531833" w:rsidRDefault="00531833" w:rsidP="00562AF5">
            <w:pPr>
              <w:jc w:val="center"/>
              <w:rPr>
                <w:rFonts w:ascii="Times New Roman" w:hAnsi="Times New Roman" w:cs="Times New Roman"/>
              </w:rPr>
            </w:pPr>
            <w:r w:rsidRPr="00531833">
              <w:rPr>
                <w:rFonts w:ascii="Times New Roman" w:hAnsi="Times New Roman" w:cs="Times New Roman"/>
              </w:rPr>
              <w:t>47.6 ± 9.3</w:t>
            </w:r>
          </w:p>
        </w:tc>
        <w:tc>
          <w:tcPr>
            <w:tcW w:w="2256" w:type="dxa"/>
          </w:tcPr>
          <w:p w14:paraId="7F87B4C2" w14:textId="77777777" w:rsidR="00531833" w:rsidRPr="00531833" w:rsidRDefault="00531833" w:rsidP="00562AF5">
            <w:pPr>
              <w:jc w:val="center"/>
              <w:rPr>
                <w:rFonts w:ascii="Times New Roman" w:hAnsi="Times New Roman" w:cs="Times New Roman"/>
              </w:rPr>
            </w:pPr>
            <w:r w:rsidRPr="00531833">
              <w:rPr>
                <w:rFonts w:ascii="Times New Roman" w:hAnsi="Times New Roman" w:cs="Times New Roman"/>
              </w:rPr>
              <w:t>34.9 ± 8.0</w:t>
            </w:r>
          </w:p>
        </w:tc>
      </w:tr>
      <w:tr w:rsidR="00531833" w:rsidRPr="00531833" w14:paraId="08C8505A" w14:textId="77777777" w:rsidTr="00F311F1">
        <w:tc>
          <w:tcPr>
            <w:tcW w:w="2256" w:type="dxa"/>
          </w:tcPr>
          <w:p w14:paraId="56663921" w14:textId="77777777" w:rsidR="00531833" w:rsidRPr="00531833" w:rsidRDefault="00531833" w:rsidP="00562AF5">
            <w:pPr>
              <w:jc w:val="center"/>
              <w:rPr>
                <w:rFonts w:ascii="Times New Roman" w:hAnsi="Times New Roman" w:cs="Times New Roman"/>
              </w:rPr>
            </w:pPr>
            <w:r w:rsidRPr="00531833">
              <w:rPr>
                <w:rFonts w:ascii="Times New Roman" w:hAnsi="Times New Roman" w:cs="Times New Roman"/>
              </w:rPr>
              <w:t>T60</w:t>
            </w:r>
          </w:p>
        </w:tc>
        <w:tc>
          <w:tcPr>
            <w:tcW w:w="2256" w:type="dxa"/>
          </w:tcPr>
          <w:p w14:paraId="2AAA810E" w14:textId="77777777" w:rsidR="00531833" w:rsidRPr="00531833" w:rsidRDefault="00531833" w:rsidP="00562AF5">
            <w:pPr>
              <w:jc w:val="center"/>
              <w:rPr>
                <w:rFonts w:ascii="Times New Roman" w:hAnsi="Times New Roman" w:cs="Times New Roman"/>
              </w:rPr>
            </w:pPr>
            <w:r w:rsidRPr="00531833"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2256" w:type="dxa"/>
          </w:tcPr>
          <w:p w14:paraId="6A25B64C" w14:textId="77777777" w:rsidR="00531833" w:rsidRPr="00531833" w:rsidRDefault="00531833" w:rsidP="00562AF5">
            <w:pPr>
              <w:jc w:val="center"/>
              <w:rPr>
                <w:rFonts w:ascii="Times New Roman" w:hAnsi="Times New Roman" w:cs="Times New Roman"/>
              </w:rPr>
            </w:pPr>
            <w:r w:rsidRPr="00531833">
              <w:rPr>
                <w:rFonts w:ascii="Times New Roman" w:hAnsi="Times New Roman" w:cs="Times New Roman"/>
              </w:rPr>
              <w:t>48.0 ± 9.0</w:t>
            </w:r>
          </w:p>
        </w:tc>
        <w:tc>
          <w:tcPr>
            <w:tcW w:w="2256" w:type="dxa"/>
          </w:tcPr>
          <w:p w14:paraId="43CF7500" w14:textId="77777777" w:rsidR="00531833" w:rsidRPr="00531833" w:rsidRDefault="00531833" w:rsidP="00562AF5">
            <w:pPr>
              <w:jc w:val="center"/>
              <w:rPr>
                <w:rFonts w:ascii="Times New Roman" w:hAnsi="Times New Roman" w:cs="Times New Roman"/>
              </w:rPr>
            </w:pPr>
            <w:r w:rsidRPr="00531833">
              <w:rPr>
                <w:rFonts w:ascii="Times New Roman" w:hAnsi="Times New Roman" w:cs="Times New Roman"/>
              </w:rPr>
              <w:t>34.6 ± 7.8</w:t>
            </w:r>
          </w:p>
        </w:tc>
      </w:tr>
      <w:tr w:rsidR="00531833" w:rsidRPr="00531833" w14:paraId="5EC35B25" w14:textId="77777777" w:rsidTr="00F311F1">
        <w:tc>
          <w:tcPr>
            <w:tcW w:w="2256" w:type="dxa"/>
          </w:tcPr>
          <w:p w14:paraId="07BF4DE3" w14:textId="77777777" w:rsidR="00531833" w:rsidRPr="00531833" w:rsidRDefault="00531833" w:rsidP="00562AF5">
            <w:pPr>
              <w:jc w:val="center"/>
              <w:rPr>
                <w:rFonts w:ascii="Times New Roman" w:hAnsi="Times New Roman" w:cs="Times New Roman"/>
              </w:rPr>
            </w:pPr>
            <w:r w:rsidRPr="00531833">
              <w:rPr>
                <w:rFonts w:ascii="Times New Roman" w:hAnsi="Times New Roman" w:cs="Times New Roman"/>
              </w:rPr>
              <w:t>T75</w:t>
            </w:r>
          </w:p>
        </w:tc>
        <w:tc>
          <w:tcPr>
            <w:tcW w:w="2256" w:type="dxa"/>
          </w:tcPr>
          <w:p w14:paraId="511BB1FD" w14:textId="77777777" w:rsidR="00531833" w:rsidRPr="00531833" w:rsidRDefault="00531833" w:rsidP="00562AF5">
            <w:pPr>
              <w:jc w:val="center"/>
              <w:rPr>
                <w:rFonts w:ascii="Times New Roman" w:hAnsi="Times New Roman" w:cs="Times New Roman"/>
              </w:rPr>
            </w:pPr>
            <w:r w:rsidRPr="00531833"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2256" w:type="dxa"/>
          </w:tcPr>
          <w:p w14:paraId="2E881D6A" w14:textId="77777777" w:rsidR="00531833" w:rsidRPr="00531833" w:rsidRDefault="00531833" w:rsidP="00562AF5">
            <w:pPr>
              <w:jc w:val="center"/>
              <w:rPr>
                <w:rFonts w:ascii="Times New Roman" w:hAnsi="Times New Roman" w:cs="Times New Roman"/>
              </w:rPr>
            </w:pPr>
            <w:r w:rsidRPr="00531833">
              <w:rPr>
                <w:rFonts w:ascii="Times New Roman" w:hAnsi="Times New Roman" w:cs="Times New Roman"/>
              </w:rPr>
              <w:t>47.7 ± 10.5</w:t>
            </w:r>
          </w:p>
        </w:tc>
        <w:tc>
          <w:tcPr>
            <w:tcW w:w="2256" w:type="dxa"/>
          </w:tcPr>
          <w:p w14:paraId="36DD3191" w14:textId="77777777" w:rsidR="00531833" w:rsidRPr="00531833" w:rsidRDefault="00531833" w:rsidP="00562AF5">
            <w:pPr>
              <w:jc w:val="center"/>
              <w:rPr>
                <w:rFonts w:ascii="Times New Roman" w:hAnsi="Times New Roman" w:cs="Times New Roman"/>
              </w:rPr>
            </w:pPr>
            <w:r w:rsidRPr="00531833">
              <w:rPr>
                <w:rFonts w:ascii="Times New Roman" w:hAnsi="Times New Roman" w:cs="Times New Roman"/>
              </w:rPr>
              <w:t>33.6 ± 8.7</w:t>
            </w:r>
          </w:p>
        </w:tc>
      </w:tr>
      <w:tr w:rsidR="00531833" w:rsidRPr="00531833" w14:paraId="559DF529" w14:textId="77777777" w:rsidTr="00F311F1">
        <w:tc>
          <w:tcPr>
            <w:tcW w:w="2256" w:type="dxa"/>
          </w:tcPr>
          <w:p w14:paraId="078C819F" w14:textId="77777777" w:rsidR="00531833" w:rsidRPr="00531833" w:rsidRDefault="00531833" w:rsidP="00562AF5">
            <w:pPr>
              <w:jc w:val="center"/>
              <w:rPr>
                <w:rFonts w:ascii="Times New Roman" w:hAnsi="Times New Roman" w:cs="Times New Roman"/>
              </w:rPr>
            </w:pPr>
            <w:r w:rsidRPr="00531833">
              <w:rPr>
                <w:rFonts w:ascii="Times New Roman" w:hAnsi="Times New Roman" w:cs="Times New Roman"/>
              </w:rPr>
              <w:t>T90</w:t>
            </w:r>
          </w:p>
        </w:tc>
        <w:tc>
          <w:tcPr>
            <w:tcW w:w="2256" w:type="dxa"/>
          </w:tcPr>
          <w:p w14:paraId="345568CF" w14:textId="77777777" w:rsidR="00531833" w:rsidRPr="00531833" w:rsidRDefault="00531833" w:rsidP="00562AF5">
            <w:pPr>
              <w:jc w:val="center"/>
              <w:rPr>
                <w:rFonts w:ascii="Times New Roman" w:hAnsi="Times New Roman" w:cs="Times New Roman"/>
              </w:rPr>
            </w:pPr>
            <w:r w:rsidRPr="00531833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2256" w:type="dxa"/>
          </w:tcPr>
          <w:p w14:paraId="4BA2A1F1" w14:textId="77777777" w:rsidR="00531833" w:rsidRPr="00531833" w:rsidRDefault="00531833" w:rsidP="00562AF5">
            <w:pPr>
              <w:jc w:val="center"/>
              <w:rPr>
                <w:rFonts w:ascii="Times New Roman" w:hAnsi="Times New Roman" w:cs="Times New Roman"/>
              </w:rPr>
            </w:pPr>
            <w:r w:rsidRPr="00531833">
              <w:rPr>
                <w:rFonts w:ascii="Times New Roman" w:hAnsi="Times New Roman" w:cs="Times New Roman"/>
              </w:rPr>
              <w:t>48.5 ± 9.2</w:t>
            </w:r>
          </w:p>
        </w:tc>
        <w:tc>
          <w:tcPr>
            <w:tcW w:w="2256" w:type="dxa"/>
          </w:tcPr>
          <w:p w14:paraId="392B8519" w14:textId="77777777" w:rsidR="00531833" w:rsidRPr="00531833" w:rsidRDefault="00531833" w:rsidP="00562AF5">
            <w:pPr>
              <w:jc w:val="center"/>
              <w:rPr>
                <w:rFonts w:ascii="Times New Roman" w:hAnsi="Times New Roman" w:cs="Times New Roman"/>
              </w:rPr>
            </w:pPr>
            <w:r w:rsidRPr="00531833">
              <w:rPr>
                <w:rFonts w:ascii="Times New Roman" w:hAnsi="Times New Roman" w:cs="Times New Roman"/>
              </w:rPr>
              <w:t>35.5 ± 7.3</w:t>
            </w:r>
          </w:p>
        </w:tc>
      </w:tr>
      <w:tr w:rsidR="00531833" w:rsidRPr="00531833" w14:paraId="6EAA0874" w14:textId="77777777" w:rsidTr="00F311F1">
        <w:tc>
          <w:tcPr>
            <w:tcW w:w="2256" w:type="dxa"/>
          </w:tcPr>
          <w:p w14:paraId="27D30102" w14:textId="77777777" w:rsidR="00531833" w:rsidRPr="00531833" w:rsidRDefault="00531833" w:rsidP="00562AF5">
            <w:pPr>
              <w:jc w:val="center"/>
              <w:rPr>
                <w:rFonts w:ascii="Times New Roman" w:hAnsi="Times New Roman" w:cs="Times New Roman"/>
              </w:rPr>
            </w:pPr>
            <w:r w:rsidRPr="00531833">
              <w:rPr>
                <w:rFonts w:ascii="Times New Roman" w:hAnsi="Times New Roman" w:cs="Times New Roman"/>
              </w:rPr>
              <w:t>T105</w:t>
            </w:r>
          </w:p>
        </w:tc>
        <w:tc>
          <w:tcPr>
            <w:tcW w:w="2256" w:type="dxa"/>
          </w:tcPr>
          <w:p w14:paraId="64DA7EC5" w14:textId="77777777" w:rsidR="00531833" w:rsidRPr="00531833" w:rsidRDefault="00531833" w:rsidP="00562AF5">
            <w:pPr>
              <w:jc w:val="center"/>
              <w:rPr>
                <w:rFonts w:ascii="Times New Roman" w:hAnsi="Times New Roman" w:cs="Times New Roman"/>
              </w:rPr>
            </w:pPr>
            <w:r w:rsidRPr="00531833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2256" w:type="dxa"/>
          </w:tcPr>
          <w:p w14:paraId="2D3E2BA0" w14:textId="77777777" w:rsidR="00531833" w:rsidRPr="00531833" w:rsidRDefault="00531833" w:rsidP="00562AF5">
            <w:pPr>
              <w:jc w:val="center"/>
              <w:rPr>
                <w:rFonts w:ascii="Times New Roman" w:hAnsi="Times New Roman" w:cs="Times New Roman"/>
              </w:rPr>
            </w:pPr>
            <w:r w:rsidRPr="00531833">
              <w:rPr>
                <w:rFonts w:ascii="Times New Roman" w:hAnsi="Times New Roman" w:cs="Times New Roman"/>
              </w:rPr>
              <w:t>50.0 ± 11.8</w:t>
            </w:r>
          </w:p>
        </w:tc>
        <w:tc>
          <w:tcPr>
            <w:tcW w:w="2256" w:type="dxa"/>
          </w:tcPr>
          <w:p w14:paraId="451C6DB8" w14:textId="77777777" w:rsidR="00531833" w:rsidRPr="00531833" w:rsidRDefault="00531833" w:rsidP="00562AF5">
            <w:pPr>
              <w:jc w:val="center"/>
              <w:rPr>
                <w:rFonts w:ascii="Times New Roman" w:hAnsi="Times New Roman" w:cs="Times New Roman"/>
              </w:rPr>
            </w:pPr>
            <w:r w:rsidRPr="00531833">
              <w:rPr>
                <w:rFonts w:ascii="Times New Roman" w:hAnsi="Times New Roman" w:cs="Times New Roman"/>
              </w:rPr>
              <w:t>35.8 ± 9.6</w:t>
            </w:r>
          </w:p>
        </w:tc>
      </w:tr>
      <w:tr w:rsidR="00531833" w:rsidRPr="00531833" w14:paraId="72F5B7C1" w14:textId="77777777" w:rsidTr="00F311F1">
        <w:tc>
          <w:tcPr>
            <w:tcW w:w="2256" w:type="dxa"/>
          </w:tcPr>
          <w:p w14:paraId="0C133777" w14:textId="77777777" w:rsidR="00531833" w:rsidRPr="00531833" w:rsidRDefault="00531833" w:rsidP="00562AF5">
            <w:pPr>
              <w:jc w:val="center"/>
              <w:rPr>
                <w:rFonts w:ascii="Times New Roman" w:hAnsi="Times New Roman" w:cs="Times New Roman"/>
              </w:rPr>
            </w:pPr>
            <w:r w:rsidRPr="00531833">
              <w:rPr>
                <w:rFonts w:ascii="Times New Roman" w:hAnsi="Times New Roman" w:cs="Times New Roman"/>
              </w:rPr>
              <w:t>T120</w:t>
            </w:r>
          </w:p>
        </w:tc>
        <w:tc>
          <w:tcPr>
            <w:tcW w:w="2256" w:type="dxa"/>
          </w:tcPr>
          <w:p w14:paraId="5843844E" w14:textId="77777777" w:rsidR="00531833" w:rsidRPr="00531833" w:rsidRDefault="00531833" w:rsidP="00562AF5">
            <w:pPr>
              <w:jc w:val="center"/>
              <w:rPr>
                <w:rFonts w:ascii="Times New Roman" w:hAnsi="Times New Roman" w:cs="Times New Roman"/>
              </w:rPr>
            </w:pPr>
            <w:r w:rsidRPr="00531833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2256" w:type="dxa"/>
          </w:tcPr>
          <w:p w14:paraId="31378764" w14:textId="77777777" w:rsidR="00531833" w:rsidRPr="00531833" w:rsidRDefault="00531833" w:rsidP="00562AF5">
            <w:pPr>
              <w:jc w:val="center"/>
              <w:rPr>
                <w:rFonts w:ascii="Times New Roman" w:hAnsi="Times New Roman" w:cs="Times New Roman"/>
              </w:rPr>
            </w:pPr>
            <w:r w:rsidRPr="00531833">
              <w:rPr>
                <w:rFonts w:ascii="Times New Roman" w:hAnsi="Times New Roman" w:cs="Times New Roman"/>
              </w:rPr>
              <w:t>48.9 ± 9.9</w:t>
            </w:r>
          </w:p>
        </w:tc>
        <w:tc>
          <w:tcPr>
            <w:tcW w:w="2256" w:type="dxa"/>
          </w:tcPr>
          <w:p w14:paraId="3A51E61D" w14:textId="77777777" w:rsidR="00531833" w:rsidRPr="00531833" w:rsidRDefault="00531833" w:rsidP="00562AF5">
            <w:pPr>
              <w:jc w:val="center"/>
              <w:rPr>
                <w:rFonts w:ascii="Times New Roman" w:hAnsi="Times New Roman" w:cs="Times New Roman"/>
              </w:rPr>
            </w:pPr>
            <w:r w:rsidRPr="00531833">
              <w:rPr>
                <w:rFonts w:ascii="Times New Roman" w:hAnsi="Times New Roman" w:cs="Times New Roman"/>
              </w:rPr>
              <w:t>35.6 ± 6.6</w:t>
            </w:r>
          </w:p>
        </w:tc>
      </w:tr>
      <w:tr w:rsidR="00531833" w:rsidRPr="00531833" w14:paraId="62C1CFD7" w14:textId="77777777" w:rsidTr="00F311F1">
        <w:tc>
          <w:tcPr>
            <w:tcW w:w="2256" w:type="dxa"/>
          </w:tcPr>
          <w:p w14:paraId="5797636B" w14:textId="77777777" w:rsidR="00531833" w:rsidRPr="00531833" w:rsidRDefault="00531833" w:rsidP="00562AF5">
            <w:pPr>
              <w:jc w:val="center"/>
              <w:rPr>
                <w:rFonts w:ascii="Times New Roman" w:hAnsi="Times New Roman" w:cs="Times New Roman"/>
              </w:rPr>
            </w:pPr>
            <w:r w:rsidRPr="00531833">
              <w:rPr>
                <w:rFonts w:ascii="Times New Roman" w:hAnsi="Times New Roman" w:cs="Times New Roman"/>
              </w:rPr>
              <w:t>T135</w:t>
            </w:r>
          </w:p>
        </w:tc>
        <w:tc>
          <w:tcPr>
            <w:tcW w:w="2256" w:type="dxa"/>
          </w:tcPr>
          <w:p w14:paraId="65CDE6E5" w14:textId="77777777" w:rsidR="00531833" w:rsidRPr="00531833" w:rsidRDefault="00531833" w:rsidP="00562AF5">
            <w:pPr>
              <w:jc w:val="center"/>
              <w:rPr>
                <w:rFonts w:ascii="Times New Roman" w:hAnsi="Times New Roman" w:cs="Times New Roman"/>
              </w:rPr>
            </w:pPr>
            <w:r w:rsidRPr="00531833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2256" w:type="dxa"/>
          </w:tcPr>
          <w:p w14:paraId="271FD608" w14:textId="77777777" w:rsidR="00531833" w:rsidRPr="00531833" w:rsidRDefault="00531833" w:rsidP="00562AF5">
            <w:pPr>
              <w:jc w:val="center"/>
              <w:rPr>
                <w:rFonts w:ascii="Times New Roman" w:hAnsi="Times New Roman" w:cs="Times New Roman"/>
              </w:rPr>
            </w:pPr>
            <w:r w:rsidRPr="00531833">
              <w:rPr>
                <w:rFonts w:ascii="Times New Roman" w:hAnsi="Times New Roman" w:cs="Times New Roman"/>
              </w:rPr>
              <w:t>49.2 ± 9.4</w:t>
            </w:r>
          </w:p>
        </w:tc>
        <w:tc>
          <w:tcPr>
            <w:tcW w:w="2256" w:type="dxa"/>
          </w:tcPr>
          <w:p w14:paraId="0B62A788" w14:textId="77777777" w:rsidR="00531833" w:rsidRPr="00531833" w:rsidRDefault="00531833" w:rsidP="00562AF5">
            <w:pPr>
              <w:jc w:val="center"/>
              <w:rPr>
                <w:rFonts w:ascii="Times New Roman" w:hAnsi="Times New Roman" w:cs="Times New Roman"/>
              </w:rPr>
            </w:pPr>
            <w:r w:rsidRPr="00531833">
              <w:rPr>
                <w:rFonts w:ascii="Times New Roman" w:hAnsi="Times New Roman" w:cs="Times New Roman"/>
              </w:rPr>
              <w:t>36.3 ± 7.7</w:t>
            </w:r>
          </w:p>
        </w:tc>
      </w:tr>
      <w:tr w:rsidR="00531833" w:rsidRPr="00531833" w14:paraId="1E563C4E" w14:textId="77777777" w:rsidTr="00F311F1">
        <w:tc>
          <w:tcPr>
            <w:tcW w:w="2256" w:type="dxa"/>
          </w:tcPr>
          <w:p w14:paraId="404F573A" w14:textId="77777777" w:rsidR="00531833" w:rsidRPr="00531833" w:rsidRDefault="00531833" w:rsidP="00562AF5">
            <w:pPr>
              <w:jc w:val="center"/>
              <w:rPr>
                <w:rFonts w:ascii="Times New Roman" w:hAnsi="Times New Roman" w:cs="Times New Roman"/>
              </w:rPr>
            </w:pPr>
            <w:r w:rsidRPr="00531833">
              <w:rPr>
                <w:rFonts w:ascii="Times New Roman" w:hAnsi="Times New Roman" w:cs="Times New Roman"/>
              </w:rPr>
              <w:t>T150</w:t>
            </w:r>
          </w:p>
        </w:tc>
        <w:tc>
          <w:tcPr>
            <w:tcW w:w="2256" w:type="dxa"/>
          </w:tcPr>
          <w:p w14:paraId="3ED22A08" w14:textId="77777777" w:rsidR="00531833" w:rsidRPr="00531833" w:rsidRDefault="00531833" w:rsidP="00562AF5">
            <w:pPr>
              <w:jc w:val="center"/>
              <w:rPr>
                <w:rFonts w:ascii="Times New Roman" w:hAnsi="Times New Roman" w:cs="Times New Roman"/>
              </w:rPr>
            </w:pPr>
            <w:r w:rsidRPr="00531833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256" w:type="dxa"/>
          </w:tcPr>
          <w:p w14:paraId="1FA34635" w14:textId="77777777" w:rsidR="00531833" w:rsidRPr="00531833" w:rsidRDefault="00531833" w:rsidP="00562AF5">
            <w:pPr>
              <w:jc w:val="center"/>
              <w:rPr>
                <w:rFonts w:ascii="Times New Roman" w:hAnsi="Times New Roman" w:cs="Times New Roman"/>
              </w:rPr>
            </w:pPr>
            <w:r w:rsidRPr="00531833">
              <w:rPr>
                <w:rFonts w:ascii="Times New Roman" w:hAnsi="Times New Roman" w:cs="Times New Roman"/>
              </w:rPr>
              <w:t>50.7 ± 10.3</w:t>
            </w:r>
          </w:p>
        </w:tc>
        <w:tc>
          <w:tcPr>
            <w:tcW w:w="2256" w:type="dxa"/>
          </w:tcPr>
          <w:p w14:paraId="55C915CD" w14:textId="77777777" w:rsidR="00531833" w:rsidRPr="00531833" w:rsidRDefault="00531833" w:rsidP="00562AF5">
            <w:pPr>
              <w:jc w:val="center"/>
              <w:rPr>
                <w:rFonts w:ascii="Times New Roman" w:hAnsi="Times New Roman" w:cs="Times New Roman"/>
              </w:rPr>
            </w:pPr>
            <w:r w:rsidRPr="00531833">
              <w:rPr>
                <w:rFonts w:ascii="Times New Roman" w:hAnsi="Times New Roman" w:cs="Times New Roman"/>
              </w:rPr>
              <w:t>38.1 ± 7.8</w:t>
            </w:r>
          </w:p>
        </w:tc>
      </w:tr>
      <w:tr w:rsidR="00531833" w:rsidRPr="00531833" w14:paraId="4F6DFCBB" w14:textId="77777777" w:rsidTr="00F311F1">
        <w:tc>
          <w:tcPr>
            <w:tcW w:w="2256" w:type="dxa"/>
          </w:tcPr>
          <w:p w14:paraId="6D544636" w14:textId="77777777" w:rsidR="00531833" w:rsidRPr="00531833" w:rsidRDefault="00531833" w:rsidP="00562AF5">
            <w:pPr>
              <w:jc w:val="center"/>
              <w:rPr>
                <w:rFonts w:ascii="Times New Roman" w:hAnsi="Times New Roman" w:cs="Times New Roman"/>
              </w:rPr>
            </w:pPr>
            <w:r w:rsidRPr="00531833">
              <w:rPr>
                <w:rFonts w:ascii="Times New Roman" w:hAnsi="Times New Roman" w:cs="Times New Roman"/>
              </w:rPr>
              <w:t>T165</w:t>
            </w:r>
          </w:p>
        </w:tc>
        <w:tc>
          <w:tcPr>
            <w:tcW w:w="2256" w:type="dxa"/>
          </w:tcPr>
          <w:p w14:paraId="55168991" w14:textId="77777777" w:rsidR="00531833" w:rsidRPr="00531833" w:rsidRDefault="00531833" w:rsidP="00562AF5">
            <w:pPr>
              <w:jc w:val="center"/>
              <w:rPr>
                <w:rFonts w:ascii="Times New Roman" w:hAnsi="Times New Roman" w:cs="Times New Roman"/>
              </w:rPr>
            </w:pPr>
            <w:r w:rsidRPr="00531833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256" w:type="dxa"/>
          </w:tcPr>
          <w:p w14:paraId="5CA85491" w14:textId="77777777" w:rsidR="00531833" w:rsidRPr="00531833" w:rsidRDefault="00531833" w:rsidP="00562AF5">
            <w:pPr>
              <w:jc w:val="center"/>
              <w:rPr>
                <w:rFonts w:ascii="Times New Roman" w:hAnsi="Times New Roman" w:cs="Times New Roman"/>
              </w:rPr>
            </w:pPr>
            <w:r w:rsidRPr="00531833">
              <w:rPr>
                <w:rFonts w:ascii="Times New Roman" w:hAnsi="Times New Roman" w:cs="Times New Roman"/>
              </w:rPr>
              <w:t>50.2 ± 8.5</w:t>
            </w:r>
          </w:p>
        </w:tc>
        <w:tc>
          <w:tcPr>
            <w:tcW w:w="2256" w:type="dxa"/>
          </w:tcPr>
          <w:p w14:paraId="40C13729" w14:textId="77777777" w:rsidR="00531833" w:rsidRPr="00531833" w:rsidRDefault="00531833" w:rsidP="00562AF5">
            <w:pPr>
              <w:jc w:val="center"/>
              <w:rPr>
                <w:rFonts w:ascii="Times New Roman" w:hAnsi="Times New Roman" w:cs="Times New Roman"/>
              </w:rPr>
            </w:pPr>
            <w:r w:rsidRPr="00531833">
              <w:rPr>
                <w:rFonts w:ascii="Times New Roman" w:hAnsi="Times New Roman" w:cs="Times New Roman"/>
              </w:rPr>
              <w:t>37.3 ± 7.1</w:t>
            </w:r>
          </w:p>
        </w:tc>
      </w:tr>
      <w:tr w:rsidR="00531833" w:rsidRPr="00531833" w14:paraId="7354AC62" w14:textId="77777777" w:rsidTr="00F311F1">
        <w:tc>
          <w:tcPr>
            <w:tcW w:w="2256" w:type="dxa"/>
          </w:tcPr>
          <w:p w14:paraId="49856DCC" w14:textId="77777777" w:rsidR="00531833" w:rsidRPr="00531833" w:rsidRDefault="00531833" w:rsidP="00562AF5">
            <w:pPr>
              <w:jc w:val="center"/>
              <w:rPr>
                <w:rFonts w:ascii="Times New Roman" w:hAnsi="Times New Roman" w:cs="Times New Roman"/>
              </w:rPr>
            </w:pPr>
            <w:r w:rsidRPr="00531833">
              <w:rPr>
                <w:rFonts w:ascii="Times New Roman" w:hAnsi="Times New Roman" w:cs="Times New Roman"/>
              </w:rPr>
              <w:t>T180</w:t>
            </w:r>
          </w:p>
        </w:tc>
        <w:tc>
          <w:tcPr>
            <w:tcW w:w="2256" w:type="dxa"/>
          </w:tcPr>
          <w:p w14:paraId="1ED1F91D" w14:textId="77777777" w:rsidR="00531833" w:rsidRPr="00531833" w:rsidRDefault="00531833" w:rsidP="00562AF5">
            <w:pPr>
              <w:jc w:val="center"/>
              <w:rPr>
                <w:rFonts w:ascii="Times New Roman" w:hAnsi="Times New Roman" w:cs="Times New Roman"/>
              </w:rPr>
            </w:pPr>
            <w:r w:rsidRPr="00531833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256" w:type="dxa"/>
          </w:tcPr>
          <w:p w14:paraId="784E8461" w14:textId="77777777" w:rsidR="00531833" w:rsidRPr="00531833" w:rsidRDefault="00531833" w:rsidP="00562AF5">
            <w:pPr>
              <w:jc w:val="center"/>
              <w:rPr>
                <w:rFonts w:ascii="Times New Roman" w:hAnsi="Times New Roman" w:cs="Times New Roman"/>
              </w:rPr>
            </w:pPr>
            <w:r w:rsidRPr="00531833">
              <w:rPr>
                <w:rFonts w:ascii="Times New Roman" w:hAnsi="Times New Roman" w:cs="Times New Roman"/>
              </w:rPr>
              <w:t>48.4 ± 9.3</w:t>
            </w:r>
          </w:p>
        </w:tc>
        <w:tc>
          <w:tcPr>
            <w:tcW w:w="2256" w:type="dxa"/>
          </w:tcPr>
          <w:p w14:paraId="77397BF0" w14:textId="77777777" w:rsidR="00531833" w:rsidRPr="00531833" w:rsidRDefault="00531833" w:rsidP="00562AF5">
            <w:pPr>
              <w:jc w:val="center"/>
              <w:rPr>
                <w:rFonts w:ascii="Times New Roman" w:hAnsi="Times New Roman" w:cs="Times New Roman"/>
              </w:rPr>
            </w:pPr>
            <w:r w:rsidRPr="00531833">
              <w:rPr>
                <w:rFonts w:ascii="Times New Roman" w:hAnsi="Times New Roman" w:cs="Times New Roman"/>
              </w:rPr>
              <w:t>36.2 ± 6.4</w:t>
            </w:r>
          </w:p>
        </w:tc>
      </w:tr>
      <w:tr w:rsidR="00531833" w:rsidRPr="00531833" w14:paraId="72C57FAB" w14:textId="77777777" w:rsidTr="00F311F1">
        <w:tc>
          <w:tcPr>
            <w:tcW w:w="2256" w:type="dxa"/>
          </w:tcPr>
          <w:p w14:paraId="126611BB" w14:textId="77777777" w:rsidR="00531833" w:rsidRPr="00531833" w:rsidRDefault="00531833" w:rsidP="00562AF5">
            <w:pPr>
              <w:jc w:val="center"/>
              <w:rPr>
                <w:rFonts w:ascii="Times New Roman" w:hAnsi="Times New Roman" w:cs="Times New Roman"/>
              </w:rPr>
            </w:pPr>
            <w:r w:rsidRPr="00531833">
              <w:rPr>
                <w:rFonts w:ascii="Times New Roman" w:hAnsi="Times New Roman" w:cs="Times New Roman"/>
              </w:rPr>
              <w:t>TE</w:t>
            </w:r>
          </w:p>
        </w:tc>
        <w:tc>
          <w:tcPr>
            <w:tcW w:w="2256" w:type="dxa"/>
          </w:tcPr>
          <w:p w14:paraId="70C2FC96" w14:textId="77777777" w:rsidR="00531833" w:rsidRPr="00531833" w:rsidRDefault="00531833" w:rsidP="00562AF5">
            <w:pPr>
              <w:jc w:val="center"/>
              <w:rPr>
                <w:rFonts w:ascii="Times New Roman" w:hAnsi="Times New Roman" w:cs="Times New Roman"/>
              </w:rPr>
            </w:pPr>
            <w:r w:rsidRPr="00531833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2256" w:type="dxa"/>
          </w:tcPr>
          <w:p w14:paraId="0360F58A" w14:textId="77777777" w:rsidR="00531833" w:rsidRPr="00531833" w:rsidRDefault="00531833" w:rsidP="00562AF5">
            <w:pPr>
              <w:jc w:val="center"/>
              <w:rPr>
                <w:rFonts w:ascii="Times New Roman" w:hAnsi="Times New Roman" w:cs="Times New Roman"/>
              </w:rPr>
            </w:pPr>
            <w:r w:rsidRPr="00531833">
              <w:rPr>
                <w:rFonts w:ascii="Times New Roman" w:hAnsi="Times New Roman" w:cs="Times New Roman"/>
              </w:rPr>
              <w:t>88.3 ± 12.3</w:t>
            </w:r>
          </w:p>
        </w:tc>
        <w:tc>
          <w:tcPr>
            <w:tcW w:w="2256" w:type="dxa"/>
          </w:tcPr>
          <w:p w14:paraId="39B869F4" w14:textId="77777777" w:rsidR="00531833" w:rsidRPr="00531833" w:rsidRDefault="00531833" w:rsidP="00562AF5">
            <w:pPr>
              <w:jc w:val="center"/>
              <w:rPr>
                <w:rFonts w:ascii="Times New Roman" w:hAnsi="Times New Roman" w:cs="Times New Roman"/>
              </w:rPr>
            </w:pPr>
            <w:r w:rsidRPr="00531833">
              <w:rPr>
                <w:rFonts w:ascii="Times New Roman" w:hAnsi="Times New Roman" w:cs="Times New Roman"/>
              </w:rPr>
              <w:t>75.9 ± 11.6</w:t>
            </w:r>
          </w:p>
        </w:tc>
      </w:tr>
      <w:tr w:rsidR="00531833" w:rsidRPr="00531833" w14:paraId="4B3D48D2" w14:textId="77777777" w:rsidTr="00F311F1">
        <w:tc>
          <w:tcPr>
            <w:tcW w:w="2256" w:type="dxa"/>
          </w:tcPr>
          <w:p w14:paraId="1DBFAEA5" w14:textId="77777777" w:rsidR="00531833" w:rsidRPr="00531833" w:rsidRDefault="00531833" w:rsidP="00562AF5">
            <w:pPr>
              <w:jc w:val="center"/>
              <w:rPr>
                <w:rFonts w:ascii="Times New Roman" w:hAnsi="Times New Roman" w:cs="Times New Roman"/>
              </w:rPr>
            </w:pPr>
            <w:r w:rsidRPr="00531833">
              <w:rPr>
                <w:rFonts w:ascii="Times New Roman" w:hAnsi="Times New Roman" w:cs="Times New Roman"/>
              </w:rPr>
              <w:t>TX</w:t>
            </w:r>
          </w:p>
        </w:tc>
        <w:tc>
          <w:tcPr>
            <w:tcW w:w="2256" w:type="dxa"/>
          </w:tcPr>
          <w:p w14:paraId="5D9BBC97" w14:textId="77777777" w:rsidR="00531833" w:rsidRPr="00531833" w:rsidRDefault="00531833" w:rsidP="00562AF5">
            <w:pPr>
              <w:jc w:val="center"/>
              <w:rPr>
                <w:rFonts w:ascii="Times New Roman" w:hAnsi="Times New Roman" w:cs="Times New Roman"/>
              </w:rPr>
            </w:pPr>
            <w:r w:rsidRPr="00531833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2256" w:type="dxa"/>
          </w:tcPr>
          <w:p w14:paraId="3A9EE617" w14:textId="77777777" w:rsidR="00531833" w:rsidRPr="00531833" w:rsidRDefault="00531833" w:rsidP="00562AF5">
            <w:pPr>
              <w:jc w:val="center"/>
              <w:rPr>
                <w:rFonts w:ascii="Times New Roman" w:hAnsi="Times New Roman" w:cs="Times New Roman"/>
              </w:rPr>
            </w:pPr>
            <w:r w:rsidRPr="00531833">
              <w:rPr>
                <w:rFonts w:ascii="Times New Roman" w:hAnsi="Times New Roman" w:cs="Times New Roman"/>
              </w:rPr>
              <w:t>93.5 ± 6.2</w:t>
            </w:r>
          </w:p>
        </w:tc>
        <w:tc>
          <w:tcPr>
            <w:tcW w:w="2256" w:type="dxa"/>
          </w:tcPr>
          <w:p w14:paraId="7CEDD625" w14:textId="77777777" w:rsidR="00531833" w:rsidRPr="00531833" w:rsidRDefault="00531833" w:rsidP="00562AF5">
            <w:pPr>
              <w:jc w:val="center"/>
              <w:rPr>
                <w:rFonts w:ascii="Times New Roman" w:hAnsi="Times New Roman" w:cs="Times New Roman"/>
              </w:rPr>
            </w:pPr>
            <w:r w:rsidRPr="00531833">
              <w:rPr>
                <w:rFonts w:ascii="Times New Roman" w:hAnsi="Times New Roman" w:cs="Times New Roman"/>
              </w:rPr>
              <w:t>80.5 ± 12.1</w:t>
            </w:r>
          </w:p>
        </w:tc>
      </w:tr>
    </w:tbl>
    <w:p w14:paraId="091F720A" w14:textId="77777777" w:rsidR="00531833" w:rsidRPr="00531833" w:rsidRDefault="00531833" w:rsidP="00531833">
      <w:pPr>
        <w:rPr>
          <w:rFonts w:ascii="Times New Roman" w:hAnsi="Times New Roman" w:cs="Times New Roman"/>
        </w:rPr>
      </w:pPr>
      <w:r w:rsidRPr="00531833">
        <w:rPr>
          <w:rFonts w:ascii="Times New Roman" w:hAnsi="Times New Roman" w:cs="Times New Roman"/>
          <w:i/>
        </w:rPr>
        <w:t>Abbreviations: BIS, Bispectral Index; PSI, Patient State Index; SD, standard deviation; LOC, loss of consciousness; TE, tracheal extubation; TX, leaving operating room.</w:t>
      </w:r>
    </w:p>
    <w:p w14:paraId="1666A3A1" w14:textId="11E2E32B" w:rsidR="00531833" w:rsidRPr="00531833" w:rsidRDefault="00531833" w:rsidP="00531833">
      <w:pPr>
        <w:rPr>
          <w:rFonts w:ascii="Times New Roman" w:hAnsi="Times New Roman" w:cs="Times New Roman"/>
        </w:rPr>
      </w:pPr>
      <w:r w:rsidRPr="00531833">
        <w:rPr>
          <w:rFonts w:ascii="Times New Roman" w:hAnsi="Times New Roman" w:cs="Times New Roman"/>
          <w:i/>
        </w:rPr>
        <w:t xml:space="preserve">Time points: T0=Awake, T1=LOC, T2=Intubation, T3–T5=Pre-incision, TI=Skin incision, T15–T180=every 15 min after incision, TE=Tracheal extubation, TX=Leaving operating room. </w:t>
      </w:r>
      <w:r w:rsidR="00C136E6" w:rsidRPr="00531833">
        <w:rPr>
          <w:rFonts w:ascii="Times New Roman" w:hAnsi="Times New Roman" w:cs="Times New Roman"/>
          <w:i/>
        </w:rPr>
        <w:t>The sample size (n) may decrease at later time points, depending on the case duration.</w:t>
      </w:r>
    </w:p>
    <w:p w14:paraId="7EE9DC49" w14:textId="77777777" w:rsidR="005072D0" w:rsidRPr="005072D0" w:rsidRDefault="005072D0" w:rsidP="005072D0">
      <w:pPr>
        <w:spacing w:line="480" w:lineRule="auto"/>
        <w:rPr>
          <w:rFonts w:ascii="Times New Roman" w:eastAsiaTheme="minorHAnsi" w:hAnsi="Times New Roman" w:cs="Times New Roman"/>
          <w:b/>
          <w:bCs/>
          <w:color w:val="000000" w:themeColor="text1"/>
        </w:rPr>
      </w:pPr>
    </w:p>
    <w:p w14:paraId="29CEF958" w14:textId="77777777" w:rsidR="006D6CF0" w:rsidRDefault="006D6CF0">
      <w:pPr>
        <w:rPr>
          <w:rFonts w:ascii="Times New Roman" w:eastAsiaTheme="minorHAnsi" w:hAnsi="Times New Roman" w:cs="Times New Roman"/>
          <w:b/>
          <w:bCs/>
          <w:color w:val="000000" w:themeColor="text1"/>
        </w:rPr>
      </w:pPr>
      <w:r>
        <w:rPr>
          <w:rFonts w:ascii="Times New Roman" w:eastAsiaTheme="minorHAnsi" w:hAnsi="Times New Roman" w:cs="Times New Roman"/>
          <w:b/>
          <w:bCs/>
          <w:color w:val="000000" w:themeColor="text1"/>
        </w:rPr>
        <w:br w:type="page"/>
      </w:r>
    </w:p>
    <w:p w14:paraId="6461B848" w14:textId="131E464F" w:rsidR="00531833" w:rsidRPr="00531833" w:rsidRDefault="00531833" w:rsidP="00531833">
      <w:pPr>
        <w:rPr>
          <w:rFonts w:ascii="Times New Roman" w:hAnsi="Times New Roman" w:cs="Times New Roman"/>
        </w:rPr>
      </w:pPr>
      <w:r w:rsidRPr="00531833">
        <w:rPr>
          <w:rFonts w:ascii="Times New Roman" w:hAnsi="Times New Roman" w:cs="Times New Roman"/>
          <w:b/>
        </w:rPr>
        <w:lastRenderedPageBreak/>
        <w:t xml:space="preserve">Supplementary Table S2. </w:t>
      </w:r>
      <w:r w:rsidR="00756855" w:rsidRPr="00756855">
        <w:rPr>
          <w:rFonts w:ascii="Times New Roman" w:hAnsi="Times New Roman" w:cs="Times New Roman"/>
          <w:b/>
        </w:rPr>
        <w:t>Tukey-adjusted pairwise comparisons of BIS–PSI differences across anesthetic phases within EMG strata</w:t>
      </w:r>
    </w:p>
    <w:tbl>
      <w:tblPr>
        <w:tblW w:w="7446" w:type="dxa"/>
        <w:jc w:val="center"/>
        <w:tblBorders>
          <w:top w:val="single" w:sz="12" w:space="0" w:color="000000"/>
          <w:left w:val="nil"/>
          <w:bottom w:val="single" w:sz="12" w:space="0" w:color="000000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993"/>
        <w:gridCol w:w="2977"/>
        <w:gridCol w:w="1843"/>
        <w:gridCol w:w="1633"/>
      </w:tblGrid>
      <w:tr w:rsidR="00DF1D07" w:rsidRPr="00756855" w14:paraId="0EA9F286" w14:textId="11D487BC" w:rsidTr="00756855">
        <w:trPr>
          <w:jc w:val="center"/>
        </w:trPr>
        <w:tc>
          <w:tcPr>
            <w:tcW w:w="993" w:type="dxa"/>
            <w:tcBorders>
              <w:bottom w:val="single" w:sz="8" w:space="0" w:color="000000"/>
            </w:tcBorders>
          </w:tcPr>
          <w:p w14:paraId="13E783A4" w14:textId="4239D599" w:rsidR="00DF1D07" w:rsidRPr="00756855" w:rsidRDefault="00DF1D07" w:rsidP="00756855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56855">
              <w:rPr>
                <w:rFonts w:ascii="Times New Roman" w:hAnsi="Times New Roman" w:cs="Times New Roman"/>
                <w:bCs/>
              </w:rPr>
              <w:t>EMG</w:t>
            </w:r>
          </w:p>
        </w:tc>
        <w:tc>
          <w:tcPr>
            <w:tcW w:w="2977" w:type="dxa"/>
            <w:tcBorders>
              <w:bottom w:val="single" w:sz="8" w:space="0" w:color="000000"/>
            </w:tcBorders>
          </w:tcPr>
          <w:p w14:paraId="33B1EA1E" w14:textId="2C8808F6" w:rsidR="00DF1D07" w:rsidRPr="00756855" w:rsidRDefault="00DF1D07" w:rsidP="00756855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56855">
              <w:rPr>
                <w:rFonts w:ascii="Times New Roman" w:hAnsi="Times New Roman" w:cs="Times New Roman"/>
                <w:bCs/>
              </w:rPr>
              <w:t>Contrast (phase)</w:t>
            </w:r>
          </w:p>
        </w:tc>
        <w:tc>
          <w:tcPr>
            <w:tcW w:w="1843" w:type="dxa"/>
            <w:tcBorders>
              <w:bottom w:val="single" w:sz="8" w:space="0" w:color="000000"/>
            </w:tcBorders>
          </w:tcPr>
          <w:p w14:paraId="2A1F98DE" w14:textId="77777777" w:rsidR="00DF1D07" w:rsidRPr="00756855" w:rsidRDefault="00DF1D07" w:rsidP="00756855">
            <w:pPr>
              <w:jc w:val="center"/>
              <w:rPr>
                <w:rFonts w:ascii="Times New Roman" w:eastAsia="ヒラギノ角ゴ ProN W6" w:hAnsi="Times New Roman" w:cs="Times New Roman"/>
                <w:bCs/>
                <w:color w:val="000000"/>
              </w:rPr>
            </w:pPr>
            <w:r w:rsidRPr="00756855">
              <w:rPr>
                <w:rFonts w:ascii="Times New Roman" w:eastAsia="ヒラギノ角ゴ ProN W6" w:hAnsi="Times New Roman" w:cs="Times New Roman"/>
                <w:bCs/>
                <w:color w:val="000000"/>
              </w:rPr>
              <w:t>Estimate</w:t>
            </w:r>
          </w:p>
          <w:p w14:paraId="4B6F5BF0" w14:textId="10C32999" w:rsidR="00DF1D07" w:rsidRPr="00756855" w:rsidRDefault="00DF1D07" w:rsidP="00756855">
            <w:pPr>
              <w:jc w:val="center"/>
              <w:rPr>
                <w:rFonts w:ascii="Times New Roman" w:eastAsia="ヒラギノ角ゴ ProN W6" w:hAnsi="Times New Roman" w:cs="Times New Roman"/>
                <w:bCs/>
                <w:color w:val="000000"/>
              </w:rPr>
            </w:pPr>
            <w:r w:rsidRPr="00756855">
              <w:rPr>
                <w:rFonts w:ascii="Times New Roman" w:eastAsia="ヒラギノ角ゴ ProN W6" w:hAnsi="Times New Roman" w:cs="Times New Roman"/>
                <w:bCs/>
                <w:color w:val="000000"/>
              </w:rPr>
              <w:t>(ΔEMM)</w:t>
            </w:r>
          </w:p>
        </w:tc>
        <w:tc>
          <w:tcPr>
            <w:tcW w:w="1633" w:type="dxa"/>
            <w:tcBorders>
              <w:bottom w:val="single" w:sz="8" w:space="0" w:color="000000"/>
            </w:tcBorders>
          </w:tcPr>
          <w:p w14:paraId="2167E4B5" w14:textId="579776A0" w:rsidR="00DF1D07" w:rsidRPr="00756855" w:rsidRDefault="00DF1D07" w:rsidP="00756855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56855">
              <w:rPr>
                <w:rFonts w:ascii="Times New Roman" w:hAnsi="Times New Roman" w:cs="Times New Roman"/>
                <w:bCs/>
              </w:rPr>
              <w:t>P (Tukey)</w:t>
            </w:r>
          </w:p>
        </w:tc>
      </w:tr>
      <w:tr w:rsidR="00DF1D07" w:rsidRPr="00756855" w14:paraId="3B8DC0AE" w14:textId="29BDAA14" w:rsidTr="00756855">
        <w:trPr>
          <w:jc w:val="center"/>
        </w:trPr>
        <w:tc>
          <w:tcPr>
            <w:tcW w:w="993" w:type="dxa"/>
          </w:tcPr>
          <w:p w14:paraId="28C9AC8A" w14:textId="10B2BB93" w:rsidR="00DF1D07" w:rsidRPr="00756855" w:rsidRDefault="00DF1D07" w:rsidP="00756855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56855">
              <w:rPr>
                <w:rFonts w:ascii="Times New Roman" w:hAnsi="Times New Roman" w:cs="Times New Roman"/>
                <w:bCs/>
              </w:rPr>
              <w:t>Low</w:t>
            </w:r>
          </w:p>
        </w:tc>
        <w:tc>
          <w:tcPr>
            <w:tcW w:w="2977" w:type="dxa"/>
          </w:tcPr>
          <w:p w14:paraId="5BECE3E7" w14:textId="6F3BD2B2" w:rsidR="00DF1D07" w:rsidRPr="00756855" w:rsidRDefault="00DF1D07" w:rsidP="00756855">
            <w:pPr>
              <w:jc w:val="center"/>
              <w:rPr>
                <w:rFonts w:ascii="Times New Roman" w:eastAsia="ヒラギノ角ゴ ProN W3" w:hAnsi="Times New Roman" w:cs="Times New Roman"/>
                <w:bCs/>
                <w:color w:val="000000"/>
              </w:rPr>
            </w:pPr>
            <w:r w:rsidRPr="00756855">
              <w:rPr>
                <w:rFonts w:ascii="Times New Roman" w:eastAsia="ヒラギノ角ゴ ProN W3" w:hAnsi="Times New Roman" w:cs="Times New Roman"/>
                <w:bCs/>
                <w:color w:val="000000"/>
              </w:rPr>
              <w:t>Awake - LOC</w:t>
            </w:r>
          </w:p>
        </w:tc>
        <w:tc>
          <w:tcPr>
            <w:tcW w:w="1843" w:type="dxa"/>
          </w:tcPr>
          <w:p w14:paraId="29EFF07B" w14:textId="57A3ABED" w:rsidR="00DF1D07" w:rsidRPr="00756855" w:rsidRDefault="00DF1D07" w:rsidP="00756855">
            <w:pPr>
              <w:jc w:val="center"/>
              <w:rPr>
                <w:rFonts w:ascii="Times New Roman" w:eastAsia="ヒラギノ角ゴ ProN W3" w:hAnsi="Times New Roman" w:cs="Times New Roman"/>
                <w:bCs/>
                <w:color w:val="000000"/>
              </w:rPr>
            </w:pPr>
            <w:r w:rsidRPr="00756855">
              <w:rPr>
                <w:rFonts w:ascii="Times New Roman" w:eastAsia="ヒラギノ角ゴ ProN W3" w:hAnsi="Times New Roman" w:cs="Times New Roman"/>
                <w:bCs/>
                <w:color w:val="000000"/>
              </w:rPr>
              <w:t>-4.4</w:t>
            </w:r>
          </w:p>
        </w:tc>
        <w:tc>
          <w:tcPr>
            <w:tcW w:w="1633" w:type="dxa"/>
          </w:tcPr>
          <w:p w14:paraId="6C328F30" w14:textId="60398CCE" w:rsidR="00DF1D07" w:rsidRPr="00756855" w:rsidRDefault="00DF1D07" w:rsidP="00756855">
            <w:pPr>
              <w:jc w:val="center"/>
              <w:rPr>
                <w:rFonts w:ascii="Times New Roman" w:eastAsia="ヒラギノ角ゴ ProN W3" w:hAnsi="Times New Roman" w:cs="Times New Roman"/>
                <w:bCs/>
                <w:color w:val="000000"/>
              </w:rPr>
            </w:pPr>
            <w:r w:rsidRPr="00756855">
              <w:rPr>
                <w:rFonts w:ascii="Times New Roman" w:eastAsia="ヒラギノ角ゴ ProN W3" w:hAnsi="Times New Roman" w:cs="Times New Roman"/>
                <w:bCs/>
                <w:color w:val="000000"/>
              </w:rPr>
              <w:t>0.996</w:t>
            </w:r>
          </w:p>
        </w:tc>
      </w:tr>
      <w:tr w:rsidR="00DF1D07" w:rsidRPr="00756855" w14:paraId="06B52A8E" w14:textId="6AAC210A" w:rsidTr="00756855">
        <w:trPr>
          <w:jc w:val="center"/>
        </w:trPr>
        <w:tc>
          <w:tcPr>
            <w:tcW w:w="993" w:type="dxa"/>
          </w:tcPr>
          <w:p w14:paraId="4825AA0D" w14:textId="619C41B6" w:rsidR="00DF1D07" w:rsidRPr="00756855" w:rsidRDefault="00DF1D07" w:rsidP="00756855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56855">
              <w:rPr>
                <w:rFonts w:ascii="Times New Roman" w:hAnsi="Times New Roman" w:cs="Times New Roman"/>
                <w:bCs/>
              </w:rPr>
              <w:t>Low</w:t>
            </w:r>
          </w:p>
        </w:tc>
        <w:tc>
          <w:tcPr>
            <w:tcW w:w="2977" w:type="dxa"/>
          </w:tcPr>
          <w:p w14:paraId="67F9A291" w14:textId="7D529C8A" w:rsidR="00DF1D07" w:rsidRPr="00756855" w:rsidRDefault="00DF1D07" w:rsidP="00756855">
            <w:pPr>
              <w:jc w:val="center"/>
              <w:rPr>
                <w:rFonts w:ascii="Times New Roman" w:eastAsia="ヒラギノ角ゴ ProN W3" w:hAnsi="Times New Roman" w:cs="Times New Roman"/>
                <w:bCs/>
                <w:color w:val="000000"/>
              </w:rPr>
            </w:pPr>
            <w:r w:rsidRPr="00756855">
              <w:rPr>
                <w:rFonts w:ascii="Times New Roman" w:eastAsia="ヒラギノ角ゴ ProN W3" w:hAnsi="Times New Roman" w:cs="Times New Roman"/>
                <w:bCs/>
                <w:color w:val="000000"/>
              </w:rPr>
              <w:t>Awake - Intubation</w:t>
            </w:r>
          </w:p>
        </w:tc>
        <w:tc>
          <w:tcPr>
            <w:tcW w:w="1843" w:type="dxa"/>
          </w:tcPr>
          <w:p w14:paraId="6EDE7974" w14:textId="48A4E326" w:rsidR="00DF1D07" w:rsidRPr="00756855" w:rsidRDefault="00DF1D07" w:rsidP="00756855">
            <w:pPr>
              <w:jc w:val="center"/>
              <w:rPr>
                <w:rFonts w:ascii="Times New Roman" w:eastAsia="ヒラギノ角ゴ ProN W3" w:hAnsi="Times New Roman" w:cs="Times New Roman"/>
                <w:bCs/>
                <w:color w:val="000000"/>
              </w:rPr>
            </w:pPr>
            <w:r w:rsidRPr="00756855">
              <w:rPr>
                <w:rFonts w:ascii="Times New Roman" w:eastAsia="ヒラギノ角ゴ ProN W3" w:hAnsi="Times New Roman" w:cs="Times New Roman"/>
                <w:bCs/>
                <w:color w:val="000000"/>
              </w:rPr>
              <w:t>-10.7</w:t>
            </w:r>
          </w:p>
        </w:tc>
        <w:tc>
          <w:tcPr>
            <w:tcW w:w="1633" w:type="dxa"/>
          </w:tcPr>
          <w:p w14:paraId="687C7F88" w14:textId="46D18AD2" w:rsidR="00DF1D07" w:rsidRPr="00756855" w:rsidRDefault="00DF1D07" w:rsidP="00756855">
            <w:pPr>
              <w:jc w:val="center"/>
              <w:rPr>
                <w:rFonts w:ascii="Times New Roman" w:eastAsia="ヒラギノ角ゴ ProN W3" w:hAnsi="Times New Roman" w:cs="Times New Roman"/>
                <w:bCs/>
                <w:color w:val="000000"/>
              </w:rPr>
            </w:pPr>
            <w:r w:rsidRPr="00756855">
              <w:rPr>
                <w:rFonts w:ascii="Times New Roman" w:eastAsia="ヒラギノ角ゴ ProN W3" w:hAnsi="Times New Roman" w:cs="Times New Roman"/>
                <w:bCs/>
                <w:color w:val="000000"/>
              </w:rPr>
              <w:t>0.829</w:t>
            </w:r>
          </w:p>
        </w:tc>
      </w:tr>
      <w:tr w:rsidR="00DF1D07" w:rsidRPr="00756855" w14:paraId="398102E6" w14:textId="0B356AC3" w:rsidTr="00756855">
        <w:trPr>
          <w:jc w:val="center"/>
        </w:trPr>
        <w:tc>
          <w:tcPr>
            <w:tcW w:w="993" w:type="dxa"/>
          </w:tcPr>
          <w:p w14:paraId="6F2E41C8" w14:textId="5DC5C51A" w:rsidR="00DF1D07" w:rsidRPr="00756855" w:rsidRDefault="00DF1D07" w:rsidP="00756855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56855">
              <w:rPr>
                <w:rFonts w:ascii="Times New Roman" w:hAnsi="Times New Roman" w:cs="Times New Roman"/>
                <w:bCs/>
              </w:rPr>
              <w:t>Low</w:t>
            </w:r>
          </w:p>
        </w:tc>
        <w:tc>
          <w:tcPr>
            <w:tcW w:w="2977" w:type="dxa"/>
          </w:tcPr>
          <w:p w14:paraId="5C9E7856" w14:textId="48E29ED8" w:rsidR="00DF1D07" w:rsidRPr="00756855" w:rsidRDefault="00DF1D07" w:rsidP="00756855">
            <w:pPr>
              <w:jc w:val="center"/>
              <w:rPr>
                <w:rFonts w:ascii="Times New Roman" w:eastAsia="ヒラギノ角ゴ ProN W3" w:hAnsi="Times New Roman" w:cs="Times New Roman"/>
                <w:bCs/>
                <w:color w:val="000000"/>
              </w:rPr>
            </w:pPr>
            <w:r w:rsidRPr="00756855">
              <w:rPr>
                <w:rFonts w:ascii="Times New Roman" w:eastAsia="ヒラギノ角ゴ ProN W3" w:hAnsi="Times New Roman" w:cs="Times New Roman"/>
                <w:bCs/>
                <w:color w:val="000000"/>
              </w:rPr>
              <w:t>Awake - Preincision</w:t>
            </w:r>
          </w:p>
        </w:tc>
        <w:tc>
          <w:tcPr>
            <w:tcW w:w="1843" w:type="dxa"/>
          </w:tcPr>
          <w:p w14:paraId="467B5D9F" w14:textId="1F6E7042" w:rsidR="00DF1D07" w:rsidRPr="00756855" w:rsidRDefault="00DF1D07" w:rsidP="00756855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56855">
              <w:rPr>
                <w:rFonts w:ascii="Times New Roman" w:hAnsi="Times New Roman" w:cs="Times New Roman"/>
                <w:bCs/>
              </w:rPr>
              <w:t>-8.6</w:t>
            </w:r>
          </w:p>
        </w:tc>
        <w:tc>
          <w:tcPr>
            <w:tcW w:w="1633" w:type="dxa"/>
          </w:tcPr>
          <w:p w14:paraId="1B4D72F7" w14:textId="123575E0" w:rsidR="00DF1D07" w:rsidRPr="00756855" w:rsidRDefault="00DF1D07" w:rsidP="00756855">
            <w:pPr>
              <w:jc w:val="center"/>
              <w:rPr>
                <w:rFonts w:ascii="Times New Roman" w:eastAsia="ヒラギノ角ゴ ProN W3" w:hAnsi="Times New Roman" w:cs="Times New Roman"/>
                <w:bCs/>
                <w:color w:val="000000"/>
              </w:rPr>
            </w:pPr>
            <w:r w:rsidRPr="00756855">
              <w:rPr>
                <w:rFonts w:ascii="Times New Roman" w:eastAsia="ヒラギノ角ゴ ProN W3" w:hAnsi="Times New Roman" w:cs="Times New Roman"/>
                <w:bCs/>
                <w:color w:val="000000"/>
              </w:rPr>
              <w:t>0.923</w:t>
            </w:r>
          </w:p>
        </w:tc>
      </w:tr>
      <w:tr w:rsidR="00DF1D07" w:rsidRPr="00756855" w14:paraId="05CAA45E" w14:textId="05402315" w:rsidTr="00756855">
        <w:trPr>
          <w:jc w:val="center"/>
        </w:trPr>
        <w:tc>
          <w:tcPr>
            <w:tcW w:w="993" w:type="dxa"/>
          </w:tcPr>
          <w:p w14:paraId="25590421" w14:textId="6035CD06" w:rsidR="00DF1D07" w:rsidRPr="00756855" w:rsidRDefault="00DF1D07" w:rsidP="00756855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56855">
              <w:rPr>
                <w:rFonts w:ascii="Times New Roman" w:hAnsi="Times New Roman" w:cs="Times New Roman"/>
                <w:bCs/>
              </w:rPr>
              <w:t>Low</w:t>
            </w:r>
          </w:p>
        </w:tc>
        <w:tc>
          <w:tcPr>
            <w:tcW w:w="2977" w:type="dxa"/>
          </w:tcPr>
          <w:p w14:paraId="63001FE8" w14:textId="418E0957" w:rsidR="00DF1D07" w:rsidRPr="00756855" w:rsidRDefault="00DF1D07" w:rsidP="00756855">
            <w:pPr>
              <w:jc w:val="center"/>
              <w:rPr>
                <w:rFonts w:ascii="Times New Roman" w:eastAsia="ヒラギノ角ゴ ProN W3" w:hAnsi="Times New Roman" w:cs="Times New Roman"/>
                <w:bCs/>
                <w:color w:val="000000"/>
              </w:rPr>
            </w:pPr>
            <w:r w:rsidRPr="00756855">
              <w:rPr>
                <w:rFonts w:ascii="Times New Roman" w:eastAsia="ヒラギノ角ゴ ProN W3" w:hAnsi="Times New Roman" w:cs="Times New Roman"/>
                <w:bCs/>
                <w:color w:val="000000"/>
              </w:rPr>
              <w:t>Awake - Intraoperative</w:t>
            </w:r>
          </w:p>
        </w:tc>
        <w:tc>
          <w:tcPr>
            <w:tcW w:w="1843" w:type="dxa"/>
          </w:tcPr>
          <w:p w14:paraId="16D4F0C8" w14:textId="7EF81E42" w:rsidR="00DF1D07" w:rsidRPr="00756855" w:rsidRDefault="00DF1D07" w:rsidP="00756855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56855">
              <w:rPr>
                <w:rFonts w:ascii="Times New Roman" w:hAnsi="Times New Roman" w:cs="Times New Roman"/>
                <w:bCs/>
              </w:rPr>
              <w:t>-11.6</w:t>
            </w:r>
          </w:p>
        </w:tc>
        <w:tc>
          <w:tcPr>
            <w:tcW w:w="1633" w:type="dxa"/>
          </w:tcPr>
          <w:p w14:paraId="088E9CB2" w14:textId="319CED8D" w:rsidR="00DF1D07" w:rsidRPr="00756855" w:rsidRDefault="00DF1D07" w:rsidP="00756855">
            <w:pPr>
              <w:jc w:val="center"/>
              <w:rPr>
                <w:rFonts w:ascii="Times New Roman" w:eastAsia="ヒラギノ角ゴ ProN W3" w:hAnsi="Times New Roman" w:cs="Times New Roman"/>
                <w:bCs/>
                <w:color w:val="000000"/>
              </w:rPr>
            </w:pPr>
            <w:r w:rsidRPr="00756855">
              <w:rPr>
                <w:rFonts w:ascii="Times New Roman" w:eastAsia="ヒラギノ角ゴ ProN W3" w:hAnsi="Times New Roman" w:cs="Times New Roman"/>
                <w:bCs/>
                <w:color w:val="000000"/>
              </w:rPr>
              <w:t>0.768</w:t>
            </w:r>
          </w:p>
        </w:tc>
      </w:tr>
      <w:tr w:rsidR="00DF1D07" w:rsidRPr="00756855" w14:paraId="30CD9843" w14:textId="621E17C0" w:rsidTr="00756855">
        <w:trPr>
          <w:jc w:val="center"/>
        </w:trPr>
        <w:tc>
          <w:tcPr>
            <w:tcW w:w="993" w:type="dxa"/>
          </w:tcPr>
          <w:p w14:paraId="4A105396" w14:textId="6C5D6871" w:rsidR="00DF1D07" w:rsidRPr="00756855" w:rsidRDefault="00DF1D07" w:rsidP="00756855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56855">
              <w:rPr>
                <w:rFonts w:ascii="Times New Roman" w:hAnsi="Times New Roman" w:cs="Times New Roman"/>
                <w:bCs/>
              </w:rPr>
              <w:t>Low</w:t>
            </w:r>
          </w:p>
        </w:tc>
        <w:tc>
          <w:tcPr>
            <w:tcW w:w="2977" w:type="dxa"/>
          </w:tcPr>
          <w:p w14:paraId="6F637D1F" w14:textId="43521469" w:rsidR="00DF1D07" w:rsidRPr="00756855" w:rsidRDefault="00DF1D07" w:rsidP="00756855">
            <w:pPr>
              <w:jc w:val="center"/>
              <w:rPr>
                <w:rFonts w:ascii="Times New Roman" w:eastAsia="ヒラギノ角ゴ ProN W3" w:hAnsi="Times New Roman" w:cs="Times New Roman"/>
                <w:bCs/>
                <w:color w:val="000000"/>
              </w:rPr>
            </w:pPr>
            <w:r w:rsidRPr="00756855">
              <w:rPr>
                <w:rFonts w:ascii="Times New Roman" w:eastAsia="ヒラギノ角ゴ ProN W3" w:hAnsi="Times New Roman" w:cs="Times New Roman"/>
                <w:bCs/>
                <w:color w:val="000000"/>
              </w:rPr>
              <w:t>Awake - Emergence</w:t>
            </w:r>
          </w:p>
        </w:tc>
        <w:tc>
          <w:tcPr>
            <w:tcW w:w="1843" w:type="dxa"/>
          </w:tcPr>
          <w:p w14:paraId="56C40C71" w14:textId="05207312" w:rsidR="00DF1D07" w:rsidRPr="00756855" w:rsidRDefault="00DF1D07" w:rsidP="00756855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56855">
              <w:rPr>
                <w:rFonts w:ascii="Times New Roman" w:hAnsi="Times New Roman" w:cs="Times New Roman"/>
                <w:bCs/>
              </w:rPr>
              <w:t>-9.0</w:t>
            </w:r>
          </w:p>
        </w:tc>
        <w:tc>
          <w:tcPr>
            <w:tcW w:w="1633" w:type="dxa"/>
          </w:tcPr>
          <w:p w14:paraId="37821EB5" w14:textId="0808C9E9" w:rsidR="00DF1D07" w:rsidRPr="00756855" w:rsidRDefault="00DF1D07" w:rsidP="00756855">
            <w:pPr>
              <w:jc w:val="center"/>
              <w:rPr>
                <w:rFonts w:ascii="Times New Roman" w:eastAsia="ヒラギノ角ゴ ProN W3" w:hAnsi="Times New Roman" w:cs="Times New Roman"/>
                <w:bCs/>
                <w:color w:val="000000"/>
              </w:rPr>
            </w:pPr>
            <w:r w:rsidRPr="00756855">
              <w:rPr>
                <w:rFonts w:ascii="Times New Roman" w:eastAsia="ヒラギノ角ゴ ProN W3" w:hAnsi="Times New Roman" w:cs="Times New Roman"/>
                <w:bCs/>
                <w:color w:val="000000"/>
              </w:rPr>
              <w:t>0.927</w:t>
            </w:r>
          </w:p>
        </w:tc>
      </w:tr>
      <w:tr w:rsidR="00DF1D07" w:rsidRPr="00756855" w14:paraId="5854D93E" w14:textId="15E0C632" w:rsidTr="00756855">
        <w:trPr>
          <w:jc w:val="center"/>
        </w:trPr>
        <w:tc>
          <w:tcPr>
            <w:tcW w:w="993" w:type="dxa"/>
          </w:tcPr>
          <w:p w14:paraId="5A570673" w14:textId="73599A9D" w:rsidR="00DF1D07" w:rsidRPr="00756855" w:rsidRDefault="00DF1D07" w:rsidP="00756855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56855">
              <w:rPr>
                <w:rFonts w:ascii="Times New Roman" w:hAnsi="Times New Roman" w:cs="Times New Roman"/>
                <w:bCs/>
              </w:rPr>
              <w:t>Low</w:t>
            </w:r>
          </w:p>
        </w:tc>
        <w:tc>
          <w:tcPr>
            <w:tcW w:w="2977" w:type="dxa"/>
          </w:tcPr>
          <w:p w14:paraId="579F47E3" w14:textId="0E1B1F75" w:rsidR="00DF1D07" w:rsidRPr="00756855" w:rsidRDefault="00DF1D07" w:rsidP="00756855">
            <w:pPr>
              <w:jc w:val="center"/>
              <w:rPr>
                <w:rFonts w:ascii="Times New Roman" w:eastAsia="ヒラギノ角ゴ ProN W3" w:hAnsi="Times New Roman" w:cs="Times New Roman"/>
                <w:bCs/>
                <w:color w:val="000000"/>
              </w:rPr>
            </w:pPr>
            <w:r w:rsidRPr="00756855">
              <w:rPr>
                <w:rFonts w:ascii="Times New Roman" w:eastAsia="ヒラギノ角ゴ ProN W3" w:hAnsi="Times New Roman" w:cs="Times New Roman"/>
                <w:bCs/>
                <w:color w:val="000000"/>
              </w:rPr>
              <w:t>LOC - Intubation</w:t>
            </w:r>
          </w:p>
        </w:tc>
        <w:tc>
          <w:tcPr>
            <w:tcW w:w="1843" w:type="dxa"/>
          </w:tcPr>
          <w:p w14:paraId="1495AEB4" w14:textId="7F684851" w:rsidR="00DF1D07" w:rsidRPr="00756855" w:rsidRDefault="00DF1D07" w:rsidP="00756855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56855">
              <w:rPr>
                <w:rFonts w:ascii="Times New Roman" w:hAnsi="Times New Roman" w:cs="Times New Roman"/>
                <w:bCs/>
              </w:rPr>
              <w:t>-6.3</w:t>
            </w:r>
          </w:p>
        </w:tc>
        <w:tc>
          <w:tcPr>
            <w:tcW w:w="1633" w:type="dxa"/>
          </w:tcPr>
          <w:p w14:paraId="6B2027BB" w14:textId="6D126531" w:rsidR="00DF1D07" w:rsidRPr="00756855" w:rsidRDefault="00DF1D07" w:rsidP="00756855">
            <w:pPr>
              <w:jc w:val="center"/>
              <w:rPr>
                <w:rFonts w:ascii="Times New Roman" w:eastAsia="ヒラギノ角ゴ ProN W3" w:hAnsi="Times New Roman" w:cs="Times New Roman"/>
                <w:bCs/>
                <w:color w:val="000000"/>
              </w:rPr>
            </w:pPr>
            <w:r w:rsidRPr="00756855">
              <w:rPr>
                <w:rFonts w:ascii="Times New Roman" w:eastAsia="ヒラギノ角ゴ ProN W3" w:hAnsi="Times New Roman" w:cs="Times New Roman"/>
                <w:bCs/>
                <w:color w:val="000000"/>
              </w:rPr>
              <w:t>0.054</w:t>
            </w:r>
          </w:p>
        </w:tc>
      </w:tr>
      <w:tr w:rsidR="00DF1D07" w:rsidRPr="00756855" w14:paraId="3D071713" w14:textId="77777777" w:rsidTr="00756855">
        <w:trPr>
          <w:jc w:val="center"/>
        </w:trPr>
        <w:tc>
          <w:tcPr>
            <w:tcW w:w="993" w:type="dxa"/>
          </w:tcPr>
          <w:p w14:paraId="1FE0CD37" w14:textId="0A3EDF9A" w:rsidR="00DF1D07" w:rsidRPr="00756855" w:rsidRDefault="00DF1D07" w:rsidP="00756855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56855">
              <w:rPr>
                <w:rFonts w:ascii="Times New Roman" w:hAnsi="Times New Roman" w:cs="Times New Roman"/>
                <w:bCs/>
              </w:rPr>
              <w:t>Low</w:t>
            </w:r>
          </w:p>
        </w:tc>
        <w:tc>
          <w:tcPr>
            <w:tcW w:w="2977" w:type="dxa"/>
          </w:tcPr>
          <w:p w14:paraId="0E2D77A6" w14:textId="48EC11BF" w:rsidR="00DF1D07" w:rsidRPr="00756855" w:rsidRDefault="00DF1D07" w:rsidP="00756855">
            <w:pPr>
              <w:jc w:val="center"/>
              <w:rPr>
                <w:rFonts w:ascii="Times New Roman" w:eastAsia="ヒラギノ角ゴ ProN W3" w:hAnsi="Times New Roman" w:cs="Times New Roman"/>
                <w:bCs/>
                <w:color w:val="000000"/>
              </w:rPr>
            </w:pPr>
            <w:r w:rsidRPr="00756855">
              <w:rPr>
                <w:rFonts w:ascii="Times New Roman" w:eastAsia="ヒラギノ角ゴ ProN W3" w:hAnsi="Times New Roman" w:cs="Times New Roman"/>
                <w:bCs/>
                <w:color w:val="000000"/>
              </w:rPr>
              <w:t>LOC - Preincision</w:t>
            </w:r>
          </w:p>
        </w:tc>
        <w:tc>
          <w:tcPr>
            <w:tcW w:w="1843" w:type="dxa"/>
          </w:tcPr>
          <w:p w14:paraId="0153C56B" w14:textId="1404EC3E" w:rsidR="00DF1D07" w:rsidRPr="00756855" w:rsidRDefault="00DF1D07" w:rsidP="00756855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56855">
              <w:rPr>
                <w:rFonts w:ascii="Times New Roman" w:hAnsi="Times New Roman" w:cs="Times New Roman"/>
                <w:bCs/>
              </w:rPr>
              <w:t>-4.1</w:t>
            </w:r>
          </w:p>
        </w:tc>
        <w:tc>
          <w:tcPr>
            <w:tcW w:w="1633" w:type="dxa"/>
          </w:tcPr>
          <w:p w14:paraId="3022AB01" w14:textId="559DDDF4" w:rsidR="00DF1D07" w:rsidRPr="00756855" w:rsidRDefault="00DF1D07" w:rsidP="00756855">
            <w:pPr>
              <w:jc w:val="center"/>
              <w:rPr>
                <w:rFonts w:ascii="Times New Roman" w:eastAsia="ヒラギノ角ゴ ProN W3" w:hAnsi="Times New Roman" w:cs="Times New Roman"/>
                <w:bCs/>
                <w:color w:val="000000"/>
              </w:rPr>
            </w:pPr>
            <w:r w:rsidRPr="00756855">
              <w:rPr>
                <w:rFonts w:ascii="Times New Roman" w:eastAsia="ヒラギノ角ゴ ProN W3" w:hAnsi="Times New Roman" w:cs="Times New Roman"/>
                <w:bCs/>
                <w:color w:val="000000"/>
              </w:rPr>
              <w:t>0.270</w:t>
            </w:r>
          </w:p>
        </w:tc>
      </w:tr>
      <w:tr w:rsidR="00DF1D07" w:rsidRPr="00756855" w14:paraId="3B5C9D91" w14:textId="77777777" w:rsidTr="00756855">
        <w:trPr>
          <w:jc w:val="center"/>
        </w:trPr>
        <w:tc>
          <w:tcPr>
            <w:tcW w:w="993" w:type="dxa"/>
          </w:tcPr>
          <w:p w14:paraId="35BBC251" w14:textId="6969CDB9" w:rsidR="00DF1D07" w:rsidRPr="00756855" w:rsidRDefault="00DF1D07" w:rsidP="00756855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56855">
              <w:rPr>
                <w:rFonts w:ascii="Times New Roman" w:hAnsi="Times New Roman" w:cs="Times New Roman"/>
                <w:bCs/>
              </w:rPr>
              <w:t>Low</w:t>
            </w:r>
          </w:p>
        </w:tc>
        <w:tc>
          <w:tcPr>
            <w:tcW w:w="2977" w:type="dxa"/>
          </w:tcPr>
          <w:p w14:paraId="7F1A5FE2" w14:textId="0F40D077" w:rsidR="00DF1D07" w:rsidRPr="00756855" w:rsidRDefault="00DF1D07" w:rsidP="00756855">
            <w:pPr>
              <w:jc w:val="center"/>
              <w:rPr>
                <w:rFonts w:ascii="Times New Roman" w:eastAsia="ヒラギノ角ゴ ProN W3" w:hAnsi="Times New Roman" w:cs="Times New Roman"/>
                <w:bCs/>
                <w:color w:val="000000"/>
              </w:rPr>
            </w:pPr>
            <w:r w:rsidRPr="00756855">
              <w:rPr>
                <w:rFonts w:ascii="Times New Roman" w:eastAsia="ヒラギノ角ゴ ProN W3" w:hAnsi="Times New Roman" w:cs="Times New Roman"/>
                <w:bCs/>
                <w:color w:val="000000"/>
              </w:rPr>
              <w:t>LOC - Intraoperative</w:t>
            </w:r>
          </w:p>
        </w:tc>
        <w:tc>
          <w:tcPr>
            <w:tcW w:w="1843" w:type="dxa"/>
          </w:tcPr>
          <w:p w14:paraId="31DD65BA" w14:textId="06948154" w:rsidR="00DF1D07" w:rsidRPr="00756855" w:rsidRDefault="00DF1D07" w:rsidP="00756855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56855">
              <w:rPr>
                <w:rFonts w:ascii="Times New Roman" w:hAnsi="Times New Roman" w:cs="Times New Roman"/>
                <w:bCs/>
              </w:rPr>
              <w:t>-7.1</w:t>
            </w:r>
          </w:p>
        </w:tc>
        <w:tc>
          <w:tcPr>
            <w:tcW w:w="1633" w:type="dxa"/>
          </w:tcPr>
          <w:p w14:paraId="1008C43A" w14:textId="7F209395" w:rsidR="00DF1D07" w:rsidRPr="00756855" w:rsidRDefault="00DF1D07" w:rsidP="00756855">
            <w:pPr>
              <w:jc w:val="center"/>
              <w:rPr>
                <w:rFonts w:ascii="Times New Roman" w:eastAsia="ヒラギノ角ゴ ProN W3" w:hAnsi="Times New Roman" w:cs="Times New Roman"/>
                <w:bCs/>
                <w:color w:val="000000"/>
              </w:rPr>
            </w:pPr>
            <w:r w:rsidRPr="00756855">
              <w:rPr>
                <w:rFonts w:ascii="Times New Roman" w:eastAsia="ヒラギノ角ゴ ProN W3" w:hAnsi="Times New Roman" w:cs="Times New Roman"/>
                <w:bCs/>
                <w:color w:val="000000"/>
              </w:rPr>
              <w:t>0.002</w:t>
            </w:r>
          </w:p>
        </w:tc>
      </w:tr>
      <w:tr w:rsidR="00DF1D07" w:rsidRPr="00756855" w14:paraId="62BEEBEE" w14:textId="77777777" w:rsidTr="00756855">
        <w:trPr>
          <w:jc w:val="center"/>
        </w:trPr>
        <w:tc>
          <w:tcPr>
            <w:tcW w:w="993" w:type="dxa"/>
          </w:tcPr>
          <w:p w14:paraId="1389C39C" w14:textId="1B25E781" w:rsidR="00DF1D07" w:rsidRPr="00756855" w:rsidRDefault="00DF1D07" w:rsidP="00756855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56855">
              <w:rPr>
                <w:rFonts w:ascii="Times New Roman" w:hAnsi="Times New Roman" w:cs="Times New Roman"/>
                <w:bCs/>
              </w:rPr>
              <w:t>Low</w:t>
            </w:r>
          </w:p>
        </w:tc>
        <w:tc>
          <w:tcPr>
            <w:tcW w:w="2977" w:type="dxa"/>
          </w:tcPr>
          <w:p w14:paraId="2721F172" w14:textId="5C2A0B86" w:rsidR="00DF1D07" w:rsidRPr="00756855" w:rsidRDefault="00DF1D07" w:rsidP="00756855">
            <w:pPr>
              <w:jc w:val="center"/>
              <w:rPr>
                <w:rFonts w:ascii="Times New Roman" w:eastAsia="ヒラギノ角ゴ ProN W3" w:hAnsi="Times New Roman" w:cs="Times New Roman"/>
                <w:bCs/>
                <w:color w:val="000000"/>
              </w:rPr>
            </w:pPr>
            <w:r w:rsidRPr="00756855">
              <w:rPr>
                <w:rFonts w:ascii="Times New Roman" w:eastAsia="ヒラギノ角ゴ ProN W3" w:hAnsi="Times New Roman" w:cs="Times New Roman"/>
                <w:bCs/>
                <w:color w:val="000000"/>
              </w:rPr>
              <w:t>LOC - Emergence</w:t>
            </w:r>
          </w:p>
        </w:tc>
        <w:tc>
          <w:tcPr>
            <w:tcW w:w="1843" w:type="dxa"/>
          </w:tcPr>
          <w:p w14:paraId="5C38579D" w14:textId="14CC0BBA" w:rsidR="00DF1D07" w:rsidRPr="00756855" w:rsidRDefault="00DF1D07" w:rsidP="00756855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56855">
              <w:rPr>
                <w:rFonts w:ascii="Times New Roman" w:hAnsi="Times New Roman" w:cs="Times New Roman"/>
                <w:bCs/>
              </w:rPr>
              <w:t>-4.6</w:t>
            </w:r>
          </w:p>
        </w:tc>
        <w:tc>
          <w:tcPr>
            <w:tcW w:w="1633" w:type="dxa"/>
          </w:tcPr>
          <w:p w14:paraId="3BD48353" w14:textId="28BF1F18" w:rsidR="00DF1D07" w:rsidRPr="00756855" w:rsidRDefault="00DF1D07" w:rsidP="00756855">
            <w:pPr>
              <w:jc w:val="center"/>
              <w:rPr>
                <w:rFonts w:ascii="Times New Roman" w:eastAsia="ヒラギノ角ゴ ProN W3" w:hAnsi="Times New Roman" w:cs="Times New Roman"/>
                <w:bCs/>
                <w:color w:val="000000"/>
              </w:rPr>
            </w:pPr>
            <w:r w:rsidRPr="00756855">
              <w:rPr>
                <w:rFonts w:ascii="Times New Roman" w:eastAsia="ヒラギノ角ゴ ProN W3" w:hAnsi="Times New Roman" w:cs="Times New Roman"/>
                <w:bCs/>
                <w:color w:val="000000"/>
              </w:rPr>
              <w:t>0.865</w:t>
            </w:r>
          </w:p>
        </w:tc>
      </w:tr>
      <w:tr w:rsidR="00DF1D07" w:rsidRPr="00756855" w14:paraId="32F66973" w14:textId="77777777" w:rsidTr="00756855">
        <w:trPr>
          <w:jc w:val="center"/>
        </w:trPr>
        <w:tc>
          <w:tcPr>
            <w:tcW w:w="993" w:type="dxa"/>
          </w:tcPr>
          <w:p w14:paraId="3E2F9358" w14:textId="19EDC813" w:rsidR="00DF1D07" w:rsidRPr="00756855" w:rsidRDefault="00DF1D07" w:rsidP="00756855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56855">
              <w:rPr>
                <w:rFonts w:ascii="Times New Roman" w:hAnsi="Times New Roman" w:cs="Times New Roman"/>
                <w:bCs/>
              </w:rPr>
              <w:t>Low</w:t>
            </w:r>
          </w:p>
        </w:tc>
        <w:tc>
          <w:tcPr>
            <w:tcW w:w="2977" w:type="dxa"/>
          </w:tcPr>
          <w:p w14:paraId="42345FB9" w14:textId="619D509D" w:rsidR="00DF1D07" w:rsidRPr="00756855" w:rsidRDefault="00DF1D07" w:rsidP="00756855">
            <w:pPr>
              <w:jc w:val="center"/>
              <w:rPr>
                <w:rFonts w:ascii="Times New Roman" w:eastAsia="ヒラギノ角ゴ ProN W3" w:hAnsi="Times New Roman" w:cs="Times New Roman"/>
                <w:bCs/>
                <w:color w:val="000000"/>
              </w:rPr>
            </w:pPr>
            <w:r w:rsidRPr="00756855">
              <w:rPr>
                <w:rFonts w:ascii="Times New Roman" w:eastAsia="ヒラギノ角ゴ ProN W3" w:hAnsi="Times New Roman" w:cs="Times New Roman"/>
                <w:bCs/>
                <w:color w:val="000000"/>
              </w:rPr>
              <w:t>Intubation - Preincision</w:t>
            </w:r>
          </w:p>
        </w:tc>
        <w:tc>
          <w:tcPr>
            <w:tcW w:w="1843" w:type="dxa"/>
          </w:tcPr>
          <w:p w14:paraId="6E49245B" w14:textId="593AB4E3" w:rsidR="00DF1D07" w:rsidRPr="00756855" w:rsidRDefault="00DF1D07" w:rsidP="00756855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56855">
              <w:rPr>
                <w:rFonts w:ascii="Times New Roman" w:hAnsi="Times New Roman" w:cs="Times New Roman"/>
                <w:bCs/>
              </w:rPr>
              <w:t>2.1</w:t>
            </w:r>
          </w:p>
        </w:tc>
        <w:tc>
          <w:tcPr>
            <w:tcW w:w="1633" w:type="dxa"/>
          </w:tcPr>
          <w:p w14:paraId="59A53BDD" w14:textId="57815982" w:rsidR="00DF1D07" w:rsidRPr="00756855" w:rsidRDefault="00DF1D07" w:rsidP="00756855">
            <w:pPr>
              <w:jc w:val="center"/>
              <w:rPr>
                <w:rFonts w:ascii="Times New Roman" w:eastAsia="ヒラギノ角ゴ ProN W3" w:hAnsi="Times New Roman" w:cs="Times New Roman"/>
                <w:bCs/>
                <w:color w:val="000000"/>
              </w:rPr>
            </w:pPr>
            <w:r w:rsidRPr="00756855">
              <w:rPr>
                <w:rFonts w:ascii="Times New Roman" w:eastAsia="ヒラギノ角ゴ ProN W3" w:hAnsi="Times New Roman" w:cs="Times New Roman"/>
                <w:bCs/>
                <w:color w:val="000000"/>
              </w:rPr>
              <w:t>0.684</w:t>
            </w:r>
          </w:p>
        </w:tc>
      </w:tr>
      <w:tr w:rsidR="00DF1D07" w:rsidRPr="00756855" w14:paraId="763AE878" w14:textId="77777777" w:rsidTr="00756855">
        <w:trPr>
          <w:jc w:val="center"/>
        </w:trPr>
        <w:tc>
          <w:tcPr>
            <w:tcW w:w="993" w:type="dxa"/>
          </w:tcPr>
          <w:p w14:paraId="063BFDA6" w14:textId="667EA971" w:rsidR="00DF1D07" w:rsidRPr="00756855" w:rsidRDefault="00DF1D07" w:rsidP="00756855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56855">
              <w:rPr>
                <w:rFonts w:ascii="Times New Roman" w:hAnsi="Times New Roman" w:cs="Times New Roman"/>
                <w:bCs/>
              </w:rPr>
              <w:t>Low</w:t>
            </w:r>
          </w:p>
        </w:tc>
        <w:tc>
          <w:tcPr>
            <w:tcW w:w="2977" w:type="dxa"/>
          </w:tcPr>
          <w:p w14:paraId="467E6D7F" w14:textId="5C7C357C" w:rsidR="00DF1D07" w:rsidRPr="00756855" w:rsidRDefault="00DF1D07" w:rsidP="00756855">
            <w:pPr>
              <w:jc w:val="center"/>
              <w:rPr>
                <w:rFonts w:ascii="Times New Roman" w:eastAsia="ヒラギノ角ゴ ProN W3" w:hAnsi="Times New Roman" w:cs="Times New Roman"/>
                <w:bCs/>
                <w:color w:val="000000"/>
              </w:rPr>
            </w:pPr>
            <w:r w:rsidRPr="00756855">
              <w:rPr>
                <w:rFonts w:ascii="Times New Roman" w:eastAsia="ヒラギノ角ゴ ProN W3" w:hAnsi="Times New Roman" w:cs="Times New Roman"/>
                <w:bCs/>
                <w:color w:val="000000"/>
              </w:rPr>
              <w:t>Intubation - Intraoperative</w:t>
            </w:r>
          </w:p>
        </w:tc>
        <w:tc>
          <w:tcPr>
            <w:tcW w:w="1843" w:type="dxa"/>
          </w:tcPr>
          <w:p w14:paraId="7B3B70B5" w14:textId="3A3984EE" w:rsidR="00DF1D07" w:rsidRPr="00756855" w:rsidRDefault="00DF1D07" w:rsidP="00756855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56855">
              <w:rPr>
                <w:rFonts w:ascii="Times New Roman" w:hAnsi="Times New Roman" w:cs="Times New Roman"/>
                <w:bCs/>
              </w:rPr>
              <w:t>-0.9</w:t>
            </w:r>
          </w:p>
        </w:tc>
        <w:tc>
          <w:tcPr>
            <w:tcW w:w="1633" w:type="dxa"/>
          </w:tcPr>
          <w:p w14:paraId="58D17323" w14:textId="20EBE755" w:rsidR="00DF1D07" w:rsidRPr="00756855" w:rsidRDefault="00DF1D07" w:rsidP="00756855">
            <w:pPr>
              <w:jc w:val="center"/>
              <w:rPr>
                <w:rFonts w:ascii="Times New Roman" w:eastAsia="ヒラギノ角ゴ ProN W3" w:hAnsi="Times New Roman" w:cs="Times New Roman"/>
                <w:bCs/>
                <w:color w:val="000000"/>
              </w:rPr>
            </w:pPr>
            <w:r w:rsidRPr="00756855">
              <w:rPr>
                <w:rFonts w:ascii="Times New Roman" w:eastAsia="ヒラギノ角ゴ ProN W3" w:hAnsi="Times New Roman" w:cs="Times New Roman"/>
                <w:bCs/>
                <w:color w:val="000000"/>
              </w:rPr>
              <w:t>0.987</w:t>
            </w:r>
          </w:p>
        </w:tc>
      </w:tr>
      <w:tr w:rsidR="00DF1D07" w:rsidRPr="00756855" w14:paraId="7DB5FA2C" w14:textId="77777777" w:rsidTr="00756855">
        <w:trPr>
          <w:jc w:val="center"/>
        </w:trPr>
        <w:tc>
          <w:tcPr>
            <w:tcW w:w="993" w:type="dxa"/>
          </w:tcPr>
          <w:p w14:paraId="10ECA9C3" w14:textId="6445A8E0" w:rsidR="00DF1D07" w:rsidRPr="00756855" w:rsidRDefault="00DF1D07" w:rsidP="00756855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56855">
              <w:rPr>
                <w:rFonts w:ascii="Times New Roman" w:hAnsi="Times New Roman" w:cs="Times New Roman"/>
                <w:bCs/>
              </w:rPr>
              <w:t>Low</w:t>
            </w:r>
          </w:p>
        </w:tc>
        <w:tc>
          <w:tcPr>
            <w:tcW w:w="2977" w:type="dxa"/>
          </w:tcPr>
          <w:p w14:paraId="62394A0C" w14:textId="25012D63" w:rsidR="00DF1D07" w:rsidRPr="00756855" w:rsidRDefault="00DF1D07" w:rsidP="00756855">
            <w:pPr>
              <w:jc w:val="center"/>
              <w:rPr>
                <w:rFonts w:ascii="Times New Roman" w:eastAsia="ヒラギノ角ゴ ProN W3" w:hAnsi="Times New Roman" w:cs="Times New Roman"/>
                <w:bCs/>
                <w:color w:val="000000"/>
              </w:rPr>
            </w:pPr>
            <w:r w:rsidRPr="00756855">
              <w:rPr>
                <w:rFonts w:ascii="Times New Roman" w:eastAsia="ヒラギノ角ゴ ProN W3" w:hAnsi="Times New Roman" w:cs="Times New Roman"/>
                <w:bCs/>
                <w:color w:val="000000"/>
              </w:rPr>
              <w:t>Intubation - Emergence</w:t>
            </w:r>
          </w:p>
        </w:tc>
        <w:tc>
          <w:tcPr>
            <w:tcW w:w="1843" w:type="dxa"/>
          </w:tcPr>
          <w:p w14:paraId="4ADA8EA4" w14:textId="1919A276" w:rsidR="00DF1D07" w:rsidRPr="00756855" w:rsidRDefault="00DF1D07" w:rsidP="00756855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56855">
              <w:rPr>
                <w:rFonts w:ascii="Times New Roman" w:hAnsi="Times New Roman" w:cs="Times New Roman"/>
                <w:bCs/>
              </w:rPr>
              <w:t>1.7</w:t>
            </w:r>
          </w:p>
        </w:tc>
        <w:tc>
          <w:tcPr>
            <w:tcW w:w="1633" w:type="dxa"/>
          </w:tcPr>
          <w:p w14:paraId="4B725F11" w14:textId="14FCDE4B" w:rsidR="00DF1D07" w:rsidRPr="00756855" w:rsidRDefault="00DF1D07" w:rsidP="00756855">
            <w:pPr>
              <w:jc w:val="center"/>
              <w:rPr>
                <w:rFonts w:ascii="Times New Roman" w:eastAsia="ヒラギノ角ゴ ProN W3" w:hAnsi="Times New Roman" w:cs="Times New Roman"/>
                <w:bCs/>
                <w:color w:val="000000"/>
              </w:rPr>
            </w:pPr>
            <w:r w:rsidRPr="00756855">
              <w:rPr>
                <w:rFonts w:ascii="Times New Roman" w:eastAsia="ヒラギノ角ゴ ProN W3" w:hAnsi="Times New Roman" w:cs="Times New Roman"/>
                <w:bCs/>
                <w:color w:val="000000"/>
              </w:rPr>
              <w:t>0.998</w:t>
            </w:r>
          </w:p>
        </w:tc>
      </w:tr>
      <w:tr w:rsidR="00DF1D07" w:rsidRPr="00756855" w14:paraId="5161DD69" w14:textId="77777777" w:rsidTr="00756855">
        <w:trPr>
          <w:jc w:val="center"/>
        </w:trPr>
        <w:tc>
          <w:tcPr>
            <w:tcW w:w="993" w:type="dxa"/>
          </w:tcPr>
          <w:p w14:paraId="2FCB0048" w14:textId="0D1540F1" w:rsidR="00DF1D07" w:rsidRPr="00756855" w:rsidRDefault="00DF1D07" w:rsidP="00756855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56855">
              <w:rPr>
                <w:rFonts w:ascii="Times New Roman" w:hAnsi="Times New Roman" w:cs="Times New Roman"/>
                <w:bCs/>
              </w:rPr>
              <w:t>Low</w:t>
            </w:r>
          </w:p>
        </w:tc>
        <w:tc>
          <w:tcPr>
            <w:tcW w:w="2977" w:type="dxa"/>
          </w:tcPr>
          <w:p w14:paraId="19D69516" w14:textId="62E7A29A" w:rsidR="00DF1D07" w:rsidRPr="00756855" w:rsidRDefault="00DF1D07" w:rsidP="00756855">
            <w:pPr>
              <w:jc w:val="center"/>
              <w:rPr>
                <w:rFonts w:ascii="Times New Roman" w:eastAsia="ヒラギノ角ゴ ProN W3" w:hAnsi="Times New Roman" w:cs="Times New Roman"/>
                <w:bCs/>
                <w:color w:val="000000"/>
              </w:rPr>
            </w:pPr>
            <w:r w:rsidRPr="00756855">
              <w:rPr>
                <w:rFonts w:ascii="Times New Roman" w:eastAsia="ヒラギノ角ゴ ProN W3" w:hAnsi="Times New Roman" w:cs="Times New Roman"/>
                <w:bCs/>
                <w:color w:val="000000"/>
              </w:rPr>
              <w:t>Preincision - Intraoperative</w:t>
            </w:r>
          </w:p>
        </w:tc>
        <w:tc>
          <w:tcPr>
            <w:tcW w:w="1843" w:type="dxa"/>
          </w:tcPr>
          <w:p w14:paraId="5822390B" w14:textId="7B5962E2" w:rsidR="00DF1D07" w:rsidRPr="00756855" w:rsidRDefault="00DF1D07" w:rsidP="00756855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56855">
              <w:rPr>
                <w:rFonts w:ascii="Times New Roman" w:hAnsi="Times New Roman" w:cs="Times New Roman"/>
                <w:bCs/>
              </w:rPr>
              <w:t>-3.0</w:t>
            </w:r>
          </w:p>
        </w:tc>
        <w:tc>
          <w:tcPr>
            <w:tcW w:w="1633" w:type="dxa"/>
          </w:tcPr>
          <w:p w14:paraId="585509B2" w14:textId="6F54268F" w:rsidR="00DF1D07" w:rsidRPr="00756855" w:rsidRDefault="00DF1D07" w:rsidP="00756855">
            <w:pPr>
              <w:jc w:val="center"/>
              <w:rPr>
                <w:rFonts w:ascii="Times New Roman" w:eastAsia="ヒラギノ角ゴ ProN W3" w:hAnsi="Times New Roman" w:cs="Times New Roman"/>
                <w:bCs/>
                <w:color w:val="000000"/>
              </w:rPr>
            </w:pPr>
            <w:r w:rsidRPr="00756855">
              <w:rPr>
                <w:rFonts w:ascii="Times New Roman" w:eastAsia="ヒラギノ角ゴ ProN W3" w:hAnsi="Times New Roman" w:cs="Times New Roman"/>
                <w:bCs/>
                <w:color w:val="000000"/>
              </w:rPr>
              <w:t>0.002</w:t>
            </w:r>
          </w:p>
        </w:tc>
      </w:tr>
      <w:tr w:rsidR="00DF1D07" w:rsidRPr="00756855" w14:paraId="015D445D" w14:textId="77777777" w:rsidTr="00756855">
        <w:trPr>
          <w:jc w:val="center"/>
        </w:trPr>
        <w:tc>
          <w:tcPr>
            <w:tcW w:w="993" w:type="dxa"/>
          </w:tcPr>
          <w:p w14:paraId="1A6F1663" w14:textId="0FB05FB3" w:rsidR="00DF1D07" w:rsidRPr="00756855" w:rsidRDefault="00DF1D07" w:rsidP="00756855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56855">
              <w:rPr>
                <w:rFonts w:ascii="Times New Roman" w:hAnsi="Times New Roman" w:cs="Times New Roman"/>
                <w:bCs/>
              </w:rPr>
              <w:t>Low</w:t>
            </w:r>
          </w:p>
        </w:tc>
        <w:tc>
          <w:tcPr>
            <w:tcW w:w="2977" w:type="dxa"/>
          </w:tcPr>
          <w:p w14:paraId="32BA8B6A" w14:textId="30FC5B9E" w:rsidR="00DF1D07" w:rsidRPr="00756855" w:rsidRDefault="00DF1D07" w:rsidP="00756855">
            <w:pPr>
              <w:jc w:val="center"/>
              <w:rPr>
                <w:rFonts w:ascii="Times New Roman" w:eastAsia="ヒラギノ角ゴ ProN W3" w:hAnsi="Times New Roman" w:cs="Times New Roman"/>
                <w:bCs/>
                <w:color w:val="000000"/>
              </w:rPr>
            </w:pPr>
            <w:r w:rsidRPr="00756855">
              <w:rPr>
                <w:rFonts w:ascii="Times New Roman" w:eastAsia="ヒラギノ角ゴ ProN W3" w:hAnsi="Times New Roman" w:cs="Times New Roman"/>
                <w:bCs/>
                <w:color w:val="000000"/>
              </w:rPr>
              <w:t>Preincision - Emergence</w:t>
            </w:r>
          </w:p>
        </w:tc>
        <w:tc>
          <w:tcPr>
            <w:tcW w:w="1843" w:type="dxa"/>
          </w:tcPr>
          <w:p w14:paraId="398324DE" w14:textId="00B67BF5" w:rsidR="00DF1D07" w:rsidRPr="00756855" w:rsidRDefault="00DF1D07" w:rsidP="00756855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56855">
              <w:rPr>
                <w:rFonts w:ascii="Times New Roman" w:hAnsi="Times New Roman" w:cs="Times New Roman"/>
                <w:bCs/>
              </w:rPr>
              <w:t>-0.5</w:t>
            </w:r>
          </w:p>
        </w:tc>
        <w:tc>
          <w:tcPr>
            <w:tcW w:w="1633" w:type="dxa"/>
          </w:tcPr>
          <w:p w14:paraId="0C7F0E89" w14:textId="19EF1D9F" w:rsidR="00DF1D07" w:rsidRPr="00756855" w:rsidRDefault="00DF1D07" w:rsidP="00756855">
            <w:pPr>
              <w:jc w:val="center"/>
              <w:rPr>
                <w:rFonts w:ascii="Times New Roman" w:eastAsia="ヒラギノ角ゴ ProN W3" w:hAnsi="Times New Roman" w:cs="Times New Roman"/>
                <w:bCs/>
                <w:color w:val="000000"/>
              </w:rPr>
            </w:pPr>
            <w:r w:rsidRPr="00756855">
              <w:rPr>
                <w:rFonts w:ascii="Times New Roman" w:eastAsia="ヒラギノ角ゴ ProN W3" w:hAnsi="Times New Roman" w:cs="Times New Roman"/>
                <w:bCs/>
                <w:color w:val="000000"/>
              </w:rPr>
              <w:t>1.000</w:t>
            </w:r>
          </w:p>
        </w:tc>
      </w:tr>
      <w:tr w:rsidR="00DF1D07" w:rsidRPr="00756855" w14:paraId="749DBFB2" w14:textId="77777777" w:rsidTr="00756855">
        <w:trPr>
          <w:jc w:val="center"/>
        </w:trPr>
        <w:tc>
          <w:tcPr>
            <w:tcW w:w="993" w:type="dxa"/>
          </w:tcPr>
          <w:p w14:paraId="68D0741E" w14:textId="152059C2" w:rsidR="00DF1D07" w:rsidRPr="00756855" w:rsidRDefault="00DF1D07" w:rsidP="00756855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56855">
              <w:rPr>
                <w:rFonts w:ascii="Times New Roman" w:hAnsi="Times New Roman" w:cs="Times New Roman"/>
                <w:bCs/>
              </w:rPr>
              <w:t>Low</w:t>
            </w:r>
          </w:p>
        </w:tc>
        <w:tc>
          <w:tcPr>
            <w:tcW w:w="2977" w:type="dxa"/>
          </w:tcPr>
          <w:p w14:paraId="20039863" w14:textId="4A3AD6B7" w:rsidR="00DF1D07" w:rsidRPr="00756855" w:rsidRDefault="00DF1D07" w:rsidP="00756855">
            <w:pPr>
              <w:jc w:val="center"/>
              <w:rPr>
                <w:rFonts w:ascii="Times New Roman" w:eastAsia="ヒラギノ角ゴ ProN W3" w:hAnsi="Times New Roman" w:cs="Times New Roman"/>
                <w:bCs/>
                <w:color w:val="000000"/>
              </w:rPr>
            </w:pPr>
            <w:r w:rsidRPr="00756855">
              <w:rPr>
                <w:rFonts w:ascii="Times New Roman" w:eastAsia="ヒラギノ角ゴ ProN W3" w:hAnsi="Times New Roman" w:cs="Times New Roman"/>
                <w:bCs/>
                <w:color w:val="000000"/>
              </w:rPr>
              <w:t>Intraoperative - Emergence</w:t>
            </w:r>
          </w:p>
        </w:tc>
        <w:tc>
          <w:tcPr>
            <w:tcW w:w="1843" w:type="dxa"/>
          </w:tcPr>
          <w:p w14:paraId="44F9E09C" w14:textId="58E6E7B7" w:rsidR="00DF1D07" w:rsidRPr="00756855" w:rsidRDefault="00DF1D07" w:rsidP="00756855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56855">
              <w:rPr>
                <w:rFonts w:ascii="Times New Roman" w:hAnsi="Times New Roman" w:cs="Times New Roman"/>
                <w:bCs/>
              </w:rPr>
              <w:t>2.5</w:t>
            </w:r>
          </w:p>
        </w:tc>
        <w:tc>
          <w:tcPr>
            <w:tcW w:w="1633" w:type="dxa"/>
          </w:tcPr>
          <w:p w14:paraId="310DAC75" w14:textId="4C68AE2C" w:rsidR="00DF1D07" w:rsidRPr="00756855" w:rsidRDefault="00C7560D" w:rsidP="00756855">
            <w:pPr>
              <w:jc w:val="center"/>
              <w:rPr>
                <w:rFonts w:ascii="Times New Roman" w:eastAsia="ヒラギノ角ゴ ProN W3" w:hAnsi="Times New Roman" w:cs="Times New Roman"/>
                <w:bCs/>
                <w:color w:val="000000"/>
              </w:rPr>
            </w:pPr>
            <w:r w:rsidRPr="00756855">
              <w:rPr>
                <w:rFonts w:ascii="Times New Roman" w:eastAsia="ヒラギノ角ゴ ProN W3" w:hAnsi="Times New Roman" w:cs="Times New Roman"/>
                <w:bCs/>
                <w:color w:val="000000"/>
              </w:rPr>
              <w:t>0.982</w:t>
            </w:r>
          </w:p>
        </w:tc>
      </w:tr>
      <w:tr w:rsidR="00DF1D07" w:rsidRPr="00756855" w14:paraId="0E269586" w14:textId="77777777" w:rsidTr="00756855">
        <w:trPr>
          <w:jc w:val="center"/>
        </w:trPr>
        <w:tc>
          <w:tcPr>
            <w:tcW w:w="993" w:type="dxa"/>
          </w:tcPr>
          <w:p w14:paraId="43FF9D96" w14:textId="678E493D" w:rsidR="00DF1D07" w:rsidRPr="00756855" w:rsidRDefault="00DF1D07" w:rsidP="00756855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56855">
              <w:rPr>
                <w:rFonts w:ascii="Times New Roman" w:hAnsi="Times New Roman" w:cs="Times New Roman"/>
                <w:bCs/>
              </w:rPr>
              <w:t>High</w:t>
            </w:r>
          </w:p>
        </w:tc>
        <w:tc>
          <w:tcPr>
            <w:tcW w:w="2977" w:type="dxa"/>
          </w:tcPr>
          <w:p w14:paraId="404D6CD7" w14:textId="611DEAFD" w:rsidR="00DF1D07" w:rsidRPr="00756855" w:rsidRDefault="00DF1D07" w:rsidP="00756855">
            <w:pPr>
              <w:jc w:val="center"/>
              <w:rPr>
                <w:rFonts w:ascii="Times New Roman" w:eastAsia="ヒラギノ角ゴ ProN W3" w:hAnsi="Times New Roman" w:cs="Times New Roman"/>
                <w:bCs/>
                <w:color w:val="000000"/>
              </w:rPr>
            </w:pPr>
            <w:r w:rsidRPr="00756855">
              <w:rPr>
                <w:rFonts w:ascii="Times New Roman" w:eastAsia="ヒラギノ角ゴ ProN W3" w:hAnsi="Times New Roman" w:cs="Times New Roman"/>
                <w:bCs/>
                <w:color w:val="000000"/>
              </w:rPr>
              <w:t>Awake - LOC</w:t>
            </w:r>
          </w:p>
        </w:tc>
        <w:tc>
          <w:tcPr>
            <w:tcW w:w="1843" w:type="dxa"/>
          </w:tcPr>
          <w:p w14:paraId="75555CC7" w14:textId="73CC22E4" w:rsidR="00DF1D07" w:rsidRPr="00756855" w:rsidRDefault="00DF1D07" w:rsidP="00756855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56855">
              <w:rPr>
                <w:rFonts w:ascii="Times New Roman" w:hAnsi="Times New Roman" w:cs="Times New Roman"/>
                <w:bCs/>
              </w:rPr>
              <w:t>2.2</w:t>
            </w:r>
          </w:p>
        </w:tc>
        <w:tc>
          <w:tcPr>
            <w:tcW w:w="1633" w:type="dxa"/>
          </w:tcPr>
          <w:p w14:paraId="44FBE254" w14:textId="20719EAF" w:rsidR="00DF1D07" w:rsidRPr="00756855" w:rsidRDefault="00C7560D" w:rsidP="00756855">
            <w:pPr>
              <w:jc w:val="center"/>
              <w:rPr>
                <w:rFonts w:ascii="Times New Roman" w:eastAsia="ヒラギノ角ゴ ProN W3" w:hAnsi="Times New Roman" w:cs="Times New Roman"/>
                <w:bCs/>
                <w:color w:val="000000"/>
              </w:rPr>
            </w:pPr>
            <w:r w:rsidRPr="00756855">
              <w:rPr>
                <w:rFonts w:ascii="Times New Roman" w:eastAsia="ヒラギノ角ゴ ProN W3" w:hAnsi="Times New Roman" w:cs="Times New Roman"/>
                <w:bCs/>
                <w:color w:val="000000"/>
              </w:rPr>
              <w:t>0.908</w:t>
            </w:r>
          </w:p>
        </w:tc>
      </w:tr>
      <w:tr w:rsidR="00DF1D07" w:rsidRPr="00756855" w14:paraId="74EF6869" w14:textId="77777777" w:rsidTr="00756855">
        <w:trPr>
          <w:jc w:val="center"/>
        </w:trPr>
        <w:tc>
          <w:tcPr>
            <w:tcW w:w="993" w:type="dxa"/>
          </w:tcPr>
          <w:p w14:paraId="4AEADA05" w14:textId="5A2249E1" w:rsidR="00DF1D07" w:rsidRPr="00756855" w:rsidRDefault="00DF1D07" w:rsidP="00756855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56855">
              <w:rPr>
                <w:rFonts w:ascii="Times New Roman" w:hAnsi="Times New Roman" w:cs="Times New Roman"/>
                <w:bCs/>
              </w:rPr>
              <w:t>High</w:t>
            </w:r>
          </w:p>
        </w:tc>
        <w:tc>
          <w:tcPr>
            <w:tcW w:w="2977" w:type="dxa"/>
          </w:tcPr>
          <w:p w14:paraId="2EBACBA8" w14:textId="4F8A2F9D" w:rsidR="00DF1D07" w:rsidRPr="00756855" w:rsidRDefault="00DF1D07" w:rsidP="00756855">
            <w:pPr>
              <w:jc w:val="center"/>
              <w:rPr>
                <w:rFonts w:ascii="Times New Roman" w:eastAsia="ヒラギノ角ゴ ProN W3" w:hAnsi="Times New Roman" w:cs="Times New Roman"/>
                <w:bCs/>
                <w:color w:val="000000"/>
              </w:rPr>
            </w:pPr>
            <w:r w:rsidRPr="00756855">
              <w:rPr>
                <w:rFonts w:ascii="Times New Roman" w:eastAsia="ヒラギノ角ゴ ProN W3" w:hAnsi="Times New Roman" w:cs="Times New Roman"/>
                <w:bCs/>
                <w:color w:val="000000"/>
              </w:rPr>
              <w:t>Awake - Intubation</w:t>
            </w:r>
          </w:p>
        </w:tc>
        <w:tc>
          <w:tcPr>
            <w:tcW w:w="1843" w:type="dxa"/>
          </w:tcPr>
          <w:p w14:paraId="4F23C92B" w14:textId="6B9A76E3" w:rsidR="00DF1D07" w:rsidRPr="00756855" w:rsidRDefault="00DF1D07" w:rsidP="00756855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56855">
              <w:rPr>
                <w:rFonts w:ascii="Times New Roman" w:hAnsi="Times New Roman" w:cs="Times New Roman"/>
                <w:bCs/>
              </w:rPr>
              <w:t>-5.2</w:t>
            </w:r>
          </w:p>
        </w:tc>
        <w:tc>
          <w:tcPr>
            <w:tcW w:w="1633" w:type="dxa"/>
          </w:tcPr>
          <w:p w14:paraId="582A96FE" w14:textId="639FD287" w:rsidR="00DF1D07" w:rsidRPr="00756855" w:rsidRDefault="00C7560D" w:rsidP="00756855">
            <w:pPr>
              <w:jc w:val="center"/>
              <w:rPr>
                <w:rFonts w:ascii="Times New Roman" w:eastAsia="ヒラギノ角ゴ ProN W3" w:hAnsi="Times New Roman" w:cs="Times New Roman"/>
                <w:bCs/>
                <w:color w:val="000000"/>
              </w:rPr>
            </w:pPr>
            <w:r w:rsidRPr="00756855">
              <w:rPr>
                <w:rFonts w:ascii="Times New Roman" w:eastAsia="ヒラギノ角ゴ ProN W3" w:hAnsi="Times New Roman" w:cs="Times New Roman"/>
                <w:bCs/>
                <w:color w:val="000000"/>
              </w:rPr>
              <w:t>0.961</w:t>
            </w:r>
          </w:p>
        </w:tc>
      </w:tr>
      <w:tr w:rsidR="00DF1D07" w:rsidRPr="00756855" w14:paraId="057848DE" w14:textId="77777777" w:rsidTr="00756855">
        <w:trPr>
          <w:jc w:val="center"/>
        </w:trPr>
        <w:tc>
          <w:tcPr>
            <w:tcW w:w="993" w:type="dxa"/>
          </w:tcPr>
          <w:p w14:paraId="46B3B59A" w14:textId="1027E94A" w:rsidR="00DF1D07" w:rsidRPr="00756855" w:rsidRDefault="00DF1D07" w:rsidP="00756855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56855">
              <w:rPr>
                <w:rFonts w:ascii="Times New Roman" w:hAnsi="Times New Roman" w:cs="Times New Roman"/>
                <w:bCs/>
              </w:rPr>
              <w:t>High</w:t>
            </w:r>
          </w:p>
        </w:tc>
        <w:tc>
          <w:tcPr>
            <w:tcW w:w="2977" w:type="dxa"/>
          </w:tcPr>
          <w:p w14:paraId="774AA304" w14:textId="3844E965" w:rsidR="00DF1D07" w:rsidRPr="00756855" w:rsidRDefault="00DF1D07" w:rsidP="00756855">
            <w:pPr>
              <w:jc w:val="center"/>
              <w:rPr>
                <w:rFonts w:ascii="Times New Roman" w:eastAsia="ヒラギノ角ゴ ProN W3" w:hAnsi="Times New Roman" w:cs="Times New Roman"/>
                <w:bCs/>
                <w:color w:val="000000"/>
              </w:rPr>
            </w:pPr>
            <w:r w:rsidRPr="00756855">
              <w:rPr>
                <w:rFonts w:ascii="Times New Roman" w:eastAsia="ヒラギノ角ゴ ProN W3" w:hAnsi="Times New Roman" w:cs="Times New Roman"/>
                <w:bCs/>
                <w:color w:val="000000"/>
              </w:rPr>
              <w:t>Awake - Preincision</w:t>
            </w:r>
          </w:p>
        </w:tc>
        <w:tc>
          <w:tcPr>
            <w:tcW w:w="1843" w:type="dxa"/>
          </w:tcPr>
          <w:p w14:paraId="055CDB00" w14:textId="76EFBE6A" w:rsidR="00DF1D07" w:rsidRPr="00756855" w:rsidRDefault="00DF1D07" w:rsidP="00756855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56855">
              <w:rPr>
                <w:rFonts w:ascii="Times New Roman" w:hAnsi="Times New Roman" w:cs="Times New Roman"/>
                <w:bCs/>
              </w:rPr>
              <w:t>-5.1</w:t>
            </w:r>
          </w:p>
        </w:tc>
        <w:tc>
          <w:tcPr>
            <w:tcW w:w="1633" w:type="dxa"/>
          </w:tcPr>
          <w:p w14:paraId="180EA90E" w14:textId="2EFEB8B6" w:rsidR="00DF1D07" w:rsidRPr="00756855" w:rsidRDefault="00C7560D" w:rsidP="00756855">
            <w:pPr>
              <w:jc w:val="center"/>
              <w:rPr>
                <w:rFonts w:ascii="Times New Roman" w:eastAsia="ヒラギノ角ゴ ProN W3" w:hAnsi="Times New Roman" w:cs="Times New Roman"/>
                <w:bCs/>
                <w:color w:val="000000"/>
              </w:rPr>
            </w:pPr>
            <w:r w:rsidRPr="00756855">
              <w:rPr>
                <w:rFonts w:ascii="Times New Roman" w:eastAsia="ヒラギノ角ゴ ProN W3" w:hAnsi="Times New Roman" w:cs="Times New Roman"/>
                <w:bCs/>
                <w:color w:val="000000"/>
              </w:rPr>
              <w:t>0.588</w:t>
            </w:r>
          </w:p>
        </w:tc>
      </w:tr>
      <w:tr w:rsidR="00DF1D07" w:rsidRPr="00756855" w14:paraId="7412FC3D" w14:textId="77777777" w:rsidTr="00756855">
        <w:trPr>
          <w:jc w:val="center"/>
        </w:trPr>
        <w:tc>
          <w:tcPr>
            <w:tcW w:w="993" w:type="dxa"/>
          </w:tcPr>
          <w:p w14:paraId="447DED47" w14:textId="5F12CFAD" w:rsidR="00DF1D07" w:rsidRPr="00756855" w:rsidRDefault="00DF1D07" w:rsidP="00756855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56855">
              <w:rPr>
                <w:rFonts w:ascii="Times New Roman" w:hAnsi="Times New Roman" w:cs="Times New Roman"/>
                <w:bCs/>
              </w:rPr>
              <w:t>High</w:t>
            </w:r>
          </w:p>
        </w:tc>
        <w:tc>
          <w:tcPr>
            <w:tcW w:w="2977" w:type="dxa"/>
          </w:tcPr>
          <w:p w14:paraId="2E048639" w14:textId="5A95F71F" w:rsidR="00DF1D07" w:rsidRPr="00756855" w:rsidRDefault="00DF1D07" w:rsidP="00756855">
            <w:pPr>
              <w:jc w:val="center"/>
              <w:rPr>
                <w:rFonts w:ascii="Times New Roman" w:eastAsia="ヒラギノ角ゴ ProN W3" w:hAnsi="Times New Roman" w:cs="Times New Roman"/>
                <w:bCs/>
                <w:color w:val="000000"/>
              </w:rPr>
            </w:pPr>
            <w:r w:rsidRPr="00756855">
              <w:rPr>
                <w:rFonts w:ascii="Times New Roman" w:eastAsia="ヒラギノ角ゴ ProN W3" w:hAnsi="Times New Roman" w:cs="Times New Roman"/>
                <w:bCs/>
                <w:color w:val="000000"/>
              </w:rPr>
              <w:t>Awake - Intraoperative</w:t>
            </w:r>
          </w:p>
        </w:tc>
        <w:tc>
          <w:tcPr>
            <w:tcW w:w="1843" w:type="dxa"/>
          </w:tcPr>
          <w:p w14:paraId="7E9E12D8" w14:textId="6666F7A4" w:rsidR="00DF1D07" w:rsidRPr="00756855" w:rsidRDefault="00DF1D07" w:rsidP="00756855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56855">
              <w:rPr>
                <w:rFonts w:ascii="Times New Roman" w:hAnsi="Times New Roman" w:cs="Times New Roman"/>
                <w:bCs/>
              </w:rPr>
              <w:t>-3.2</w:t>
            </w:r>
          </w:p>
        </w:tc>
        <w:tc>
          <w:tcPr>
            <w:tcW w:w="1633" w:type="dxa"/>
          </w:tcPr>
          <w:p w14:paraId="6ADB2478" w14:textId="37B85BFD" w:rsidR="00DF1D07" w:rsidRPr="00756855" w:rsidRDefault="00C7560D" w:rsidP="00756855">
            <w:pPr>
              <w:jc w:val="center"/>
              <w:rPr>
                <w:rFonts w:ascii="Times New Roman" w:eastAsia="ヒラギノ角ゴ ProN W3" w:hAnsi="Times New Roman" w:cs="Times New Roman"/>
                <w:bCs/>
                <w:color w:val="000000"/>
              </w:rPr>
            </w:pPr>
            <w:r w:rsidRPr="00756855">
              <w:rPr>
                <w:rFonts w:ascii="Times New Roman" w:eastAsia="ヒラギノ角ゴ ProN W3" w:hAnsi="Times New Roman" w:cs="Times New Roman"/>
                <w:bCs/>
                <w:color w:val="000000"/>
              </w:rPr>
              <w:t>0.757</w:t>
            </w:r>
          </w:p>
        </w:tc>
      </w:tr>
      <w:tr w:rsidR="00DF1D07" w:rsidRPr="00756855" w14:paraId="02A3CE77" w14:textId="77777777" w:rsidTr="00756855">
        <w:trPr>
          <w:jc w:val="center"/>
        </w:trPr>
        <w:tc>
          <w:tcPr>
            <w:tcW w:w="993" w:type="dxa"/>
          </w:tcPr>
          <w:p w14:paraId="06973DE9" w14:textId="12B1F877" w:rsidR="00DF1D07" w:rsidRPr="00756855" w:rsidRDefault="00DF1D07" w:rsidP="00756855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56855">
              <w:rPr>
                <w:rFonts w:ascii="Times New Roman" w:hAnsi="Times New Roman" w:cs="Times New Roman"/>
                <w:bCs/>
              </w:rPr>
              <w:t>High</w:t>
            </w:r>
          </w:p>
        </w:tc>
        <w:tc>
          <w:tcPr>
            <w:tcW w:w="2977" w:type="dxa"/>
          </w:tcPr>
          <w:p w14:paraId="732ECD56" w14:textId="71A26F3C" w:rsidR="00DF1D07" w:rsidRPr="00756855" w:rsidRDefault="00DF1D07" w:rsidP="00756855">
            <w:pPr>
              <w:jc w:val="center"/>
              <w:rPr>
                <w:rFonts w:ascii="Times New Roman" w:eastAsia="ヒラギノ角ゴ ProN W3" w:hAnsi="Times New Roman" w:cs="Times New Roman"/>
                <w:bCs/>
                <w:color w:val="000000"/>
              </w:rPr>
            </w:pPr>
            <w:r w:rsidRPr="00756855">
              <w:rPr>
                <w:rFonts w:ascii="Times New Roman" w:eastAsia="ヒラギノ角ゴ ProN W3" w:hAnsi="Times New Roman" w:cs="Times New Roman"/>
                <w:bCs/>
                <w:color w:val="000000"/>
              </w:rPr>
              <w:t>Awake - Emergence</w:t>
            </w:r>
          </w:p>
        </w:tc>
        <w:tc>
          <w:tcPr>
            <w:tcW w:w="1843" w:type="dxa"/>
          </w:tcPr>
          <w:p w14:paraId="65885733" w14:textId="7B91F887" w:rsidR="00DF1D07" w:rsidRPr="00756855" w:rsidRDefault="00DF1D07" w:rsidP="00756855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56855">
              <w:rPr>
                <w:rFonts w:ascii="Times New Roman" w:hAnsi="Times New Roman" w:cs="Times New Roman"/>
                <w:bCs/>
              </w:rPr>
              <w:t>-6.9</w:t>
            </w:r>
          </w:p>
        </w:tc>
        <w:tc>
          <w:tcPr>
            <w:tcW w:w="1633" w:type="dxa"/>
          </w:tcPr>
          <w:p w14:paraId="0C6B1225" w14:textId="3862D8FD" w:rsidR="00DF1D07" w:rsidRPr="00756855" w:rsidRDefault="00C7560D" w:rsidP="00756855">
            <w:pPr>
              <w:jc w:val="center"/>
              <w:rPr>
                <w:rFonts w:ascii="Times New Roman" w:eastAsia="ヒラギノ角ゴ ProN W3" w:hAnsi="Times New Roman" w:cs="Times New Roman"/>
                <w:bCs/>
                <w:color w:val="000000"/>
              </w:rPr>
            </w:pPr>
            <w:r w:rsidRPr="00756855">
              <w:rPr>
                <w:rFonts w:ascii="Times New Roman" w:eastAsia="ヒラギノ角ゴ ProN W3" w:hAnsi="Times New Roman" w:cs="Times New Roman"/>
                <w:bCs/>
                <w:color w:val="000000"/>
              </w:rPr>
              <w:t>&lt;0.001</w:t>
            </w:r>
          </w:p>
        </w:tc>
      </w:tr>
      <w:tr w:rsidR="00DF1D07" w:rsidRPr="00756855" w14:paraId="3164D545" w14:textId="77777777" w:rsidTr="00756855">
        <w:trPr>
          <w:jc w:val="center"/>
        </w:trPr>
        <w:tc>
          <w:tcPr>
            <w:tcW w:w="993" w:type="dxa"/>
          </w:tcPr>
          <w:p w14:paraId="0122AC7A" w14:textId="142A43EE" w:rsidR="00DF1D07" w:rsidRPr="00756855" w:rsidRDefault="00DF1D07" w:rsidP="00756855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56855">
              <w:rPr>
                <w:rFonts w:ascii="Times New Roman" w:hAnsi="Times New Roman" w:cs="Times New Roman"/>
                <w:bCs/>
              </w:rPr>
              <w:t>High</w:t>
            </w:r>
          </w:p>
        </w:tc>
        <w:tc>
          <w:tcPr>
            <w:tcW w:w="2977" w:type="dxa"/>
          </w:tcPr>
          <w:p w14:paraId="2A3F7A45" w14:textId="1183B208" w:rsidR="00DF1D07" w:rsidRPr="00756855" w:rsidRDefault="00DF1D07" w:rsidP="00756855">
            <w:pPr>
              <w:jc w:val="center"/>
              <w:rPr>
                <w:rFonts w:ascii="Times New Roman" w:eastAsia="ヒラギノ角ゴ ProN W3" w:hAnsi="Times New Roman" w:cs="Times New Roman"/>
                <w:bCs/>
                <w:color w:val="000000"/>
              </w:rPr>
            </w:pPr>
            <w:r w:rsidRPr="00756855">
              <w:rPr>
                <w:rFonts w:ascii="Times New Roman" w:eastAsia="ヒラギノ角ゴ ProN W3" w:hAnsi="Times New Roman" w:cs="Times New Roman"/>
                <w:bCs/>
                <w:color w:val="000000"/>
              </w:rPr>
              <w:t>LOC - Intubation</w:t>
            </w:r>
          </w:p>
        </w:tc>
        <w:tc>
          <w:tcPr>
            <w:tcW w:w="1843" w:type="dxa"/>
          </w:tcPr>
          <w:p w14:paraId="60427A83" w14:textId="394F1D2B" w:rsidR="00DF1D07" w:rsidRPr="00756855" w:rsidRDefault="00DF1D07" w:rsidP="00756855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56855">
              <w:rPr>
                <w:rFonts w:ascii="Times New Roman" w:hAnsi="Times New Roman" w:cs="Times New Roman"/>
                <w:bCs/>
              </w:rPr>
              <w:t>-7.3</w:t>
            </w:r>
          </w:p>
        </w:tc>
        <w:tc>
          <w:tcPr>
            <w:tcW w:w="1633" w:type="dxa"/>
          </w:tcPr>
          <w:p w14:paraId="155678CC" w14:textId="6BAE54BC" w:rsidR="00DF1D07" w:rsidRPr="00756855" w:rsidRDefault="00C7560D" w:rsidP="00756855">
            <w:pPr>
              <w:jc w:val="center"/>
              <w:rPr>
                <w:rFonts w:ascii="Times New Roman" w:eastAsia="ヒラギノ角ゴ ProN W3" w:hAnsi="Times New Roman" w:cs="Times New Roman"/>
                <w:bCs/>
                <w:color w:val="000000"/>
              </w:rPr>
            </w:pPr>
            <w:r w:rsidRPr="00756855">
              <w:rPr>
                <w:rFonts w:ascii="Times New Roman" w:eastAsia="ヒラギノ角ゴ ProN W3" w:hAnsi="Times New Roman" w:cs="Times New Roman"/>
                <w:bCs/>
                <w:color w:val="000000"/>
              </w:rPr>
              <w:t>0.851</w:t>
            </w:r>
          </w:p>
        </w:tc>
      </w:tr>
      <w:tr w:rsidR="00DF1D07" w:rsidRPr="00756855" w14:paraId="0F52DF04" w14:textId="77777777" w:rsidTr="00756855">
        <w:trPr>
          <w:jc w:val="center"/>
        </w:trPr>
        <w:tc>
          <w:tcPr>
            <w:tcW w:w="993" w:type="dxa"/>
          </w:tcPr>
          <w:p w14:paraId="60D6A4F7" w14:textId="7F0BB08F" w:rsidR="00DF1D07" w:rsidRPr="00756855" w:rsidRDefault="00DF1D07" w:rsidP="00756855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56855">
              <w:rPr>
                <w:rFonts w:ascii="Times New Roman" w:hAnsi="Times New Roman" w:cs="Times New Roman"/>
                <w:bCs/>
              </w:rPr>
              <w:t>High</w:t>
            </w:r>
          </w:p>
        </w:tc>
        <w:tc>
          <w:tcPr>
            <w:tcW w:w="2977" w:type="dxa"/>
          </w:tcPr>
          <w:p w14:paraId="258380DB" w14:textId="1149EB92" w:rsidR="00DF1D07" w:rsidRPr="00756855" w:rsidRDefault="00DF1D07" w:rsidP="00756855">
            <w:pPr>
              <w:jc w:val="center"/>
              <w:rPr>
                <w:rFonts w:ascii="Times New Roman" w:eastAsia="ヒラギノ角ゴ ProN W3" w:hAnsi="Times New Roman" w:cs="Times New Roman"/>
                <w:bCs/>
                <w:color w:val="000000"/>
              </w:rPr>
            </w:pPr>
            <w:r w:rsidRPr="00756855">
              <w:rPr>
                <w:rFonts w:ascii="Times New Roman" w:eastAsia="ヒラギノ角ゴ ProN W3" w:hAnsi="Times New Roman" w:cs="Times New Roman"/>
                <w:bCs/>
                <w:color w:val="000000"/>
              </w:rPr>
              <w:t>LOC - Preincision</w:t>
            </w:r>
          </w:p>
        </w:tc>
        <w:tc>
          <w:tcPr>
            <w:tcW w:w="1843" w:type="dxa"/>
          </w:tcPr>
          <w:p w14:paraId="40F32554" w14:textId="755E060F" w:rsidR="00DF1D07" w:rsidRPr="00756855" w:rsidRDefault="00DF1D07" w:rsidP="00756855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56855">
              <w:rPr>
                <w:rFonts w:ascii="Times New Roman" w:hAnsi="Times New Roman" w:cs="Times New Roman"/>
                <w:bCs/>
              </w:rPr>
              <w:t>-7.2</w:t>
            </w:r>
          </w:p>
        </w:tc>
        <w:tc>
          <w:tcPr>
            <w:tcW w:w="1633" w:type="dxa"/>
          </w:tcPr>
          <w:p w14:paraId="142CA216" w14:textId="348C2366" w:rsidR="00DF1D07" w:rsidRPr="00756855" w:rsidRDefault="00C7560D" w:rsidP="00756855">
            <w:pPr>
              <w:jc w:val="center"/>
              <w:rPr>
                <w:rFonts w:ascii="Times New Roman" w:eastAsia="ヒラギノ角ゴ ProN W3" w:hAnsi="Times New Roman" w:cs="Times New Roman"/>
                <w:bCs/>
                <w:color w:val="000000"/>
              </w:rPr>
            </w:pPr>
            <w:r w:rsidRPr="00756855">
              <w:rPr>
                <w:rFonts w:ascii="Times New Roman" w:eastAsia="ヒラギノ角ゴ ProN W3" w:hAnsi="Times New Roman" w:cs="Times New Roman"/>
                <w:bCs/>
                <w:color w:val="000000"/>
              </w:rPr>
              <w:t>0.851</w:t>
            </w:r>
          </w:p>
        </w:tc>
      </w:tr>
      <w:tr w:rsidR="00DF1D07" w:rsidRPr="00756855" w14:paraId="07E37398" w14:textId="77777777" w:rsidTr="00756855">
        <w:trPr>
          <w:jc w:val="center"/>
        </w:trPr>
        <w:tc>
          <w:tcPr>
            <w:tcW w:w="993" w:type="dxa"/>
          </w:tcPr>
          <w:p w14:paraId="4D27B924" w14:textId="0FC4E11A" w:rsidR="00DF1D07" w:rsidRPr="00756855" w:rsidRDefault="00DF1D07" w:rsidP="00756855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56855">
              <w:rPr>
                <w:rFonts w:ascii="Times New Roman" w:hAnsi="Times New Roman" w:cs="Times New Roman"/>
                <w:bCs/>
              </w:rPr>
              <w:t>High</w:t>
            </w:r>
          </w:p>
        </w:tc>
        <w:tc>
          <w:tcPr>
            <w:tcW w:w="2977" w:type="dxa"/>
          </w:tcPr>
          <w:p w14:paraId="07F68800" w14:textId="38E5D4B7" w:rsidR="00DF1D07" w:rsidRPr="00756855" w:rsidRDefault="00DF1D07" w:rsidP="00756855">
            <w:pPr>
              <w:jc w:val="center"/>
              <w:rPr>
                <w:rFonts w:ascii="Times New Roman" w:eastAsia="ヒラギノ角ゴ ProN W3" w:hAnsi="Times New Roman" w:cs="Times New Roman"/>
                <w:bCs/>
                <w:color w:val="000000"/>
              </w:rPr>
            </w:pPr>
            <w:r w:rsidRPr="00756855">
              <w:rPr>
                <w:rFonts w:ascii="Times New Roman" w:eastAsia="ヒラギノ角ゴ ProN W3" w:hAnsi="Times New Roman" w:cs="Times New Roman"/>
                <w:bCs/>
                <w:color w:val="000000"/>
              </w:rPr>
              <w:t>LOC - Intraoperative</w:t>
            </w:r>
          </w:p>
        </w:tc>
        <w:tc>
          <w:tcPr>
            <w:tcW w:w="1843" w:type="dxa"/>
          </w:tcPr>
          <w:p w14:paraId="17CC2D63" w14:textId="5FB9791D" w:rsidR="00DF1D07" w:rsidRPr="00756855" w:rsidRDefault="00DF1D07" w:rsidP="00756855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56855">
              <w:rPr>
                <w:rFonts w:ascii="Times New Roman" w:hAnsi="Times New Roman" w:cs="Times New Roman"/>
                <w:bCs/>
              </w:rPr>
              <w:t>-5.3</w:t>
            </w:r>
          </w:p>
        </w:tc>
        <w:tc>
          <w:tcPr>
            <w:tcW w:w="1633" w:type="dxa"/>
          </w:tcPr>
          <w:p w14:paraId="796DE47C" w14:textId="7C18AC13" w:rsidR="00DF1D07" w:rsidRPr="00756855" w:rsidRDefault="00C7560D" w:rsidP="00756855">
            <w:pPr>
              <w:jc w:val="center"/>
              <w:rPr>
                <w:rFonts w:ascii="Times New Roman" w:eastAsia="ヒラギノ角ゴ ProN W3" w:hAnsi="Times New Roman" w:cs="Times New Roman"/>
                <w:bCs/>
                <w:color w:val="000000"/>
              </w:rPr>
            </w:pPr>
            <w:r w:rsidRPr="00756855">
              <w:rPr>
                <w:rFonts w:ascii="Times New Roman" w:eastAsia="ヒラギノ角ゴ ProN W3" w:hAnsi="Times New Roman" w:cs="Times New Roman"/>
                <w:bCs/>
                <w:color w:val="000000"/>
              </w:rPr>
              <w:t>0.292</w:t>
            </w:r>
          </w:p>
        </w:tc>
      </w:tr>
      <w:tr w:rsidR="00DF1D07" w:rsidRPr="00756855" w14:paraId="1A87F689" w14:textId="77777777" w:rsidTr="00756855">
        <w:trPr>
          <w:jc w:val="center"/>
        </w:trPr>
        <w:tc>
          <w:tcPr>
            <w:tcW w:w="993" w:type="dxa"/>
          </w:tcPr>
          <w:p w14:paraId="5696E0D9" w14:textId="00812DC0" w:rsidR="00DF1D07" w:rsidRPr="00756855" w:rsidRDefault="00DF1D07" w:rsidP="00756855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56855">
              <w:rPr>
                <w:rFonts w:ascii="Times New Roman" w:hAnsi="Times New Roman" w:cs="Times New Roman"/>
                <w:bCs/>
              </w:rPr>
              <w:t>High</w:t>
            </w:r>
          </w:p>
        </w:tc>
        <w:tc>
          <w:tcPr>
            <w:tcW w:w="2977" w:type="dxa"/>
          </w:tcPr>
          <w:p w14:paraId="753CBAD9" w14:textId="614A0B04" w:rsidR="00DF1D07" w:rsidRPr="00756855" w:rsidRDefault="00DF1D07" w:rsidP="00756855">
            <w:pPr>
              <w:jc w:val="center"/>
              <w:rPr>
                <w:rFonts w:ascii="Times New Roman" w:eastAsia="ヒラギノ角ゴ ProN W3" w:hAnsi="Times New Roman" w:cs="Times New Roman"/>
                <w:bCs/>
                <w:color w:val="000000"/>
              </w:rPr>
            </w:pPr>
            <w:r w:rsidRPr="00756855">
              <w:rPr>
                <w:rFonts w:ascii="Times New Roman" w:eastAsia="ヒラギノ角ゴ ProN W3" w:hAnsi="Times New Roman" w:cs="Times New Roman"/>
                <w:bCs/>
                <w:color w:val="000000"/>
              </w:rPr>
              <w:t>LOC - Emergence</w:t>
            </w:r>
          </w:p>
        </w:tc>
        <w:tc>
          <w:tcPr>
            <w:tcW w:w="1843" w:type="dxa"/>
          </w:tcPr>
          <w:p w14:paraId="35D904C1" w14:textId="3912434F" w:rsidR="00DF1D07" w:rsidRPr="00756855" w:rsidRDefault="00DF1D07" w:rsidP="00756855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56855">
              <w:rPr>
                <w:rFonts w:ascii="Times New Roman" w:hAnsi="Times New Roman" w:cs="Times New Roman"/>
                <w:bCs/>
              </w:rPr>
              <w:t>-9.1</w:t>
            </w:r>
          </w:p>
        </w:tc>
        <w:tc>
          <w:tcPr>
            <w:tcW w:w="1633" w:type="dxa"/>
          </w:tcPr>
          <w:p w14:paraId="5E73C636" w14:textId="4715E0A4" w:rsidR="00DF1D07" w:rsidRPr="00756855" w:rsidRDefault="00C7560D" w:rsidP="00756855">
            <w:pPr>
              <w:jc w:val="center"/>
              <w:rPr>
                <w:rFonts w:ascii="Times New Roman" w:eastAsia="ヒラギノ角ゴ ProN W3" w:hAnsi="Times New Roman" w:cs="Times New Roman"/>
                <w:bCs/>
                <w:color w:val="000000"/>
              </w:rPr>
            </w:pPr>
            <w:r w:rsidRPr="00756855">
              <w:rPr>
                <w:rFonts w:ascii="Times New Roman" w:eastAsia="ヒラギノ角ゴ ProN W3" w:hAnsi="Times New Roman" w:cs="Times New Roman"/>
                <w:bCs/>
                <w:color w:val="000000"/>
              </w:rPr>
              <w:t>&lt;0.001</w:t>
            </w:r>
          </w:p>
        </w:tc>
      </w:tr>
      <w:tr w:rsidR="00DF1D07" w:rsidRPr="00756855" w14:paraId="1E715702" w14:textId="77777777" w:rsidTr="00756855">
        <w:trPr>
          <w:jc w:val="center"/>
        </w:trPr>
        <w:tc>
          <w:tcPr>
            <w:tcW w:w="993" w:type="dxa"/>
          </w:tcPr>
          <w:p w14:paraId="32E360FC" w14:textId="519409EF" w:rsidR="00DF1D07" w:rsidRPr="00756855" w:rsidRDefault="00DF1D07" w:rsidP="00756855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56855">
              <w:rPr>
                <w:rFonts w:ascii="Times New Roman" w:hAnsi="Times New Roman" w:cs="Times New Roman"/>
                <w:bCs/>
              </w:rPr>
              <w:t>High</w:t>
            </w:r>
          </w:p>
        </w:tc>
        <w:tc>
          <w:tcPr>
            <w:tcW w:w="2977" w:type="dxa"/>
          </w:tcPr>
          <w:p w14:paraId="580C6748" w14:textId="281DC2C0" w:rsidR="00DF1D07" w:rsidRPr="00756855" w:rsidRDefault="00DF1D07" w:rsidP="00756855">
            <w:pPr>
              <w:jc w:val="center"/>
              <w:rPr>
                <w:rFonts w:ascii="Times New Roman" w:eastAsia="ヒラギノ角ゴ ProN W3" w:hAnsi="Times New Roman" w:cs="Times New Roman"/>
                <w:bCs/>
                <w:color w:val="000000"/>
              </w:rPr>
            </w:pPr>
            <w:r w:rsidRPr="00756855">
              <w:rPr>
                <w:rFonts w:ascii="Times New Roman" w:eastAsia="ヒラギノ角ゴ ProN W3" w:hAnsi="Times New Roman" w:cs="Times New Roman"/>
                <w:bCs/>
                <w:color w:val="000000"/>
              </w:rPr>
              <w:t>Intubation - Preincision</w:t>
            </w:r>
          </w:p>
        </w:tc>
        <w:tc>
          <w:tcPr>
            <w:tcW w:w="1843" w:type="dxa"/>
          </w:tcPr>
          <w:p w14:paraId="6EE316C9" w14:textId="49A763D4" w:rsidR="00DF1D07" w:rsidRPr="00756855" w:rsidRDefault="00DF1D07" w:rsidP="00756855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56855">
              <w:rPr>
                <w:rFonts w:ascii="Times New Roman" w:hAnsi="Times New Roman" w:cs="Times New Roman"/>
                <w:bCs/>
              </w:rPr>
              <w:t>0.1</w:t>
            </w:r>
          </w:p>
        </w:tc>
        <w:tc>
          <w:tcPr>
            <w:tcW w:w="1633" w:type="dxa"/>
          </w:tcPr>
          <w:p w14:paraId="7B73A441" w14:textId="60467B44" w:rsidR="00DF1D07" w:rsidRPr="00756855" w:rsidRDefault="00C7560D" w:rsidP="00756855">
            <w:pPr>
              <w:jc w:val="center"/>
              <w:rPr>
                <w:rFonts w:ascii="Times New Roman" w:eastAsia="ヒラギノ角ゴ ProN W3" w:hAnsi="Times New Roman" w:cs="Times New Roman"/>
                <w:bCs/>
                <w:color w:val="000000"/>
              </w:rPr>
            </w:pPr>
            <w:r w:rsidRPr="00756855">
              <w:rPr>
                <w:rFonts w:ascii="Times New Roman" w:eastAsia="ヒラギノ角ゴ ProN W3" w:hAnsi="Times New Roman" w:cs="Times New Roman"/>
                <w:bCs/>
                <w:color w:val="000000"/>
              </w:rPr>
              <w:t>1.000</w:t>
            </w:r>
          </w:p>
        </w:tc>
      </w:tr>
      <w:tr w:rsidR="00C7560D" w:rsidRPr="00756855" w14:paraId="2E522481" w14:textId="77777777" w:rsidTr="00756855">
        <w:trPr>
          <w:jc w:val="center"/>
        </w:trPr>
        <w:tc>
          <w:tcPr>
            <w:tcW w:w="993" w:type="dxa"/>
          </w:tcPr>
          <w:p w14:paraId="6687ECFA" w14:textId="15BBF6A9" w:rsidR="00C7560D" w:rsidRPr="00756855" w:rsidRDefault="00C7560D" w:rsidP="00756855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56855">
              <w:rPr>
                <w:rFonts w:ascii="Times New Roman" w:hAnsi="Times New Roman" w:cs="Times New Roman"/>
                <w:bCs/>
              </w:rPr>
              <w:t>High</w:t>
            </w:r>
          </w:p>
        </w:tc>
        <w:tc>
          <w:tcPr>
            <w:tcW w:w="2977" w:type="dxa"/>
          </w:tcPr>
          <w:p w14:paraId="079B144E" w14:textId="29E14330" w:rsidR="00C7560D" w:rsidRPr="00756855" w:rsidRDefault="00C7560D" w:rsidP="00756855">
            <w:pPr>
              <w:jc w:val="center"/>
              <w:rPr>
                <w:rFonts w:ascii="Times New Roman" w:eastAsia="ヒラギノ角ゴ ProN W3" w:hAnsi="Times New Roman" w:cs="Times New Roman"/>
                <w:bCs/>
                <w:color w:val="000000"/>
              </w:rPr>
            </w:pPr>
            <w:r w:rsidRPr="00756855">
              <w:rPr>
                <w:rFonts w:ascii="Times New Roman" w:eastAsia="ヒラギノ角ゴ ProN W3" w:hAnsi="Times New Roman" w:cs="Times New Roman"/>
                <w:bCs/>
                <w:color w:val="000000"/>
              </w:rPr>
              <w:t>Intubation - Intraoperative</w:t>
            </w:r>
          </w:p>
        </w:tc>
        <w:tc>
          <w:tcPr>
            <w:tcW w:w="1843" w:type="dxa"/>
          </w:tcPr>
          <w:p w14:paraId="6366B3E0" w14:textId="5F6470F6" w:rsidR="00C7560D" w:rsidRPr="00756855" w:rsidRDefault="00C7560D" w:rsidP="00756855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56855">
              <w:rPr>
                <w:rFonts w:ascii="Times New Roman" w:hAnsi="Times New Roman" w:cs="Times New Roman"/>
                <w:bCs/>
              </w:rPr>
              <w:t>2.0</w:t>
            </w:r>
          </w:p>
        </w:tc>
        <w:tc>
          <w:tcPr>
            <w:tcW w:w="1633" w:type="dxa"/>
          </w:tcPr>
          <w:p w14:paraId="21CF71EC" w14:textId="35D61471" w:rsidR="00C7560D" w:rsidRPr="00756855" w:rsidRDefault="00C7560D" w:rsidP="00756855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56855">
              <w:rPr>
                <w:rFonts w:ascii="Times New Roman" w:eastAsia="ヒラギノ角ゴ ProN W3" w:hAnsi="Times New Roman" w:cs="Times New Roman"/>
                <w:bCs/>
                <w:color w:val="000000"/>
              </w:rPr>
              <w:t>1.000</w:t>
            </w:r>
          </w:p>
        </w:tc>
      </w:tr>
      <w:tr w:rsidR="00C7560D" w:rsidRPr="00756855" w14:paraId="22125530" w14:textId="77777777" w:rsidTr="00756855">
        <w:trPr>
          <w:jc w:val="center"/>
        </w:trPr>
        <w:tc>
          <w:tcPr>
            <w:tcW w:w="993" w:type="dxa"/>
          </w:tcPr>
          <w:p w14:paraId="09C7A1AB" w14:textId="62EA1D2A" w:rsidR="00C7560D" w:rsidRPr="00756855" w:rsidRDefault="00C7560D" w:rsidP="00756855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56855">
              <w:rPr>
                <w:rFonts w:ascii="Times New Roman" w:hAnsi="Times New Roman" w:cs="Times New Roman"/>
                <w:bCs/>
              </w:rPr>
              <w:t>High</w:t>
            </w:r>
          </w:p>
        </w:tc>
        <w:tc>
          <w:tcPr>
            <w:tcW w:w="2977" w:type="dxa"/>
          </w:tcPr>
          <w:p w14:paraId="4A91CAD4" w14:textId="2C3B34C5" w:rsidR="00C7560D" w:rsidRPr="00756855" w:rsidRDefault="00C7560D" w:rsidP="00756855">
            <w:pPr>
              <w:jc w:val="center"/>
              <w:rPr>
                <w:rFonts w:ascii="Times New Roman" w:eastAsia="ヒラギノ角ゴ ProN W3" w:hAnsi="Times New Roman" w:cs="Times New Roman"/>
                <w:bCs/>
                <w:color w:val="000000"/>
              </w:rPr>
            </w:pPr>
            <w:r w:rsidRPr="00756855">
              <w:rPr>
                <w:rFonts w:ascii="Times New Roman" w:eastAsia="ヒラギノ角ゴ ProN W3" w:hAnsi="Times New Roman" w:cs="Times New Roman"/>
                <w:bCs/>
                <w:color w:val="000000"/>
              </w:rPr>
              <w:t>Intubation - Emergence</w:t>
            </w:r>
          </w:p>
        </w:tc>
        <w:tc>
          <w:tcPr>
            <w:tcW w:w="1843" w:type="dxa"/>
          </w:tcPr>
          <w:p w14:paraId="561EF936" w14:textId="0A24A6A1" w:rsidR="00C7560D" w:rsidRPr="00756855" w:rsidRDefault="00C7560D" w:rsidP="00756855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56855">
              <w:rPr>
                <w:rFonts w:ascii="Times New Roman" w:hAnsi="Times New Roman" w:cs="Times New Roman"/>
                <w:bCs/>
              </w:rPr>
              <w:t>-1.7</w:t>
            </w:r>
          </w:p>
        </w:tc>
        <w:tc>
          <w:tcPr>
            <w:tcW w:w="1633" w:type="dxa"/>
          </w:tcPr>
          <w:p w14:paraId="55C92EB9" w14:textId="5E5145D6" w:rsidR="00C7560D" w:rsidRPr="00756855" w:rsidRDefault="00C7560D" w:rsidP="00756855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56855">
              <w:rPr>
                <w:rFonts w:ascii="Times New Roman" w:eastAsia="ヒラギノ角ゴ ProN W3" w:hAnsi="Times New Roman" w:cs="Times New Roman"/>
                <w:bCs/>
                <w:color w:val="000000"/>
              </w:rPr>
              <w:t>1.000</w:t>
            </w:r>
          </w:p>
        </w:tc>
      </w:tr>
      <w:tr w:rsidR="00C7560D" w:rsidRPr="00756855" w14:paraId="56898983" w14:textId="77777777" w:rsidTr="00756855">
        <w:trPr>
          <w:jc w:val="center"/>
        </w:trPr>
        <w:tc>
          <w:tcPr>
            <w:tcW w:w="993" w:type="dxa"/>
          </w:tcPr>
          <w:p w14:paraId="03F8EBB4" w14:textId="720BCE91" w:rsidR="00C7560D" w:rsidRPr="00756855" w:rsidRDefault="00C7560D" w:rsidP="00756855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56855">
              <w:rPr>
                <w:rFonts w:ascii="Times New Roman" w:hAnsi="Times New Roman" w:cs="Times New Roman"/>
                <w:bCs/>
              </w:rPr>
              <w:t>High</w:t>
            </w:r>
          </w:p>
        </w:tc>
        <w:tc>
          <w:tcPr>
            <w:tcW w:w="2977" w:type="dxa"/>
          </w:tcPr>
          <w:p w14:paraId="7F770844" w14:textId="19A9A834" w:rsidR="00C7560D" w:rsidRPr="00756855" w:rsidRDefault="00C7560D" w:rsidP="00756855">
            <w:pPr>
              <w:jc w:val="center"/>
              <w:rPr>
                <w:rFonts w:ascii="Times New Roman" w:eastAsia="ヒラギノ角ゴ ProN W3" w:hAnsi="Times New Roman" w:cs="Times New Roman"/>
                <w:bCs/>
                <w:color w:val="000000"/>
              </w:rPr>
            </w:pPr>
            <w:r w:rsidRPr="00756855">
              <w:rPr>
                <w:rFonts w:ascii="Times New Roman" w:eastAsia="ヒラギノ角ゴ ProN W3" w:hAnsi="Times New Roman" w:cs="Times New Roman"/>
                <w:bCs/>
                <w:color w:val="000000"/>
              </w:rPr>
              <w:t>Preincision - Intraoperative</w:t>
            </w:r>
          </w:p>
        </w:tc>
        <w:tc>
          <w:tcPr>
            <w:tcW w:w="1843" w:type="dxa"/>
          </w:tcPr>
          <w:p w14:paraId="14851B88" w14:textId="19F636B4" w:rsidR="00C7560D" w:rsidRPr="00756855" w:rsidRDefault="00C7560D" w:rsidP="00756855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56855">
              <w:rPr>
                <w:rFonts w:ascii="Times New Roman" w:hAnsi="Times New Roman" w:cs="Times New Roman"/>
                <w:bCs/>
              </w:rPr>
              <w:t>1.9</w:t>
            </w:r>
          </w:p>
        </w:tc>
        <w:tc>
          <w:tcPr>
            <w:tcW w:w="1633" w:type="dxa"/>
          </w:tcPr>
          <w:p w14:paraId="27006E05" w14:textId="4DE73ACF" w:rsidR="00C7560D" w:rsidRPr="00756855" w:rsidRDefault="00C7560D" w:rsidP="00756855">
            <w:pPr>
              <w:jc w:val="center"/>
              <w:rPr>
                <w:rFonts w:ascii="Times New Roman" w:eastAsia="ヒラギノ角ゴ ProN W3" w:hAnsi="Times New Roman" w:cs="Times New Roman"/>
                <w:bCs/>
                <w:color w:val="000000"/>
              </w:rPr>
            </w:pPr>
            <w:r w:rsidRPr="00756855">
              <w:rPr>
                <w:rFonts w:ascii="Times New Roman" w:eastAsia="ヒラギノ角ゴ ProN W3" w:hAnsi="Times New Roman" w:cs="Times New Roman"/>
                <w:bCs/>
                <w:color w:val="000000"/>
              </w:rPr>
              <w:t>0.993</w:t>
            </w:r>
          </w:p>
        </w:tc>
      </w:tr>
      <w:tr w:rsidR="00C7560D" w:rsidRPr="00756855" w14:paraId="7BA4C644" w14:textId="77777777" w:rsidTr="00756855">
        <w:trPr>
          <w:jc w:val="center"/>
        </w:trPr>
        <w:tc>
          <w:tcPr>
            <w:tcW w:w="993" w:type="dxa"/>
          </w:tcPr>
          <w:p w14:paraId="2920E713" w14:textId="785865B0" w:rsidR="00C7560D" w:rsidRPr="00756855" w:rsidRDefault="00C7560D" w:rsidP="00756855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56855">
              <w:rPr>
                <w:rFonts w:ascii="Times New Roman" w:hAnsi="Times New Roman" w:cs="Times New Roman"/>
                <w:bCs/>
              </w:rPr>
              <w:t>High</w:t>
            </w:r>
          </w:p>
        </w:tc>
        <w:tc>
          <w:tcPr>
            <w:tcW w:w="2977" w:type="dxa"/>
          </w:tcPr>
          <w:p w14:paraId="6E4D8DC7" w14:textId="55DF32D1" w:rsidR="00C7560D" w:rsidRPr="00756855" w:rsidRDefault="00C7560D" w:rsidP="00756855">
            <w:pPr>
              <w:jc w:val="center"/>
              <w:rPr>
                <w:rFonts w:ascii="Times New Roman" w:eastAsia="ヒラギノ角ゴ ProN W3" w:hAnsi="Times New Roman" w:cs="Times New Roman"/>
                <w:bCs/>
                <w:color w:val="000000"/>
              </w:rPr>
            </w:pPr>
            <w:r w:rsidRPr="00756855">
              <w:rPr>
                <w:rFonts w:ascii="Times New Roman" w:eastAsia="ヒラギノ角ゴ ProN W3" w:hAnsi="Times New Roman" w:cs="Times New Roman"/>
                <w:bCs/>
                <w:color w:val="000000"/>
              </w:rPr>
              <w:t>Preincision - Emergence</w:t>
            </w:r>
          </w:p>
        </w:tc>
        <w:tc>
          <w:tcPr>
            <w:tcW w:w="1843" w:type="dxa"/>
          </w:tcPr>
          <w:p w14:paraId="30450F3E" w14:textId="307FAE6F" w:rsidR="00C7560D" w:rsidRPr="00756855" w:rsidRDefault="00C7560D" w:rsidP="00756855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56855">
              <w:rPr>
                <w:rFonts w:ascii="Times New Roman" w:hAnsi="Times New Roman" w:cs="Times New Roman"/>
                <w:bCs/>
              </w:rPr>
              <w:t>-1.8</w:t>
            </w:r>
          </w:p>
        </w:tc>
        <w:tc>
          <w:tcPr>
            <w:tcW w:w="1633" w:type="dxa"/>
          </w:tcPr>
          <w:p w14:paraId="36692B09" w14:textId="515762F7" w:rsidR="00C7560D" w:rsidRPr="00756855" w:rsidRDefault="00C7560D" w:rsidP="00756855">
            <w:pPr>
              <w:jc w:val="center"/>
              <w:rPr>
                <w:rFonts w:ascii="Times New Roman" w:eastAsia="ヒラギノ角ゴ ProN W3" w:hAnsi="Times New Roman" w:cs="Times New Roman"/>
                <w:bCs/>
                <w:color w:val="000000"/>
              </w:rPr>
            </w:pPr>
            <w:r w:rsidRPr="00756855">
              <w:rPr>
                <w:rFonts w:ascii="Times New Roman" w:eastAsia="ヒラギノ角ゴ ProN W3" w:hAnsi="Times New Roman" w:cs="Times New Roman"/>
                <w:bCs/>
                <w:color w:val="000000"/>
              </w:rPr>
              <w:t>0.990</w:t>
            </w:r>
          </w:p>
        </w:tc>
      </w:tr>
      <w:tr w:rsidR="00C7560D" w:rsidRPr="00756855" w14:paraId="247E4256" w14:textId="77777777" w:rsidTr="00756855">
        <w:trPr>
          <w:jc w:val="center"/>
        </w:trPr>
        <w:tc>
          <w:tcPr>
            <w:tcW w:w="993" w:type="dxa"/>
          </w:tcPr>
          <w:p w14:paraId="2AD3C487" w14:textId="22C136F9" w:rsidR="00C7560D" w:rsidRPr="00756855" w:rsidRDefault="00C7560D" w:rsidP="00756855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56855">
              <w:rPr>
                <w:rFonts w:ascii="Times New Roman" w:hAnsi="Times New Roman" w:cs="Times New Roman"/>
                <w:bCs/>
              </w:rPr>
              <w:t>High</w:t>
            </w:r>
          </w:p>
        </w:tc>
        <w:tc>
          <w:tcPr>
            <w:tcW w:w="2977" w:type="dxa"/>
          </w:tcPr>
          <w:p w14:paraId="192732A2" w14:textId="44CAC584" w:rsidR="00C7560D" w:rsidRPr="00756855" w:rsidRDefault="00C7560D" w:rsidP="00756855">
            <w:pPr>
              <w:jc w:val="center"/>
              <w:rPr>
                <w:rFonts w:ascii="Times New Roman" w:eastAsia="ヒラギノ角ゴ ProN W3" w:hAnsi="Times New Roman" w:cs="Times New Roman"/>
                <w:bCs/>
                <w:color w:val="000000"/>
              </w:rPr>
            </w:pPr>
            <w:r w:rsidRPr="00756855">
              <w:rPr>
                <w:rFonts w:ascii="Times New Roman" w:eastAsia="ヒラギノ角ゴ ProN W3" w:hAnsi="Times New Roman" w:cs="Times New Roman"/>
                <w:bCs/>
                <w:color w:val="000000"/>
              </w:rPr>
              <w:t>Intraoperative - Emergence</w:t>
            </w:r>
          </w:p>
        </w:tc>
        <w:tc>
          <w:tcPr>
            <w:tcW w:w="1843" w:type="dxa"/>
          </w:tcPr>
          <w:p w14:paraId="0FCE1E30" w14:textId="418FD047" w:rsidR="00C7560D" w:rsidRPr="00756855" w:rsidRDefault="00C7560D" w:rsidP="00756855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56855">
              <w:rPr>
                <w:rFonts w:ascii="Times New Roman" w:hAnsi="Times New Roman" w:cs="Times New Roman"/>
                <w:bCs/>
              </w:rPr>
              <w:t>-3.7</w:t>
            </w:r>
          </w:p>
        </w:tc>
        <w:tc>
          <w:tcPr>
            <w:tcW w:w="1633" w:type="dxa"/>
          </w:tcPr>
          <w:p w14:paraId="6D3BA6E3" w14:textId="099D20D2" w:rsidR="00C7560D" w:rsidRPr="00756855" w:rsidRDefault="00C7560D" w:rsidP="00756855">
            <w:pPr>
              <w:jc w:val="center"/>
              <w:rPr>
                <w:rFonts w:ascii="Times New Roman" w:eastAsia="ヒラギノ角ゴ ProN W3" w:hAnsi="Times New Roman" w:cs="Times New Roman"/>
                <w:bCs/>
                <w:color w:val="000000"/>
              </w:rPr>
            </w:pPr>
            <w:r w:rsidRPr="00756855">
              <w:rPr>
                <w:rFonts w:ascii="Times New Roman" w:eastAsia="ヒラギノ角ゴ ProN W3" w:hAnsi="Times New Roman" w:cs="Times New Roman"/>
                <w:bCs/>
                <w:color w:val="000000"/>
              </w:rPr>
              <w:t>0.483</w:t>
            </w:r>
          </w:p>
        </w:tc>
      </w:tr>
    </w:tbl>
    <w:p w14:paraId="2F31240D" w14:textId="77777777" w:rsidR="00F73F97" w:rsidRDefault="00C7560D" w:rsidP="00531833">
      <w:pPr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lastRenderedPageBreak/>
        <w:t xml:space="preserve">Legend: </w:t>
      </w:r>
      <w:r w:rsidR="00756855" w:rsidRPr="00756855">
        <w:rPr>
          <w:rFonts w:ascii="Times New Roman" w:hAnsi="Times New Roman" w:cs="Times New Roman"/>
          <w:i/>
        </w:rPr>
        <w:t>Data are presented as estimated marginal mean (EMM) contrasts from a linear mixed-effects model (LME) evaluating the interaction between anesthetic phase and electromyography (EMG) activity.</w:t>
      </w:r>
    </w:p>
    <w:p w14:paraId="3802E8FF" w14:textId="77777777" w:rsidR="00F73F97" w:rsidRDefault="00756855" w:rsidP="00531833">
      <w:pPr>
        <w:rPr>
          <w:rFonts w:ascii="Times New Roman" w:hAnsi="Times New Roman" w:cs="Times New Roman"/>
          <w:i/>
        </w:rPr>
      </w:pPr>
      <w:r w:rsidRPr="00756855">
        <w:rPr>
          <w:rFonts w:ascii="Times New Roman" w:hAnsi="Times New Roman" w:cs="Times New Roman"/>
          <w:i/>
        </w:rPr>
        <w:t>Pairwise comparisons were adjusted using the Tukey method.</w:t>
      </w:r>
    </w:p>
    <w:p w14:paraId="27D83A53" w14:textId="77777777" w:rsidR="00F73F97" w:rsidRDefault="00756855" w:rsidP="00531833">
      <w:pPr>
        <w:rPr>
          <w:rFonts w:ascii="Times New Roman" w:hAnsi="Times New Roman" w:cs="Times New Roman"/>
          <w:i/>
        </w:rPr>
      </w:pPr>
      <w:r w:rsidRPr="00756855">
        <w:rPr>
          <w:rFonts w:ascii="Times New Roman" w:hAnsi="Times New Roman" w:cs="Times New Roman"/>
          <w:i/>
        </w:rPr>
        <w:t>Positive values of ΔEMM indicate higher BIS relative to PSI.</w:t>
      </w:r>
    </w:p>
    <w:p w14:paraId="2CDC3344" w14:textId="77777777" w:rsidR="00F73F97" w:rsidRDefault="00756855" w:rsidP="00531833">
      <w:pPr>
        <w:rPr>
          <w:rFonts w:ascii="Times New Roman" w:hAnsi="Times New Roman" w:cs="Times New Roman"/>
          <w:i/>
        </w:rPr>
      </w:pPr>
      <w:r w:rsidRPr="00756855">
        <w:rPr>
          <w:rFonts w:ascii="Times New Roman" w:hAnsi="Times New Roman" w:cs="Times New Roman"/>
          <w:i/>
        </w:rPr>
        <w:t>Simultaneous confidence intervals were not computed; inference is based on Tukey-adjusted p values.</w:t>
      </w:r>
    </w:p>
    <w:p w14:paraId="21FFEC87" w14:textId="5D256FA5" w:rsidR="00F73F97" w:rsidRDefault="00756855" w:rsidP="00531833">
      <w:pPr>
        <w:rPr>
          <w:rFonts w:ascii="Times New Roman" w:hAnsi="Times New Roman" w:cs="Times New Roman"/>
          <w:i/>
        </w:rPr>
      </w:pPr>
      <w:r w:rsidRPr="00756855">
        <w:rPr>
          <w:rFonts w:ascii="Times New Roman" w:hAnsi="Times New Roman" w:cs="Times New Roman"/>
          <w:i/>
        </w:rPr>
        <w:t>These results identify phase-to-phase changes in BIS–PSI differences within each EMG stratum, complementing the EMM summary in Table 5 and the graphical trends in Figure 4.</w:t>
      </w:r>
    </w:p>
    <w:p w14:paraId="4A1F08B9" w14:textId="53092C93" w:rsidR="00531833" w:rsidRPr="00531833" w:rsidRDefault="00756855" w:rsidP="00531833">
      <w:pPr>
        <w:rPr>
          <w:rFonts w:ascii="Times New Roman" w:hAnsi="Times New Roman" w:cs="Times New Roman"/>
        </w:rPr>
      </w:pPr>
      <w:r w:rsidRPr="00756855">
        <w:rPr>
          <w:rFonts w:ascii="Times New Roman" w:hAnsi="Times New Roman" w:cs="Times New Roman"/>
          <w:i/>
          <w:iCs/>
        </w:rPr>
        <w:t>Abbreviations: BIS = Bispectral Index; PSI = Patient State Index; EMG = electromyography activity; EMM = estimated marginal mean; LME = linear mixed-effects model.</w:t>
      </w:r>
    </w:p>
    <w:p w14:paraId="76092F9A" w14:textId="4832C471" w:rsidR="0026144D" w:rsidRDefault="0026144D">
      <w:pPr>
        <w:rPr>
          <w:rFonts w:ascii="Times New Roman" w:eastAsiaTheme="minorHAnsi" w:hAnsi="Times New Roman" w:cs="Times New Roman"/>
          <w:color w:val="000000" w:themeColor="text1"/>
        </w:rPr>
      </w:pPr>
      <w:r>
        <w:rPr>
          <w:rFonts w:ascii="Times New Roman" w:eastAsiaTheme="minorHAnsi" w:hAnsi="Times New Roman" w:cs="Times New Roman"/>
          <w:color w:val="000000" w:themeColor="text1"/>
        </w:rPr>
        <w:br w:type="page"/>
      </w:r>
    </w:p>
    <w:p w14:paraId="5EA70B20" w14:textId="0D3D0FC4" w:rsidR="005072D0" w:rsidRDefault="0026144D" w:rsidP="0026144D">
      <w:pPr>
        <w:rPr>
          <w:rFonts w:ascii="Times New Roman" w:hAnsi="Times New Roman" w:cs="Times New Roman"/>
        </w:rPr>
      </w:pPr>
      <w:r w:rsidRPr="00531833">
        <w:rPr>
          <w:rFonts w:ascii="Times New Roman" w:hAnsi="Times New Roman" w:cs="Times New Roman"/>
          <w:b/>
        </w:rPr>
        <w:lastRenderedPageBreak/>
        <w:t>Supplementary Table S</w:t>
      </w:r>
      <w:r>
        <w:rPr>
          <w:rFonts w:ascii="Times New Roman" w:hAnsi="Times New Roman" w:cs="Times New Roman"/>
          <w:b/>
        </w:rPr>
        <w:t>3</w:t>
      </w:r>
      <w:r w:rsidRPr="00531833">
        <w:rPr>
          <w:rFonts w:ascii="Times New Roman" w:hAnsi="Times New Roman" w:cs="Times New Roman"/>
          <w:b/>
        </w:rPr>
        <w:t xml:space="preserve">. </w:t>
      </w:r>
      <w:r w:rsidRPr="0026144D">
        <w:rPr>
          <w:rFonts w:ascii="Times New Roman" w:hAnsi="Times New Roman" w:cs="Times New Roman"/>
          <w:b/>
        </w:rPr>
        <w:t>Tukey-adjusted pairwise comparisons of BIS–PSI differences across anesthetic phases (EMG-averaged main effect)</w:t>
      </w:r>
    </w:p>
    <w:tbl>
      <w:tblPr>
        <w:tblW w:w="7588" w:type="dxa"/>
        <w:jc w:val="center"/>
        <w:tblBorders>
          <w:top w:val="single" w:sz="12" w:space="0" w:color="000000"/>
          <w:left w:val="nil"/>
          <w:bottom w:val="single" w:sz="12" w:space="0" w:color="000000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3261"/>
        <w:gridCol w:w="2694"/>
        <w:gridCol w:w="1633"/>
      </w:tblGrid>
      <w:tr w:rsidR="0026144D" w:rsidRPr="0026144D" w14:paraId="3CA03243" w14:textId="77777777" w:rsidTr="0026144D">
        <w:trPr>
          <w:jc w:val="center"/>
        </w:trPr>
        <w:tc>
          <w:tcPr>
            <w:tcW w:w="3261" w:type="dxa"/>
            <w:tcBorders>
              <w:bottom w:val="single" w:sz="8" w:space="0" w:color="000000"/>
            </w:tcBorders>
          </w:tcPr>
          <w:p w14:paraId="45C68999" w14:textId="77777777" w:rsidR="0026144D" w:rsidRPr="0026144D" w:rsidRDefault="0026144D" w:rsidP="00796A3A">
            <w:pPr>
              <w:jc w:val="center"/>
              <w:rPr>
                <w:rFonts w:ascii="Times New Roman" w:eastAsia="メイリオ" w:hAnsi="Times New Roman" w:cs="Times New Roman"/>
                <w:bCs/>
              </w:rPr>
            </w:pPr>
            <w:r w:rsidRPr="0026144D">
              <w:rPr>
                <w:rFonts w:ascii="Times New Roman" w:eastAsia="メイリオ" w:hAnsi="Times New Roman" w:cs="Times New Roman"/>
                <w:bCs/>
              </w:rPr>
              <w:t>Contrast (phase)</w:t>
            </w:r>
          </w:p>
        </w:tc>
        <w:tc>
          <w:tcPr>
            <w:tcW w:w="2694" w:type="dxa"/>
            <w:tcBorders>
              <w:bottom w:val="single" w:sz="8" w:space="0" w:color="000000"/>
            </w:tcBorders>
          </w:tcPr>
          <w:p w14:paraId="58624BC7" w14:textId="239CFAE9" w:rsidR="0026144D" w:rsidRPr="0026144D" w:rsidRDefault="0026144D" w:rsidP="0026144D">
            <w:pPr>
              <w:jc w:val="center"/>
              <w:rPr>
                <w:rFonts w:ascii="Times New Roman" w:eastAsia="メイリオ" w:hAnsi="Times New Roman" w:cs="Times New Roman"/>
                <w:color w:val="000000"/>
              </w:rPr>
            </w:pPr>
            <w:r w:rsidRPr="0026144D">
              <w:rPr>
                <w:rFonts w:ascii="Times New Roman" w:eastAsia="メイリオ" w:hAnsi="Times New Roman" w:cs="Times New Roman"/>
                <w:color w:val="000000"/>
              </w:rPr>
              <w:t>Difference [95% CI]</w:t>
            </w:r>
          </w:p>
        </w:tc>
        <w:tc>
          <w:tcPr>
            <w:tcW w:w="1633" w:type="dxa"/>
            <w:tcBorders>
              <w:bottom w:val="single" w:sz="8" w:space="0" w:color="000000"/>
            </w:tcBorders>
          </w:tcPr>
          <w:p w14:paraId="4E01F852" w14:textId="0859F3E5" w:rsidR="0026144D" w:rsidRPr="0026144D" w:rsidRDefault="0026144D" w:rsidP="00796A3A">
            <w:pPr>
              <w:jc w:val="center"/>
              <w:rPr>
                <w:rFonts w:ascii="Times New Roman" w:eastAsia="メイリオ" w:hAnsi="Times New Roman" w:cs="Times New Roman"/>
                <w:bCs/>
              </w:rPr>
            </w:pPr>
            <w:r w:rsidRPr="0026144D">
              <w:rPr>
                <w:rFonts w:ascii="Times New Roman" w:eastAsia="メイリオ" w:hAnsi="Times New Roman" w:cs="Times New Roman"/>
                <w:bCs/>
              </w:rPr>
              <w:t>P (Tukey)</w:t>
            </w:r>
          </w:p>
        </w:tc>
      </w:tr>
      <w:tr w:rsidR="0026144D" w:rsidRPr="0026144D" w14:paraId="37FCB9C0" w14:textId="77777777" w:rsidTr="0026144D">
        <w:trPr>
          <w:jc w:val="center"/>
        </w:trPr>
        <w:tc>
          <w:tcPr>
            <w:tcW w:w="3261" w:type="dxa"/>
          </w:tcPr>
          <w:p w14:paraId="056686F4" w14:textId="015E1D54" w:rsidR="0026144D" w:rsidRPr="0026144D" w:rsidRDefault="0026144D" w:rsidP="0026144D">
            <w:pPr>
              <w:jc w:val="center"/>
              <w:rPr>
                <w:rFonts w:ascii="Times New Roman" w:eastAsia="メイリオ" w:hAnsi="Times New Roman" w:cs="Times New Roman"/>
                <w:color w:val="000000"/>
              </w:rPr>
            </w:pPr>
            <w:r w:rsidRPr="0026144D">
              <w:rPr>
                <w:rFonts w:ascii="Times New Roman" w:eastAsia="メイリオ" w:hAnsi="Times New Roman" w:cs="Times New Roman"/>
                <w:color w:val="000000"/>
              </w:rPr>
              <w:t>LOC-Awake</w:t>
            </w:r>
          </w:p>
        </w:tc>
        <w:tc>
          <w:tcPr>
            <w:tcW w:w="2694" w:type="dxa"/>
          </w:tcPr>
          <w:p w14:paraId="49540466" w14:textId="295508C6" w:rsidR="0026144D" w:rsidRPr="0026144D" w:rsidRDefault="0026144D" w:rsidP="0026144D">
            <w:pPr>
              <w:jc w:val="center"/>
              <w:rPr>
                <w:rFonts w:ascii="Times New Roman" w:eastAsia="メイリオ" w:hAnsi="Times New Roman" w:cs="Times New Roman"/>
                <w:color w:val="000000"/>
              </w:rPr>
            </w:pPr>
            <w:r w:rsidRPr="0026144D">
              <w:rPr>
                <w:rFonts w:ascii="Times New Roman" w:eastAsia="メイリオ" w:hAnsi="Times New Roman" w:cs="Times New Roman"/>
                <w:color w:val="000000"/>
              </w:rPr>
              <w:t>2.6 [-2.1–7.4]</w:t>
            </w:r>
          </w:p>
        </w:tc>
        <w:tc>
          <w:tcPr>
            <w:tcW w:w="1633" w:type="dxa"/>
          </w:tcPr>
          <w:p w14:paraId="37399B04" w14:textId="7193054E" w:rsidR="0026144D" w:rsidRPr="0026144D" w:rsidRDefault="0026144D" w:rsidP="0026144D">
            <w:pPr>
              <w:jc w:val="center"/>
              <w:rPr>
                <w:rFonts w:ascii="Times New Roman" w:eastAsia="メイリオ" w:hAnsi="Times New Roman" w:cs="Times New Roman"/>
                <w:color w:val="000000"/>
              </w:rPr>
            </w:pPr>
            <w:r w:rsidRPr="0026144D">
              <w:rPr>
                <w:rFonts w:ascii="Times New Roman" w:eastAsia="メイリオ" w:hAnsi="Times New Roman" w:cs="Times New Roman"/>
                <w:color w:val="000000"/>
              </w:rPr>
              <w:t>0.615</w:t>
            </w:r>
          </w:p>
        </w:tc>
      </w:tr>
      <w:tr w:rsidR="0026144D" w:rsidRPr="0026144D" w14:paraId="1BC186FF" w14:textId="77777777" w:rsidTr="0026144D">
        <w:trPr>
          <w:jc w:val="center"/>
        </w:trPr>
        <w:tc>
          <w:tcPr>
            <w:tcW w:w="3261" w:type="dxa"/>
          </w:tcPr>
          <w:p w14:paraId="3854513A" w14:textId="05D181F2" w:rsidR="0026144D" w:rsidRPr="0026144D" w:rsidRDefault="0026144D" w:rsidP="0026144D">
            <w:pPr>
              <w:jc w:val="center"/>
              <w:rPr>
                <w:rFonts w:ascii="Times New Roman" w:eastAsia="メイリオ" w:hAnsi="Times New Roman" w:cs="Times New Roman"/>
                <w:color w:val="000000"/>
              </w:rPr>
            </w:pPr>
            <w:r w:rsidRPr="0026144D">
              <w:rPr>
                <w:rFonts w:ascii="Times New Roman" w:eastAsia="メイリオ" w:hAnsi="Times New Roman" w:cs="Times New Roman"/>
                <w:color w:val="000000"/>
              </w:rPr>
              <w:t>Intubation-Awake</w:t>
            </w:r>
          </w:p>
        </w:tc>
        <w:tc>
          <w:tcPr>
            <w:tcW w:w="2694" w:type="dxa"/>
          </w:tcPr>
          <w:p w14:paraId="15BCE807" w14:textId="25B2A378" w:rsidR="0026144D" w:rsidRPr="0026144D" w:rsidRDefault="0026144D" w:rsidP="0026144D">
            <w:pPr>
              <w:jc w:val="center"/>
              <w:rPr>
                <w:rFonts w:ascii="Times New Roman" w:eastAsia="メイリオ" w:hAnsi="Times New Roman" w:cs="Times New Roman"/>
                <w:color w:val="000000"/>
              </w:rPr>
            </w:pPr>
            <w:r w:rsidRPr="0026144D">
              <w:rPr>
                <w:rFonts w:ascii="Times New Roman" w:eastAsia="メイリオ" w:hAnsi="Times New Roman" w:cs="Times New Roman"/>
                <w:color w:val="000000"/>
              </w:rPr>
              <w:t>8.9 [4.2–13.7]</w:t>
            </w:r>
          </w:p>
        </w:tc>
        <w:tc>
          <w:tcPr>
            <w:tcW w:w="1633" w:type="dxa"/>
          </w:tcPr>
          <w:p w14:paraId="0B1E12BD" w14:textId="7AB8A8BD" w:rsidR="0026144D" w:rsidRPr="0026144D" w:rsidRDefault="0026144D" w:rsidP="0026144D">
            <w:pPr>
              <w:jc w:val="center"/>
              <w:rPr>
                <w:rFonts w:ascii="Times New Roman" w:eastAsia="メイリオ" w:hAnsi="Times New Roman" w:cs="Times New Roman"/>
                <w:color w:val="000000"/>
              </w:rPr>
            </w:pPr>
            <w:r w:rsidRPr="0026144D">
              <w:rPr>
                <w:rFonts w:ascii="Times New Roman" w:eastAsia="メイリオ" w:hAnsi="Times New Roman" w:cs="Times New Roman"/>
                <w:color w:val="000000"/>
              </w:rPr>
              <w:t>&lt;0.001</w:t>
            </w:r>
          </w:p>
        </w:tc>
      </w:tr>
      <w:tr w:rsidR="0026144D" w:rsidRPr="0026144D" w14:paraId="0F7636E6" w14:textId="77777777" w:rsidTr="0026144D">
        <w:trPr>
          <w:jc w:val="center"/>
        </w:trPr>
        <w:tc>
          <w:tcPr>
            <w:tcW w:w="3261" w:type="dxa"/>
          </w:tcPr>
          <w:p w14:paraId="33C718B2" w14:textId="3A37966B" w:rsidR="0026144D" w:rsidRPr="0026144D" w:rsidRDefault="0026144D" w:rsidP="0026144D">
            <w:pPr>
              <w:jc w:val="center"/>
              <w:rPr>
                <w:rFonts w:ascii="Times New Roman" w:eastAsia="メイリオ" w:hAnsi="Times New Roman" w:cs="Times New Roman"/>
                <w:color w:val="000000"/>
              </w:rPr>
            </w:pPr>
            <w:r w:rsidRPr="0026144D">
              <w:rPr>
                <w:rFonts w:ascii="Times New Roman" w:eastAsia="メイリオ" w:hAnsi="Times New Roman" w:cs="Times New Roman"/>
                <w:color w:val="000000"/>
              </w:rPr>
              <w:t>Preincision-Awake</w:t>
            </w:r>
          </w:p>
        </w:tc>
        <w:tc>
          <w:tcPr>
            <w:tcW w:w="2694" w:type="dxa"/>
          </w:tcPr>
          <w:p w14:paraId="780B2B8B" w14:textId="79071DB3" w:rsidR="0026144D" w:rsidRPr="0026144D" w:rsidRDefault="0026144D" w:rsidP="0026144D">
            <w:pPr>
              <w:jc w:val="center"/>
              <w:rPr>
                <w:rFonts w:ascii="Times New Roman" w:eastAsia="メイリオ" w:hAnsi="Times New Roman" w:cs="Times New Roman"/>
                <w:color w:val="000000"/>
              </w:rPr>
            </w:pPr>
            <w:r w:rsidRPr="0026144D">
              <w:rPr>
                <w:rFonts w:ascii="Times New Roman" w:eastAsia="メイリオ" w:hAnsi="Times New Roman" w:cs="Times New Roman"/>
                <w:color w:val="000000"/>
              </w:rPr>
              <w:t>7.3 [3.4–11.2]</w:t>
            </w:r>
          </w:p>
        </w:tc>
        <w:tc>
          <w:tcPr>
            <w:tcW w:w="1633" w:type="dxa"/>
          </w:tcPr>
          <w:p w14:paraId="5F926D41" w14:textId="4F89B303" w:rsidR="0026144D" w:rsidRPr="0026144D" w:rsidRDefault="0026144D" w:rsidP="0026144D">
            <w:pPr>
              <w:jc w:val="center"/>
              <w:rPr>
                <w:rFonts w:ascii="Times New Roman" w:eastAsia="メイリオ" w:hAnsi="Times New Roman" w:cs="Times New Roman"/>
                <w:bCs/>
                <w:color w:val="000000"/>
              </w:rPr>
            </w:pPr>
            <w:r w:rsidRPr="0026144D">
              <w:rPr>
                <w:rFonts w:ascii="Times New Roman" w:eastAsia="メイリオ" w:hAnsi="Times New Roman" w:cs="Times New Roman"/>
                <w:color w:val="000000"/>
              </w:rPr>
              <w:t>&lt;0.001</w:t>
            </w:r>
          </w:p>
        </w:tc>
      </w:tr>
      <w:tr w:rsidR="0026144D" w:rsidRPr="0026144D" w14:paraId="2E8E7A6D" w14:textId="77777777" w:rsidTr="0026144D">
        <w:trPr>
          <w:jc w:val="center"/>
        </w:trPr>
        <w:tc>
          <w:tcPr>
            <w:tcW w:w="3261" w:type="dxa"/>
          </w:tcPr>
          <w:p w14:paraId="3199CE8D" w14:textId="77527A87" w:rsidR="0026144D" w:rsidRPr="0026144D" w:rsidRDefault="0026144D" w:rsidP="0026144D">
            <w:pPr>
              <w:jc w:val="center"/>
              <w:rPr>
                <w:rFonts w:ascii="Times New Roman" w:eastAsia="メイリオ" w:hAnsi="Times New Roman" w:cs="Times New Roman"/>
                <w:color w:val="000000"/>
              </w:rPr>
            </w:pPr>
            <w:r w:rsidRPr="0026144D">
              <w:rPr>
                <w:rFonts w:ascii="Times New Roman" w:eastAsia="メイリオ" w:hAnsi="Times New Roman" w:cs="Times New Roman"/>
                <w:color w:val="000000"/>
              </w:rPr>
              <w:t>Intraoperative-Awake</w:t>
            </w:r>
          </w:p>
        </w:tc>
        <w:tc>
          <w:tcPr>
            <w:tcW w:w="2694" w:type="dxa"/>
          </w:tcPr>
          <w:p w14:paraId="7495BF4D" w14:textId="61470A3D" w:rsidR="0026144D" w:rsidRPr="0026144D" w:rsidRDefault="0026144D" w:rsidP="0026144D">
            <w:pPr>
              <w:jc w:val="center"/>
              <w:rPr>
                <w:rFonts w:ascii="Times New Roman" w:eastAsia="メイリオ" w:hAnsi="Times New Roman" w:cs="Times New Roman"/>
                <w:color w:val="000000"/>
              </w:rPr>
            </w:pPr>
            <w:r w:rsidRPr="0026144D">
              <w:rPr>
                <w:rFonts w:ascii="Times New Roman" w:eastAsia="メイリオ" w:hAnsi="Times New Roman" w:cs="Times New Roman"/>
                <w:color w:val="000000"/>
              </w:rPr>
              <w:t>9.9 [6.3–13.4]</w:t>
            </w:r>
          </w:p>
        </w:tc>
        <w:tc>
          <w:tcPr>
            <w:tcW w:w="1633" w:type="dxa"/>
          </w:tcPr>
          <w:p w14:paraId="2FD8E323" w14:textId="3D2B40F7" w:rsidR="0026144D" w:rsidRPr="0026144D" w:rsidRDefault="0026144D" w:rsidP="0026144D">
            <w:pPr>
              <w:jc w:val="center"/>
              <w:rPr>
                <w:rFonts w:ascii="Times New Roman" w:eastAsia="メイリオ" w:hAnsi="Times New Roman" w:cs="Times New Roman"/>
                <w:bCs/>
                <w:color w:val="000000"/>
              </w:rPr>
            </w:pPr>
            <w:r w:rsidRPr="0026144D">
              <w:rPr>
                <w:rFonts w:ascii="Times New Roman" w:eastAsia="メイリオ" w:hAnsi="Times New Roman" w:cs="Times New Roman"/>
                <w:color w:val="000000"/>
              </w:rPr>
              <w:t>&lt;0.001</w:t>
            </w:r>
          </w:p>
        </w:tc>
      </w:tr>
      <w:tr w:rsidR="0026144D" w:rsidRPr="0026144D" w14:paraId="08A16FEE" w14:textId="77777777" w:rsidTr="0026144D">
        <w:trPr>
          <w:jc w:val="center"/>
        </w:trPr>
        <w:tc>
          <w:tcPr>
            <w:tcW w:w="3261" w:type="dxa"/>
          </w:tcPr>
          <w:p w14:paraId="0B207434" w14:textId="61537347" w:rsidR="0026144D" w:rsidRPr="0026144D" w:rsidRDefault="0026144D" w:rsidP="0026144D">
            <w:pPr>
              <w:jc w:val="center"/>
              <w:rPr>
                <w:rFonts w:ascii="Times New Roman" w:eastAsia="メイリオ" w:hAnsi="Times New Roman" w:cs="Times New Roman"/>
                <w:color w:val="000000"/>
              </w:rPr>
            </w:pPr>
            <w:r w:rsidRPr="0026144D">
              <w:rPr>
                <w:rFonts w:ascii="Times New Roman" w:eastAsia="メイリオ" w:hAnsi="Times New Roman" w:cs="Times New Roman"/>
                <w:color w:val="000000"/>
              </w:rPr>
              <w:t>Emergence-Awake</w:t>
            </w:r>
          </w:p>
        </w:tc>
        <w:tc>
          <w:tcPr>
            <w:tcW w:w="2694" w:type="dxa"/>
          </w:tcPr>
          <w:p w14:paraId="7716A031" w14:textId="3790F51C" w:rsidR="0026144D" w:rsidRPr="0026144D" w:rsidRDefault="0026144D" w:rsidP="0026144D">
            <w:pPr>
              <w:jc w:val="center"/>
              <w:rPr>
                <w:rFonts w:ascii="Times New Roman" w:eastAsia="メイリオ" w:hAnsi="Times New Roman" w:cs="Times New Roman"/>
                <w:color w:val="000000"/>
              </w:rPr>
            </w:pPr>
            <w:r w:rsidRPr="0026144D">
              <w:rPr>
                <w:rFonts w:ascii="Times New Roman" w:eastAsia="メイリオ" w:hAnsi="Times New Roman" w:cs="Times New Roman"/>
                <w:color w:val="000000"/>
              </w:rPr>
              <w:t>10.1 [6.0–14.2]</w:t>
            </w:r>
          </w:p>
        </w:tc>
        <w:tc>
          <w:tcPr>
            <w:tcW w:w="1633" w:type="dxa"/>
          </w:tcPr>
          <w:p w14:paraId="3A0C6592" w14:textId="35998EEF" w:rsidR="0026144D" w:rsidRPr="0026144D" w:rsidRDefault="0026144D" w:rsidP="0026144D">
            <w:pPr>
              <w:jc w:val="center"/>
              <w:rPr>
                <w:rFonts w:ascii="Times New Roman" w:eastAsia="メイリオ" w:hAnsi="Times New Roman" w:cs="Times New Roman"/>
                <w:bCs/>
                <w:color w:val="000000"/>
              </w:rPr>
            </w:pPr>
            <w:r w:rsidRPr="0026144D">
              <w:rPr>
                <w:rFonts w:ascii="Times New Roman" w:eastAsia="メイリオ" w:hAnsi="Times New Roman" w:cs="Times New Roman"/>
                <w:color w:val="000000"/>
              </w:rPr>
              <w:t>&lt;0.001</w:t>
            </w:r>
          </w:p>
        </w:tc>
      </w:tr>
      <w:tr w:rsidR="0026144D" w:rsidRPr="0026144D" w14:paraId="1F862D41" w14:textId="77777777" w:rsidTr="0026144D">
        <w:trPr>
          <w:jc w:val="center"/>
        </w:trPr>
        <w:tc>
          <w:tcPr>
            <w:tcW w:w="3261" w:type="dxa"/>
          </w:tcPr>
          <w:p w14:paraId="6DF0B3A1" w14:textId="5CB0E1D4" w:rsidR="0026144D" w:rsidRPr="0026144D" w:rsidRDefault="0026144D" w:rsidP="0026144D">
            <w:pPr>
              <w:jc w:val="center"/>
              <w:rPr>
                <w:rFonts w:ascii="Times New Roman" w:eastAsia="メイリオ" w:hAnsi="Times New Roman" w:cs="Times New Roman"/>
                <w:color w:val="000000"/>
              </w:rPr>
            </w:pPr>
            <w:r w:rsidRPr="0026144D">
              <w:rPr>
                <w:rFonts w:ascii="Times New Roman" w:eastAsia="メイリオ" w:hAnsi="Times New Roman" w:cs="Times New Roman"/>
                <w:color w:val="000000"/>
              </w:rPr>
              <w:t>Intubation-LOC</w:t>
            </w:r>
          </w:p>
        </w:tc>
        <w:tc>
          <w:tcPr>
            <w:tcW w:w="2694" w:type="dxa"/>
          </w:tcPr>
          <w:p w14:paraId="462809F2" w14:textId="545B9795" w:rsidR="0026144D" w:rsidRPr="0026144D" w:rsidRDefault="0026144D" w:rsidP="0026144D">
            <w:pPr>
              <w:jc w:val="center"/>
              <w:rPr>
                <w:rFonts w:ascii="Times New Roman" w:eastAsia="メイリオ" w:hAnsi="Times New Roman" w:cs="Times New Roman"/>
                <w:color w:val="000000"/>
              </w:rPr>
            </w:pPr>
            <w:r w:rsidRPr="0026144D">
              <w:rPr>
                <w:rFonts w:ascii="Times New Roman" w:eastAsia="メイリオ" w:hAnsi="Times New Roman" w:cs="Times New Roman"/>
                <w:color w:val="000000"/>
              </w:rPr>
              <w:t>6.3 [1.5–11.1]</w:t>
            </w:r>
          </w:p>
        </w:tc>
        <w:tc>
          <w:tcPr>
            <w:tcW w:w="1633" w:type="dxa"/>
          </w:tcPr>
          <w:p w14:paraId="09125652" w14:textId="681423A6" w:rsidR="0026144D" w:rsidRPr="0026144D" w:rsidRDefault="0026144D" w:rsidP="0026144D">
            <w:pPr>
              <w:jc w:val="center"/>
              <w:rPr>
                <w:rFonts w:ascii="Times New Roman" w:eastAsia="メイリオ" w:hAnsi="Times New Roman" w:cs="Times New Roman"/>
                <w:color w:val="000000"/>
              </w:rPr>
            </w:pPr>
            <w:r w:rsidRPr="0026144D">
              <w:rPr>
                <w:rFonts w:ascii="Times New Roman" w:eastAsia="メイリオ" w:hAnsi="Times New Roman" w:cs="Times New Roman"/>
                <w:color w:val="000000"/>
              </w:rPr>
              <w:t>0.002</w:t>
            </w:r>
          </w:p>
        </w:tc>
      </w:tr>
      <w:tr w:rsidR="0026144D" w:rsidRPr="0026144D" w14:paraId="49ABE374" w14:textId="77777777" w:rsidTr="0026144D">
        <w:trPr>
          <w:jc w:val="center"/>
        </w:trPr>
        <w:tc>
          <w:tcPr>
            <w:tcW w:w="3261" w:type="dxa"/>
          </w:tcPr>
          <w:p w14:paraId="2E46EFB6" w14:textId="1D17B7AE" w:rsidR="0026144D" w:rsidRPr="0026144D" w:rsidRDefault="0026144D" w:rsidP="0026144D">
            <w:pPr>
              <w:jc w:val="center"/>
              <w:rPr>
                <w:rFonts w:ascii="Times New Roman" w:eastAsia="メイリオ" w:hAnsi="Times New Roman" w:cs="Times New Roman"/>
                <w:color w:val="000000"/>
              </w:rPr>
            </w:pPr>
            <w:r w:rsidRPr="0026144D">
              <w:rPr>
                <w:rFonts w:ascii="Times New Roman" w:eastAsia="メイリオ" w:hAnsi="Times New Roman" w:cs="Times New Roman"/>
                <w:color w:val="000000"/>
              </w:rPr>
              <w:t>Preincision-LOC</w:t>
            </w:r>
          </w:p>
        </w:tc>
        <w:tc>
          <w:tcPr>
            <w:tcW w:w="2694" w:type="dxa"/>
          </w:tcPr>
          <w:p w14:paraId="7266EE02" w14:textId="2DDB2504" w:rsidR="0026144D" w:rsidRPr="0026144D" w:rsidRDefault="0026144D" w:rsidP="0026144D">
            <w:pPr>
              <w:jc w:val="center"/>
              <w:rPr>
                <w:rFonts w:ascii="Times New Roman" w:eastAsia="メイリオ" w:hAnsi="Times New Roman" w:cs="Times New Roman"/>
                <w:color w:val="000000"/>
              </w:rPr>
            </w:pPr>
            <w:r w:rsidRPr="0026144D">
              <w:rPr>
                <w:rFonts w:ascii="Times New Roman" w:eastAsia="メイリオ" w:hAnsi="Times New Roman" w:cs="Times New Roman"/>
                <w:color w:val="000000"/>
              </w:rPr>
              <w:t>4.7 [0.8–8.6]</w:t>
            </w:r>
          </w:p>
        </w:tc>
        <w:tc>
          <w:tcPr>
            <w:tcW w:w="1633" w:type="dxa"/>
          </w:tcPr>
          <w:p w14:paraId="71C5BB35" w14:textId="2F34D96C" w:rsidR="0026144D" w:rsidRPr="0026144D" w:rsidRDefault="0026144D" w:rsidP="0026144D">
            <w:pPr>
              <w:jc w:val="center"/>
              <w:rPr>
                <w:rFonts w:ascii="Times New Roman" w:eastAsia="メイリオ" w:hAnsi="Times New Roman" w:cs="Times New Roman"/>
                <w:color w:val="000000"/>
              </w:rPr>
            </w:pPr>
            <w:r w:rsidRPr="0026144D">
              <w:rPr>
                <w:rFonts w:ascii="Times New Roman" w:eastAsia="メイリオ" w:hAnsi="Times New Roman" w:cs="Times New Roman"/>
                <w:color w:val="000000"/>
              </w:rPr>
              <w:t>0.008</w:t>
            </w:r>
          </w:p>
        </w:tc>
      </w:tr>
      <w:tr w:rsidR="0026144D" w:rsidRPr="0026144D" w14:paraId="6571F8F2" w14:textId="77777777" w:rsidTr="0026144D">
        <w:trPr>
          <w:jc w:val="center"/>
        </w:trPr>
        <w:tc>
          <w:tcPr>
            <w:tcW w:w="3261" w:type="dxa"/>
          </w:tcPr>
          <w:p w14:paraId="0DCC953D" w14:textId="3EC733FE" w:rsidR="0026144D" w:rsidRPr="0026144D" w:rsidRDefault="0026144D" w:rsidP="0026144D">
            <w:pPr>
              <w:jc w:val="center"/>
              <w:rPr>
                <w:rFonts w:ascii="Times New Roman" w:eastAsia="メイリオ" w:hAnsi="Times New Roman" w:cs="Times New Roman"/>
                <w:color w:val="000000"/>
              </w:rPr>
            </w:pPr>
            <w:r w:rsidRPr="0026144D">
              <w:rPr>
                <w:rFonts w:ascii="Times New Roman" w:eastAsia="メイリオ" w:hAnsi="Times New Roman" w:cs="Times New Roman"/>
                <w:color w:val="000000"/>
              </w:rPr>
              <w:t>Intraoperative-LOC</w:t>
            </w:r>
          </w:p>
        </w:tc>
        <w:tc>
          <w:tcPr>
            <w:tcW w:w="2694" w:type="dxa"/>
          </w:tcPr>
          <w:p w14:paraId="7C85F7E2" w14:textId="34EA97C0" w:rsidR="0026144D" w:rsidRPr="0026144D" w:rsidRDefault="0026144D" w:rsidP="0026144D">
            <w:pPr>
              <w:jc w:val="center"/>
              <w:rPr>
                <w:rFonts w:ascii="Times New Roman" w:eastAsia="メイリオ" w:hAnsi="Times New Roman" w:cs="Times New Roman"/>
                <w:color w:val="000000"/>
              </w:rPr>
            </w:pPr>
            <w:r w:rsidRPr="0026144D">
              <w:rPr>
                <w:rFonts w:ascii="Times New Roman" w:eastAsia="メイリオ" w:hAnsi="Times New Roman" w:cs="Times New Roman"/>
                <w:color w:val="000000"/>
              </w:rPr>
              <w:t>7.2 [3.7–10.8]</w:t>
            </w:r>
          </w:p>
        </w:tc>
        <w:tc>
          <w:tcPr>
            <w:tcW w:w="1633" w:type="dxa"/>
          </w:tcPr>
          <w:p w14:paraId="3A83982E" w14:textId="6FDE10D2" w:rsidR="0026144D" w:rsidRPr="0026144D" w:rsidRDefault="0026144D" w:rsidP="0026144D">
            <w:pPr>
              <w:jc w:val="center"/>
              <w:rPr>
                <w:rFonts w:ascii="Times New Roman" w:eastAsia="メイリオ" w:hAnsi="Times New Roman" w:cs="Times New Roman"/>
                <w:bCs/>
                <w:color w:val="000000"/>
              </w:rPr>
            </w:pPr>
            <w:r w:rsidRPr="0026144D">
              <w:rPr>
                <w:rFonts w:ascii="Times New Roman" w:eastAsia="メイリオ" w:hAnsi="Times New Roman" w:cs="Times New Roman"/>
                <w:color w:val="000000"/>
              </w:rPr>
              <w:t>&lt;0.001</w:t>
            </w:r>
          </w:p>
        </w:tc>
      </w:tr>
      <w:tr w:rsidR="0026144D" w:rsidRPr="0026144D" w14:paraId="668B1E8B" w14:textId="77777777" w:rsidTr="0026144D">
        <w:trPr>
          <w:jc w:val="center"/>
        </w:trPr>
        <w:tc>
          <w:tcPr>
            <w:tcW w:w="3261" w:type="dxa"/>
          </w:tcPr>
          <w:p w14:paraId="1C557716" w14:textId="2DE4A63A" w:rsidR="0026144D" w:rsidRPr="0026144D" w:rsidRDefault="0026144D" w:rsidP="0026144D">
            <w:pPr>
              <w:jc w:val="center"/>
              <w:rPr>
                <w:rFonts w:ascii="Times New Roman" w:eastAsia="メイリオ" w:hAnsi="Times New Roman" w:cs="Times New Roman"/>
                <w:color w:val="000000"/>
              </w:rPr>
            </w:pPr>
            <w:r w:rsidRPr="0026144D">
              <w:rPr>
                <w:rFonts w:ascii="Times New Roman" w:eastAsia="メイリオ" w:hAnsi="Times New Roman" w:cs="Times New Roman"/>
                <w:color w:val="000000"/>
              </w:rPr>
              <w:t>Emergence-LOC</w:t>
            </w:r>
          </w:p>
        </w:tc>
        <w:tc>
          <w:tcPr>
            <w:tcW w:w="2694" w:type="dxa"/>
          </w:tcPr>
          <w:p w14:paraId="15C63AD8" w14:textId="024C3A08" w:rsidR="0026144D" w:rsidRPr="0026144D" w:rsidRDefault="0026144D" w:rsidP="0026144D">
            <w:pPr>
              <w:jc w:val="center"/>
              <w:rPr>
                <w:rFonts w:ascii="Times New Roman" w:eastAsia="メイリオ" w:hAnsi="Times New Roman" w:cs="Times New Roman"/>
                <w:color w:val="000000"/>
              </w:rPr>
            </w:pPr>
            <w:r w:rsidRPr="0026144D">
              <w:rPr>
                <w:rFonts w:ascii="Times New Roman" w:eastAsia="メイリオ" w:hAnsi="Times New Roman" w:cs="Times New Roman"/>
                <w:color w:val="000000"/>
              </w:rPr>
              <w:t>7.5 [3.3–11.6]</w:t>
            </w:r>
          </w:p>
        </w:tc>
        <w:tc>
          <w:tcPr>
            <w:tcW w:w="1633" w:type="dxa"/>
          </w:tcPr>
          <w:p w14:paraId="70CC3E9E" w14:textId="7D6F5F32" w:rsidR="0026144D" w:rsidRPr="0026144D" w:rsidRDefault="0026144D" w:rsidP="0026144D">
            <w:pPr>
              <w:jc w:val="center"/>
              <w:rPr>
                <w:rFonts w:ascii="Times New Roman" w:eastAsia="メイリオ" w:hAnsi="Times New Roman" w:cs="Times New Roman"/>
                <w:bCs/>
                <w:color w:val="000000"/>
              </w:rPr>
            </w:pPr>
            <w:r w:rsidRPr="0026144D">
              <w:rPr>
                <w:rFonts w:ascii="Times New Roman" w:eastAsia="メイリオ" w:hAnsi="Times New Roman" w:cs="Times New Roman"/>
                <w:color w:val="000000"/>
              </w:rPr>
              <w:t>&lt;0.001</w:t>
            </w:r>
          </w:p>
        </w:tc>
      </w:tr>
      <w:tr w:rsidR="0026144D" w:rsidRPr="0026144D" w14:paraId="3DFEDA2A" w14:textId="77777777" w:rsidTr="0026144D">
        <w:trPr>
          <w:jc w:val="center"/>
        </w:trPr>
        <w:tc>
          <w:tcPr>
            <w:tcW w:w="3261" w:type="dxa"/>
          </w:tcPr>
          <w:p w14:paraId="14D48784" w14:textId="43F71C49" w:rsidR="0026144D" w:rsidRPr="0026144D" w:rsidRDefault="0026144D" w:rsidP="0026144D">
            <w:pPr>
              <w:jc w:val="center"/>
              <w:rPr>
                <w:rFonts w:ascii="Times New Roman" w:eastAsia="メイリオ" w:hAnsi="Times New Roman" w:cs="Times New Roman"/>
                <w:color w:val="000000"/>
              </w:rPr>
            </w:pPr>
            <w:r w:rsidRPr="0026144D">
              <w:rPr>
                <w:rFonts w:ascii="Times New Roman" w:eastAsia="メイリオ" w:hAnsi="Times New Roman" w:cs="Times New Roman"/>
                <w:color w:val="000000"/>
              </w:rPr>
              <w:t>Preincision-Intubation</w:t>
            </w:r>
          </w:p>
        </w:tc>
        <w:tc>
          <w:tcPr>
            <w:tcW w:w="2694" w:type="dxa"/>
          </w:tcPr>
          <w:p w14:paraId="385F84A2" w14:textId="44A412BA" w:rsidR="0026144D" w:rsidRPr="0026144D" w:rsidRDefault="0026144D" w:rsidP="0026144D">
            <w:pPr>
              <w:jc w:val="center"/>
              <w:rPr>
                <w:rFonts w:ascii="Times New Roman" w:eastAsia="メイリオ" w:hAnsi="Times New Roman" w:cs="Times New Roman"/>
                <w:color w:val="000000"/>
              </w:rPr>
            </w:pPr>
            <w:r w:rsidRPr="0026144D">
              <w:rPr>
                <w:rFonts w:ascii="Times New Roman" w:eastAsia="メイリオ" w:hAnsi="Times New Roman" w:cs="Times New Roman"/>
                <w:color w:val="000000"/>
              </w:rPr>
              <w:t>-1.6 [-5.5–2.3]</w:t>
            </w:r>
          </w:p>
        </w:tc>
        <w:tc>
          <w:tcPr>
            <w:tcW w:w="1633" w:type="dxa"/>
          </w:tcPr>
          <w:p w14:paraId="437015BD" w14:textId="0E841752" w:rsidR="0026144D" w:rsidRPr="0026144D" w:rsidRDefault="0026144D" w:rsidP="0026144D">
            <w:pPr>
              <w:jc w:val="center"/>
              <w:rPr>
                <w:rFonts w:ascii="Times New Roman" w:eastAsia="メイリオ" w:hAnsi="Times New Roman" w:cs="Times New Roman"/>
                <w:color w:val="000000"/>
              </w:rPr>
            </w:pPr>
            <w:r w:rsidRPr="0026144D">
              <w:rPr>
                <w:rFonts w:ascii="Times New Roman" w:eastAsia="メイリオ" w:hAnsi="Times New Roman" w:cs="Times New Roman"/>
                <w:color w:val="000000"/>
              </w:rPr>
              <w:t>0.834</w:t>
            </w:r>
          </w:p>
        </w:tc>
      </w:tr>
      <w:tr w:rsidR="0026144D" w:rsidRPr="0026144D" w14:paraId="59AC5FB1" w14:textId="77777777" w:rsidTr="0026144D">
        <w:trPr>
          <w:jc w:val="center"/>
        </w:trPr>
        <w:tc>
          <w:tcPr>
            <w:tcW w:w="3261" w:type="dxa"/>
          </w:tcPr>
          <w:p w14:paraId="3F974DE5" w14:textId="22E98DBB" w:rsidR="0026144D" w:rsidRPr="0026144D" w:rsidRDefault="0026144D" w:rsidP="0026144D">
            <w:pPr>
              <w:jc w:val="center"/>
              <w:rPr>
                <w:rFonts w:ascii="Times New Roman" w:eastAsia="メイリオ" w:hAnsi="Times New Roman" w:cs="Times New Roman"/>
                <w:color w:val="000000"/>
              </w:rPr>
            </w:pPr>
            <w:r w:rsidRPr="0026144D">
              <w:rPr>
                <w:rFonts w:ascii="Times New Roman" w:eastAsia="メイリオ" w:hAnsi="Times New Roman" w:cs="Times New Roman"/>
                <w:color w:val="000000"/>
              </w:rPr>
              <w:t>Intraoperative-Intubation</w:t>
            </w:r>
          </w:p>
        </w:tc>
        <w:tc>
          <w:tcPr>
            <w:tcW w:w="2694" w:type="dxa"/>
          </w:tcPr>
          <w:p w14:paraId="2A94315F" w14:textId="2F4C8F89" w:rsidR="0026144D" w:rsidRPr="0026144D" w:rsidRDefault="0026144D" w:rsidP="0026144D">
            <w:pPr>
              <w:jc w:val="center"/>
              <w:rPr>
                <w:rFonts w:ascii="Times New Roman" w:eastAsia="メイリオ" w:hAnsi="Times New Roman" w:cs="Times New Roman"/>
                <w:color w:val="000000"/>
              </w:rPr>
            </w:pPr>
            <w:r w:rsidRPr="0026144D">
              <w:rPr>
                <w:rFonts w:ascii="Times New Roman" w:eastAsia="メイリオ" w:hAnsi="Times New Roman" w:cs="Times New Roman"/>
                <w:color w:val="000000"/>
              </w:rPr>
              <w:t>0.9 [-2.7–4.5]</w:t>
            </w:r>
          </w:p>
        </w:tc>
        <w:tc>
          <w:tcPr>
            <w:tcW w:w="1633" w:type="dxa"/>
          </w:tcPr>
          <w:p w14:paraId="1236C190" w14:textId="6948173C" w:rsidR="0026144D" w:rsidRPr="0026144D" w:rsidRDefault="0026144D" w:rsidP="0026144D">
            <w:pPr>
              <w:jc w:val="center"/>
              <w:rPr>
                <w:rFonts w:ascii="Times New Roman" w:eastAsia="メイリオ" w:hAnsi="Times New Roman" w:cs="Times New Roman"/>
                <w:color w:val="000000"/>
              </w:rPr>
            </w:pPr>
            <w:r w:rsidRPr="0026144D">
              <w:rPr>
                <w:rFonts w:ascii="Times New Roman" w:eastAsia="メイリオ" w:hAnsi="Times New Roman" w:cs="Times New Roman"/>
                <w:color w:val="000000"/>
              </w:rPr>
              <w:t>0.979</w:t>
            </w:r>
          </w:p>
        </w:tc>
      </w:tr>
      <w:tr w:rsidR="0026144D" w:rsidRPr="0026144D" w14:paraId="0C1BD674" w14:textId="77777777" w:rsidTr="0026144D">
        <w:trPr>
          <w:jc w:val="center"/>
        </w:trPr>
        <w:tc>
          <w:tcPr>
            <w:tcW w:w="3261" w:type="dxa"/>
          </w:tcPr>
          <w:p w14:paraId="5E9AB0E9" w14:textId="728B8855" w:rsidR="0026144D" w:rsidRPr="0026144D" w:rsidRDefault="0026144D" w:rsidP="0026144D">
            <w:pPr>
              <w:jc w:val="center"/>
              <w:rPr>
                <w:rFonts w:ascii="Times New Roman" w:eastAsia="メイリオ" w:hAnsi="Times New Roman" w:cs="Times New Roman"/>
                <w:color w:val="000000"/>
              </w:rPr>
            </w:pPr>
            <w:r w:rsidRPr="0026144D">
              <w:rPr>
                <w:rFonts w:ascii="Times New Roman" w:eastAsia="メイリオ" w:hAnsi="Times New Roman" w:cs="Times New Roman"/>
                <w:color w:val="000000"/>
              </w:rPr>
              <w:t>Emergence-Intubation</w:t>
            </w:r>
          </w:p>
        </w:tc>
        <w:tc>
          <w:tcPr>
            <w:tcW w:w="2694" w:type="dxa"/>
          </w:tcPr>
          <w:p w14:paraId="6F81B5C1" w14:textId="6DD8E83E" w:rsidR="0026144D" w:rsidRPr="0026144D" w:rsidRDefault="0026144D" w:rsidP="0026144D">
            <w:pPr>
              <w:jc w:val="center"/>
              <w:rPr>
                <w:rFonts w:ascii="Times New Roman" w:eastAsia="メイリオ" w:hAnsi="Times New Roman" w:cs="Times New Roman"/>
                <w:color w:val="000000"/>
              </w:rPr>
            </w:pPr>
            <w:r w:rsidRPr="0026144D">
              <w:rPr>
                <w:rFonts w:ascii="Times New Roman" w:eastAsia="メイリオ" w:hAnsi="Times New Roman" w:cs="Times New Roman"/>
                <w:color w:val="000000"/>
              </w:rPr>
              <w:t>1.2 [-3.0–5.3]</w:t>
            </w:r>
          </w:p>
        </w:tc>
        <w:tc>
          <w:tcPr>
            <w:tcW w:w="1633" w:type="dxa"/>
          </w:tcPr>
          <w:p w14:paraId="5E26A885" w14:textId="603DF956" w:rsidR="0026144D" w:rsidRPr="0026144D" w:rsidRDefault="0026144D" w:rsidP="0026144D">
            <w:pPr>
              <w:jc w:val="center"/>
              <w:rPr>
                <w:rFonts w:ascii="Times New Roman" w:eastAsia="メイリオ" w:hAnsi="Times New Roman" w:cs="Times New Roman"/>
                <w:color w:val="000000"/>
              </w:rPr>
            </w:pPr>
            <w:r w:rsidRPr="0026144D">
              <w:rPr>
                <w:rFonts w:ascii="Times New Roman" w:eastAsia="メイリオ" w:hAnsi="Times New Roman" w:cs="Times New Roman"/>
                <w:color w:val="000000"/>
              </w:rPr>
              <w:t>0.968</w:t>
            </w:r>
          </w:p>
        </w:tc>
      </w:tr>
      <w:tr w:rsidR="0026144D" w:rsidRPr="0026144D" w14:paraId="64B6FE2D" w14:textId="77777777" w:rsidTr="0026144D">
        <w:trPr>
          <w:jc w:val="center"/>
        </w:trPr>
        <w:tc>
          <w:tcPr>
            <w:tcW w:w="3261" w:type="dxa"/>
          </w:tcPr>
          <w:p w14:paraId="254B4319" w14:textId="0A635209" w:rsidR="0026144D" w:rsidRPr="0026144D" w:rsidRDefault="0026144D" w:rsidP="0026144D">
            <w:pPr>
              <w:jc w:val="center"/>
              <w:rPr>
                <w:rFonts w:ascii="Times New Roman" w:eastAsia="メイリオ" w:hAnsi="Times New Roman" w:cs="Times New Roman"/>
                <w:color w:val="000000"/>
              </w:rPr>
            </w:pPr>
            <w:r w:rsidRPr="0026144D">
              <w:rPr>
                <w:rFonts w:ascii="Times New Roman" w:eastAsia="メイリオ" w:hAnsi="Times New Roman" w:cs="Times New Roman"/>
                <w:color w:val="000000"/>
              </w:rPr>
              <w:t>Intraoperative-Preincision</w:t>
            </w:r>
          </w:p>
        </w:tc>
        <w:tc>
          <w:tcPr>
            <w:tcW w:w="2694" w:type="dxa"/>
          </w:tcPr>
          <w:p w14:paraId="5359DD6A" w14:textId="077C1EC8" w:rsidR="0026144D" w:rsidRPr="0026144D" w:rsidRDefault="0026144D" w:rsidP="0026144D">
            <w:pPr>
              <w:jc w:val="center"/>
              <w:rPr>
                <w:rFonts w:ascii="Times New Roman" w:eastAsia="メイリオ" w:hAnsi="Times New Roman" w:cs="Times New Roman"/>
                <w:color w:val="000000"/>
              </w:rPr>
            </w:pPr>
            <w:r w:rsidRPr="0026144D">
              <w:rPr>
                <w:rFonts w:ascii="Times New Roman" w:eastAsia="メイリオ" w:hAnsi="Times New Roman" w:cs="Times New Roman"/>
                <w:color w:val="000000"/>
              </w:rPr>
              <w:t>2.5 [0.3–4.8]</w:t>
            </w:r>
          </w:p>
        </w:tc>
        <w:tc>
          <w:tcPr>
            <w:tcW w:w="1633" w:type="dxa"/>
          </w:tcPr>
          <w:p w14:paraId="3990025A" w14:textId="3E5F1D76" w:rsidR="0026144D" w:rsidRPr="0026144D" w:rsidRDefault="0026144D" w:rsidP="0026144D">
            <w:pPr>
              <w:jc w:val="center"/>
              <w:rPr>
                <w:rFonts w:ascii="Times New Roman" w:eastAsia="メイリオ" w:hAnsi="Times New Roman" w:cs="Times New Roman"/>
                <w:color w:val="000000"/>
              </w:rPr>
            </w:pPr>
            <w:r w:rsidRPr="0026144D">
              <w:rPr>
                <w:rFonts w:ascii="Times New Roman" w:eastAsia="メイリオ" w:hAnsi="Times New Roman" w:cs="Times New Roman"/>
                <w:color w:val="000000"/>
              </w:rPr>
              <w:t>0.017</w:t>
            </w:r>
          </w:p>
        </w:tc>
      </w:tr>
      <w:tr w:rsidR="0026144D" w:rsidRPr="0026144D" w14:paraId="473AD7C2" w14:textId="77777777" w:rsidTr="0026144D">
        <w:trPr>
          <w:jc w:val="center"/>
        </w:trPr>
        <w:tc>
          <w:tcPr>
            <w:tcW w:w="3261" w:type="dxa"/>
          </w:tcPr>
          <w:p w14:paraId="0A99563B" w14:textId="0CDD2F7F" w:rsidR="0026144D" w:rsidRPr="0026144D" w:rsidRDefault="0026144D" w:rsidP="0026144D">
            <w:pPr>
              <w:jc w:val="center"/>
              <w:rPr>
                <w:rFonts w:ascii="Times New Roman" w:eastAsia="メイリオ" w:hAnsi="Times New Roman" w:cs="Times New Roman"/>
                <w:color w:val="000000"/>
              </w:rPr>
            </w:pPr>
            <w:r w:rsidRPr="0026144D">
              <w:rPr>
                <w:rFonts w:ascii="Times New Roman" w:eastAsia="メイリオ" w:hAnsi="Times New Roman" w:cs="Times New Roman"/>
                <w:color w:val="000000"/>
              </w:rPr>
              <w:t>Emergence-Preincision</w:t>
            </w:r>
          </w:p>
        </w:tc>
        <w:tc>
          <w:tcPr>
            <w:tcW w:w="2694" w:type="dxa"/>
          </w:tcPr>
          <w:p w14:paraId="378DD499" w14:textId="157DC041" w:rsidR="0026144D" w:rsidRPr="0026144D" w:rsidRDefault="0026144D" w:rsidP="0026144D">
            <w:pPr>
              <w:jc w:val="center"/>
              <w:rPr>
                <w:rFonts w:ascii="Times New Roman" w:eastAsia="メイリオ" w:hAnsi="Times New Roman" w:cs="Times New Roman"/>
                <w:color w:val="000000"/>
              </w:rPr>
            </w:pPr>
            <w:r w:rsidRPr="0026144D">
              <w:rPr>
                <w:rFonts w:ascii="Times New Roman" w:eastAsia="メイリオ" w:hAnsi="Times New Roman" w:cs="Times New Roman"/>
                <w:color w:val="000000"/>
              </w:rPr>
              <w:t>2.8 [-0.3–5.9]</w:t>
            </w:r>
          </w:p>
        </w:tc>
        <w:tc>
          <w:tcPr>
            <w:tcW w:w="1633" w:type="dxa"/>
          </w:tcPr>
          <w:p w14:paraId="5721D024" w14:textId="0B537A30" w:rsidR="0026144D" w:rsidRPr="0026144D" w:rsidRDefault="0026144D" w:rsidP="0026144D">
            <w:pPr>
              <w:jc w:val="center"/>
              <w:rPr>
                <w:rFonts w:ascii="Times New Roman" w:eastAsia="メイリオ" w:hAnsi="Times New Roman" w:cs="Times New Roman"/>
                <w:color w:val="000000"/>
              </w:rPr>
            </w:pPr>
            <w:r w:rsidRPr="0026144D">
              <w:rPr>
                <w:rFonts w:ascii="Times New Roman" w:eastAsia="メイリオ" w:hAnsi="Times New Roman" w:cs="Times New Roman"/>
                <w:color w:val="000000"/>
              </w:rPr>
              <w:t>0.101</w:t>
            </w:r>
          </w:p>
        </w:tc>
      </w:tr>
      <w:tr w:rsidR="0026144D" w:rsidRPr="0026144D" w14:paraId="2C9EEF86" w14:textId="77777777" w:rsidTr="0026144D">
        <w:trPr>
          <w:jc w:val="center"/>
        </w:trPr>
        <w:tc>
          <w:tcPr>
            <w:tcW w:w="3261" w:type="dxa"/>
          </w:tcPr>
          <w:p w14:paraId="7A8E517B" w14:textId="5D7B73D9" w:rsidR="0026144D" w:rsidRPr="0026144D" w:rsidRDefault="0026144D" w:rsidP="0026144D">
            <w:pPr>
              <w:jc w:val="center"/>
              <w:rPr>
                <w:rFonts w:ascii="Times New Roman" w:eastAsia="メイリオ" w:hAnsi="Times New Roman" w:cs="Times New Roman"/>
                <w:color w:val="000000"/>
              </w:rPr>
            </w:pPr>
            <w:r w:rsidRPr="0026144D">
              <w:rPr>
                <w:rFonts w:ascii="Times New Roman" w:eastAsia="メイリオ" w:hAnsi="Times New Roman" w:cs="Times New Roman"/>
                <w:color w:val="000000"/>
              </w:rPr>
              <w:t>Emergence-Intraoperative</w:t>
            </w:r>
          </w:p>
        </w:tc>
        <w:tc>
          <w:tcPr>
            <w:tcW w:w="2694" w:type="dxa"/>
          </w:tcPr>
          <w:p w14:paraId="40D8D61E" w14:textId="260D9032" w:rsidR="0026144D" w:rsidRPr="0026144D" w:rsidRDefault="0026144D" w:rsidP="0026144D">
            <w:pPr>
              <w:jc w:val="center"/>
              <w:rPr>
                <w:rFonts w:ascii="Times New Roman" w:eastAsia="メイリオ" w:hAnsi="Times New Roman" w:cs="Times New Roman"/>
                <w:color w:val="000000"/>
              </w:rPr>
            </w:pPr>
            <w:r w:rsidRPr="0026144D">
              <w:rPr>
                <w:rFonts w:ascii="Times New Roman" w:eastAsia="メイリオ" w:hAnsi="Times New Roman" w:cs="Times New Roman"/>
                <w:color w:val="000000"/>
              </w:rPr>
              <w:t>0.2 [-2.4–2.9]</w:t>
            </w:r>
          </w:p>
        </w:tc>
        <w:tc>
          <w:tcPr>
            <w:tcW w:w="1633" w:type="dxa"/>
          </w:tcPr>
          <w:p w14:paraId="599B0F18" w14:textId="76C9E775" w:rsidR="0026144D" w:rsidRPr="0026144D" w:rsidRDefault="0026144D" w:rsidP="0026144D">
            <w:pPr>
              <w:jc w:val="center"/>
              <w:rPr>
                <w:rFonts w:ascii="Times New Roman" w:eastAsia="メイリオ" w:hAnsi="Times New Roman" w:cs="Times New Roman"/>
                <w:bCs/>
                <w:color w:val="000000"/>
              </w:rPr>
            </w:pPr>
            <w:r w:rsidRPr="0026144D">
              <w:rPr>
                <w:rFonts w:ascii="Times New Roman" w:eastAsia="メイリオ" w:hAnsi="Times New Roman" w:cs="Times New Roman"/>
                <w:bCs/>
                <w:color w:val="000000"/>
              </w:rPr>
              <w:t>1.000</w:t>
            </w:r>
          </w:p>
        </w:tc>
      </w:tr>
    </w:tbl>
    <w:p w14:paraId="75A9D6C4" w14:textId="77777777" w:rsidR="0098761D" w:rsidRDefault="0026144D" w:rsidP="0026144D">
      <w:pPr>
        <w:rPr>
          <w:rFonts w:ascii="Times New Roman" w:hAnsi="Times New Roman" w:cs="Times New Roman"/>
          <w:i/>
          <w:iCs/>
        </w:rPr>
      </w:pPr>
      <w:r w:rsidRPr="0026144D">
        <w:rPr>
          <w:rFonts w:ascii="Times New Roman" w:hAnsi="Times New Roman" w:cs="Times New Roman"/>
          <w:i/>
          <w:iCs/>
        </w:rPr>
        <w:t>Legend: Data are presented as pairwise comparisons of estimated marginal means (EMMs) for BIS–PSI differences across anesthetic phases, derived from a linear mixed-effects model (LME) that included anesthetic phase as a fixed effect.</w:t>
      </w:r>
    </w:p>
    <w:p w14:paraId="78A95E02" w14:textId="77777777" w:rsidR="0098761D" w:rsidRDefault="0026144D" w:rsidP="0026144D">
      <w:pPr>
        <w:rPr>
          <w:rFonts w:ascii="Times New Roman" w:hAnsi="Times New Roman" w:cs="Times New Roman"/>
          <w:i/>
          <w:iCs/>
        </w:rPr>
      </w:pPr>
      <w:r w:rsidRPr="0026144D">
        <w:rPr>
          <w:rFonts w:ascii="Times New Roman" w:hAnsi="Times New Roman" w:cs="Times New Roman"/>
          <w:i/>
          <w:iCs/>
        </w:rPr>
        <w:t>Comparisons were adjusted using the Tukey method.</w:t>
      </w:r>
    </w:p>
    <w:p w14:paraId="1A20354E" w14:textId="77777777" w:rsidR="0098761D" w:rsidRDefault="0026144D" w:rsidP="0026144D">
      <w:pPr>
        <w:rPr>
          <w:rFonts w:ascii="Times New Roman" w:hAnsi="Times New Roman" w:cs="Times New Roman"/>
          <w:i/>
          <w:iCs/>
        </w:rPr>
      </w:pPr>
      <w:r w:rsidRPr="0026144D">
        <w:rPr>
          <w:rFonts w:ascii="Times New Roman" w:hAnsi="Times New Roman" w:cs="Times New Roman"/>
          <w:i/>
          <w:iCs/>
        </w:rPr>
        <w:t>Positive values indicate higher BIS relative to PSI.</w:t>
      </w:r>
    </w:p>
    <w:p w14:paraId="45DED9DF" w14:textId="77777777" w:rsidR="0098761D" w:rsidRDefault="0026144D" w:rsidP="0026144D">
      <w:pPr>
        <w:rPr>
          <w:rFonts w:ascii="Times New Roman" w:hAnsi="Times New Roman" w:cs="Times New Roman"/>
          <w:i/>
          <w:iCs/>
        </w:rPr>
      </w:pPr>
      <w:r w:rsidRPr="0026144D">
        <w:rPr>
          <w:rFonts w:ascii="Times New Roman" w:hAnsi="Times New Roman" w:cs="Times New Roman"/>
          <w:i/>
          <w:iCs/>
        </w:rPr>
        <w:t>These results summarize the overall phase-dependent pattern of BIS–PSI differences averaged across EMG levels, complementing the stratified analyses shown in Table 5 and Supplementary Table S2.</w:t>
      </w:r>
    </w:p>
    <w:p w14:paraId="1502391B" w14:textId="07042A7E" w:rsidR="0026144D" w:rsidRPr="0026144D" w:rsidRDefault="0026144D" w:rsidP="0026144D">
      <w:pPr>
        <w:rPr>
          <w:rFonts w:ascii="Times New Roman" w:hAnsi="Times New Roman" w:cs="Times New Roman"/>
          <w:i/>
          <w:iCs/>
        </w:rPr>
      </w:pPr>
      <w:r w:rsidRPr="0026144D">
        <w:rPr>
          <w:rFonts w:ascii="Times New Roman" w:hAnsi="Times New Roman" w:cs="Times New Roman"/>
          <w:i/>
          <w:iCs/>
        </w:rPr>
        <w:t>Abbreviations: BIS = Bispectral Index; PSI = Patient State Index; EMM = estimated marginal mean; LME = linear mixed-effects model; CI = confidence interval.</w:t>
      </w:r>
    </w:p>
    <w:sectPr w:rsidR="0026144D" w:rsidRPr="0026144D" w:rsidSect="00673E40">
      <w:headerReference w:type="even" r:id="rId8"/>
      <w:headerReference w:type="default" r:id="rId9"/>
      <w:pgSz w:w="11906" w:h="16838"/>
      <w:pgMar w:top="1985" w:right="1701" w:bottom="1701" w:left="1701" w:header="851" w:footer="992" w:gutter="0"/>
      <w:lnNumType w:countBy="1" w:restart="continuous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AD19197" w14:textId="77777777" w:rsidR="00F52D8C" w:rsidRDefault="00F52D8C" w:rsidP="00673E40">
      <w:r>
        <w:separator/>
      </w:r>
    </w:p>
  </w:endnote>
  <w:endnote w:type="continuationSeparator" w:id="0">
    <w:p w14:paraId="2B9744B3" w14:textId="77777777" w:rsidR="00F52D8C" w:rsidRDefault="00F52D8C" w:rsidP="00673E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altName w:val="MS P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ヒラギノ角ゴ ProN W6">
    <w:panose1 w:val="020B0600000000000000"/>
    <w:charset w:val="80"/>
    <w:family w:val="swiss"/>
    <w:pitch w:val="variable"/>
    <w:sig w:usb0="E00002FF" w:usb1="7AC7FFFF" w:usb2="00000012" w:usb3="00000000" w:csb0="0002000D" w:csb1="00000000"/>
  </w:font>
  <w:font w:name="ヒラギノ角ゴ ProN W3">
    <w:panose1 w:val="020B0300000000000000"/>
    <w:charset w:val="80"/>
    <w:family w:val="swiss"/>
    <w:pitch w:val="variable"/>
    <w:sig w:usb0="E00002FF" w:usb1="7AC7FFFF" w:usb2="00000012" w:usb3="00000000" w:csb0="0002000D" w:csb1="00000000"/>
  </w:font>
  <w:font w:name="メイリオ">
    <w:altName w:val="Meiryo"/>
    <w:panose1 w:val="020B0604030504040204"/>
    <w:charset w:val="80"/>
    <w:family w:val="swiss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F452B31" w14:textId="77777777" w:rsidR="00F52D8C" w:rsidRDefault="00F52D8C" w:rsidP="00673E40">
      <w:r>
        <w:separator/>
      </w:r>
    </w:p>
  </w:footnote>
  <w:footnote w:type="continuationSeparator" w:id="0">
    <w:p w14:paraId="214DF218" w14:textId="77777777" w:rsidR="00F52D8C" w:rsidRDefault="00F52D8C" w:rsidP="00673E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af"/>
      </w:rPr>
      <w:id w:val="313915735"/>
      <w:docPartObj>
        <w:docPartGallery w:val="Page Numbers (Top of Page)"/>
        <w:docPartUnique/>
      </w:docPartObj>
    </w:sdtPr>
    <w:sdtContent>
      <w:p w14:paraId="7B77B046" w14:textId="0D780DC7" w:rsidR="00673E40" w:rsidRDefault="00673E40" w:rsidP="00B05782">
        <w:pPr>
          <w:pStyle w:val="ad"/>
          <w:framePr w:wrap="none" w:vAnchor="text" w:hAnchor="margin" w:xAlign="right" w:y="1"/>
          <w:rPr>
            <w:rStyle w:val="af"/>
          </w:rPr>
        </w:pPr>
        <w:r>
          <w:rPr>
            <w:rStyle w:val="af"/>
          </w:rPr>
          <w:fldChar w:fldCharType="begin"/>
        </w:r>
        <w:r>
          <w:rPr>
            <w:rStyle w:val="af"/>
          </w:rPr>
          <w:instrText xml:space="preserve"> PAGE </w:instrText>
        </w:r>
        <w:r>
          <w:rPr>
            <w:rStyle w:val="af"/>
          </w:rPr>
          <w:fldChar w:fldCharType="end"/>
        </w:r>
      </w:p>
    </w:sdtContent>
  </w:sdt>
  <w:p w14:paraId="3E69CA03" w14:textId="77777777" w:rsidR="00673E40" w:rsidRDefault="00673E40" w:rsidP="00673E40">
    <w:pPr>
      <w:pStyle w:val="ad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af"/>
      </w:rPr>
      <w:id w:val="365339863"/>
      <w:docPartObj>
        <w:docPartGallery w:val="Page Numbers (Top of Page)"/>
        <w:docPartUnique/>
      </w:docPartObj>
    </w:sdtPr>
    <w:sdtContent>
      <w:p w14:paraId="6DC969B3" w14:textId="7A9D89F7" w:rsidR="00673E40" w:rsidRDefault="00673E40" w:rsidP="00B05782">
        <w:pPr>
          <w:pStyle w:val="ad"/>
          <w:framePr w:wrap="none" w:vAnchor="text" w:hAnchor="margin" w:xAlign="right" w:y="1"/>
          <w:rPr>
            <w:rStyle w:val="af"/>
          </w:rPr>
        </w:pPr>
        <w:r>
          <w:rPr>
            <w:rStyle w:val="af"/>
          </w:rPr>
          <w:fldChar w:fldCharType="begin"/>
        </w:r>
        <w:r>
          <w:rPr>
            <w:rStyle w:val="af"/>
          </w:rPr>
          <w:instrText xml:space="preserve"> PAGE </w:instrText>
        </w:r>
        <w:r>
          <w:rPr>
            <w:rStyle w:val="af"/>
          </w:rPr>
          <w:fldChar w:fldCharType="separate"/>
        </w:r>
        <w:r>
          <w:rPr>
            <w:rStyle w:val="af"/>
            <w:noProof/>
          </w:rPr>
          <w:t>1</w:t>
        </w:r>
        <w:r>
          <w:rPr>
            <w:rStyle w:val="af"/>
          </w:rPr>
          <w:fldChar w:fldCharType="end"/>
        </w:r>
      </w:p>
    </w:sdtContent>
  </w:sdt>
  <w:p w14:paraId="03DDC489" w14:textId="77777777" w:rsidR="00673E40" w:rsidRDefault="00673E40" w:rsidP="00673E40">
    <w:pPr>
      <w:pStyle w:val="ad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B9285E"/>
    <w:multiLevelType w:val="multilevel"/>
    <w:tmpl w:val="904E67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255591"/>
    <w:multiLevelType w:val="multilevel"/>
    <w:tmpl w:val="A9DE1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7A6699"/>
    <w:multiLevelType w:val="multilevel"/>
    <w:tmpl w:val="882689E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D2E4C07"/>
    <w:multiLevelType w:val="multilevel"/>
    <w:tmpl w:val="BA665C1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0E52378"/>
    <w:multiLevelType w:val="multilevel"/>
    <w:tmpl w:val="DA06B2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5E04B16"/>
    <w:multiLevelType w:val="multilevel"/>
    <w:tmpl w:val="B95C7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6205BDE"/>
    <w:multiLevelType w:val="multilevel"/>
    <w:tmpl w:val="3ED2652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9203F50"/>
    <w:multiLevelType w:val="multilevel"/>
    <w:tmpl w:val="54A6B5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C565DCE"/>
    <w:multiLevelType w:val="multilevel"/>
    <w:tmpl w:val="D0804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5B62103"/>
    <w:multiLevelType w:val="multilevel"/>
    <w:tmpl w:val="AD3EB5C4"/>
    <w:lvl w:ilvl="0">
      <w:numFmt w:val="decimal"/>
      <w:lvlText w:val="%1."/>
      <w:lvlJc w:val="left"/>
      <w:pPr>
        <w:ind w:left="440" w:hanging="440"/>
      </w:pPr>
    </w:lvl>
    <w:lvl w:ilvl="1">
      <w:start w:val="5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4E3F12A5"/>
    <w:multiLevelType w:val="multilevel"/>
    <w:tmpl w:val="DC16E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E5C6576"/>
    <w:multiLevelType w:val="hybridMultilevel"/>
    <w:tmpl w:val="2E365B00"/>
    <w:lvl w:ilvl="0" w:tplc="72C46CA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2" w15:restartNumberingAfterBreak="0">
    <w:nsid w:val="581B444D"/>
    <w:multiLevelType w:val="multilevel"/>
    <w:tmpl w:val="07FE0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56176EF"/>
    <w:multiLevelType w:val="multilevel"/>
    <w:tmpl w:val="FA624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99C663C"/>
    <w:multiLevelType w:val="multilevel"/>
    <w:tmpl w:val="99609D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0400EB4"/>
    <w:multiLevelType w:val="multilevel"/>
    <w:tmpl w:val="A468B1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0AA789E"/>
    <w:multiLevelType w:val="hybridMultilevel"/>
    <w:tmpl w:val="9080148E"/>
    <w:lvl w:ilvl="0" w:tplc="E924C9FE">
      <w:start w:val="1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7" w15:restartNumberingAfterBreak="0">
    <w:nsid w:val="77B94F3F"/>
    <w:multiLevelType w:val="hybridMultilevel"/>
    <w:tmpl w:val="28E2DD2E"/>
    <w:lvl w:ilvl="0" w:tplc="432AF59C">
      <w:numFmt w:val="decimalZero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8" w15:restartNumberingAfterBreak="0">
    <w:nsid w:val="78790829"/>
    <w:multiLevelType w:val="multilevel"/>
    <w:tmpl w:val="920C39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FF93E9D"/>
    <w:multiLevelType w:val="multilevel"/>
    <w:tmpl w:val="BEF4189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31370289">
    <w:abstractNumId w:val="9"/>
  </w:num>
  <w:num w:numId="2" w16cid:durableId="2128351796">
    <w:abstractNumId w:val="7"/>
  </w:num>
  <w:num w:numId="3" w16cid:durableId="32191256">
    <w:abstractNumId w:val="5"/>
  </w:num>
  <w:num w:numId="4" w16cid:durableId="1284965457">
    <w:abstractNumId w:val="18"/>
  </w:num>
  <w:num w:numId="5" w16cid:durableId="1346715505">
    <w:abstractNumId w:val="0"/>
  </w:num>
  <w:num w:numId="6" w16cid:durableId="1888493569">
    <w:abstractNumId w:val="6"/>
  </w:num>
  <w:num w:numId="7" w16cid:durableId="1801415973">
    <w:abstractNumId w:val="2"/>
  </w:num>
  <w:num w:numId="8" w16cid:durableId="1709524296">
    <w:abstractNumId w:val="19"/>
  </w:num>
  <w:num w:numId="9" w16cid:durableId="1315648725">
    <w:abstractNumId w:val="3"/>
  </w:num>
  <w:num w:numId="10" w16cid:durableId="1701319550">
    <w:abstractNumId w:val="15"/>
  </w:num>
  <w:num w:numId="11" w16cid:durableId="48768242">
    <w:abstractNumId w:val="17"/>
  </w:num>
  <w:num w:numId="12" w16cid:durableId="563293549">
    <w:abstractNumId w:val="16"/>
  </w:num>
  <w:num w:numId="13" w16cid:durableId="1417164950">
    <w:abstractNumId w:val="10"/>
  </w:num>
  <w:num w:numId="14" w16cid:durableId="1963340583">
    <w:abstractNumId w:val="13"/>
  </w:num>
  <w:num w:numId="15" w16cid:durableId="859901650">
    <w:abstractNumId w:val="11"/>
  </w:num>
  <w:num w:numId="16" w16cid:durableId="504321855">
    <w:abstractNumId w:val="4"/>
  </w:num>
  <w:num w:numId="17" w16cid:durableId="639312412">
    <w:abstractNumId w:val="12"/>
  </w:num>
  <w:num w:numId="18" w16cid:durableId="298875648">
    <w:abstractNumId w:val="1"/>
  </w:num>
  <w:num w:numId="19" w16cid:durableId="1687756508">
    <w:abstractNumId w:val="14"/>
  </w:num>
  <w:num w:numId="20" w16cid:durableId="190856826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4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1961"/>
    <w:rsid w:val="000064EC"/>
    <w:rsid w:val="0001185F"/>
    <w:rsid w:val="00012867"/>
    <w:rsid w:val="00021329"/>
    <w:rsid w:val="00023BB3"/>
    <w:rsid w:val="0003420D"/>
    <w:rsid w:val="00036D41"/>
    <w:rsid w:val="000416B4"/>
    <w:rsid w:val="00042567"/>
    <w:rsid w:val="00045035"/>
    <w:rsid w:val="00051C99"/>
    <w:rsid w:val="000560CD"/>
    <w:rsid w:val="0006361A"/>
    <w:rsid w:val="000673D5"/>
    <w:rsid w:val="0007349D"/>
    <w:rsid w:val="00075F9B"/>
    <w:rsid w:val="00077C06"/>
    <w:rsid w:val="00094699"/>
    <w:rsid w:val="000963A8"/>
    <w:rsid w:val="000972FA"/>
    <w:rsid w:val="000A1A55"/>
    <w:rsid w:val="000A71D7"/>
    <w:rsid w:val="000C413C"/>
    <w:rsid w:val="000C7E3F"/>
    <w:rsid w:val="000D69D8"/>
    <w:rsid w:val="001011F1"/>
    <w:rsid w:val="00103216"/>
    <w:rsid w:val="00114C2A"/>
    <w:rsid w:val="00115814"/>
    <w:rsid w:val="00123201"/>
    <w:rsid w:val="00125EDB"/>
    <w:rsid w:val="00127204"/>
    <w:rsid w:val="00130572"/>
    <w:rsid w:val="001401D1"/>
    <w:rsid w:val="0014397A"/>
    <w:rsid w:val="00145B48"/>
    <w:rsid w:val="001503D9"/>
    <w:rsid w:val="00153C6E"/>
    <w:rsid w:val="001762BD"/>
    <w:rsid w:val="00191183"/>
    <w:rsid w:val="0019506A"/>
    <w:rsid w:val="001A6E1A"/>
    <w:rsid w:val="001B2B7E"/>
    <w:rsid w:val="001D3F39"/>
    <w:rsid w:val="001E2418"/>
    <w:rsid w:val="001F29C4"/>
    <w:rsid w:val="0021346A"/>
    <w:rsid w:val="00216AFA"/>
    <w:rsid w:val="00225258"/>
    <w:rsid w:val="0025462B"/>
    <w:rsid w:val="0026144D"/>
    <w:rsid w:val="00262529"/>
    <w:rsid w:val="00265A15"/>
    <w:rsid w:val="00270447"/>
    <w:rsid w:val="00272A0A"/>
    <w:rsid w:val="00276502"/>
    <w:rsid w:val="0027762B"/>
    <w:rsid w:val="002A2296"/>
    <w:rsid w:val="002A740C"/>
    <w:rsid w:val="002B1C41"/>
    <w:rsid w:val="002B3FBF"/>
    <w:rsid w:val="002B4A21"/>
    <w:rsid w:val="002B645E"/>
    <w:rsid w:val="002C59AA"/>
    <w:rsid w:val="002F03FB"/>
    <w:rsid w:val="002F5B8D"/>
    <w:rsid w:val="002F6B72"/>
    <w:rsid w:val="00300E20"/>
    <w:rsid w:val="00315A02"/>
    <w:rsid w:val="00316D72"/>
    <w:rsid w:val="003176E8"/>
    <w:rsid w:val="00324921"/>
    <w:rsid w:val="00326B17"/>
    <w:rsid w:val="0032779E"/>
    <w:rsid w:val="00341D1E"/>
    <w:rsid w:val="00346B7D"/>
    <w:rsid w:val="0035273A"/>
    <w:rsid w:val="00372EE4"/>
    <w:rsid w:val="003733D0"/>
    <w:rsid w:val="003777B7"/>
    <w:rsid w:val="00381C53"/>
    <w:rsid w:val="00393A67"/>
    <w:rsid w:val="003A0CF0"/>
    <w:rsid w:val="003A79F0"/>
    <w:rsid w:val="003B5290"/>
    <w:rsid w:val="003B5893"/>
    <w:rsid w:val="003C756B"/>
    <w:rsid w:val="003E3DA7"/>
    <w:rsid w:val="003E41D0"/>
    <w:rsid w:val="003F735D"/>
    <w:rsid w:val="003F7D5C"/>
    <w:rsid w:val="0040648A"/>
    <w:rsid w:val="004104C4"/>
    <w:rsid w:val="00415A08"/>
    <w:rsid w:val="00422934"/>
    <w:rsid w:val="00425545"/>
    <w:rsid w:val="00432AF5"/>
    <w:rsid w:val="00433E60"/>
    <w:rsid w:val="0043470A"/>
    <w:rsid w:val="0044352E"/>
    <w:rsid w:val="004555BA"/>
    <w:rsid w:val="00476D31"/>
    <w:rsid w:val="004813EB"/>
    <w:rsid w:val="00485216"/>
    <w:rsid w:val="00487DC4"/>
    <w:rsid w:val="004C2FD6"/>
    <w:rsid w:val="004C7B02"/>
    <w:rsid w:val="004D22BF"/>
    <w:rsid w:val="004D3044"/>
    <w:rsid w:val="004E29B5"/>
    <w:rsid w:val="004E52FD"/>
    <w:rsid w:val="004F1351"/>
    <w:rsid w:val="004F1DCA"/>
    <w:rsid w:val="00502E65"/>
    <w:rsid w:val="00506480"/>
    <w:rsid w:val="005072D0"/>
    <w:rsid w:val="0051183E"/>
    <w:rsid w:val="00531833"/>
    <w:rsid w:val="0053633F"/>
    <w:rsid w:val="00545EC0"/>
    <w:rsid w:val="00554622"/>
    <w:rsid w:val="0055616C"/>
    <w:rsid w:val="00562AF5"/>
    <w:rsid w:val="00564356"/>
    <w:rsid w:val="00564A1D"/>
    <w:rsid w:val="005943FC"/>
    <w:rsid w:val="005951E0"/>
    <w:rsid w:val="005A190D"/>
    <w:rsid w:val="005A4318"/>
    <w:rsid w:val="005B6CA5"/>
    <w:rsid w:val="005C3AA8"/>
    <w:rsid w:val="005D395C"/>
    <w:rsid w:val="005D4EFA"/>
    <w:rsid w:val="005F567E"/>
    <w:rsid w:val="006413E7"/>
    <w:rsid w:val="00646AA2"/>
    <w:rsid w:val="006500DF"/>
    <w:rsid w:val="006619C0"/>
    <w:rsid w:val="006622BF"/>
    <w:rsid w:val="00664015"/>
    <w:rsid w:val="006725A3"/>
    <w:rsid w:val="00672D37"/>
    <w:rsid w:val="00673E40"/>
    <w:rsid w:val="006827AC"/>
    <w:rsid w:val="00686503"/>
    <w:rsid w:val="00687C7B"/>
    <w:rsid w:val="006A27BC"/>
    <w:rsid w:val="006C5633"/>
    <w:rsid w:val="006C5932"/>
    <w:rsid w:val="006C6E15"/>
    <w:rsid w:val="006D659C"/>
    <w:rsid w:val="006D6829"/>
    <w:rsid w:val="006D6CF0"/>
    <w:rsid w:val="007114E5"/>
    <w:rsid w:val="00712270"/>
    <w:rsid w:val="00714B75"/>
    <w:rsid w:val="007152E3"/>
    <w:rsid w:val="007171BD"/>
    <w:rsid w:val="00724CB5"/>
    <w:rsid w:val="0072552A"/>
    <w:rsid w:val="00743C56"/>
    <w:rsid w:val="00756855"/>
    <w:rsid w:val="007637A5"/>
    <w:rsid w:val="00782C86"/>
    <w:rsid w:val="00791EE5"/>
    <w:rsid w:val="00792BF5"/>
    <w:rsid w:val="00793B0E"/>
    <w:rsid w:val="00795209"/>
    <w:rsid w:val="007B2063"/>
    <w:rsid w:val="007B69D2"/>
    <w:rsid w:val="007B7679"/>
    <w:rsid w:val="007D35A1"/>
    <w:rsid w:val="007E03F6"/>
    <w:rsid w:val="007E3C67"/>
    <w:rsid w:val="007E4AB9"/>
    <w:rsid w:val="007E4C3A"/>
    <w:rsid w:val="007F15BB"/>
    <w:rsid w:val="00800818"/>
    <w:rsid w:val="00807FF4"/>
    <w:rsid w:val="00812FE3"/>
    <w:rsid w:val="00843EC1"/>
    <w:rsid w:val="00853D60"/>
    <w:rsid w:val="008603B3"/>
    <w:rsid w:val="008620AF"/>
    <w:rsid w:val="00864704"/>
    <w:rsid w:val="00867293"/>
    <w:rsid w:val="008801B7"/>
    <w:rsid w:val="008A4B35"/>
    <w:rsid w:val="008A60FF"/>
    <w:rsid w:val="008B660A"/>
    <w:rsid w:val="008B6BE6"/>
    <w:rsid w:val="008C72AC"/>
    <w:rsid w:val="008D2B7B"/>
    <w:rsid w:val="008D3125"/>
    <w:rsid w:val="008E08A7"/>
    <w:rsid w:val="008E1894"/>
    <w:rsid w:val="008F2836"/>
    <w:rsid w:val="008F3F9A"/>
    <w:rsid w:val="009030E7"/>
    <w:rsid w:val="00931195"/>
    <w:rsid w:val="00937DFE"/>
    <w:rsid w:val="00954033"/>
    <w:rsid w:val="00955129"/>
    <w:rsid w:val="0097134F"/>
    <w:rsid w:val="00980825"/>
    <w:rsid w:val="00984FB0"/>
    <w:rsid w:val="00985AB1"/>
    <w:rsid w:val="0098761D"/>
    <w:rsid w:val="009A02F9"/>
    <w:rsid w:val="009A037B"/>
    <w:rsid w:val="009A7D64"/>
    <w:rsid w:val="009B3217"/>
    <w:rsid w:val="009D1692"/>
    <w:rsid w:val="009E11BF"/>
    <w:rsid w:val="009F277A"/>
    <w:rsid w:val="00A220E5"/>
    <w:rsid w:val="00A30F15"/>
    <w:rsid w:val="00A52D24"/>
    <w:rsid w:val="00A673D9"/>
    <w:rsid w:val="00A6786F"/>
    <w:rsid w:val="00A70708"/>
    <w:rsid w:val="00A774B1"/>
    <w:rsid w:val="00A77D5A"/>
    <w:rsid w:val="00A82B0F"/>
    <w:rsid w:val="00A84EA9"/>
    <w:rsid w:val="00A9788A"/>
    <w:rsid w:val="00AA223F"/>
    <w:rsid w:val="00AA3CAA"/>
    <w:rsid w:val="00AA7E8F"/>
    <w:rsid w:val="00AC3F27"/>
    <w:rsid w:val="00AC79FD"/>
    <w:rsid w:val="00AD121B"/>
    <w:rsid w:val="00AE2F73"/>
    <w:rsid w:val="00AE3F89"/>
    <w:rsid w:val="00AE5B9F"/>
    <w:rsid w:val="00AE7BA3"/>
    <w:rsid w:val="00AF4CDE"/>
    <w:rsid w:val="00B36941"/>
    <w:rsid w:val="00B54C5B"/>
    <w:rsid w:val="00B71AC9"/>
    <w:rsid w:val="00B9079D"/>
    <w:rsid w:val="00BA039B"/>
    <w:rsid w:val="00BA3BA6"/>
    <w:rsid w:val="00BA7341"/>
    <w:rsid w:val="00BB16BF"/>
    <w:rsid w:val="00BB1890"/>
    <w:rsid w:val="00BB1C59"/>
    <w:rsid w:val="00C001A1"/>
    <w:rsid w:val="00C136E6"/>
    <w:rsid w:val="00C15BDF"/>
    <w:rsid w:val="00C27745"/>
    <w:rsid w:val="00C31460"/>
    <w:rsid w:val="00C32B17"/>
    <w:rsid w:val="00C414ED"/>
    <w:rsid w:val="00C44BEB"/>
    <w:rsid w:val="00C5036C"/>
    <w:rsid w:val="00C53831"/>
    <w:rsid w:val="00C54189"/>
    <w:rsid w:val="00C601D6"/>
    <w:rsid w:val="00C7560D"/>
    <w:rsid w:val="00C76B87"/>
    <w:rsid w:val="00C81961"/>
    <w:rsid w:val="00C95EF9"/>
    <w:rsid w:val="00CA0311"/>
    <w:rsid w:val="00CB3130"/>
    <w:rsid w:val="00CB7019"/>
    <w:rsid w:val="00CC79BA"/>
    <w:rsid w:val="00CE4BA3"/>
    <w:rsid w:val="00CE5E1A"/>
    <w:rsid w:val="00CF5DF9"/>
    <w:rsid w:val="00D1236C"/>
    <w:rsid w:val="00D169D1"/>
    <w:rsid w:val="00D22776"/>
    <w:rsid w:val="00D32495"/>
    <w:rsid w:val="00D57E37"/>
    <w:rsid w:val="00D64CAE"/>
    <w:rsid w:val="00D74A4A"/>
    <w:rsid w:val="00D872C7"/>
    <w:rsid w:val="00D91C95"/>
    <w:rsid w:val="00DA06F2"/>
    <w:rsid w:val="00DA7284"/>
    <w:rsid w:val="00DB26C2"/>
    <w:rsid w:val="00DB6C53"/>
    <w:rsid w:val="00DD2851"/>
    <w:rsid w:val="00DD7B50"/>
    <w:rsid w:val="00DF1D07"/>
    <w:rsid w:val="00DF25B0"/>
    <w:rsid w:val="00DF2D07"/>
    <w:rsid w:val="00E17411"/>
    <w:rsid w:val="00E23DAC"/>
    <w:rsid w:val="00E32979"/>
    <w:rsid w:val="00E34515"/>
    <w:rsid w:val="00E46A7D"/>
    <w:rsid w:val="00E518A6"/>
    <w:rsid w:val="00E77107"/>
    <w:rsid w:val="00E77ABF"/>
    <w:rsid w:val="00E944C2"/>
    <w:rsid w:val="00E95A2E"/>
    <w:rsid w:val="00EA72BB"/>
    <w:rsid w:val="00EB4E74"/>
    <w:rsid w:val="00EC412A"/>
    <w:rsid w:val="00ED0C50"/>
    <w:rsid w:val="00F06F72"/>
    <w:rsid w:val="00F15D43"/>
    <w:rsid w:val="00F164CF"/>
    <w:rsid w:val="00F258DB"/>
    <w:rsid w:val="00F30BD7"/>
    <w:rsid w:val="00F3432B"/>
    <w:rsid w:val="00F352E5"/>
    <w:rsid w:val="00F501F0"/>
    <w:rsid w:val="00F52D8C"/>
    <w:rsid w:val="00F64541"/>
    <w:rsid w:val="00F73E6D"/>
    <w:rsid w:val="00F73F97"/>
    <w:rsid w:val="00F76B3D"/>
    <w:rsid w:val="00F8241A"/>
    <w:rsid w:val="00F91C79"/>
    <w:rsid w:val="00FA73E6"/>
    <w:rsid w:val="00FC7D8B"/>
    <w:rsid w:val="00FD38BC"/>
    <w:rsid w:val="00FD595E"/>
    <w:rsid w:val="00FF0DC4"/>
    <w:rsid w:val="00FF5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1872521"/>
  <w15:chartTrackingRefBased/>
  <w15:docId w15:val="{15F74168-14FA-413C-AF8A-0E10AF6AD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144D"/>
    <w:rPr>
      <w:rFonts w:ascii="ＭＳ Ｐゴシック" w:eastAsia="ＭＳ Ｐゴシック" w:hAnsi="ＭＳ Ｐゴシック" w:cs="ＭＳ Ｐゴシック"/>
      <w:kern w:val="0"/>
      <w:sz w:val="24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81961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819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8196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81961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81961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81961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81961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81961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81961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8196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C8196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C81961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C8196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C8196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C8196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C8196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C8196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C8196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C8196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C819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8196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C8196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8196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C8196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81961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C81961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C819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C81961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C81961"/>
    <w:rPr>
      <w:b/>
      <w:bCs/>
      <w:smallCaps/>
      <w:color w:val="0F4761" w:themeColor="accent1" w:themeShade="BF"/>
      <w:spacing w:val="5"/>
    </w:rPr>
  </w:style>
  <w:style w:type="paragraph" w:styleId="Web">
    <w:name w:val="Normal (Web)"/>
    <w:basedOn w:val="a"/>
    <w:uiPriority w:val="99"/>
    <w:semiHidden/>
    <w:unhideWhenUsed/>
    <w:rsid w:val="00F06F72"/>
    <w:rPr>
      <w:rFonts w:ascii="Times New Roman" w:hAnsi="Times New Roman" w:cs="Times New Roman"/>
    </w:rPr>
  </w:style>
  <w:style w:type="character" w:styleId="aa">
    <w:name w:val="Hyperlink"/>
    <w:basedOn w:val="a0"/>
    <w:uiPriority w:val="99"/>
    <w:unhideWhenUsed/>
    <w:rsid w:val="000416B4"/>
    <w:rPr>
      <w:color w:val="467886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0416B4"/>
    <w:rPr>
      <w:color w:val="605E5C"/>
      <w:shd w:val="clear" w:color="auto" w:fill="E1DFDD"/>
    </w:rPr>
  </w:style>
  <w:style w:type="character" w:styleId="ac">
    <w:name w:val="FollowedHyperlink"/>
    <w:basedOn w:val="a0"/>
    <w:uiPriority w:val="99"/>
    <w:semiHidden/>
    <w:unhideWhenUsed/>
    <w:rsid w:val="005F567E"/>
    <w:rPr>
      <w:color w:val="96607D" w:themeColor="followedHyperlink"/>
      <w:u w:val="single"/>
    </w:rPr>
  </w:style>
  <w:style w:type="paragraph" w:styleId="ad">
    <w:name w:val="header"/>
    <w:basedOn w:val="a"/>
    <w:link w:val="ae"/>
    <w:uiPriority w:val="99"/>
    <w:unhideWhenUsed/>
    <w:rsid w:val="00673E40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basedOn w:val="a0"/>
    <w:link w:val="ad"/>
    <w:uiPriority w:val="99"/>
    <w:rsid w:val="00673E40"/>
  </w:style>
  <w:style w:type="character" w:styleId="af">
    <w:name w:val="page number"/>
    <w:basedOn w:val="a0"/>
    <w:uiPriority w:val="99"/>
    <w:semiHidden/>
    <w:unhideWhenUsed/>
    <w:rsid w:val="00673E40"/>
  </w:style>
  <w:style w:type="character" w:styleId="af0">
    <w:name w:val="line number"/>
    <w:basedOn w:val="a0"/>
    <w:uiPriority w:val="99"/>
    <w:semiHidden/>
    <w:unhideWhenUsed/>
    <w:rsid w:val="00673E40"/>
  </w:style>
  <w:style w:type="character" w:customStyle="1" w:styleId="period">
    <w:name w:val="period"/>
    <w:basedOn w:val="a0"/>
    <w:rsid w:val="000560CD"/>
  </w:style>
  <w:style w:type="character" w:customStyle="1" w:styleId="apple-converted-space">
    <w:name w:val="apple-converted-space"/>
    <w:basedOn w:val="a0"/>
    <w:rsid w:val="000560CD"/>
  </w:style>
  <w:style w:type="character" w:customStyle="1" w:styleId="cit">
    <w:name w:val="cit"/>
    <w:basedOn w:val="a0"/>
    <w:rsid w:val="000560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80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7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2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4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2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46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198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740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95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3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34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5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1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82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9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66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9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26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13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56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0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0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36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2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15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7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89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258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921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8530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9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75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76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5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7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93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9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4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7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5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2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2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4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5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5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9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49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3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335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2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0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4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3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7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0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1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1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4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5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5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29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06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0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4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77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93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35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23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66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2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8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8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80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7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0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9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8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3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22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2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3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8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3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3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73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34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66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0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737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983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5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7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55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26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0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5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0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8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97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1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9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2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5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1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5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6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1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86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3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2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1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1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9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0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4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1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7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5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9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4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7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1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1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6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7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2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7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5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33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7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7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1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1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1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0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5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6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3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7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3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6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5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8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46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8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14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8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1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4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4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43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4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17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1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9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0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35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7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55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4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53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7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6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96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8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6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5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91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023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791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3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4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9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5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45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2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5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63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8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4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9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9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7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04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2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655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9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7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5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66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9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4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67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1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2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07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749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016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9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2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4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0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3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4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54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5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2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13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9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96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2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1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17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2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1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9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8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8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0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2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55967CB0-1A85-414D-BC96-AEE40C87FF21}">
  <we:reference id="wa200001361" version="2.129.3.0" store="en-US" storeType="OMEX"/>
  <we:alternateReferences>
    <we:reference id="WA200001361" version="2.129.3.0" store="" storeType="OMEX"/>
  </we:alternateReferences>
  <we:properties>
    <we:property name="paperpal-document-id" value="&quot;00c51553-aaaa-4237-8a0f-511034674d01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91881FA-62AD-AC40-8293-E480ADBBE4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4</Pages>
  <Words>714</Words>
  <Characters>4071</Characters>
  <Application>Microsoft Office Word</Application>
  <DocSecurity>0</DocSecurity>
  <Lines>33</Lines>
  <Paragraphs>9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Taku S</dc:creator>
  <cp:keywords/>
  <dc:description/>
  <cp:lastModifiedBy>Taku S</cp:lastModifiedBy>
  <cp:revision>204</cp:revision>
  <dcterms:created xsi:type="dcterms:W3CDTF">2025-07-06T03:55:00Z</dcterms:created>
  <dcterms:modified xsi:type="dcterms:W3CDTF">2025-10-10T13:23:00Z</dcterms:modified>
</cp:coreProperties>
</file>