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C239" w14:textId="77777777" w:rsidR="00400264" w:rsidRPr="00E548A1" w:rsidRDefault="00400264" w:rsidP="00400264">
      <w:pPr>
        <w:bidi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page" w:horzAnchor="margin" w:tblpY="1288"/>
        <w:tblW w:w="9360" w:type="dxa"/>
        <w:tblLayout w:type="fixed"/>
        <w:tblLook w:val="0400" w:firstRow="0" w:lastRow="0" w:firstColumn="0" w:lastColumn="0" w:noHBand="0" w:noVBand="1"/>
      </w:tblPr>
      <w:tblGrid>
        <w:gridCol w:w="1550"/>
        <w:gridCol w:w="7810"/>
      </w:tblGrid>
      <w:tr w:rsidR="00362D6D" w:rsidRPr="00E548A1" w14:paraId="38950B2A" w14:textId="77777777" w:rsidTr="00362D6D">
        <w:trPr>
          <w:trHeight w:val="306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80A4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E548A1">
              <w:rPr>
                <w:rFonts w:ascii="Times New Roman" w:eastAsia="Times New Roman" w:hAnsi="Times New Roman" w:cs="Times New Roman"/>
                <w:b/>
                <w:kern w:val="0"/>
                <w:lang w:val="en-GB"/>
                <w14:ligatures w14:val="none"/>
              </w:rPr>
              <w:t>Evidence Source Details and Characteristics</w:t>
            </w:r>
          </w:p>
        </w:tc>
      </w:tr>
      <w:tr w:rsidR="00362D6D" w:rsidRPr="00E548A1" w14:paraId="1B1AD731" w14:textId="77777777" w:rsidTr="00362D6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A2033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E548A1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Author(s)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22B7A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  <w:tr w:rsidR="00362D6D" w:rsidRPr="00E548A1" w14:paraId="1D508EE8" w14:textId="77777777" w:rsidTr="00362D6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E2D9E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E548A1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Year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8F6CA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62D6D" w:rsidRPr="00E548A1" w14:paraId="252F8F75" w14:textId="77777777" w:rsidTr="00362D6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26EF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E548A1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Article title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71B1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  <w:tr w:rsidR="00362D6D" w:rsidRPr="00E548A1" w14:paraId="16D86410" w14:textId="77777777" w:rsidTr="00362D6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F5498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E548A1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Aim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D23EE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  <w:tr w:rsidR="00362D6D" w:rsidRPr="00E548A1" w14:paraId="23A2644D" w14:textId="77777777" w:rsidTr="00362D6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3845F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  <w:r w:rsidRPr="00E548A1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Study design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9D9B8" w14:textId="77777777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</w:pPr>
          </w:p>
        </w:tc>
      </w:tr>
    </w:tbl>
    <w:p w14:paraId="3D440E44" w14:textId="77777777" w:rsidR="00400264" w:rsidRPr="00E548A1" w:rsidRDefault="00400264" w:rsidP="00400264">
      <w:pPr>
        <w:bidi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2734F30" w14:textId="77777777" w:rsidR="00400264" w:rsidRPr="00E548A1" w:rsidRDefault="00400264" w:rsidP="00400264">
      <w:pPr>
        <w:bidi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DB9DDED" w14:textId="77777777" w:rsidR="00307B0C" w:rsidRDefault="00307B0C" w:rsidP="00A75225">
      <w:pPr>
        <w:bidi w:val="0"/>
        <w:spacing w:after="0" w:line="240" w:lineRule="auto"/>
      </w:pPr>
    </w:p>
    <w:p w14:paraId="7CEAC1D1" w14:textId="77777777" w:rsidR="00362D6D" w:rsidRDefault="00362D6D" w:rsidP="00362D6D">
      <w:pPr>
        <w:bidi w:val="0"/>
        <w:spacing w:after="0" w:line="240" w:lineRule="auto"/>
      </w:pPr>
    </w:p>
    <w:p w14:paraId="71098376" w14:textId="77777777" w:rsidR="00362D6D" w:rsidRDefault="00362D6D" w:rsidP="00362D6D">
      <w:pPr>
        <w:bidi w:val="0"/>
        <w:spacing w:after="0" w:line="240" w:lineRule="auto"/>
      </w:pPr>
    </w:p>
    <w:p w14:paraId="04332B53" w14:textId="77777777" w:rsidR="00362D6D" w:rsidRDefault="00362D6D" w:rsidP="00362D6D">
      <w:pPr>
        <w:bidi w:val="0"/>
        <w:spacing w:after="0" w:line="240" w:lineRule="auto"/>
      </w:pPr>
    </w:p>
    <w:p w14:paraId="56E00699" w14:textId="77777777" w:rsidR="00362D6D" w:rsidRDefault="00362D6D" w:rsidP="00362D6D">
      <w:pPr>
        <w:bidi w:val="0"/>
        <w:spacing w:after="0" w:line="240" w:lineRule="auto"/>
      </w:pPr>
    </w:p>
    <w:p w14:paraId="5D184976" w14:textId="77777777" w:rsidR="00362D6D" w:rsidRDefault="00362D6D" w:rsidP="00362D6D">
      <w:pPr>
        <w:bidi w:val="0"/>
        <w:spacing w:after="0" w:line="240" w:lineRule="auto"/>
      </w:pPr>
    </w:p>
    <w:p w14:paraId="7E597CE6" w14:textId="77777777" w:rsidR="00362D6D" w:rsidRDefault="00362D6D" w:rsidP="00362D6D">
      <w:pPr>
        <w:bidi w:val="0"/>
        <w:spacing w:after="0" w:line="240" w:lineRule="auto"/>
      </w:pPr>
    </w:p>
    <w:p w14:paraId="50E32F95" w14:textId="77777777" w:rsidR="00362D6D" w:rsidRDefault="00362D6D" w:rsidP="00362D6D">
      <w:pPr>
        <w:bidi w:val="0"/>
        <w:spacing w:after="0" w:line="240" w:lineRule="auto"/>
      </w:pPr>
    </w:p>
    <w:p w14:paraId="7F9CFA86" w14:textId="77777777" w:rsidR="00362D6D" w:rsidRDefault="00362D6D" w:rsidP="00362D6D">
      <w:pPr>
        <w:bidi w:val="0"/>
        <w:spacing w:after="0" w:line="240" w:lineRule="auto"/>
      </w:pPr>
    </w:p>
    <w:p w14:paraId="4D1625A8" w14:textId="77777777" w:rsidR="00362D6D" w:rsidRDefault="00362D6D" w:rsidP="00362D6D">
      <w:pPr>
        <w:bidi w:val="0"/>
        <w:spacing w:after="0" w:line="240" w:lineRule="auto"/>
      </w:pPr>
    </w:p>
    <w:p w14:paraId="17AA96C8" w14:textId="77777777" w:rsidR="00362D6D" w:rsidRDefault="00362D6D" w:rsidP="00362D6D">
      <w:pPr>
        <w:bidi w:val="0"/>
        <w:spacing w:after="0" w:line="240" w:lineRule="auto"/>
      </w:pP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2400"/>
        <w:gridCol w:w="6960"/>
      </w:tblGrid>
      <w:tr w:rsidR="00362D6D" w:rsidRPr="00E548A1" w14:paraId="0B408E2A" w14:textId="77777777" w:rsidTr="005207C3">
        <w:trPr>
          <w:trHeight w:val="420"/>
        </w:trPr>
        <w:tc>
          <w:tcPr>
            <w:tcW w:w="9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2E1C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48A1">
              <w:rPr>
                <w:rFonts w:ascii="Times New Roman" w:eastAsia="Times New Roman" w:hAnsi="Times New Roman" w:cs="Times New Roman"/>
                <w:b/>
              </w:rPr>
              <w:t>Population</w:t>
            </w:r>
            <w:r w:rsidRPr="00E548A1">
              <w:rPr>
                <w:rFonts w:ascii="Times New Roman" w:eastAsia="Times New Roman" w:hAnsi="Times New Roman" w:cs="Times New Roman"/>
              </w:rPr>
              <w:t xml:space="preserve"> </w:t>
            </w:r>
            <w:r w:rsidRPr="00E548A1">
              <w:rPr>
                <w:rFonts w:ascii="Times New Roman" w:hAnsi="Times New Roman" w:cs="Times New Roman"/>
                <w:b/>
                <w:bCs/>
              </w:rPr>
              <w:t>Details</w:t>
            </w:r>
          </w:p>
        </w:tc>
      </w:tr>
      <w:tr w:rsidR="00362D6D" w:rsidRPr="00E548A1" w14:paraId="48339158" w14:textId="77777777" w:rsidTr="005207C3">
        <w:trPr>
          <w:trHeight w:val="39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A9841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548A1">
              <w:rPr>
                <w:rFonts w:ascii="Times New Roman" w:eastAsia="Times New Roman" w:hAnsi="Times New Roman" w:cs="Times New Roman"/>
                <w:kern w:val="0"/>
                <w:lang w:val="en-GB"/>
                <w14:ligatures w14:val="none"/>
              </w:rPr>
              <w:t>Population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FDBE4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62D6D" w:rsidRPr="00E548A1" w14:paraId="5E3FFFCD" w14:textId="77777777" w:rsidTr="005207C3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BCCC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48A1">
              <w:rPr>
                <w:rFonts w:ascii="Times New Roman" w:eastAsia="Times New Roman" w:hAnsi="Times New Roman" w:cs="Times New Roman"/>
              </w:rPr>
              <w:t>Sample Size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6EA86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62D6D" w:rsidRPr="00E548A1" w14:paraId="3BC3BF90" w14:textId="77777777" w:rsidTr="005207C3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5559B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48A1">
              <w:rPr>
                <w:rFonts w:ascii="Times New Roman" w:eastAsia="Times New Roman" w:hAnsi="Times New Roman" w:cs="Times New Roman"/>
              </w:rPr>
              <w:t>Average/ Median age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1F7FE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62D6D" w:rsidRPr="00E548A1" w14:paraId="591FB4BE" w14:textId="77777777" w:rsidTr="005207C3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D8E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48A1">
              <w:rPr>
                <w:rFonts w:ascii="Times New Roman" w:eastAsia="Times New Roman" w:hAnsi="Times New Roman" w:cs="Times New Roman"/>
              </w:rPr>
              <w:t xml:space="preserve">Sex Distribution 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29D0D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62D6D" w:rsidRPr="00E548A1" w14:paraId="13C3AE9B" w14:textId="77777777" w:rsidTr="005207C3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5BFA1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48A1">
              <w:rPr>
                <w:rFonts w:ascii="Times New Roman" w:eastAsia="Times New Roman" w:hAnsi="Times New Roman" w:cs="Times New Roman"/>
              </w:rPr>
              <w:t xml:space="preserve">Type of </w:t>
            </w:r>
            <w:r>
              <w:rPr>
                <w:rFonts w:ascii="Times New Roman" w:eastAsia="Times New Roman" w:hAnsi="Times New Roman" w:cs="Times New Roman"/>
              </w:rPr>
              <w:t>regional</w:t>
            </w:r>
            <w:r w:rsidRPr="00E548A1">
              <w:rPr>
                <w:rFonts w:ascii="Times New Roman" w:eastAsia="Times New Roman" w:hAnsi="Times New Roman" w:cs="Times New Roman"/>
              </w:rPr>
              <w:t xml:space="preserve"> anesthesia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55ED3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62D6D" w:rsidRPr="00E548A1" w14:paraId="5BC31FA8" w14:textId="77777777" w:rsidTr="005207C3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E1DA4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48A1">
              <w:rPr>
                <w:rFonts w:ascii="Times New Roman" w:eastAsia="Times New Roman" w:hAnsi="Times New Roman" w:cs="Times New Roman"/>
              </w:rPr>
              <w:t>Surgical procedure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3F24C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62D6D" w:rsidRPr="00E548A1" w14:paraId="289743C3" w14:textId="77777777" w:rsidTr="005207C3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45E6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48A1">
              <w:rPr>
                <w:rFonts w:ascii="Times New Roman" w:eastAsia="Times New Roman" w:hAnsi="Times New Roman" w:cs="Times New Roman"/>
              </w:rPr>
              <w:t>Comparator group (if applicable):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06889" w14:textId="77777777" w:rsidR="00362D6D" w:rsidRPr="00E548A1" w:rsidRDefault="00362D6D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BA0C8C" w14:textId="3300BBA5" w:rsidR="00E548A1" w:rsidRPr="00E548A1" w:rsidRDefault="00E548A1" w:rsidP="0012221D">
      <w:pPr>
        <w:tabs>
          <w:tab w:val="left" w:pos="3327"/>
        </w:tabs>
        <w:bidi w:val="0"/>
        <w:spacing w:after="0" w:line="240" w:lineRule="auto"/>
      </w:pPr>
    </w:p>
    <w:tbl>
      <w:tblPr>
        <w:tblW w:w="9629" w:type="dxa"/>
        <w:tblLayout w:type="fixed"/>
        <w:tblLook w:val="0400" w:firstRow="0" w:lastRow="0" w:firstColumn="0" w:lastColumn="0" w:noHBand="0" w:noVBand="1"/>
      </w:tblPr>
      <w:tblGrid>
        <w:gridCol w:w="699"/>
        <w:gridCol w:w="992"/>
        <w:gridCol w:w="993"/>
        <w:gridCol w:w="992"/>
        <w:gridCol w:w="1417"/>
        <w:gridCol w:w="1276"/>
        <w:gridCol w:w="851"/>
        <w:gridCol w:w="1134"/>
        <w:gridCol w:w="1275"/>
      </w:tblGrid>
      <w:tr w:rsidR="00307B0C" w:rsidRPr="00E548A1" w14:paraId="7AFD5B17" w14:textId="77777777" w:rsidTr="00362D6D">
        <w:trPr>
          <w:trHeight w:val="420"/>
        </w:trPr>
        <w:tc>
          <w:tcPr>
            <w:tcW w:w="962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CC20D" w14:textId="4F1D10C8" w:rsidR="00307B0C" w:rsidRPr="00E548A1" w:rsidRDefault="00307B0C" w:rsidP="00A7522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Hlk215479889"/>
            <w:r w:rsidRPr="00E548A1">
              <w:rPr>
                <w:rFonts w:ascii="Times New Roman" w:eastAsia="Times New Roman" w:hAnsi="Times New Roman" w:cs="Times New Roman"/>
                <w:b/>
              </w:rPr>
              <w:t>Outcomes</w:t>
            </w:r>
            <w:r w:rsidR="0001592F">
              <w:rPr>
                <w:rFonts w:ascii="Times New Roman" w:eastAsia="Times New Roman" w:hAnsi="Times New Roman" w:cs="Times New Roman"/>
              </w:rPr>
              <w:t xml:space="preserve"> (</w:t>
            </w:r>
            <w:r w:rsidR="0049213B" w:rsidRPr="0049213B">
              <w:rPr>
                <w:rFonts w:ascii="Times New Roman" w:eastAsia="Times New Roman" w:hAnsi="Times New Roman" w:cs="Times New Roman"/>
              </w:rPr>
              <w:t>Mark (</w:t>
            </w:r>
            <w:r w:rsidR="0049213B" w:rsidRPr="0049213B">
              <w:rPr>
                <w:rFonts w:ascii="Segoe UI Symbol" w:eastAsia="Times New Roman" w:hAnsi="Segoe UI Symbol" w:cs="Segoe UI Symbol"/>
              </w:rPr>
              <w:t>✔</w:t>
            </w:r>
            <w:r w:rsidR="0049213B" w:rsidRPr="0049213B">
              <w:rPr>
                <w:rFonts w:ascii="Times New Roman" w:eastAsia="Times New Roman" w:hAnsi="Times New Roman" w:cs="Times New Roman"/>
              </w:rPr>
              <w:t xml:space="preserve">) the outcomes evaluated in </w:t>
            </w:r>
            <w:r w:rsidR="0049213B">
              <w:rPr>
                <w:rFonts w:ascii="Times New Roman" w:eastAsia="Times New Roman" w:hAnsi="Times New Roman" w:cs="Times New Roman"/>
              </w:rPr>
              <w:t>the</w:t>
            </w:r>
            <w:r w:rsidR="0049213B" w:rsidRPr="0049213B">
              <w:rPr>
                <w:rFonts w:ascii="Times New Roman" w:eastAsia="Times New Roman" w:hAnsi="Times New Roman" w:cs="Times New Roman"/>
              </w:rPr>
              <w:t xml:space="preserve"> included study</w:t>
            </w:r>
            <w:r w:rsidR="0001592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62D6D" w:rsidRPr="00E548A1" w14:paraId="6318EA84" w14:textId="77777777" w:rsidTr="00362D6D">
        <w:trPr>
          <w:trHeight w:val="420"/>
        </w:trPr>
        <w:tc>
          <w:tcPr>
            <w:tcW w:w="36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E5CB6" w14:textId="07C1150F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Sedation-related outcomes</w:t>
            </w:r>
          </w:p>
        </w:tc>
        <w:tc>
          <w:tcPr>
            <w:tcW w:w="59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3B378" w14:textId="1B99C9AA" w:rsidR="00362D6D" w:rsidRPr="00E548A1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Safety-related outcomes</w:t>
            </w:r>
          </w:p>
        </w:tc>
      </w:tr>
      <w:tr w:rsidR="00362D6D" w:rsidRPr="00E548A1" w14:paraId="0C9DF3F9" w14:textId="77777777" w:rsidTr="00362D6D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549ED" w14:textId="46E5873B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Onset time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1C32C" w14:textId="548B569D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Target sedation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919B2" w14:textId="7304E8F2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Depth of sedation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C708C" w14:textId="77B5468B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Recovery time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85574" w14:textId="3C430ADF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Hemodynamic safety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2FC3D" w14:textId="0574A8A2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Respiratory safety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3735F" w14:textId="786DA43B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PONV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BCEB6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Cognitive outcomes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699FA" w14:textId="6FEC7714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Satisfaction</w:t>
            </w:r>
          </w:p>
        </w:tc>
      </w:tr>
      <w:tr w:rsidR="00362D6D" w:rsidRPr="00E548A1" w14:paraId="69EC495F" w14:textId="77777777" w:rsidTr="0012221D">
        <w:trPr>
          <w:trHeight w:val="137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79811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1B88A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16358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CFF50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B5976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3BC97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6B397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46D51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27E83" w14:textId="77777777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2D6D" w:rsidRPr="00E548A1" w14:paraId="19787A26" w14:textId="77777777" w:rsidTr="0070673C">
        <w:tc>
          <w:tcPr>
            <w:tcW w:w="962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0AFE4" w14:textId="35904410" w:rsidR="00362D6D" w:rsidRPr="00362D6D" w:rsidRDefault="00362D6D" w:rsidP="00362D6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Other reported outcomes</w:t>
            </w:r>
          </w:p>
        </w:tc>
      </w:tr>
      <w:bookmarkEnd w:id="0"/>
    </w:tbl>
    <w:p w14:paraId="09CD952F" w14:textId="77777777" w:rsidR="00F05660" w:rsidRDefault="00F05660" w:rsidP="00F05660">
      <w:pPr>
        <w:bidi w:val="0"/>
        <w:spacing w:after="0" w:line="240" w:lineRule="auto"/>
      </w:pPr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1691"/>
        <w:gridCol w:w="1701"/>
        <w:gridCol w:w="1276"/>
        <w:gridCol w:w="851"/>
        <w:gridCol w:w="2126"/>
        <w:gridCol w:w="1417"/>
      </w:tblGrid>
      <w:tr w:rsidR="00F05660" w:rsidRPr="00E548A1" w14:paraId="109C23CE" w14:textId="77777777" w:rsidTr="00C4648A">
        <w:trPr>
          <w:trHeight w:val="420"/>
        </w:trPr>
        <w:tc>
          <w:tcPr>
            <w:tcW w:w="90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3F8F4" w14:textId="540C8728" w:rsidR="00F05660" w:rsidRPr="00F05660" w:rsidRDefault="00F05660" w:rsidP="005207C3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05660">
              <w:rPr>
                <w:rFonts w:ascii="Times New Roman" w:eastAsia="Times New Roman" w:hAnsi="Times New Roman" w:cs="Times New Roman"/>
                <w:b/>
                <w:bCs/>
              </w:rPr>
              <w:t>Instruments and Measurement Scales Used</w:t>
            </w:r>
          </w:p>
        </w:tc>
      </w:tr>
      <w:tr w:rsidR="00F05660" w:rsidRPr="00E548A1" w14:paraId="0092EDD7" w14:textId="77777777" w:rsidTr="00F05660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3FB29" w14:textId="1F801A29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660">
              <w:rPr>
                <w:rFonts w:ascii="Times New Roman" w:eastAsia="Times New Roman" w:hAnsi="Times New Roman" w:cs="Times New Roman"/>
                <w:sz w:val="20"/>
                <w:szCs w:val="20"/>
              </w:rPr>
              <w:t>Sedation Assessment Tool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717B5" w14:textId="6CE8C2F5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Hemodynamic safety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53CFF" w14:textId="58D21913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Respiratory safety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1A5A0" w14:textId="72FABA81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PONV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BE4A9" w14:textId="6F33BECC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Cognitive outcomes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FF2D9" w14:textId="3399C1FF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>Satisfaction</w:t>
            </w:r>
          </w:p>
        </w:tc>
      </w:tr>
      <w:tr w:rsidR="00F05660" w:rsidRPr="00E548A1" w14:paraId="4A6A80A6" w14:textId="77777777" w:rsidTr="00F05660">
        <w:trPr>
          <w:trHeight w:val="39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AFB85" w14:textId="77777777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E072" w14:textId="77777777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258E3" w14:textId="77777777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8A1A0" w14:textId="77777777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D7AEC" w14:textId="77777777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19D0D" w14:textId="77777777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5660" w:rsidRPr="00E548A1" w14:paraId="1F730FC3" w14:textId="77777777" w:rsidTr="001C28F8">
        <w:tc>
          <w:tcPr>
            <w:tcW w:w="90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1FD16" w14:textId="7B70D11F" w:rsidR="00F05660" w:rsidRPr="00362D6D" w:rsidRDefault="00F05660" w:rsidP="00F0566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Tools</w:t>
            </w:r>
          </w:p>
        </w:tc>
      </w:tr>
    </w:tbl>
    <w:p w14:paraId="5847BF87" w14:textId="77777777" w:rsidR="00F05660" w:rsidRPr="00E548A1" w:rsidRDefault="00F05660" w:rsidP="00F05660">
      <w:pPr>
        <w:bidi w:val="0"/>
        <w:spacing w:after="0" w:line="240" w:lineRule="auto"/>
      </w:pPr>
    </w:p>
    <w:sectPr w:rsidR="00F05660" w:rsidRPr="00E548A1" w:rsidSect="00362D6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916C9" w14:textId="77777777" w:rsidR="00201FBB" w:rsidRDefault="00201FBB" w:rsidP="00400264">
      <w:pPr>
        <w:spacing w:after="0" w:line="240" w:lineRule="auto"/>
      </w:pPr>
      <w:r>
        <w:separator/>
      </w:r>
    </w:p>
  </w:endnote>
  <w:endnote w:type="continuationSeparator" w:id="0">
    <w:p w14:paraId="07339475" w14:textId="77777777" w:rsidR="00201FBB" w:rsidRDefault="00201FBB" w:rsidP="00400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3EA85" w14:textId="77777777" w:rsidR="00201FBB" w:rsidRDefault="00201FBB" w:rsidP="00400264">
      <w:pPr>
        <w:spacing w:after="0" w:line="240" w:lineRule="auto"/>
      </w:pPr>
      <w:r>
        <w:separator/>
      </w:r>
    </w:p>
  </w:footnote>
  <w:footnote w:type="continuationSeparator" w:id="0">
    <w:p w14:paraId="50066A12" w14:textId="77777777" w:rsidR="00201FBB" w:rsidRDefault="00201FBB" w:rsidP="00400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35"/>
    <w:rsid w:val="0001592F"/>
    <w:rsid w:val="00040BB0"/>
    <w:rsid w:val="0012221D"/>
    <w:rsid w:val="00201FBB"/>
    <w:rsid w:val="00307B0C"/>
    <w:rsid w:val="00362D6D"/>
    <w:rsid w:val="00400264"/>
    <w:rsid w:val="0049213B"/>
    <w:rsid w:val="006D693D"/>
    <w:rsid w:val="00706C70"/>
    <w:rsid w:val="00860677"/>
    <w:rsid w:val="00966AFA"/>
    <w:rsid w:val="00993CD9"/>
    <w:rsid w:val="00A75225"/>
    <w:rsid w:val="00AC618C"/>
    <w:rsid w:val="00C57935"/>
    <w:rsid w:val="00CE5DAC"/>
    <w:rsid w:val="00CF4D78"/>
    <w:rsid w:val="00E548A1"/>
    <w:rsid w:val="00F05660"/>
    <w:rsid w:val="00FA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5C1E9FD"/>
  <w15:chartTrackingRefBased/>
  <w15:docId w15:val="{FF288D10-1656-4608-AE2B-C430F32D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57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9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9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9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9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93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0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64"/>
  </w:style>
  <w:style w:type="paragraph" w:styleId="Footer">
    <w:name w:val="footer"/>
    <w:basedOn w:val="Normal"/>
    <w:link w:val="FooterChar"/>
    <w:uiPriority w:val="99"/>
    <w:unhideWhenUsed/>
    <w:rsid w:val="00400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 computer</dc:creator>
  <cp:keywords/>
  <dc:description/>
  <cp:lastModifiedBy>clinic computer</cp:lastModifiedBy>
  <cp:revision>11</cp:revision>
  <dcterms:created xsi:type="dcterms:W3CDTF">2025-11-27T09:43:00Z</dcterms:created>
  <dcterms:modified xsi:type="dcterms:W3CDTF">2025-12-01T07:45:00Z</dcterms:modified>
</cp:coreProperties>
</file>