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zh-CN"/>
        </w:rPr>
        <w:id w:val="1845277060"/>
        <w:docPartObj>
          <w:docPartGallery w:val="Table of Contents"/>
          <w:docPartUnique/>
        </w:docPartObj>
      </w:sdtPr>
      <w:sdtEndPr>
        <w:rPr>
          <w:b/>
          <w:bCs/>
        </w:rPr>
      </w:sdtEndPr>
      <w:sdtContent>
        <w:p w14:paraId="17397783" w14:textId="57555219" w:rsidR="00A34C57" w:rsidRPr="00A34C57" w:rsidRDefault="0064750F" w:rsidP="00A34C57">
          <w:pPr>
            <w:jc w:val="center"/>
            <w:rPr>
              <w:rFonts w:ascii="Times New Roman" w:hAnsi="Times New Roman" w:cs="Times New Roman"/>
              <w:b/>
              <w:bCs/>
            </w:rPr>
          </w:pPr>
          <w:r w:rsidRPr="0064750F">
            <w:rPr>
              <w:rFonts w:ascii="Times New Roman" w:hAnsi="Times New Roman" w:cs="Times New Roman"/>
              <w:b/>
              <w:bCs/>
            </w:rPr>
            <w:t>Appendix</w:t>
          </w:r>
          <w:r w:rsidR="00A34C57" w:rsidRPr="00671F12">
            <w:rPr>
              <w:rFonts w:ascii="Times New Roman" w:hAnsi="Times New Roman" w:cs="Times New Roman"/>
              <w:b/>
              <w:bCs/>
            </w:rPr>
            <w:t xml:space="preserve"> </w:t>
          </w:r>
        </w:p>
        <w:p w14:paraId="5CE7C655" w14:textId="248515CC" w:rsidR="00C85559" w:rsidRDefault="00A62107">
          <w:pPr>
            <w:pStyle w:val="TOC1"/>
            <w:tabs>
              <w:tab w:val="right" w:leader="dot" w:pos="8302"/>
            </w:tabs>
            <w:rPr>
              <w:rFonts w:asciiTheme="minorHAnsi" w:eastAsiaTheme="minorEastAsia" w:hAnsiTheme="minorHAnsi" w:hint="eastAsia"/>
              <w:noProof/>
              <w:sz w:val="22"/>
              <w14:ligatures w14:val="standardContextual"/>
            </w:rPr>
          </w:pPr>
          <w:r>
            <w:fldChar w:fldCharType="begin"/>
          </w:r>
          <w:r>
            <w:instrText xml:space="preserve"> TOC \o "1-3" \h \z \u </w:instrText>
          </w:r>
          <w:r>
            <w:fldChar w:fldCharType="separate"/>
          </w:r>
          <w:hyperlink w:anchor="_Toc226113275" w:history="1">
            <w:r w:rsidR="00C85559" w:rsidRPr="00601D5A">
              <w:rPr>
                <w:rStyle w:val="a8"/>
                <w:rFonts w:eastAsiaTheme="majorEastAsia" w:hint="eastAsia"/>
                <w:b/>
                <w:noProof/>
              </w:rPr>
              <w:t>Supplemental Table 1.</w:t>
            </w:r>
            <w:r w:rsidR="00C85559" w:rsidRPr="00601D5A">
              <w:rPr>
                <w:rStyle w:val="a8"/>
                <w:rFonts w:eastAsiaTheme="majorEastAsia" w:hint="eastAsia"/>
                <w:noProof/>
              </w:rPr>
              <w:t xml:space="preserve"> Search strategy for Cochrane</w:t>
            </w:r>
            <w:r w:rsidR="00C85559">
              <w:rPr>
                <w:rFonts w:hint="eastAsia"/>
                <w:noProof/>
                <w:webHidden/>
              </w:rPr>
              <w:tab/>
            </w:r>
            <w:r w:rsidR="00C85559">
              <w:rPr>
                <w:rFonts w:hint="eastAsia"/>
                <w:noProof/>
                <w:webHidden/>
              </w:rPr>
              <w:fldChar w:fldCharType="begin"/>
            </w:r>
            <w:r w:rsidR="00C85559">
              <w:rPr>
                <w:rFonts w:hint="eastAsia"/>
                <w:noProof/>
                <w:webHidden/>
              </w:rPr>
              <w:instrText xml:space="preserve"> </w:instrText>
            </w:r>
            <w:r w:rsidR="00C85559">
              <w:rPr>
                <w:noProof/>
                <w:webHidden/>
              </w:rPr>
              <w:instrText>PAGEREF _Toc226113275 \h</w:instrText>
            </w:r>
            <w:r w:rsidR="00C85559">
              <w:rPr>
                <w:rFonts w:hint="eastAsia"/>
                <w:noProof/>
                <w:webHidden/>
              </w:rPr>
              <w:instrText xml:space="preserve"> </w:instrText>
            </w:r>
            <w:r w:rsidR="00C85559">
              <w:rPr>
                <w:rFonts w:hint="eastAsia"/>
                <w:noProof/>
                <w:webHidden/>
              </w:rPr>
            </w:r>
            <w:r w:rsidR="00C85559">
              <w:rPr>
                <w:rFonts w:hint="eastAsia"/>
                <w:noProof/>
                <w:webHidden/>
              </w:rPr>
              <w:fldChar w:fldCharType="separate"/>
            </w:r>
            <w:r w:rsidR="00C85559">
              <w:rPr>
                <w:noProof/>
                <w:webHidden/>
              </w:rPr>
              <w:t>1</w:t>
            </w:r>
            <w:r w:rsidR="00C85559">
              <w:rPr>
                <w:rFonts w:hint="eastAsia"/>
                <w:noProof/>
                <w:webHidden/>
              </w:rPr>
              <w:fldChar w:fldCharType="end"/>
            </w:r>
          </w:hyperlink>
        </w:p>
        <w:p w14:paraId="42B0961A" w14:textId="01E36E75"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76" w:history="1">
            <w:r w:rsidRPr="00601D5A">
              <w:rPr>
                <w:rStyle w:val="a8"/>
                <w:rFonts w:eastAsiaTheme="majorEastAsia" w:hint="eastAsia"/>
                <w:b/>
                <w:noProof/>
              </w:rPr>
              <w:t>Supplemental Table 2.</w:t>
            </w:r>
            <w:r w:rsidRPr="00601D5A">
              <w:rPr>
                <w:rStyle w:val="a8"/>
                <w:rFonts w:eastAsiaTheme="majorEastAsia" w:hint="eastAsia"/>
                <w:noProof/>
              </w:rPr>
              <w:t xml:space="preserve"> Search strategy for Embase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0B7B3A84" w14:textId="65DFD111"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77" w:history="1">
            <w:r w:rsidRPr="00601D5A">
              <w:rPr>
                <w:rStyle w:val="a8"/>
                <w:rFonts w:eastAsiaTheme="majorEastAsia" w:hint="eastAsia"/>
                <w:b/>
                <w:noProof/>
              </w:rPr>
              <w:t>Supplemental Table 3.</w:t>
            </w:r>
            <w:r w:rsidRPr="00601D5A">
              <w:rPr>
                <w:rStyle w:val="a8"/>
                <w:rFonts w:eastAsiaTheme="majorEastAsia" w:hint="eastAsia"/>
                <w:noProof/>
              </w:rPr>
              <w:t xml:space="preserve"> Search strategy for PubMed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1808FFB" w14:textId="62FF0888"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78" w:history="1">
            <w:r w:rsidRPr="00601D5A">
              <w:rPr>
                <w:rStyle w:val="a8"/>
                <w:rFonts w:eastAsiaTheme="majorEastAsia" w:hint="eastAsia"/>
                <w:b/>
                <w:noProof/>
              </w:rPr>
              <w:t>Supplemental Table 4.</w:t>
            </w:r>
            <w:r w:rsidRPr="00601D5A">
              <w:rPr>
                <w:rStyle w:val="a8"/>
                <w:rFonts w:eastAsiaTheme="majorEastAsia" w:hint="eastAsia"/>
                <w:noProof/>
              </w:rPr>
              <w:t xml:space="preserve"> Search strategy for Wanfang database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0C20423D" w14:textId="63D2EE3C"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79" w:history="1">
            <w:r w:rsidRPr="00601D5A">
              <w:rPr>
                <w:rStyle w:val="a8"/>
                <w:rFonts w:eastAsiaTheme="majorEastAsia" w:hint="eastAsia"/>
                <w:b/>
                <w:noProof/>
              </w:rPr>
              <w:t>Supplemental Figure 1.</w:t>
            </w:r>
            <w:r w:rsidRPr="00601D5A">
              <w:rPr>
                <w:rStyle w:val="a8"/>
                <w:rFonts w:eastAsiaTheme="majorEastAsia" w:hint="eastAsia"/>
                <w:noProof/>
              </w:rPr>
              <w:t xml:space="preserve"> Forest plot of sensitivity analysis for total opioid consumption within the first 24 postoperative hours in studies using local anesthetics alone.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4C99DE86" w14:textId="5C56F7A0"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0" w:history="1">
            <w:r w:rsidRPr="00601D5A">
              <w:rPr>
                <w:rStyle w:val="a8"/>
                <w:rFonts w:eastAsiaTheme="majorEastAsia" w:hint="eastAsia"/>
                <w:b/>
                <w:noProof/>
              </w:rPr>
              <w:t>Supplemental Figure 2.</w:t>
            </w:r>
            <w:r w:rsidRPr="00601D5A">
              <w:rPr>
                <w:rStyle w:val="a8"/>
                <w:rFonts w:eastAsiaTheme="majorEastAsia" w:hint="eastAsia"/>
                <w:noProof/>
              </w:rPr>
              <w:t xml:space="preserve"> Forest plot of sensitivity analysis for total opioid consumption within the first 24 postoperative hours in studies using infra-inguinal fascia iliaca compartment block.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45FA95A5" w14:textId="70F9B830"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1" w:history="1">
            <w:r w:rsidRPr="00601D5A">
              <w:rPr>
                <w:rStyle w:val="a8"/>
                <w:rFonts w:eastAsiaTheme="majorEastAsia" w:hint="eastAsia"/>
                <w:b/>
                <w:noProof/>
              </w:rPr>
              <w:t>Supplemental Figure 3.</w:t>
            </w:r>
            <w:r w:rsidRPr="00601D5A">
              <w:rPr>
                <w:rStyle w:val="a8"/>
                <w:rFonts w:eastAsiaTheme="majorEastAsia" w:hint="eastAsia"/>
                <w:noProof/>
              </w:rPr>
              <w:t xml:space="preserve"> Forest plot of sensitivity analysis for pain scores at rest at 24 hours after surgery in studies using local anesthetic alone.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94BA20D" w14:textId="46800ECB"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2" w:history="1">
            <w:r w:rsidRPr="00601D5A">
              <w:rPr>
                <w:rStyle w:val="a8"/>
                <w:rFonts w:eastAsiaTheme="majorEastAsia" w:hint="eastAsia"/>
                <w:b/>
                <w:noProof/>
              </w:rPr>
              <w:t>Supplemental Figure 4.</w:t>
            </w:r>
            <w:r w:rsidRPr="00601D5A">
              <w:rPr>
                <w:rStyle w:val="a8"/>
                <w:rFonts w:eastAsiaTheme="majorEastAsia" w:hint="eastAsia"/>
                <w:noProof/>
              </w:rPr>
              <w:t xml:space="preserve"> Forest plot of sensitivity analysis for pain scores at rest at 24 hours after surgery in studies using infra-inguinal fascia iliaca compartment block.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25948EA9" w14:textId="3FA39C84"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3" w:history="1">
            <w:r w:rsidRPr="00601D5A">
              <w:rPr>
                <w:rStyle w:val="a8"/>
                <w:rFonts w:eastAsiaTheme="majorEastAsia" w:hint="eastAsia"/>
                <w:b/>
                <w:noProof/>
              </w:rPr>
              <w:t>Supplemental Figure 5.</w:t>
            </w:r>
            <w:r w:rsidRPr="00601D5A">
              <w:rPr>
                <w:rStyle w:val="a8"/>
                <w:rFonts w:eastAsiaTheme="majorEastAsia" w:hint="eastAsia"/>
                <w:noProof/>
              </w:rPr>
              <w:t xml:space="preserve"> Forest plot of sensitivity analysis for pain scores at rest at 24 hours after surgery in studies using postoperative multimodal analgesia.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F31BD3D" w14:textId="70D87595"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4" w:history="1">
            <w:r w:rsidRPr="00601D5A">
              <w:rPr>
                <w:rStyle w:val="a8"/>
                <w:rFonts w:eastAsiaTheme="majorEastAsia" w:hint="eastAsia"/>
                <w:b/>
                <w:noProof/>
              </w:rPr>
              <w:t>Supplemental Figure 6.</w:t>
            </w:r>
            <w:r w:rsidRPr="00601D5A">
              <w:rPr>
                <w:rStyle w:val="a8"/>
                <w:rFonts w:eastAsiaTheme="majorEastAsia" w:hint="eastAsia"/>
                <w:noProof/>
              </w:rPr>
              <w:t xml:space="preserve"> Forest plot of subgroup analysis of pain scores at 24 hours postoperatively.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4235B0D1" w14:textId="6806EEC6"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5" w:history="1">
            <w:r w:rsidRPr="00601D5A">
              <w:rPr>
                <w:rStyle w:val="a8"/>
                <w:rFonts w:eastAsia="仿宋" w:hint="eastAsia"/>
                <w:b/>
                <w:noProof/>
              </w:rPr>
              <w:t>Supplemental Figure 7.</w:t>
            </w:r>
            <w:r w:rsidRPr="00601D5A">
              <w:rPr>
                <w:rStyle w:val="a8"/>
                <w:rFonts w:eastAsia="仿宋" w:hint="eastAsia"/>
                <w:noProof/>
              </w:rPr>
              <w:t xml:space="preserve"> Forest plot of pain scores at rest at 6 hours after surgery.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20CD0BBB" w14:textId="2A8977D0"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6" w:history="1">
            <w:r w:rsidRPr="00601D5A">
              <w:rPr>
                <w:rStyle w:val="a8"/>
                <w:rFonts w:eastAsiaTheme="majorEastAsia" w:hint="eastAsia"/>
                <w:b/>
                <w:noProof/>
              </w:rPr>
              <w:t>Supplemental Figure 8.</w:t>
            </w:r>
            <w:r w:rsidRPr="00601D5A">
              <w:rPr>
                <w:rStyle w:val="a8"/>
                <w:rFonts w:eastAsiaTheme="majorEastAsia" w:hint="eastAsia"/>
                <w:noProof/>
              </w:rPr>
              <w:t xml:space="preserve"> Forest plot of pain scores at rest at 12 hours after surgery.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7547DB8C" w14:textId="2B54671D"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7" w:history="1">
            <w:r w:rsidRPr="00601D5A">
              <w:rPr>
                <w:rStyle w:val="a8"/>
                <w:rFonts w:eastAsiaTheme="majorEastAsia" w:hint="eastAsia"/>
                <w:b/>
                <w:noProof/>
              </w:rPr>
              <w:t>Supplemental Figure 9.</w:t>
            </w:r>
            <w:r w:rsidRPr="00601D5A">
              <w:rPr>
                <w:rStyle w:val="a8"/>
                <w:rFonts w:eastAsiaTheme="majorEastAsia" w:hint="eastAsia"/>
                <w:noProof/>
              </w:rPr>
              <w:t xml:space="preserve"> Area under the curve for resting pain scores during the first 24 postoperative hours.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60BE8929" w14:textId="299DDA00"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8" w:history="1">
            <w:r w:rsidRPr="00601D5A">
              <w:rPr>
                <w:rStyle w:val="a8"/>
                <w:rFonts w:eastAsia="仿宋" w:hint="eastAsia"/>
                <w:b/>
                <w:noProof/>
              </w:rPr>
              <w:t>Supplemental Figure 10.</w:t>
            </w:r>
            <w:r w:rsidRPr="00601D5A">
              <w:rPr>
                <w:rStyle w:val="a8"/>
                <w:rFonts w:eastAsia="仿宋" w:hint="eastAsia"/>
                <w:noProof/>
              </w:rPr>
              <w:t xml:space="preserve"> Forest plot of time to first analgesic request.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08A0DB1D" w14:textId="31C261DE"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89" w:history="1">
            <w:r w:rsidRPr="00601D5A">
              <w:rPr>
                <w:rStyle w:val="a8"/>
                <w:rFonts w:eastAsia="仿宋" w:hint="eastAsia"/>
                <w:b/>
                <w:noProof/>
              </w:rPr>
              <w:t>Supplemental Figure 11.</w:t>
            </w:r>
            <w:r w:rsidRPr="00601D5A">
              <w:rPr>
                <w:rStyle w:val="a8"/>
                <w:rFonts w:eastAsia="仿宋" w:hint="eastAsia"/>
                <w:noProof/>
              </w:rPr>
              <w:t xml:space="preserve"> Forest plot of length of hospital stay.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1E02AC9F" w14:textId="4492A776"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90" w:history="1">
            <w:r w:rsidRPr="00601D5A">
              <w:rPr>
                <w:rStyle w:val="a8"/>
                <w:rFonts w:eastAsiaTheme="majorEastAsia" w:hint="eastAsia"/>
                <w:b/>
                <w:noProof/>
              </w:rPr>
              <w:t>Supplemental Figure 12.</w:t>
            </w:r>
            <w:r w:rsidRPr="00601D5A">
              <w:rPr>
                <w:rStyle w:val="a8"/>
                <w:rFonts w:eastAsiaTheme="majorEastAsia" w:hint="eastAsia"/>
                <w:noProof/>
              </w:rPr>
              <w:t xml:space="preserve"> Forest plot of cumulative opioid-related adverse events.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67A5155E" w14:textId="35691B33"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91" w:history="1">
            <w:r w:rsidRPr="00601D5A">
              <w:rPr>
                <w:rStyle w:val="a8"/>
                <w:rFonts w:eastAsiaTheme="majorEastAsia" w:hint="eastAsia"/>
                <w:b/>
                <w:noProof/>
              </w:rPr>
              <w:t>Supplemental Figure 13.</w:t>
            </w:r>
            <w:r w:rsidRPr="00601D5A">
              <w:rPr>
                <w:rStyle w:val="a8"/>
                <w:rFonts w:eastAsiaTheme="majorEastAsia" w:hint="eastAsia"/>
                <w:noProof/>
              </w:rPr>
              <w:t xml:space="preserve"> Funnel plot of pain scores at rest at 24 hours after surgery.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4331AD89" w14:textId="280C73F6" w:rsidR="00C85559" w:rsidRDefault="00C85559">
          <w:pPr>
            <w:pStyle w:val="TOC1"/>
            <w:tabs>
              <w:tab w:val="right" w:leader="dot" w:pos="8302"/>
            </w:tabs>
            <w:rPr>
              <w:rFonts w:asciiTheme="minorHAnsi" w:eastAsiaTheme="minorEastAsia" w:hAnsiTheme="minorHAnsi" w:hint="eastAsia"/>
              <w:noProof/>
              <w:sz w:val="22"/>
              <w14:ligatures w14:val="standardContextual"/>
            </w:rPr>
          </w:pPr>
          <w:hyperlink w:anchor="_Toc226113292" w:history="1">
            <w:r w:rsidRPr="00601D5A">
              <w:rPr>
                <w:rStyle w:val="a8"/>
                <w:rFonts w:eastAsiaTheme="majorEastAsia" w:hint="eastAsia"/>
                <w:b/>
                <w:noProof/>
              </w:rPr>
              <w:t>Supplemental Figure 14.</w:t>
            </w:r>
            <w:r w:rsidRPr="00601D5A">
              <w:rPr>
                <w:rStyle w:val="a8"/>
                <w:rFonts w:eastAsiaTheme="majorEastAsia" w:hint="eastAsia"/>
                <w:noProof/>
              </w:rPr>
              <w:t xml:space="preserve"> Egger</w:t>
            </w:r>
            <w:r w:rsidRPr="00601D5A">
              <w:rPr>
                <w:rStyle w:val="a8"/>
                <w:rFonts w:eastAsiaTheme="majorEastAsia" w:hint="eastAsia"/>
                <w:noProof/>
              </w:rPr>
              <w:t>’</w:t>
            </w:r>
            <w:r w:rsidRPr="00601D5A">
              <w:rPr>
                <w:rStyle w:val="a8"/>
                <w:rFonts w:eastAsiaTheme="majorEastAsia" w:hint="eastAsia"/>
                <w:noProof/>
              </w:rPr>
              <w:t>s test for pain scores at rest at 24 hours after surgery.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_Toc226113292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5815682A" w14:textId="63DB3A4F" w:rsidR="00C462B3" w:rsidRPr="00345D30" w:rsidRDefault="00A62107" w:rsidP="00345D30">
          <w:pPr>
            <w:sectPr w:rsidR="00C462B3" w:rsidRPr="00345D30" w:rsidSect="00CB1EE0">
              <w:footerReference w:type="default" r:id="rId7"/>
              <w:pgSz w:w="11906" w:h="16838" w:code="9"/>
              <w:pgMar w:top="1440" w:right="1797" w:bottom="1440" w:left="1797" w:header="851" w:footer="992" w:gutter="0"/>
              <w:pgNumType w:start="1"/>
              <w:cols w:space="425"/>
              <w:docGrid w:type="lines" w:linePitch="312"/>
            </w:sectPr>
          </w:pPr>
          <w:r>
            <w:rPr>
              <w:rFonts w:ascii="Times New Roman" w:eastAsia="Times New Roman" w:hAnsi="Times New Roman"/>
            </w:rPr>
            <w:fldChar w:fldCharType="end"/>
          </w:r>
        </w:p>
      </w:sdtContent>
    </w:sdt>
    <w:p w14:paraId="6B4E8956" w14:textId="0593B0D4" w:rsidR="00EE6A53" w:rsidRPr="001A1BED" w:rsidRDefault="00B85FD5" w:rsidP="00DF2943">
      <w:pPr>
        <w:pStyle w:val="1"/>
      </w:pPr>
      <w:bookmarkStart w:id="0" w:name="_Toc226113275"/>
      <w:r w:rsidRPr="001B336A">
        <w:rPr>
          <w:b/>
          <w:bCs w:val="0"/>
        </w:rPr>
        <w:lastRenderedPageBreak/>
        <w:t xml:space="preserve">Supplemental </w:t>
      </w:r>
      <w:r w:rsidR="00EE6A53" w:rsidRPr="001B336A">
        <w:rPr>
          <w:b/>
          <w:bCs w:val="0"/>
        </w:rPr>
        <w:t>Table 1.</w:t>
      </w:r>
      <w:r w:rsidR="00EE6A53" w:rsidRPr="001A1BED">
        <w:t xml:space="preserve"> Search strategy for Cochrane</w:t>
      </w:r>
      <w:bookmarkEnd w:id="0"/>
    </w:p>
    <w:tbl>
      <w:tblPr>
        <w:tblStyle w:val="a7"/>
        <w:tblW w:w="0" w:type="auto"/>
        <w:tblLook w:val="04A0" w:firstRow="1" w:lastRow="0" w:firstColumn="1" w:lastColumn="0" w:noHBand="0" w:noVBand="1"/>
      </w:tblPr>
      <w:tblGrid>
        <w:gridCol w:w="887"/>
        <w:gridCol w:w="6718"/>
        <w:gridCol w:w="923"/>
      </w:tblGrid>
      <w:tr w:rsidR="00EE6A53" w:rsidRPr="00EE6A53" w14:paraId="32789477" w14:textId="77777777" w:rsidTr="007B084D">
        <w:tc>
          <w:tcPr>
            <w:tcW w:w="887" w:type="dxa"/>
          </w:tcPr>
          <w:p w14:paraId="3EF78EE5"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#ID</w:t>
            </w:r>
          </w:p>
        </w:tc>
        <w:tc>
          <w:tcPr>
            <w:tcW w:w="6718" w:type="dxa"/>
          </w:tcPr>
          <w:p w14:paraId="3A31BB56"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Query</w:t>
            </w:r>
          </w:p>
        </w:tc>
        <w:tc>
          <w:tcPr>
            <w:tcW w:w="923" w:type="dxa"/>
          </w:tcPr>
          <w:p w14:paraId="20ECAB69"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Results</w:t>
            </w:r>
          </w:p>
        </w:tc>
      </w:tr>
      <w:tr w:rsidR="00EE6A53" w:rsidRPr="00EE6A53" w14:paraId="66845649" w14:textId="77777777" w:rsidTr="007B084D">
        <w:tc>
          <w:tcPr>
            <w:tcW w:w="887" w:type="dxa"/>
          </w:tcPr>
          <w:p w14:paraId="56E47158"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#1</w:t>
            </w:r>
          </w:p>
        </w:tc>
        <w:tc>
          <w:tcPr>
            <w:tcW w:w="6718" w:type="dxa"/>
          </w:tcPr>
          <w:p w14:paraId="14DD2E30" w14:textId="6E81F118" w:rsidR="00EE6A53" w:rsidRPr="00EE6A53" w:rsidRDefault="00EE6A53" w:rsidP="00A743D0">
            <w:pPr>
              <w:rPr>
                <w:rFonts w:ascii="Times New Roman" w:hAnsi="Times New Roman" w:cs="Times New Roman"/>
                <w:sz w:val="24"/>
              </w:rPr>
            </w:pPr>
            <w:proofErr w:type="spellStart"/>
            <w:r w:rsidRPr="00EE6A53">
              <w:rPr>
                <w:rFonts w:ascii="Times New Roman" w:hAnsi="Times New Roman" w:cs="Times New Roman"/>
                <w:sz w:val="24"/>
              </w:rPr>
              <w:t>MeSH</w:t>
            </w:r>
            <w:proofErr w:type="spellEnd"/>
            <w:r w:rsidRPr="00EE6A53">
              <w:rPr>
                <w:rFonts w:ascii="Times New Roman" w:hAnsi="Times New Roman" w:cs="Times New Roman"/>
                <w:sz w:val="24"/>
              </w:rPr>
              <w:t xml:space="preserve"> descriptor: </w:t>
            </w:r>
            <w:r w:rsidR="00FE019C" w:rsidRPr="00FE019C">
              <w:rPr>
                <w:rFonts w:ascii="Times New Roman" w:hAnsi="Times New Roman" w:cs="Times New Roman"/>
                <w:sz w:val="24"/>
              </w:rPr>
              <w:t>[Nerve Block] explode all trees</w:t>
            </w:r>
          </w:p>
        </w:tc>
        <w:tc>
          <w:tcPr>
            <w:tcW w:w="923" w:type="dxa"/>
          </w:tcPr>
          <w:p w14:paraId="0441AC86" w14:textId="2D045521"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6</w:t>
            </w:r>
            <w:r w:rsidR="0001781B">
              <w:rPr>
                <w:rFonts w:ascii="Times New Roman" w:hAnsi="Times New Roman" w:cs="Times New Roman" w:hint="eastAsia"/>
                <w:sz w:val="24"/>
              </w:rPr>
              <w:t>262</w:t>
            </w:r>
          </w:p>
        </w:tc>
      </w:tr>
      <w:tr w:rsidR="00EE6A53" w:rsidRPr="00EE6A53" w14:paraId="26CA8286" w14:textId="77777777" w:rsidTr="007B084D">
        <w:tc>
          <w:tcPr>
            <w:tcW w:w="887" w:type="dxa"/>
          </w:tcPr>
          <w:p w14:paraId="7DEF24E7"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#2</w:t>
            </w:r>
          </w:p>
        </w:tc>
        <w:tc>
          <w:tcPr>
            <w:tcW w:w="6718" w:type="dxa"/>
          </w:tcPr>
          <w:p w14:paraId="5A67B1D2" w14:textId="6EA477D7" w:rsidR="00EE6A53" w:rsidRPr="00EE6A53" w:rsidRDefault="00FE019C" w:rsidP="00A743D0">
            <w:pPr>
              <w:rPr>
                <w:rFonts w:ascii="Times New Roman" w:hAnsi="Times New Roman" w:cs="Times New Roman"/>
                <w:sz w:val="24"/>
              </w:rPr>
            </w:pPr>
            <w:r w:rsidRPr="00FE019C">
              <w:rPr>
                <w:rFonts w:ascii="Times New Roman" w:hAnsi="Times New Roman" w:cs="Times New Roman"/>
                <w:sz w:val="24"/>
              </w:rPr>
              <w:t>(Nerve block OR Peripheral nerve block OR Fascia iliaca block OR Fascia iliaca nerve block OR Fascia iliaca compartment block OR Fascia iliac block OR Fascia iliac nerve block OR Fascia iliac compartment block OR FICB OR FIB</w:t>
            </w:r>
            <w:proofErr w:type="gramStart"/>
            <w:r w:rsidRPr="00FE019C">
              <w:rPr>
                <w:rFonts w:ascii="Times New Roman" w:hAnsi="Times New Roman" w:cs="Times New Roman"/>
                <w:sz w:val="24"/>
              </w:rPr>
              <w:t>):</w:t>
            </w:r>
            <w:proofErr w:type="spellStart"/>
            <w:r w:rsidRPr="00FE019C">
              <w:rPr>
                <w:rFonts w:ascii="Times New Roman" w:hAnsi="Times New Roman" w:cs="Times New Roman"/>
                <w:sz w:val="24"/>
              </w:rPr>
              <w:t>ti</w:t>
            </w:r>
            <w:proofErr w:type="gramEnd"/>
            <w:r w:rsidRPr="00FE019C">
              <w:rPr>
                <w:rFonts w:ascii="Times New Roman" w:hAnsi="Times New Roman" w:cs="Times New Roman"/>
                <w:sz w:val="24"/>
              </w:rPr>
              <w:t>,</w:t>
            </w:r>
            <w:proofErr w:type="gramStart"/>
            <w:r w:rsidRPr="00FE019C">
              <w:rPr>
                <w:rFonts w:ascii="Times New Roman" w:hAnsi="Times New Roman" w:cs="Times New Roman"/>
                <w:sz w:val="24"/>
              </w:rPr>
              <w:t>ab,kw</w:t>
            </w:r>
            <w:proofErr w:type="spellEnd"/>
            <w:proofErr w:type="gramEnd"/>
            <w:r w:rsidRPr="00FE019C">
              <w:rPr>
                <w:rFonts w:ascii="Times New Roman" w:hAnsi="Times New Roman" w:cs="Times New Roman"/>
                <w:sz w:val="24"/>
              </w:rPr>
              <w:t xml:space="preserve"> </w:t>
            </w:r>
          </w:p>
        </w:tc>
        <w:tc>
          <w:tcPr>
            <w:tcW w:w="923" w:type="dxa"/>
          </w:tcPr>
          <w:p w14:paraId="571DA186" w14:textId="10DCBBB8"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2</w:t>
            </w:r>
            <w:r w:rsidR="0001781B">
              <w:rPr>
                <w:rFonts w:ascii="Times New Roman" w:hAnsi="Times New Roman" w:cs="Times New Roman" w:hint="eastAsia"/>
                <w:sz w:val="24"/>
              </w:rPr>
              <w:t>2149</w:t>
            </w:r>
          </w:p>
        </w:tc>
      </w:tr>
      <w:tr w:rsidR="00EE6A53" w:rsidRPr="00EE6A53" w14:paraId="5ADADF8F" w14:textId="77777777" w:rsidTr="007B084D">
        <w:tc>
          <w:tcPr>
            <w:tcW w:w="887" w:type="dxa"/>
          </w:tcPr>
          <w:p w14:paraId="41FE1749"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#3</w:t>
            </w:r>
          </w:p>
        </w:tc>
        <w:tc>
          <w:tcPr>
            <w:tcW w:w="6718" w:type="dxa"/>
          </w:tcPr>
          <w:p w14:paraId="4BD025BC" w14:textId="54980686"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#1 or #2</w:t>
            </w:r>
          </w:p>
        </w:tc>
        <w:tc>
          <w:tcPr>
            <w:tcW w:w="923" w:type="dxa"/>
          </w:tcPr>
          <w:p w14:paraId="0B446B73" w14:textId="6AAC97DC" w:rsidR="00EE6A53" w:rsidRPr="00EE6A53" w:rsidRDefault="0001781B" w:rsidP="00A743D0">
            <w:pPr>
              <w:rPr>
                <w:rFonts w:ascii="Times New Roman" w:hAnsi="Times New Roman" w:cs="Times New Roman"/>
                <w:sz w:val="24"/>
              </w:rPr>
            </w:pPr>
            <w:r>
              <w:rPr>
                <w:rFonts w:ascii="Times New Roman" w:hAnsi="Times New Roman" w:cs="Times New Roman" w:hint="eastAsia"/>
                <w:sz w:val="24"/>
              </w:rPr>
              <w:t>22420</w:t>
            </w:r>
          </w:p>
        </w:tc>
      </w:tr>
      <w:tr w:rsidR="00EE6A53" w:rsidRPr="00EE6A53" w14:paraId="51B52F00" w14:textId="77777777" w:rsidTr="007B084D">
        <w:tc>
          <w:tcPr>
            <w:tcW w:w="887" w:type="dxa"/>
          </w:tcPr>
          <w:p w14:paraId="19BF676A"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#4</w:t>
            </w:r>
          </w:p>
        </w:tc>
        <w:tc>
          <w:tcPr>
            <w:tcW w:w="6718" w:type="dxa"/>
          </w:tcPr>
          <w:p w14:paraId="5EEF07A7" w14:textId="0414988E" w:rsidR="00EE6A53" w:rsidRPr="00EE6A53" w:rsidRDefault="002B0907" w:rsidP="00A743D0">
            <w:pPr>
              <w:rPr>
                <w:rFonts w:ascii="Times New Roman" w:hAnsi="Times New Roman" w:cs="Times New Roman"/>
                <w:sz w:val="24"/>
              </w:rPr>
            </w:pPr>
            <w:proofErr w:type="spellStart"/>
            <w:r w:rsidRPr="002B0907">
              <w:rPr>
                <w:rFonts w:ascii="Times New Roman" w:hAnsi="Times New Roman" w:cs="Times New Roman"/>
                <w:sz w:val="24"/>
              </w:rPr>
              <w:t>MeSH</w:t>
            </w:r>
            <w:proofErr w:type="spellEnd"/>
            <w:r w:rsidRPr="002B0907">
              <w:rPr>
                <w:rFonts w:ascii="Times New Roman" w:hAnsi="Times New Roman" w:cs="Times New Roman"/>
                <w:sz w:val="24"/>
              </w:rPr>
              <w:t xml:space="preserve"> descriptor: [Hip Fractures] explode all trees</w:t>
            </w:r>
          </w:p>
        </w:tc>
        <w:tc>
          <w:tcPr>
            <w:tcW w:w="923" w:type="dxa"/>
          </w:tcPr>
          <w:p w14:paraId="130569B6" w14:textId="1E6A0C83"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2</w:t>
            </w:r>
            <w:r w:rsidR="0001781B">
              <w:rPr>
                <w:rFonts w:ascii="Times New Roman" w:hAnsi="Times New Roman" w:cs="Times New Roman" w:hint="eastAsia"/>
                <w:sz w:val="24"/>
              </w:rPr>
              <w:t>626</w:t>
            </w:r>
          </w:p>
        </w:tc>
      </w:tr>
      <w:tr w:rsidR="00EE6A53" w:rsidRPr="00EE6A53" w14:paraId="3F19AE9A" w14:textId="77777777" w:rsidTr="007B084D">
        <w:tc>
          <w:tcPr>
            <w:tcW w:w="887" w:type="dxa"/>
          </w:tcPr>
          <w:p w14:paraId="2ED90292"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#5</w:t>
            </w:r>
          </w:p>
        </w:tc>
        <w:tc>
          <w:tcPr>
            <w:tcW w:w="6718" w:type="dxa"/>
          </w:tcPr>
          <w:p w14:paraId="56446046" w14:textId="74D5C654"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 xml:space="preserve">(hip OR </w:t>
            </w:r>
            <w:proofErr w:type="spellStart"/>
            <w:r w:rsidRPr="002B0907">
              <w:rPr>
                <w:rFonts w:ascii="Times New Roman" w:hAnsi="Times New Roman" w:cs="Times New Roman"/>
                <w:sz w:val="24"/>
              </w:rPr>
              <w:t>femor</w:t>
            </w:r>
            <w:proofErr w:type="spellEnd"/>
            <w:r w:rsidRPr="002B0907">
              <w:rPr>
                <w:rFonts w:ascii="Times New Roman" w:hAnsi="Times New Roman" w:cs="Times New Roman"/>
                <w:sz w:val="24"/>
              </w:rPr>
              <w:t xml:space="preserve">* OR femur OR </w:t>
            </w:r>
            <w:proofErr w:type="spellStart"/>
            <w:r w:rsidRPr="002B0907">
              <w:rPr>
                <w:rFonts w:ascii="Times New Roman" w:hAnsi="Times New Roman" w:cs="Times New Roman"/>
                <w:sz w:val="24"/>
              </w:rPr>
              <w:t>trochant</w:t>
            </w:r>
            <w:proofErr w:type="spellEnd"/>
            <w:r w:rsidRPr="002B0907">
              <w:rPr>
                <w:rFonts w:ascii="Times New Roman" w:hAnsi="Times New Roman" w:cs="Times New Roman"/>
                <w:sz w:val="24"/>
              </w:rPr>
              <w:t xml:space="preserve">* OR </w:t>
            </w:r>
            <w:proofErr w:type="spellStart"/>
            <w:r w:rsidRPr="002B0907">
              <w:rPr>
                <w:rFonts w:ascii="Times New Roman" w:hAnsi="Times New Roman" w:cs="Times New Roman"/>
                <w:sz w:val="24"/>
              </w:rPr>
              <w:t>pertrochant</w:t>
            </w:r>
            <w:proofErr w:type="spellEnd"/>
            <w:r w:rsidRPr="002B0907">
              <w:rPr>
                <w:rFonts w:ascii="Times New Roman" w:hAnsi="Times New Roman" w:cs="Times New Roman"/>
                <w:sz w:val="24"/>
              </w:rPr>
              <w:t xml:space="preserve">* OR </w:t>
            </w:r>
            <w:proofErr w:type="spellStart"/>
            <w:r w:rsidRPr="002B0907">
              <w:rPr>
                <w:rFonts w:ascii="Times New Roman" w:hAnsi="Times New Roman" w:cs="Times New Roman"/>
                <w:sz w:val="24"/>
              </w:rPr>
              <w:t>intertrochant</w:t>
            </w:r>
            <w:proofErr w:type="spellEnd"/>
            <w:r w:rsidRPr="002B0907">
              <w:rPr>
                <w:rFonts w:ascii="Times New Roman" w:hAnsi="Times New Roman" w:cs="Times New Roman"/>
                <w:sz w:val="24"/>
              </w:rPr>
              <w:t xml:space="preserve">* OR </w:t>
            </w:r>
            <w:proofErr w:type="spellStart"/>
            <w:r w:rsidRPr="002B0907">
              <w:rPr>
                <w:rFonts w:ascii="Times New Roman" w:hAnsi="Times New Roman" w:cs="Times New Roman"/>
                <w:sz w:val="24"/>
              </w:rPr>
              <w:t>subtrochant</w:t>
            </w:r>
            <w:proofErr w:type="spellEnd"/>
            <w:r w:rsidRPr="002B0907">
              <w:rPr>
                <w:rFonts w:ascii="Times New Roman" w:hAnsi="Times New Roman" w:cs="Times New Roman"/>
                <w:sz w:val="24"/>
              </w:rPr>
              <w:t>* OR intracapsular* OR extracapsular*</w:t>
            </w:r>
            <w:proofErr w:type="gramStart"/>
            <w:r w:rsidRPr="002B0907">
              <w:rPr>
                <w:rFonts w:ascii="Times New Roman" w:hAnsi="Times New Roman" w:cs="Times New Roman"/>
                <w:sz w:val="24"/>
              </w:rPr>
              <w:t>):</w:t>
            </w:r>
            <w:proofErr w:type="spellStart"/>
            <w:r w:rsidRPr="002B0907">
              <w:rPr>
                <w:rFonts w:ascii="Times New Roman" w:hAnsi="Times New Roman" w:cs="Times New Roman"/>
                <w:sz w:val="24"/>
              </w:rPr>
              <w:t>ti</w:t>
            </w:r>
            <w:proofErr w:type="gramEnd"/>
            <w:r w:rsidRPr="002B0907">
              <w:rPr>
                <w:rFonts w:ascii="Times New Roman" w:hAnsi="Times New Roman" w:cs="Times New Roman"/>
                <w:sz w:val="24"/>
              </w:rPr>
              <w:t>,</w:t>
            </w:r>
            <w:proofErr w:type="gramStart"/>
            <w:r w:rsidRPr="002B0907">
              <w:rPr>
                <w:rFonts w:ascii="Times New Roman" w:hAnsi="Times New Roman" w:cs="Times New Roman"/>
                <w:sz w:val="24"/>
              </w:rPr>
              <w:t>ab,kw</w:t>
            </w:r>
            <w:proofErr w:type="spellEnd"/>
            <w:proofErr w:type="gramEnd"/>
          </w:p>
        </w:tc>
        <w:tc>
          <w:tcPr>
            <w:tcW w:w="923" w:type="dxa"/>
          </w:tcPr>
          <w:p w14:paraId="182E30FA" w14:textId="4FC0CE7F"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5</w:t>
            </w:r>
            <w:r w:rsidR="0001781B">
              <w:rPr>
                <w:rFonts w:ascii="Times New Roman" w:hAnsi="Times New Roman" w:cs="Times New Roman" w:hint="eastAsia"/>
                <w:sz w:val="24"/>
              </w:rPr>
              <w:t>4326</w:t>
            </w:r>
          </w:p>
        </w:tc>
      </w:tr>
      <w:tr w:rsidR="00EE6A53" w:rsidRPr="00EE6A53" w14:paraId="0513D7BF" w14:textId="77777777" w:rsidTr="007B084D">
        <w:tc>
          <w:tcPr>
            <w:tcW w:w="887" w:type="dxa"/>
          </w:tcPr>
          <w:p w14:paraId="574C243C"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#6</w:t>
            </w:r>
          </w:p>
        </w:tc>
        <w:tc>
          <w:tcPr>
            <w:tcW w:w="6718" w:type="dxa"/>
          </w:tcPr>
          <w:p w14:paraId="1F16E6EB" w14:textId="4BB8A6EC"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(fracture*</w:t>
            </w:r>
            <w:proofErr w:type="gramStart"/>
            <w:r w:rsidRPr="002B0907">
              <w:rPr>
                <w:rFonts w:ascii="Times New Roman" w:hAnsi="Times New Roman" w:cs="Times New Roman"/>
                <w:sz w:val="24"/>
              </w:rPr>
              <w:t>):</w:t>
            </w:r>
            <w:proofErr w:type="spellStart"/>
            <w:r w:rsidRPr="002B0907">
              <w:rPr>
                <w:rFonts w:ascii="Times New Roman" w:hAnsi="Times New Roman" w:cs="Times New Roman"/>
                <w:sz w:val="24"/>
              </w:rPr>
              <w:t>ti</w:t>
            </w:r>
            <w:proofErr w:type="gramEnd"/>
            <w:r w:rsidRPr="002B0907">
              <w:rPr>
                <w:rFonts w:ascii="Times New Roman" w:hAnsi="Times New Roman" w:cs="Times New Roman"/>
                <w:sz w:val="24"/>
              </w:rPr>
              <w:t>,</w:t>
            </w:r>
            <w:proofErr w:type="gramStart"/>
            <w:r w:rsidRPr="002B0907">
              <w:rPr>
                <w:rFonts w:ascii="Times New Roman" w:hAnsi="Times New Roman" w:cs="Times New Roman"/>
                <w:sz w:val="24"/>
              </w:rPr>
              <w:t>ab,kw</w:t>
            </w:r>
            <w:proofErr w:type="spellEnd"/>
            <w:proofErr w:type="gramEnd"/>
          </w:p>
        </w:tc>
        <w:tc>
          <w:tcPr>
            <w:tcW w:w="923" w:type="dxa"/>
          </w:tcPr>
          <w:p w14:paraId="4CA58609" w14:textId="157B1075"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3</w:t>
            </w:r>
            <w:r w:rsidR="0001781B">
              <w:rPr>
                <w:rFonts w:ascii="Times New Roman" w:hAnsi="Times New Roman" w:cs="Times New Roman" w:hint="eastAsia"/>
                <w:sz w:val="24"/>
              </w:rPr>
              <w:t>2938</w:t>
            </w:r>
          </w:p>
        </w:tc>
      </w:tr>
      <w:tr w:rsidR="00EE6A53" w:rsidRPr="00EE6A53" w14:paraId="5A18316E" w14:textId="77777777" w:rsidTr="007B084D">
        <w:tc>
          <w:tcPr>
            <w:tcW w:w="887" w:type="dxa"/>
          </w:tcPr>
          <w:p w14:paraId="65487102"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#7</w:t>
            </w:r>
          </w:p>
        </w:tc>
        <w:tc>
          <w:tcPr>
            <w:tcW w:w="6718" w:type="dxa"/>
          </w:tcPr>
          <w:p w14:paraId="27244387" w14:textId="30B6533A"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#5 and #6</w:t>
            </w:r>
          </w:p>
        </w:tc>
        <w:tc>
          <w:tcPr>
            <w:tcW w:w="923" w:type="dxa"/>
          </w:tcPr>
          <w:p w14:paraId="353F57CD" w14:textId="30E4E3D1"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1</w:t>
            </w:r>
            <w:r w:rsidR="0001781B">
              <w:rPr>
                <w:rFonts w:ascii="Times New Roman" w:hAnsi="Times New Roman" w:cs="Times New Roman" w:hint="eastAsia"/>
                <w:sz w:val="24"/>
              </w:rPr>
              <w:t>1479</w:t>
            </w:r>
          </w:p>
        </w:tc>
      </w:tr>
      <w:tr w:rsidR="00EE6A53" w:rsidRPr="00EE6A53" w14:paraId="26DAC262" w14:textId="77777777" w:rsidTr="007B084D">
        <w:tc>
          <w:tcPr>
            <w:tcW w:w="887" w:type="dxa"/>
          </w:tcPr>
          <w:p w14:paraId="6D2D409E"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#8</w:t>
            </w:r>
          </w:p>
        </w:tc>
        <w:tc>
          <w:tcPr>
            <w:tcW w:w="6718" w:type="dxa"/>
          </w:tcPr>
          <w:p w14:paraId="7C14F0AB" w14:textId="44674EF6"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#4 or #7</w:t>
            </w:r>
          </w:p>
        </w:tc>
        <w:tc>
          <w:tcPr>
            <w:tcW w:w="923" w:type="dxa"/>
          </w:tcPr>
          <w:p w14:paraId="4A61D951" w14:textId="23985386"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11</w:t>
            </w:r>
            <w:r w:rsidR="0001781B">
              <w:rPr>
                <w:rFonts w:ascii="Times New Roman" w:hAnsi="Times New Roman" w:cs="Times New Roman" w:hint="eastAsia"/>
                <w:sz w:val="24"/>
              </w:rPr>
              <w:t>495</w:t>
            </w:r>
          </w:p>
        </w:tc>
      </w:tr>
      <w:tr w:rsidR="00EE6A53" w:rsidRPr="00EE6A53" w14:paraId="30E0F9FD" w14:textId="77777777" w:rsidTr="007B084D">
        <w:tc>
          <w:tcPr>
            <w:tcW w:w="887" w:type="dxa"/>
          </w:tcPr>
          <w:p w14:paraId="315FE7CB"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#9</w:t>
            </w:r>
          </w:p>
        </w:tc>
        <w:tc>
          <w:tcPr>
            <w:tcW w:w="6718" w:type="dxa"/>
          </w:tcPr>
          <w:p w14:paraId="474C2772" w14:textId="68948CA2" w:rsidR="00EE6A53" w:rsidRPr="00EE6A53" w:rsidRDefault="002B0907" w:rsidP="00A743D0">
            <w:pPr>
              <w:rPr>
                <w:rFonts w:ascii="Times New Roman" w:hAnsi="Times New Roman" w:cs="Times New Roman"/>
                <w:sz w:val="24"/>
              </w:rPr>
            </w:pPr>
            <w:r w:rsidRPr="002B0907">
              <w:rPr>
                <w:rFonts w:ascii="Times New Roman" w:hAnsi="Times New Roman" w:cs="Times New Roman"/>
                <w:sz w:val="24"/>
              </w:rPr>
              <w:t>#3 and #8</w:t>
            </w:r>
          </w:p>
        </w:tc>
        <w:tc>
          <w:tcPr>
            <w:tcW w:w="923" w:type="dxa"/>
          </w:tcPr>
          <w:p w14:paraId="4F920BF1" w14:textId="2C7DA195" w:rsidR="00EE6A53" w:rsidRPr="00EE6A53" w:rsidRDefault="00987FFA" w:rsidP="00A743D0">
            <w:pPr>
              <w:rPr>
                <w:rFonts w:ascii="Times New Roman" w:hAnsi="Times New Roman" w:cs="Times New Roman"/>
                <w:sz w:val="24"/>
              </w:rPr>
            </w:pPr>
            <w:r>
              <w:rPr>
                <w:rFonts w:ascii="Times New Roman" w:hAnsi="Times New Roman" w:cs="Times New Roman" w:hint="eastAsia"/>
                <w:sz w:val="24"/>
              </w:rPr>
              <w:t>1</w:t>
            </w:r>
            <w:r w:rsidR="0001781B">
              <w:rPr>
                <w:rFonts w:ascii="Times New Roman" w:hAnsi="Times New Roman" w:cs="Times New Roman" w:hint="eastAsia"/>
                <w:sz w:val="24"/>
              </w:rPr>
              <w:t>100</w:t>
            </w:r>
          </w:p>
        </w:tc>
      </w:tr>
    </w:tbl>
    <w:p w14:paraId="01C040E1" w14:textId="77777777" w:rsidR="004577BA" w:rsidRDefault="004577BA" w:rsidP="00DF2943">
      <w:pPr>
        <w:pStyle w:val="1"/>
      </w:pPr>
    </w:p>
    <w:p w14:paraId="6E314CB6" w14:textId="77777777" w:rsidR="004577BA" w:rsidRDefault="004577BA">
      <w:pPr>
        <w:widowControl/>
        <w:jc w:val="left"/>
        <w:rPr>
          <w:rFonts w:ascii="Times New Roman" w:eastAsia="Times New Roman" w:hAnsi="Times New Roman" w:cs="Times New Roman"/>
          <w:bCs/>
          <w:noProof/>
          <w:kern w:val="44"/>
          <w:szCs w:val="44"/>
        </w:rPr>
      </w:pPr>
      <w:r>
        <w:br w:type="page"/>
      </w:r>
    </w:p>
    <w:p w14:paraId="0ECBE0EF" w14:textId="4785AC56" w:rsidR="00EE6A53" w:rsidRPr="00EE6A53" w:rsidRDefault="00B85FD5" w:rsidP="00DF2943">
      <w:pPr>
        <w:pStyle w:val="1"/>
      </w:pPr>
      <w:bookmarkStart w:id="1" w:name="_Toc226113276"/>
      <w:r w:rsidRPr="001B336A">
        <w:rPr>
          <w:b/>
          <w:bCs w:val="0"/>
        </w:rPr>
        <w:t xml:space="preserve">Supplemental </w:t>
      </w:r>
      <w:r w:rsidR="00EE6A53" w:rsidRPr="001B336A">
        <w:rPr>
          <w:b/>
          <w:bCs w:val="0"/>
        </w:rPr>
        <w:t>Table 2.</w:t>
      </w:r>
      <w:r w:rsidR="00EE6A53" w:rsidRPr="00EE6A53">
        <w:t xml:space="preserve"> Search strategy for Embase</w:t>
      </w:r>
      <w:bookmarkEnd w:id="1"/>
    </w:p>
    <w:tbl>
      <w:tblPr>
        <w:tblStyle w:val="a7"/>
        <w:tblW w:w="0" w:type="auto"/>
        <w:tblLook w:val="04A0" w:firstRow="1" w:lastRow="0" w:firstColumn="1" w:lastColumn="0" w:noHBand="0" w:noVBand="1"/>
      </w:tblPr>
      <w:tblGrid>
        <w:gridCol w:w="879"/>
        <w:gridCol w:w="6593"/>
        <w:gridCol w:w="1056"/>
      </w:tblGrid>
      <w:tr w:rsidR="00EE6A53" w:rsidRPr="00EE6A53" w14:paraId="5C0DE579" w14:textId="77777777" w:rsidTr="00C63E5F">
        <w:tc>
          <w:tcPr>
            <w:tcW w:w="879" w:type="dxa"/>
          </w:tcPr>
          <w:p w14:paraId="3E80FA8E"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#ID</w:t>
            </w:r>
          </w:p>
        </w:tc>
        <w:tc>
          <w:tcPr>
            <w:tcW w:w="6593" w:type="dxa"/>
          </w:tcPr>
          <w:p w14:paraId="7518E93B"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Query</w:t>
            </w:r>
          </w:p>
        </w:tc>
        <w:tc>
          <w:tcPr>
            <w:tcW w:w="1056" w:type="dxa"/>
          </w:tcPr>
          <w:p w14:paraId="57B87FDB"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Results</w:t>
            </w:r>
          </w:p>
        </w:tc>
      </w:tr>
      <w:tr w:rsidR="00EE6A53" w:rsidRPr="00EE6A53" w14:paraId="5EE7F79F" w14:textId="77777777" w:rsidTr="00C63E5F">
        <w:tc>
          <w:tcPr>
            <w:tcW w:w="879" w:type="dxa"/>
          </w:tcPr>
          <w:p w14:paraId="1C2948E6"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#1</w:t>
            </w:r>
          </w:p>
        </w:tc>
        <w:tc>
          <w:tcPr>
            <w:tcW w:w="6593" w:type="dxa"/>
          </w:tcPr>
          <w:p w14:paraId="76DE4F48" w14:textId="7F62F7F6" w:rsidR="00EE6A53" w:rsidRPr="00EE6A53" w:rsidRDefault="008408A0" w:rsidP="00A743D0">
            <w:pPr>
              <w:rPr>
                <w:rFonts w:ascii="Times New Roman" w:hAnsi="Times New Roman" w:cs="Times New Roman"/>
                <w:sz w:val="24"/>
              </w:rPr>
            </w:pPr>
            <w:r w:rsidRPr="008408A0">
              <w:rPr>
                <w:rFonts w:ascii="Times New Roman" w:hAnsi="Times New Roman" w:cs="Times New Roman"/>
                <w:sz w:val="24"/>
              </w:rPr>
              <w:t>'</w:t>
            </w:r>
            <w:proofErr w:type="gramStart"/>
            <w:r w:rsidRPr="008408A0">
              <w:rPr>
                <w:rFonts w:ascii="Times New Roman" w:hAnsi="Times New Roman" w:cs="Times New Roman"/>
                <w:sz w:val="24"/>
              </w:rPr>
              <w:t>nerve</w:t>
            </w:r>
            <w:proofErr w:type="gramEnd"/>
            <w:r w:rsidRPr="008408A0">
              <w:rPr>
                <w:rFonts w:ascii="Times New Roman" w:hAnsi="Times New Roman" w:cs="Times New Roman"/>
                <w:sz w:val="24"/>
              </w:rPr>
              <w:t xml:space="preserve"> block'/exp</w:t>
            </w:r>
          </w:p>
        </w:tc>
        <w:tc>
          <w:tcPr>
            <w:tcW w:w="1056" w:type="dxa"/>
          </w:tcPr>
          <w:p w14:paraId="4994720B" w14:textId="0BA383A8" w:rsidR="00EE6A53" w:rsidRPr="00EE6A53" w:rsidRDefault="00C63E5F" w:rsidP="00A743D0">
            <w:pPr>
              <w:rPr>
                <w:rFonts w:ascii="Times New Roman" w:hAnsi="Times New Roman" w:cs="Times New Roman"/>
                <w:sz w:val="24"/>
              </w:rPr>
            </w:pPr>
            <w:r w:rsidRPr="00C63E5F">
              <w:rPr>
                <w:rFonts w:ascii="Times New Roman" w:hAnsi="Times New Roman" w:cs="Times New Roman"/>
                <w:sz w:val="24"/>
              </w:rPr>
              <w:t>63878</w:t>
            </w:r>
          </w:p>
        </w:tc>
      </w:tr>
      <w:tr w:rsidR="00C63E5F" w:rsidRPr="00EE6A53" w14:paraId="641A1C4D" w14:textId="77777777" w:rsidTr="00C63E5F">
        <w:tc>
          <w:tcPr>
            <w:tcW w:w="879" w:type="dxa"/>
          </w:tcPr>
          <w:p w14:paraId="0413709F"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#2</w:t>
            </w:r>
          </w:p>
        </w:tc>
        <w:tc>
          <w:tcPr>
            <w:tcW w:w="6593" w:type="dxa"/>
          </w:tcPr>
          <w:p w14:paraId="78D43FC7" w14:textId="479AEA3A"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'nerve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'peripheral nerve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iliaca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iliaca nerve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iliaca compartment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 nerve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'fascia iliac compartment block':</w:t>
            </w:r>
            <w:proofErr w:type="spellStart"/>
            <w:r w:rsidRPr="008408A0">
              <w:rPr>
                <w:rFonts w:ascii="Times New Roman" w:hAnsi="Times New Roman" w:cs="Times New Roman"/>
                <w:sz w:val="24"/>
              </w:rPr>
              <w:t>ab,ti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ficb:ab,ti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fib:ab,ti</w:t>
            </w:r>
            <w:proofErr w:type="spellEnd"/>
          </w:p>
        </w:tc>
        <w:tc>
          <w:tcPr>
            <w:tcW w:w="1056" w:type="dxa"/>
          </w:tcPr>
          <w:p w14:paraId="019FA218" w14:textId="4924884E"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33663</w:t>
            </w:r>
          </w:p>
        </w:tc>
      </w:tr>
      <w:tr w:rsidR="00C63E5F" w:rsidRPr="00EE6A53" w14:paraId="6B71D814" w14:textId="77777777" w:rsidTr="00C63E5F">
        <w:tc>
          <w:tcPr>
            <w:tcW w:w="879" w:type="dxa"/>
          </w:tcPr>
          <w:p w14:paraId="58BCAEE8"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#3</w:t>
            </w:r>
          </w:p>
        </w:tc>
        <w:tc>
          <w:tcPr>
            <w:tcW w:w="6593" w:type="dxa"/>
          </w:tcPr>
          <w:p w14:paraId="598EE607" w14:textId="649E30AA"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#1 OR #2</w:t>
            </w:r>
          </w:p>
        </w:tc>
        <w:tc>
          <w:tcPr>
            <w:tcW w:w="1056" w:type="dxa"/>
          </w:tcPr>
          <w:p w14:paraId="5A1B7C06" w14:textId="198DFE9E"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80647</w:t>
            </w:r>
          </w:p>
        </w:tc>
      </w:tr>
      <w:tr w:rsidR="00C63E5F" w:rsidRPr="00EE6A53" w14:paraId="35DFBE14" w14:textId="77777777" w:rsidTr="00C63E5F">
        <w:tc>
          <w:tcPr>
            <w:tcW w:w="879" w:type="dxa"/>
          </w:tcPr>
          <w:p w14:paraId="097B78AC"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#4</w:t>
            </w:r>
          </w:p>
        </w:tc>
        <w:tc>
          <w:tcPr>
            <w:tcW w:w="6593" w:type="dxa"/>
          </w:tcPr>
          <w:p w14:paraId="60D10645" w14:textId="46386DFA"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w:t>
            </w:r>
            <w:proofErr w:type="gramStart"/>
            <w:r w:rsidRPr="008408A0">
              <w:rPr>
                <w:rFonts w:ascii="Times New Roman" w:hAnsi="Times New Roman" w:cs="Times New Roman"/>
                <w:sz w:val="24"/>
              </w:rPr>
              <w:t>hip</w:t>
            </w:r>
            <w:proofErr w:type="gramEnd"/>
            <w:r w:rsidRPr="008408A0">
              <w:rPr>
                <w:rFonts w:ascii="Times New Roman" w:hAnsi="Times New Roman" w:cs="Times New Roman"/>
                <w:sz w:val="24"/>
              </w:rPr>
              <w:t xml:space="preserve"> fracture'/exp</w:t>
            </w:r>
          </w:p>
        </w:tc>
        <w:tc>
          <w:tcPr>
            <w:tcW w:w="1056" w:type="dxa"/>
          </w:tcPr>
          <w:p w14:paraId="4DEA7037" w14:textId="444E950E"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66013</w:t>
            </w:r>
          </w:p>
        </w:tc>
      </w:tr>
      <w:tr w:rsidR="00C63E5F" w:rsidRPr="00EE6A53" w14:paraId="5AFE912C" w14:textId="77777777" w:rsidTr="00C63E5F">
        <w:tc>
          <w:tcPr>
            <w:tcW w:w="879" w:type="dxa"/>
          </w:tcPr>
          <w:p w14:paraId="638BE5C5"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#5</w:t>
            </w:r>
          </w:p>
        </w:tc>
        <w:tc>
          <w:tcPr>
            <w:tcW w:w="6593" w:type="dxa"/>
          </w:tcPr>
          <w:p w14:paraId="08FAB4F9" w14:textId="523C7560" w:rsidR="00C63E5F" w:rsidRPr="00EE6A53" w:rsidRDefault="00C63E5F" w:rsidP="00C63E5F">
            <w:pPr>
              <w:rPr>
                <w:rFonts w:ascii="Times New Roman" w:hAnsi="Times New Roman" w:cs="Times New Roman"/>
                <w:sz w:val="24"/>
              </w:rPr>
            </w:pPr>
            <w:proofErr w:type="spellStart"/>
            <w:proofErr w:type="gramStart"/>
            <w:r w:rsidRPr="008408A0">
              <w:rPr>
                <w:rFonts w:ascii="Times New Roman" w:hAnsi="Times New Roman" w:cs="Times New Roman"/>
                <w:sz w:val="24"/>
              </w:rPr>
              <w:t>hip:ab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femor</w:t>
            </w:r>
            <w:proofErr w:type="spellEnd"/>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proofErr w:type="gramStart"/>
            <w:r w:rsidRPr="008408A0">
              <w:rPr>
                <w:rFonts w:ascii="Times New Roman" w:hAnsi="Times New Roman" w:cs="Times New Roman"/>
                <w:sz w:val="24"/>
              </w:rPr>
              <w:t>femur:ab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trochant</w:t>
            </w:r>
            <w:proofErr w:type="spellEnd"/>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pertrochant</w:t>
            </w:r>
            <w:proofErr w:type="spellEnd"/>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intertrochant</w:t>
            </w:r>
            <w:proofErr w:type="spellEnd"/>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subtrochant</w:t>
            </w:r>
            <w:proofErr w:type="spellEnd"/>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intracapsular</w:t>
            </w:r>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r w:rsidRPr="008408A0">
              <w:rPr>
                <w:rFonts w:ascii="Times New Roman" w:hAnsi="Times New Roman" w:cs="Times New Roman"/>
                <w:sz w:val="24"/>
              </w:rPr>
              <w:t xml:space="preserve"> OR extracapsular</w:t>
            </w:r>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p>
        </w:tc>
        <w:tc>
          <w:tcPr>
            <w:tcW w:w="1056" w:type="dxa"/>
          </w:tcPr>
          <w:p w14:paraId="14FD7858" w14:textId="2BCA0107"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519372</w:t>
            </w:r>
          </w:p>
        </w:tc>
      </w:tr>
      <w:tr w:rsidR="00C63E5F" w:rsidRPr="00EE6A53" w14:paraId="2738CDA6" w14:textId="77777777" w:rsidTr="00C63E5F">
        <w:tc>
          <w:tcPr>
            <w:tcW w:w="879" w:type="dxa"/>
          </w:tcPr>
          <w:p w14:paraId="73143094"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#6</w:t>
            </w:r>
          </w:p>
        </w:tc>
        <w:tc>
          <w:tcPr>
            <w:tcW w:w="6593" w:type="dxa"/>
          </w:tcPr>
          <w:p w14:paraId="689897AC" w14:textId="22F6CCB6"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fracture</w:t>
            </w:r>
            <w:proofErr w:type="gramStart"/>
            <w:r w:rsidRPr="008408A0">
              <w:rPr>
                <w:rFonts w:ascii="Times New Roman" w:hAnsi="Times New Roman" w:cs="Times New Roman"/>
                <w:sz w:val="24"/>
              </w:rPr>
              <w:t>*:</w:t>
            </w:r>
            <w:proofErr w:type="spellStart"/>
            <w:r w:rsidRPr="008408A0">
              <w:rPr>
                <w:rFonts w:ascii="Times New Roman" w:hAnsi="Times New Roman" w:cs="Times New Roman"/>
                <w:sz w:val="24"/>
              </w:rPr>
              <w:t>ab</w:t>
            </w:r>
            <w:proofErr w:type="gramEnd"/>
            <w:r w:rsidRPr="008408A0">
              <w:rPr>
                <w:rFonts w:ascii="Times New Roman" w:hAnsi="Times New Roman" w:cs="Times New Roman"/>
                <w:sz w:val="24"/>
              </w:rPr>
              <w:t>,ti</w:t>
            </w:r>
            <w:proofErr w:type="spellEnd"/>
          </w:p>
        </w:tc>
        <w:tc>
          <w:tcPr>
            <w:tcW w:w="1056" w:type="dxa"/>
          </w:tcPr>
          <w:p w14:paraId="40FF8FB4" w14:textId="6C34B9F6"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425549</w:t>
            </w:r>
          </w:p>
        </w:tc>
      </w:tr>
      <w:tr w:rsidR="00C63E5F" w:rsidRPr="00EE6A53" w14:paraId="7A832B65" w14:textId="77777777" w:rsidTr="00C63E5F">
        <w:tc>
          <w:tcPr>
            <w:tcW w:w="879" w:type="dxa"/>
          </w:tcPr>
          <w:p w14:paraId="49362A4D"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#7</w:t>
            </w:r>
          </w:p>
        </w:tc>
        <w:tc>
          <w:tcPr>
            <w:tcW w:w="6593" w:type="dxa"/>
          </w:tcPr>
          <w:p w14:paraId="3E01B360" w14:textId="0722C9F8"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#5 AND #6</w:t>
            </w:r>
          </w:p>
        </w:tc>
        <w:tc>
          <w:tcPr>
            <w:tcW w:w="1056" w:type="dxa"/>
          </w:tcPr>
          <w:p w14:paraId="624B36D3" w14:textId="44947DF8"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109046</w:t>
            </w:r>
          </w:p>
        </w:tc>
      </w:tr>
      <w:tr w:rsidR="00C63E5F" w:rsidRPr="00EE6A53" w14:paraId="69B77F67" w14:textId="77777777" w:rsidTr="00C63E5F">
        <w:tc>
          <w:tcPr>
            <w:tcW w:w="879" w:type="dxa"/>
          </w:tcPr>
          <w:p w14:paraId="1524AD5E"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#8</w:t>
            </w:r>
          </w:p>
        </w:tc>
        <w:tc>
          <w:tcPr>
            <w:tcW w:w="6593" w:type="dxa"/>
          </w:tcPr>
          <w:p w14:paraId="3B1BA360" w14:textId="51E6097C"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#4 OR #7</w:t>
            </w:r>
          </w:p>
        </w:tc>
        <w:tc>
          <w:tcPr>
            <w:tcW w:w="1056" w:type="dxa"/>
          </w:tcPr>
          <w:p w14:paraId="2E576481" w14:textId="3AD0282C"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124493</w:t>
            </w:r>
          </w:p>
        </w:tc>
      </w:tr>
      <w:tr w:rsidR="00C63E5F" w:rsidRPr="00EE6A53" w14:paraId="31976B6B" w14:textId="77777777" w:rsidTr="00C63E5F">
        <w:tc>
          <w:tcPr>
            <w:tcW w:w="879" w:type="dxa"/>
          </w:tcPr>
          <w:p w14:paraId="3F9F8AC1"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#9</w:t>
            </w:r>
          </w:p>
        </w:tc>
        <w:tc>
          <w:tcPr>
            <w:tcW w:w="6593" w:type="dxa"/>
          </w:tcPr>
          <w:p w14:paraId="669ADD03" w14:textId="57A96537"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 xml:space="preserve">'crossover </w:t>
            </w:r>
            <w:proofErr w:type="spellStart"/>
            <w:r w:rsidRPr="008408A0">
              <w:rPr>
                <w:rFonts w:ascii="Times New Roman" w:hAnsi="Times New Roman" w:cs="Times New Roman"/>
                <w:sz w:val="24"/>
              </w:rPr>
              <w:t>procedure':de</w:t>
            </w:r>
            <w:proofErr w:type="spellEnd"/>
            <w:r w:rsidRPr="008408A0">
              <w:rPr>
                <w:rFonts w:ascii="Times New Roman" w:hAnsi="Times New Roman" w:cs="Times New Roman"/>
                <w:sz w:val="24"/>
              </w:rPr>
              <w:t xml:space="preserve"> OR 'double-blind </w:t>
            </w:r>
            <w:proofErr w:type="spellStart"/>
            <w:r w:rsidRPr="008408A0">
              <w:rPr>
                <w:rFonts w:ascii="Times New Roman" w:hAnsi="Times New Roman" w:cs="Times New Roman"/>
                <w:sz w:val="24"/>
              </w:rPr>
              <w:t>procedure':de</w:t>
            </w:r>
            <w:proofErr w:type="spellEnd"/>
            <w:r w:rsidRPr="008408A0">
              <w:rPr>
                <w:rFonts w:ascii="Times New Roman" w:hAnsi="Times New Roman" w:cs="Times New Roman"/>
                <w:sz w:val="24"/>
              </w:rPr>
              <w:t xml:space="preserve"> OR 'randomized controlled </w:t>
            </w:r>
            <w:proofErr w:type="spellStart"/>
            <w:r w:rsidRPr="008408A0">
              <w:rPr>
                <w:rFonts w:ascii="Times New Roman" w:hAnsi="Times New Roman" w:cs="Times New Roman"/>
                <w:sz w:val="24"/>
              </w:rPr>
              <w:t>trial':de</w:t>
            </w:r>
            <w:proofErr w:type="spellEnd"/>
            <w:r w:rsidRPr="008408A0">
              <w:rPr>
                <w:rFonts w:ascii="Times New Roman" w:hAnsi="Times New Roman" w:cs="Times New Roman"/>
                <w:sz w:val="24"/>
              </w:rPr>
              <w:t xml:space="preserve"> OR 'single-blind </w:t>
            </w:r>
            <w:proofErr w:type="spellStart"/>
            <w:r w:rsidRPr="008408A0">
              <w:rPr>
                <w:rFonts w:ascii="Times New Roman" w:hAnsi="Times New Roman" w:cs="Times New Roman"/>
                <w:sz w:val="24"/>
              </w:rPr>
              <w:t>procedure':de</w:t>
            </w:r>
            <w:proofErr w:type="spellEnd"/>
            <w:r w:rsidRPr="008408A0">
              <w:rPr>
                <w:rFonts w:ascii="Times New Roman" w:hAnsi="Times New Roman" w:cs="Times New Roman"/>
                <w:sz w:val="24"/>
              </w:rPr>
              <w:t xml:space="preserve"> OR random*:</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factorial*:</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crossover*:</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((cross NEXT/1 over*):</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OR placebo*:</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doubl</w:t>
            </w:r>
            <w:proofErr w:type="spellEnd"/>
            <w:r w:rsidRPr="008408A0">
              <w:rPr>
                <w:rFonts w:ascii="Times New Roman" w:hAnsi="Times New Roman" w:cs="Times New Roman"/>
                <w:sz w:val="24"/>
              </w:rPr>
              <w:t>* NEAR/1 blind*):</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OR ((</w:t>
            </w:r>
            <w:proofErr w:type="spellStart"/>
            <w:r w:rsidRPr="008408A0">
              <w:rPr>
                <w:rFonts w:ascii="Times New Roman" w:hAnsi="Times New Roman" w:cs="Times New Roman"/>
                <w:sz w:val="24"/>
              </w:rPr>
              <w:t>singl</w:t>
            </w:r>
            <w:proofErr w:type="spellEnd"/>
            <w:r w:rsidRPr="008408A0">
              <w:rPr>
                <w:rFonts w:ascii="Times New Roman" w:hAnsi="Times New Roman" w:cs="Times New Roman"/>
                <w:sz w:val="24"/>
              </w:rPr>
              <w:t>* NEAR/1 blind*):</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OR assign*:</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w:t>
            </w:r>
            <w:proofErr w:type="spellStart"/>
            <w:r w:rsidRPr="008408A0">
              <w:rPr>
                <w:rFonts w:ascii="Times New Roman" w:hAnsi="Times New Roman" w:cs="Times New Roman"/>
                <w:sz w:val="24"/>
              </w:rPr>
              <w:t>allocat</w:t>
            </w:r>
            <w:proofErr w:type="spellEnd"/>
            <w:r w:rsidRPr="008408A0">
              <w:rPr>
                <w:rFonts w:ascii="Times New Roman" w:hAnsi="Times New Roman" w:cs="Times New Roman"/>
                <w:sz w:val="24"/>
              </w:rPr>
              <w:t>*:</w:t>
            </w:r>
            <w:proofErr w:type="spellStart"/>
            <w:r w:rsidRPr="008408A0">
              <w:rPr>
                <w:rFonts w:ascii="Times New Roman" w:hAnsi="Times New Roman" w:cs="Times New Roman"/>
                <w:sz w:val="24"/>
              </w:rPr>
              <w:t>de,ab,ti</w:t>
            </w:r>
            <w:proofErr w:type="spellEnd"/>
            <w:r w:rsidRPr="008408A0">
              <w:rPr>
                <w:rFonts w:ascii="Times New Roman" w:hAnsi="Times New Roman" w:cs="Times New Roman"/>
                <w:sz w:val="24"/>
              </w:rPr>
              <w:t xml:space="preserve"> OR volunteer*:</w:t>
            </w:r>
            <w:proofErr w:type="spellStart"/>
            <w:r w:rsidRPr="008408A0">
              <w:rPr>
                <w:rFonts w:ascii="Times New Roman" w:hAnsi="Times New Roman" w:cs="Times New Roman"/>
                <w:sz w:val="24"/>
              </w:rPr>
              <w:t>de,ab,ti</w:t>
            </w:r>
            <w:proofErr w:type="spellEnd"/>
          </w:p>
        </w:tc>
        <w:tc>
          <w:tcPr>
            <w:tcW w:w="1056" w:type="dxa"/>
          </w:tcPr>
          <w:p w14:paraId="5E1DA031" w14:textId="5166D8C7"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3837319</w:t>
            </w:r>
          </w:p>
        </w:tc>
      </w:tr>
      <w:tr w:rsidR="00C63E5F" w:rsidRPr="00EE6A53" w14:paraId="4D585886" w14:textId="77777777" w:rsidTr="00C63E5F">
        <w:tc>
          <w:tcPr>
            <w:tcW w:w="879" w:type="dxa"/>
          </w:tcPr>
          <w:p w14:paraId="1900A5C4" w14:textId="77777777" w:rsidR="00C63E5F" w:rsidRPr="00EE6A53" w:rsidRDefault="00C63E5F" w:rsidP="00C63E5F">
            <w:pPr>
              <w:rPr>
                <w:rFonts w:ascii="Times New Roman" w:hAnsi="Times New Roman" w:cs="Times New Roman"/>
                <w:sz w:val="24"/>
              </w:rPr>
            </w:pPr>
            <w:r w:rsidRPr="00EE6A53">
              <w:rPr>
                <w:rFonts w:ascii="Times New Roman" w:hAnsi="Times New Roman" w:cs="Times New Roman"/>
                <w:sz w:val="24"/>
              </w:rPr>
              <w:t>#10</w:t>
            </w:r>
          </w:p>
        </w:tc>
        <w:tc>
          <w:tcPr>
            <w:tcW w:w="6593" w:type="dxa"/>
          </w:tcPr>
          <w:p w14:paraId="48E40507" w14:textId="454347FF" w:rsidR="00C63E5F" w:rsidRPr="00EE6A53" w:rsidRDefault="00C63E5F" w:rsidP="00C63E5F">
            <w:pPr>
              <w:rPr>
                <w:rFonts w:ascii="Times New Roman" w:hAnsi="Times New Roman" w:cs="Times New Roman"/>
                <w:sz w:val="24"/>
              </w:rPr>
            </w:pPr>
            <w:r w:rsidRPr="008408A0">
              <w:rPr>
                <w:rFonts w:ascii="Times New Roman" w:hAnsi="Times New Roman" w:cs="Times New Roman"/>
                <w:sz w:val="24"/>
              </w:rPr>
              <w:t>#3 AND #8 AND #9</w:t>
            </w:r>
          </w:p>
        </w:tc>
        <w:tc>
          <w:tcPr>
            <w:tcW w:w="1056" w:type="dxa"/>
          </w:tcPr>
          <w:p w14:paraId="6EA1B98D" w14:textId="618DBFDA" w:rsidR="00C63E5F" w:rsidRPr="00EE6A53" w:rsidRDefault="00C63E5F" w:rsidP="00C63E5F">
            <w:pPr>
              <w:rPr>
                <w:rFonts w:ascii="Times New Roman" w:hAnsi="Times New Roman" w:cs="Times New Roman"/>
                <w:sz w:val="24"/>
              </w:rPr>
            </w:pPr>
            <w:r w:rsidRPr="00C63E5F">
              <w:rPr>
                <w:rFonts w:ascii="Times New Roman" w:hAnsi="Times New Roman" w:cs="Times New Roman"/>
                <w:sz w:val="24"/>
              </w:rPr>
              <w:t>670</w:t>
            </w:r>
          </w:p>
        </w:tc>
      </w:tr>
    </w:tbl>
    <w:p w14:paraId="10163909" w14:textId="4C3873F9" w:rsidR="00EE6A53" w:rsidRPr="00EE6A53" w:rsidRDefault="00EE6A53" w:rsidP="00DF2943">
      <w:pPr>
        <w:pStyle w:val="1"/>
      </w:pPr>
      <w:r w:rsidRPr="00EE6A53">
        <w:br w:type="page"/>
      </w:r>
      <w:bookmarkStart w:id="2" w:name="_Toc226113277"/>
      <w:r w:rsidR="00B85FD5" w:rsidRPr="001B336A">
        <w:rPr>
          <w:b/>
          <w:bCs w:val="0"/>
        </w:rPr>
        <w:t xml:space="preserve">Supplemental </w:t>
      </w:r>
      <w:r w:rsidRPr="001B336A">
        <w:rPr>
          <w:b/>
          <w:bCs w:val="0"/>
        </w:rPr>
        <w:t>Table 3.</w:t>
      </w:r>
      <w:r w:rsidRPr="00EE6A53">
        <w:t xml:space="preserve"> Search strategy for PubMed</w:t>
      </w:r>
      <w:bookmarkEnd w:id="2"/>
    </w:p>
    <w:tbl>
      <w:tblPr>
        <w:tblStyle w:val="a7"/>
        <w:tblW w:w="0" w:type="auto"/>
        <w:tblLook w:val="04A0" w:firstRow="1" w:lastRow="0" w:firstColumn="1" w:lastColumn="0" w:noHBand="0" w:noVBand="1"/>
      </w:tblPr>
      <w:tblGrid>
        <w:gridCol w:w="877"/>
        <w:gridCol w:w="6603"/>
        <w:gridCol w:w="1048"/>
      </w:tblGrid>
      <w:tr w:rsidR="00EE6A53" w:rsidRPr="00EE6A53" w14:paraId="01C9E40F" w14:textId="77777777" w:rsidTr="00357AB7">
        <w:tc>
          <w:tcPr>
            <w:tcW w:w="886" w:type="dxa"/>
          </w:tcPr>
          <w:p w14:paraId="3F96CA83"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#ID</w:t>
            </w:r>
          </w:p>
        </w:tc>
        <w:tc>
          <w:tcPr>
            <w:tcW w:w="6706" w:type="dxa"/>
          </w:tcPr>
          <w:p w14:paraId="16E3DEEE"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Query</w:t>
            </w:r>
          </w:p>
        </w:tc>
        <w:tc>
          <w:tcPr>
            <w:tcW w:w="936" w:type="dxa"/>
          </w:tcPr>
          <w:p w14:paraId="3EEC140C"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Results</w:t>
            </w:r>
          </w:p>
        </w:tc>
      </w:tr>
      <w:tr w:rsidR="00EE6A53" w:rsidRPr="00EE6A53" w14:paraId="5F34835F" w14:textId="77777777" w:rsidTr="00357AB7">
        <w:tc>
          <w:tcPr>
            <w:tcW w:w="886" w:type="dxa"/>
          </w:tcPr>
          <w:p w14:paraId="393EC2CE"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#1</w:t>
            </w:r>
          </w:p>
        </w:tc>
        <w:tc>
          <w:tcPr>
            <w:tcW w:w="6706" w:type="dxa"/>
          </w:tcPr>
          <w:p w14:paraId="37C42AE3" w14:textId="58C58C01"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 xml:space="preserve">Nerve </w:t>
            </w:r>
            <w:proofErr w:type="gramStart"/>
            <w:r w:rsidRPr="00357AB7">
              <w:rPr>
                <w:rFonts w:ascii="Times New Roman" w:hAnsi="Times New Roman" w:cs="Times New Roman"/>
                <w:sz w:val="24"/>
              </w:rPr>
              <w:t>Block[</w:t>
            </w:r>
            <w:proofErr w:type="spellStart"/>
            <w:proofErr w:type="gramEnd"/>
            <w:r w:rsidRPr="00357AB7">
              <w:rPr>
                <w:rFonts w:ascii="Times New Roman" w:hAnsi="Times New Roman" w:cs="Times New Roman"/>
                <w:sz w:val="24"/>
              </w:rPr>
              <w:t>MeSH</w:t>
            </w:r>
            <w:proofErr w:type="spellEnd"/>
            <w:r w:rsidRPr="00357AB7">
              <w:rPr>
                <w:rFonts w:ascii="Times New Roman" w:hAnsi="Times New Roman" w:cs="Times New Roman"/>
                <w:sz w:val="24"/>
              </w:rPr>
              <w:t>]</w:t>
            </w:r>
          </w:p>
        </w:tc>
        <w:tc>
          <w:tcPr>
            <w:tcW w:w="936" w:type="dxa"/>
          </w:tcPr>
          <w:p w14:paraId="7BAE0CF8" w14:textId="7F160321"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28</w:t>
            </w:r>
            <w:r w:rsidR="00B74FF0">
              <w:rPr>
                <w:rFonts w:ascii="Times New Roman" w:hAnsi="Times New Roman" w:cs="Times New Roman" w:hint="eastAsia"/>
                <w:sz w:val="24"/>
              </w:rPr>
              <w:t>602</w:t>
            </w:r>
          </w:p>
        </w:tc>
      </w:tr>
      <w:tr w:rsidR="00EE6A53" w:rsidRPr="00EE6A53" w14:paraId="09437719" w14:textId="77777777" w:rsidTr="00357AB7">
        <w:tc>
          <w:tcPr>
            <w:tcW w:w="886" w:type="dxa"/>
          </w:tcPr>
          <w:p w14:paraId="7CA0C852"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#2</w:t>
            </w:r>
          </w:p>
        </w:tc>
        <w:tc>
          <w:tcPr>
            <w:tcW w:w="6706" w:type="dxa"/>
          </w:tcPr>
          <w:p w14:paraId="3F31F8CF" w14:textId="4D868703"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 xml:space="preserve">Nerve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Peripheral nerve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iliaca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iliaca nerve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iliaca compartment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 nerve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 xml:space="preserve">Title/Abstract] OR Fascia iliac compartment </w:t>
            </w:r>
            <w:proofErr w:type="gramStart"/>
            <w:r w:rsidRPr="00357AB7">
              <w:rPr>
                <w:rFonts w:ascii="Times New Roman" w:hAnsi="Times New Roman" w:cs="Times New Roman"/>
                <w:sz w:val="24"/>
              </w:rPr>
              <w:t>block[</w:t>
            </w:r>
            <w:proofErr w:type="gramEnd"/>
            <w:r w:rsidRPr="00357AB7">
              <w:rPr>
                <w:rFonts w:ascii="Times New Roman" w:hAnsi="Times New Roman" w:cs="Times New Roman"/>
                <w:sz w:val="24"/>
              </w:rPr>
              <w:t>Title/Abstract] OR FICB[Title/Abstract] OR FIB[Title/Abstract]</w:t>
            </w:r>
          </w:p>
        </w:tc>
        <w:tc>
          <w:tcPr>
            <w:tcW w:w="936" w:type="dxa"/>
          </w:tcPr>
          <w:p w14:paraId="7B230353" w14:textId="3A766927"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2</w:t>
            </w:r>
            <w:r w:rsidR="00B74FF0">
              <w:rPr>
                <w:rFonts w:ascii="Times New Roman" w:hAnsi="Times New Roman" w:cs="Times New Roman" w:hint="eastAsia"/>
                <w:sz w:val="24"/>
              </w:rPr>
              <w:t>3229</w:t>
            </w:r>
          </w:p>
        </w:tc>
      </w:tr>
      <w:tr w:rsidR="00EE6A53" w:rsidRPr="00EE6A53" w14:paraId="65133E10" w14:textId="77777777" w:rsidTr="00357AB7">
        <w:tc>
          <w:tcPr>
            <w:tcW w:w="886" w:type="dxa"/>
          </w:tcPr>
          <w:p w14:paraId="7C3CBBF1"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#3</w:t>
            </w:r>
          </w:p>
        </w:tc>
        <w:tc>
          <w:tcPr>
            <w:tcW w:w="6706" w:type="dxa"/>
          </w:tcPr>
          <w:p w14:paraId="4102FFCA" w14:textId="47D5FDB1"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(Nerve Block[</w:t>
            </w:r>
            <w:proofErr w:type="spellStart"/>
            <w:r w:rsidRPr="00357AB7">
              <w:rPr>
                <w:rFonts w:ascii="Times New Roman" w:hAnsi="Times New Roman" w:cs="Times New Roman"/>
                <w:sz w:val="24"/>
              </w:rPr>
              <w:t>MeSH</w:t>
            </w:r>
            <w:proofErr w:type="spellEnd"/>
            <w:r w:rsidRPr="00357AB7">
              <w:rPr>
                <w:rFonts w:ascii="Times New Roman" w:hAnsi="Times New Roman" w:cs="Times New Roman"/>
                <w:sz w:val="24"/>
              </w:rPr>
              <w:t>]) OR (Nerve block[Title/Abstract] OR Peripheral nerve block[Title/Abstract] OR Fascia iliaca block[Title/Abstract] OR Fascia iliaca nerve block[Title/Abstract] OR Fascia iliaca compartment block[Title/Abstract] OR Fascia iliac block[Title/Abstract] OR Fascia iliac nerve block[Title/Abstract] OR Fascia iliac compartment block[Title/Abstract] OR FICB[Title/Abstract] OR FIB[Title/Abstract])</w:t>
            </w:r>
          </w:p>
        </w:tc>
        <w:tc>
          <w:tcPr>
            <w:tcW w:w="936" w:type="dxa"/>
          </w:tcPr>
          <w:p w14:paraId="2B1BD04F" w14:textId="6EE7B08E"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4</w:t>
            </w:r>
            <w:r w:rsidR="00FA6BBB">
              <w:rPr>
                <w:rFonts w:ascii="Times New Roman" w:hAnsi="Times New Roman" w:cs="Times New Roman" w:hint="eastAsia"/>
                <w:sz w:val="24"/>
              </w:rPr>
              <w:t>3677</w:t>
            </w:r>
          </w:p>
        </w:tc>
      </w:tr>
      <w:tr w:rsidR="00EE6A53" w:rsidRPr="00EE6A53" w14:paraId="4F87C22F" w14:textId="77777777" w:rsidTr="00357AB7">
        <w:tc>
          <w:tcPr>
            <w:tcW w:w="886" w:type="dxa"/>
          </w:tcPr>
          <w:p w14:paraId="2E40E413"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#4</w:t>
            </w:r>
          </w:p>
        </w:tc>
        <w:tc>
          <w:tcPr>
            <w:tcW w:w="6706" w:type="dxa"/>
          </w:tcPr>
          <w:p w14:paraId="0A7A74D6" w14:textId="52575C32"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 xml:space="preserve">Hip </w:t>
            </w:r>
            <w:proofErr w:type="gramStart"/>
            <w:r w:rsidRPr="00357AB7">
              <w:rPr>
                <w:rFonts w:ascii="Times New Roman" w:hAnsi="Times New Roman" w:cs="Times New Roman"/>
                <w:sz w:val="24"/>
              </w:rPr>
              <w:t>Fractures[</w:t>
            </w:r>
            <w:proofErr w:type="spellStart"/>
            <w:proofErr w:type="gramEnd"/>
            <w:r w:rsidRPr="00357AB7">
              <w:rPr>
                <w:rFonts w:ascii="Times New Roman" w:hAnsi="Times New Roman" w:cs="Times New Roman"/>
                <w:sz w:val="24"/>
              </w:rPr>
              <w:t>MeSH</w:t>
            </w:r>
            <w:proofErr w:type="spellEnd"/>
            <w:r w:rsidRPr="00357AB7">
              <w:rPr>
                <w:rFonts w:ascii="Times New Roman" w:hAnsi="Times New Roman" w:cs="Times New Roman"/>
                <w:sz w:val="24"/>
              </w:rPr>
              <w:t>]</w:t>
            </w:r>
          </w:p>
        </w:tc>
        <w:tc>
          <w:tcPr>
            <w:tcW w:w="936" w:type="dxa"/>
          </w:tcPr>
          <w:p w14:paraId="16E0F79B" w14:textId="424E6366"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31</w:t>
            </w:r>
            <w:r w:rsidR="00FA6BBB">
              <w:rPr>
                <w:rFonts w:ascii="Times New Roman" w:hAnsi="Times New Roman" w:cs="Times New Roman" w:hint="eastAsia"/>
                <w:sz w:val="24"/>
              </w:rPr>
              <w:t>888</w:t>
            </w:r>
          </w:p>
        </w:tc>
      </w:tr>
      <w:tr w:rsidR="00EE6A53" w:rsidRPr="00EE6A53" w14:paraId="3F9B2BE3" w14:textId="77777777" w:rsidTr="00357AB7">
        <w:tc>
          <w:tcPr>
            <w:tcW w:w="886" w:type="dxa"/>
          </w:tcPr>
          <w:p w14:paraId="26316CDA"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#5</w:t>
            </w:r>
          </w:p>
        </w:tc>
        <w:tc>
          <w:tcPr>
            <w:tcW w:w="6706" w:type="dxa"/>
          </w:tcPr>
          <w:p w14:paraId="5129B0A0" w14:textId="521FC90F"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w:t>
            </w:r>
            <w:proofErr w:type="gramStart"/>
            <w:r w:rsidRPr="00357AB7">
              <w:rPr>
                <w:rFonts w:ascii="Times New Roman" w:hAnsi="Times New Roman" w:cs="Times New Roman"/>
                <w:sz w:val="24"/>
              </w:rPr>
              <w:t>hip[</w:t>
            </w:r>
            <w:proofErr w:type="gram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femor</w:t>
            </w:r>
            <w:proofErr w:type="spellEnd"/>
            <w:r w:rsidRPr="00357AB7">
              <w:rPr>
                <w:rFonts w:ascii="Times New Roman" w:hAnsi="Times New Roman" w:cs="Times New Roman"/>
                <w:sz w:val="24"/>
              </w:rPr>
              <w:t xml:space="preserve">*[Title/Abstract] OR </w:t>
            </w:r>
            <w:proofErr w:type="gramStart"/>
            <w:r w:rsidRPr="00357AB7">
              <w:rPr>
                <w:rFonts w:ascii="Times New Roman" w:hAnsi="Times New Roman" w:cs="Times New Roman"/>
                <w:sz w:val="24"/>
              </w:rPr>
              <w:t>femur[</w:t>
            </w:r>
            <w:proofErr w:type="gram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pertrochant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intertrochant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subtrochant</w:t>
            </w:r>
            <w:proofErr w:type="spellEnd"/>
            <w:r w:rsidRPr="00357AB7">
              <w:rPr>
                <w:rFonts w:ascii="Times New Roman" w:hAnsi="Times New Roman" w:cs="Times New Roman"/>
                <w:sz w:val="24"/>
              </w:rPr>
              <w:t>*[Title/Abstract] OR intracapsular*[Title/Abstract] OR extracapsular*[Title/Abstract]) AND fracture*[Title/Abstract]</w:t>
            </w:r>
          </w:p>
        </w:tc>
        <w:tc>
          <w:tcPr>
            <w:tcW w:w="936" w:type="dxa"/>
          </w:tcPr>
          <w:p w14:paraId="4769C443" w14:textId="1EA132C0" w:rsidR="00EE6A53" w:rsidRPr="00EE6A53" w:rsidRDefault="00FA6BBB" w:rsidP="00A743D0">
            <w:pPr>
              <w:rPr>
                <w:rFonts w:ascii="Times New Roman" w:hAnsi="Times New Roman" w:cs="Times New Roman"/>
                <w:sz w:val="24"/>
              </w:rPr>
            </w:pPr>
            <w:r>
              <w:rPr>
                <w:rFonts w:ascii="Times New Roman" w:hAnsi="Times New Roman" w:cs="Times New Roman" w:hint="eastAsia"/>
                <w:sz w:val="24"/>
              </w:rPr>
              <w:t>81404</w:t>
            </w:r>
          </w:p>
        </w:tc>
      </w:tr>
      <w:tr w:rsidR="00EE6A53" w:rsidRPr="00EE6A53" w14:paraId="30AAD04D" w14:textId="77777777" w:rsidTr="00357AB7">
        <w:tc>
          <w:tcPr>
            <w:tcW w:w="886" w:type="dxa"/>
          </w:tcPr>
          <w:p w14:paraId="3EEF6C5F"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#6</w:t>
            </w:r>
          </w:p>
        </w:tc>
        <w:tc>
          <w:tcPr>
            <w:tcW w:w="6706" w:type="dxa"/>
          </w:tcPr>
          <w:p w14:paraId="021D483D" w14:textId="3518A7E0"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 xml:space="preserve">(Hip </w:t>
            </w:r>
            <w:proofErr w:type="gramStart"/>
            <w:r w:rsidRPr="00357AB7">
              <w:rPr>
                <w:rFonts w:ascii="Times New Roman" w:hAnsi="Times New Roman" w:cs="Times New Roman"/>
                <w:sz w:val="24"/>
              </w:rPr>
              <w:t>Fractures[</w:t>
            </w:r>
            <w:proofErr w:type="spellStart"/>
            <w:proofErr w:type="gramEnd"/>
            <w:r w:rsidRPr="00357AB7">
              <w:rPr>
                <w:rFonts w:ascii="Times New Roman" w:hAnsi="Times New Roman" w:cs="Times New Roman"/>
                <w:sz w:val="24"/>
              </w:rPr>
              <w:t>MeSH</w:t>
            </w:r>
            <w:proofErr w:type="spellEnd"/>
            <w:r w:rsidRPr="00357AB7">
              <w:rPr>
                <w:rFonts w:ascii="Times New Roman" w:hAnsi="Times New Roman" w:cs="Times New Roman"/>
                <w:sz w:val="24"/>
              </w:rPr>
              <w:t>]) OR ((</w:t>
            </w:r>
            <w:proofErr w:type="gramStart"/>
            <w:r w:rsidRPr="00357AB7">
              <w:rPr>
                <w:rFonts w:ascii="Times New Roman" w:hAnsi="Times New Roman" w:cs="Times New Roman"/>
                <w:sz w:val="24"/>
              </w:rPr>
              <w:t>hip[</w:t>
            </w:r>
            <w:proofErr w:type="gram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femor</w:t>
            </w:r>
            <w:proofErr w:type="spellEnd"/>
            <w:r w:rsidRPr="00357AB7">
              <w:rPr>
                <w:rFonts w:ascii="Times New Roman" w:hAnsi="Times New Roman" w:cs="Times New Roman"/>
                <w:sz w:val="24"/>
              </w:rPr>
              <w:t xml:space="preserve">*[Title/Abstract] OR </w:t>
            </w:r>
            <w:proofErr w:type="gramStart"/>
            <w:r w:rsidRPr="00357AB7">
              <w:rPr>
                <w:rFonts w:ascii="Times New Roman" w:hAnsi="Times New Roman" w:cs="Times New Roman"/>
                <w:sz w:val="24"/>
              </w:rPr>
              <w:t>femur[</w:t>
            </w:r>
            <w:proofErr w:type="gram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pertrochant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intertrochant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subtrochant</w:t>
            </w:r>
            <w:proofErr w:type="spellEnd"/>
            <w:r w:rsidRPr="00357AB7">
              <w:rPr>
                <w:rFonts w:ascii="Times New Roman" w:hAnsi="Times New Roman" w:cs="Times New Roman"/>
                <w:sz w:val="24"/>
              </w:rPr>
              <w:t>*[Title/Abstract] OR intracapsular*[Title/Abstract] OR extracapsular*[Title/Abstract]) AND fracture*[Title/Abstract])</w:t>
            </w:r>
          </w:p>
        </w:tc>
        <w:tc>
          <w:tcPr>
            <w:tcW w:w="936" w:type="dxa"/>
          </w:tcPr>
          <w:p w14:paraId="386909D4" w14:textId="7823B27F"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8</w:t>
            </w:r>
            <w:r w:rsidR="00010948">
              <w:rPr>
                <w:rFonts w:ascii="Times New Roman" w:hAnsi="Times New Roman" w:cs="Times New Roman" w:hint="eastAsia"/>
                <w:sz w:val="24"/>
              </w:rPr>
              <w:t>5520</w:t>
            </w:r>
          </w:p>
        </w:tc>
      </w:tr>
      <w:tr w:rsidR="00EE6A53" w:rsidRPr="00EE6A53" w14:paraId="40EE0C6F" w14:textId="77777777" w:rsidTr="00357AB7">
        <w:tc>
          <w:tcPr>
            <w:tcW w:w="886" w:type="dxa"/>
          </w:tcPr>
          <w:p w14:paraId="2405F2FD"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#7</w:t>
            </w:r>
          </w:p>
        </w:tc>
        <w:tc>
          <w:tcPr>
            <w:tcW w:w="6706" w:type="dxa"/>
          </w:tcPr>
          <w:p w14:paraId="1347A5A9" w14:textId="2B9D5C8F"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(randomized controlled trial[pt] OR controlled clinical trial[pt] OR randomized[</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placebo[</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clinical trials as topic[</w:t>
            </w:r>
            <w:proofErr w:type="spellStart"/>
            <w:proofErr w:type="gramStart"/>
            <w:r w:rsidRPr="00357AB7">
              <w:rPr>
                <w:rFonts w:ascii="Times New Roman" w:hAnsi="Times New Roman" w:cs="Times New Roman"/>
                <w:sz w:val="24"/>
              </w:rPr>
              <w:t>mesh:noexp</w:t>
            </w:r>
            <w:proofErr w:type="spellEnd"/>
            <w:proofErr w:type="gramEnd"/>
            <w:r w:rsidRPr="00357AB7">
              <w:rPr>
                <w:rFonts w:ascii="Times New Roman" w:hAnsi="Times New Roman" w:cs="Times New Roman"/>
                <w:sz w:val="24"/>
              </w:rPr>
              <w:t>] OR randomly[</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trial[</w:t>
            </w:r>
            <w:proofErr w:type="spellStart"/>
            <w:r w:rsidRPr="00357AB7">
              <w:rPr>
                <w:rFonts w:ascii="Times New Roman" w:hAnsi="Times New Roman" w:cs="Times New Roman"/>
                <w:sz w:val="24"/>
              </w:rPr>
              <w:t>ti</w:t>
            </w:r>
            <w:proofErr w:type="spellEnd"/>
            <w:r w:rsidRPr="00357AB7">
              <w:rPr>
                <w:rFonts w:ascii="Times New Roman" w:hAnsi="Times New Roman" w:cs="Times New Roman"/>
                <w:sz w:val="24"/>
              </w:rPr>
              <w:t>]) NOT (animals [</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 NOT (humans [</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 AND animals[</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w:t>
            </w:r>
          </w:p>
        </w:tc>
        <w:tc>
          <w:tcPr>
            <w:tcW w:w="936" w:type="dxa"/>
          </w:tcPr>
          <w:p w14:paraId="3EAAFE64" w14:textId="2007A4BA"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1</w:t>
            </w:r>
            <w:r w:rsidR="00C72529">
              <w:rPr>
                <w:rFonts w:ascii="Times New Roman" w:hAnsi="Times New Roman" w:cs="Times New Roman" w:hint="eastAsia"/>
                <w:sz w:val="24"/>
              </w:rPr>
              <w:t>611604</w:t>
            </w:r>
          </w:p>
        </w:tc>
      </w:tr>
      <w:tr w:rsidR="00EE6A53" w:rsidRPr="00EE6A53" w14:paraId="22FDEF51" w14:textId="77777777" w:rsidTr="00357AB7">
        <w:tc>
          <w:tcPr>
            <w:tcW w:w="886" w:type="dxa"/>
          </w:tcPr>
          <w:p w14:paraId="075FCA75" w14:textId="77777777" w:rsidR="00EE6A53" w:rsidRPr="00EE6A53" w:rsidRDefault="00EE6A53" w:rsidP="00A743D0">
            <w:pPr>
              <w:rPr>
                <w:rFonts w:ascii="Times New Roman" w:hAnsi="Times New Roman" w:cs="Times New Roman"/>
                <w:sz w:val="24"/>
              </w:rPr>
            </w:pPr>
            <w:r w:rsidRPr="00EE6A53">
              <w:rPr>
                <w:rFonts w:ascii="Times New Roman" w:hAnsi="Times New Roman" w:cs="Times New Roman"/>
                <w:sz w:val="24"/>
              </w:rPr>
              <w:t>#8</w:t>
            </w:r>
          </w:p>
        </w:tc>
        <w:tc>
          <w:tcPr>
            <w:tcW w:w="6706" w:type="dxa"/>
          </w:tcPr>
          <w:p w14:paraId="00E68C9A" w14:textId="11666B7D"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(((Nerve Block[</w:t>
            </w:r>
            <w:proofErr w:type="spellStart"/>
            <w:r w:rsidRPr="00357AB7">
              <w:rPr>
                <w:rFonts w:ascii="Times New Roman" w:hAnsi="Times New Roman" w:cs="Times New Roman"/>
                <w:sz w:val="24"/>
              </w:rPr>
              <w:t>MeSH</w:t>
            </w:r>
            <w:proofErr w:type="spellEnd"/>
            <w:r w:rsidRPr="00357AB7">
              <w:rPr>
                <w:rFonts w:ascii="Times New Roman" w:hAnsi="Times New Roman" w:cs="Times New Roman"/>
                <w:sz w:val="24"/>
              </w:rPr>
              <w:t>]) OR (Nerve block[Title/Abstract] OR Peripheral nerve block[Title/Abstract] OR Fascia iliaca block[Title/Abstract] OR Fascia iliaca nerve block[Title/Abstract] OR Fascia iliaca compartment block[Title/Abstract] OR Fascia iliac block[Title/Abstract] OR Fascia iliac nerve block[Title/Abstract] OR Fascia iliac compartment block[Title/Abstract] OR FICB[Title/Abstract] OR FIB[Title/Abstract])) AND ((Hip Fractures[</w:t>
            </w:r>
            <w:proofErr w:type="spellStart"/>
            <w:r w:rsidRPr="00357AB7">
              <w:rPr>
                <w:rFonts w:ascii="Times New Roman" w:hAnsi="Times New Roman" w:cs="Times New Roman"/>
                <w:sz w:val="24"/>
              </w:rPr>
              <w:t>MeSH</w:t>
            </w:r>
            <w:proofErr w:type="spellEnd"/>
            <w:r w:rsidRPr="00357AB7">
              <w:rPr>
                <w:rFonts w:ascii="Times New Roman" w:hAnsi="Times New Roman" w:cs="Times New Roman"/>
                <w:sz w:val="24"/>
              </w:rPr>
              <w:t xml:space="preserve">]) OR ((hip[Title/Abstract] OR </w:t>
            </w:r>
            <w:proofErr w:type="spellStart"/>
            <w:r w:rsidRPr="00357AB7">
              <w:rPr>
                <w:rFonts w:ascii="Times New Roman" w:hAnsi="Times New Roman" w:cs="Times New Roman"/>
                <w:sz w:val="24"/>
              </w:rPr>
              <w:t>femor</w:t>
            </w:r>
            <w:proofErr w:type="spellEnd"/>
            <w:r w:rsidRPr="00357AB7">
              <w:rPr>
                <w:rFonts w:ascii="Times New Roman" w:hAnsi="Times New Roman" w:cs="Times New Roman"/>
                <w:sz w:val="24"/>
              </w:rPr>
              <w:t xml:space="preserve">*[Title/Abstract] OR femur[Title/Abstract] OR </w:t>
            </w:r>
            <w:proofErr w:type="spellStart"/>
            <w:r w:rsidRPr="00357AB7">
              <w:rPr>
                <w:rFonts w:ascii="Times New Roman" w:hAnsi="Times New Roman" w:cs="Times New Roman"/>
                <w:sz w:val="24"/>
              </w:rPr>
              <w:t>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pertrochant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intertrochant</w:t>
            </w:r>
            <w:proofErr w:type="spellEnd"/>
            <w:r w:rsidRPr="00357AB7">
              <w:rPr>
                <w:rFonts w:ascii="Times New Roman" w:hAnsi="Times New Roman" w:cs="Times New Roman"/>
                <w:sz w:val="24"/>
              </w:rPr>
              <w:t xml:space="preserve">*[Title/Abstract] OR </w:t>
            </w:r>
            <w:proofErr w:type="spellStart"/>
            <w:r w:rsidRPr="00357AB7">
              <w:rPr>
                <w:rFonts w:ascii="Times New Roman" w:hAnsi="Times New Roman" w:cs="Times New Roman"/>
                <w:sz w:val="24"/>
              </w:rPr>
              <w:t>subtrochant</w:t>
            </w:r>
            <w:proofErr w:type="spellEnd"/>
            <w:r w:rsidRPr="00357AB7">
              <w:rPr>
                <w:rFonts w:ascii="Times New Roman" w:hAnsi="Times New Roman" w:cs="Times New Roman"/>
                <w:sz w:val="24"/>
              </w:rPr>
              <w:t>*[Title/Abstract] OR intracapsular*[Title/Abstract] OR extracapsular*[Title/Abstract]) AND fracture*[Title/Abstract]))) AND ((randomized controlled trial[pt] OR controlled clinical trial[pt] OR randomized[</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placebo[</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clinical trials as topic[</w:t>
            </w:r>
            <w:proofErr w:type="spellStart"/>
            <w:r w:rsidRPr="00357AB7">
              <w:rPr>
                <w:rFonts w:ascii="Times New Roman" w:hAnsi="Times New Roman" w:cs="Times New Roman"/>
                <w:sz w:val="24"/>
              </w:rPr>
              <w:t>mesh:noexp</w:t>
            </w:r>
            <w:proofErr w:type="spellEnd"/>
            <w:r w:rsidRPr="00357AB7">
              <w:rPr>
                <w:rFonts w:ascii="Times New Roman" w:hAnsi="Times New Roman" w:cs="Times New Roman"/>
                <w:sz w:val="24"/>
              </w:rPr>
              <w:t>] OR randomly[</w:t>
            </w:r>
            <w:proofErr w:type="spellStart"/>
            <w:r w:rsidRPr="00357AB7">
              <w:rPr>
                <w:rFonts w:ascii="Times New Roman" w:hAnsi="Times New Roman" w:cs="Times New Roman"/>
                <w:sz w:val="24"/>
              </w:rPr>
              <w:t>tiab</w:t>
            </w:r>
            <w:proofErr w:type="spellEnd"/>
            <w:r w:rsidRPr="00357AB7">
              <w:rPr>
                <w:rFonts w:ascii="Times New Roman" w:hAnsi="Times New Roman" w:cs="Times New Roman"/>
                <w:sz w:val="24"/>
              </w:rPr>
              <w:t>] OR trial[</w:t>
            </w:r>
            <w:proofErr w:type="spellStart"/>
            <w:r w:rsidRPr="00357AB7">
              <w:rPr>
                <w:rFonts w:ascii="Times New Roman" w:hAnsi="Times New Roman" w:cs="Times New Roman"/>
                <w:sz w:val="24"/>
              </w:rPr>
              <w:t>ti</w:t>
            </w:r>
            <w:proofErr w:type="spellEnd"/>
            <w:r w:rsidRPr="00357AB7">
              <w:rPr>
                <w:rFonts w:ascii="Times New Roman" w:hAnsi="Times New Roman" w:cs="Times New Roman"/>
                <w:sz w:val="24"/>
              </w:rPr>
              <w:t>]) NOT (animals [</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 NOT (humans [</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 AND animals[</w:t>
            </w:r>
            <w:proofErr w:type="spellStart"/>
            <w:r w:rsidRPr="00357AB7">
              <w:rPr>
                <w:rFonts w:ascii="Times New Roman" w:hAnsi="Times New Roman" w:cs="Times New Roman"/>
                <w:sz w:val="24"/>
              </w:rPr>
              <w:t>mh</w:t>
            </w:r>
            <w:proofErr w:type="spellEnd"/>
            <w:r w:rsidRPr="00357AB7">
              <w:rPr>
                <w:rFonts w:ascii="Times New Roman" w:hAnsi="Times New Roman" w:cs="Times New Roman"/>
                <w:sz w:val="24"/>
              </w:rPr>
              <w:t>])))</w:t>
            </w:r>
          </w:p>
        </w:tc>
        <w:tc>
          <w:tcPr>
            <w:tcW w:w="936" w:type="dxa"/>
          </w:tcPr>
          <w:p w14:paraId="27AC95DC" w14:textId="0DBB82C8" w:rsidR="00EE6A53" w:rsidRPr="00EE6A53" w:rsidRDefault="00357AB7" w:rsidP="00A743D0">
            <w:pPr>
              <w:rPr>
                <w:rFonts w:ascii="Times New Roman" w:hAnsi="Times New Roman" w:cs="Times New Roman"/>
                <w:sz w:val="24"/>
              </w:rPr>
            </w:pPr>
            <w:r w:rsidRPr="00357AB7">
              <w:rPr>
                <w:rFonts w:ascii="Times New Roman" w:hAnsi="Times New Roman" w:cs="Times New Roman"/>
                <w:sz w:val="24"/>
              </w:rPr>
              <w:t>2</w:t>
            </w:r>
            <w:r w:rsidR="00F41933">
              <w:rPr>
                <w:rFonts w:ascii="Times New Roman" w:hAnsi="Times New Roman" w:cs="Times New Roman" w:hint="eastAsia"/>
                <w:sz w:val="24"/>
              </w:rPr>
              <w:t>60</w:t>
            </w:r>
          </w:p>
        </w:tc>
      </w:tr>
    </w:tbl>
    <w:p w14:paraId="230C83DF" w14:textId="1A0C3B2B" w:rsidR="001846CE" w:rsidRDefault="001846CE" w:rsidP="00EE6A53">
      <w:pPr>
        <w:rPr>
          <w:rFonts w:ascii="Times New Roman" w:hAnsi="Times New Roman" w:cs="Times New Roman"/>
        </w:rPr>
      </w:pPr>
    </w:p>
    <w:p w14:paraId="62469884" w14:textId="77777777" w:rsidR="001846CE" w:rsidRDefault="001846CE">
      <w:pPr>
        <w:widowControl/>
        <w:jc w:val="left"/>
        <w:rPr>
          <w:rFonts w:ascii="Times New Roman" w:hAnsi="Times New Roman" w:cs="Times New Roman"/>
        </w:rPr>
      </w:pPr>
      <w:r>
        <w:rPr>
          <w:rFonts w:ascii="Times New Roman" w:hAnsi="Times New Roman" w:cs="Times New Roman"/>
        </w:rPr>
        <w:br w:type="page"/>
      </w:r>
    </w:p>
    <w:p w14:paraId="5E7DC570" w14:textId="49D27381" w:rsidR="00EE6A53" w:rsidRDefault="001846CE" w:rsidP="00101CA2">
      <w:pPr>
        <w:pStyle w:val="1"/>
      </w:pPr>
      <w:bookmarkStart w:id="3" w:name="_Toc226113278"/>
      <w:r w:rsidRPr="001846CE">
        <w:rPr>
          <w:b/>
        </w:rPr>
        <w:t>Supplemental Table 4.</w:t>
      </w:r>
      <w:r w:rsidRPr="001846CE">
        <w:t xml:space="preserve"> Search strategy for Wanfang database</w:t>
      </w:r>
      <w:bookmarkEnd w:id="3"/>
    </w:p>
    <w:tbl>
      <w:tblPr>
        <w:tblStyle w:val="a7"/>
        <w:tblW w:w="0" w:type="auto"/>
        <w:tblLook w:val="04A0" w:firstRow="1" w:lastRow="0" w:firstColumn="1" w:lastColumn="0" w:noHBand="0" w:noVBand="1"/>
      </w:tblPr>
      <w:tblGrid>
        <w:gridCol w:w="7592"/>
        <w:gridCol w:w="936"/>
      </w:tblGrid>
      <w:tr w:rsidR="004148AE" w:rsidRPr="00EE6A53" w14:paraId="1E6E92A8" w14:textId="77777777" w:rsidTr="008E5184">
        <w:tc>
          <w:tcPr>
            <w:tcW w:w="7592" w:type="dxa"/>
          </w:tcPr>
          <w:p w14:paraId="02D64397" w14:textId="0E5CCB2C" w:rsidR="004148AE" w:rsidRPr="00357AB7" w:rsidRDefault="004148AE" w:rsidP="004148AE">
            <w:pPr>
              <w:rPr>
                <w:rFonts w:ascii="Times New Roman" w:hAnsi="Times New Roman" w:cs="Times New Roman"/>
              </w:rPr>
            </w:pPr>
            <w:r w:rsidRPr="00EE6A53">
              <w:rPr>
                <w:rFonts w:ascii="Times New Roman" w:hAnsi="Times New Roman" w:cs="Times New Roman"/>
                <w:sz w:val="24"/>
              </w:rPr>
              <w:t>Query</w:t>
            </w:r>
          </w:p>
        </w:tc>
        <w:tc>
          <w:tcPr>
            <w:tcW w:w="936" w:type="dxa"/>
          </w:tcPr>
          <w:p w14:paraId="70EBBAEA" w14:textId="18EB0C56" w:rsidR="004148AE" w:rsidRPr="00357AB7" w:rsidRDefault="004148AE" w:rsidP="004148AE">
            <w:pPr>
              <w:rPr>
                <w:rFonts w:ascii="Times New Roman" w:hAnsi="Times New Roman" w:cs="Times New Roman"/>
              </w:rPr>
            </w:pPr>
            <w:r w:rsidRPr="00EE6A53">
              <w:rPr>
                <w:rFonts w:ascii="Times New Roman" w:hAnsi="Times New Roman" w:cs="Times New Roman"/>
                <w:sz w:val="24"/>
              </w:rPr>
              <w:t>Results</w:t>
            </w:r>
          </w:p>
        </w:tc>
      </w:tr>
      <w:tr w:rsidR="004148AE" w:rsidRPr="00EE6A53" w14:paraId="330E2AC0" w14:textId="77777777" w:rsidTr="00F85566">
        <w:tc>
          <w:tcPr>
            <w:tcW w:w="7592" w:type="dxa"/>
          </w:tcPr>
          <w:p w14:paraId="7479593E" w14:textId="7EF2FEF9" w:rsidR="004148AE" w:rsidRPr="004148AE" w:rsidRDefault="000E5336" w:rsidP="004148AE">
            <w:pPr>
              <w:rPr>
                <w:rFonts w:asciiTheme="minorEastAsia" w:hAnsiTheme="minorEastAsia" w:cs="Times New Roman" w:hint="eastAsia"/>
                <w:sz w:val="24"/>
              </w:rPr>
            </w:pPr>
            <w:r w:rsidRPr="004148AE">
              <w:rPr>
                <w:rFonts w:asciiTheme="minorEastAsia" w:hAnsiTheme="minorEastAsia" w:cs="Times New Roman" w:hint="eastAsia"/>
                <w:sz w:val="24"/>
              </w:rPr>
              <w:t>主题:(髂筋膜间隙阻滞) AND</w:t>
            </w:r>
            <w:r w:rsidR="004148AE" w:rsidRPr="004148AE">
              <w:rPr>
                <w:rFonts w:asciiTheme="minorEastAsia" w:hAnsiTheme="minorEastAsia" w:cs="Times New Roman" w:hint="eastAsia"/>
                <w:sz w:val="24"/>
              </w:rPr>
              <w:t>主题:(</w:t>
            </w:r>
            <w:r w:rsidRPr="004148AE">
              <w:rPr>
                <w:rFonts w:asciiTheme="minorEastAsia" w:hAnsiTheme="minorEastAsia" w:cs="Times New Roman" w:hint="eastAsia"/>
                <w:sz w:val="24"/>
              </w:rPr>
              <w:t>髋部骨折</w:t>
            </w:r>
            <w:r w:rsidR="004148AE" w:rsidRPr="004148AE">
              <w:rPr>
                <w:rFonts w:asciiTheme="minorEastAsia" w:hAnsiTheme="minorEastAsia" w:cs="Times New Roman" w:hint="eastAsia"/>
                <w:sz w:val="24"/>
              </w:rPr>
              <w:t xml:space="preserve"> OR </w:t>
            </w:r>
            <w:r w:rsidRPr="004148AE">
              <w:rPr>
                <w:rFonts w:asciiTheme="minorEastAsia" w:hAnsiTheme="minorEastAsia" w:cs="Times New Roman" w:hint="eastAsia"/>
                <w:sz w:val="24"/>
              </w:rPr>
              <w:t>髋骨骨折</w:t>
            </w:r>
            <w:r w:rsidR="004148AE" w:rsidRPr="004148AE">
              <w:rPr>
                <w:rFonts w:asciiTheme="minorEastAsia" w:hAnsiTheme="minorEastAsia" w:cs="Times New Roman" w:hint="eastAsia"/>
                <w:sz w:val="24"/>
              </w:rPr>
              <w:t xml:space="preserve"> OR </w:t>
            </w:r>
            <w:r w:rsidRPr="004148AE">
              <w:rPr>
                <w:rFonts w:asciiTheme="minorEastAsia" w:hAnsiTheme="minorEastAsia" w:cs="Times New Roman" w:hint="eastAsia"/>
                <w:sz w:val="24"/>
              </w:rPr>
              <w:t>髋关节骨折</w:t>
            </w:r>
            <w:r w:rsidR="004148AE" w:rsidRPr="004148AE">
              <w:rPr>
                <w:rFonts w:asciiTheme="minorEastAsia" w:hAnsiTheme="minorEastAsia" w:cs="Times New Roman" w:hint="eastAsia"/>
                <w:sz w:val="24"/>
              </w:rPr>
              <w:t xml:space="preserve">) </w:t>
            </w:r>
            <w:r w:rsidRPr="004148AE">
              <w:rPr>
                <w:rFonts w:asciiTheme="minorEastAsia" w:hAnsiTheme="minorEastAsia" w:cs="Times New Roman" w:hint="eastAsia"/>
                <w:sz w:val="24"/>
              </w:rPr>
              <w:t>AND</w:t>
            </w:r>
            <w:r w:rsidR="004148AE" w:rsidRPr="004148AE">
              <w:rPr>
                <w:rFonts w:asciiTheme="minorEastAsia" w:hAnsiTheme="minorEastAsia" w:cs="Times New Roman" w:hint="eastAsia"/>
                <w:sz w:val="24"/>
              </w:rPr>
              <w:t xml:space="preserve"> 全部:(随机)  </w:t>
            </w:r>
          </w:p>
        </w:tc>
        <w:tc>
          <w:tcPr>
            <w:tcW w:w="936" w:type="dxa"/>
          </w:tcPr>
          <w:p w14:paraId="6E61A545" w14:textId="11056ECC" w:rsidR="004148AE" w:rsidRPr="00EE6A53" w:rsidRDefault="004148AE" w:rsidP="004148AE">
            <w:pPr>
              <w:rPr>
                <w:rFonts w:ascii="Times New Roman" w:hAnsi="Times New Roman" w:cs="Times New Roman"/>
                <w:sz w:val="24"/>
              </w:rPr>
            </w:pPr>
            <w:r>
              <w:rPr>
                <w:rFonts w:ascii="Times New Roman" w:hAnsi="Times New Roman" w:cs="Times New Roman" w:hint="eastAsia"/>
                <w:sz w:val="24"/>
              </w:rPr>
              <w:t>1</w:t>
            </w:r>
            <w:r w:rsidR="004968FA">
              <w:rPr>
                <w:rFonts w:ascii="Times New Roman" w:hAnsi="Times New Roman" w:cs="Times New Roman" w:hint="eastAsia"/>
                <w:sz w:val="24"/>
              </w:rPr>
              <w:t>65</w:t>
            </w:r>
          </w:p>
        </w:tc>
      </w:tr>
    </w:tbl>
    <w:p w14:paraId="6A20877C" w14:textId="5234A9F1" w:rsidR="00426A72" w:rsidRPr="00D26B3C" w:rsidRDefault="00426A72" w:rsidP="00D26B3C">
      <w:pPr>
        <w:rPr>
          <w:rFonts w:ascii="Times New Roman" w:hAnsi="Times New Roman" w:cs="Times New Roman"/>
        </w:rPr>
      </w:pPr>
      <w:r w:rsidRPr="00D26B3C">
        <w:rPr>
          <w:rFonts w:ascii="Times New Roman" w:hAnsi="Times New Roman" w:cs="Times New Roman"/>
        </w:rPr>
        <w:t>English translation of search terms:</w:t>
      </w:r>
    </w:p>
    <w:p w14:paraId="0A699AC6" w14:textId="7F650A69" w:rsidR="00EE6A53" w:rsidRDefault="000E5336" w:rsidP="00D26B3C">
      <w:r w:rsidRPr="00D26B3C">
        <w:rPr>
          <w:rFonts w:ascii="Times New Roman" w:hAnsi="Times New Roman" w:cs="Times New Roman"/>
        </w:rPr>
        <w:t>Subject: (Fascia iliaca compartment block) AND Subject: (Hip fracture OR hip bone fracture OR hip joint fracture) AND All: (Random)</w:t>
      </w:r>
      <w:r w:rsidR="00EE6A53">
        <w:br w:type="page"/>
      </w:r>
    </w:p>
    <w:p w14:paraId="43551215" w14:textId="035714EC" w:rsidR="00873C30" w:rsidRPr="00EE6A53" w:rsidRDefault="00DA7B5F">
      <w:pPr>
        <w:rPr>
          <w:rFonts w:ascii="Times New Roman" w:hAnsi="Times New Roman" w:cs="Times New Roman"/>
        </w:rPr>
      </w:pPr>
      <w:r>
        <w:rPr>
          <w:rFonts w:ascii="Times New Roman" w:hAnsi="Times New Roman" w:cs="Times New Roman"/>
          <w:noProof/>
        </w:rPr>
        <w:drawing>
          <wp:inline distT="0" distB="0" distL="0" distR="0" wp14:anchorId="3ECA53DD" wp14:editId="051D0B0C">
            <wp:extent cx="5292000" cy="1346400"/>
            <wp:effectExtent l="0" t="0" r="4445" b="6350"/>
            <wp:docPr id="3294922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92289" name="图片 329492289"/>
                    <pic:cNvPicPr/>
                  </pic:nvPicPr>
                  <pic:blipFill>
                    <a:blip r:embed="rId8">
                      <a:extLst>
                        <a:ext uri="{28A0092B-C50C-407E-A947-70E740481C1C}">
                          <a14:useLocalDpi xmlns:a14="http://schemas.microsoft.com/office/drawing/2010/main" val="0"/>
                        </a:ext>
                      </a:extLst>
                    </a:blip>
                    <a:stretch>
                      <a:fillRect/>
                    </a:stretch>
                  </pic:blipFill>
                  <pic:spPr>
                    <a:xfrm>
                      <a:off x="0" y="0"/>
                      <a:ext cx="5292000" cy="1346400"/>
                    </a:xfrm>
                    <a:prstGeom prst="rect">
                      <a:avLst/>
                    </a:prstGeom>
                  </pic:spPr>
                </pic:pic>
              </a:graphicData>
            </a:graphic>
          </wp:inline>
        </w:drawing>
      </w:r>
    </w:p>
    <w:p w14:paraId="0E6CABB1" w14:textId="11D04DE7" w:rsidR="00873C30" w:rsidRPr="00EE6A53" w:rsidRDefault="00405AA7" w:rsidP="00405AA7">
      <w:pPr>
        <w:pStyle w:val="1"/>
      </w:pPr>
      <w:bookmarkStart w:id="4" w:name="_Toc226113279"/>
      <w:r w:rsidRPr="001B336A">
        <w:rPr>
          <w:b/>
          <w:bCs w:val="0"/>
        </w:rPr>
        <w:t>Supplemental Figure 1.</w:t>
      </w:r>
      <w:r w:rsidRPr="00405AA7">
        <w:t xml:space="preserve"> Forest plot of sensitivity analysis for total opioid consumption within the first 24 postoperative hours in studies using local anesthetics alone.</w:t>
      </w:r>
      <w:bookmarkEnd w:id="4"/>
      <w:r w:rsidRPr="00405AA7">
        <w:t xml:space="preserve"> </w:t>
      </w:r>
      <w:r w:rsidR="00873C30" w:rsidRPr="00EE6A53">
        <w:br w:type="page"/>
      </w:r>
    </w:p>
    <w:p w14:paraId="2FDC8674" w14:textId="4E53BBBE" w:rsidR="00782F55" w:rsidRDefault="00D508F0">
      <w:pPr>
        <w:widowControl/>
        <w:jc w:val="left"/>
        <w:rPr>
          <w:rFonts w:ascii="Times New Roman" w:hAnsi="Times New Roman" w:cs="Times New Roman"/>
        </w:rPr>
      </w:pPr>
      <w:r>
        <w:rPr>
          <w:rFonts w:ascii="Times New Roman" w:hAnsi="Times New Roman" w:cs="Times New Roman"/>
          <w:noProof/>
        </w:rPr>
        <w:drawing>
          <wp:inline distT="0" distB="0" distL="0" distR="0" wp14:anchorId="7D56569D" wp14:editId="630DD507">
            <wp:extent cx="5292000" cy="1310400"/>
            <wp:effectExtent l="0" t="0" r="4445" b="4445"/>
            <wp:docPr id="2047180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80913" name="图片 2047180913"/>
                    <pic:cNvPicPr/>
                  </pic:nvPicPr>
                  <pic:blipFill>
                    <a:blip r:embed="rId9">
                      <a:extLst>
                        <a:ext uri="{28A0092B-C50C-407E-A947-70E740481C1C}">
                          <a14:useLocalDpi xmlns:a14="http://schemas.microsoft.com/office/drawing/2010/main" val="0"/>
                        </a:ext>
                      </a:extLst>
                    </a:blip>
                    <a:stretch>
                      <a:fillRect/>
                    </a:stretch>
                  </pic:blipFill>
                  <pic:spPr>
                    <a:xfrm>
                      <a:off x="0" y="0"/>
                      <a:ext cx="5292000" cy="1310400"/>
                    </a:xfrm>
                    <a:prstGeom prst="rect">
                      <a:avLst/>
                    </a:prstGeom>
                  </pic:spPr>
                </pic:pic>
              </a:graphicData>
            </a:graphic>
          </wp:inline>
        </w:drawing>
      </w:r>
    </w:p>
    <w:p w14:paraId="26170E03" w14:textId="17034E38" w:rsidR="001D7E83" w:rsidRPr="00EE6A53" w:rsidRDefault="00405AA7" w:rsidP="001D7E83">
      <w:pPr>
        <w:rPr>
          <w:rFonts w:ascii="Times New Roman" w:hAnsi="Times New Roman" w:cs="Times New Roman"/>
        </w:rPr>
      </w:pPr>
      <w:bookmarkStart w:id="5" w:name="_Toc226113280"/>
      <w:r w:rsidRPr="00345D30">
        <w:rPr>
          <w:rStyle w:val="10"/>
          <w:rFonts w:eastAsiaTheme="minorEastAsia"/>
          <w:b/>
          <w:bCs w:val="0"/>
        </w:rPr>
        <w:t>Supplemental Figure 2.</w:t>
      </w:r>
      <w:r w:rsidRPr="00405AA7">
        <w:rPr>
          <w:rStyle w:val="10"/>
          <w:rFonts w:eastAsiaTheme="minorEastAsia"/>
        </w:rPr>
        <w:t xml:space="preserve"> Forest plot of sensitivity analysis for total opioid consumption within the first 24 postoperative hours in studies using infra-inguinal fascia iliaca compartment block.</w:t>
      </w:r>
      <w:bookmarkEnd w:id="5"/>
      <w:r w:rsidR="00D508F0">
        <w:rPr>
          <w:rFonts w:ascii="Times New Roman" w:hAnsi="Times New Roman" w:cs="Times New Roman"/>
        </w:rPr>
        <w:br w:type="page"/>
      </w:r>
    </w:p>
    <w:p w14:paraId="3E8688A1" w14:textId="56F74E95" w:rsidR="00782F55" w:rsidRPr="00EE6A53" w:rsidRDefault="0069120D" w:rsidP="00782F55">
      <w:pPr>
        <w:rPr>
          <w:rFonts w:ascii="Times New Roman" w:hAnsi="Times New Roman" w:cs="Times New Roman"/>
        </w:rPr>
      </w:pPr>
      <w:r>
        <w:rPr>
          <w:rFonts w:ascii="Times New Roman" w:hAnsi="Times New Roman" w:cs="Times New Roman"/>
          <w:noProof/>
        </w:rPr>
        <w:drawing>
          <wp:inline distT="0" distB="0" distL="0" distR="0" wp14:anchorId="688E81DE" wp14:editId="552F45D5">
            <wp:extent cx="5292000" cy="1893600"/>
            <wp:effectExtent l="0" t="0" r="4445" b="0"/>
            <wp:docPr id="15204640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64019" name="图片 1520464019"/>
                    <pic:cNvPicPr/>
                  </pic:nvPicPr>
                  <pic:blipFill>
                    <a:blip r:embed="rId10">
                      <a:extLst>
                        <a:ext uri="{28A0092B-C50C-407E-A947-70E740481C1C}">
                          <a14:useLocalDpi xmlns:a14="http://schemas.microsoft.com/office/drawing/2010/main" val="0"/>
                        </a:ext>
                      </a:extLst>
                    </a:blip>
                    <a:stretch>
                      <a:fillRect/>
                    </a:stretch>
                  </pic:blipFill>
                  <pic:spPr>
                    <a:xfrm>
                      <a:off x="0" y="0"/>
                      <a:ext cx="5292000" cy="1893600"/>
                    </a:xfrm>
                    <a:prstGeom prst="rect">
                      <a:avLst/>
                    </a:prstGeom>
                  </pic:spPr>
                </pic:pic>
              </a:graphicData>
            </a:graphic>
          </wp:inline>
        </w:drawing>
      </w:r>
    </w:p>
    <w:p w14:paraId="11F95075" w14:textId="54849488" w:rsidR="00526E68" w:rsidRDefault="00F75B95" w:rsidP="00F75B95">
      <w:pPr>
        <w:pStyle w:val="1"/>
      </w:pPr>
      <w:bookmarkStart w:id="6" w:name="_Toc226113281"/>
      <w:r w:rsidRPr="00345D30">
        <w:rPr>
          <w:b/>
          <w:bCs w:val="0"/>
        </w:rPr>
        <w:t xml:space="preserve">Supplemental Figure </w:t>
      </w:r>
      <w:r w:rsidR="002565BD">
        <w:rPr>
          <w:rFonts w:eastAsiaTheme="minorEastAsia" w:hint="eastAsia"/>
          <w:b/>
          <w:bCs w:val="0"/>
        </w:rPr>
        <w:t>3</w:t>
      </w:r>
      <w:r w:rsidRPr="00345D30">
        <w:rPr>
          <w:b/>
          <w:bCs w:val="0"/>
        </w:rPr>
        <w:t>.</w:t>
      </w:r>
      <w:r w:rsidRPr="00F75B95">
        <w:t xml:space="preserve"> Forest plot of sensitivity analysis for pain scores at rest at 24 hours after surgery in studies using local anesthetic alone.</w:t>
      </w:r>
      <w:bookmarkEnd w:id="6"/>
      <w:r w:rsidR="00526E68">
        <w:br w:type="page"/>
      </w:r>
    </w:p>
    <w:p w14:paraId="2E2C2EF8" w14:textId="77777777" w:rsidR="00526E68" w:rsidRDefault="00526E68" w:rsidP="00AF5639">
      <w:r>
        <w:rPr>
          <w:noProof/>
        </w:rPr>
        <w:drawing>
          <wp:inline distT="0" distB="0" distL="0" distR="0" wp14:anchorId="4D126E8F" wp14:editId="572838EB">
            <wp:extent cx="5292000" cy="1893600"/>
            <wp:effectExtent l="0" t="0" r="4445" b="0"/>
            <wp:docPr id="2509901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90135" name="图片 250990135"/>
                    <pic:cNvPicPr/>
                  </pic:nvPicPr>
                  <pic:blipFill>
                    <a:blip r:embed="rId11">
                      <a:extLst>
                        <a:ext uri="{28A0092B-C50C-407E-A947-70E740481C1C}">
                          <a14:useLocalDpi xmlns:a14="http://schemas.microsoft.com/office/drawing/2010/main" val="0"/>
                        </a:ext>
                      </a:extLst>
                    </a:blip>
                    <a:stretch>
                      <a:fillRect/>
                    </a:stretch>
                  </pic:blipFill>
                  <pic:spPr>
                    <a:xfrm>
                      <a:off x="0" y="0"/>
                      <a:ext cx="5292000" cy="1893600"/>
                    </a:xfrm>
                    <a:prstGeom prst="rect">
                      <a:avLst/>
                    </a:prstGeom>
                  </pic:spPr>
                </pic:pic>
              </a:graphicData>
            </a:graphic>
          </wp:inline>
        </w:drawing>
      </w:r>
    </w:p>
    <w:p w14:paraId="1117D70B" w14:textId="0ED69F18" w:rsidR="00526E68" w:rsidRDefault="00F75B95" w:rsidP="00F75B95">
      <w:pPr>
        <w:pStyle w:val="1"/>
      </w:pPr>
      <w:bookmarkStart w:id="7" w:name="_Toc226113282"/>
      <w:r w:rsidRPr="00345D30">
        <w:rPr>
          <w:b/>
          <w:bCs w:val="0"/>
        </w:rPr>
        <w:t xml:space="preserve">Supplemental Figure </w:t>
      </w:r>
      <w:r w:rsidR="002565BD">
        <w:rPr>
          <w:rFonts w:eastAsiaTheme="minorEastAsia" w:hint="eastAsia"/>
          <w:b/>
          <w:bCs w:val="0"/>
        </w:rPr>
        <w:t>4</w:t>
      </w:r>
      <w:r w:rsidRPr="00345D30">
        <w:rPr>
          <w:b/>
          <w:bCs w:val="0"/>
        </w:rPr>
        <w:t>.</w:t>
      </w:r>
      <w:r w:rsidRPr="00F75B95">
        <w:t xml:space="preserve"> Forest plot of sensitivity analysis for pain scores at rest at 24 hours after surgery in studies using infra-inguinal fascia iliaca compartment block.</w:t>
      </w:r>
      <w:bookmarkEnd w:id="7"/>
      <w:r w:rsidR="00526E68">
        <w:br w:type="page"/>
      </w:r>
    </w:p>
    <w:p w14:paraId="5D21E1C0" w14:textId="17A96E53" w:rsidR="00782F55" w:rsidRPr="00EE6A53" w:rsidRDefault="00E76540" w:rsidP="00AF5639">
      <w:r>
        <w:rPr>
          <w:noProof/>
        </w:rPr>
        <w:drawing>
          <wp:inline distT="0" distB="0" distL="0" distR="0" wp14:anchorId="59FA1308" wp14:editId="74912673">
            <wp:extent cx="5278120" cy="1153795"/>
            <wp:effectExtent l="0" t="0" r="0" b="8255"/>
            <wp:docPr id="1071202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02112" name="图片 1071202112"/>
                    <pic:cNvPicPr/>
                  </pic:nvPicPr>
                  <pic:blipFill>
                    <a:blip r:embed="rId12">
                      <a:extLst>
                        <a:ext uri="{28A0092B-C50C-407E-A947-70E740481C1C}">
                          <a14:useLocalDpi xmlns:a14="http://schemas.microsoft.com/office/drawing/2010/main" val="0"/>
                        </a:ext>
                      </a:extLst>
                    </a:blip>
                    <a:stretch>
                      <a:fillRect/>
                    </a:stretch>
                  </pic:blipFill>
                  <pic:spPr>
                    <a:xfrm>
                      <a:off x="0" y="0"/>
                      <a:ext cx="5278120" cy="1153795"/>
                    </a:xfrm>
                    <a:prstGeom prst="rect">
                      <a:avLst/>
                    </a:prstGeom>
                  </pic:spPr>
                </pic:pic>
              </a:graphicData>
            </a:graphic>
          </wp:inline>
        </w:drawing>
      </w:r>
    </w:p>
    <w:p w14:paraId="0994ACE4" w14:textId="19BA19F9" w:rsidR="00830C88" w:rsidRDefault="00F75B95" w:rsidP="00F75B95">
      <w:pPr>
        <w:pStyle w:val="1"/>
      </w:pPr>
      <w:bookmarkStart w:id="8" w:name="_Toc226113283"/>
      <w:r w:rsidRPr="00345D30">
        <w:rPr>
          <w:b/>
          <w:bCs w:val="0"/>
        </w:rPr>
        <w:t xml:space="preserve">Supplemental Figure </w:t>
      </w:r>
      <w:r w:rsidR="002565BD">
        <w:rPr>
          <w:rFonts w:eastAsiaTheme="minorEastAsia" w:hint="eastAsia"/>
          <w:b/>
          <w:bCs w:val="0"/>
        </w:rPr>
        <w:t>5</w:t>
      </w:r>
      <w:r w:rsidRPr="00345D30">
        <w:rPr>
          <w:b/>
          <w:bCs w:val="0"/>
        </w:rPr>
        <w:t>.</w:t>
      </w:r>
      <w:r w:rsidRPr="00F75B95">
        <w:t xml:space="preserve"> Forest plot of sensitivity analysis for pain scores at rest at 24 hours after surgery in studies using postoperative multimodal analgesia.</w:t>
      </w:r>
      <w:bookmarkEnd w:id="8"/>
      <w:r w:rsidR="00830C88">
        <w:br w:type="page"/>
      </w:r>
    </w:p>
    <w:p w14:paraId="3F118521" w14:textId="48C14596" w:rsidR="00221007" w:rsidRDefault="007B3938">
      <w:pPr>
        <w:widowControl/>
        <w:jc w:val="left"/>
        <w:rPr>
          <w:rStyle w:val="10"/>
          <w:rFonts w:eastAsia="仿宋"/>
        </w:rPr>
      </w:pPr>
      <w:r>
        <w:rPr>
          <w:rFonts w:ascii="Times New Roman" w:eastAsia="仿宋" w:hAnsi="Times New Roman" w:cs="Times New Roman"/>
          <w:bCs/>
          <w:noProof/>
          <w:kern w:val="44"/>
          <w:szCs w:val="44"/>
        </w:rPr>
        <w:drawing>
          <wp:inline distT="0" distB="0" distL="0" distR="0" wp14:anchorId="39976196" wp14:editId="62EC5D5F">
            <wp:extent cx="5277600" cy="3013200"/>
            <wp:effectExtent l="0" t="0" r="0" b="0"/>
            <wp:docPr id="12732059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05992" name="图片 1273205992"/>
                    <pic:cNvPicPr/>
                  </pic:nvPicPr>
                  <pic:blipFill>
                    <a:blip r:embed="rId13">
                      <a:extLst>
                        <a:ext uri="{28A0092B-C50C-407E-A947-70E740481C1C}">
                          <a14:useLocalDpi xmlns:a14="http://schemas.microsoft.com/office/drawing/2010/main" val="0"/>
                        </a:ext>
                      </a:extLst>
                    </a:blip>
                    <a:stretch>
                      <a:fillRect/>
                    </a:stretch>
                  </pic:blipFill>
                  <pic:spPr>
                    <a:xfrm>
                      <a:off x="0" y="0"/>
                      <a:ext cx="5277600" cy="3013200"/>
                    </a:xfrm>
                    <a:prstGeom prst="rect">
                      <a:avLst/>
                    </a:prstGeom>
                  </pic:spPr>
                </pic:pic>
              </a:graphicData>
            </a:graphic>
          </wp:inline>
        </w:drawing>
      </w:r>
    </w:p>
    <w:p w14:paraId="7BB6A714" w14:textId="0D03B751" w:rsidR="00526965" w:rsidRPr="00221007" w:rsidRDefault="00221007" w:rsidP="00AE475C">
      <w:pPr>
        <w:pStyle w:val="1"/>
        <w:rPr>
          <w:rStyle w:val="10"/>
          <w:rFonts w:eastAsia="仿宋"/>
        </w:rPr>
      </w:pPr>
      <w:bookmarkStart w:id="9" w:name="_Toc226113284"/>
      <w:r w:rsidRPr="00221007">
        <w:rPr>
          <w:b/>
        </w:rPr>
        <w:t>Supplemental Figure 6.</w:t>
      </w:r>
      <w:r w:rsidRPr="00221007">
        <w:t xml:space="preserve"> Forest plot of </w:t>
      </w:r>
      <w:r w:rsidR="00C85559">
        <w:rPr>
          <w:rFonts w:eastAsiaTheme="minorEastAsia" w:hint="eastAsia"/>
        </w:rPr>
        <w:t>subgroup</w:t>
      </w:r>
      <w:r w:rsidRPr="00221007">
        <w:t xml:space="preserve"> analysis of pain scores at 24 hours postoperatively.</w:t>
      </w:r>
      <w:bookmarkEnd w:id="9"/>
      <w:r w:rsidR="00526965" w:rsidRPr="00221007">
        <w:rPr>
          <w:rStyle w:val="10"/>
          <w:rFonts w:eastAsia="仿宋"/>
        </w:rPr>
        <w:br w:type="page"/>
      </w:r>
    </w:p>
    <w:p w14:paraId="07969A02" w14:textId="266D7526" w:rsidR="008F6D30" w:rsidRDefault="00C854BC" w:rsidP="00C44AF9">
      <w:pPr>
        <w:jc w:val="left"/>
        <w:rPr>
          <w:rStyle w:val="10"/>
          <w:rFonts w:eastAsia="仿宋"/>
        </w:rPr>
      </w:pPr>
      <w:r>
        <w:rPr>
          <w:rFonts w:ascii="Times New Roman" w:eastAsia="仿宋" w:hAnsi="Times New Roman" w:cs="Times New Roman"/>
          <w:bCs/>
          <w:noProof/>
          <w:kern w:val="44"/>
          <w:szCs w:val="44"/>
        </w:rPr>
        <w:drawing>
          <wp:inline distT="0" distB="0" distL="0" distR="0" wp14:anchorId="503400CE" wp14:editId="53C6F7F9">
            <wp:extent cx="5278120" cy="1678305"/>
            <wp:effectExtent l="0" t="0" r="0" b="0"/>
            <wp:docPr id="4048386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38658" name="图片 4048386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120" cy="1678305"/>
                    </a:xfrm>
                    <a:prstGeom prst="rect">
                      <a:avLst/>
                    </a:prstGeom>
                  </pic:spPr>
                </pic:pic>
              </a:graphicData>
            </a:graphic>
          </wp:inline>
        </w:drawing>
      </w:r>
    </w:p>
    <w:p w14:paraId="2E931CC4" w14:textId="77088EB4" w:rsidR="00FE0D0B" w:rsidRDefault="00DD1CE2" w:rsidP="00DD1CE2">
      <w:pPr>
        <w:pStyle w:val="1"/>
        <w:rPr>
          <w:rFonts w:eastAsia="仿宋"/>
        </w:rPr>
      </w:pPr>
      <w:bookmarkStart w:id="10" w:name="_Toc226113285"/>
      <w:r w:rsidRPr="00345D30">
        <w:rPr>
          <w:rStyle w:val="10"/>
          <w:rFonts w:eastAsia="仿宋"/>
          <w:b/>
          <w:bCs/>
        </w:rPr>
        <w:t xml:space="preserve">Supplemental Figure </w:t>
      </w:r>
      <w:r w:rsidR="00AB498D">
        <w:rPr>
          <w:rStyle w:val="10"/>
          <w:rFonts w:eastAsia="仿宋" w:hint="eastAsia"/>
          <w:b/>
          <w:bCs/>
        </w:rPr>
        <w:t>7</w:t>
      </w:r>
      <w:r w:rsidRPr="00345D30">
        <w:rPr>
          <w:rStyle w:val="10"/>
          <w:rFonts w:eastAsia="仿宋"/>
          <w:b/>
          <w:bCs/>
        </w:rPr>
        <w:t>.</w:t>
      </w:r>
      <w:r w:rsidRPr="00DD1CE2">
        <w:rPr>
          <w:rStyle w:val="10"/>
          <w:rFonts w:eastAsia="仿宋"/>
        </w:rPr>
        <w:t xml:space="preserve"> Forest plot of pain scores at rest at 6 hours after surgery.</w:t>
      </w:r>
      <w:bookmarkEnd w:id="10"/>
      <w:r w:rsidR="00FE0D0B">
        <w:rPr>
          <w:rFonts w:eastAsia="仿宋"/>
        </w:rPr>
        <w:br w:type="page"/>
      </w:r>
    </w:p>
    <w:p w14:paraId="5CC36318" w14:textId="0EA06325" w:rsidR="00FE0D0B" w:rsidRDefault="00AD3BFB" w:rsidP="00FE0D0B">
      <w:pPr>
        <w:widowControl/>
        <w:jc w:val="left"/>
        <w:rPr>
          <w:rFonts w:ascii="Times New Roman" w:eastAsia="仿宋" w:hAnsi="Times New Roman" w:cs="Times New Roman"/>
        </w:rPr>
      </w:pPr>
      <w:r>
        <w:rPr>
          <w:rFonts w:ascii="Times New Roman" w:eastAsia="仿宋" w:hAnsi="Times New Roman" w:cs="Times New Roman"/>
          <w:noProof/>
        </w:rPr>
        <w:drawing>
          <wp:inline distT="0" distB="0" distL="0" distR="0" wp14:anchorId="3A084787" wp14:editId="17487D66">
            <wp:extent cx="5292000" cy="1263600"/>
            <wp:effectExtent l="0" t="0" r="4445" b="0"/>
            <wp:docPr id="5609773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77372" name="图片 560977372"/>
                    <pic:cNvPicPr/>
                  </pic:nvPicPr>
                  <pic:blipFill>
                    <a:blip r:embed="rId15">
                      <a:extLst>
                        <a:ext uri="{28A0092B-C50C-407E-A947-70E740481C1C}">
                          <a14:useLocalDpi xmlns:a14="http://schemas.microsoft.com/office/drawing/2010/main" val="0"/>
                        </a:ext>
                      </a:extLst>
                    </a:blip>
                    <a:stretch>
                      <a:fillRect/>
                    </a:stretch>
                  </pic:blipFill>
                  <pic:spPr>
                    <a:xfrm>
                      <a:off x="0" y="0"/>
                      <a:ext cx="5292000" cy="1263600"/>
                    </a:xfrm>
                    <a:prstGeom prst="rect">
                      <a:avLst/>
                    </a:prstGeom>
                  </pic:spPr>
                </pic:pic>
              </a:graphicData>
            </a:graphic>
          </wp:inline>
        </w:drawing>
      </w:r>
    </w:p>
    <w:p w14:paraId="53E6405A" w14:textId="1FB99124" w:rsidR="00FE0D0B" w:rsidRPr="00DD1CE2" w:rsidRDefault="00DD1CE2" w:rsidP="00F35E2B">
      <w:pPr>
        <w:pStyle w:val="1"/>
        <w:rPr>
          <w:rFonts w:eastAsia="仿宋"/>
        </w:rPr>
      </w:pPr>
      <w:bookmarkStart w:id="11" w:name="_Toc226113286"/>
      <w:r w:rsidRPr="00345D30">
        <w:rPr>
          <w:rStyle w:val="aa"/>
        </w:rPr>
        <w:t xml:space="preserve">Supplemental Figure </w:t>
      </w:r>
      <w:r w:rsidR="00AB498D">
        <w:rPr>
          <w:rStyle w:val="aa"/>
          <w:rFonts w:eastAsiaTheme="minorEastAsia" w:hint="eastAsia"/>
        </w:rPr>
        <w:t>8</w:t>
      </w:r>
      <w:r w:rsidRPr="00345D30">
        <w:rPr>
          <w:rStyle w:val="aa"/>
        </w:rPr>
        <w:t>.</w:t>
      </w:r>
      <w:r w:rsidRPr="00DD1CE2">
        <w:t xml:space="preserve"> Forest plot of pain scores at rest at 12 hours after surgery.</w:t>
      </w:r>
      <w:bookmarkEnd w:id="11"/>
    </w:p>
    <w:p w14:paraId="433FA78B" w14:textId="3762CDC8" w:rsidR="008D38F1" w:rsidRDefault="00FE0D0B">
      <w:pPr>
        <w:widowControl/>
        <w:jc w:val="left"/>
        <w:rPr>
          <w:rFonts w:ascii="Times New Roman" w:hAnsi="Times New Roman" w:cs="Times New Roman"/>
        </w:rPr>
      </w:pPr>
      <w:r>
        <w:rPr>
          <w:rFonts w:ascii="Times New Roman" w:hAnsi="Times New Roman" w:cs="Times New Roman"/>
        </w:rPr>
        <w:br w:type="page"/>
      </w:r>
    </w:p>
    <w:p w14:paraId="525CE0B8" w14:textId="564C7A2F" w:rsidR="00083557" w:rsidRDefault="00083557" w:rsidP="00407A4C">
      <w:r>
        <w:rPr>
          <w:noProof/>
        </w:rPr>
        <w:drawing>
          <wp:inline distT="0" distB="0" distL="0" distR="0" wp14:anchorId="4EF83C3C" wp14:editId="23C41255">
            <wp:extent cx="5276850" cy="3783036"/>
            <wp:effectExtent l="0" t="0" r="0" b="8255"/>
            <wp:docPr id="1543119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19842" name="图片 1543119842"/>
                    <pic:cNvPicPr/>
                  </pic:nvPicPr>
                  <pic:blipFill>
                    <a:blip r:embed="rId16">
                      <a:extLst>
                        <a:ext uri="{28A0092B-C50C-407E-A947-70E740481C1C}">
                          <a14:useLocalDpi xmlns:a14="http://schemas.microsoft.com/office/drawing/2010/main" val="0"/>
                        </a:ext>
                      </a:extLst>
                    </a:blip>
                    <a:stretch>
                      <a:fillRect/>
                    </a:stretch>
                  </pic:blipFill>
                  <pic:spPr>
                    <a:xfrm>
                      <a:off x="0" y="0"/>
                      <a:ext cx="5295497" cy="3796404"/>
                    </a:xfrm>
                    <a:prstGeom prst="rect">
                      <a:avLst/>
                    </a:prstGeom>
                  </pic:spPr>
                </pic:pic>
              </a:graphicData>
            </a:graphic>
          </wp:inline>
        </w:drawing>
      </w:r>
    </w:p>
    <w:p w14:paraId="28FDB732" w14:textId="5CAF765E" w:rsidR="00FE0D0B" w:rsidRPr="00654205" w:rsidRDefault="00654205" w:rsidP="00654205">
      <w:pPr>
        <w:pStyle w:val="1"/>
        <w:rPr>
          <w:rFonts w:eastAsia="仿宋"/>
        </w:rPr>
      </w:pPr>
      <w:bookmarkStart w:id="12" w:name="_Toc226113287"/>
      <w:r w:rsidRPr="00345D30">
        <w:rPr>
          <w:b/>
          <w:bCs w:val="0"/>
        </w:rPr>
        <w:t xml:space="preserve">Supplemental </w:t>
      </w:r>
      <w:r w:rsidR="00083557">
        <w:rPr>
          <w:rFonts w:eastAsiaTheme="minorEastAsia" w:hint="eastAsia"/>
          <w:b/>
          <w:bCs w:val="0"/>
        </w:rPr>
        <w:t>Figure</w:t>
      </w:r>
      <w:r w:rsidRPr="00345D30">
        <w:rPr>
          <w:b/>
          <w:bCs w:val="0"/>
        </w:rPr>
        <w:t xml:space="preserve"> </w:t>
      </w:r>
      <w:r w:rsidR="00083557">
        <w:rPr>
          <w:rFonts w:eastAsiaTheme="minorEastAsia" w:hint="eastAsia"/>
          <w:b/>
          <w:bCs w:val="0"/>
        </w:rPr>
        <w:t>9</w:t>
      </w:r>
      <w:r w:rsidRPr="00345D30">
        <w:rPr>
          <w:b/>
          <w:bCs w:val="0"/>
        </w:rPr>
        <w:t>.</w:t>
      </w:r>
      <w:r w:rsidRPr="00654205">
        <w:t xml:space="preserve"> Area under the curve for resting pain scores during the first 24 postoperative hours.</w:t>
      </w:r>
      <w:bookmarkEnd w:id="12"/>
    </w:p>
    <w:p w14:paraId="464BC2EC" w14:textId="77777777" w:rsidR="00916FDC" w:rsidRPr="008D38F1" w:rsidRDefault="00916FDC" w:rsidP="00FE0D0B">
      <w:pPr>
        <w:widowControl/>
        <w:jc w:val="left"/>
        <w:rPr>
          <w:rFonts w:ascii="Times New Roman" w:hAnsi="Times New Roman" w:cs="Times New Roman"/>
        </w:rPr>
      </w:pPr>
    </w:p>
    <w:p w14:paraId="7D387165" w14:textId="77777777" w:rsidR="008D38F1" w:rsidRDefault="008D38F1">
      <w:pPr>
        <w:widowControl/>
        <w:jc w:val="left"/>
      </w:pPr>
      <w:r>
        <w:br w:type="page"/>
      </w:r>
    </w:p>
    <w:p w14:paraId="66939403" w14:textId="2869C85D" w:rsidR="008F6D30" w:rsidRDefault="004A71E7" w:rsidP="002A5BDA">
      <w:pPr>
        <w:pStyle w:val="a9"/>
      </w:pPr>
      <w:r>
        <w:rPr>
          <w:noProof/>
        </w:rPr>
        <w:drawing>
          <wp:inline distT="0" distB="0" distL="0" distR="0" wp14:anchorId="1622A4C3" wp14:editId="0AD0D2F0">
            <wp:extent cx="5292000" cy="1231200"/>
            <wp:effectExtent l="0" t="0" r="4445" b="7620"/>
            <wp:docPr id="2327369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36940" name="图片 232736940"/>
                    <pic:cNvPicPr/>
                  </pic:nvPicPr>
                  <pic:blipFill>
                    <a:blip r:embed="rId17">
                      <a:extLst>
                        <a:ext uri="{28A0092B-C50C-407E-A947-70E740481C1C}">
                          <a14:useLocalDpi xmlns:a14="http://schemas.microsoft.com/office/drawing/2010/main" val="0"/>
                        </a:ext>
                      </a:extLst>
                    </a:blip>
                    <a:stretch>
                      <a:fillRect/>
                    </a:stretch>
                  </pic:blipFill>
                  <pic:spPr>
                    <a:xfrm>
                      <a:off x="0" y="0"/>
                      <a:ext cx="5292000" cy="1231200"/>
                    </a:xfrm>
                    <a:prstGeom prst="rect">
                      <a:avLst/>
                    </a:prstGeom>
                  </pic:spPr>
                </pic:pic>
              </a:graphicData>
            </a:graphic>
          </wp:inline>
        </w:drawing>
      </w:r>
    </w:p>
    <w:p w14:paraId="5CC895EB" w14:textId="7B722BD1" w:rsidR="008519E6" w:rsidRPr="008519E6" w:rsidRDefault="00654205" w:rsidP="00C44AF9">
      <w:pPr>
        <w:jc w:val="left"/>
        <w:rPr>
          <w:rFonts w:ascii="Times New Roman" w:eastAsia="仿宋" w:hAnsi="Times New Roman" w:cs="Times New Roman"/>
        </w:rPr>
      </w:pPr>
      <w:bookmarkStart w:id="13" w:name="_Toc226113288"/>
      <w:r w:rsidRPr="00345D30">
        <w:rPr>
          <w:rStyle w:val="10"/>
          <w:rFonts w:eastAsia="仿宋"/>
          <w:b/>
        </w:rPr>
        <w:t xml:space="preserve">Supplemental Figure </w:t>
      </w:r>
      <w:r w:rsidR="00A454C2">
        <w:rPr>
          <w:rStyle w:val="10"/>
          <w:rFonts w:eastAsia="仿宋" w:hint="eastAsia"/>
          <w:b/>
        </w:rPr>
        <w:t>10</w:t>
      </w:r>
      <w:r w:rsidRPr="00345D30">
        <w:rPr>
          <w:rStyle w:val="10"/>
          <w:rFonts w:eastAsia="仿宋"/>
          <w:b/>
        </w:rPr>
        <w:t>.</w:t>
      </w:r>
      <w:r w:rsidRPr="00654205">
        <w:rPr>
          <w:rStyle w:val="10"/>
          <w:rFonts w:eastAsia="仿宋"/>
          <w:bCs w:val="0"/>
        </w:rPr>
        <w:t xml:space="preserve"> Forest plot of time to first analgesic request.</w:t>
      </w:r>
      <w:bookmarkEnd w:id="13"/>
    </w:p>
    <w:p w14:paraId="3F9C524E" w14:textId="77777777" w:rsidR="00FE0D0B" w:rsidRPr="008519E6" w:rsidRDefault="00FE0D0B" w:rsidP="00C44AF9">
      <w:pPr>
        <w:widowControl/>
        <w:jc w:val="left"/>
        <w:rPr>
          <w:rFonts w:ascii="Times New Roman" w:eastAsia="仿宋" w:hAnsi="Times New Roman" w:cs="Times New Roman"/>
        </w:rPr>
      </w:pPr>
      <w:r>
        <w:rPr>
          <w:rFonts w:ascii="Times New Roman" w:eastAsia="仿宋" w:hAnsi="Times New Roman" w:cs="Times New Roman"/>
        </w:rPr>
        <w:br w:type="page"/>
      </w:r>
    </w:p>
    <w:p w14:paraId="408BA422" w14:textId="00EB0DED" w:rsidR="008519E6" w:rsidRDefault="00D51A22" w:rsidP="008519E6">
      <w:pPr>
        <w:rPr>
          <w:noProof/>
        </w:rPr>
      </w:pPr>
      <w:r>
        <w:rPr>
          <w:noProof/>
        </w:rPr>
        <w:drawing>
          <wp:inline distT="0" distB="0" distL="0" distR="0" wp14:anchorId="5481FD03" wp14:editId="53069458">
            <wp:extent cx="5292000" cy="1108800"/>
            <wp:effectExtent l="0" t="0" r="4445" b="0"/>
            <wp:docPr id="11905716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71627" name="图片 1190571627"/>
                    <pic:cNvPicPr/>
                  </pic:nvPicPr>
                  <pic:blipFill>
                    <a:blip r:embed="rId18">
                      <a:extLst>
                        <a:ext uri="{28A0092B-C50C-407E-A947-70E740481C1C}">
                          <a14:useLocalDpi xmlns:a14="http://schemas.microsoft.com/office/drawing/2010/main" val="0"/>
                        </a:ext>
                      </a:extLst>
                    </a:blip>
                    <a:stretch>
                      <a:fillRect/>
                    </a:stretch>
                  </pic:blipFill>
                  <pic:spPr>
                    <a:xfrm>
                      <a:off x="0" y="0"/>
                      <a:ext cx="5292000" cy="1108800"/>
                    </a:xfrm>
                    <a:prstGeom prst="rect">
                      <a:avLst/>
                    </a:prstGeom>
                  </pic:spPr>
                </pic:pic>
              </a:graphicData>
            </a:graphic>
          </wp:inline>
        </w:drawing>
      </w:r>
    </w:p>
    <w:p w14:paraId="1E92419A" w14:textId="593056F1" w:rsidR="00FE0D0B" w:rsidRPr="00D51A22" w:rsidRDefault="00504189" w:rsidP="00504189">
      <w:pPr>
        <w:pStyle w:val="1"/>
        <w:rPr>
          <w:rFonts w:eastAsia="仿宋"/>
        </w:rPr>
      </w:pPr>
      <w:bookmarkStart w:id="14" w:name="_Toc226113289"/>
      <w:r w:rsidRPr="00345D30">
        <w:rPr>
          <w:rFonts w:eastAsia="仿宋"/>
          <w:b/>
          <w:bCs w:val="0"/>
        </w:rPr>
        <w:t xml:space="preserve">Supplemental Figure </w:t>
      </w:r>
      <w:r w:rsidR="00AB498D">
        <w:rPr>
          <w:rFonts w:eastAsia="仿宋" w:hint="eastAsia"/>
          <w:b/>
          <w:bCs w:val="0"/>
        </w:rPr>
        <w:t>1</w:t>
      </w:r>
      <w:r w:rsidR="00A454C2">
        <w:rPr>
          <w:rFonts w:eastAsia="仿宋" w:hint="eastAsia"/>
          <w:b/>
          <w:bCs w:val="0"/>
        </w:rPr>
        <w:t>1</w:t>
      </w:r>
      <w:r w:rsidRPr="00345D30">
        <w:rPr>
          <w:rFonts w:eastAsia="仿宋"/>
          <w:b/>
          <w:bCs w:val="0"/>
        </w:rPr>
        <w:t>.</w:t>
      </w:r>
      <w:r w:rsidRPr="00504189">
        <w:rPr>
          <w:rFonts w:eastAsia="仿宋"/>
        </w:rPr>
        <w:t xml:space="preserve"> Forest plot of length of hospital stay.</w:t>
      </w:r>
      <w:bookmarkEnd w:id="14"/>
    </w:p>
    <w:p w14:paraId="47753F0B" w14:textId="6E96407E" w:rsidR="00FE0D0B" w:rsidRDefault="00FE0D0B">
      <w:pPr>
        <w:widowControl/>
        <w:jc w:val="left"/>
        <w:rPr>
          <w:rFonts w:ascii="Times New Roman" w:hAnsi="Times New Roman" w:cs="Times New Roman"/>
        </w:rPr>
      </w:pPr>
      <w:r>
        <w:rPr>
          <w:rFonts w:ascii="Times New Roman" w:hAnsi="Times New Roman" w:cs="Times New Roman"/>
        </w:rPr>
        <w:br w:type="page"/>
      </w:r>
    </w:p>
    <w:p w14:paraId="07D9370B" w14:textId="0B2FEAED" w:rsidR="000F3DD6" w:rsidRPr="00EE6A53" w:rsidRDefault="00462EEF" w:rsidP="000F3DD6">
      <w:pPr>
        <w:rPr>
          <w:rFonts w:ascii="Times New Roman" w:hAnsi="Times New Roman" w:cs="Times New Roman"/>
        </w:rPr>
      </w:pPr>
      <w:r>
        <w:rPr>
          <w:rFonts w:ascii="Times New Roman" w:hAnsi="Times New Roman" w:cs="Times New Roman"/>
          <w:noProof/>
        </w:rPr>
        <w:drawing>
          <wp:inline distT="0" distB="0" distL="0" distR="0" wp14:anchorId="48544B1B" wp14:editId="03300CB0">
            <wp:extent cx="5292000" cy="1706400"/>
            <wp:effectExtent l="0" t="0" r="4445" b="8255"/>
            <wp:docPr id="18430739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73967" name="图片 18430739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92000" cy="1706400"/>
                    </a:xfrm>
                    <a:prstGeom prst="rect">
                      <a:avLst/>
                    </a:prstGeom>
                  </pic:spPr>
                </pic:pic>
              </a:graphicData>
            </a:graphic>
          </wp:inline>
        </w:drawing>
      </w:r>
    </w:p>
    <w:p w14:paraId="45DA50ED" w14:textId="22E11968" w:rsidR="00B97EDD" w:rsidRDefault="005B363B" w:rsidP="000A1F2F">
      <w:pPr>
        <w:pStyle w:val="1"/>
        <w:rPr>
          <w:rFonts w:eastAsiaTheme="minorEastAsia"/>
        </w:rPr>
      </w:pPr>
      <w:bookmarkStart w:id="15" w:name="_Toc226113290"/>
      <w:r w:rsidRPr="00345D30">
        <w:rPr>
          <w:b/>
          <w:bCs w:val="0"/>
        </w:rPr>
        <w:t>Supplemental Figure 1</w:t>
      </w:r>
      <w:r w:rsidR="00A454C2">
        <w:rPr>
          <w:rFonts w:eastAsiaTheme="minorEastAsia" w:hint="eastAsia"/>
          <w:b/>
          <w:bCs w:val="0"/>
        </w:rPr>
        <w:t>2</w:t>
      </w:r>
      <w:r w:rsidRPr="00345D30">
        <w:rPr>
          <w:b/>
          <w:bCs w:val="0"/>
        </w:rPr>
        <w:t>.</w:t>
      </w:r>
      <w:r w:rsidRPr="005B363B">
        <w:t xml:space="preserve"> Forest plot of cumulative opioid-related adverse events.</w:t>
      </w:r>
      <w:bookmarkEnd w:id="15"/>
      <w:r w:rsidR="00462EEF" w:rsidRPr="00462EEF">
        <w:t xml:space="preserve">  </w:t>
      </w:r>
    </w:p>
    <w:p w14:paraId="0777E095" w14:textId="1CEF5AB8" w:rsidR="003D2C9A" w:rsidRDefault="003D2C9A">
      <w:pPr>
        <w:widowControl/>
        <w:jc w:val="left"/>
      </w:pPr>
      <w:r>
        <w:br w:type="page"/>
      </w:r>
    </w:p>
    <w:p w14:paraId="09A02F62" w14:textId="77777777" w:rsidR="003D2C9A" w:rsidRDefault="003D2C9A" w:rsidP="003D2C9A">
      <w:pPr>
        <w:rPr>
          <w:rFonts w:ascii="Times New Roman" w:hAnsi="Times New Roman" w:cs="Times New Roman"/>
        </w:rPr>
      </w:pPr>
      <w:r>
        <w:rPr>
          <w:rFonts w:ascii="Times New Roman" w:hAnsi="Times New Roman" w:cs="Times New Roman"/>
          <w:noProof/>
        </w:rPr>
        <w:drawing>
          <wp:inline distT="0" distB="0" distL="0" distR="0" wp14:anchorId="4C845359" wp14:editId="0B7E4FAF">
            <wp:extent cx="5292000" cy="3844800"/>
            <wp:effectExtent l="0" t="0" r="4445" b="3810"/>
            <wp:docPr id="6620962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96282" name="图片 662096282"/>
                    <pic:cNvPicPr/>
                  </pic:nvPicPr>
                  <pic:blipFill>
                    <a:blip r:embed="rId20">
                      <a:extLst>
                        <a:ext uri="{28A0092B-C50C-407E-A947-70E740481C1C}">
                          <a14:useLocalDpi xmlns:a14="http://schemas.microsoft.com/office/drawing/2010/main" val="0"/>
                        </a:ext>
                      </a:extLst>
                    </a:blip>
                    <a:stretch>
                      <a:fillRect/>
                    </a:stretch>
                  </pic:blipFill>
                  <pic:spPr>
                    <a:xfrm>
                      <a:off x="0" y="0"/>
                      <a:ext cx="5292000" cy="3844800"/>
                    </a:xfrm>
                    <a:prstGeom prst="rect">
                      <a:avLst/>
                    </a:prstGeom>
                  </pic:spPr>
                </pic:pic>
              </a:graphicData>
            </a:graphic>
          </wp:inline>
        </w:drawing>
      </w:r>
    </w:p>
    <w:p w14:paraId="67468DC5" w14:textId="60ACB86A" w:rsidR="003D2C9A" w:rsidRDefault="001B336A" w:rsidP="001B336A">
      <w:pPr>
        <w:pStyle w:val="1"/>
      </w:pPr>
      <w:bookmarkStart w:id="16" w:name="_Toc226113291"/>
      <w:r w:rsidRPr="00345D30">
        <w:rPr>
          <w:b/>
          <w:bCs w:val="0"/>
        </w:rPr>
        <w:t>Supplemental Figure 1</w:t>
      </w:r>
      <w:r w:rsidR="00A454C2">
        <w:rPr>
          <w:rFonts w:eastAsiaTheme="minorEastAsia" w:hint="eastAsia"/>
          <w:b/>
          <w:bCs w:val="0"/>
        </w:rPr>
        <w:t>3</w:t>
      </w:r>
      <w:r w:rsidRPr="00345D30">
        <w:rPr>
          <w:b/>
          <w:bCs w:val="0"/>
        </w:rPr>
        <w:t>.</w:t>
      </w:r>
      <w:r w:rsidRPr="001B336A">
        <w:t xml:space="preserve"> Funnel plot of pain scores at rest at 24 hours after surgery.</w:t>
      </w:r>
      <w:bookmarkEnd w:id="16"/>
      <w:r w:rsidR="003D2C9A">
        <w:br w:type="page"/>
      </w:r>
    </w:p>
    <w:p w14:paraId="18B9BF98" w14:textId="77777777" w:rsidR="003D2C9A" w:rsidRDefault="003D2C9A" w:rsidP="003D2C9A">
      <w:pPr>
        <w:rPr>
          <w:rStyle w:val="10"/>
          <w:rFonts w:eastAsiaTheme="minorEastAsia"/>
        </w:rPr>
      </w:pPr>
      <w:r w:rsidRPr="00852A56">
        <w:rPr>
          <w:rFonts w:hint="eastAsia"/>
          <w:noProof/>
        </w:rPr>
        <w:drawing>
          <wp:inline distT="0" distB="0" distL="0" distR="0" wp14:anchorId="07C39198" wp14:editId="74B51D5A">
            <wp:extent cx="5292000" cy="1443600"/>
            <wp:effectExtent l="0" t="0" r="0" b="0"/>
            <wp:docPr id="1874402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36959"/>
                    <a:stretch>
                      <a:fillRect/>
                    </a:stretch>
                  </pic:blipFill>
                  <pic:spPr bwMode="auto">
                    <a:xfrm>
                      <a:off x="0" y="0"/>
                      <a:ext cx="5292000" cy="1443600"/>
                    </a:xfrm>
                    <a:prstGeom prst="rect">
                      <a:avLst/>
                    </a:prstGeom>
                    <a:noFill/>
                    <a:ln>
                      <a:noFill/>
                    </a:ln>
                    <a:extLst>
                      <a:ext uri="{53640926-AAD7-44D8-BBD7-CCE9431645EC}">
                        <a14:shadowObscured xmlns:a14="http://schemas.microsoft.com/office/drawing/2010/main"/>
                      </a:ext>
                    </a:extLst>
                  </pic:spPr>
                </pic:pic>
              </a:graphicData>
            </a:graphic>
          </wp:inline>
        </w:drawing>
      </w:r>
    </w:p>
    <w:p w14:paraId="25780D3A" w14:textId="6DA477F5" w:rsidR="003D2C9A" w:rsidRPr="003D2C9A" w:rsidRDefault="001B336A" w:rsidP="001B336A">
      <w:bookmarkStart w:id="17" w:name="_Toc226113292"/>
      <w:r w:rsidRPr="00345D30">
        <w:rPr>
          <w:rStyle w:val="10"/>
          <w:rFonts w:eastAsiaTheme="minorEastAsia"/>
          <w:b/>
          <w:bCs w:val="0"/>
        </w:rPr>
        <w:t>Supplemental Figure 1</w:t>
      </w:r>
      <w:r w:rsidR="00A454C2">
        <w:rPr>
          <w:rStyle w:val="10"/>
          <w:rFonts w:eastAsiaTheme="minorEastAsia" w:hint="eastAsia"/>
          <w:b/>
          <w:bCs w:val="0"/>
        </w:rPr>
        <w:t>4</w:t>
      </w:r>
      <w:r w:rsidRPr="00345D30">
        <w:rPr>
          <w:rStyle w:val="10"/>
          <w:rFonts w:eastAsiaTheme="minorEastAsia"/>
          <w:b/>
          <w:bCs w:val="0"/>
        </w:rPr>
        <w:t>.</w:t>
      </w:r>
      <w:r w:rsidRPr="001B336A">
        <w:rPr>
          <w:rStyle w:val="10"/>
          <w:rFonts w:eastAsiaTheme="minorEastAsia"/>
        </w:rPr>
        <w:t xml:space="preserve"> Egger’s test for pain scores at rest at 24 hours after surgery.</w:t>
      </w:r>
      <w:bookmarkEnd w:id="17"/>
    </w:p>
    <w:sectPr w:rsidR="003D2C9A" w:rsidRPr="003D2C9A" w:rsidSect="00C462B3">
      <w:footerReference w:type="default" r:id="rId22"/>
      <w:pgSz w:w="11906" w:h="16838" w:code="9"/>
      <w:pgMar w:top="1440" w:right="1797" w:bottom="1440" w:left="1797" w:header="851" w:footer="992" w:gutter="0"/>
      <w:pgNumType w:start="1" w:chapStyle="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0172" w14:textId="77777777" w:rsidR="005F41F0" w:rsidRDefault="005F41F0" w:rsidP="00873C30">
      <w:r>
        <w:separator/>
      </w:r>
    </w:p>
  </w:endnote>
  <w:endnote w:type="continuationSeparator" w:id="0">
    <w:p w14:paraId="01BCF026" w14:textId="77777777" w:rsidR="005F41F0" w:rsidRDefault="005F41F0" w:rsidP="0087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36427"/>
      <w:docPartObj>
        <w:docPartGallery w:val="Page Numbers (Bottom of Page)"/>
        <w:docPartUnique/>
      </w:docPartObj>
    </w:sdtPr>
    <w:sdtContent>
      <w:p w14:paraId="75F30ACC" w14:textId="704C8423" w:rsidR="00CB1EE0" w:rsidRDefault="00CB1EE0">
        <w:pPr>
          <w:pStyle w:val="a5"/>
          <w:jc w:val="center"/>
        </w:pPr>
        <w:r>
          <w:fldChar w:fldCharType="begin"/>
        </w:r>
        <w:r>
          <w:instrText>PAGE   \* MERGEFORMAT</w:instrText>
        </w:r>
        <w:r>
          <w:fldChar w:fldCharType="separate"/>
        </w:r>
        <w:r>
          <w:rPr>
            <w:lang w:val="zh-CN"/>
          </w:rPr>
          <w:t>2</w:t>
        </w:r>
        <w:r>
          <w:fldChar w:fldCharType="end"/>
        </w:r>
      </w:p>
    </w:sdtContent>
  </w:sdt>
  <w:p w14:paraId="384A7A96" w14:textId="77777777" w:rsidR="00CB1EE0" w:rsidRDefault="00CB1EE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813679"/>
      <w:docPartObj>
        <w:docPartGallery w:val="Page Numbers (Bottom of Page)"/>
        <w:docPartUnique/>
      </w:docPartObj>
    </w:sdtPr>
    <w:sdtContent>
      <w:p w14:paraId="6F8984FB" w14:textId="77777777" w:rsidR="00CB1EE0" w:rsidRDefault="00CB1EE0">
        <w:pPr>
          <w:pStyle w:val="a5"/>
          <w:jc w:val="center"/>
        </w:pPr>
        <w:r>
          <w:fldChar w:fldCharType="begin"/>
        </w:r>
        <w:r>
          <w:instrText>PAGE   \* MERGEFORMAT</w:instrText>
        </w:r>
        <w:r>
          <w:fldChar w:fldCharType="separate"/>
        </w:r>
        <w:r>
          <w:rPr>
            <w:lang w:val="zh-CN"/>
          </w:rPr>
          <w:t>2</w:t>
        </w:r>
        <w:r>
          <w:fldChar w:fldCharType="end"/>
        </w:r>
      </w:p>
    </w:sdtContent>
  </w:sdt>
  <w:p w14:paraId="09BF7956" w14:textId="77777777" w:rsidR="00CB1EE0" w:rsidRDefault="00CB1E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7FFB3" w14:textId="77777777" w:rsidR="005F41F0" w:rsidRDefault="005F41F0" w:rsidP="00873C30">
      <w:r>
        <w:separator/>
      </w:r>
    </w:p>
  </w:footnote>
  <w:footnote w:type="continuationSeparator" w:id="0">
    <w:p w14:paraId="7568DAF6" w14:textId="77777777" w:rsidR="005F41F0" w:rsidRDefault="005F41F0" w:rsidP="00873C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U1MzQwtTQxMjS3NDNW0lEKTi0uzszPAykwMqsFAPbayCctAAAA"/>
  </w:docVars>
  <w:rsids>
    <w:rsidRoot w:val="000A0BB4"/>
    <w:rsid w:val="0000064C"/>
    <w:rsid w:val="00002C61"/>
    <w:rsid w:val="00010948"/>
    <w:rsid w:val="0001781B"/>
    <w:rsid w:val="00061978"/>
    <w:rsid w:val="00063C01"/>
    <w:rsid w:val="00083557"/>
    <w:rsid w:val="00094D98"/>
    <w:rsid w:val="000A0BB4"/>
    <w:rsid w:val="000A1F2F"/>
    <w:rsid w:val="000A4909"/>
    <w:rsid w:val="000C692A"/>
    <w:rsid w:val="000D1B7A"/>
    <w:rsid w:val="000D398E"/>
    <w:rsid w:val="000D629D"/>
    <w:rsid w:val="000E11C3"/>
    <w:rsid w:val="000E3F35"/>
    <w:rsid w:val="000E5336"/>
    <w:rsid w:val="000F3DD6"/>
    <w:rsid w:val="00101CA2"/>
    <w:rsid w:val="00102090"/>
    <w:rsid w:val="00106AA1"/>
    <w:rsid w:val="00107C2D"/>
    <w:rsid w:val="00120127"/>
    <w:rsid w:val="00120F8D"/>
    <w:rsid w:val="00124FD5"/>
    <w:rsid w:val="001560ED"/>
    <w:rsid w:val="0016443F"/>
    <w:rsid w:val="00174081"/>
    <w:rsid w:val="00174F84"/>
    <w:rsid w:val="00180B95"/>
    <w:rsid w:val="001846CE"/>
    <w:rsid w:val="00186179"/>
    <w:rsid w:val="00197E11"/>
    <w:rsid w:val="001A1BED"/>
    <w:rsid w:val="001B336A"/>
    <w:rsid w:val="001B7653"/>
    <w:rsid w:val="001C2CDD"/>
    <w:rsid w:val="001D7E83"/>
    <w:rsid w:val="001E1029"/>
    <w:rsid w:val="0020255A"/>
    <w:rsid w:val="00213A93"/>
    <w:rsid w:val="00213B73"/>
    <w:rsid w:val="00221007"/>
    <w:rsid w:val="0022209C"/>
    <w:rsid w:val="002565BD"/>
    <w:rsid w:val="00263D66"/>
    <w:rsid w:val="0027094C"/>
    <w:rsid w:val="00276638"/>
    <w:rsid w:val="00276C38"/>
    <w:rsid w:val="00281450"/>
    <w:rsid w:val="0028324F"/>
    <w:rsid w:val="0028619D"/>
    <w:rsid w:val="002943C6"/>
    <w:rsid w:val="002A5BDA"/>
    <w:rsid w:val="002B0907"/>
    <w:rsid w:val="002B1131"/>
    <w:rsid w:val="002C3488"/>
    <w:rsid w:val="002D5204"/>
    <w:rsid w:val="002F6AB9"/>
    <w:rsid w:val="00316173"/>
    <w:rsid w:val="0032049D"/>
    <w:rsid w:val="00345D30"/>
    <w:rsid w:val="00347B52"/>
    <w:rsid w:val="00357AB7"/>
    <w:rsid w:val="0037151B"/>
    <w:rsid w:val="003841A6"/>
    <w:rsid w:val="00393635"/>
    <w:rsid w:val="00394009"/>
    <w:rsid w:val="00396C6B"/>
    <w:rsid w:val="00397DA4"/>
    <w:rsid w:val="003B3F63"/>
    <w:rsid w:val="003C2713"/>
    <w:rsid w:val="003D2C9A"/>
    <w:rsid w:val="003D6D26"/>
    <w:rsid w:val="003E3525"/>
    <w:rsid w:val="003F6CB3"/>
    <w:rsid w:val="00405AA7"/>
    <w:rsid w:val="00407A4C"/>
    <w:rsid w:val="004148AE"/>
    <w:rsid w:val="004169FA"/>
    <w:rsid w:val="0042325B"/>
    <w:rsid w:val="0042584C"/>
    <w:rsid w:val="00425B2F"/>
    <w:rsid w:val="00426A72"/>
    <w:rsid w:val="00445FD6"/>
    <w:rsid w:val="00456673"/>
    <w:rsid w:val="004577BA"/>
    <w:rsid w:val="00461A05"/>
    <w:rsid w:val="00462EEF"/>
    <w:rsid w:val="00465372"/>
    <w:rsid w:val="00465B6E"/>
    <w:rsid w:val="00470D80"/>
    <w:rsid w:val="004752C1"/>
    <w:rsid w:val="004755DF"/>
    <w:rsid w:val="00480520"/>
    <w:rsid w:val="004968FA"/>
    <w:rsid w:val="004A3102"/>
    <w:rsid w:val="004A71E7"/>
    <w:rsid w:val="004B2B01"/>
    <w:rsid w:val="004B5A99"/>
    <w:rsid w:val="004C4CBA"/>
    <w:rsid w:val="004D1F4B"/>
    <w:rsid w:val="004E48CD"/>
    <w:rsid w:val="004E5F96"/>
    <w:rsid w:val="004F193D"/>
    <w:rsid w:val="00504189"/>
    <w:rsid w:val="00507F89"/>
    <w:rsid w:val="00526965"/>
    <w:rsid w:val="00526E68"/>
    <w:rsid w:val="00531034"/>
    <w:rsid w:val="00540716"/>
    <w:rsid w:val="0054138E"/>
    <w:rsid w:val="005953CF"/>
    <w:rsid w:val="005B363B"/>
    <w:rsid w:val="005B6541"/>
    <w:rsid w:val="005D35B2"/>
    <w:rsid w:val="005F246D"/>
    <w:rsid w:val="005F41F0"/>
    <w:rsid w:val="006042BD"/>
    <w:rsid w:val="0063260A"/>
    <w:rsid w:val="0064049B"/>
    <w:rsid w:val="006422AD"/>
    <w:rsid w:val="006456F2"/>
    <w:rsid w:val="0064750F"/>
    <w:rsid w:val="00652AAE"/>
    <w:rsid w:val="00654205"/>
    <w:rsid w:val="00656848"/>
    <w:rsid w:val="00663906"/>
    <w:rsid w:val="00666769"/>
    <w:rsid w:val="00666A86"/>
    <w:rsid w:val="00671F12"/>
    <w:rsid w:val="00673E20"/>
    <w:rsid w:val="00677B8E"/>
    <w:rsid w:val="0068772E"/>
    <w:rsid w:val="0069120D"/>
    <w:rsid w:val="006944BA"/>
    <w:rsid w:val="006B0D50"/>
    <w:rsid w:val="006C42A0"/>
    <w:rsid w:val="006D50AF"/>
    <w:rsid w:val="006E4648"/>
    <w:rsid w:val="006E6805"/>
    <w:rsid w:val="00703A27"/>
    <w:rsid w:val="00705E92"/>
    <w:rsid w:val="00717D21"/>
    <w:rsid w:val="00736EE0"/>
    <w:rsid w:val="00751509"/>
    <w:rsid w:val="0077544C"/>
    <w:rsid w:val="0077700E"/>
    <w:rsid w:val="00782F55"/>
    <w:rsid w:val="00787100"/>
    <w:rsid w:val="0079517C"/>
    <w:rsid w:val="00795AA4"/>
    <w:rsid w:val="007A26D9"/>
    <w:rsid w:val="007B084D"/>
    <w:rsid w:val="007B3938"/>
    <w:rsid w:val="007F07FA"/>
    <w:rsid w:val="0080640B"/>
    <w:rsid w:val="0082196F"/>
    <w:rsid w:val="00830C88"/>
    <w:rsid w:val="008332B5"/>
    <w:rsid w:val="008408A0"/>
    <w:rsid w:val="008519E6"/>
    <w:rsid w:val="008619D2"/>
    <w:rsid w:val="00862BAB"/>
    <w:rsid w:val="00866880"/>
    <w:rsid w:val="00870913"/>
    <w:rsid w:val="008724A6"/>
    <w:rsid w:val="00873C30"/>
    <w:rsid w:val="0087582E"/>
    <w:rsid w:val="00891A17"/>
    <w:rsid w:val="008B7FEC"/>
    <w:rsid w:val="008D38F1"/>
    <w:rsid w:val="008D7776"/>
    <w:rsid w:val="008E6CAB"/>
    <w:rsid w:val="008F690A"/>
    <w:rsid w:val="008F6D30"/>
    <w:rsid w:val="0090281E"/>
    <w:rsid w:val="00904B1A"/>
    <w:rsid w:val="0090654C"/>
    <w:rsid w:val="009158E6"/>
    <w:rsid w:val="00916FDC"/>
    <w:rsid w:val="00924BDF"/>
    <w:rsid w:val="00924D41"/>
    <w:rsid w:val="009250C7"/>
    <w:rsid w:val="00946DDA"/>
    <w:rsid w:val="00950137"/>
    <w:rsid w:val="009608C3"/>
    <w:rsid w:val="00960A8A"/>
    <w:rsid w:val="009709FE"/>
    <w:rsid w:val="00987FFA"/>
    <w:rsid w:val="009E1B61"/>
    <w:rsid w:val="009E2738"/>
    <w:rsid w:val="009E35D5"/>
    <w:rsid w:val="00A00DDF"/>
    <w:rsid w:val="00A020D7"/>
    <w:rsid w:val="00A04E20"/>
    <w:rsid w:val="00A158EB"/>
    <w:rsid w:val="00A34B7F"/>
    <w:rsid w:val="00A34C57"/>
    <w:rsid w:val="00A40EF7"/>
    <w:rsid w:val="00A454C2"/>
    <w:rsid w:val="00A51028"/>
    <w:rsid w:val="00A62107"/>
    <w:rsid w:val="00A64102"/>
    <w:rsid w:val="00A822F5"/>
    <w:rsid w:val="00AA1552"/>
    <w:rsid w:val="00AA3E1D"/>
    <w:rsid w:val="00AB2D6B"/>
    <w:rsid w:val="00AB498D"/>
    <w:rsid w:val="00AB5B11"/>
    <w:rsid w:val="00AC5551"/>
    <w:rsid w:val="00AD3BFB"/>
    <w:rsid w:val="00AD5DBB"/>
    <w:rsid w:val="00AE475C"/>
    <w:rsid w:val="00AF5639"/>
    <w:rsid w:val="00B05A66"/>
    <w:rsid w:val="00B06EB3"/>
    <w:rsid w:val="00B10B4C"/>
    <w:rsid w:val="00B308A3"/>
    <w:rsid w:val="00B30936"/>
    <w:rsid w:val="00B33A0E"/>
    <w:rsid w:val="00B43936"/>
    <w:rsid w:val="00B5546B"/>
    <w:rsid w:val="00B713C6"/>
    <w:rsid w:val="00B74FF0"/>
    <w:rsid w:val="00B85FD5"/>
    <w:rsid w:val="00B93CD5"/>
    <w:rsid w:val="00B97B15"/>
    <w:rsid w:val="00B97EDD"/>
    <w:rsid w:val="00BA0657"/>
    <w:rsid w:val="00BA26DE"/>
    <w:rsid w:val="00BD3A74"/>
    <w:rsid w:val="00BE14B6"/>
    <w:rsid w:val="00BE6E86"/>
    <w:rsid w:val="00BF6358"/>
    <w:rsid w:val="00C07AB5"/>
    <w:rsid w:val="00C1499A"/>
    <w:rsid w:val="00C16A52"/>
    <w:rsid w:val="00C248AD"/>
    <w:rsid w:val="00C30B10"/>
    <w:rsid w:val="00C43BB7"/>
    <w:rsid w:val="00C44AF9"/>
    <w:rsid w:val="00C462B3"/>
    <w:rsid w:val="00C5444D"/>
    <w:rsid w:val="00C602D2"/>
    <w:rsid w:val="00C63E5F"/>
    <w:rsid w:val="00C72529"/>
    <w:rsid w:val="00C74C8E"/>
    <w:rsid w:val="00C854BC"/>
    <w:rsid w:val="00C854D5"/>
    <w:rsid w:val="00C85559"/>
    <w:rsid w:val="00CA10C9"/>
    <w:rsid w:val="00CB1EE0"/>
    <w:rsid w:val="00CD3BA0"/>
    <w:rsid w:val="00CD58FD"/>
    <w:rsid w:val="00CE1A5B"/>
    <w:rsid w:val="00CF6960"/>
    <w:rsid w:val="00D232C6"/>
    <w:rsid w:val="00D26B3C"/>
    <w:rsid w:val="00D3539C"/>
    <w:rsid w:val="00D3629F"/>
    <w:rsid w:val="00D43857"/>
    <w:rsid w:val="00D508F0"/>
    <w:rsid w:val="00D51A22"/>
    <w:rsid w:val="00D551B4"/>
    <w:rsid w:val="00D6224D"/>
    <w:rsid w:val="00D624B6"/>
    <w:rsid w:val="00D64384"/>
    <w:rsid w:val="00D73375"/>
    <w:rsid w:val="00D7567F"/>
    <w:rsid w:val="00D75925"/>
    <w:rsid w:val="00D8789D"/>
    <w:rsid w:val="00D94A29"/>
    <w:rsid w:val="00DA2C79"/>
    <w:rsid w:val="00DA4047"/>
    <w:rsid w:val="00DA7B5F"/>
    <w:rsid w:val="00DB181D"/>
    <w:rsid w:val="00DB622E"/>
    <w:rsid w:val="00DD1CE2"/>
    <w:rsid w:val="00DD209B"/>
    <w:rsid w:val="00DD45A9"/>
    <w:rsid w:val="00DD6063"/>
    <w:rsid w:val="00DD6566"/>
    <w:rsid w:val="00DD6D79"/>
    <w:rsid w:val="00DE7473"/>
    <w:rsid w:val="00DF2943"/>
    <w:rsid w:val="00DF6AB8"/>
    <w:rsid w:val="00E16888"/>
    <w:rsid w:val="00E2301A"/>
    <w:rsid w:val="00E30EA6"/>
    <w:rsid w:val="00E37218"/>
    <w:rsid w:val="00E40739"/>
    <w:rsid w:val="00E4252F"/>
    <w:rsid w:val="00E60353"/>
    <w:rsid w:val="00E63C45"/>
    <w:rsid w:val="00E65EEC"/>
    <w:rsid w:val="00E76540"/>
    <w:rsid w:val="00EA555D"/>
    <w:rsid w:val="00EB23B1"/>
    <w:rsid w:val="00EE12C4"/>
    <w:rsid w:val="00EE4C20"/>
    <w:rsid w:val="00EE6A53"/>
    <w:rsid w:val="00F35E2B"/>
    <w:rsid w:val="00F41933"/>
    <w:rsid w:val="00F41CD6"/>
    <w:rsid w:val="00F41D80"/>
    <w:rsid w:val="00F466CC"/>
    <w:rsid w:val="00F54C66"/>
    <w:rsid w:val="00F55B20"/>
    <w:rsid w:val="00F62F9B"/>
    <w:rsid w:val="00F75B95"/>
    <w:rsid w:val="00F76D14"/>
    <w:rsid w:val="00FA6BBB"/>
    <w:rsid w:val="00FA7FB9"/>
    <w:rsid w:val="00FB22C1"/>
    <w:rsid w:val="00FC6DF4"/>
    <w:rsid w:val="00FE019C"/>
    <w:rsid w:val="00FE03D0"/>
    <w:rsid w:val="00FE0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D3715"/>
  <w15:chartTrackingRefBased/>
  <w15:docId w15:val="{59FC9117-03B4-4AE9-8BA3-62E83876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DDF"/>
    <w:pPr>
      <w:widowControl w:val="0"/>
      <w:jc w:val="both"/>
    </w:pPr>
  </w:style>
  <w:style w:type="paragraph" w:styleId="1">
    <w:name w:val="heading 1"/>
    <w:basedOn w:val="a"/>
    <w:next w:val="a"/>
    <w:link w:val="10"/>
    <w:uiPriority w:val="9"/>
    <w:qFormat/>
    <w:rsid w:val="00DF2943"/>
    <w:pPr>
      <w:keepNext/>
      <w:keepLines/>
      <w:outlineLvl w:val="0"/>
    </w:pPr>
    <w:rPr>
      <w:rFonts w:ascii="Times New Roman" w:eastAsia="Times New Roman" w:hAnsi="Times New Roman" w:cs="Times New Roman"/>
      <w:bCs/>
      <w:noProof/>
      <w:kern w:val="44"/>
      <w:szCs w:val="44"/>
    </w:rPr>
  </w:style>
  <w:style w:type="paragraph" w:styleId="2">
    <w:name w:val="heading 2"/>
    <w:basedOn w:val="a"/>
    <w:next w:val="a"/>
    <w:link w:val="20"/>
    <w:uiPriority w:val="9"/>
    <w:unhideWhenUsed/>
    <w:qFormat/>
    <w:rsid w:val="00E65EE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3C30"/>
    <w:pPr>
      <w:tabs>
        <w:tab w:val="center" w:pos="4153"/>
        <w:tab w:val="right" w:pos="8306"/>
      </w:tabs>
      <w:snapToGrid w:val="0"/>
      <w:jc w:val="center"/>
    </w:pPr>
    <w:rPr>
      <w:sz w:val="18"/>
      <w:szCs w:val="18"/>
    </w:rPr>
  </w:style>
  <w:style w:type="character" w:customStyle="1" w:styleId="a4">
    <w:name w:val="页眉 字符"/>
    <w:basedOn w:val="a0"/>
    <w:link w:val="a3"/>
    <w:uiPriority w:val="99"/>
    <w:rsid w:val="00873C30"/>
    <w:rPr>
      <w:sz w:val="18"/>
      <w:szCs w:val="18"/>
    </w:rPr>
  </w:style>
  <w:style w:type="paragraph" w:styleId="a5">
    <w:name w:val="footer"/>
    <w:basedOn w:val="a"/>
    <w:link w:val="a6"/>
    <w:uiPriority w:val="99"/>
    <w:unhideWhenUsed/>
    <w:rsid w:val="00873C30"/>
    <w:pPr>
      <w:tabs>
        <w:tab w:val="center" w:pos="4153"/>
        <w:tab w:val="right" w:pos="8306"/>
      </w:tabs>
      <w:snapToGrid w:val="0"/>
      <w:jc w:val="left"/>
    </w:pPr>
    <w:rPr>
      <w:sz w:val="18"/>
      <w:szCs w:val="18"/>
    </w:rPr>
  </w:style>
  <w:style w:type="character" w:customStyle="1" w:styleId="a6">
    <w:name w:val="页脚 字符"/>
    <w:basedOn w:val="a0"/>
    <w:link w:val="a5"/>
    <w:uiPriority w:val="99"/>
    <w:rsid w:val="00873C30"/>
    <w:rPr>
      <w:sz w:val="18"/>
      <w:szCs w:val="18"/>
    </w:rPr>
  </w:style>
  <w:style w:type="table" w:styleId="a7">
    <w:name w:val="Table Grid"/>
    <w:basedOn w:val="a1"/>
    <w:uiPriority w:val="59"/>
    <w:rsid w:val="00EE6A53"/>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DF2943"/>
    <w:rPr>
      <w:rFonts w:ascii="Times New Roman" w:eastAsia="Times New Roman" w:hAnsi="Times New Roman" w:cs="Times New Roman"/>
      <w:bCs/>
      <w:noProof/>
      <w:kern w:val="44"/>
      <w:szCs w:val="44"/>
    </w:rPr>
  </w:style>
  <w:style w:type="paragraph" w:styleId="TOC">
    <w:name w:val="TOC Heading"/>
    <w:basedOn w:val="1"/>
    <w:next w:val="a"/>
    <w:uiPriority w:val="39"/>
    <w:unhideWhenUsed/>
    <w:qFormat/>
    <w:rsid w:val="001A1BED"/>
    <w:pPr>
      <w:widowControl/>
      <w:spacing w:before="240" w:line="259" w:lineRule="auto"/>
      <w:jc w:val="left"/>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a"/>
    <w:next w:val="a"/>
    <w:autoRedefine/>
    <w:uiPriority w:val="39"/>
    <w:unhideWhenUsed/>
    <w:rsid w:val="00A62107"/>
    <w:pPr>
      <w:spacing w:line="360" w:lineRule="auto"/>
    </w:pPr>
    <w:rPr>
      <w:rFonts w:ascii="Times New Roman" w:eastAsia="Times New Roman" w:hAnsi="Times New Roman"/>
    </w:rPr>
  </w:style>
  <w:style w:type="character" w:styleId="a8">
    <w:name w:val="Hyperlink"/>
    <w:basedOn w:val="a0"/>
    <w:uiPriority w:val="99"/>
    <w:unhideWhenUsed/>
    <w:rsid w:val="001A1BED"/>
    <w:rPr>
      <w:color w:val="0000FF" w:themeColor="hyperlink"/>
      <w:u w:val="single"/>
    </w:rPr>
  </w:style>
  <w:style w:type="character" w:customStyle="1" w:styleId="20">
    <w:name w:val="标题 2 字符"/>
    <w:basedOn w:val="a0"/>
    <w:link w:val="2"/>
    <w:uiPriority w:val="9"/>
    <w:rsid w:val="00E65EEC"/>
    <w:rPr>
      <w:rFonts w:asciiTheme="majorHAnsi" w:eastAsiaTheme="majorEastAsia" w:hAnsiTheme="majorHAnsi" w:cstheme="majorBidi"/>
      <w:b/>
      <w:bCs/>
      <w:sz w:val="32"/>
      <w:szCs w:val="32"/>
    </w:rPr>
  </w:style>
  <w:style w:type="paragraph" w:styleId="a9">
    <w:name w:val="No Spacing"/>
    <w:uiPriority w:val="1"/>
    <w:qFormat/>
    <w:rsid w:val="002A5BDA"/>
    <w:pPr>
      <w:widowControl w:val="0"/>
      <w:jc w:val="both"/>
    </w:pPr>
  </w:style>
  <w:style w:type="paragraph" w:styleId="TOC2">
    <w:name w:val="toc 2"/>
    <w:basedOn w:val="a"/>
    <w:next w:val="a"/>
    <w:autoRedefine/>
    <w:uiPriority w:val="39"/>
    <w:semiHidden/>
    <w:unhideWhenUsed/>
    <w:rsid w:val="00A62107"/>
    <w:pPr>
      <w:spacing w:line="360" w:lineRule="auto"/>
      <w:ind w:leftChars="200" w:left="200"/>
    </w:pPr>
    <w:rPr>
      <w:rFonts w:eastAsia="Times New Roman"/>
    </w:rPr>
  </w:style>
  <w:style w:type="paragraph" w:styleId="TOC3">
    <w:name w:val="toc 3"/>
    <w:basedOn w:val="a"/>
    <w:next w:val="a"/>
    <w:autoRedefine/>
    <w:uiPriority w:val="39"/>
    <w:semiHidden/>
    <w:unhideWhenUsed/>
    <w:rsid w:val="00A62107"/>
    <w:pPr>
      <w:spacing w:line="360" w:lineRule="auto"/>
      <w:ind w:leftChars="400" w:left="400"/>
    </w:pPr>
    <w:rPr>
      <w:rFonts w:eastAsia="Times New Roman"/>
    </w:rPr>
  </w:style>
  <w:style w:type="character" w:styleId="aa">
    <w:name w:val="Strong"/>
    <w:basedOn w:val="a0"/>
    <w:uiPriority w:val="22"/>
    <w:qFormat/>
    <w:rsid w:val="00DD1CE2"/>
    <w:rPr>
      <w:b/>
      <w:bCs/>
    </w:rPr>
  </w:style>
  <w:style w:type="character" w:customStyle="1" w:styleId="11">
    <w:name w:val="标题1"/>
    <w:basedOn w:val="a0"/>
    <w:rsid w:val="00426A72"/>
  </w:style>
  <w:style w:type="character" w:customStyle="1" w:styleId="text-overflow">
    <w:name w:val="text-overflow"/>
    <w:basedOn w:val="a0"/>
    <w:rsid w:val="00426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tif"/><Relationship Id="rId2" Type="http://schemas.openxmlformats.org/officeDocument/2006/relationships/styles" Target="styles.xml"/><Relationship Id="rId16" Type="http://schemas.openxmlformats.org/officeDocument/2006/relationships/image" Target="media/image9.tif"/><Relationship Id="rId20" Type="http://schemas.openxmlformats.org/officeDocument/2006/relationships/image" Target="media/image13.t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tif"/><Relationship Id="rId23" Type="http://schemas.openxmlformats.org/officeDocument/2006/relationships/fontTable" Target="fontTable.xml"/><Relationship Id="rId10" Type="http://schemas.openxmlformats.org/officeDocument/2006/relationships/image" Target="media/image3.tif"/><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9A448-4534-4D99-AFB3-5F964BBF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20</Pages>
  <Words>1442</Words>
  <Characters>8225</Characters>
  <Application>Microsoft Office Word</Application>
  <DocSecurity>0</DocSecurity>
  <Lines>68</Lines>
  <Paragraphs>19</Paragraphs>
  <ScaleCrop>false</ScaleCrop>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wenzhu</dc:creator>
  <cp:keywords/>
  <dc:description/>
  <cp:lastModifiedBy>wenzhu wang</cp:lastModifiedBy>
  <cp:revision>215</cp:revision>
  <cp:lastPrinted>2024-01-16T12:40:00Z</cp:lastPrinted>
  <dcterms:created xsi:type="dcterms:W3CDTF">2023-08-27T18:49:00Z</dcterms:created>
  <dcterms:modified xsi:type="dcterms:W3CDTF">2026-04-03T04:54:00Z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3f05ce838e23b6b46ed44fbf8f4dba124b45c8d028adbb7155d78d1739e9c9ea</vt:lpwstr>
  </property>
</Properties>
</file>