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A157A" w14:textId="678F0BAE" w:rsidR="00BC2B49" w:rsidRPr="005F3F57" w:rsidRDefault="00BC2B49" w:rsidP="00BC2B49">
      <w:pPr>
        <w:adjustRightInd w:val="0"/>
        <w:snapToGrid w:val="0"/>
        <w:spacing w:line="360" w:lineRule="auto"/>
        <w:jc w:val="left"/>
        <w:rPr>
          <w:rFonts w:ascii="Times New Roman" w:hAnsi="Times New Roman" w:cs="Times New Roman"/>
          <w:sz w:val="24"/>
          <w:szCs w:val="24"/>
        </w:rPr>
      </w:pPr>
      <w:r w:rsidRPr="005F3F57">
        <w:rPr>
          <w:rFonts w:ascii="Times New Roman" w:hAnsi="Times New Roman" w:cs="Times New Roman"/>
          <w:b/>
          <w:bCs/>
          <w:sz w:val="24"/>
          <w:szCs w:val="24"/>
        </w:rPr>
        <w:t>Figure S1:</w:t>
      </w:r>
      <w:r w:rsidRPr="005F3F57">
        <w:rPr>
          <w:rFonts w:ascii="Times New Roman" w:hAnsi="Times New Roman" w:cs="Times New Roman"/>
          <w:sz w:val="24"/>
          <w:szCs w:val="24"/>
        </w:rPr>
        <w:t xml:space="preserve"> </w:t>
      </w:r>
      <w:bookmarkStart w:id="0" w:name="_Hlk196747921"/>
      <w:r w:rsidRPr="005F3F57">
        <w:rPr>
          <w:rFonts w:ascii="Times New Roman" w:hAnsi="Times New Roman" w:cs="Times New Roman"/>
          <w:sz w:val="24"/>
          <w:szCs w:val="24"/>
        </w:rPr>
        <w:t>The method of ultrasound image acquisition</w:t>
      </w:r>
      <w:bookmarkEnd w:id="0"/>
      <w:r w:rsidR="00CC7363" w:rsidRPr="005F3F57">
        <w:rPr>
          <w:rFonts w:ascii="Times New Roman" w:hAnsi="Times New Roman" w:cs="Times New Roman" w:hint="eastAsia"/>
          <w:sz w:val="24"/>
          <w:szCs w:val="24"/>
        </w:rPr>
        <w:t>.</w:t>
      </w:r>
    </w:p>
    <w:p w14:paraId="767A22B7" w14:textId="53272E8D" w:rsidR="00BC2B49" w:rsidRPr="005F3F57" w:rsidRDefault="00BC2B49" w:rsidP="00BC2B49">
      <w:pPr>
        <w:adjustRightInd w:val="0"/>
        <w:snapToGrid w:val="0"/>
        <w:spacing w:line="360" w:lineRule="auto"/>
        <w:jc w:val="left"/>
        <w:rPr>
          <w:rFonts w:ascii="Times New Roman" w:hAnsi="Times New Roman" w:cs="Times New Roman"/>
          <w:sz w:val="24"/>
          <w:szCs w:val="24"/>
        </w:rPr>
      </w:pPr>
      <w:r w:rsidRPr="005F3F57">
        <w:rPr>
          <w:noProof/>
        </w:rPr>
        <w:drawing>
          <wp:inline distT="0" distB="0" distL="0" distR="0" wp14:anchorId="08D532D3" wp14:editId="6BE1C76F">
            <wp:extent cx="5274310" cy="2319020"/>
            <wp:effectExtent l="0" t="0" r="2540" b="5080"/>
            <wp:docPr id="2452304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319020"/>
                    </a:xfrm>
                    <a:prstGeom prst="rect">
                      <a:avLst/>
                    </a:prstGeom>
                    <a:noFill/>
                    <a:ln>
                      <a:noFill/>
                    </a:ln>
                  </pic:spPr>
                </pic:pic>
              </a:graphicData>
            </a:graphic>
          </wp:inline>
        </w:drawing>
      </w:r>
    </w:p>
    <w:p w14:paraId="4E84AE8F" w14:textId="691219F1" w:rsidR="00BC2B49" w:rsidRPr="005F3F57" w:rsidRDefault="00BC2B49" w:rsidP="00BC2B49">
      <w:pPr>
        <w:adjustRightInd w:val="0"/>
        <w:snapToGrid w:val="0"/>
        <w:spacing w:line="360" w:lineRule="auto"/>
        <w:jc w:val="left"/>
        <w:rPr>
          <w:rFonts w:ascii="Times New Roman" w:hAnsi="Times New Roman" w:cs="Times New Roman"/>
          <w:sz w:val="24"/>
          <w:szCs w:val="24"/>
        </w:rPr>
      </w:pPr>
      <w:r w:rsidRPr="005F3F57">
        <w:rPr>
          <w:rFonts w:ascii="Times New Roman" w:hAnsi="Times New Roman" w:cs="Times New Roman"/>
          <w:sz w:val="24"/>
          <w:szCs w:val="24"/>
        </w:rPr>
        <w:t>A: sagittal section of the tongue (ST); B: sagittal section of the airway (SA); C: axial section of the jugular notch (SJN); D: axial section of the thyroid isthmus (STI); E: axial section of the cricothyroid membrane (SCM); F: axial section of the vocal cord (SVC); G: section of the hyoid bone (SHB); H: section of the epiglottis (SE).</w:t>
      </w:r>
    </w:p>
    <w:p w14:paraId="57E328DA" w14:textId="40A324C9" w:rsidR="00EE7278" w:rsidRPr="005F3F57" w:rsidRDefault="00EE7278">
      <w:pPr>
        <w:widowControl/>
        <w:jc w:val="left"/>
        <w:rPr>
          <w:rFonts w:ascii="Times New Roman" w:hAnsi="Times New Roman" w:cs="Times New Roman"/>
          <w:sz w:val="24"/>
          <w:szCs w:val="24"/>
        </w:rPr>
      </w:pPr>
      <w:r w:rsidRPr="005F3F57">
        <w:rPr>
          <w:rFonts w:ascii="Times New Roman" w:hAnsi="Times New Roman" w:cs="Times New Roman"/>
          <w:sz w:val="24"/>
          <w:szCs w:val="24"/>
        </w:rPr>
        <w:br w:type="page"/>
      </w:r>
    </w:p>
    <w:p w14:paraId="12B05EE7" w14:textId="75BFF20B" w:rsidR="00BE4BC7" w:rsidRPr="005F3F57" w:rsidRDefault="00BE4BC7" w:rsidP="00BE4BC7">
      <w:pPr>
        <w:adjustRightInd w:val="0"/>
        <w:snapToGrid w:val="0"/>
        <w:spacing w:line="360" w:lineRule="auto"/>
        <w:jc w:val="left"/>
        <w:rPr>
          <w:rFonts w:ascii="Times New Roman" w:hAnsi="Times New Roman" w:cs="Times New Roman"/>
          <w:sz w:val="24"/>
          <w:szCs w:val="24"/>
        </w:rPr>
      </w:pPr>
      <w:r w:rsidRPr="005F3F57">
        <w:rPr>
          <w:rFonts w:ascii="Times New Roman" w:hAnsi="Times New Roman" w:cs="Times New Roman"/>
          <w:b/>
          <w:bCs/>
          <w:sz w:val="24"/>
          <w:szCs w:val="24"/>
        </w:rPr>
        <w:lastRenderedPageBreak/>
        <w:t>Figure S2:</w:t>
      </w:r>
      <w:r w:rsidRPr="005F3F57">
        <w:rPr>
          <w:rFonts w:ascii="Times New Roman" w:hAnsi="Times New Roman" w:cs="Times New Roman"/>
          <w:sz w:val="24"/>
          <w:szCs w:val="24"/>
        </w:rPr>
        <w:t xml:space="preserve"> The motivation of study design</w:t>
      </w:r>
      <w:r w:rsidR="00CC7363" w:rsidRPr="005F3F57">
        <w:rPr>
          <w:rFonts w:ascii="Times New Roman" w:hAnsi="Times New Roman" w:cs="Times New Roman" w:hint="eastAsia"/>
          <w:sz w:val="24"/>
          <w:szCs w:val="24"/>
        </w:rPr>
        <w:t>.</w:t>
      </w:r>
    </w:p>
    <w:p w14:paraId="079953B1" w14:textId="65DEC154" w:rsidR="00BE4BC7" w:rsidRPr="005F3F57" w:rsidRDefault="00BE4BC7" w:rsidP="00BE4BC7">
      <w:pPr>
        <w:adjustRightInd w:val="0"/>
        <w:snapToGrid w:val="0"/>
        <w:spacing w:line="360" w:lineRule="auto"/>
        <w:jc w:val="left"/>
        <w:rPr>
          <w:rFonts w:ascii="Times New Roman" w:hAnsi="Times New Roman" w:cs="Times New Roman"/>
          <w:sz w:val="24"/>
          <w:szCs w:val="24"/>
        </w:rPr>
      </w:pPr>
      <w:r w:rsidRPr="005F3F57">
        <w:rPr>
          <w:noProof/>
        </w:rPr>
        <w:drawing>
          <wp:inline distT="0" distB="0" distL="0" distR="0" wp14:anchorId="7398741E" wp14:editId="356700FD">
            <wp:extent cx="4660603" cy="7473462"/>
            <wp:effectExtent l="0" t="0" r="6985" b="0"/>
            <wp:docPr id="16121675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1899" cy="7491575"/>
                    </a:xfrm>
                    <a:prstGeom prst="rect">
                      <a:avLst/>
                    </a:prstGeom>
                    <a:noFill/>
                    <a:ln>
                      <a:noFill/>
                    </a:ln>
                  </pic:spPr>
                </pic:pic>
              </a:graphicData>
            </a:graphic>
          </wp:inline>
        </w:drawing>
      </w:r>
    </w:p>
    <w:p w14:paraId="6DE94F24" w14:textId="70D4FFA3" w:rsidR="00EE026C" w:rsidRPr="005F3F57" w:rsidRDefault="00BE4BC7" w:rsidP="00502F48">
      <w:pPr>
        <w:adjustRightInd w:val="0"/>
        <w:snapToGrid w:val="0"/>
        <w:spacing w:line="360" w:lineRule="auto"/>
        <w:jc w:val="left"/>
        <w:rPr>
          <w:rFonts w:ascii="Times New Roman" w:hAnsi="Times New Roman" w:cs="Times New Roman"/>
          <w:b/>
          <w:bCs/>
          <w:sz w:val="24"/>
          <w:szCs w:val="24"/>
        </w:rPr>
      </w:pPr>
      <w:r w:rsidRPr="005F3F57">
        <w:rPr>
          <w:rFonts w:ascii="Times New Roman" w:hAnsi="Times New Roman" w:cs="Times New Roman"/>
          <w:sz w:val="24"/>
          <w:szCs w:val="24"/>
        </w:rPr>
        <w:t>DSTR: distance from the skin to the end of the tongue root; DST: distance from the skin to the tongue surface; DGT</w:t>
      </w:r>
      <w:r w:rsidR="00242967" w:rsidRPr="005F3F57">
        <w:rPr>
          <w:rFonts w:ascii="Times New Roman" w:hAnsi="Times New Roman" w:cs="Times New Roman" w:hint="eastAsia"/>
          <w:sz w:val="24"/>
          <w:szCs w:val="24"/>
        </w:rPr>
        <w:t xml:space="preserve">: </w:t>
      </w:r>
      <w:r w:rsidRPr="005F3F57">
        <w:rPr>
          <w:rFonts w:ascii="Times New Roman" w:hAnsi="Times New Roman" w:cs="Times New Roman"/>
          <w:sz w:val="24"/>
          <w:szCs w:val="24"/>
        </w:rPr>
        <w:t>distance from the genioglossus to the tongue surface.</w:t>
      </w:r>
    </w:p>
    <w:p w14:paraId="3700225D" w14:textId="77777777" w:rsidR="00EE026C" w:rsidRPr="005F3F57" w:rsidRDefault="00EE026C">
      <w:pPr>
        <w:widowControl/>
        <w:jc w:val="left"/>
        <w:rPr>
          <w:rFonts w:hint="eastAsia"/>
        </w:rPr>
      </w:pPr>
      <w:r w:rsidRPr="005F3F57">
        <w:rPr>
          <w:rFonts w:hint="eastAsia"/>
        </w:rPr>
        <w:br w:type="page"/>
      </w:r>
    </w:p>
    <w:p w14:paraId="708E9F39" w14:textId="5FB5760C" w:rsidR="00797D19" w:rsidRPr="005F3F57" w:rsidRDefault="00797D19" w:rsidP="00797D19">
      <w:pPr>
        <w:adjustRightInd w:val="0"/>
        <w:snapToGrid w:val="0"/>
        <w:spacing w:line="360" w:lineRule="auto"/>
        <w:jc w:val="left"/>
        <w:rPr>
          <w:rFonts w:ascii="Times New Roman" w:hAnsi="Times New Roman" w:cs="Times New Roman"/>
          <w:sz w:val="24"/>
          <w:szCs w:val="24"/>
        </w:rPr>
      </w:pPr>
      <w:bookmarkStart w:id="1" w:name="_Hlk197539933"/>
      <w:r w:rsidRPr="005F3F57">
        <w:rPr>
          <w:rFonts w:ascii="Times New Roman" w:hAnsi="Times New Roman" w:cs="Times New Roman"/>
          <w:b/>
          <w:bCs/>
          <w:sz w:val="24"/>
          <w:szCs w:val="24"/>
        </w:rPr>
        <w:lastRenderedPageBreak/>
        <w:t>Figure S3:</w:t>
      </w:r>
      <w:r w:rsidRPr="005F3F57">
        <w:rPr>
          <w:rFonts w:ascii="Times New Roman" w:hAnsi="Times New Roman" w:cs="Times New Roman"/>
          <w:sz w:val="24"/>
          <w:szCs w:val="24"/>
        </w:rPr>
        <w:t xml:space="preserve"> The calibration curve and the precision-recall curve for validation and test sets</w:t>
      </w:r>
      <w:r w:rsidR="00CC7363" w:rsidRPr="005F3F57">
        <w:rPr>
          <w:rFonts w:ascii="Times New Roman" w:hAnsi="Times New Roman" w:cs="Times New Roman" w:hint="eastAsia"/>
          <w:sz w:val="24"/>
          <w:szCs w:val="24"/>
        </w:rPr>
        <w:t>.</w:t>
      </w:r>
    </w:p>
    <w:p w14:paraId="6F1969C5" w14:textId="4FBAB060" w:rsidR="00797D19" w:rsidRPr="005F3F57" w:rsidRDefault="00797D19" w:rsidP="00797D19">
      <w:pPr>
        <w:adjustRightInd w:val="0"/>
        <w:snapToGrid w:val="0"/>
        <w:spacing w:line="360" w:lineRule="auto"/>
        <w:jc w:val="left"/>
        <w:rPr>
          <w:rFonts w:ascii="Times New Roman" w:hAnsi="Times New Roman" w:cs="Times New Roman"/>
          <w:sz w:val="24"/>
          <w:szCs w:val="24"/>
        </w:rPr>
      </w:pPr>
      <w:r w:rsidRPr="005F3F57">
        <w:rPr>
          <w:noProof/>
        </w:rPr>
        <w:drawing>
          <wp:inline distT="0" distB="0" distL="0" distR="0" wp14:anchorId="0A35F423" wp14:editId="0F0960A7">
            <wp:extent cx="5274310" cy="5205730"/>
            <wp:effectExtent l="0" t="0" r="2540" b="0"/>
            <wp:docPr id="14200245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205730"/>
                    </a:xfrm>
                    <a:prstGeom prst="rect">
                      <a:avLst/>
                    </a:prstGeom>
                    <a:noFill/>
                    <a:ln>
                      <a:noFill/>
                    </a:ln>
                  </pic:spPr>
                </pic:pic>
              </a:graphicData>
            </a:graphic>
          </wp:inline>
        </w:drawing>
      </w:r>
    </w:p>
    <w:p w14:paraId="15C7990D" w14:textId="38E90F42" w:rsidR="00797D19" w:rsidRPr="005F3F57" w:rsidRDefault="00797D19" w:rsidP="00797D19">
      <w:pPr>
        <w:adjustRightInd w:val="0"/>
        <w:snapToGrid w:val="0"/>
        <w:spacing w:line="360" w:lineRule="auto"/>
        <w:jc w:val="left"/>
        <w:rPr>
          <w:rFonts w:ascii="Times New Roman" w:hAnsi="Times New Roman" w:cs="Times New Roman"/>
          <w:sz w:val="24"/>
          <w:szCs w:val="24"/>
        </w:rPr>
      </w:pPr>
      <w:r w:rsidRPr="005F3F57">
        <w:rPr>
          <w:rFonts w:ascii="Times New Roman" w:hAnsi="Times New Roman" w:cs="Times New Roman"/>
          <w:sz w:val="24"/>
          <w:szCs w:val="24"/>
        </w:rPr>
        <w:t xml:space="preserve">A: the calibration curve for validation set; B: the calibration curve for test set; C: the precision-recall curve for validation set; D: the precision-recall curve for test set. </w:t>
      </w:r>
    </w:p>
    <w:bookmarkEnd w:id="1"/>
    <w:p w14:paraId="1B44F5EB" w14:textId="3500EF7E" w:rsidR="009A5500" w:rsidRPr="005F3F57" w:rsidRDefault="009A5500">
      <w:pPr>
        <w:widowControl/>
        <w:jc w:val="left"/>
        <w:rPr>
          <w:rFonts w:hint="eastAsia"/>
        </w:rPr>
      </w:pPr>
      <w:r w:rsidRPr="005F3F57">
        <w:rPr>
          <w:rFonts w:hint="eastAsia"/>
        </w:rPr>
        <w:br w:type="page"/>
      </w:r>
    </w:p>
    <w:p w14:paraId="0DDE1A64" w14:textId="3336EEF3" w:rsidR="009A5500" w:rsidRPr="005F3F57" w:rsidRDefault="009A5500" w:rsidP="009A5500">
      <w:pPr>
        <w:adjustRightInd w:val="0"/>
        <w:snapToGrid w:val="0"/>
        <w:spacing w:line="360" w:lineRule="auto"/>
        <w:jc w:val="left"/>
        <w:rPr>
          <w:rFonts w:ascii="Times New Roman" w:hAnsi="Times New Roman" w:cs="Times New Roman"/>
          <w:sz w:val="24"/>
          <w:szCs w:val="24"/>
        </w:rPr>
      </w:pPr>
      <w:bookmarkStart w:id="2" w:name="_Hlk173933834"/>
      <w:r w:rsidRPr="005F3F57">
        <w:rPr>
          <w:rFonts w:ascii="Times New Roman" w:hAnsi="Times New Roman" w:cs="Times New Roman"/>
          <w:b/>
          <w:bCs/>
          <w:sz w:val="24"/>
          <w:szCs w:val="24"/>
        </w:rPr>
        <w:lastRenderedPageBreak/>
        <w:t>Figure S4:</w:t>
      </w:r>
      <w:r w:rsidRPr="005F3F57">
        <w:rPr>
          <w:rFonts w:ascii="Times New Roman" w:hAnsi="Times New Roman" w:cs="Times New Roman"/>
          <w:sz w:val="24"/>
          <w:szCs w:val="24"/>
        </w:rPr>
        <w:t xml:space="preserve"> Ranking of </w:t>
      </w:r>
      <w:bookmarkStart w:id="3" w:name="_Hlk173933824"/>
      <w:r w:rsidRPr="005F3F57">
        <w:rPr>
          <w:rFonts w:ascii="Times New Roman" w:hAnsi="Times New Roman" w:cs="Times New Roman"/>
          <w:sz w:val="24"/>
          <w:szCs w:val="24"/>
        </w:rPr>
        <w:t xml:space="preserve">Variable </w:t>
      </w:r>
      <w:bookmarkEnd w:id="3"/>
      <w:r w:rsidRPr="005F3F57">
        <w:rPr>
          <w:rFonts w:ascii="Times New Roman" w:hAnsi="Times New Roman" w:cs="Times New Roman"/>
          <w:sz w:val="24"/>
          <w:szCs w:val="24"/>
        </w:rPr>
        <w:t>Importance</w:t>
      </w:r>
      <w:r w:rsidRPr="005F3F57">
        <w:rPr>
          <w:rFonts w:ascii="Times New Roman" w:hAnsi="Times New Roman" w:cs="Times New Roman" w:hint="eastAsia"/>
          <w:sz w:val="24"/>
          <w:szCs w:val="24"/>
        </w:rPr>
        <w:t>.</w:t>
      </w:r>
    </w:p>
    <w:p w14:paraId="3D41836B" w14:textId="439FBC63" w:rsidR="009A5500" w:rsidRPr="005F3F57" w:rsidRDefault="009A5500" w:rsidP="009A5500">
      <w:pPr>
        <w:adjustRightInd w:val="0"/>
        <w:snapToGrid w:val="0"/>
        <w:spacing w:line="360" w:lineRule="auto"/>
        <w:jc w:val="left"/>
        <w:rPr>
          <w:rFonts w:ascii="Times New Roman" w:hAnsi="Times New Roman" w:cs="Times New Roman"/>
          <w:sz w:val="24"/>
          <w:szCs w:val="24"/>
        </w:rPr>
      </w:pPr>
      <w:r w:rsidRPr="005F3F57">
        <w:rPr>
          <w:noProof/>
        </w:rPr>
        <w:drawing>
          <wp:inline distT="0" distB="0" distL="0" distR="0" wp14:anchorId="09116C69" wp14:editId="620AEF24">
            <wp:extent cx="5274310" cy="1858010"/>
            <wp:effectExtent l="0" t="0" r="2540" b="8890"/>
            <wp:docPr id="1645308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858010"/>
                    </a:xfrm>
                    <a:prstGeom prst="rect">
                      <a:avLst/>
                    </a:prstGeom>
                    <a:noFill/>
                    <a:ln>
                      <a:noFill/>
                    </a:ln>
                  </pic:spPr>
                </pic:pic>
              </a:graphicData>
            </a:graphic>
          </wp:inline>
        </w:drawing>
      </w:r>
      <w:r w:rsidRPr="005F3F57">
        <w:rPr>
          <w:rFonts w:ascii="Times New Roman" w:hAnsi="Times New Roman" w:cs="Times New Roman"/>
          <w:sz w:val="24"/>
          <w:szCs w:val="24"/>
        </w:rPr>
        <w:t xml:space="preserve"> </w:t>
      </w:r>
      <w:r w:rsidRPr="005F3F57">
        <w:rPr>
          <w:rFonts w:ascii="Times New Roman" w:hAnsi="Times New Roman" w:cs="Times New Roman" w:hint="eastAsia"/>
          <w:sz w:val="24"/>
          <w:szCs w:val="24"/>
        </w:rPr>
        <w:t xml:space="preserve">A. Ranking of Feature Importance in Random Forest; B. Feature Importance in LightGBM. </w:t>
      </w:r>
      <w:r w:rsidRPr="005F3F57">
        <w:rPr>
          <w:rFonts w:ascii="Times New Roman" w:hAnsi="Times New Roman" w:cs="Times New Roman"/>
          <w:sz w:val="24"/>
          <w:szCs w:val="24"/>
        </w:rPr>
        <w:t>ST: sagittal section of the tongue; SHB: section of the hyoid bone; TMD: thyromental distance.</w:t>
      </w:r>
      <w:bookmarkEnd w:id="2"/>
    </w:p>
    <w:p w14:paraId="63935A4A" w14:textId="26FBB382" w:rsidR="003142B2" w:rsidRPr="005F3F57" w:rsidRDefault="003142B2">
      <w:pPr>
        <w:widowControl/>
        <w:jc w:val="left"/>
        <w:rPr>
          <w:rFonts w:ascii="Times New Roman" w:hAnsi="Times New Roman" w:cs="Times New Roman"/>
          <w:sz w:val="24"/>
          <w:szCs w:val="24"/>
        </w:rPr>
      </w:pPr>
      <w:r w:rsidRPr="005F3F57">
        <w:rPr>
          <w:rFonts w:ascii="Times New Roman" w:hAnsi="Times New Roman" w:cs="Times New Roman"/>
          <w:sz w:val="24"/>
          <w:szCs w:val="24"/>
        </w:rPr>
        <w:br w:type="page"/>
      </w:r>
    </w:p>
    <w:p w14:paraId="54AF6119" w14:textId="4069E394" w:rsidR="00FC0E84" w:rsidRPr="005F3F57" w:rsidRDefault="00FC0E84" w:rsidP="00FC0E84">
      <w:pPr>
        <w:rPr>
          <w:rFonts w:ascii="Times New Roman" w:eastAsia="宋体" w:hAnsi="Times New Roman" w:cs="Times New Roman"/>
          <w:b/>
          <w:bCs/>
          <w:lang w:val="en-GB"/>
          <w14:ligatures w14:val="none"/>
        </w:rPr>
      </w:pPr>
      <w:r w:rsidRPr="005F3F57">
        <w:rPr>
          <w:rFonts w:ascii="Times New Roman" w:eastAsia="宋体" w:hAnsi="Times New Roman" w:cs="Times New Roman"/>
          <w:b/>
          <w:bCs/>
          <w:lang w:val="en-GB"/>
          <w14:ligatures w14:val="none"/>
        </w:rPr>
        <w:lastRenderedPageBreak/>
        <w:t>Table S</w:t>
      </w:r>
      <w:r w:rsidR="00BA3D83" w:rsidRPr="005F3F57">
        <w:rPr>
          <w:rFonts w:ascii="Times New Roman" w:eastAsia="宋体" w:hAnsi="Times New Roman" w:cs="Times New Roman" w:hint="eastAsia"/>
          <w:b/>
          <w:bCs/>
          <w:lang w:val="en-GB"/>
          <w14:ligatures w14:val="none"/>
        </w:rPr>
        <w:t>1</w:t>
      </w:r>
      <w:r w:rsidRPr="005F3F57">
        <w:rPr>
          <w:rFonts w:ascii="Times New Roman" w:eastAsia="宋体" w:hAnsi="Times New Roman" w:cs="Times New Roman"/>
          <w:b/>
          <w:bCs/>
          <w:lang w:val="en-GB"/>
          <w14:ligatures w14:val="none"/>
        </w:rPr>
        <w:t>: Description of Airway Assessments</w:t>
      </w:r>
    </w:p>
    <w:tbl>
      <w:tblPr>
        <w:tblStyle w:val="ae"/>
        <w:tblW w:w="0" w:type="auto"/>
        <w:tblLook w:val="04A0" w:firstRow="1" w:lastRow="0" w:firstColumn="1" w:lastColumn="0" w:noHBand="0" w:noVBand="1"/>
      </w:tblPr>
      <w:tblGrid>
        <w:gridCol w:w="3114"/>
        <w:gridCol w:w="5103"/>
      </w:tblGrid>
      <w:tr w:rsidR="005F3F57" w:rsidRPr="005F3F57" w14:paraId="0B8B795C" w14:textId="77777777" w:rsidTr="006B44FE">
        <w:trPr>
          <w:tblHeader/>
        </w:trPr>
        <w:tc>
          <w:tcPr>
            <w:tcW w:w="3114" w:type="dxa"/>
          </w:tcPr>
          <w:p w14:paraId="672CD46C" w14:textId="77777777" w:rsidR="00FC0E84" w:rsidRPr="005F3F57" w:rsidRDefault="00FC0E84" w:rsidP="00FC0E84">
            <w:pPr>
              <w:rPr>
                <w:b/>
                <w:bCs/>
                <w:lang w:val="en-GB"/>
              </w:rPr>
            </w:pPr>
            <w:r w:rsidRPr="005F3F57">
              <w:rPr>
                <w:b/>
                <w:bCs/>
                <w:lang w:val="en-GB"/>
              </w:rPr>
              <w:t>Variable</w:t>
            </w:r>
          </w:p>
        </w:tc>
        <w:tc>
          <w:tcPr>
            <w:tcW w:w="5103" w:type="dxa"/>
          </w:tcPr>
          <w:p w14:paraId="3DDE12FE" w14:textId="77777777" w:rsidR="00FC0E84" w:rsidRPr="005F3F57" w:rsidRDefault="00FC0E84" w:rsidP="00FC0E84">
            <w:pPr>
              <w:jc w:val="left"/>
              <w:rPr>
                <w:b/>
                <w:bCs/>
                <w:lang w:val="en-GB"/>
              </w:rPr>
            </w:pPr>
            <w:r w:rsidRPr="005F3F57">
              <w:rPr>
                <w:b/>
                <w:bCs/>
                <w:lang w:val="en-GB"/>
              </w:rPr>
              <w:t>Detail/Classification basis</w:t>
            </w:r>
          </w:p>
        </w:tc>
      </w:tr>
      <w:tr w:rsidR="005F3F57" w:rsidRPr="005F3F57" w14:paraId="7962165C" w14:textId="77777777" w:rsidTr="006B44FE">
        <w:tc>
          <w:tcPr>
            <w:tcW w:w="3114" w:type="dxa"/>
          </w:tcPr>
          <w:p w14:paraId="00BB8529" w14:textId="77777777" w:rsidR="00FC0E84" w:rsidRPr="005F3F57" w:rsidRDefault="00FC0E84" w:rsidP="00FC0E84">
            <w:pPr>
              <w:rPr>
                <w:b/>
                <w:bCs/>
                <w:lang w:val="en-GB"/>
              </w:rPr>
            </w:pPr>
            <w:r w:rsidRPr="005F3F57">
              <w:rPr>
                <w:b/>
                <w:bCs/>
                <w:lang w:val="en-GB"/>
              </w:rPr>
              <w:t>Baseline characteristics</w:t>
            </w:r>
          </w:p>
        </w:tc>
        <w:tc>
          <w:tcPr>
            <w:tcW w:w="5103" w:type="dxa"/>
          </w:tcPr>
          <w:p w14:paraId="34F014FE" w14:textId="77777777" w:rsidR="00FC0E84" w:rsidRPr="005F3F57" w:rsidRDefault="00FC0E84" w:rsidP="00FC0E84">
            <w:pPr>
              <w:jc w:val="left"/>
              <w:rPr>
                <w:b/>
                <w:bCs/>
                <w:lang w:val="en-GB"/>
              </w:rPr>
            </w:pPr>
          </w:p>
        </w:tc>
      </w:tr>
      <w:tr w:rsidR="005F3F57" w:rsidRPr="005F3F57" w14:paraId="50C347E9" w14:textId="77777777" w:rsidTr="006B44FE">
        <w:tc>
          <w:tcPr>
            <w:tcW w:w="3114" w:type="dxa"/>
          </w:tcPr>
          <w:p w14:paraId="4300B4B4" w14:textId="77777777" w:rsidR="00FC0E84" w:rsidRPr="005F3F57" w:rsidRDefault="00FC0E84" w:rsidP="00FC0E84">
            <w:pPr>
              <w:ind w:leftChars="100" w:left="210"/>
              <w:jc w:val="left"/>
              <w:rPr>
                <w:lang w:val="en-GB"/>
              </w:rPr>
            </w:pPr>
            <w:r w:rsidRPr="005F3F57">
              <w:rPr>
                <w:lang w:val="en-GB"/>
              </w:rPr>
              <w:t>Chinese nationality</w:t>
            </w:r>
          </w:p>
        </w:tc>
        <w:tc>
          <w:tcPr>
            <w:tcW w:w="5103" w:type="dxa"/>
          </w:tcPr>
          <w:p w14:paraId="0D214791" w14:textId="77777777" w:rsidR="00FC0E84" w:rsidRPr="005F3F57" w:rsidRDefault="00FC0E84" w:rsidP="00FC0E84">
            <w:pPr>
              <w:jc w:val="left"/>
              <w:rPr>
                <w:lang w:val="en-GB"/>
              </w:rPr>
            </w:pPr>
            <w:r w:rsidRPr="005F3F57">
              <w:rPr>
                <w:lang w:val="en-GB"/>
              </w:rPr>
              <w:t>the Chinese nationality of the patient, such as the Han nationality</w:t>
            </w:r>
          </w:p>
        </w:tc>
      </w:tr>
      <w:tr w:rsidR="005F3F57" w:rsidRPr="005F3F57" w14:paraId="67828974" w14:textId="77777777" w:rsidTr="006B44FE">
        <w:tc>
          <w:tcPr>
            <w:tcW w:w="3114" w:type="dxa"/>
          </w:tcPr>
          <w:p w14:paraId="6EAAA55C" w14:textId="77777777" w:rsidR="00FC0E84" w:rsidRPr="005F3F57" w:rsidRDefault="00FC0E84" w:rsidP="00FC0E84">
            <w:pPr>
              <w:ind w:leftChars="100" w:left="210"/>
              <w:jc w:val="left"/>
              <w:rPr>
                <w:lang w:val="en-GB"/>
              </w:rPr>
            </w:pPr>
            <w:r w:rsidRPr="005F3F57">
              <w:rPr>
                <w:lang w:val="en-GB"/>
              </w:rPr>
              <w:t>Age</w:t>
            </w:r>
          </w:p>
        </w:tc>
        <w:tc>
          <w:tcPr>
            <w:tcW w:w="5103" w:type="dxa"/>
          </w:tcPr>
          <w:p w14:paraId="2396B3F5" w14:textId="77777777" w:rsidR="00FC0E84" w:rsidRPr="005F3F57" w:rsidRDefault="00FC0E84" w:rsidP="00FC0E84">
            <w:pPr>
              <w:jc w:val="left"/>
              <w:rPr>
                <w:lang w:val="en-GB"/>
              </w:rPr>
            </w:pPr>
            <w:r w:rsidRPr="005F3F57">
              <w:rPr>
                <w:lang w:val="en-GB"/>
              </w:rPr>
              <w:t>Age of the patient</w:t>
            </w:r>
          </w:p>
        </w:tc>
      </w:tr>
      <w:tr w:rsidR="005F3F57" w:rsidRPr="005F3F57" w14:paraId="3026CBE4" w14:textId="77777777" w:rsidTr="006B44FE">
        <w:tc>
          <w:tcPr>
            <w:tcW w:w="3114" w:type="dxa"/>
          </w:tcPr>
          <w:p w14:paraId="15E023F9" w14:textId="77777777" w:rsidR="00FC0E84" w:rsidRPr="005F3F57" w:rsidRDefault="00FC0E84" w:rsidP="00FC0E84">
            <w:pPr>
              <w:ind w:leftChars="100" w:left="210"/>
              <w:jc w:val="left"/>
              <w:rPr>
                <w:lang w:val="en-GB"/>
              </w:rPr>
            </w:pPr>
            <w:r w:rsidRPr="005F3F57">
              <w:rPr>
                <w:lang w:val="en-GB"/>
              </w:rPr>
              <w:t>Gender</w:t>
            </w:r>
          </w:p>
        </w:tc>
        <w:tc>
          <w:tcPr>
            <w:tcW w:w="5103" w:type="dxa"/>
          </w:tcPr>
          <w:p w14:paraId="52D0D276" w14:textId="77777777" w:rsidR="00FC0E84" w:rsidRPr="005F3F57" w:rsidRDefault="00FC0E84" w:rsidP="00FC0E84">
            <w:pPr>
              <w:jc w:val="left"/>
              <w:rPr>
                <w:lang w:val="en-GB"/>
              </w:rPr>
            </w:pPr>
            <w:r w:rsidRPr="005F3F57">
              <w:rPr>
                <w:lang w:val="en-GB"/>
              </w:rPr>
              <w:t>Gender of patient</w:t>
            </w:r>
          </w:p>
        </w:tc>
      </w:tr>
      <w:tr w:rsidR="005F3F57" w:rsidRPr="005F3F57" w14:paraId="5E795DDD" w14:textId="77777777" w:rsidTr="006B44FE">
        <w:tc>
          <w:tcPr>
            <w:tcW w:w="3114" w:type="dxa"/>
          </w:tcPr>
          <w:p w14:paraId="5B68A731" w14:textId="77777777" w:rsidR="00FC0E84" w:rsidRPr="005F3F57" w:rsidRDefault="00FC0E84" w:rsidP="00FC0E84">
            <w:pPr>
              <w:ind w:leftChars="100" w:left="210"/>
              <w:jc w:val="left"/>
              <w:rPr>
                <w:lang w:val="en-GB"/>
              </w:rPr>
            </w:pPr>
            <w:r w:rsidRPr="005F3F57">
              <w:rPr>
                <w:lang w:val="en-GB"/>
              </w:rPr>
              <w:t>Education</w:t>
            </w:r>
          </w:p>
        </w:tc>
        <w:tc>
          <w:tcPr>
            <w:tcW w:w="5103" w:type="dxa"/>
          </w:tcPr>
          <w:p w14:paraId="58E2F9F0" w14:textId="77777777" w:rsidR="00FC0E84" w:rsidRPr="005F3F57" w:rsidRDefault="00FC0E84" w:rsidP="00FC0E84">
            <w:pPr>
              <w:jc w:val="left"/>
              <w:rPr>
                <w:lang w:val="en-GB"/>
              </w:rPr>
            </w:pPr>
            <w:r w:rsidRPr="005F3F57">
              <w:rPr>
                <w:lang w:val="en-GB"/>
              </w:rPr>
              <w:t>Education level of the patient</w:t>
            </w:r>
          </w:p>
          <w:p w14:paraId="169B3EB0" w14:textId="77777777" w:rsidR="00FC0E84" w:rsidRPr="005F3F57" w:rsidRDefault="00FC0E84" w:rsidP="00FC0E84">
            <w:pPr>
              <w:jc w:val="left"/>
              <w:rPr>
                <w:lang w:val="en-GB"/>
              </w:rPr>
            </w:pPr>
            <w:r w:rsidRPr="005F3F57">
              <w:rPr>
                <w:lang w:val="en-GB"/>
              </w:rPr>
              <w:t>Education 1: Junior high school education or below;</w:t>
            </w:r>
          </w:p>
          <w:p w14:paraId="5CC098E3" w14:textId="77777777" w:rsidR="00FC0E84" w:rsidRPr="005F3F57" w:rsidRDefault="00FC0E84" w:rsidP="00FC0E84">
            <w:pPr>
              <w:jc w:val="left"/>
              <w:rPr>
                <w:lang w:val="en-GB"/>
              </w:rPr>
            </w:pPr>
            <w:r w:rsidRPr="005F3F57">
              <w:rPr>
                <w:lang w:val="en-GB"/>
              </w:rPr>
              <w:t>Education 2: High school education or above, without a bachelor's degree;</w:t>
            </w:r>
          </w:p>
          <w:p w14:paraId="63B62A15" w14:textId="77777777" w:rsidR="00FC0E84" w:rsidRPr="005F3F57" w:rsidRDefault="00FC0E84" w:rsidP="00FC0E84">
            <w:pPr>
              <w:jc w:val="left"/>
              <w:rPr>
                <w:lang w:val="en-GB"/>
              </w:rPr>
            </w:pPr>
            <w:r w:rsidRPr="005F3F57">
              <w:rPr>
                <w:lang w:val="en-GB"/>
              </w:rPr>
              <w:t>Education 3: Bachelor, Master, or Doctor degree</w:t>
            </w:r>
          </w:p>
        </w:tc>
      </w:tr>
      <w:tr w:rsidR="005F3F57" w:rsidRPr="005F3F57" w14:paraId="6193FFCA" w14:textId="77777777" w:rsidTr="006B44FE">
        <w:tc>
          <w:tcPr>
            <w:tcW w:w="3114" w:type="dxa"/>
          </w:tcPr>
          <w:p w14:paraId="7112D940" w14:textId="77777777" w:rsidR="00FC0E84" w:rsidRPr="005F3F57" w:rsidRDefault="00FC0E84" w:rsidP="00FC0E84">
            <w:pPr>
              <w:ind w:leftChars="100" w:left="210"/>
              <w:jc w:val="left"/>
              <w:rPr>
                <w:lang w:val="en-GB"/>
              </w:rPr>
            </w:pPr>
            <w:r w:rsidRPr="005F3F57">
              <w:rPr>
                <w:lang w:val="en-GB"/>
              </w:rPr>
              <w:t>BMI</w:t>
            </w:r>
          </w:p>
        </w:tc>
        <w:tc>
          <w:tcPr>
            <w:tcW w:w="5103" w:type="dxa"/>
          </w:tcPr>
          <w:p w14:paraId="7B2550A7" w14:textId="77777777" w:rsidR="00FC0E84" w:rsidRPr="005F3F57" w:rsidRDefault="00FC0E84" w:rsidP="00FC0E84">
            <w:pPr>
              <w:jc w:val="left"/>
              <w:rPr>
                <w:lang w:val="en-GB"/>
              </w:rPr>
            </w:pPr>
            <w:r w:rsidRPr="005F3F57">
              <w:rPr>
                <w:lang w:val="en-GB"/>
              </w:rPr>
              <w:t>BMI of the patient</w:t>
            </w:r>
          </w:p>
        </w:tc>
      </w:tr>
      <w:tr w:rsidR="005F3F57" w:rsidRPr="005F3F57" w14:paraId="3432D165" w14:textId="77777777" w:rsidTr="006B44FE">
        <w:tc>
          <w:tcPr>
            <w:tcW w:w="3114" w:type="dxa"/>
          </w:tcPr>
          <w:p w14:paraId="05C8E298" w14:textId="77777777" w:rsidR="00FC0E84" w:rsidRPr="005F3F57" w:rsidRDefault="00FC0E84" w:rsidP="00FC0E84">
            <w:pPr>
              <w:ind w:leftChars="100" w:left="210"/>
              <w:jc w:val="left"/>
              <w:rPr>
                <w:lang w:val="en-GB"/>
              </w:rPr>
            </w:pPr>
            <w:r w:rsidRPr="005F3F57">
              <w:rPr>
                <w:lang w:val="en-GB"/>
              </w:rPr>
              <w:t>Alcohol consumption</w:t>
            </w:r>
          </w:p>
        </w:tc>
        <w:tc>
          <w:tcPr>
            <w:tcW w:w="5103" w:type="dxa"/>
          </w:tcPr>
          <w:p w14:paraId="06A99E84" w14:textId="77777777" w:rsidR="00FC0E84" w:rsidRPr="005F3F57" w:rsidRDefault="00FC0E84" w:rsidP="00FC0E84">
            <w:pPr>
              <w:jc w:val="left"/>
              <w:rPr>
                <w:lang w:val="en-GB"/>
              </w:rPr>
            </w:pPr>
            <w:r w:rsidRPr="005F3F57">
              <w:rPr>
                <w:lang w:val="en-GB"/>
              </w:rPr>
              <w:t>Whether the patient was a regular alcohol drinker</w:t>
            </w:r>
          </w:p>
        </w:tc>
      </w:tr>
      <w:tr w:rsidR="005F3F57" w:rsidRPr="005F3F57" w14:paraId="4F28875B" w14:textId="77777777" w:rsidTr="006B44FE">
        <w:tc>
          <w:tcPr>
            <w:tcW w:w="3114" w:type="dxa"/>
          </w:tcPr>
          <w:p w14:paraId="1C97E650" w14:textId="77777777" w:rsidR="00FC0E84" w:rsidRPr="005F3F57" w:rsidRDefault="00FC0E84" w:rsidP="00FC0E84">
            <w:pPr>
              <w:ind w:leftChars="100" w:left="210"/>
              <w:jc w:val="left"/>
              <w:rPr>
                <w:lang w:val="en-GB"/>
              </w:rPr>
            </w:pPr>
            <w:r w:rsidRPr="005F3F57">
              <w:rPr>
                <w:lang w:val="en-GB"/>
              </w:rPr>
              <w:t>Smoking</w:t>
            </w:r>
          </w:p>
        </w:tc>
        <w:tc>
          <w:tcPr>
            <w:tcW w:w="5103" w:type="dxa"/>
          </w:tcPr>
          <w:p w14:paraId="0A6B3DA5" w14:textId="77777777" w:rsidR="00FC0E84" w:rsidRPr="005F3F57" w:rsidRDefault="00FC0E84" w:rsidP="00FC0E84">
            <w:pPr>
              <w:jc w:val="left"/>
              <w:rPr>
                <w:lang w:val="en-GB"/>
              </w:rPr>
            </w:pPr>
            <w:r w:rsidRPr="005F3F57">
              <w:rPr>
                <w:lang w:val="en-GB"/>
              </w:rPr>
              <w:t>Whether the patient had a smoking habit</w:t>
            </w:r>
          </w:p>
        </w:tc>
      </w:tr>
      <w:tr w:rsidR="005F3F57" w:rsidRPr="005F3F57" w14:paraId="7EC1CAEE" w14:textId="77777777" w:rsidTr="006B44FE">
        <w:tc>
          <w:tcPr>
            <w:tcW w:w="3114" w:type="dxa"/>
          </w:tcPr>
          <w:p w14:paraId="60DD9289" w14:textId="77777777" w:rsidR="00FC0E84" w:rsidRPr="005F3F57" w:rsidRDefault="00FC0E84" w:rsidP="00FC0E84">
            <w:pPr>
              <w:ind w:leftChars="100" w:left="210"/>
              <w:jc w:val="left"/>
              <w:rPr>
                <w:lang w:val="en-GB"/>
              </w:rPr>
            </w:pPr>
            <w:r w:rsidRPr="005F3F57">
              <w:rPr>
                <w:lang w:val="en-GB"/>
              </w:rPr>
              <w:t>Beard</w:t>
            </w:r>
          </w:p>
        </w:tc>
        <w:tc>
          <w:tcPr>
            <w:tcW w:w="5103" w:type="dxa"/>
          </w:tcPr>
          <w:p w14:paraId="2F4B81DD" w14:textId="77777777" w:rsidR="00FC0E84" w:rsidRPr="005F3F57" w:rsidRDefault="00FC0E84" w:rsidP="00FC0E84">
            <w:pPr>
              <w:jc w:val="left"/>
              <w:rPr>
                <w:lang w:val="en-GB"/>
              </w:rPr>
            </w:pPr>
            <w:r w:rsidRPr="005F3F57">
              <w:rPr>
                <w:lang w:val="en-GB"/>
              </w:rPr>
              <w:t>Whether the patient has a substantial beard</w:t>
            </w:r>
          </w:p>
        </w:tc>
      </w:tr>
      <w:tr w:rsidR="005F3F57" w:rsidRPr="005F3F57" w14:paraId="77B508AB" w14:textId="77777777" w:rsidTr="006B44FE">
        <w:tc>
          <w:tcPr>
            <w:tcW w:w="3114" w:type="dxa"/>
          </w:tcPr>
          <w:p w14:paraId="6B930FE2" w14:textId="77777777" w:rsidR="00FC0E84" w:rsidRPr="005F3F57" w:rsidRDefault="00FC0E84" w:rsidP="00FC0E84">
            <w:pPr>
              <w:ind w:leftChars="100" w:left="210"/>
              <w:jc w:val="left"/>
              <w:rPr>
                <w:lang w:val="en-GB"/>
              </w:rPr>
            </w:pPr>
            <w:r w:rsidRPr="005F3F57">
              <w:rPr>
                <w:lang w:val="en-GB"/>
              </w:rPr>
              <w:t>ASA-PS</w:t>
            </w:r>
          </w:p>
        </w:tc>
        <w:tc>
          <w:tcPr>
            <w:tcW w:w="5103" w:type="dxa"/>
          </w:tcPr>
          <w:p w14:paraId="03D54206" w14:textId="77777777" w:rsidR="00FC0E84" w:rsidRPr="005F3F57" w:rsidRDefault="00FC0E84" w:rsidP="00FC0E84">
            <w:pPr>
              <w:jc w:val="left"/>
              <w:rPr>
                <w:lang w:val="en-GB"/>
              </w:rPr>
            </w:pPr>
            <w:r w:rsidRPr="005F3F57">
              <w:rPr>
                <w:lang w:val="en-GB"/>
              </w:rPr>
              <w:t>ASA-Physical Status:</w:t>
            </w:r>
          </w:p>
          <w:p w14:paraId="27528978" w14:textId="77777777" w:rsidR="00FC0E84" w:rsidRPr="005F3F57" w:rsidRDefault="00FC0E84" w:rsidP="00FC0E84">
            <w:pPr>
              <w:jc w:val="left"/>
              <w:rPr>
                <w:lang w:val="en-GB"/>
              </w:rPr>
            </w:pPr>
            <w:r w:rsidRPr="005F3F57">
              <w:rPr>
                <w:lang w:val="en-GB"/>
              </w:rPr>
              <w:t xml:space="preserve">ASA-PS 1: in good health; </w:t>
            </w:r>
          </w:p>
          <w:p w14:paraId="2470774B" w14:textId="77777777" w:rsidR="00FC0E84" w:rsidRPr="005F3F57" w:rsidRDefault="00FC0E84" w:rsidP="00FC0E84">
            <w:pPr>
              <w:jc w:val="left"/>
              <w:rPr>
                <w:lang w:val="en-GB"/>
              </w:rPr>
            </w:pPr>
            <w:r w:rsidRPr="005F3F57">
              <w:rPr>
                <w:lang w:val="en-GB"/>
              </w:rPr>
              <w:t xml:space="preserve">ASA-PS 2: mild comorbidities; </w:t>
            </w:r>
          </w:p>
          <w:p w14:paraId="099D42A7" w14:textId="77777777" w:rsidR="00FC0E84" w:rsidRPr="005F3F57" w:rsidRDefault="00FC0E84" w:rsidP="00FC0E84">
            <w:pPr>
              <w:jc w:val="left"/>
              <w:rPr>
                <w:lang w:val="en-GB"/>
              </w:rPr>
            </w:pPr>
            <w:r w:rsidRPr="005F3F57">
              <w:rPr>
                <w:lang w:val="en-GB"/>
              </w:rPr>
              <w:t xml:space="preserve">ASA-PS 3: severe comorbidities which limit activity; </w:t>
            </w:r>
          </w:p>
          <w:p w14:paraId="7112C24D" w14:textId="77777777" w:rsidR="00FC0E84" w:rsidRPr="005F3F57" w:rsidRDefault="00FC0E84" w:rsidP="00FC0E84">
            <w:pPr>
              <w:jc w:val="left"/>
              <w:rPr>
                <w:lang w:val="en-GB"/>
              </w:rPr>
            </w:pPr>
            <w:r w:rsidRPr="005F3F57">
              <w:rPr>
                <w:lang w:val="en-GB"/>
              </w:rPr>
              <w:t xml:space="preserve">ASA-PS 4: severe comorbidities and very limited activity </w:t>
            </w:r>
          </w:p>
        </w:tc>
      </w:tr>
      <w:tr w:rsidR="005F3F57" w:rsidRPr="005F3F57" w14:paraId="593C8E7B" w14:textId="77777777" w:rsidTr="006B44FE">
        <w:tc>
          <w:tcPr>
            <w:tcW w:w="3114" w:type="dxa"/>
          </w:tcPr>
          <w:p w14:paraId="771A7C55" w14:textId="77777777" w:rsidR="00FC0E84" w:rsidRPr="005F3F57" w:rsidRDefault="00FC0E84" w:rsidP="00FC0E84">
            <w:pPr>
              <w:rPr>
                <w:b/>
                <w:bCs/>
                <w:lang w:val="en-GB"/>
              </w:rPr>
            </w:pPr>
            <w:bookmarkStart w:id="4" w:name="_Hlk123156819"/>
            <w:r w:rsidRPr="005F3F57">
              <w:rPr>
                <w:b/>
                <w:bCs/>
                <w:lang w:val="en-GB"/>
              </w:rPr>
              <w:t>bedside examinations</w:t>
            </w:r>
          </w:p>
        </w:tc>
        <w:tc>
          <w:tcPr>
            <w:tcW w:w="5103" w:type="dxa"/>
          </w:tcPr>
          <w:p w14:paraId="4E20BE97" w14:textId="77777777" w:rsidR="00FC0E84" w:rsidRPr="005F3F57" w:rsidRDefault="00FC0E84" w:rsidP="00FC0E84">
            <w:pPr>
              <w:jc w:val="left"/>
              <w:rPr>
                <w:b/>
                <w:bCs/>
                <w:lang w:val="en-GB"/>
              </w:rPr>
            </w:pPr>
          </w:p>
        </w:tc>
      </w:tr>
      <w:bookmarkEnd w:id="4"/>
      <w:tr w:rsidR="005F3F57" w:rsidRPr="005F3F57" w14:paraId="1A66221C" w14:textId="77777777" w:rsidTr="006B44FE">
        <w:tc>
          <w:tcPr>
            <w:tcW w:w="3114" w:type="dxa"/>
          </w:tcPr>
          <w:p w14:paraId="0332E68B" w14:textId="77777777" w:rsidR="00FC0E84" w:rsidRPr="005F3F57" w:rsidRDefault="00FC0E84" w:rsidP="00FC0E84">
            <w:pPr>
              <w:ind w:leftChars="100" w:left="210"/>
              <w:jc w:val="left"/>
              <w:rPr>
                <w:lang w:val="en-GB"/>
              </w:rPr>
            </w:pPr>
            <w:r w:rsidRPr="005F3F57">
              <w:rPr>
                <w:lang w:val="en-GB"/>
              </w:rPr>
              <w:t>MMT</w:t>
            </w:r>
          </w:p>
        </w:tc>
        <w:tc>
          <w:tcPr>
            <w:tcW w:w="5103" w:type="dxa"/>
          </w:tcPr>
          <w:p w14:paraId="52C31E83" w14:textId="77777777" w:rsidR="00FC0E84" w:rsidRPr="005F3F57" w:rsidRDefault="00FC0E84" w:rsidP="00FC0E84">
            <w:pPr>
              <w:jc w:val="left"/>
              <w:rPr>
                <w:lang w:val="en-GB"/>
              </w:rPr>
            </w:pPr>
            <w:r w:rsidRPr="005F3F57">
              <w:rPr>
                <w:lang w:val="en-GB"/>
              </w:rPr>
              <w:t>modified Mallampati test: a grading system used to rate the visibility of the structures in the oropharynx, including the uvula, faucial pillars, and soft palate when the mouth is opened;</w:t>
            </w:r>
          </w:p>
          <w:p w14:paraId="22767464" w14:textId="77777777" w:rsidR="00FC0E84" w:rsidRPr="005F3F57" w:rsidRDefault="00FC0E84" w:rsidP="00FC0E84">
            <w:pPr>
              <w:jc w:val="left"/>
              <w:rPr>
                <w:lang w:val="en-GB"/>
              </w:rPr>
            </w:pPr>
            <w:r w:rsidRPr="005F3F57">
              <w:rPr>
                <w:lang w:val="en-GB"/>
              </w:rPr>
              <w:t>MMT 1: the soft palate, the pharyngopalatine arch, the uvula, and the hard palate are visible;</w:t>
            </w:r>
          </w:p>
          <w:p w14:paraId="355BE0EB" w14:textId="77777777" w:rsidR="00FC0E84" w:rsidRPr="005F3F57" w:rsidRDefault="00FC0E84" w:rsidP="00FC0E84">
            <w:pPr>
              <w:jc w:val="left"/>
              <w:rPr>
                <w:lang w:val="en-GB"/>
              </w:rPr>
            </w:pPr>
            <w:r w:rsidRPr="005F3F57">
              <w:rPr>
                <w:lang w:val="en-GB"/>
              </w:rPr>
              <w:t>MMT 2: the soft palate, the uvula, and the hard palate are visible;</w:t>
            </w:r>
          </w:p>
          <w:p w14:paraId="20D060E1" w14:textId="77777777" w:rsidR="00FC0E84" w:rsidRPr="005F3F57" w:rsidRDefault="00FC0E84" w:rsidP="00FC0E84">
            <w:pPr>
              <w:jc w:val="left"/>
              <w:rPr>
                <w:lang w:val="en-GB"/>
              </w:rPr>
            </w:pPr>
            <w:r w:rsidRPr="005F3F57">
              <w:rPr>
                <w:lang w:val="en-GB"/>
              </w:rPr>
              <w:t>MMT 3: the soft palate and the hard palate are visible;</w:t>
            </w:r>
          </w:p>
          <w:p w14:paraId="7521527B" w14:textId="77777777" w:rsidR="00FC0E84" w:rsidRPr="005F3F57" w:rsidRDefault="00FC0E84" w:rsidP="00FC0E84">
            <w:pPr>
              <w:jc w:val="left"/>
              <w:rPr>
                <w:lang w:val="en-GB"/>
              </w:rPr>
            </w:pPr>
            <w:r w:rsidRPr="005F3F57">
              <w:rPr>
                <w:lang w:val="en-GB"/>
              </w:rPr>
              <w:t>MMT 4: only hard palate is visible;</w:t>
            </w:r>
          </w:p>
        </w:tc>
      </w:tr>
      <w:tr w:rsidR="005F3F57" w:rsidRPr="005F3F57" w14:paraId="4DFE8441" w14:textId="77777777" w:rsidTr="006B44FE">
        <w:tc>
          <w:tcPr>
            <w:tcW w:w="3114" w:type="dxa"/>
          </w:tcPr>
          <w:p w14:paraId="5B375586" w14:textId="77777777" w:rsidR="00FC0E84" w:rsidRPr="005F3F57" w:rsidRDefault="00FC0E84" w:rsidP="00FC0E84">
            <w:pPr>
              <w:ind w:leftChars="100" w:left="210"/>
              <w:jc w:val="left"/>
              <w:rPr>
                <w:lang w:val="en-GB"/>
              </w:rPr>
            </w:pPr>
            <w:bookmarkStart w:id="5" w:name="_Hlk123849952"/>
            <w:r w:rsidRPr="005F3F57">
              <w:rPr>
                <w:lang w:val="en-GB"/>
              </w:rPr>
              <w:t>ULBT</w:t>
            </w:r>
          </w:p>
        </w:tc>
        <w:tc>
          <w:tcPr>
            <w:tcW w:w="5103" w:type="dxa"/>
          </w:tcPr>
          <w:p w14:paraId="74D8EF36" w14:textId="77777777" w:rsidR="00FC0E84" w:rsidRPr="005F3F57" w:rsidRDefault="00FC0E84" w:rsidP="00FC0E84">
            <w:pPr>
              <w:jc w:val="left"/>
              <w:rPr>
                <w:lang w:val="en-GB"/>
              </w:rPr>
            </w:pPr>
            <w:r w:rsidRPr="005F3F57">
              <w:rPr>
                <w:lang w:val="en-GB"/>
              </w:rPr>
              <w:t>upper lip bite test: measured by asking patients to bite their upper lip with their lower incisors;</w:t>
            </w:r>
          </w:p>
          <w:p w14:paraId="415DDC49" w14:textId="77777777" w:rsidR="00FC0E84" w:rsidRPr="005F3F57" w:rsidRDefault="00FC0E84" w:rsidP="00FC0E84">
            <w:pPr>
              <w:jc w:val="left"/>
              <w:rPr>
                <w:lang w:val="en-GB"/>
              </w:rPr>
            </w:pPr>
            <w:r w:rsidRPr="005F3F57">
              <w:rPr>
                <w:lang w:val="en-GB"/>
              </w:rPr>
              <w:t>UBLT 1: the lower incisors extend beyond the vermilion border of the upper lip;</w:t>
            </w:r>
          </w:p>
          <w:p w14:paraId="48D8A520" w14:textId="77777777" w:rsidR="00FC0E84" w:rsidRPr="005F3F57" w:rsidRDefault="00FC0E84" w:rsidP="00FC0E84">
            <w:pPr>
              <w:jc w:val="left"/>
              <w:rPr>
                <w:lang w:val="en-GB"/>
              </w:rPr>
            </w:pPr>
            <w:r w:rsidRPr="005F3F57">
              <w:rPr>
                <w:lang w:val="en-GB"/>
              </w:rPr>
              <w:t>UBLT 2: the lower incisors bite the lip but cannot extend above the vermilion border;</w:t>
            </w:r>
          </w:p>
          <w:p w14:paraId="3A4396D7" w14:textId="77777777" w:rsidR="00FC0E84" w:rsidRPr="005F3F57" w:rsidRDefault="00FC0E84" w:rsidP="00FC0E84">
            <w:pPr>
              <w:jc w:val="left"/>
              <w:rPr>
                <w:lang w:val="en-GB"/>
              </w:rPr>
            </w:pPr>
            <w:r w:rsidRPr="005F3F57">
              <w:rPr>
                <w:lang w:val="en-GB"/>
              </w:rPr>
              <w:t>UBLT 3: the lower incisors cannot bite the upper lip;</w:t>
            </w:r>
          </w:p>
        </w:tc>
      </w:tr>
      <w:tr w:rsidR="005F3F57" w:rsidRPr="005F3F57" w14:paraId="3EB89EC9" w14:textId="77777777" w:rsidTr="006B44FE">
        <w:tc>
          <w:tcPr>
            <w:tcW w:w="3114" w:type="dxa"/>
          </w:tcPr>
          <w:p w14:paraId="38249CC3" w14:textId="77777777" w:rsidR="00FC0E84" w:rsidRPr="005F3F57" w:rsidRDefault="00FC0E84" w:rsidP="00FC0E84">
            <w:pPr>
              <w:ind w:leftChars="100" w:left="210"/>
              <w:jc w:val="left"/>
              <w:rPr>
                <w:lang w:val="en-GB"/>
              </w:rPr>
            </w:pPr>
            <w:bookmarkStart w:id="6" w:name="_Hlk123849964"/>
            <w:bookmarkEnd w:id="5"/>
            <w:r w:rsidRPr="005F3F57">
              <w:rPr>
                <w:lang w:val="en-GB"/>
              </w:rPr>
              <w:t>MP</w:t>
            </w:r>
          </w:p>
        </w:tc>
        <w:tc>
          <w:tcPr>
            <w:tcW w:w="5103" w:type="dxa"/>
          </w:tcPr>
          <w:p w14:paraId="6F9EB4F0" w14:textId="77777777" w:rsidR="00FC0E84" w:rsidRPr="005F3F57" w:rsidRDefault="00FC0E84" w:rsidP="00FC0E84">
            <w:pPr>
              <w:jc w:val="left"/>
              <w:rPr>
                <w:lang w:val="en-GB"/>
              </w:rPr>
            </w:pPr>
            <w:r w:rsidRPr="005F3F57">
              <w:rPr>
                <w:lang w:val="en-GB"/>
              </w:rPr>
              <w:t>mandibular protrusion: the range of movement of the mandible;</w:t>
            </w:r>
          </w:p>
          <w:p w14:paraId="36903BB2" w14:textId="77777777" w:rsidR="00FC0E84" w:rsidRPr="005F3F57" w:rsidRDefault="00FC0E84" w:rsidP="00FC0E84">
            <w:pPr>
              <w:jc w:val="left"/>
              <w:rPr>
                <w:lang w:val="en-GB"/>
              </w:rPr>
            </w:pPr>
            <w:r w:rsidRPr="005F3F57">
              <w:rPr>
                <w:lang w:val="en-GB"/>
              </w:rPr>
              <w:t>MP 1: The lower incisors extend beyond the upper incisors;</w:t>
            </w:r>
          </w:p>
          <w:p w14:paraId="564EF3B4" w14:textId="77777777" w:rsidR="00FC0E84" w:rsidRPr="005F3F57" w:rsidRDefault="00FC0E84" w:rsidP="00FC0E84">
            <w:pPr>
              <w:jc w:val="left"/>
              <w:rPr>
                <w:lang w:val="en-GB"/>
              </w:rPr>
            </w:pPr>
            <w:r w:rsidRPr="005F3F57">
              <w:rPr>
                <w:lang w:val="en-GB"/>
              </w:rPr>
              <w:t>MP 2: The lower incisors are flush with the upper incisors;</w:t>
            </w:r>
          </w:p>
          <w:p w14:paraId="2DE82AA4" w14:textId="77777777" w:rsidR="00FC0E84" w:rsidRPr="005F3F57" w:rsidRDefault="00FC0E84" w:rsidP="00FC0E84">
            <w:pPr>
              <w:jc w:val="left"/>
              <w:rPr>
                <w:lang w:val="en-GB"/>
              </w:rPr>
            </w:pPr>
            <w:r w:rsidRPr="005F3F57">
              <w:rPr>
                <w:lang w:val="en-GB"/>
              </w:rPr>
              <w:t>MP 3: The lower incisors extend within the upper incisors;</w:t>
            </w:r>
          </w:p>
        </w:tc>
      </w:tr>
      <w:bookmarkEnd w:id="6"/>
      <w:tr w:rsidR="005F3F57" w:rsidRPr="005F3F57" w14:paraId="15D7B3AE" w14:textId="77777777" w:rsidTr="006B44FE">
        <w:tc>
          <w:tcPr>
            <w:tcW w:w="3114" w:type="dxa"/>
          </w:tcPr>
          <w:p w14:paraId="4BB04A41" w14:textId="77777777" w:rsidR="00FC0E84" w:rsidRPr="005F3F57" w:rsidRDefault="00FC0E84" w:rsidP="00FC0E84">
            <w:pPr>
              <w:ind w:leftChars="100" w:left="210"/>
              <w:jc w:val="left"/>
              <w:rPr>
                <w:lang w:val="en-GB"/>
              </w:rPr>
            </w:pPr>
            <w:r w:rsidRPr="005F3F57">
              <w:rPr>
                <w:lang w:val="en-GB"/>
              </w:rPr>
              <w:t>NC</w:t>
            </w:r>
          </w:p>
        </w:tc>
        <w:tc>
          <w:tcPr>
            <w:tcW w:w="5103" w:type="dxa"/>
          </w:tcPr>
          <w:p w14:paraId="451D7329" w14:textId="77777777" w:rsidR="00FC0E84" w:rsidRPr="005F3F57" w:rsidRDefault="00FC0E84" w:rsidP="00FC0E84">
            <w:pPr>
              <w:jc w:val="left"/>
              <w:rPr>
                <w:lang w:val="en-GB"/>
              </w:rPr>
            </w:pPr>
            <w:r w:rsidRPr="005F3F57">
              <w:rPr>
                <w:lang w:val="en-GB"/>
              </w:rPr>
              <w:t>neck circumference: circumference of the neck at the level of the thyroid cartilage.</w:t>
            </w:r>
          </w:p>
        </w:tc>
      </w:tr>
      <w:tr w:rsidR="005F3F57" w:rsidRPr="005F3F57" w14:paraId="04FB7769" w14:textId="77777777" w:rsidTr="006B44FE">
        <w:tc>
          <w:tcPr>
            <w:tcW w:w="3114" w:type="dxa"/>
          </w:tcPr>
          <w:p w14:paraId="0F14CE24" w14:textId="77777777" w:rsidR="00FC0E84" w:rsidRPr="005F3F57" w:rsidRDefault="00FC0E84" w:rsidP="00FC0E84">
            <w:pPr>
              <w:ind w:leftChars="100" w:left="210"/>
              <w:jc w:val="left"/>
              <w:rPr>
                <w:lang w:val="en-GB"/>
              </w:rPr>
            </w:pPr>
            <w:bookmarkStart w:id="7" w:name="_Hlk123850006"/>
            <w:r w:rsidRPr="005F3F57">
              <w:rPr>
                <w:lang w:val="en-GB"/>
              </w:rPr>
              <w:t>LT</w:t>
            </w:r>
          </w:p>
        </w:tc>
        <w:tc>
          <w:tcPr>
            <w:tcW w:w="5103" w:type="dxa"/>
          </w:tcPr>
          <w:p w14:paraId="2C34E9D6" w14:textId="77777777" w:rsidR="00FC0E84" w:rsidRPr="005F3F57" w:rsidRDefault="00FC0E84" w:rsidP="00FC0E84">
            <w:pPr>
              <w:jc w:val="left"/>
              <w:rPr>
                <w:lang w:val="en-GB"/>
              </w:rPr>
            </w:pPr>
            <w:r w:rsidRPr="005F3F57">
              <w:rPr>
                <w:lang w:val="en-GB"/>
              </w:rPr>
              <w:t>length of tongue: the maximum length of the tongue outside the mouth.</w:t>
            </w:r>
          </w:p>
        </w:tc>
      </w:tr>
      <w:tr w:rsidR="005F3F57" w:rsidRPr="005F3F57" w14:paraId="4AB13261" w14:textId="77777777" w:rsidTr="006B44FE">
        <w:tc>
          <w:tcPr>
            <w:tcW w:w="3114" w:type="dxa"/>
          </w:tcPr>
          <w:p w14:paraId="3E20A141" w14:textId="77777777" w:rsidR="00FC0E84" w:rsidRPr="005F3F57" w:rsidRDefault="00FC0E84" w:rsidP="00FC0E84">
            <w:pPr>
              <w:ind w:leftChars="100" w:left="210"/>
              <w:jc w:val="left"/>
              <w:rPr>
                <w:lang w:val="en-GB"/>
              </w:rPr>
            </w:pPr>
            <w:bookmarkStart w:id="8" w:name="_Hlk123850018"/>
            <w:bookmarkEnd w:id="7"/>
            <w:r w:rsidRPr="005F3F57">
              <w:rPr>
                <w:lang w:val="en-GB"/>
              </w:rPr>
              <w:t>JD</w:t>
            </w:r>
          </w:p>
        </w:tc>
        <w:tc>
          <w:tcPr>
            <w:tcW w:w="5103" w:type="dxa"/>
          </w:tcPr>
          <w:p w14:paraId="04D7179A" w14:textId="77777777" w:rsidR="00FC0E84" w:rsidRPr="005F3F57" w:rsidRDefault="00FC0E84" w:rsidP="00FC0E84">
            <w:pPr>
              <w:jc w:val="left"/>
              <w:rPr>
                <w:lang w:val="en-GB"/>
              </w:rPr>
            </w:pPr>
            <w:r w:rsidRPr="005F3F57">
              <w:rPr>
                <w:lang w:val="en-GB"/>
              </w:rPr>
              <w:t>jaw depth: the distance of the edge of lower lip and chin</w:t>
            </w:r>
          </w:p>
        </w:tc>
      </w:tr>
      <w:bookmarkEnd w:id="8"/>
      <w:tr w:rsidR="005F3F57" w:rsidRPr="005F3F57" w14:paraId="5C0A02E6" w14:textId="77777777" w:rsidTr="006B44FE">
        <w:tc>
          <w:tcPr>
            <w:tcW w:w="3114" w:type="dxa"/>
          </w:tcPr>
          <w:p w14:paraId="0AE69F5D" w14:textId="77777777" w:rsidR="00FC0E84" w:rsidRPr="005F3F57" w:rsidRDefault="00FC0E84" w:rsidP="00FC0E84">
            <w:pPr>
              <w:ind w:leftChars="100" w:left="210"/>
              <w:jc w:val="left"/>
              <w:rPr>
                <w:lang w:val="en-GB"/>
              </w:rPr>
            </w:pPr>
            <w:r w:rsidRPr="005F3F57">
              <w:rPr>
                <w:lang w:val="en-GB"/>
              </w:rPr>
              <w:t>ML</w:t>
            </w:r>
          </w:p>
        </w:tc>
        <w:tc>
          <w:tcPr>
            <w:tcW w:w="5103" w:type="dxa"/>
          </w:tcPr>
          <w:p w14:paraId="4C7C6A62" w14:textId="77777777" w:rsidR="00FC0E84" w:rsidRPr="005F3F57" w:rsidRDefault="00FC0E84" w:rsidP="00FC0E84">
            <w:pPr>
              <w:jc w:val="left"/>
              <w:rPr>
                <w:lang w:val="en-GB"/>
              </w:rPr>
            </w:pPr>
            <w:r w:rsidRPr="005F3F57">
              <w:rPr>
                <w:lang w:val="en-GB"/>
              </w:rPr>
              <w:t>mandible length: the length of mandible.</w:t>
            </w:r>
          </w:p>
        </w:tc>
      </w:tr>
      <w:tr w:rsidR="005F3F57" w:rsidRPr="005F3F57" w14:paraId="009164AD" w14:textId="77777777" w:rsidTr="006B44FE">
        <w:tc>
          <w:tcPr>
            <w:tcW w:w="3114" w:type="dxa"/>
          </w:tcPr>
          <w:p w14:paraId="071E0E78" w14:textId="054A8311" w:rsidR="00FC0E84" w:rsidRPr="005F3F57" w:rsidRDefault="00C25667" w:rsidP="00FC0E84">
            <w:pPr>
              <w:ind w:leftChars="100" w:left="210"/>
              <w:jc w:val="left"/>
              <w:rPr>
                <w:lang w:val="en-GB"/>
              </w:rPr>
            </w:pPr>
            <w:r w:rsidRPr="005F3F57">
              <w:rPr>
                <w:rFonts w:hint="eastAsia"/>
                <w:lang w:val="en-GB"/>
              </w:rPr>
              <w:t>CSM</w:t>
            </w:r>
          </w:p>
        </w:tc>
        <w:tc>
          <w:tcPr>
            <w:tcW w:w="5103" w:type="dxa"/>
          </w:tcPr>
          <w:p w14:paraId="271DCE10" w14:textId="761A64DF" w:rsidR="00FC0E84" w:rsidRPr="005F3F57" w:rsidRDefault="00C25667" w:rsidP="00FC0E84">
            <w:pPr>
              <w:jc w:val="left"/>
              <w:rPr>
                <w:lang w:val="en-GB"/>
              </w:rPr>
            </w:pPr>
            <w:r w:rsidRPr="005F3F57">
              <w:rPr>
                <w:rFonts w:hint="eastAsia"/>
                <w:lang w:val="en-GB"/>
              </w:rPr>
              <w:t>Cervical spine mobility</w:t>
            </w:r>
          </w:p>
          <w:p w14:paraId="3D7705B1" w14:textId="77777777" w:rsidR="00FC0E84" w:rsidRPr="005F3F57" w:rsidRDefault="00FC0E84" w:rsidP="00FC0E84">
            <w:pPr>
              <w:jc w:val="left"/>
              <w:rPr>
                <w:lang w:val="en-GB"/>
              </w:rPr>
            </w:pPr>
            <w:r w:rsidRPr="005F3F57">
              <w:rPr>
                <w:lang w:val="en-GB"/>
              </w:rPr>
              <w:t>NM 1: &gt; 90°</w:t>
            </w:r>
          </w:p>
          <w:p w14:paraId="1A2234E4" w14:textId="77777777" w:rsidR="00FC0E84" w:rsidRPr="005F3F57" w:rsidRDefault="00FC0E84" w:rsidP="00FC0E84">
            <w:pPr>
              <w:jc w:val="left"/>
              <w:rPr>
                <w:lang w:val="en-GB"/>
              </w:rPr>
            </w:pPr>
            <w:r w:rsidRPr="005F3F57">
              <w:rPr>
                <w:lang w:val="en-GB"/>
              </w:rPr>
              <w:t>NM 2: 90°</w:t>
            </w:r>
          </w:p>
          <w:p w14:paraId="2D53BD49" w14:textId="77777777" w:rsidR="00FC0E84" w:rsidRPr="005F3F57" w:rsidRDefault="00FC0E84" w:rsidP="00FC0E84">
            <w:pPr>
              <w:jc w:val="left"/>
              <w:rPr>
                <w:lang w:val="en-GB"/>
              </w:rPr>
            </w:pPr>
            <w:r w:rsidRPr="005F3F57">
              <w:rPr>
                <w:lang w:val="en-GB"/>
              </w:rPr>
              <w:t>NM 3: &lt; 90°</w:t>
            </w:r>
          </w:p>
        </w:tc>
      </w:tr>
      <w:tr w:rsidR="005F3F57" w:rsidRPr="005F3F57" w14:paraId="598B001E" w14:textId="77777777" w:rsidTr="006B44FE">
        <w:tc>
          <w:tcPr>
            <w:tcW w:w="3114" w:type="dxa"/>
          </w:tcPr>
          <w:p w14:paraId="64CFFB71" w14:textId="77777777" w:rsidR="00FC0E84" w:rsidRPr="005F3F57" w:rsidRDefault="00FC0E84" w:rsidP="00FC0E84">
            <w:pPr>
              <w:ind w:leftChars="100" w:left="210"/>
              <w:jc w:val="left"/>
              <w:rPr>
                <w:lang w:val="en-GB"/>
              </w:rPr>
            </w:pPr>
            <w:r w:rsidRPr="005F3F57">
              <w:rPr>
                <w:lang w:val="en-GB"/>
              </w:rPr>
              <w:t>IIG</w:t>
            </w:r>
          </w:p>
        </w:tc>
        <w:tc>
          <w:tcPr>
            <w:tcW w:w="5103" w:type="dxa"/>
          </w:tcPr>
          <w:p w14:paraId="19EDF98B" w14:textId="77777777" w:rsidR="00FC0E84" w:rsidRPr="005F3F57" w:rsidRDefault="00FC0E84" w:rsidP="00FC0E84">
            <w:pPr>
              <w:jc w:val="left"/>
              <w:rPr>
                <w:lang w:val="en-GB"/>
              </w:rPr>
            </w:pPr>
            <w:r w:rsidRPr="005F3F57">
              <w:rPr>
                <w:lang w:val="en-GB"/>
              </w:rPr>
              <w:t>inter-incisor gap: the maximal distance between the upper and lower incisors.</w:t>
            </w:r>
          </w:p>
        </w:tc>
      </w:tr>
      <w:tr w:rsidR="005F3F57" w:rsidRPr="005F3F57" w14:paraId="6346DCFA" w14:textId="77777777" w:rsidTr="006B44FE">
        <w:tc>
          <w:tcPr>
            <w:tcW w:w="3114" w:type="dxa"/>
          </w:tcPr>
          <w:p w14:paraId="449068B2" w14:textId="77777777" w:rsidR="00FC0E84" w:rsidRPr="005F3F57" w:rsidRDefault="00FC0E84" w:rsidP="00FC0E84">
            <w:pPr>
              <w:ind w:leftChars="100" w:left="210"/>
              <w:jc w:val="left"/>
              <w:rPr>
                <w:lang w:val="en-GB"/>
              </w:rPr>
            </w:pPr>
            <w:r w:rsidRPr="005F3F57">
              <w:rPr>
                <w:lang w:val="en-GB"/>
              </w:rPr>
              <w:t>UIL</w:t>
            </w:r>
          </w:p>
        </w:tc>
        <w:tc>
          <w:tcPr>
            <w:tcW w:w="5103" w:type="dxa"/>
          </w:tcPr>
          <w:p w14:paraId="730D60C8" w14:textId="77777777" w:rsidR="00FC0E84" w:rsidRPr="005F3F57" w:rsidRDefault="00FC0E84" w:rsidP="00FC0E84">
            <w:pPr>
              <w:jc w:val="left"/>
              <w:rPr>
                <w:lang w:val="en-GB"/>
              </w:rPr>
            </w:pPr>
            <w:r w:rsidRPr="005F3F57">
              <w:rPr>
                <w:lang w:val="en-GB"/>
              </w:rPr>
              <w:t xml:space="preserve">upper incisor length: the length of upper incisor. </w:t>
            </w:r>
          </w:p>
        </w:tc>
      </w:tr>
      <w:tr w:rsidR="005F3F57" w:rsidRPr="005F3F57" w14:paraId="3F4166D5" w14:textId="77777777" w:rsidTr="006B44FE">
        <w:tc>
          <w:tcPr>
            <w:tcW w:w="3114" w:type="dxa"/>
          </w:tcPr>
          <w:p w14:paraId="30985AA2" w14:textId="77777777" w:rsidR="00FC0E84" w:rsidRPr="005F3F57" w:rsidRDefault="00FC0E84" w:rsidP="00FC0E84">
            <w:pPr>
              <w:ind w:leftChars="100" w:left="210"/>
              <w:jc w:val="left"/>
              <w:rPr>
                <w:lang w:val="en-GB"/>
              </w:rPr>
            </w:pPr>
            <w:r w:rsidRPr="005F3F57">
              <w:rPr>
                <w:lang w:val="en-GB"/>
              </w:rPr>
              <w:t>TMD</w:t>
            </w:r>
          </w:p>
        </w:tc>
        <w:tc>
          <w:tcPr>
            <w:tcW w:w="5103" w:type="dxa"/>
          </w:tcPr>
          <w:p w14:paraId="5FD9BD56" w14:textId="77777777" w:rsidR="00FC0E84" w:rsidRPr="005F3F57" w:rsidRDefault="00FC0E84" w:rsidP="00FC0E84">
            <w:pPr>
              <w:jc w:val="left"/>
              <w:rPr>
                <w:lang w:val="en-GB"/>
              </w:rPr>
            </w:pPr>
            <w:r w:rsidRPr="005F3F57">
              <w:rPr>
                <w:lang w:val="en-GB"/>
              </w:rPr>
              <w:t xml:space="preserve">thyromental distance: the distance between the upper-most border of the thyroid cartilage and the mentum with the neck </w:t>
            </w:r>
            <w:r w:rsidRPr="005F3F57">
              <w:rPr>
                <w:lang w:val="en-GB"/>
              </w:rPr>
              <w:lastRenderedPageBreak/>
              <w:t>extended.</w:t>
            </w:r>
          </w:p>
        </w:tc>
      </w:tr>
      <w:tr w:rsidR="005F3F57" w:rsidRPr="005F3F57" w14:paraId="6A7EC409" w14:textId="77777777" w:rsidTr="006B44FE">
        <w:tc>
          <w:tcPr>
            <w:tcW w:w="3114" w:type="dxa"/>
          </w:tcPr>
          <w:p w14:paraId="4B12C402" w14:textId="77777777" w:rsidR="00FC0E84" w:rsidRPr="005F3F57" w:rsidRDefault="00FC0E84" w:rsidP="00FC0E84">
            <w:pPr>
              <w:ind w:leftChars="100" w:left="210"/>
              <w:jc w:val="left"/>
              <w:rPr>
                <w:lang w:val="en-GB"/>
              </w:rPr>
            </w:pPr>
            <w:r w:rsidRPr="005F3F57">
              <w:rPr>
                <w:lang w:val="en-GB"/>
              </w:rPr>
              <w:lastRenderedPageBreak/>
              <w:t>SMD</w:t>
            </w:r>
          </w:p>
        </w:tc>
        <w:tc>
          <w:tcPr>
            <w:tcW w:w="5103" w:type="dxa"/>
          </w:tcPr>
          <w:p w14:paraId="29F65745" w14:textId="77777777" w:rsidR="00FC0E84" w:rsidRPr="005F3F57" w:rsidRDefault="00FC0E84" w:rsidP="00FC0E84">
            <w:pPr>
              <w:jc w:val="left"/>
              <w:rPr>
                <w:lang w:val="en-GB"/>
              </w:rPr>
            </w:pPr>
            <w:r w:rsidRPr="005F3F57">
              <w:rPr>
                <w:lang w:val="en-GB"/>
              </w:rPr>
              <w:t>sternomental distance: the distance between the upper border of the sternum and the tip of the jaw with the neck fully extended</w:t>
            </w:r>
          </w:p>
        </w:tc>
      </w:tr>
      <w:tr w:rsidR="005F3F57" w:rsidRPr="005F3F57" w14:paraId="0FDF91D8" w14:textId="77777777" w:rsidTr="006B44FE">
        <w:tc>
          <w:tcPr>
            <w:tcW w:w="3114" w:type="dxa"/>
          </w:tcPr>
          <w:p w14:paraId="1C338289" w14:textId="77777777" w:rsidR="00FC0E84" w:rsidRPr="005F3F57" w:rsidRDefault="00FC0E84" w:rsidP="00FC0E84">
            <w:pPr>
              <w:ind w:leftChars="100" w:left="210"/>
              <w:jc w:val="left"/>
              <w:rPr>
                <w:lang w:val="en-GB"/>
              </w:rPr>
            </w:pPr>
            <w:r w:rsidRPr="005F3F57">
              <w:rPr>
                <w:lang w:val="en-GB"/>
              </w:rPr>
              <w:t>THD</w:t>
            </w:r>
          </w:p>
        </w:tc>
        <w:tc>
          <w:tcPr>
            <w:tcW w:w="5103" w:type="dxa"/>
          </w:tcPr>
          <w:p w14:paraId="7F237F82" w14:textId="77777777" w:rsidR="00FC0E84" w:rsidRPr="005F3F57" w:rsidRDefault="00FC0E84" w:rsidP="00FC0E84">
            <w:pPr>
              <w:jc w:val="left"/>
              <w:rPr>
                <w:lang w:val="en-GB"/>
              </w:rPr>
            </w:pPr>
            <w:r w:rsidRPr="005F3F57">
              <w:rPr>
                <w:lang w:val="en-GB"/>
              </w:rPr>
              <w:t>thyroid and hyoid distance: the distance between the thyroid and the hyoid with the neck extended</w:t>
            </w:r>
          </w:p>
        </w:tc>
      </w:tr>
      <w:tr w:rsidR="005F3F57" w:rsidRPr="005F3F57" w14:paraId="5A2D0B93" w14:textId="77777777" w:rsidTr="006B44FE">
        <w:tc>
          <w:tcPr>
            <w:tcW w:w="3114" w:type="dxa"/>
          </w:tcPr>
          <w:p w14:paraId="0EEAC970" w14:textId="77777777" w:rsidR="00FC0E84" w:rsidRPr="005F3F57" w:rsidRDefault="00FC0E84" w:rsidP="00FC0E84">
            <w:pPr>
              <w:ind w:leftChars="100" w:left="210"/>
              <w:jc w:val="left"/>
              <w:rPr>
                <w:lang w:val="en-GB"/>
              </w:rPr>
            </w:pPr>
            <w:r w:rsidRPr="005F3F57">
              <w:rPr>
                <w:lang w:val="en-GB"/>
              </w:rPr>
              <w:t>HMD</w:t>
            </w:r>
          </w:p>
        </w:tc>
        <w:tc>
          <w:tcPr>
            <w:tcW w:w="5103" w:type="dxa"/>
          </w:tcPr>
          <w:p w14:paraId="603E897B" w14:textId="77777777" w:rsidR="00FC0E84" w:rsidRPr="005F3F57" w:rsidRDefault="00FC0E84" w:rsidP="00FC0E84">
            <w:pPr>
              <w:jc w:val="left"/>
              <w:rPr>
                <w:lang w:val="en-GB"/>
              </w:rPr>
            </w:pPr>
            <w:r w:rsidRPr="005F3F57">
              <w:rPr>
                <w:lang w:val="en-GB"/>
              </w:rPr>
              <w:t>hyomental distance: the distance between the hyoid bone and the mentum with the neck extended</w:t>
            </w:r>
          </w:p>
        </w:tc>
      </w:tr>
    </w:tbl>
    <w:p w14:paraId="0D21E2B8" w14:textId="326C5729" w:rsidR="00FC0E84" w:rsidRPr="005F3F57" w:rsidRDefault="00FC0E84" w:rsidP="00FC0E84">
      <w:pPr>
        <w:rPr>
          <w:rFonts w:ascii="Times New Roman" w:eastAsia="宋体" w:hAnsi="Times New Roman" w:cs="Times New Roman"/>
          <w:lang w:val="en-GB"/>
          <w14:ligatures w14:val="none"/>
        </w:rPr>
      </w:pPr>
      <w:r w:rsidRPr="005F3F57">
        <w:rPr>
          <w:rFonts w:ascii="Times New Roman" w:eastAsia="宋体" w:hAnsi="Times New Roman" w:cs="Times New Roman"/>
          <w:lang w:val="en-GB"/>
          <w14:ligatures w14:val="none"/>
        </w:rPr>
        <w:t xml:space="preserve">BMI: body mass index; ASA-PS: American Society of Anesthesiologists Physical Status; MMT: modified Mallampati test; ULBT: upper lip bite test; MP: mandibular protrusion; NC; neck circumference; LT: length of tongue; JD: jaw depth; ML: mandible length; </w:t>
      </w:r>
      <w:r w:rsidR="00C25667" w:rsidRPr="005F3F57">
        <w:rPr>
          <w:rFonts w:ascii="Times New Roman" w:eastAsia="宋体" w:hAnsi="Times New Roman" w:cs="Times New Roman" w:hint="eastAsia"/>
          <w:lang w:val="en-GB"/>
          <w14:ligatures w14:val="none"/>
        </w:rPr>
        <w:t>CSM</w:t>
      </w:r>
      <w:r w:rsidRPr="005F3F57">
        <w:rPr>
          <w:rFonts w:ascii="Times New Roman" w:eastAsia="宋体" w:hAnsi="Times New Roman" w:cs="Times New Roman"/>
          <w:lang w:val="en-GB"/>
          <w14:ligatures w14:val="none"/>
        </w:rPr>
        <w:t xml:space="preserve">: </w:t>
      </w:r>
      <w:r w:rsidR="00C25667" w:rsidRPr="005F3F57">
        <w:rPr>
          <w:rFonts w:ascii="Times New Roman" w:eastAsia="宋体" w:hAnsi="Times New Roman" w:cs="Times New Roman" w:hint="eastAsia"/>
          <w:lang w:val="en-GB"/>
          <w14:ligatures w14:val="none"/>
        </w:rPr>
        <w:t>cervical spine mobility</w:t>
      </w:r>
      <w:r w:rsidRPr="005F3F57">
        <w:rPr>
          <w:rFonts w:ascii="Times New Roman" w:eastAsia="宋体" w:hAnsi="Times New Roman" w:cs="Times New Roman"/>
          <w:lang w:val="en-GB"/>
          <w14:ligatures w14:val="none"/>
        </w:rPr>
        <w:t>; IIG: inter-incisor gap; UIL: upper incisor length; TMD: thyromental distance; SMD: sternomental distance; THD: thyroid and hyoid distance; HMD: hyomental distance.</w:t>
      </w:r>
    </w:p>
    <w:p w14:paraId="680357ED" w14:textId="77777777" w:rsidR="00FC0E84" w:rsidRPr="005F3F57" w:rsidRDefault="00FC0E84" w:rsidP="00FC0E84">
      <w:pPr>
        <w:widowControl/>
        <w:rPr>
          <w:rFonts w:ascii="Times New Roman" w:eastAsia="宋体" w:hAnsi="Times New Roman" w:cs="Times New Roman"/>
          <w:b/>
          <w:bCs/>
          <w:sz w:val="22"/>
          <w:lang w:val="en-GB"/>
          <w14:ligatures w14:val="none"/>
        </w:rPr>
      </w:pPr>
    </w:p>
    <w:p w14:paraId="635109F2" w14:textId="77777777" w:rsidR="00FC0E84" w:rsidRPr="005F3F57" w:rsidRDefault="00FC0E84" w:rsidP="00FC0E84">
      <w:pPr>
        <w:widowControl/>
        <w:jc w:val="left"/>
        <w:rPr>
          <w:rFonts w:ascii="Calibri" w:eastAsia="宋体" w:hAnsi="Calibri" w:cs="Calibri"/>
          <w:lang w:val="en-GB"/>
          <w14:ligatures w14:val="none"/>
        </w:rPr>
      </w:pPr>
    </w:p>
    <w:p w14:paraId="212247E9" w14:textId="5428D247" w:rsidR="00FC012A" w:rsidRPr="005F3F57" w:rsidRDefault="00FC012A">
      <w:pPr>
        <w:widowControl/>
        <w:jc w:val="left"/>
        <w:rPr>
          <w:rFonts w:ascii="Times New Roman" w:hAnsi="Times New Roman" w:cs="Times New Roman"/>
          <w:sz w:val="24"/>
          <w:szCs w:val="24"/>
          <w:lang w:val="en-GB"/>
        </w:rPr>
      </w:pPr>
      <w:r w:rsidRPr="005F3F57">
        <w:rPr>
          <w:rFonts w:ascii="Times New Roman" w:hAnsi="Times New Roman" w:cs="Times New Roman"/>
          <w:sz w:val="24"/>
          <w:szCs w:val="24"/>
          <w:lang w:val="en-GB"/>
        </w:rPr>
        <w:br w:type="page"/>
      </w:r>
    </w:p>
    <w:p w14:paraId="0E58D374" w14:textId="1C75BADD" w:rsidR="00FC012A" w:rsidRPr="005F3F57" w:rsidRDefault="00FC012A" w:rsidP="00FC012A">
      <w:pPr>
        <w:rPr>
          <w:rFonts w:ascii="Times New Roman" w:hAnsi="Times New Roman" w:cs="Times New Roman"/>
          <w:szCs w:val="21"/>
        </w:rPr>
      </w:pPr>
      <w:r w:rsidRPr="005F3F57">
        <w:rPr>
          <w:rFonts w:ascii="Times New Roman" w:hAnsi="Times New Roman" w:cs="Times New Roman"/>
          <w:b/>
          <w:bCs/>
          <w:szCs w:val="21"/>
        </w:rPr>
        <w:lastRenderedPageBreak/>
        <w:t>Table S2:</w:t>
      </w:r>
      <w:r w:rsidRPr="005F3F57">
        <w:rPr>
          <w:rFonts w:ascii="Times New Roman" w:hAnsi="Times New Roman" w:cs="Times New Roman"/>
          <w:szCs w:val="21"/>
        </w:rPr>
        <w:t xml:space="preserve"> Indication, acquisition, interpretation, and medical decision making (I-AIM) framework in the study</w:t>
      </w:r>
    </w:p>
    <w:tbl>
      <w:tblPr>
        <w:tblStyle w:val="11"/>
        <w:tblW w:w="0" w:type="auto"/>
        <w:tblLook w:val="04A0" w:firstRow="1" w:lastRow="0" w:firstColumn="1" w:lastColumn="0" w:noHBand="0" w:noVBand="1"/>
      </w:tblPr>
      <w:tblGrid>
        <w:gridCol w:w="1765"/>
        <w:gridCol w:w="1540"/>
        <w:gridCol w:w="4991"/>
      </w:tblGrid>
      <w:tr w:rsidR="005F3F57" w:rsidRPr="005F3F57" w14:paraId="3446E1F2" w14:textId="77777777" w:rsidTr="006B44FE">
        <w:tc>
          <w:tcPr>
            <w:tcW w:w="8296" w:type="dxa"/>
            <w:gridSpan w:val="3"/>
          </w:tcPr>
          <w:p w14:paraId="00B4D473" w14:textId="77777777" w:rsidR="00FC012A" w:rsidRPr="005F3F57" w:rsidRDefault="00FC012A" w:rsidP="00FC012A">
            <w:pPr>
              <w:rPr>
                <w:rFonts w:ascii="Times New Roman" w:hAnsi="Times New Roman" w:cs="Times New Roman"/>
                <w:b/>
                <w:bCs/>
                <w:sz w:val="20"/>
                <w:szCs w:val="20"/>
              </w:rPr>
            </w:pPr>
            <w:r w:rsidRPr="005F3F57">
              <w:rPr>
                <w:rFonts w:ascii="Times New Roman" w:hAnsi="Times New Roman" w:cs="Times New Roman"/>
                <w:b/>
                <w:bCs/>
                <w:sz w:val="20"/>
                <w:szCs w:val="20"/>
              </w:rPr>
              <w:t>Indication</w:t>
            </w:r>
          </w:p>
        </w:tc>
      </w:tr>
      <w:tr w:rsidR="005F3F57" w:rsidRPr="005F3F57" w14:paraId="041606AC" w14:textId="77777777" w:rsidTr="006B44FE">
        <w:tc>
          <w:tcPr>
            <w:tcW w:w="8296" w:type="dxa"/>
            <w:gridSpan w:val="3"/>
          </w:tcPr>
          <w:p w14:paraId="1E56D42A"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Airway assessment for patients with suspected difficult airways before tracheal intubation</w:t>
            </w:r>
          </w:p>
        </w:tc>
      </w:tr>
      <w:tr w:rsidR="005F3F57" w:rsidRPr="005F3F57" w14:paraId="1ED635BF" w14:textId="77777777" w:rsidTr="006B44FE">
        <w:tc>
          <w:tcPr>
            <w:tcW w:w="8296" w:type="dxa"/>
            <w:gridSpan w:val="3"/>
          </w:tcPr>
          <w:p w14:paraId="5C0AA12D" w14:textId="77777777" w:rsidR="00FC012A" w:rsidRPr="005F3F57" w:rsidRDefault="00FC012A" w:rsidP="00FC012A">
            <w:pPr>
              <w:rPr>
                <w:rFonts w:ascii="Times New Roman" w:hAnsi="Times New Roman" w:cs="Times New Roman"/>
                <w:b/>
                <w:bCs/>
                <w:sz w:val="20"/>
                <w:szCs w:val="20"/>
              </w:rPr>
            </w:pPr>
            <w:r w:rsidRPr="005F3F57">
              <w:rPr>
                <w:rFonts w:ascii="Times New Roman" w:hAnsi="Times New Roman" w:cs="Times New Roman"/>
                <w:b/>
                <w:bCs/>
                <w:sz w:val="20"/>
                <w:szCs w:val="20"/>
              </w:rPr>
              <w:t>Acquisition</w:t>
            </w:r>
          </w:p>
        </w:tc>
      </w:tr>
      <w:tr w:rsidR="005F3F57" w:rsidRPr="005F3F57" w14:paraId="15FD0C9A" w14:textId="77777777" w:rsidTr="006B44FE">
        <w:tc>
          <w:tcPr>
            <w:tcW w:w="3305" w:type="dxa"/>
            <w:gridSpan w:val="2"/>
          </w:tcPr>
          <w:p w14:paraId="1AD89BE2"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PATIENT</w:t>
            </w:r>
          </w:p>
        </w:tc>
        <w:tc>
          <w:tcPr>
            <w:tcW w:w="4991" w:type="dxa"/>
          </w:tcPr>
          <w:p w14:paraId="02E0E920" w14:textId="77777777" w:rsidR="00FC012A" w:rsidRPr="005F3F57" w:rsidRDefault="00FC012A" w:rsidP="00FC012A">
            <w:pPr>
              <w:numPr>
                <w:ilvl w:val="0"/>
                <w:numId w:val="3"/>
              </w:numPr>
              <w:rPr>
                <w:rFonts w:ascii="Times New Roman" w:hAnsi="Times New Roman" w:cs="Times New Roman"/>
                <w:sz w:val="20"/>
                <w:szCs w:val="20"/>
              </w:rPr>
            </w:pPr>
            <w:r w:rsidRPr="005F3F57">
              <w:rPr>
                <w:rFonts w:ascii="Times New Roman" w:hAnsi="Times New Roman" w:cs="Times New Roman"/>
                <w:sz w:val="20"/>
                <w:szCs w:val="20"/>
              </w:rPr>
              <w:t>Position: supine; keep their mouths closed, with the tip of the tongue lightly touching the incisors</w:t>
            </w:r>
          </w:p>
          <w:p w14:paraId="095C10B3" w14:textId="77777777" w:rsidR="00FC012A" w:rsidRPr="005F3F57" w:rsidRDefault="00FC012A" w:rsidP="00FC012A">
            <w:pPr>
              <w:numPr>
                <w:ilvl w:val="0"/>
                <w:numId w:val="3"/>
              </w:numPr>
              <w:rPr>
                <w:rFonts w:ascii="Times New Roman" w:hAnsi="Times New Roman" w:cs="Times New Roman"/>
                <w:sz w:val="20"/>
                <w:szCs w:val="20"/>
              </w:rPr>
            </w:pPr>
            <w:r w:rsidRPr="005F3F57">
              <w:rPr>
                <w:rFonts w:ascii="Times New Roman" w:hAnsi="Times New Roman" w:cs="Times New Roman"/>
                <w:sz w:val="20"/>
                <w:szCs w:val="20"/>
              </w:rPr>
              <w:t>Adjust ambient light</w:t>
            </w:r>
          </w:p>
          <w:p w14:paraId="2BF94C9E" w14:textId="77777777" w:rsidR="00FC012A" w:rsidRPr="005F3F57" w:rsidRDefault="00FC012A" w:rsidP="00FC012A">
            <w:pPr>
              <w:numPr>
                <w:ilvl w:val="0"/>
                <w:numId w:val="2"/>
              </w:numPr>
              <w:rPr>
                <w:rFonts w:ascii="Times New Roman" w:hAnsi="Times New Roman" w:cs="Times New Roman"/>
                <w:sz w:val="20"/>
                <w:szCs w:val="20"/>
              </w:rPr>
            </w:pPr>
            <w:r w:rsidRPr="005F3F57">
              <w:rPr>
                <w:rFonts w:ascii="Times New Roman" w:hAnsi="Times New Roman" w:cs="Times New Roman"/>
                <w:sz w:val="20"/>
                <w:szCs w:val="20"/>
              </w:rPr>
              <w:t>Expose the neck (above the clavicle bone)</w:t>
            </w:r>
          </w:p>
        </w:tc>
      </w:tr>
      <w:tr w:rsidR="005F3F57" w:rsidRPr="005F3F57" w14:paraId="343CB024" w14:textId="77777777" w:rsidTr="006B44FE">
        <w:tc>
          <w:tcPr>
            <w:tcW w:w="3305" w:type="dxa"/>
            <w:gridSpan w:val="2"/>
          </w:tcPr>
          <w:p w14:paraId="27D937EA"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PROBE</w:t>
            </w:r>
          </w:p>
        </w:tc>
        <w:tc>
          <w:tcPr>
            <w:tcW w:w="4991" w:type="dxa"/>
          </w:tcPr>
          <w:p w14:paraId="5342E489" w14:textId="77777777" w:rsidR="00FC012A" w:rsidRPr="005F3F57" w:rsidRDefault="00FC012A" w:rsidP="00FC012A">
            <w:pPr>
              <w:numPr>
                <w:ilvl w:val="0"/>
                <w:numId w:val="2"/>
              </w:numPr>
              <w:rPr>
                <w:rFonts w:ascii="Times New Roman" w:hAnsi="Times New Roman" w:cs="Times New Roman"/>
                <w:sz w:val="20"/>
                <w:szCs w:val="20"/>
              </w:rPr>
            </w:pPr>
            <w:r w:rsidRPr="005F3F57">
              <w:rPr>
                <w:rFonts w:ascii="Times New Roman" w:hAnsi="Times New Roman" w:cs="Times New Roman"/>
                <w:sz w:val="20"/>
                <w:szCs w:val="20"/>
              </w:rPr>
              <w:t>Probe selection</w:t>
            </w:r>
          </w:p>
          <w:p w14:paraId="484639C4"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high frequency probe is selected for axial section of the cricothyroid membrane (SCM), axial section of the vocal cord (SVC), sagittal section of the airway (SA), axial section of the thyroid isthmus (STI), axial section of the jugular notch (SJN), section of the hyoid bone (SHB), and section of the epiglottis (SE); low frequency probe is selected for sagittal section of the tongue (ST)</w:t>
            </w:r>
          </w:p>
          <w:p w14:paraId="4922FC34" w14:textId="77777777" w:rsidR="00FC012A" w:rsidRPr="005F3F57" w:rsidRDefault="00FC012A" w:rsidP="00FC012A">
            <w:pPr>
              <w:numPr>
                <w:ilvl w:val="0"/>
                <w:numId w:val="2"/>
              </w:numPr>
              <w:rPr>
                <w:rFonts w:ascii="Times New Roman" w:hAnsi="Times New Roman" w:cs="Times New Roman"/>
                <w:sz w:val="20"/>
                <w:szCs w:val="20"/>
              </w:rPr>
            </w:pPr>
            <w:r w:rsidRPr="005F3F57">
              <w:rPr>
                <w:rFonts w:ascii="Times New Roman" w:hAnsi="Times New Roman" w:cs="Times New Roman"/>
                <w:sz w:val="20"/>
                <w:szCs w:val="20"/>
              </w:rPr>
              <w:t>Probe orientation</w:t>
            </w:r>
          </w:p>
          <w:p w14:paraId="5E323539"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Sagittal: marker placed cephalad, including ST and SA</w:t>
            </w:r>
          </w:p>
          <w:p w14:paraId="4730BFD9"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Others: marker placed toward patient's right, including SCM, SVC, STI, SJN, SHB, and SE.</w:t>
            </w:r>
          </w:p>
        </w:tc>
      </w:tr>
      <w:tr w:rsidR="005F3F57" w:rsidRPr="005F3F57" w14:paraId="79446934" w14:textId="77777777" w:rsidTr="006B44FE">
        <w:tc>
          <w:tcPr>
            <w:tcW w:w="1765" w:type="dxa"/>
          </w:tcPr>
          <w:p w14:paraId="173E136C"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PICTURE</w:t>
            </w:r>
          </w:p>
        </w:tc>
        <w:tc>
          <w:tcPr>
            <w:tcW w:w="1540" w:type="dxa"/>
          </w:tcPr>
          <w:p w14:paraId="437BCE81"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Knobology</w:t>
            </w:r>
          </w:p>
        </w:tc>
        <w:tc>
          <w:tcPr>
            <w:tcW w:w="4991" w:type="dxa"/>
          </w:tcPr>
          <w:p w14:paraId="7FAE1482"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primary: adjust depth (&gt;3.3 cm for the ultrasound images acquired by the high frequency probe and &gt;8 cm for the ultrasound images acquired by the low frequency probe) and gain</w:t>
            </w:r>
          </w:p>
          <w:p w14:paraId="5455C3C6"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secondary: adjust tissue harmonics and focal zone</w:t>
            </w:r>
          </w:p>
        </w:tc>
      </w:tr>
      <w:tr w:rsidR="005F3F57" w:rsidRPr="005F3F57" w14:paraId="61BA596D" w14:textId="77777777" w:rsidTr="006B44FE">
        <w:tc>
          <w:tcPr>
            <w:tcW w:w="1765" w:type="dxa"/>
          </w:tcPr>
          <w:p w14:paraId="5084EDC5" w14:textId="77777777" w:rsidR="00FC012A" w:rsidRPr="005F3F57" w:rsidRDefault="00FC012A" w:rsidP="00FC012A">
            <w:pPr>
              <w:rPr>
                <w:rFonts w:ascii="Times New Roman" w:hAnsi="Times New Roman" w:cs="Times New Roman"/>
                <w:sz w:val="20"/>
                <w:szCs w:val="20"/>
              </w:rPr>
            </w:pPr>
          </w:p>
        </w:tc>
        <w:tc>
          <w:tcPr>
            <w:tcW w:w="1540" w:type="dxa"/>
          </w:tcPr>
          <w:p w14:paraId="16A27E67"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Scan</w:t>
            </w:r>
          </w:p>
        </w:tc>
        <w:tc>
          <w:tcPr>
            <w:tcW w:w="4991" w:type="dxa"/>
          </w:tcPr>
          <w:p w14:paraId="72D7F51B"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axial section of the cricothyroid membrane (SCM): axial scanning plane at the cricothyroid membrane level.</w:t>
            </w:r>
          </w:p>
          <w:p w14:paraId="61E2F5C8"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axial section of the vocal cord (SVC): axial scanning plane at the vocal cord level.</w:t>
            </w:r>
          </w:p>
          <w:p w14:paraId="5AFBE5ED"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sagittal section of the airway (SA): sagittal scanning plane at the middle of the neck, which can clearly show the thyroid cartilage, the cricothyroid membrane.</w:t>
            </w:r>
          </w:p>
          <w:p w14:paraId="0CB0A0FF"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axial section of the thyroid isthmus (STI): axial scanning plane at the thyroid isthmus level.</w:t>
            </w:r>
          </w:p>
          <w:p w14:paraId="6F1D1FB0"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axial section of the jugular notch (SJN): axial scanning plane at the thyroid isthmus level.</w:t>
            </w:r>
          </w:p>
          <w:p w14:paraId="4B55A6F6"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section of the hyoid bone (SHB): put the probe at cervicomental angle, and tilt the probe for a clear visualization of hyoid bone</w:t>
            </w:r>
          </w:p>
          <w:p w14:paraId="2FF3074E"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section of the epiglottis (SE): put the probe at cervicomental angle, and tilt the probe for a clear visualization of epiglottis</w:t>
            </w:r>
          </w:p>
          <w:p w14:paraId="196C104F" w14:textId="77777777" w:rsidR="00FC012A" w:rsidRPr="005F3F57" w:rsidRDefault="00FC012A" w:rsidP="00FC012A">
            <w:pPr>
              <w:jc w:val="left"/>
              <w:rPr>
                <w:rFonts w:ascii="Times New Roman" w:hAnsi="Times New Roman" w:cs="Times New Roman"/>
                <w:sz w:val="20"/>
                <w:szCs w:val="20"/>
              </w:rPr>
            </w:pPr>
            <w:r w:rsidRPr="005F3F57">
              <w:rPr>
                <w:rFonts w:ascii="Times New Roman" w:hAnsi="Times New Roman" w:cs="Times New Roman"/>
                <w:sz w:val="20"/>
                <w:szCs w:val="20"/>
              </w:rPr>
              <w:t>sagittal section of the tongue (ST): sagittal scanning plane at the middle of cervicomental angle, with a clear visualization of tongue and tongue root.</w:t>
            </w:r>
          </w:p>
        </w:tc>
      </w:tr>
      <w:tr w:rsidR="005F3F57" w:rsidRPr="005F3F57" w14:paraId="23600474" w14:textId="77777777" w:rsidTr="006B44FE">
        <w:tc>
          <w:tcPr>
            <w:tcW w:w="3305" w:type="dxa"/>
            <w:gridSpan w:val="2"/>
          </w:tcPr>
          <w:p w14:paraId="45058350"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PROTOCOL</w:t>
            </w:r>
          </w:p>
        </w:tc>
        <w:tc>
          <w:tcPr>
            <w:tcW w:w="4991" w:type="dxa"/>
          </w:tcPr>
          <w:p w14:paraId="7F8B704C"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See manuscript for details (METHOD)</w:t>
            </w:r>
          </w:p>
        </w:tc>
      </w:tr>
      <w:tr w:rsidR="005F3F57" w:rsidRPr="005F3F57" w14:paraId="14B79F58" w14:textId="77777777" w:rsidTr="006B44FE">
        <w:tc>
          <w:tcPr>
            <w:tcW w:w="8296" w:type="dxa"/>
            <w:gridSpan w:val="3"/>
          </w:tcPr>
          <w:p w14:paraId="35979EE6" w14:textId="77777777" w:rsidR="00FC012A" w:rsidRPr="005F3F57" w:rsidRDefault="00FC012A" w:rsidP="00FC012A">
            <w:pPr>
              <w:rPr>
                <w:rFonts w:ascii="Times New Roman" w:hAnsi="Times New Roman" w:cs="Times New Roman"/>
                <w:b/>
                <w:bCs/>
                <w:sz w:val="20"/>
                <w:szCs w:val="20"/>
              </w:rPr>
            </w:pPr>
            <w:r w:rsidRPr="005F3F57">
              <w:rPr>
                <w:rFonts w:ascii="Times New Roman" w:hAnsi="Times New Roman" w:cs="Times New Roman"/>
                <w:b/>
                <w:bCs/>
                <w:sz w:val="20"/>
                <w:szCs w:val="20"/>
              </w:rPr>
              <w:t>Interpretation</w:t>
            </w:r>
          </w:p>
        </w:tc>
      </w:tr>
      <w:tr w:rsidR="005F3F57" w:rsidRPr="005F3F57" w14:paraId="3C8C9DB5" w14:textId="77777777" w:rsidTr="006B44FE">
        <w:tc>
          <w:tcPr>
            <w:tcW w:w="8296" w:type="dxa"/>
            <w:gridSpan w:val="3"/>
          </w:tcPr>
          <w:p w14:paraId="6368B8E0"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 Assessment of image quality/adequacy</w:t>
            </w:r>
          </w:p>
          <w:p w14:paraId="43895546" w14:textId="77777777" w:rsidR="00FC012A" w:rsidRPr="005F3F57" w:rsidRDefault="00FC012A" w:rsidP="00FC012A">
            <w:pPr>
              <w:numPr>
                <w:ilvl w:val="0"/>
                <w:numId w:val="1"/>
              </w:numPr>
              <w:rPr>
                <w:rFonts w:ascii="Times New Roman" w:hAnsi="Times New Roman" w:cs="Times New Roman"/>
                <w:sz w:val="20"/>
                <w:szCs w:val="20"/>
              </w:rPr>
            </w:pPr>
            <w:r w:rsidRPr="005F3F57">
              <w:rPr>
                <w:rFonts w:ascii="Times New Roman" w:hAnsi="Times New Roman" w:cs="Times New Roman"/>
                <w:sz w:val="20"/>
                <w:szCs w:val="20"/>
              </w:rPr>
              <w:t>Appropriate ultrasound settings (preset, depth, gain, focal zone)</w:t>
            </w:r>
          </w:p>
          <w:p w14:paraId="0699277D" w14:textId="77777777" w:rsidR="00FC012A" w:rsidRPr="005F3F57" w:rsidRDefault="00FC012A" w:rsidP="00FC012A">
            <w:pPr>
              <w:numPr>
                <w:ilvl w:val="0"/>
                <w:numId w:val="1"/>
              </w:numPr>
              <w:rPr>
                <w:rFonts w:ascii="Times New Roman" w:hAnsi="Times New Roman" w:cs="Times New Roman"/>
                <w:sz w:val="20"/>
                <w:szCs w:val="20"/>
              </w:rPr>
            </w:pPr>
            <w:r w:rsidRPr="005F3F57">
              <w:rPr>
                <w:rFonts w:ascii="Times New Roman" w:hAnsi="Times New Roman" w:cs="Times New Roman"/>
                <w:sz w:val="20"/>
                <w:szCs w:val="20"/>
              </w:rPr>
              <w:t>Inclusion of relevant anatomical structures</w:t>
            </w:r>
          </w:p>
        </w:tc>
      </w:tr>
      <w:tr w:rsidR="005F3F57" w:rsidRPr="005F3F57" w14:paraId="653A0F87" w14:textId="77777777" w:rsidTr="006B44FE">
        <w:tc>
          <w:tcPr>
            <w:tcW w:w="8296" w:type="dxa"/>
            <w:gridSpan w:val="3"/>
          </w:tcPr>
          <w:p w14:paraId="798B048A" w14:textId="77777777" w:rsidR="00FC012A" w:rsidRPr="005F3F57" w:rsidRDefault="00FC012A" w:rsidP="00FC012A">
            <w:pPr>
              <w:rPr>
                <w:rFonts w:ascii="Times New Roman" w:hAnsi="Times New Roman" w:cs="Times New Roman"/>
                <w:b/>
                <w:bCs/>
                <w:sz w:val="20"/>
                <w:szCs w:val="20"/>
              </w:rPr>
            </w:pPr>
            <w:r w:rsidRPr="005F3F57">
              <w:rPr>
                <w:rFonts w:ascii="Times New Roman" w:hAnsi="Times New Roman" w:cs="Times New Roman"/>
                <w:b/>
                <w:bCs/>
                <w:sz w:val="20"/>
                <w:szCs w:val="20"/>
              </w:rPr>
              <w:t>Medical Decision-making</w:t>
            </w:r>
          </w:p>
        </w:tc>
      </w:tr>
      <w:tr w:rsidR="005F3F57" w:rsidRPr="005F3F57" w14:paraId="2EAD8709" w14:textId="77777777" w:rsidTr="006B44FE">
        <w:tc>
          <w:tcPr>
            <w:tcW w:w="8296" w:type="dxa"/>
            <w:gridSpan w:val="3"/>
          </w:tcPr>
          <w:p w14:paraId="7F728F5F"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 Integration with clinical context (History, bedside examination, and other imaging results)</w:t>
            </w:r>
          </w:p>
          <w:p w14:paraId="68F32DD7"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 Consistency or inconsistency of ultrasound findings with pretest diagnostic hypothesis</w:t>
            </w:r>
          </w:p>
          <w:p w14:paraId="54327489"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 Changes in diagnostic and therapeutic approach: Change of tracheal intubation protocol; Airway rescue preparation</w:t>
            </w:r>
          </w:p>
        </w:tc>
      </w:tr>
    </w:tbl>
    <w:p w14:paraId="522220E3" w14:textId="77777777" w:rsidR="00FC012A" w:rsidRPr="005F3F57" w:rsidRDefault="00FC012A" w:rsidP="00FC012A">
      <w:pPr>
        <w:rPr>
          <w:rFonts w:ascii="Times New Roman" w:hAnsi="Times New Roman" w:cs="Times New Roman"/>
          <w:sz w:val="20"/>
          <w:szCs w:val="20"/>
        </w:rPr>
      </w:pPr>
      <w:r w:rsidRPr="005F3F57">
        <w:rPr>
          <w:rFonts w:ascii="Times New Roman" w:hAnsi="Times New Roman" w:cs="Times New Roman"/>
          <w:sz w:val="20"/>
          <w:szCs w:val="20"/>
        </w:rPr>
        <w:t xml:space="preserve">I-AIM: indication, acquisition, interpretation, and medical decision making; SCM: axial section of the cricothyroid membrane; SVC: axial section of the vocal cord; SA: sagittal section of the airway; STI: </w:t>
      </w:r>
      <w:r w:rsidRPr="005F3F57">
        <w:rPr>
          <w:rFonts w:ascii="Times New Roman" w:hAnsi="Times New Roman" w:cs="Times New Roman"/>
          <w:sz w:val="20"/>
          <w:szCs w:val="20"/>
        </w:rPr>
        <w:lastRenderedPageBreak/>
        <w:t>axial section of the thyroid isthmus; SJN: axial section of the jugular notch; SHB: section of the hyoid bone; SE: and section of the epiglottis; ST: sagittal section of the tongue.</w:t>
      </w:r>
    </w:p>
    <w:p w14:paraId="3D17DA37" w14:textId="77777777" w:rsidR="003142B2" w:rsidRPr="005F3F57" w:rsidRDefault="003142B2" w:rsidP="009A5500">
      <w:pPr>
        <w:adjustRightInd w:val="0"/>
        <w:snapToGrid w:val="0"/>
        <w:spacing w:line="360" w:lineRule="auto"/>
        <w:jc w:val="left"/>
        <w:rPr>
          <w:rFonts w:ascii="Times New Roman" w:hAnsi="Times New Roman" w:cs="Times New Roman"/>
          <w:sz w:val="24"/>
          <w:szCs w:val="24"/>
        </w:rPr>
      </w:pPr>
    </w:p>
    <w:p w14:paraId="7FF07668" w14:textId="396AD633" w:rsidR="00AB2C3F" w:rsidRPr="005F3F57" w:rsidRDefault="00AB2C3F">
      <w:pPr>
        <w:widowControl/>
        <w:jc w:val="left"/>
        <w:rPr>
          <w:rFonts w:hint="eastAsia"/>
        </w:rPr>
      </w:pPr>
      <w:r w:rsidRPr="005F3F57">
        <w:rPr>
          <w:rFonts w:hint="eastAsia"/>
        </w:rPr>
        <w:br w:type="page"/>
      </w:r>
    </w:p>
    <w:p w14:paraId="1B180056" w14:textId="4BAF4566" w:rsidR="00AB2C3F" w:rsidRPr="005F3F57" w:rsidRDefault="00AB2C3F" w:rsidP="00AB2C3F">
      <w:pPr>
        <w:rPr>
          <w:rFonts w:ascii="Times New Roman" w:hAnsi="Times New Roman" w:cs="Times New Roman"/>
        </w:rPr>
      </w:pPr>
      <w:r w:rsidRPr="005F3F57">
        <w:rPr>
          <w:rFonts w:ascii="Times New Roman" w:hAnsi="Times New Roman" w:cs="Times New Roman"/>
          <w:b/>
          <w:bCs/>
        </w:rPr>
        <w:lastRenderedPageBreak/>
        <w:t>Table S</w:t>
      </w:r>
      <w:r w:rsidR="00043A09" w:rsidRPr="005F3F57">
        <w:rPr>
          <w:rFonts w:ascii="Times New Roman" w:hAnsi="Times New Roman" w:cs="Times New Roman" w:hint="eastAsia"/>
          <w:b/>
          <w:bCs/>
        </w:rPr>
        <w:t>3</w:t>
      </w:r>
      <w:r w:rsidRPr="005F3F57">
        <w:rPr>
          <w:rFonts w:ascii="Times New Roman" w:hAnsi="Times New Roman" w:cs="Times New Roman"/>
          <w:b/>
          <w:bCs/>
        </w:rPr>
        <w:t>:</w:t>
      </w:r>
      <w:r w:rsidRPr="005F3F57">
        <w:rPr>
          <w:rFonts w:ascii="Times New Roman" w:hAnsi="Times New Roman" w:cs="Times New Roman"/>
          <w:i/>
          <w:iCs/>
        </w:rPr>
        <w:t xml:space="preserve"> </w:t>
      </w:r>
      <w:r w:rsidRPr="005F3F57">
        <w:rPr>
          <w:rFonts w:ascii="Times New Roman" w:hAnsi="Times New Roman" w:cs="Times New Roman"/>
        </w:rPr>
        <w:t>the hyperparameters across different machine learning algorithms</w:t>
      </w:r>
    </w:p>
    <w:tbl>
      <w:tblPr>
        <w:tblStyle w:val="ae"/>
        <w:tblW w:w="0" w:type="auto"/>
        <w:jc w:val="center"/>
        <w:tblLook w:val="04A0" w:firstRow="1" w:lastRow="0" w:firstColumn="1" w:lastColumn="0" w:noHBand="0" w:noVBand="1"/>
      </w:tblPr>
      <w:tblGrid>
        <w:gridCol w:w="1951"/>
        <w:gridCol w:w="3827"/>
        <w:gridCol w:w="2410"/>
      </w:tblGrid>
      <w:tr w:rsidR="005F3F57" w:rsidRPr="005F3F57" w14:paraId="42970ED7" w14:textId="77777777" w:rsidTr="006B44FE">
        <w:trPr>
          <w:jc w:val="center"/>
        </w:trPr>
        <w:tc>
          <w:tcPr>
            <w:tcW w:w="1951" w:type="dxa"/>
          </w:tcPr>
          <w:p w14:paraId="02D19107" w14:textId="77777777" w:rsidR="00AB2C3F" w:rsidRPr="005F3F57" w:rsidRDefault="00AB2C3F" w:rsidP="00AB2C3F">
            <w:pPr>
              <w:rPr>
                <w:b/>
                <w:bCs/>
              </w:rPr>
            </w:pPr>
            <w:r w:rsidRPr="005F3F57">
              <w:rPr>
                <w:b/>
                <w:bCs/>
              </w:rPr>
              <w:t>Algorithm</w:t>
            </w:r>
          </w:p>
        </w:tc>
        <w:tc>
          <w:tcPr>
            <w:tcW w:w="382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8"/>
            </w:tblGrid>
            <w:tr w:rsidR="005F3F57" w:rsidRPr="005F3F57" w14:paraId="170A4BA8" w14:textId="77777777" w:rsidTr="006B44FE">
              <w:trPr>
                <w:tblCellSpacing w:w="15" w:type="dxa"/>
              </w:trPr>
              <w:tc>
                <w:tcPr>
                  <w:tcW w:w="0" w:type="auto"/>
                  <w:vAlign w:val="center"/>
                  <w:hideMark/>
                </w:tcPr>
                <w:p w14:paraId="3CB56C58" w14:textId="77777777" w:rsidR="00AB2C3F" w:rsidRPr="005F3F57" w:rsidRDefault="00AB2C3F" w:rsidP="00AB2C3F">
                  <w:pPr>
                    <w:rPr>
                      <w:rFonts w:ascii="Times New Roman" w:hAnsi="Times New Roman" w:cs="Times New Roman"/>
                    </w:rPr>
                  </w:pPr>
                  <w:r w:rsidRPr="005F3F57">
                    <w:rPr>
                      <w:rFonts w:ascii="Times New Roman" w:hAnsi="Times New Roman" w:cs="Times New Roman"/>
                      <w:b/>
                      <w:bCs/>
                    </w:rPr>
                    <w:t>Hyperparameters</w:t>
                  </w:r>
                </w:p>
              </w:tc>
            </w:tr>
          </w:tbl>
          <w:p w14:paraId="010534CA" w14:textId="77777777" w:rsidR="00AB2C3F" w:rsidRPr="005F3F57" w:rsidRDefault="00AB2C3F" w:rsidP="00AB2C3F">
            <w:pPr>
              <w:rPr>
                <w:b/>
                <w:bCs/>
              </w:rPr>
            </w:pPr>
          </w:p>
        </w:tc>
        <w:tc>
          <w:tcPr>
            <w:tcW w:w="24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9"/>
            </w:tblGrid>
            <w:tr w:rsidR="005F3F57" w:rsidRPr="005F3F57" w14:paraId="4D38BCE5" w14:textId="77777777" w:rsidTr="006B44FE">
              <w:trPr>
                <w:tblCellSpacing w:w="15" w:type="dxa"/>
              </w:trPr>
              <w:tc>
                <w:tcPr>
                  <w:tcW w:w="0" w:type="auto"/>
                  <w:vAlign w:val="center"/>
                  <w:hideMark/>
                </w:tcPr>
                <w:p w14:paraId="3FC6EB2C" w14:textId="77777777" w:rsidR="00AB2C3F" w:rsidRPr="005F3F57" w:rsidRDefault="00AB2C3F" w:rsidP="00AB2C3F">
                  <w:pPr>
                    <w:rPr>
                      <w:rFonts w:ascii="Times New Roman" w:hAnsi="Times New Roman" w:cs="Times New Roman"/>
                    </w:rPr>
                  </w:pPr>
                  <w:r w:rsidRPr="005F3F57">
                    <w:rPr>
                      <w:rFonts w:ascii="Times New Roman" w:hAnsi="Times New Roman" w:cs="Times New Roman"/>
                      <w:b/>
                      <w:bCs/>
                    </w:rPr>
                    <w:t>Validation Method</w:t>
                  </w:r>
                </w:p>
              </w:tc>
            </w:tr>
          </w:tbl>
          <w:p w14:paraId="14B36E31" w14:textId="77777777" w:rsidR="00AB2C3F" w:rsidRPr="005F3F57" w:rsidRDefault="00AB2C3F" w:rsidP="00AB2C3F">
            <w:pPr>
              <w:rPr>
                <w:b/>
                <w:bCs/>
              </w:rPr>
            </w:pPr>
          </w:p>
        </w:tc>
      </w:tr>
      <w:tr w:rsidR="005F3F57" w:rsidRPr="005F3F57" w14:paraId="7C79B339" w14:textId="77777777" w:rsidTr="006B44FE">
        <w:trPr>
          <w:jc w:val="center"/>
        </w:trPr>
        <w:tc>
          <w:tcPr>
            <w:tcW w:w="1951" w:type="dxa"/>
          </w:tcPr>
          <w:p w14:paraId="38211B0F" w14:textId="77777777" w:rsidR="00AB2C3F" w:rsidRPr="005F3F57" w:rsidRDefault="00AB2C3F" w:rsidP="00AB2C3F">
            <w:r w:rsidRPr="005F3F57">
              <w:t xml:space="preserve">Random Forest </w:t>
            </w:r>
          </w:p>
        </w:tc>
        <w:tc>
          <w:tcPr>
            <w:tcW w:w="3827" w:type="dxa"/>
          </w:tcPr>
          <w:p w14:paraId="6917D6D4" w14:textId="77777777" w:rsidR="00AB2C3F" w:rsidRPr="005F3F57" w:rsidRDefault="00AB2C3F" w:rsidP="00AB2C3F">
            <w:r w:rsidRPr="005F3F57">
              <w:t>Number of trees: 500 (default), mtry: optimized by cross-validation</w:t>
            </w:r>
          </w:p>
        </w:tc>
        <w:tc>
          <w:tcPr>
            <w:tcW w:w="24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3"/>
              <w:gridCol w:w="45"/>
            </w:tblGrid>
            <w:tr w:rsidR="005F3F57" w:rsidRPr="005F3F57" w14:paraId="63383073" w14:textId="77777777" w:rsidTr="006B44FE">
              <w:trPr>
                <w:tblCellSpacing w:w="15" w:type="dxa"/>
              </w:trPr>
              <w:tc>
                <w:tcPr>
                  <w:tcW w:w="0" w:type="auto"/>
                  <w:gridSpan w:val="2"/>
                  <w:vAlign w:val="center"/>
                  <w:hideMark/>
                </w:tcPr>
                <w:p w14:paraId="52996EB0" w14:textId="77777777" w:rsidR="00AB2C3F" w:rsidRPr="005F3F57" w:rsidRDefault="00AB2C3F" w:rsidP="00AB2C3F">
                  <w:pPr>
                    <w:rPr>
                      <w:rFonts w:ascii="Times New Roman" w:hAnsi="Times New Roman" w:cs="Times New Roman"/>
                    </w:rPr>
                  </w:pPr>
                  <w:r w:rsidRPr="005F3F57">
                    <w:rPr>
                      <w:rFonts w:ascii="Times New Roman" w:hAnsi="Times New Roman" w:cs="Times New Roman"/>
                    </w:rPr>
                    <w:t>5-fold cross-validation</w:t>
                  </w:r>
                </w:p>
              </w:tc>
            </w:tr>
            <w:tr w:rsidR="005F3F57" w:rsidRPr="005F3F57" w14:paraId="212AB423" w14:textId="77777777" w:rsidTr="006B44FE">
              <w:trPr>
                <w:gridAfter w:val="1"/>
                <w:tblCellSpacing w:w="15" w:type="dxa"/>
              </w:trPr>
              <w:tc>
                <w:tcPr>
                  <w:tcW w:w="0" w:type="auto"/>
                  <w:vAlign w:val="center"/>
                  <w:hideMark/>
                </w:tcPr>
                <w:p w14:paraId="7DA795CC" w14:textId="77777777" w:rsidR="00AB2C3F" w:rsidRPr="005F3F57" w:rsidRDefault="00AB2C3F" w:rsidP="00AB2C3F">
                  <w:pPr>
                    <w:rPr>
                      <w:rFonts w:ascii="Times New Roman" w:hAnsi="Times New Roman" w:cs="Times New Roman"/>
                    </w:rPr>
                  </w:pPr>
                </w:p>
              </w:tc>
            </w:tr>
          </w:tbl>
          <w:p w14:paraId="7E4D7475" w14:textId="77777777" w:rsidR="00AB2C3F" w:rsidRPr="005F3F57" w:rsidRDefault="00AB2C3F" w:rsidP="00AB2C3F"/>
        </w:tc>
      </w:tr>
      <w:tr w:rsidR="005F3F57" w:rsidRPr="005F3F57" w14:paraId="52CF5CDE" w14:textId="77777777" w:rsidTr="006B44FE">
        <w:trPr>
          <w:jc w:val="center"/>
        </w:trPr>
        <w:tc>
          <w:tcPr>
            <w:tcW w:w="1951" w:type="dxa"/>
          </w:tcPr>
          <w:p w14:paraId="63DD8253" w14:textId="77777777" w:rsidR="00AB2C3F" w:rsidRPr="005F3F57" w:rsidRDefault="00AB2C3F" w:rsidP="00AB2C3F">
            <w:r w:rsidRPr="005F3F57">
              <w:t>Support Vector Machine</w:t>
            </w:r>
          </w:p>
        </w:tc>
        <w:tc>
          <w:tcPr>
            <w:tcW w:w="3827" w:type="dxa"/>
          </w:tcPr>
          <w:p w14:paraId="43DD844B" w14:textId="77777777" w:rsidR="00AB2C3F" w:rsidRPr="005F3F57" w:rsidRDefault="00AB2C3F" w:rsidP="00AB2C3F">
            <w:r w:rsidRPr="005F3F57">
              <w:t>Kernel: Radial Basis Function, Cost: optimized via cross-validation, Gamma: auto</w:t>
            </w:r>
          </w:p>
        </w:tc>
        <w:tc>
          <w:tcPr>
            <w:tcW w:w="2410" w:type="dxa"/>
            <w:vAlign w:val="center"/>
          </w:tcPr>
          <w:p w14:paraId="2428F86E" w14:textId="77777777" w:rsidR="00AB2C3F" w:rsidRPr="005F3F57" w:rsidRDefault="00AB2C3F" w:rsidP="00AB2C3F">
            <w:r w:rsidRPr="005F3F57">
              <w:t>5-fold cross-validation</w:t>
            </w:r>
          </w:p>
        </w:tc>
      </w:tr>
      <w:tr w:rsidR="005F3F57" w:rsidRPr="005F3F57" w14:paraId="2EFF2C8A" w14:textId="77777777" w:rsidTr="006B44FE">
        <w:trPr>
          <w:jc w:val="center"/>
        </w:trPr>
        <w:tc>
          <w:tcPr>
            <w:tcW w:w="1951" w:type="dxa"/>
          </w:tcPr>
          <w:p w14:paraId="782A805E" w14:textId="77777777" w:rsidR="00AB2C3F" w:rsidRPr="005F3F57" w:rsidRDefault="00AB2C3F" w:rsidP="00AB2C3F">
            <w:r w:rsidRPr="005F3F57">
              <w:t>Extreme Gradient Boosting</w:t>
            </w:r>
          </w:p>
        </w:tc>
        <w:tc>
          <w:tcPr>
            <w:tcW w:w="3827" w:type="dxa"/>
          </w:tcPr>
          <w:p w14:paraId="118BA08B" w14:textId="77777777" w:rsidR="00AB2C3F" w:rsidRPr="005F3F57" w:rsidRDefault="00AB2C3F" w:rsidP="00AB2C3F">
            <w:r w:rsidRPr="005F3F57">
              <w:t>Learning rate: 0.1, Max depth: 6, Subsample: 0.8, nrounds: 100</w:t>
            </w:r>
          </w:p>
        </w:tc>
        <w:tc>
          <w:tcPr>
            <w:tcW w:w="2410" w:type="dxa"/>
            <w:vAlign w:val="center"/>
          </w:tcPr>
          <w:p w14:paraId="349ABADB" w14:textId="77777777" w:rsidR="00AB2C3F" w:rsidRPr="005F3F57" w:rsidRDefault="00AB2C3F" w:rsidP="00AB2C3F">
            <w:r w:rsidRPr="005F3F57">
              <w:t>5-fold cross-validation</w:t>
            </w:r>
          </w:p>
        </w:tc>
      </w:tr>
      <w:tr w:rsidR="005F3F57" w:rsidRPr="005F3F57" w14:paraId="4CCC2EF2" w14:textId="77777777" w:rsidTr="006B44FE">
        <w:trPr>
          <w:jc w:val="center"/>
        </w:trPr>
        <w:tc>
          <w:tcPr>
            <w:tcW w:w="1951" w:type="dxa"/>
          </w:tcPr>
          <w:p w14:paraId="0E5C80D4" w14:textId="77777777" w:rsidR="00AB2C3F" w:rsidRPr="005F3F57" w:rsidRDefault="00AB2C3F" w:rsidP="00AB2C3F">
            <w:r w:rsidRPr="005F3F57">
              <w:t>Linear Discriminant Analysis</w:t>
            </w:r>
          </w:p>
        </w:tc>
        <w:tc>
          <w:tcPr>
            <w:tcW w:w="3827" w:type="dxa"/>
          </w:tcPr>
          <w:p w14:paraId="0DC6FE90" w14:textId="77777777" w:rsidR="00AB2C3F" w:rsidRPr="005F3F57" w:rsidRDefault="00AB2C3F" w:rsidP="00AB2C3F">
            <w:r w:rsidRPr="005F3F57">
              <w:t>No specific hyperparameters; assumes linear boundaries</w:t>
            </w:r>
          </w:p>
        </w:tc>
        <w:tc>
          <w:tcPr>
            <w:tcW w:w="2410" w:type="dxa"/>
          </w:tcPr>
          <w:p w14:paraId="2620A0F9" w14:textId="77777777" w:rsidR="00AB2C3F" w:rsidRPr="005F3F57" w:rsidRDefault="00AB2C3F" w:rsidP="00AB2C3F">
            <w:r w:rsidRPr="005F3F57">
              <w:t>/</w:t>
            </w:r>
          </w:p>
        </w:tc>
      </w:tr>
      <w:tr w:rsidR="00AB2C3F" w:rsidRPr="005F3F57" w14:paraId="0EE72884" w14:textId="77777777" w:rsidTr="006B44FE">
        <w:trPr>
          <w:jc w:val="center"/>
        </w:trPr>
        <w:tc>
          <w:tcPr>
            <w:tcW w:w="1951" w:type="dxa"/>
          </w:tcPr>
          <w:p w14:paraId="5031E67C" w14:textId="77777777" w:rsidR="00AB2C3F" w:rsidRPr="005F3F57" w:rsidRDefault="00AB2C3F" w:rsidP="00AB2C3F">
            <w:r w:rsidRPr="005F3F57">
              <w:t>Light Gradient Boosting Machine</w:t>
            </w:r>
          </w:p>
        </w:tc>
        <w:tc>
          <w:tcPr>
            <w:tcW w:w="3827" w:type="dxa"/>
          </w:tcPr>
          <w:p w14:paraId="25640475" w14:textId="77777777" w:rsidR="00AB2C3F" w:rsidRPr="005F3F57" w:rsidRDefault="00AB2C3F" w:rsidP="00AB2C3F">
            <w:r w:rsidRPr="005F3F57">
              <w:t>Number of trees: 100, Interaction depth: 3, Shrinkage: 0.1, Min. obs in node: 10</w:t>
            </w:r>
          </w:p>
        </w:tc>
        <w:tc>
          <w:tcPr>
            <w:tcW w:w="2410" w:type="dxa"/>
          </w:tcPr>
          <w:p w14:paraId="090BB514" w14:textId="77777777" w:rsidR="00AB2C3F" w:rsidRPr="005F3F57" w:rsidRDefault="00AB2C3F" w:rsidP="00AB2C3F">
            <w:r w:rsidRPr="005F3F57">
              <w:t>5-fold cross-validation</w:t>
            </w:r>
          </w:p>
          <w:p w14:paraId="212E7910" w14:textId="77777777" w:rsidR="00AB2C3F" w:rsidRPr="005F3F57" w:rsidRDefault="00AB2C3F" w:rsidP="00AB2C3F"/>
        </w:tc>
      </w:tr>
    </w:tbl>
    <w:p w14:paraId="52A8364C" w14:textId="5C255634" w:rsidR="00343115" w:rsidRPr="005F3F57" w:rsidRDefault="00343115">
      <w:pPr>
        <w:rPr>
          <w:rFonts w:hint="eastAsia"/>
        </w:rPr>
      </w:pPr>
    </w:p>
    <w:p w14:paraId="1F68E73A" w14:textId="77777777" w:rsidR="00343115" w:rsidRPr="005F3F57" w:rsidRDefault="00343115">
      <w:pPr>
        <w:widowControl/>
        <w:jc w:val="left"/>
        <w:rPr>
          <w:rFonts w:hint="eastAsia"/>
        </w:rPr>
      </w:pPr>
      <w:r w:rsidRPr="005F3F57">
        <w:rPr>
          <w:rFonts w:hint="eastAsia"/>
        </w:rPr>
        <w:br w:type="page"/>
      </w:r>
    </w:p>
    <w:p w14:paraId="46EC0BA1" w14:textId="77777777" w:rsidR="00343115" w:rsidRPr="005F3F57" w:rsidRDefault="00343115" w:rsidP="00343115">
      <w:pPr>
        <w:rPr>
          <w:rFonts w:ascii="Times New Roman" w:hAnsi="Times New Roman" w:cs="Times New Roman"/>
        </w:rPr>
      </w:pPr>
      <w:r w:rsidRPr="005F3F57">
        <w:rPr>
          <w:rFonts w:ascii="Times New Roman" w:hAnsi="Times New Roman" w:cs="Times New Roman"/>
          <w:b/>
          <w:bCs/>
        </w:rPr>
        <w:lastRenderedPageBreak/>
        <w:t>Table S4</w:t>
      </w:r>
      <w:r w:rsidRPr="005F3F57">
        <w:rPr>
          <w:rFonts w:ascii="Times New Roman" w:hAnsi="Times New Roman" w:cs="Times New Roman"/>
        </w:rPr>
        <w:t>: Distribution of DVL and non-DVL patients in different anesthesiologist, assessor and ultrasound device</w:t>
      </w:r>
    </w:p>
    <w:tbl>
      <w:tblPr>
        <w:tblStyle w:val="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907"/>
        <w:gridCol w:w="1149"/>
        <w:gridCol w:w="1149"/>
        <w:gridCol w:w="1149"/>
        <w:gridCol w:w="1149"/>
      </w:tblGrid>
      <w:tr w:rsidR="005F3F57" w:rsidRPr="005F3F57" w14:paraId="74B745CC" w14:textId="77777777" w:rsidTr="006B44FE">
        <w:trPr>
          <w:trHeight w:val="284"/>
        </w:trPr>
        <w:tc>
          <w:tcPr>
            <w:tcW w:w="1774" w:type="dxa"/>
            <w:tcBorders>
              <w:top w:val="single" w:sz="4" w:space="0" w:color="auto"/>
              <w:bottom w:val="single" w:sz="4" w:space="0" w:color="auto"/>
            </w:tcBorders>
          </w:tcPr>
          <w:p w14:paraId="6886EBEA" w14:textId="77777777" w:rsidR="00343115" w:rsidRPr="005F3F57" w:rsidRDefault="00343115" w:rsidP="00343115">
            <w:pPr>
              <w:rPr>
                <w:rFonts w:ascii="Times New Roman" w:hAnsi="Times New Roman" w:cs="Times New Roman"/>
              </w:rPr>
            </w:pPr>
          </w:p>
        </w:tc>
        <w:tc>
          <w:tcPr>
            <w:tcW w:w="1912" w:type="dxa"/>
            <w:tcBorders>
              <w:top w:val="single" w:sz="4" w:space="0" w:color="auto"/>
              <w:bottom w:val="single" w:sz="4" w:space="0" w:color="auto"/>
            </w:tcBorders>
          </w:tcPr>
          <w:p w14:paraId="1B155457" w14:textId="77777777" w:rsidR="00343115" w:rsidRPr="005F3F57" w:rsidRDefault="00343115" w:rsidP="00343115">
            <w:pPr>
              <w:rPr>
                <w:rFonts w:ascii="Times New Roman" w:hAnsi="Times New Roman" w:cs="Times New Roman"/>
              </w:rPr>
            </w:pPr>
          </w:p>
        </w:tc>
        <w:tc>
          <w:tcPr>
            <w:tcW w:w="1155" w:type="dxa"/>
            <w:tcBorders>
              <w:top w:val="single" w:sz="4" w:space="0" w:color="auto"/>
              <w:bottom w:val="single" w:sz="4" w:space="0" w:color="auto"/>
            </w:tcBorders>
          </w:tcPr>
          <w:p w14:paraId="1C514967"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Non-DVL</w:t>
            </w:r>
          </w:p>
        </w:tc>
        <w:tc>
          <w:tcPr>
            <w:tcW w:w="1155" w:type="dxa"/>
            <w:tcBorders>
              <w:top w:val="single" w:sz="4" w:space="0" w:color="auto"/>
              <w:bottom w:val="single" w:sz="4" w:space="0" w:color="auto"/>
            </w:tcBorders>
          </w:tcPr>
          <w:p w14:paraId="7579A5F1"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DVL</w:t>
            </w:r>
          </w:p>
        </w:tc>
        <w:tc>
          <w:tcPr>
            <w:tcW w:w="1155" w:type="dxa"/>
            <w:tcBorders>
              <w:top w:val="single" w:sz="4" w:space="0" w:color="auto"/>
              <w:bottom w:val="single" w:sz="4" w:space="0" w:color="auto"/>
            </w:tcBorders>
          </w:tcPr>
          <w:p w14:paraId="56E0113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Total</w:t>
            </w:r>
          </w:p>
        </w:tc>
        <w:tc>
          <w:tcPr>
            <w:tcW w:w="1155" w:type="dxa"/>
            <w:tcBorders>
              <w:top w:val="single" w:sz="4" w:space="0" w:color="auto"/>
              <w:bottom w:val="single" w:sz="4" w:space="0" w:color="auto"/>
            </w:tcBorders>
          </w:tcPr>
          <w:p w14:paraId="6D01AF84" w14:textId="77777777" w:rsidR="00343115" w:rsidRPr="005F3F57" w:rsidRDefault="00343115" w:rsidP="00343115">
            <w:pPr>
              <w:rPr>
                <w:rFonts w:ascii="Times New Roman" w:hAnsi="Times New Roman" w:cs="Times New Roman"/>
                <w:i/>
                <w:iCs/>
              </w:rPr>
            </w:pPr>
            <w:r w:rsidRPr="005F3F57">
              <w:rPr>
                <w:rFonts w:ascii="Times New Roman" w:hAnsi="Times New Roman" w:cs="Times New Roman"/>
                <w:i/>
                <w:iCs/>
              </w:rPr>
              <w:t>P</w:t>
            </w:r>
          </w:p>
        </w:tc>
      </w:tr>
      <w:tr w:rsidR="005F3F57" w:rsidRPr="005F3F57" w14:paraId="2C383FD2" w14:textId="77777777" w:rsidTr="006B44FE">
        <w:trPr>
          <w:trHeight w:val="284"/>
        </w:trPr>
        <w:tc>
          <w:tcPr>
            <w:tcW w:w="1774" w:type="dxa"/>
            <w:tcBorders>
              <w:top w:val="single" w:sz="4" w:space="0" w:color="auto"/>
            </w:tcBorders>
          </w:tcPr>
          <w:p w14:paraId="35FDA436" w14:textId="0CBF34DA" w:rsidR="00343115" w:rsidRPr="005F3F57" w:rsidRDefault="00343115" w:rsidP="00343115">
            <w:pPr>
              <w:rPr>
                <w:rFonts w:ascii="Times New Roman" w:hAnsi="Times New Roman" w:cs="Times New Roman"/>
              </w:rPr>
            </w:pPr>
            <w:r w:rsidRPr="005F3F57">
              <w:rPr>
                <w:rFonts w:ascii="Times New Roman" w:hAnsi="Times New Roman" w:cs="Times New Roman"/>
              </w:rPr>
              <w:t>Anesthesiologists</w:t>
            </w:r>
            <w:r w:rsidR="007870DC" w:rsidRPr="005F3F57">
              <w:rPr>
                <w:rFonts w:ascii="Times New Roman" w:hAnsi="Times New Roman" w:cs="Times New Roman" w:hint="eastAsia"/>
              </w:rPr>
              <w:t>*</w:t>
            </w:r>
          </w:p>
        </w:tc>
        <w:tc>
          <w:tcPr>
            <w:tcW w:w="1912" w:type="dxa"/>
            <w:tcBorders>
              <w:top w:val="single" w:sz="4" w:space="0" w:color="auto"/>
            </w:tcBorders>
          </w:tcPr>
          <w:p w14:paraId="5E918441"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Anesthesiologist 1</w:t>
            </w:r>
          </w:p>
        </w:tc>
        <w:tc>
          <w:tcPr>
            <w:tcW w:w="1155" w:type="dxa"/>
            <w:tcBorders>
              <w:top w:val="single" w:sz="4" w:space="0" w:color="auto"/>
            </w:tcBorders>
          </w:tcPr>
          <w:p w14:paraId="0F8BAD40"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102</w:t>
            </w:r>
          </w:p>
        </w:tc>
        <w:tc>
          <w:tcPr>
            <w:tcW w:w="1155" w:type="dxa"/>
            <w:tcBorders>
              <w:top w:val="single" w:sz="4" w:space="0" w:color="auto"/>
            </w:tcBorders>
          </w:tcPr>
          <w:p w14:paraId="7C82187C"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8</w:t>
            </w:r>
          </w:p>
        </w:tc>
        <w:tc>
          <w:tcPr>
            <w:tcW w:w="1155" w:type="dxa"/>
            <w:tcBorders>
              <w:top w:val="single" w:sz="4" w:space="0" w:color="auto"/>
            </w:tcBorders>
          </w:tcPr>
          <w:p w14:paraId="25F23BA5"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110</w:t>
            </w:r>
          </w:p>
        </w:tc>
        <w:tc>
          <w:tcPr>
            <w:tcW w:w="1155" w:type="dxa"/>
            <w:tcBorders>
              <w:top w:val="single" w:sz="4" w:space="0" w:color="auto"/>
            </w:tcBorders>
          </w:tcPr>
          <w:p w14:paraId="58E6E050"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0.385</w:t>
            </w:r>
          </w:p>
        </w:tc>
      </w:tr>
      <w:tr w:rsidR="005F3F57" w:rsidRPr="005F3F57" w14:paraId="2A475935" w14:textId="77777777" w:rsidTr="006B44FE">
        <w:trPr>
          <w:trHeight w:val="285"/>
        </w:trPr>
        <w:tc>
          <w:tcPr>
            <w:tcW w:w="1774" w:type="dxa"/>
          </w:tcPr>
          <w:p w14:paraId="04F51E34" w14:textId="77777777" w:rsidR="00343115" w:rsidRPr="005F3F57" w:rsidRDefault="00343115" w:rsidP="00343115">
            <w:pPr>
              <w:rPr>
                <w:rFonts w:ascii="Times New Roman" w:hAnsi="Times New Roman" w:cs="Times New Roman"/>
              </w:rPr>
            </w:pPr>
          </w:p>
        </w:tc>
        <w:tc>
          <w:tcPr>
            <w:tcW w:w="1912" w:type="dxa"/>
          </w:tcPr>
          <w:p w14:paraId="4A946C3C"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Anesthesiologist 2</w:t>
            </w:r>
          </w:p>
        </w:tc>
        <w:tc>
          <w:tcPr>
            <w:tcW w:w="1155" w:type="dxa"/>
          </w:tcPr>
          <w:p w14:paraId="3B090E3E"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70</w:t>
            </w:r>
          </w:p>
        </w:tc>
        <w:tc>
          <w:tcPr>
            <w:tcW w:w="1155" w:type="dxa"/>
          </w:tcPr>
          <w:p w14:paraId="65742F32"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 xml:space="preserve">9 </w:t>
            </w:r>
          </w:p>
        </w:tc>
        <w:tc>
          <w:tcPr>
            <w:tcW w:w="1155" w:type="dxa"/>
          </w:tcPr>
          <w:p w14:paraId="354386B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79</w:t>
            </w:r>
          </w:p>
        </w:tc>
        <w:tc>
          <w:tcPr>
            <w:tcW w:w="1155" w:type="dxa"/>
          </w:tcPr>
          <w:p w14:paraId="7A94672E" w14:textId="77777777" w:rsidR="00343115" w:rsidRPr="005F3F57" w:rsidRDefault="00343115" w:rsidP="00343115">
            <w:pPr>
              <w:rPr>
                <w:rFonts w:ascii="Times New Roman" w:hAnsi="Times New Roman" w:cs="Times New Roman"/>
              </w:rPr>
            </w:pPr>
          </w:p>
        </w:tc>
      </w:tr>
      <w:tr w:rsidR="005F3F57" w:rsidRPr="005F3F57" w14:paraId="19225418" w14:textId="77777777" w:rsidTr="006B44FE">
        <w:trPr>
          <w:trHeight w:val="284"/>
        </w:trPr>
        <w:tc>
          <w:tcPr>
            <w:tcW w:w="1774" w:type="dxa"/>
          </w:tcPr>
          <w:p w14:paraId="0E3605B9" w14:textId="77777777" w:rsidR="00343115" w:rsidRPr="005F3F57" w:rsidRDefault="00343115" w:rsidP="00343115">
            <w:pPr>
              <w:rPr>
                <w:rFonts w:ascii="Times New Roman" w:hAnsi="Times New Roman" w:cs="Times New Roman"/>
              </w:rPr>
            </w:pPr>
          </w:p>
        </w:tc>
        <w:tc>
          <w:tcPr>
            <w:tcW w:w="1912" w:type="dxa"/>
          </w:tcPr>
          <w:p w14:paraId="498637E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Anesthesiologist 3</w:t>
            </w:r>
          </w:p>
        </w:tc>
        <w:tc>
          <w:tcPr>
            <w:tcW w:w="1155" w:type="dxa"/>
          </w:tcPr>
          <w:p w14:paraId="3D1BDE34"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61</w:t>
            </w:r>
          </w:p>
        </w:tc>
        <w:tc>
          <w:tcPr>
            <w:tcW w:w="1155" w:type="dxa"/>
          </w:tcPr>
          <w:p w14:paraId="712854B1"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4</w:t>
            </w:r>
          </w:p>
        </w:tc>
        <w:tc>
          <w:tcPr>
            <w:tcW w:w="1155" w:type="dxa"/>
          </w:tcPr>
          <w:p w14:paraId="33460868"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65</w:t>
            </w:r>
          </w:p>
        </w:tc>
        <w:tc>
          <w:tcPr>
            <w:tcW w:w="1155" w:type="dxa"/>
          </w:tcPr>
          <w:p w14:paraId="20BD4C3C" w14:textId="77777777" w:rsidR="00343115" w:rsidRPr="005F3F57" w:rsidRDefault="00343115" w:rsidP="00343115">
            <w:pPr>
              <w:rPr>
                <w:rFonts w:ascii="Times New Roman" w:hAnsi="Times New Roman" w:cs="Times New Roman"/>
              </w:rPr>
            </w:pPr>
          </w:p>
        </w:tc>
      </w:tr>
      <w:tr w:rsidR="005F3F57" w:rsidRPr="005F3F57" w14:paraId="072B9627" w14:textId="77777777" w:rsidTr="006B44FE">
        <w:trPr>
          <w:trHeight w:val="285"/>
        </w:trPr>
        <w:tc>
          <w:tcPr>
            <w:tcW w:w="1774" w:type="dxa"/>
          </w:tcPr>
          <w:p w14:paraId="5500DC55" w14:textId="77777777" w:rsidR="00343115" w:rsidRPr="005F3F57" w:rsidRDefault="00343115" w:rsidP="00343115">
            <w:pPr>
              <w:rPr>
                <w:rFonts w:ascii="Times New Roman" w:hAnsi="Times New Roman" w:cs="Times New Roman"/>
              </w:rPr>
            </w:pPr>
          </w:p>
        </w:tc>
        <w:tc>
          <w:tcPr>
            <w:tcW w:w="1912" w:type="dxa"/>
          </w:tcPr>
          <w:p w14:paraId="1D118AE3"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Anesthesiologist 4</w:t>
            </w:r>
          </w:p>
        </w:tc>
        <w:tc>
          <w:tcPr>
            <w:tcW w:w="1155" w:type="dxa"/>
          </w:tcPr>
          <w:p w14:paraId="4509F06B"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55</w:t>
            </w:r>
          </w:p>
        </w:tc>
        <w:tc>
          <w:tcPr>
            <w:tcW w:w="1155" w:type="dxa"/>
          </w:tcPr>
          <w:p w14:paraId="29591D6D"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2</w:t>
            </w:r>
          </w:p>
        </w:tc>
        <w:tc>
          <w:tcPr>
            <w:tcW w:w="1155" w:type="dxa"/>
          </w:tcPr>
          <w:p w14:paraId="5ACAAF4B"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57</w:t>
            </w:r>
          </w:p>
        </w:tc>
        <w:tc>
          <w:tcPr>
            <w:tcW w:w="1155" w:type="dxa"/>
          </w:tcPr>
          <w:p w14:paraId="2CB3C223" w14:textId="77777777" w:rsidR="00343115" w:rsidRPr="005F3F57" w:rsidRDefault="00343115" w:rsidP="00343115">
            <w:pPr>
              <w:rPr>
                <w:rFonts w:ascii="Times New Roman" w:hAnsi="Times New Roman" w:cs="Times New Roman"/>
              </w:rPr>
            </w:pPr>
          </w:p>
        </w:tc>
      </w:tr>
      <w:tr w:rsidR="005F3F57" w:rsidRPr="005F3F57" w14:paraId="7AAD715C" w14:textId="77777777" w:rsidTr="006B44FE">
        <w:trPr>
          <w:trHeight w:val="284"/>
        </w:trPr>
        <w:tc>
          <w:tcPr>
            <w:tcW w:w="1774" w:type="dxa"/>
            <w:tcBorders>
              <w:bottom w:val="single" w:sz="4" w:space="0" w:color="auto"/>
            </w:tcBorders>
          </w:tcPr>
          <w:p w14:paraId="2E2C1D0D"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Total</w:t>
            </w:r>
          </w:p>
        </w:tc>
        <w:tc>
          <w:tcPr>
            <w:tcW w:w="1912" w:type="dxa"/>
            <w:tcBorders>
              <w:bottom w:val="single" w:sz="4" w:space="0" w:color="auto"/>
            </w:tcBorders>
          </w:tcPr>
          <w:p w14:paraId="6D634F1E" w14:textId="77777777" w:rsidR="00343115" w:rsidRPr="005F3F57" w:rsidRDefault="00343115" w:rsidP="00343115">
            <w:pPr>
              <w:rPr>
                <w:rFonts w:ascii="Times New Roman" w:hAnsi="Times New Roman" w:cs="Times New Roman"/>
              </w:rPr>
            </w:pPr>
          </w:p>
        </w:tc>
        <w:tc>
          <w:tcPr>
            <w:tcW w:w="1155" w:type="dxa"/>
            <w:tcBorders>
              <w:bottom w:val="single" w:sz="4" w:space="0" w:color="auto"/>
            </w:tcBorders>
          </w:tcPr>
          <w:p w14:paraId="15DF121C"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288</w:t>
            </w:r>
          </w:p>
        </w:tc>
        <w:tc>
          <w:tcPr>
            <w:tcW w:w="1155" w:type="dxa"/>
            <w:tcBorders>
              <w:bottom w:val="single" w:sz="4" w:space="0" w:color="auto"/>
            </w:tcBorders>
          </w:tcPr>
          <w:p w14:paraId="29C67857"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23</w:t>
            </w:r>
          </w:p>
        </w:tc>
        <w:tc>
          <w:tcPr>
            <w:tcW w:w="1155" w:type="dxa"/>
            <w:tcBorders>
              <w:bottom w:val="single" w:sz="4" w:space="0" w:color="auto"/>
            </w:tcBorders>
          </w:tcPr>
          <w:p w14:paraId="3E0375F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311</w:t>
            </w:r>
          </w:p>
        </w:tc>
        <w:tc>
          <w:tcPr>
            <w:tcW w:w="1155" w:type="dxa"/>
            <w:tcBorders>
              <w:bottom w:val="single" w:sz="4" w:space="0" w:color="auto"/>
            </w:tcBorders>
          </w:tcPr>
          <w:p w14:paraId="25D1BF87" w14:textId="77777777" w:rsidR="00343115" w:rsidRPr="005F3F57" w:rsidRDefault="00343115" w:rsidP="00343115">
            <w:pPr>
              <w:rPr>
                <w:rFonts w:ascii="Times New Roman" w:hAnsi="Times New Roman" w:cs="Times New Roman"/>
              </w:rPr>
            </w:pPr>
          </w:p>
        </w:tc>
      </w:tr>
      <w:tr w:rsidR="005F3F57" w:rsidRPr="005F3F57" w14:paraId="61DD16E9" w14:textId="77777777" w:rsidTr="006B44FE">
        <w:trPr>
          <w:trHeight w:val="285"/>
        </w:trPr>
        <w:tc>
          <w:tcPr>
            <w:tcW w:w="1774" w:type="dxa"/>
            <w:tcBorders>
              <w:top w:val="single" w:sz="4" w:space="0" w:color="auto"/>
            </w:tcBorders>
          </w:tcPr>
          <w:p w14:paraId="6AE2D606" w14:textId="49F7CC71" w:rsidR="00343115" w:rsidRPr="005F3F57" w:rsidRDefault="00343115" w:rsidP="00343115">
            <w:pPr>
              <w:rPr>
                <w:rFonts w:ascii="Times New Roman" w:hAnsi="Times New Roman" w:cs="Times New Roman"/>
              </w:rPr>
            </w:pPr>
            <w:bookmarkStart w:id="9" w:name="OLE_LINK1"/>
            <w:r w:rsidRPr="005F3F57">
              <w:rPr>
                <w:rFonts w:ascii="Times New Roman" w:hAnsi="Times New Roman" w:cs="Times New Roman"/>
              </w:rPr>
              <w:t>Assessor</w:t>
            </w:r>
            <w:bookmarkEnd w:id="9"/>
            <w:r w:rsidR="007870DC" w:rsidRPr="005F3F57">
              <w:rPr>
                <w:rFonts w:ascii="Times New Roman" w:hAnsi="Times New Roman" w:cs="Times New Roman" w:hint="eastAsia"/>
              </w:rPr>
              <w:t>*</w:t>
            </w:r>
          </w:p>
        </w:tc>
        <w:tc>
          <w:tcPr>
            <w:tcW w:w="1912" w:type="dxa"/>
            <w:tcBorders>
              <w:top w:val="single" w:sz="4" w:space="0" w:color="auto"/>
            </w:tcBorders>
          </w:tcPr>
          <w:p w14:paraId="1B398AE9"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Assessor 1</w:t>
            </w:r>
          </w:p>
        </w:tc>
        <w:tc>
          <w:tcPr>
            <w:tcW w:w="1155" w:type="dxa"/>
            <w:tcBorders>
              <w:top w:val="single" w:sz="4" w:space="0" w:color="auto"/>
            </w:tcBorders>
          </w:tcPr>
          <w:p w14:paraId="0992C153"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361</w:t>
            </w:r>
          </w:p>
        </w:tc>
        <w:tc>
          <w:tcPr>
            <w:tcW w:w="1155" w:type="dxa"/>
            <w:tcBorders>
              <w:top w:val="single" w:sz="4" w:space="0" w:color="auto"/>
            </w:tcBorders>
          </w:tcPr>
          <w:p w14:paraId="5E0F34DD"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25</w:t>
            </w:r>
          </w:p>
        </w:tc>
        <w:tc>
          <w:tcPr>
            <w:tcW w:w="1155" w:type="dxa"/>
            <w:tcBorders>
              <w:top w:val="single" w:sz="4" w:space="0" w:color="auto"/>
            </w:tcBorders>
          </w:tcPr>
          <w:p w14:paraId="086BE678"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386</w:t>
            </w:r>
          </w:p>
        </w:tc>
        <w:tc>
          <w:tcPr>
            <w:tcW w:w="1155" w:type="dxa"/>
            <w:tcBorders>
              <w:top w:val="single" w:sz="4" w:space="0" w:color="auto"/>
            </w:tcBorders>
          </w:tcPr>
          <w:p w14:paraId="2E753774"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0.677</w:t>
            </w:r>
          </w:p>
        </w:tc>
      </w:tr>
      <w:tr w:rsidR="005F3F57" w:rsidRPr="005F3F57" w14:paraId="5DF8E146" w14:textId="77777777" w:rsidTr="006B44FE">
        <w:trPr>
          <w:trHeight w:val="284"/>
        </w:trPr>
        <w:tc>
          <w:tcPr>
            <w:tcW w:w="1774" w:type="dxa"/>
          </w:tcPr>
          <w:p w14:paraId="79C4C434" w14:textId="77777777" w:rsidR="00343115" w:rsidRPr="005F3F57" w:rsidRDefault="00343115" w:rsidP="00343115">
            <w:pPr>
              <w:rPr>
                <w:rFonts w:ascii="Times New Roman" w:hAnsi="Times New Roman" w:cs="Times New Roman"/>
              </w:rPr>
            </w:pPr>
          </w:p>
        </w:tc>
        <w:tc>
          <w:tcPr>
            <w:tcW w:w="1912" w:type="dxa"/>
          </w:tcPr>
          <w:p w14:paraId="0CA7FDBF"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Assessor 2</w:t>
            </w:r>
          </w:p>
        </w:tc>
        <w:tc>
          <w:tcPr>
            <w:tcW w:w="1155" w:type="dxa"/>
          </w:tcPr>
          <w:p w14:paraId="23BE4FCC"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618</w:t>
            </w:r>
          </w:p>
        </w:tc>
        <w:tc>
          <w:tcPr>
            <w:tcW w:w="1155" w:type="dxa"/>
          </w:tcPr>
          <w:p w14:paraId="5707FC8E"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34</w:t>
            </w:r>
          </w:p>
        </w:tc>
        <w:tc>
          <w:tcPr>
            <w:tcW w:w="1155" w:type="dxa"/>
          </w:tcPr>
          <w:p w14:paraId="6870BD4F"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652</w:t>
            </w:r>
          </w:p>
        </w:tc>
        <w:tc>
          <w:tcPr>
            <w:tcW w:w="1155" w:type="dxa"/>
          </w:tcPr>
          <w:p w14:paraId="481B64DA" w14:textId="77777777" w:rsidR="00343115" w:rsidRPr="005F3F57" w:rsidRDefault="00343115" w:rsidP="00343115">
            <w:pPr>
              <w:rPr>
                <w:rFonts w:ascii="Times New Roman" w:hAnsi="Times New Roman" w:cs="Times New Roman"/>
              </w:rPr>
            </w:pPr>
          </w:p>
        </w:tc>
      </w:tr>
      <w:tr w:rsidR="005F3F57" w:rsidRPr="005F3F57" w14:paraId="10900FB0" w14:textId="77777777" w:rsidTr="006B44FE">
        <w:trPr>
          <w:trHeight w:val="285"/>
        </w:trPr>
        <w:tc>
          <w:tcPr>
            <w:tcW w:w="1774" w:type="dxa"/>
          </w:tcPr>
          <w:p w14:paraId="2FE731B8" w14:textId="77777777" w:rsidR="00343115" w:rsidRPr="005F3F57" w:rsidRDefault="00343115" w:rsidP="00343115">
            <w:pPr>
              <w:rPr>
                <w:rFonts w:ascii="Times New Roman" w:hAnsi="Times New Roman" w:cs="Times New Roman"/>
              </w:rPr>
            </w:pPr>
          </w:p>
        </w:tc>
        <w:tc>
          <w:tcPr>
            <w:tcW w:w="1912" w:type="dxa"/>
          </w:tcPr>
          <w:p w14:paraId="536B19E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Assessor 3</w:t>
            </w:r>
          </w:p>
        </w:tc>
        <w:tc>
          <w:tcPr>
            <w:tcW w:w="1155" w:type="dxa"/>
          </w:tcPr>
          <w:p w14:paraId="4ECDF714"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169</w:t>
            </w:r>
          </w:p>
        </w:tc>
        <w:tc>
          <w:tcPr>
            <w:tcW w:w="1155" w:type="dxa"/>
          </w:tcPr>
          <w:p w14:paraId="4E8CA8A2"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9</w:t>
            </w:r>
          </w:p>
        </w:tc>
        <w:tc>
          <w:tcPr>
            <w:tcW w:w="1155" w:type="dxa"/>
          </w:tcPr>
          <w:p w14:paraId="052E3E0D"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178</w:t>
            </w:r>
          </w:p>
        </w:tc>
        <w:tc>
          <w:tcPr>
            <w:tcW w:w="1155" w:type="dxa"/>
          </w:tcPr>
          <w:p w14:paraId="5A0F1B1D" w14:textId="77777777" w:rsidR="00343115" w:rsidRPr="005F3F57" w:rsidRDefault="00343115" w:rsidP="00343115">
            <w:pPr>
              <w:rPr>
                <w:rFonts w:ascii="Times New Roman" w:hAnsi="Times New Roman" w:cs="Times New Roman"/>
              </w:rPr>
            </w:pPr>
          </w:p>
        </w:tc>
      </w:tr>
      <w:tr w:rsidR="005F3F57" w:rsidRPr="005F3F57" w14:paraId="2B631CD8" w14:textId="77777777" w:rsidTr="006B44FE">
        <w:trPr>
          <w:trHeight w:val="284"/>
        </w:trPr>
        <w:tc>
          <w:tcPr>
            <w:tcW w:w="1774" w:type="dxa"/>
            <w:tcBorders>
              <w:bottom w:val="single" w:sz="4" w:space="0" w:color="auto"/>
            </w:tcBorders>
          </w:tcPr>
          <w:p w14:paraId="01B698D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Total</w:t>
            </w:r>
          </w:p>
        </w:tc>
        <w:tc>
          <w:tcPr>
            <w:tcW w:w="1912" w:type="dxa"/>
            <w:tcBorders>
              <w:bottom w:val="single" w:sz="4" w:space="0" w:color="auto"/>
            </w:tcBorders>
          </w:tcPr>
          <w:p w14:paraId="5512825D" w14:textId="77777777" w:rsidR="00343115" w:rsidRPr="005F3F57" w:rsidRDefault="00343115" w:rsidP="00343115">
            <w:pPr>
              <w:rPr>
                <w:rFonts w:ascii="Times New Roman" w:hAnsi="Times New Roman" w:cs="Times New Roman"/>
              </w:rPr>
            </w:pPr>
          </w:p>
        </w:tc>
        <w:tc>
          <w:tcPr>
            <w:tcW w:w="1155" w:type="dxa"/>
            <w:tcBorders>
              <w:bottom w:val="single" w:sz="4" w:space="0" w:color="auto"/>
            </w:tcBorders>
          </w:tcPr>
          <w:p w14:paraId="42201935"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1148</w:t>
            </w:r>
          </w:p>
        </w:tc>
        <w:tc>
          <w:tcPr>
            <w:tcW w:w="1155" w:type="dxa"/>
            <w:tcBorders>
              <w:bottom w:val="single" w:sz="4" w:space="0" w:color="auto"/>
            </w:tcBorders>
          </w:tcPr>
          <w:p w14:paraId="6473D48D"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68</w:t>
            </w:r>
          </w:p>
        </w:tc>
        <w:tc>
          <w:tcPr>
            <w:tcW w:w="1155" w:type="dxa"/>
            <w:tcBorders>
              <w:bottom w:val="single" w:sz="4" w:space="0" w:color="auto"/>
            </w:tcBorders>
          </w:tcPr>
          <w:p w14:paraId="4AAE1E4E"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1216</w:t>
            </w:r>
          </w:p>
        </w:tc>
        <w:tc>
          <w:tcPr>
            <w:tcW w:w="1155" w:type="dxa"/>
            <w:tcBorders>
              <w:bottom w:val="single" w:sz="4" w:space="0" w:color="auto"/>
            </w:tcBorders>
          </w:tcPr>
          <w:p w14:paraId="14CD848F" w14:textId="77777777" w:rsidR="00343115" w:rsidRPr="005F3F57" w:rsidRDefault="00343115" w:rsidP="00343115">
            <w:pPr>
              <w:rPr>
                <w:rFonts w:ascii="Times New Roman" w:hAnsi="Times New Roman" w:cs="Times New Roman"/>
              </w:rPr>
            </w:pPr>
          </w:p>
        </w:tc>
      </w:tr>
      <w:tr w:rsidR="005F3F57" w:rsidRPr="005F3F57" w14:paraId="2F3D71BC" w14:textId="77777777" w:rsidTr="006B44FE">
        <w:trPr>
          <w:trHeight w:val="285"/>
        </w:trPr>
        <w:tc>
          <w:tcPr>
            <w:tcW w:w="1774" w:type="dxa"/>
            <w:tcBorders>
              <w:top w:val="single" w:sz="4" w:space="0" w:color="auto"/>
            </w:tcBorders>
          </w:tcPr>
          <w:p w14:paraId="14565B78"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Device</w:t>
            </w:r>
          </w:p>
        </w:tc>
        <w:tc>
          <w:tcPr>
            <w:tcW w:w="1912" w:type="dxa"/>
            <w:tcBorders>
              <w:top w:val="single" w:sz="4" w:space="0" w:color="auto"/>
            </w:tcBorders>
          </w:tcPr>
          <w:p w14:paraId="4FFFCBA2"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SonoSite SII</w:t>
            </w:r>
          </w:p>
        </w:tc>
        <w:tc>
          <w:tcPr>
            <w:tcW w:w="1155" w:type="dxa"/>
            <w:tcBorders>
              <w:top w:val="single" w:sz="4" w:space="0" w:color="auto"/>
            </w:tcBorders>
          </w:tcPr>
          <w:p w14:paraId="2333D2CE" w14:textId="633A1A3F" w:rsidR="00343115" w:rsidRPr="005F3F57" w:rsidRDefault="00343115" w:rsidP="00343115">
            <w:pPr>
              <w:rPr>
                <w:rFonts w:ascii="Times New Roman" w:hAnsi="Times New Roman" w:cs="Times New Roman"/>
              </w:rPr>
            </w:pPr>
            <w:r w:rsidRPr="005F3F57">
              <w:rPr>
                <w:rFonts w:ascii="Times New Roman" w:hAnsi="Times New Roman" w:cs="Times New Roman"/>
              </w:rPr>
              <w:t>7</w:t>
            </w:r>
            <w:r w:rsidR="009D78A2" w:rsidRPr="005F3F57">
              <w:rPr>
                <w:rFonts w:ascii="Times New Roman" w:hAnsi="Times New Roman" w:cs="Times New Roman" w:hint="eastAsia"/>
              </w:rPr>
              <w:t>88</w:t>
            </w:r>
          </w:p>
        </w:tc>
        <w:tc>
          <w:tcPr>
            <w:tcW w:w="1155" w:type="dxa"/>
            <w:tcBorders>
              <w:top w:val="single" w:sz="4" w:space="0" w:color="auto"/>
            </w:tcBorders>
          </w:tcPr>
          <w:p w14:paraId="162AF138"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48</w:t>
            </w:r>
          </w:p>
        </w:tc>
        <w:tc>
          <w:tcPr>
            <w:tcW w:w="1155" w:type="dxa"/>
            <w:tcBorders>
              <w:top w:val="single" w:sz="4" w:space="0" w:color="auto"/>
            </w:tcBorders>
          </w:tcPr>
          <w:p w14:paraId="0874B6A8" w14:textId="4C643B62" w:rsidR="00343115" w:rsidRPr="005F3F57" w:rsidRDefault="00343115" w:rsidP="00343115">
            <w:pPr>
              <w:rPr>
                <w:rFonts w:ascii="Times New Roman" w:hAnsi="Times New Roman" w:cs="Times New Roman"/>
              </w:rPr>
            </w:pPr>
            <w:r w:rsidRPr="005F3F57">
              <w:rPr>
                <w:rFonts w:ascii="Times New Roman" w:hAnsi="Times New Roman" w:cs="Times New Roman"/>
              </w:rPr>
              <w:t>8</w:t>
            </w:r>
            <w:r w:rsidR="009D78A2" w:rsidRPr="005F3F57">
              <w:rPr>
                <w:rFonts w:ascii="Times New Roman" w:hAnsi="Times New Roman" w:cs="Times New Roman" w:hint="eastAsia"/>
              </w:rPr>
              <w:t>3</w:t>
            </w:r>
            <w:r w:rsidRPr="005F3F57">
              <w:rPr>
                <w:rFonts w:ascii="Times New Roman" w:hAnsi="Times New Roman" w:cs="Times New Roman"/>
              </w:rPr>
              <w:t>6</w:t>
            </w:r>
          </w:p>
        </w:tc>
        <w:tc>
          <w:tcPr>
            <w:tcW w:w="1155" w:type="dxa"/>
            <w:tcBorders>
              <w:top w:val="single" w:sz="4" w:space="0" w:color="auto"/>
            </w:tcBorders>
          </w:tcPr>
          <w:p w14:paraId="008FFF2F"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0.239</w:t>
            </w:r>
          </w:p>
        </w:tc>
      </w:tr>
      <w:tr w:rsidR="005F3F57" w:rsidRPr="005F3F57" w14:paraId="486F222F" w14:textId="77777777" w:rsidTr="006B44FE">
        <w:trPr>
          <w:trHeight w:val="284"/>
        </w:trPr>
        <w:tc>
          <w:tcPr>
            <w:tcW w:w="1774" w:type="dxa"/>
          </w:tcPr>
          <w:p w14:paraId="634113F6" w14:textId="77777777" w:rsidR="00343115" w:rsidRPr="005F3F57" w:rsidRDefault="00343115" w:rsidP="00343115">
            <w:pPr>
              <w:rPr>
                <w:rFonts w:ascii="Times New Roman" w:hAnsi="Times New Roman" w:cs="Times New Roman"/>
              </w:rPr>
            </w:pPr>
          </w:p>
        </w:tc>
        <w:tc>
          <w:tcPr>
            <w:tcW w:w="1912" w:type="dxa"/>
          </w:tcPr>
          <w:p w14:paraId="52A7A177"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Mindray M9</w:t>
            </w:r>
          </w:p>
        </w:tc>
        <w:tc>
          <w:tcPr>
            <w:tcW w:w="1155" w:type="dxa"/>
          </w:tcPr>
          <w:p w14:paraId="03EA3357"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591</w:t>
            </w:r>
          </w:p>
        </w:tc>
        <w:tc>
          <w:tcPr>
            <w:tcW w:w="1155" w:type="dxa"/>
          </w:tcPr>
          <w:p w14:paraId="4AC053AA"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47</w:t>
            </w:r>
          </w:p>
        </w:tc>
        <w:tc>
          <w:tcPr>
            <w:tcW w:w="1155" w:type="dxa"/>
          </w:tcPr>
          <w:p w14:paraId="4F569066"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638</w:t>
            </w:r>
          </w:p>
        </w:tc>
        <w:tc>
          <w:tcPr>
            <w:tcW w:w="1155" w:type="dxa"/>
          </w:tcPr>
          <w:p w14:paraId="46EE8B9F" w14:textId="77777777" w:rsidR="00343115" w:rsidRPr="005F3F57" w:rsidRDefault="00343115" w:rsidP="00343115">
            <w:pPr>
              <w:rPr>
                <w:rFonts w:ascii="Times New Roman" w:hAnsi="Times New Roman" w:cs="Times New Roman"/>
              </w:rPr>
            </w:pPr>
          </w:p>
        </w:tc>
      </w:tr>
      <w:tr w:rsidR="005F3F57" w:rsidRPr="005F3F57" w14:paraId="4F4F77BA" w14:textId="77777777" w:rsidTr="006B44FE">
        <w:trPr>
          <w:trHeight w:val="285"/>
        </w:trPr>
        <w:tc>
          <w:tcPr>
            <w:tcW w:w="1774" w:type="dxa"/>
            <w:tcBorders>
              <w:bottom w:val="single" w:sz="4" w:space="0" w:color="auto"/>
            </w:tcBorders>
          </w:tcPr>
          <w:p w14:paraId="6A7F5397"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Total</w:t>
            </w:r>
          </w:p>
        </w:tc>
        <w:tc>
          <w:tcPr>
            <w:tcW w:w="1912" w:type="dxa"/>
            <w:tcBorders>
              <w:bottom w:val="single" w:sz="4" w:space="0" w:color="auto"/>
            </w:tcBorders>
          </w:tcPr>
          <w:p w14:paraId="31B6C4FD" w14:textId="77777777" w:rsidR="00343115" w:rsidRPr="005F3F57" w:rsidRDefault="00343115" w:rsidP="00343115">
            <w:pPr>
              <w:rPr>
                <w:rFonts w:ascii="Times New Roman" w:hAnsi="Times New Roman" w:cs="Times New Roman"/>
              </w:rPr>
            </w:pPr>
          </w:p>
        </w:tc>
        <w:tc>
          <w:tcPr>
            <w:tcW w:w="1155" w:type="dxa"/>
            <w:tcBorders>
              <w:bottom w:val="single" w:sz="4" w:space="0" w:color="auto"/>
            </w:tcBorders>
          </w:tcPr>
          <w:p w14:paraId="4BAFDE6C" w14:textId="789A545F" w:rsidR="00343115" w:rsidRPr="005F3F57" w:rsidRDefault="00343115" w:rsidP="00343115">
            <w:pPr>
              <w:rPr>
                <w:rFonts w:ascii="Times New Roman" w:hAnsi="Times New Roman" w:cs="Times New Roman"/>
              </w:rPr>
            </w:pPr>
            <w:r w:rsidRPr="005F3F57">
              <w:rPr>
                <w:rFonts w:ascii="Times New Roman" w:hAnsi="Times New Roman" w:cs="Times New Roman"/>
              </w:rPr>
              <w:t>13</w:t>
            </w:r>
            <w:r w:rsidR="009D78A2" w:rsidRPr="005F3F57">
              <w:rPr>
                <w:rFonts w:ascii="Times New Roman" w:hAnsi="Times New Roman" w:cs="Times New Roman" w:hint="eastAsia"/>
              </w:rPr>
              <w:t>7</w:t>
            </w:r>
            <w:r w:rsidRPr="005F3F57">
              <w:rPr>
                <w:rFonts w:ascii="Times New Roman" w:hAnsi="Times New Roman" w:cs="Times New Roman"/>
              </w:rPr>
              <w:t>9</w:t>
            </w:r>
          </w:p>
        </w:tc>
        <w:tc>
          <w:tcPr>
            <w:tcW w:w="1155" w:type="dxa"/>
            <w:tcBorders>
              <w:bottom w:val="single" w:sz="4" w:space="0" w:color="auto"/>
            </w:tcBorders>
          </w:tcPr>
          <w:p w14:paraId="34F4BE23" w14:textId="77777777" w:rsidR="00343115" w:rsidRPr="005F3F57" w:rsidRDefault="00343115" w:rsidP="00343115">
            <w:pPr>
              <w:rPr>
                <w:rFonts w:ascii="Times New Roman" w:hAnsi="Times New Roman" w:cs="Times New Roman"/>
              </w:rPr>
            </w:pPr>
            <w:r w:rsidRPr="005F3F57">
              <w:rPr>
                <w:rFonts w:ascii="Times New Roman" w:hAnsi="Times New Roman" w:cs="Times New Roman"/>
              </w:rPr>
              <w:t>95</w:t>
            </w:r>
          </w:p>
        </w:tc>
        <w:tc>
          <w:tcPr>
            <w:tcW w:w="1155" w:type="dxa"/>
            <w:tcBorders>
              <w:bottom w:val="single" w:sz="4" w:space="0" w:color="auto"/>
            </w:tcBorders>
          </w:tcPr>
          <w:p w14:paraId="2C2F0395" w14:textId="2FDAA781" w:rsidR="00343115" w:rsidRPr="005F3F57" w:rsidRDefault="00343115" w:rsidP="00343115">
            <w:pPr>
              <w:rPr>
                <w:rFonts w:ascii="Times New Roman" w:hAnsi="Times New Roman" w:cs="Times New Roman"/>
              </w:rPr>
            </w:pPr>
            <w:r w:rsidRPr="005F3F57">
              <w:rPr>
                <w:rFonts w:ascii="Times New Roman" w:hAnsi="Times New Roman" w:cs="Times New Roman"/>
              </w:rPr>
              <w:t>14</w:t>
            </w:r>
            <w:r w:rsidR="009D78A2" w:rsidRPr="005F3F57">
              <w:rPr>
                <w:rFonts w:ascii="Times New Roman" w:hAnsi="Times New Roman" w:cs="Times New Roman" w:hint="eastAsia"/>
              </w:rPr>
              <w:t>7</w:t>
            </w:r>
            <w:r w:rsidRPr="005F3F57">
              <w:rPr>
                <w:rFonts w:ascii="Times New Roman" w:hAnsi="Times New Roman" w:cs="Times New Roman"/>
              </w:rPr>
              <w:t>4</w:t>
            </w:r>
          </w:p>
        </w:tc>
        <w:tc>
          <w:tcPr>
            <w:tcW w:w="1155" w:type="dxa"/>
            <w:tcBorders>
              <w:bottom w:val="single" w:sz="4" w:space="0" w:color="auto"/>
            </w:tcBorders>
          </w:tcPr>
          <w:p w14:paraId="22A92DD1" w14:textId="77777777" w:rsidR="00343115" w:rsidRPr="005F3F57" w:rsidRDefault="00343115" w:rsidP="00343115">
            <w:pPr>
              <w:rPr>
                <w:rFonts w:ascii="Times New Roman" w:hAnsi="Times New Roman" w:cs="Times New Roman"/>
              </w:rPr>
            </w:pPr>
          </w:p>
        </w:tc>
      </w:tr>
    </w:tbl>
    <w:p w14:paraId="36B0FB61" w14:textId="47A9CBC4" w:rsidR="00343115" w:rsidRPr="005F3F57" w:rsidRDefault="00343115" w:rsidP="00343115">
      <w:pPr>
        <w:rPr>
          <w:rFonts w:ascii="Times New Roman" w:hAnsi="Times New Roman" w:cs="Times New Roman"/>
        </w:rPr>
      </w:pPr>
      <w:r w:rsidRPr="005F3F57">
        <w:rPr>
          <w:rFonts w:ascii="Times New Roman" w:hAnsi="Times New Roman" w:cs="Times New Roman"/>
        </w:rPr>
        <w:t>DVL: difficult video laryngoscopy</w:t>
      </w:r>
      <w:r w:rsidR="007870DC" w:rsidRPr="005F3F57">
        <w:rPr>
          <w:rFonts w:ascii="Times New Roman" w:hAnsi="Times New Roman" w:cs="Times New Roman" w:hint="eastAsia"/>
        </w:rPr>
        <w:t xml:space="preserve">; *: </w:t>
      </w:r>
      <w:r w:rsidR="009D78A2" w:rsidRPr="005F3F57">
        <w:rPr>
          <w:rFonts w:ascii="Times New Roman" w:hAnsi="Times New Roman" w:cs="Times New Roman"/>
        </w:rPr>
        <w:t>For assessors and anesthesiologists, only the most frequent individuals are shown; thus, the totals do not sum to the full cohort size</w:t>
      </w:r>
      <w:r w:rsidR="009D78A2" w:rsidRPr="005F3F57">
        <w:rPr>
          <w:rFonts w:ascii="Times New Roman" w:hAnsi="Times New Roman" w:cs="Times New Roman" w:hint="eastAsia"/>
        </w:rPr>
        <w:t>.</w:t>
      </w:r>
    </w:p>
    <w:p w14:paraId="780E6AD5" w14:textId="77777777" w:rsidR="0034757E" w:rsidRPr="005F3F57" w:rsidRDefault="0034757E">
      <w:pPr>
        <w:rPr>
          <w:rFonts w:hint="eastAsia"/>
        </w:rPr>
      </w:pPr>
    </w:p>
    <w:p w14:paraId="0E63B24F" w14:textId="43734D81" w:rsidR="00121604" w:rsidRPr="005F3F57" w:rsidRDefault="00121604">
      <w:pPr>
        <w:widowControl/>
        <w:jc w:val="left"/>
        <w:rPr>
          <w:rFonts w:hint="eastAsia"/>
        </w:rPr>
      </w:pPr>
      <w:r w:rsidRPr="005F3F57">
        <w:rPr>
          <w:rFonts w:hint="eastAsia"/>
        </w:rPr>
        <w:br w:type="page"/>
      </w:r>
    </w:p>
    <w:p w14:paraId="1904D1F6" w14:textId="77777777" w:rsidR="00121604" w:rsidRPr="005F3F57" w:rsidRDefault="00121604" w:rsidP="00121604">
      <w:pPr>
        <w:widowControl/>
        <w:spacing w:line="276" w:lineRule="auto"/>
        <w:jc w:val="left"/>
        <w:rPr>
          <w:rFonts w:ascii="Times New Roman" w:hAnsi="Times New Roman" w:cs="Times New Roman"/>
          <w:b/>
          <w:bCs/>
          <w:kern w:val="0"/>
          <w:sz w:val="20"/>
          <w:szCs w:val="21"/>
        </w:rPr>
      </w:pPr>
      <w:bookmarkStart w:id="10" w:name="_Hlk227443807"/>
      <w:r w:rsidRPr="005F3F57">
        <w:rPr>
          <w:rFonts w:ascii="Times New Roman" w:hAnsi="Times New Roman" w:cs="Times New Roman"/>
          <w:b/>
          <w:bCs/>
          <w:kern w:val="0"/>
          <w:sz w:val="20"/>
          <w:szCs w:val="21"/>
        </w:rPr>
        <w:lastRenderedPageBreak/>
        <w:t xml:space="preserve">Table S5: </w:t>
      </w:r>
      <w:r w:rsidRPr="005F3F57">
        <w:rPr>
          <w:rFonts w:ascii="Times New Roman" w:hAnsi="Times New Roman" w:cs="Times New Roman"/>
          <w:kern w:val="0"/>
          <w:sz w:val="20"/>
          <w:szCs w:val="21"/>
        </w:rPr>
        <w:t>The results of predictive performances for the ultrasound images and combined models in training set and validation set</w:t>
      </w:r>
    </w:p>
    <w:tbl>
      <w:tblPr>
        <w:tblStyle w:val="ae"/>
        <w:tblW w:w="9357" w:type="dxa"/>
        <w:jc w:val="center"/>
        <w:tblLook w:val="04A0" w:firstRow="1" w:lastRow="0" w:firstColumn="1" w:lastColumn="0" w:noHBand="0" w:noVBand="1"/>
      </w:tblPr>
      <w:tblGrid>
        <w:gridCol w:w="1702"/>
        <w:gridCol w:w="1913"/>
        <w:gridCol w:w="1914"/>
        <w:gridCol w:w="1914"/>
        <w:gridCol w:w="1914"/>
      </w:tblGrid>
      <w:tr w:rsidR="005F3F57" w:rsidRPr="005F3F57" w14:paraId="0F94288F" w14:textId="77777777" w:rsidTr="006B44FE">
        <w:trPr>
          <w:tblHeader/>
          <w:jc w:val="center"/>
        </w:trPr>
        <w:tc>
          <w:tcPr>
            <w:tcW w:w="1702" w:type="dxa"/>
            <w:vAlign w:val="center"/>
          </w:tcPr>
          <w:p w14:paraId="68F77EE4" w14:textId="77777777" w:rsidR="00121604" w:rsidRPr="005F3F57" w:rsidRDefault="00121604" w:rsidP="006B44FE">
            <w:pPr>
              <w:widowControl/>
              <w:spacing w:line="276" w:lineRule="auto"/>
              <w:jc w:val="center"/>
              <w:rPr>
                <w:b/>
                <w:bCs/>
                <w:szCs w:val="21"/>
              </w:rPr>
            </w:pPr>
            <w:bookmarkStart w:id="11" w:name="_Hlk230031128"/>
          </w:p>
        </w:tc>
        <w:tc>
          <w:tcPr>
            <w:tcW w:w="1913" w:type="dxa"/>
            <w:vAlign w:val="center"/>
          </w:tcPr>
          <w:p w14:paraId="79CBD754" w14:textId="77777777" w:rsidR="00121604" w:rsidRPr="005F3F57" w:rsidRDefault="00121604" w:rsidP="006B44FE">
            <w:pPr>
              <w:widowControl/>
              <w:spacing w:line="276" w:lineRule="auto"/>
              <w:jc w:val="center"/>
              <w:rPr>
                <w:b/>
                <w:bCs/>
                <w:szCs w:val="21"/>
              </w:rPr>
            </w:pPr>
            <w:r w:rsidRPr="005F3F57">
              <w:rPr>
                <w:b/>
                <w:bCs/>
                <w:szCs w:val="21"/>
              </w:rPr>
              <w:t>AUROC (95% CI)</w:t>
            </w:r>
          </w:p>
        </w:tc>
        <w:tc>
          <w:tcPr>
            <w:tcW w:w="1914" w:type="dxa"/>
            <w:vAlign w:val="center"/>
          </w:tcPr>
          <w:p w14:paraId="1C109DF0" w14:textId="77777777" w:rsidR="00121604" w:rsidRPr="005F3F57" w:rsidRDefault="00121604" w:rsidP="006B44FE">
            <w:pPr>
              <w:widowControl/>
              <w:spacing w:line="276" w:lineRule="auto"/>
              <w:jc w:val="center"/>
              <w:rPr>
                <w:b/>
                <w:bCs/>
                <w:szCs w:val="21"/>
              </w:rPr>
            </w:pPr>
            <w:r w:rsidRPr="005F3F57">
              <w:rPr>
                <w:b/>
                <w:bCs/>
                <w:szCs w:val="21"/>
              </w:rPr>
              <w:t>Sensitivity (95% CI)</w:t>
            </w:r>
          </w:p>
        </w:tc>
        <w:tc>
          <w:tcPr>
            <w:tcW w:w="1914" w:type="dxa"/>
            <w:vAlign w:val="center"/>
          </w:tcPr>
          <w:p w14:paraId="4487D3BC" w14:textId="77777777" w:rsidR="00121604" w:rsidRPr="005F3F57" w:rsidRDefault="00121604" w:rsidP="006B44FE">
            <w:pPr>
              <w:widowControl/>
              <w:spacing w:line="276" w:lineRule="auto"/>
              <w:jc w:val="center"/>
              <w:rPr>
                <w:b/>
                <w:bCs/>
                <w:szCs w:val="21"/>
              </w:rPr>
            </w:pPr>
            <w:r w:rsidRPr="005F3F57">
              <w:rPr>
                <w:b/>
                <w:bCs/>
                <w:szCs w:val="21"/>
              </w:rPr>
              <w:t>Specificity (95% CI)</w:t>
            </w:r>
          </w:p>
        </w:tc>
        <w:tc>
          <w:tcPr>
            <w:tcW w:w="1914" w:type="dxa"/>
          </w:tcPr>
          <w:p w14:paraId="29D29B14" w14:textId="77777777" w:rsidR="00121604" w:rsidRPr="005F3F57" w:rsidRDefault="00121604" w:rsidP="006B44FE">
            <w:pPr>
              <w:widowControl/>
              <w:spacing w:line="276" w:lineRule="auto"/>
              <w:jc w:val="center"/>
              <w:rPr>
                <w:b/>
                <w:bCs/>
                <w:szCs w:val="21"/>
              </w:rPr>
            </w:pPr>
            <w:r w:rsidRPr="005F3F57">
              <w:rPr>
                <w:b/>
                <w:bCs/>
                <w:szCs w:val="21"/>
              </w:rPr>
              <w:t>Accuracy (95% CI)</w:t>
            </w:r>
          </w:p>
        </w:tc>
      </w:tr>
      <w:bookmarkEnd w:id="11"/>
      <w:tr w:rsidR="005F3F57" w:rsidRPr="005F3F57" w14:paraId="7B8F746A" w14:textId="77777777" w:rsidTr="006B44FE">
        <w:trPr>
          <w:jc w:val="center"/>
        </w:trPr>
        <w:tc>
          <w:tcPr>
            <w:tcW w:w="9357" w:type="dxa"/>
            <w:gridSpan w:val="5"/>
            <w:vAlign w:val="center"/>
          </w:tcPr>
          <w:p w14:paraId="41E4A4B4" w14:textId="77777777" w:rsidR="00121604" w:rsidRPr="005F3F57" w:rsidRDefault="00121604" w:rsidP="006B44FE">
            <w:pPr>
              <w:widowControl/>
              <w:spacing w:line="276" w:lineRule="auto"/>
              <w:jc w:val="left"/>
              <w:rPr>
                <w:b/>
                <w:bCs/>
                <w:szCs w:val="21"/>
              </w:rPr>
            </w:pPr>
            <w:r w:rsidRPr="005F3F57">
              <w:rPr>
                <w:b/>
                <w:bCs/>
                <w:szCs w:val="21"/>
              </w:rPr>
              <w:t>Training set (Single image)</w:t>
            </w:r>
          </w:p>
        </w:tc>
      </w:tr>
      <w:tr w:rsidR="005F3F57" w:rsidRPr="005F3F57" w14:paraId="11E0D6EF" w14:textId="77777777" w:rsidTr="006B44FE">
        <w:trPr>
          <w:jc w:val="center"/>
        </w:trPr>
        <w:tc>
          <w:tcPr>
            <w:tcW w:w="1702" w:type="dxa"/>
            <w:vAlign w:val="center"/>
          </w:tcPr>
          <w:p w14:paraId="4971FD58" w14:textId="77777777" w:rsidR="00121604" w:rsidRPr="005F3F57" w:rsidRDefault="00121604" w:rsidP="006B44FE">
            <w:pPr>
              <w:widowControl/>
              <w:spacing w:line="276" w:lineRule="auto"/>
              <w:jc w:val="right"/>
              <w:rPr>
                <w:szCs w:val="21"/>
              </w:rPr>
            </w:pPr>
            <w:r w:rsidRPr="005F3F57">
              <w:rPr>
                <w:szCs w:val="21"/>
              </w:rPr>
              <w:t>SCM</w:t>
            </w:r>
          </w:p>
        </w:tc>
        <w:tc>
          <w:tcPr>
            <w:tcW w:w="1913" w:type="dxa"/>
            <w:vAlign w:val="center"/>
          </w:tcPr>
          <w:p w14:paraId="3510F61B" w14:textId="77777777" w:rsidR="00121604" w:rsidRPr="005F3F57" w:rsidRDefault="00121604" w:rsidP="006B44FE">
            <w:pPr>
              <w:widowControl/>
              <w:spacing w:line="276" w:lineRule="auto"/>
              <w:jc w:val="center"/>
              <w:rPr>
                <w:szCs w:val="21"/>
              </w:rPr>
            </w:pPr>
            <w:r w:rsidRPr="005F3F57">
              <w:rPr>
                <w:szCs w:val="21"/>
              </w:rPr>
              <w:t>0.887 (0.833, 0.922)</w:t>
            </w:r>
          </w:p>
        </w:tc>
        <w:tc>
          <w:tcPr>
            <w:tcW w:w="1914" w:type="dxa"/>
            <w:vAlign w:val="center"/>
          </w:tcPr>
          <w:p w14:paraId="66BE3B2E" w14:textId="77777777" w:rsidR="00121604" w:rsidRPr="005F3F57" w:rsidRDefault="00121604" w:rsidP="006B44FE">
            <w:pPr>
              <w:widowControl/>
              <w:spacing w:line="276" w:lineRule="auto"/>
              <w:jc w:val="center"/>
              <w:rPr>
                <w:szCs w:val="21"/>
              </w:rPr>
            </w:pPr>
            <w:r w:rsidRPr="005F3F57">
              <w:rPr>
                <w:szCs w:val="21"/>
              </w:rPr>
              <w:t>0.855 (0.745, 0.945)</w:t>
            </w:r>
          </w:p>
        </w:tc>
        <w:tc>
          <w:tcPr>
            <w:tcW w:w="1914" w:type="dxa"/>
            <w:vAlign w:val="center"/>
          </w:tcPr>
          <w:p w14:paraId="2AF13798" w14:textId="77777777" w:rsidR="00121604" w:rsidRPr="005F3F57" w:rsidRDefault="00121604" w:rsidP="006B44FE">
            <w:pPr>
              <w:widowControl/>
              <w:spacing w:line="276" w:lineRule="auto"/>
              <w:jc w:val="center"/>
              <w:rPr>
                <w:szCs w:val="21"/>
              </w:rPr>
            </w:pPr>
            <w:r w:rsidRPr="005F3F57">
              <w:rPr>
                <w:szCs w:val="21"/>
              </w:rPr>
              <w:t>0.831 (0.800, 0.863)</w:t>
            </w:r>
          </w:p>
        </w:tc>
        <w:tc>
          <w:tcPr>
            <w:tcW w:w="1914" w:type="dxa"/>
          </w:tcPr>
          <w:p w14:paraId="02EE7A92" w14:textId="77777777" w:rsidR="00121604" w:rsidRPr="005F3F57" w:rsidRDefault="00121604" w:rsidP="006B44FE">
            <w:pPr>
              <w:widowControl/>
              <w:spacing w:line="276" w:lineRule="auto"/>
              <w:jc w:val="center"/>
              <w:rPr>
                <w:szCs w:val="21"/>
              </w:rPr>
            </w:pPr>
            <w:r w:rsidRPr="005F3F57">
              <w:rPr>
                <w:szCs w:val="21"/>
              </w:rPr>
              <w:t>0.832 (0.804, 0.863)</w:t>
            </w:r>
          </w:p>
        </w:tc>
      </w:tr>
      <w:tr w:rsidR="005F3F57" w:rsidRPr="005F3F57" w14:paraId="0AAEF14B" w14:textId="77777777" w:rsidTr="006B44FE">
        <w:trPr>
          <w:jc w:val="center"/>
        </w:trPr>
        <w:tc>
          <w:tcPr>
            <w:tcW w:w="1702" w:type="dxa"/>
            <w:vAlign w:val="center"/>
          </w:tcPr>
          <w:p w14:paraId="79A24286" w14:textId="77777777" w:rsidR="00121604" w:rsidRPr="005F3F57" w:rsidRDefault="00121604" w:rsidP="006B44FE">
            <w:pPr>
              <w:widowControl/>
              <w:spacing w:line="276" w:lineRule="auto"/>
              <w:jc w:val="right"/>
              <w:rPr>
                <w:szCs w:val="21"/>
              </w:rPr>
            </w:pPr>
            <w:r w:rsidRPr="005F3F57">
              <w:rPr>
                <w:szCs w:val="21"/>
              </w:rPr>
              <w:t>SE</w:t>
            </w:r>
          </w:p>
        </w:tc>
        <w:tc>
          <w:tcPr>
            <w:tcW w:w="1913" w:type="dxa"/>
            <w:vAlign w:val="center"/>
          </w:tcPr>
          <w:p w14:paraId="60DF0C42" w14:textId="77777777" w:rsidR="00121604" w:rsidRPr="005F3F57" w:rsidRDefault="00121604" w:rsidP="006B44FE">
            <w:pPr>
              <w:widowControl/>
              <w:spacing w:line="276" w:lineRule="auto"/>
              <w:jc w:val="center"/>
              <w:rPr>
                <w:szCs w:val="21"/>
              </w:rPr>
            </w:pPr>
            <w:r w:rsidRPr="005F3F57">
              <w:rPr>
                <w:szCs w:val="21"/>
              </w:rPr>
              <w:t>0.948 (0.924, 0.972)</w:t>
            </w:r>
          </w:p>
        </w:tc>
        <w:tc>
          <w:tcPr>
            <w:tcW w:w="1914" w:type="dxa"/>
            <w:vAlign w:val="center"/>
          </w:tcPr>
          <w:p w14:paraId="67E62A4C" w14:textId="77777777" w:rsidR="00121604" w:rsidRPr="005F3F57" w:rsidRDefault="00121604" w:rsidP="006B44FE">
            <w:pPr>
              <w:widowControl/>
              <w:spacing w:line="276" w:lineRule="auto"/>
              <w:jc w:val="center"/>
              <w:rPr>
                <w:szCs w:val="21"/>
              </w:rPr>
            </w:pPr>
            <w:r w:rsidRPr="005F3F57">
              <w:rPr>
                <w:szCs w:val="21"/>
              </w:rPr>
              <w:t>0.927 (0.855, 0.982)</w:t>
            </w:r>
          </w:p>
        </w:tc>
        <w:tc>
          <w:tcPr>
            <w:tcW w:w="1914" w:type="dxa"/>
            <w:vAlign w:val="center"/>
          </w:tcPr>
          <w:p w14:paraId="03F19C26" w14:textId="77777777" w:rsidR="00121604" w:rsidRPr="005F3F57" w:rsidRDefault="00121604" w:rsidP="006B44FE">
            <w:pPr>
              <w:widowControl/>
              <w:spacing w:line="276" w:lineRule="auto"/>
              <w:jc w:val="center"/>
              <w:rPr>
                <w:szCs w:val="21"/>
              </w:rPr>
            </w:pPr>
            <w:r w:rsidRPr="005F3F57">
              <w:rPr>
                <w:szCs w:val="21"/>
              </w:rPr>
              <w:t>0.889 (0.861, 0.928)</w:t>
            </w:r>
          </w:p>
        </w:tc>
        <w:tc>
          <w:tcPr>
            <w:tcW w:w="1914" w:type="dxa"/>
          </w:tcPr>
          <w:p w14:paraId="67001EEA" w14:textId="77777777" w:rsidR="00121604" w:rsidRPr="005F3F57" w:rsidRDefault="00121604" w:rsidP="006B44FE">
            <w:pPr>
              <w:widowControl/>
              <w:spacing w:line="276" w:lineRule="auto"/>
              <w:jc w:val="center"/>
              <w:rPr>
                <w:szCs w:val="21"/>
              </w:rPr>
            </w:pPr>
            <w:r w:rsidRPr="005F3F57">
              <w:rPr>
                <w:szCs w:val="21"/>
              </w:rPr>
              <w:t>0.891 (0.864, 0.927)</w:t>
            </w:r>
          </w:p>
        </w:tc>
      </w:tr>
      <w:tr w:rsidR="005F3F57" w:rsidRPr="005F3F57" w14:paraId="620477B9" w14:textId="77777777" w:rsidTr="006B44FE">
        <w:trPr>
          <w:jc w:val="center"/>
        </w:trPr>
        <w:tc>
          <w:tcPr>
            <w:tcW w:w="1702" w:type="dxa"/>
            <w:vAlign w:val="center"/>
          </w:tcPr>
          <w:p w14:paraId="746B8E81" w14:textId="77777777" w:rsidR="00121604" w:rsidRPr="005F3F57" w:rsidRDefault="00121604" w:rsidP="006B44FE">
            <w:pPr>
              <w:widowControl/>
              <w:spacing w:line="276" w:lineRule="auto"/>
              <w:jc w:val="right"/>
              <w:rPr>
                <w:szCs w:val="21"/>
              </w:rPr>
            </w:pPr>
            <w:r w:rsidRPr="005F3F57">
              <w:rPr>
                <w:szCs w:val="21"/>
              </w:rPr>
              <w:t>STI</w:t>
            </w:r>
          </w:p>
        </w:tc>
        <w:tc>
          <w:tcPr>
            <w:tcW w:w="1913" w:type="dxa"/>
            <w:vAlign w:val="center"/>
          </w:tcPr>
          <w:p w14:paraId="5D46D6E9" w14:textId="4FB97DC6" w:rsidR="00121604" w:rsidRPr="005F3F57" w:rsidRDefault="00121604" w:rsidP="006B44FE">
            <w:pPr>
              <w:widowControl/>
              <w:spacing w:line="276" w:lineRule="auto"/>
              <w:jc w:val="center"/>
              <w:rPr>
                <w:szCs w:val="21"/>
              </w:rPr>
            </w:pPr>
            <w:r w:rsidRPr="005F3F57">
              <w:rPr>
                <w:szCs w:val="21"/>
              </w:rPr>
              <w:t>0.</w:t>
            </w:r>
            <w:r w:rsidR="00204632" w:rsidRPr="005F3F57">
              <w:rPr>
                <w:rFonts w:hint="eastAsia"/>
                <w:szCs w:val="21"/>
              </w:rPr>
              <w:t>999</w:t>
            </w:r>
            <w:r w:rsidRPr="005F3F57">
              <w:rPr>
                <w:szCs w:val="21"/>
              </w:rPr>
              <w:t xml:space="preserve"> (0.99</w:t>
            </w:r>
            <w:r w:rsidR="00204632" w:rsidRPr="005F3F57">
              <w:rPr>
                <w:rFonts w:hint="eastAsia"/>
                <w:szCs w:val="21"/>
              </w:rPr>
              <w:t>7</w:t>
            </w:r>
            <w:r w:rsidRPr="005F3F57">
              <w:rPr>
                <w:szCs w:val="21"/>
              </w:rPr>
              <w:t>, 1.000)</w:t>
            </w:r>
          </w:p>
        </w:tc>
        <w:tc>
          <w:tcPr>
            <w:tcW w:w="1914" w:type="dxa"/>
            <w:vAlign w:val="center"/>
          </w:tcPr>
          <w:p w14:paraId="01AF7FCA"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vAlign w:val="center"/>
          </w:tcPr>
          <w:p w14:paraId="44C62560" w14:textId="77777777" w:rsidR="00121604" w:rsidRPr="005F3F57" w:rsidRDefault="00121604" w:rsidP="006B44FE">
            <w:pPr>
              <w:widowControl/>
              <w:spacing w:line="276" w:lineRule="auto"/>
              <w:jc w:val="center"/>
              <w:rPr>
                <w:szCs w:val="21"/>
              </w:rPr>
            </w:pPr>
            <w:r w:rsidRPr="005F3F57">
              <w:rPr>
                <w:szCs w:val="21"/>
              </w:rPr>
              <w:t>0.997 (0.992, 1.000)</w:t>
            </w:r>
          </w:p>
        </w:tc>
        <w:tc>
          <w:tcPr>
            <w:tcW w:w="1914" w:type="dxa"/>
          </w:tcPr>
          <w:p w14:paraId="0094A82D" w14:textId="77777777" w:rsidR="00121604" w:rsidRPr="005F3F57" w:rsidRDefault="00121604" w:rsidP="006B44FE">
            <w:pPr>
              <w:widowControl/>
              <w:spacing w:line="276" w:lineRule="auto"/>
              <w:jc w:val="center"/>
              <w:rPr>
                <w:szCs w:val="21"/>
              </w:rPr>
            </w:pPr>
            <w:r w:rsidRPr="005F3F57">
              <w:rPr>
                <w:szCs w:val="21"/>
              </w:rPr>
              <w:t>0.998 (0.993, 1.000)</w:t>
            </w:r>
          </w:p>
        </w:tc>
      </w:tr>
      <w:tr w:rsidR="005F3F57" w:rsidRPr="005F3F57" w14:paraId="4FB910FB" w14:textId="77777777" w:rsidTr="006B44FE">
        <w:trPr>
          <w:jc w:val="center"/>
        </w:trPr>
        <w:tc>
          <w:tcPr>
            <w:tcW w:w="1702" w:type="dxa"/>
            <w:vAlign w:val="center"/>
          </w:tcPr>
          <w:p w14:paraId="6071E8F2" w14:textId="77777777" w:rsidR="00121604" w:rsidRPr="005F3F57" w:rsidRDefault="00121604" w:rsidP="006B44FE">
            <w:pPr>
              <w:widowControl/>
              <w:spacing w:line="276" w:lineRule="auto"/>
              <w:jc w:val="right"/>
              <w:rPr>
                <w:szCs w:val="21"/>
              </w:rPr>
            </w:pPr>
            <w:r w:rsidRPr="005F3F57">
              <w:rPr>
                <w:szCs w:val="21"/>
              </w:rPr>
              <w:t>SJN</w:t>
            </w:r>
          </w:p>
        </w:tc>
        <w:tc>
          <w:tcPr>
            <w:tcW w:w="1913" w:type="dxa"/>
            <w:vAlign w:val="center"/>
          </w:tcPr>
          <w:p w14:paraId="0D027112" w14:textId="77777777" w:rsidR="00121604" w:rsidRPr="005F3F57" w:rsidRDefault="00121604" w:rsidP="006B44FE">
            <w:pPr>
              <w:widowControl/>
              <w:spacing w:line="276" w:lineRule="auto"/>
              <w:jc w:val="center"/>
              <w:rPr>
                <w:szCs w:val="21"/>
              </w:rPr>
            </w:pPr>
            <w:r w:rsidRPr="005F3F57">
              <w:rPr>
                <w:szCs w:val="21"/>
              </w:rPr>
              <w:t>0.872 (0.832, 0.912)</w:t>
            </w:r>
          </w:p>
        </w:tc>
        <w:tc>
          <w:tcPr>
            <w:tcW w:w="1914" w:type="dxa"/>
            <w:vAlign w:val="center"/>
          </w:tcPr>
          <w:p w14:paraId="31B87B42" w14:textId="77777777" w:rsidR="00121604" w:rsidRPr="005F3F57" w:rsidRDefault="00121604" w:rsidP="006B44FE">
            <w:pPr>
              <w:widowControl/>
              <w:spacing w:line="276" w:lineRule="auto"/>
              <w:jc w:val="center"/>
              <w:rPr>
                <w:szCs w:val="21"/>
              </w:rPr>
            </w:pPr>
            <w:r w:rsidRPr="005F3F57">
              <w:rPr>
                <w:szCs w:val="21"/>
              </w:rPr>
              <w:t>0.873 (0.745, 0.982)</w:t>
            </w:r>
          </w:p>
        </w:tc>
        <w:tc>
          <w:tcPr>
            <w:tcW w:w="1914" w:type="dxa"/>
            <w:vAlign w:val="center"/>
          </w:tcPr>
          <w:p w14:paraId="0D5D63E7" w14:textId="77777777" w:rsidR="00121604" w:rsidRPr="005F3F57" w:rsidRDefault="00121604" w:rsidP="006B44FE">
            <w:pPr>
              <w:widowControl/>
              <w:spacing w:line="276" w:lineRule="auto"/>
              <w:jc w:val="center"/>
              <w:rPr>
                <w:szCs w:val="21"/>
              </w:rPr>
            </w:pPr>
            <w:r w:rsidRPr="005F3F57">
              <w:rPr>
                <w:szCs w:val="21"/>
              </w:rPr>
              <w:t>0.762 (0.626, 0.847)</w:t>
            </w:r>
          </w:p>
        </w:tc>
        <w:tc>
          <w:tcPr>
            <w:tcW w:w="1914" w:type="dxa"/>
          </w:tcPr>
          <w:p w14:paraId="52CE4EFD" w14:textId="77777777" w:rsidR="00121604" w:rsidRPr="005F3F57" w:rsidRDefault="00121604" w:rsidP="006B44FE">
            <w:pPr>
              <w:widowControl/>
              <w:spacing w:line="276" w:lineRule="auto"/>
              <w:jc w:val="center"/>
              <w:rPr>
                <w:szCs w:val="21"/>
              </w:rPr>
            </w:pPr>
            <w:r w:rsidRPr="005F3F57">
              <w:rPr>
                <w:szCs w:val="21"/>
              </w:rPr>
              <w:t>0.770 (0.649, 0.844)</w:t>
            </w:r>
          </w:p>
        </w:tc>
      </w:tr>
      <w:tr w:rsidR="005F3F57" w:rsidRPr="005F3F57" w14:paraId="7A16B9EC" w14:textId="77777777" w:rsidTr="006B44FE">
        <w:trPr>
          <w:jc w:val="center"/>
        </w:trPr>
        <w:tc>
          <w:tcPr>
            <w:tcW w:w="1702" w:type="dxa"/>
            <w:vAlign w:val="center"/>
          </w:tcPr>
          <w:p w14:paraId="09CD5B8E" w14:textId="77777777" w:rsidR="00121604" w:rsidRPr="005F3F57" w:rsidRDefault="00121604" w:rsidP="006B44FE">
            <w:pPr>
              <w:widowControl/>
              <w:spacing w:line="276" w:lineRule="auto"/>
              <w:jc w:val="right"/>
              <w:rPr>
                <w:szCs w:val="21"/>
              </w:rPr>
            </w:pPr>
            <w:r w:rsidRPr="005F3F57">
              <w:rPr>
                <w:szCs w:val="21"/>
              </w:rPr>
              <w:t>SA</w:t>
            </w:r>
          </w:p>
        </w:tc>
        <w:tc>
          <w:tcPr>
            <w:tcW w:w="1913" w:type="dxa"/>
            <w:vAlign w:val="center"/>
          </w:tcPr>
          <w:p w14:paraId="263E1F6B" w14:textId="77777777" w:rsidR="00121604" w:rsidRPr="005F3F57" w:rsidRDefault="00121604" w:rsidP="006B44FE">
            <w:pPr>
              <w:widowControl/>
              <w:spacing w:line="276" w:lineRule="auto"/>
              <w:jc w:val="center"/>
              <w:rPr>
                <w:szCs w:val="21"/>
              </w:rPr>
            </w:pPr>
            <w:r w:rsidRPr="005F3F57">
              <w:rPr>
                <w:szCs w:val="21"/>
              </w:rPr>
              <w:t>0.999 (0.999, 1.000)</w:t>
            </w:r>
          </w:p>
        </w:tc>
        <w:tc>
          <w:tcPr>
            <w:tcW w:w="1914" w:type="dxa"/>
            <w:vAlign w:val="center"/>
          </w:tcPr>
          <w:p w14:paraId="384814A1"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vAlign w:val="center"/>
          </w:tcPr>
          <w:p w14:paraId="404C2647" w14:textId="77777777" w:rsidR="00121604" w:rsidRPr="005F3F57" w:rsidRDefault="00121604" w:rsidP="006B44FE">
            <w:pPr>
              <w:widowControl/>
              <w:spacing w:line="276" w:lineRule="auto"/>
              <w:jc w:val="center"/>
              <w:rPr>
                <w:szCs w:val="21"/>
              </w:rPr>
            </w:pPr>
            <w:r w:rsidRPr="005F3F57">
              <w:rPr>
                <w:szCs w:val="21"/>
              </w:rPr>
              <w:t>0.997 (0.992, 1.000)</w:t>
            </w:r>
          </w:p>
        </w:tc>
        <w:tc>
          <w:tcPr>
            <w:tcW w:w="1914" w:type="dxa"/>
          </w:tcPr>
          <w:p w14:paraId="446537B3" w14:textId="77777777" w:rsidR="00121604" w:rsidRPr="005F3F57" w:rsidRDefault="00121604" w:rsidP="006B44FE">
            <w:pPr>
              <w:widowControl/>
              <w:spacing w:line="276" w:lineRule="auto"/>
              <w:jc w:val="center"/>
              <w:rPr>
                <w:szCs w:val="21"/>
              </w:rPr>
            </w:pPr>
            <w:r w:rsidRPr="005F3F57">
              <w:rPr>
                <w:szCs w:val="21"/>
              </w:rPr>
              <w:t>0.998 (0.993, 1.000)</w:t>
            </w:r>
          </w:p>
        </w:tc>
      </w:tr>
      <w:tr w:rsidR="005F3F57" w:rsidRPr="005F3F57" w14:paraId="03ED8986" w14:textId="77777777" w:rsidTr="006B44FE">
        <w:trPr>
          <w:jc w:val="center"/>
        </w:trPr>
        <w:tc>
          <w:tcPr>
            <w:tcW w:w="1702" w:type="dxa"/>
            <w:vAlign w:val="center"/>
          </w:tcPr>
          <w:p w14:paraId="54E78227" w14:textId="77777777" w:rsidR="00121604" w:rsidRPr="005F3F57" w:rsidRDefault="00121604" w:rsidP="006B44FE">
            <w:pPr>
              <w:widowControl/>
              <w:spacing w:line="276" w:lineRule="auto"/>
              <w:jc w:val="right"/>
              <w:rPr>
                <w:szCs w:val="21"/>
              </w:rPr>
            </w:pPr>
            <w:r w:rsidRPr="005F3F57">
              <w:rPr>
                <w:szCs w:val="21"/>
              </w:rPr>
              <w:t>SHB</w:t>
            </w:r>
          </w:p>
        </w:tc>
        <w:tc>
          <w:tcPr>
            <w:tcW w:w="1913" w:type="dxa"/>
            <w:vAlign w:val="center"/>
          </w:tcPr>
          <w:p w14:paraId="5078EFE7" w14:textId="77777777" w:rsidR="00121604" w:rsidRPr="005F3F57" w:rsidRDefault="00121604" w:rsidP="006B44FE">
            <w:pPr>
              <w:widowControl/>
              <w:spacing w:line="276" w:lineRule="auto"/>
              <w:jc w:val="center"/>
              <w:rPr>
                <w:szCs w:val="21"/>
              </w:rPr>
            </w:pPr>
            <w:r w:rsidRPr="005F3F57">
              <w:rPr>
                <w:szCs w:val="21"/>
              </w:rPr>
              <w:t>0.759 (0.699, 0.819)</w:t>
            </w:r>
          </w:p>
        </w:tc>
        <w:tc>
          <w:tcPr>
            <w:tcW w:w="1914" w:type="dxa"/>
            <w:vAlign w:val="center"/>
          </w:tcPr>
          <w:p w14:paraId="4A9853AC" w14:textId="77777777" w:rsidR="00121604" w:rsidRPr="005F3F57" w:rsidRDefault="00121604" w:rsidP="006B44FE">
            <w:pPr>
              <w:widowControl/>
              <w:spacing w:line="276" w:lineRule="auto"/>
              <w:jc w:val="center"/>
              <w:rPr>
                <w:szCs w:val="21"/>
              </w:rPr>
            </w:pPr>
            <w:r w:rsidRPr="005F3F57">
              <w:rPr>
                <w:szCs w:val="21"/>
              </w:rPr>
              <w:t>0.727 (0.582, 0.964)</w:t>
            </w:r>
          </w:p>
        </w:tc>
        <w:tc>
          <w:tcPr>
            <w:tcW w:w="1914" w:type="dxa"/>
            <w:vAlign w:val="center"/>
          </w:tcPr>
          <w:p w14:paraId="50CED6C2" w14:textId="77777777" w:rsidR="00121604" w:rsidRPr="005F3F57" w:rsidRDefault="00121604" w:rsidP="006B44FE">
            <w:pPr>
              <w:widowControl/>
              <w:spacing w:line="276" w:lineRule="auto"/>
              <w:jc w:val="center"/>
              <w:rPr>
                <w:szCs w:val="21"/>
              </w:rPr>
            </w:pPr>
            <w:r w:rsidRPr="005F3F57">
              <w:rPr>
                <w:szCs w:val="21"/>
              </w:rPr>
              <w:t>0.745 (0.427, 0.805)</w:t>
            </w:r>
          </w:p>
        </w:tc>
        <w:tc>
          <w:tcPr>
            <w:tcW w:w="1914" w:type="dxa"/>
          </w:tcPr>
          <w:p w14:paraId="2A11B22F" w14:textId="77777777" w:rsidR="00121604" w:rsidRPr="005F3F57" w:rsidRDefault="00121604" w:rsidP="006B44FE">
            <w:pPr>
              <w:widowControl/>
              <w:spacing w:line="276" w:lineRule="auto"/>
              <w:jc w:val="center"/>
              <w:rPr>
                <w:szCs w:val="21"/>
              </w:rPr>
            </w:pPr>
            <w:r w:rsidRPr="005F3F57">
              <w:rPr>
                <w:szCs w:val="21"/>
              </w:rPr>
              <w:t>0.741 (0.461, 0.796)</w:t>
            </w:r>
          </w:p>
        </w:tc>
      </w:tr>
      <w:tr w:rsidR="005F3F57" w:rsidRPr="005F3F57" w14:paraId="2BE011FA" w14:textId="77777777" w:rsidTr="006B44FE">
        <w:trPr>
          <w:jc w:val="center"/>
        </w:trPr>
        <w:tc>
          <w:tcPr>
            <w:tcW w:w="1702" w:type="dxa"/>
            <w:vAlign w:val="center"/>
          </w:tcPr>
          <w:p w14:paraId="4AC181FE" w14:textId="77777777" w:rsidR="00121604" w:rsidRPr="005F3F57" w:rsidRDefault="00121604" w:rsidP="006B44FE">
            <w:pPr>
              <w:widowControl/>
              <w:spacing w:line="276" w:lineRule="auto"/>
              <w:jc w:val="right"/>
              <w:rPr>
                <w:szCs w:val="21"/>
              </w:rPr>
            </w:pPr>
            <w:r w:rsidRPr="005F3F57">
              <w:rPr>
                <w:szCs w:val="21"/>
              </w:rPr>
              <w:t>SVC</w:t>
            </w:r>
          </w:p>
        </w:tc>
        <w:tc>
          <w:tcPr>
            <w:tcW w:w="1913" w:type="dxa"/>
            <w:vAlign w:val="center"/>
          </w:tcPr>
          <w:p w14:paraId="7CA4BC78"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vAlign w:val="center"/>
          </w:tcPr>
          <w:p w14:paraId="56DF4792"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vAlign w:val="center"/>
          </w:tcPr>
          <w:p w14:paraId="4EC98F2B"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tcPr>
          <w:p w14:paraId="25864A60" w14:textId="77777777" w:rsidR="00121604" w:rsidRPr="005F3F57" w:rsidRDefault="00121604" w:rsidP="006B44FE">
            <w:pPr>
              <w:widowControl/>
              <w:spacing w:line="276" w:lineRule="auto"/>
              <w:jc w:val="center"/>
              <w:rPr>
                <w:szCs w:val="21"/>
              </w:rPr>
            </w:pPr>
            <w:r w:rsidRPr="005F3F57">
              <w:rPr>
                <w:szCs w:val="21"/>
              </w:rPr>
              <w:t>1.000 (1.000, 1.000)</w:t>
            </w:r>
          </w:p>
        </w:tc>
      </w:tr>
      <w:tr w:rsidR="005F3F57" w:rsidRPr="005F3F57" w14:paraId="1E689629" w14:textId="77777777" w:rsidTr="006B44FE">
        <w:trPr>
          <w:jc w:val="center"/>
        </w:trPr>
        <w:tc>
          <w:tcPr>
            <w:tcW w:w="1702" w:type="dxa"/>
            <w:vAlign w:val="center"/>
          </w:tcPr>
          <w:p w14:paraId="4E1E7A23" w14:textId="77777777" w:rsidR="00121604" w:rsidRPr="005F3F57" w:rsidRDefault="00121604" w:rsidP="006B44FE">
            <w:pPr>
              <w:widowControl/>
              <w:spacing w:line="276" w:lineRule="auto"/>
              <w:jc w:val="right"/>
              <w:rPr>
                <w:szCs w:val="21"/>
              </w:rPr>
            </w:pPr>
            <w:r w:rsidRPr="005F3F57">
              <w:rPr>
                <w:szCs w:val="21"/>
              </w:rPr>
              <w:t>ST</w:t>
            </w:r>
          </w:p>
        </w:tc>
        <w:tc>
          <w:tcPr>
            <w:tcW w:w="1913" w:type="dxa"/>
            <w:vAlign w:val="center"/>
          </w:tcPr>
          <w:p w14:paraId="02407426"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vAlign w:val="center"/>
          </w:tcPr>
          <w:p w14:paraId="7DB48AB3"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vAlign w:val="center"/>
          </w:tcPr>
          <w:p w14:paraId="1239FE60" w14:textId="77777777" w:rsidR="00121604" w:rsidRPr="005F3F57" w:rsidRDefault="00121604" w:rsidP="006B44FE">
            <w:pPr>
              <w:widowControl/>
              <w:spacing w:line="276" w:lineRule="auto"/>
              <w:jc w:val="center"/>
              <w:rPr>
                <w:szCs w:val="21"/>
              </w:rPr>
            </w:pPr>
            <w:r w:rsidRPr="005F3F57">
              <w:rPr>
                <w:szCs w:val="21"/>
              </w:rPr>
              <w:t>1.000 (1.000, 1.000)</w:t>
            </w:r>
          </w:p>
        </w:tc>
        <w:tc>
          <w:tcPr>
            <w:tcW w:w="1914" w:type="dxa"/>
          </w:tcPr>
          <w:p w14:paraId="55E07154" w14:textId="77777777" w:rsidR="00121604" w:rsidRPr="005F3F57" w:rsidRDefault="00121604" w:rsidP="006B44FE">
            <w:pPr>
              <w:widowControl/>
              <w:spacing w:line="276" w:lineRule="auto"/>
              <w:jc w:val="center"/>
              <w:rPr>
                <w:szCs w:val="21"/>
              </w:rPr>
            </w:pPr>
            <w:r w:rsidRPr="005F3F57">
              <w:rPr>
                <w:szCs w:val="21"/>
              </w:rPr>
              <w:t>1.000 (1.000, 1.000)</w:t>
            </w:r>
          </w:p>
        </w:tc>
      </w:tr>
      <w:tr w:rsidR="005F3F57" w:rsidRPr="005F3F57" w14:paraId="3D5B1222" w14:textId="77777777" w:rsidTr="006B44FE">
        <w:trPr>
          <w:jc w:val="center"/>
        </w:trPr>
        <w:tc>
          <w:tcPr>
            <w:tcW w:w="9357" w:type="dxa"/>
            <w:gridSpan w:val="5"/>
            <w:vAlign w:val="center"/>
          </w:tcPr>
          <w:p w14:paraId="2D5552ED" w14:textId="77777777" w:rsidR="00121604" w:rsidRPr="005F3F57" w:rsidRDefault="00121604" w:rsidP="006B44FE">
            <w:pPr>
              <w:widowControl/>
              <w:spacing w:line="276" w:lineRule="auto"/>
              <w:jc w:val="left"/>
              <w:rPr>
                <w:b/>
                <w:bCs/>
                <w:szCs w:val="21"/>
              </w:rPr>
            </w:pPr>
            <w:r w:rsidRPr="005F3F57">
              <w:rPr>
                <w:b/>
                <w:bCs/>
                <w:szCs w:val="21"/>
              </w:rPr>
              <w:t>Validation set (Single image)</w:t>
            </w:r>
          </w:p>
        </w:tc>
      </w:tr>
      <w:tr w:rsidR="005F3F57" w:rsidRPr="005F3F57" w14:paraId="3F8CEBA1" w14:textId="77777777" w:rsidTr="006B44FE">
        <w:trPr>
          <w:jc w:val="center"/>
        </w:trPr>
        <w:tc>
          <w:tcPr>
            <w:tcW w:w="1702" w:type="dxa"/>
            <w:vAlign w:val="center"/>
          </w:tcPr>
          <w:p w14:paraId="69D3797E" w14:textId="77777777" w:rsidR="00121604" w:rsidRPr="005F3F57" w:rsidRDefault="00121604" w:rsidP="006B44FE">
            <w:pPr>
              <w:widowControl/>
              <w:spacing w:line="276" w:lineRule="auto"/>
              <w:jc w:val="right"/>
              <w:rPr>
                <w:szCs w:val="21"/>
              </w:rPr>
            </w:pPr>
            <w:r w:rsidRPr="005F3F57">
              <w:rPr>
                <w:szCs w:val="21"/>
              </w:rPr>
              <w:t>SCM</w:t>
            </w:r>
          </w:p>
        </w:tc>
        <w:tc>
          <w:tcPr>
            <w:tcW w:w="1913" w:type="dxa"/>
            <w:vAlign w:val="center"/>
          </w:tcPr>
          <w:p w14:paraId="70E8BA20" w14:textId="77777777" w:rsidR="00121604" w:rsidRPr="005F3F57" w:rsidRDefault="00121604" w:rsidP="006B44FE">
            <w:pPr>
              <w:widowControl/>
              <w:spacing w:line="276" w:lineRule="auto"/>
              <w:jc w:val="center"/>
              <w:rPr>
                <w:szCs w:val="21"/>
              </w:rPr>
            </w:pPr>
            <w:r w:rsidRPr="005F3F57">
              <w:rPr>
                <w:szCs w:val="21"/>
              </w:rPr>
              <w:t>0.682 (0.558, 0.806)</w:t>
            </w:r>
          </w:p>
        </w:tc>
        <w:tc>
          <w:tcPr>
            <w:tcW w:w="1914" w:type="dxa"/>
            <w:vAlign w:val="center"/>
          </w:tcPr>
          <w:p w14:paraId="2B395849" w14:textId="77777777" w:rsidR="00121604" w:rsidRPr="005F3F57" w:rsidRDefault="00121604" w:rsidP="006B44FE">
            <w:pPr>
              <w:widowControl/>
              <w:spacing w:line="276" w:lineRule="auto"/>
              <w:jc w:val="center"/>
              <w:rPr>
                <w:szCs w:val="21"/>
              </w:rPr>
            </w:pPr>
            <w:r w:rsidRPr="005F3F57">
              <w:rPr>
                <w:szCs w:val="21"/>
              </w:rPr>
              <w:t>0.833 (0.500, 1.000)</w:t>
            </w:r>
          </w:p>
        </w:tc>
        <w:tc>
          <w:tcPr>
            <w:tcW w:w="1914" w:type="dxa"/>
            <w:vAlign w:val="center"/>
          </w:tcPr>
          <w:p w14:paraId="51FCA955" w14:textId="77777777" w:rsidR="00121604" w:rsidRPr="005F3F57" w:rsidRDefault="00121604" w:rsidP="006B44FE">
            <w:pPr>
              <w:widowControl/>
              <w:spacing w:line="276" w:lineRule="auto"/>
              <w:jc w:val="center"/>
              <w:rPr>
                <w:szCs w:val="21"/>
              </w:rPr>
            </w:pPr>
            <w:r w:rsidRPr="005F3F57">
              <w:rPr>
                <w:szCs w:val="21"/>
              </w:rPr>
              <w:t>0.576 (0.356, 0.886)</w:t>
            </w:r>
          </w:p>
        </w:tc>
        <w:tc>
          <w:tcPr>
            <w:tcW w:w="1914" w:type="dxa"/>
          </w:tcPr>
          <w:p w14:paraId="64F90049" w14:textId="77777777" w:rsidR="00121604" w:rsidRPr="005F3F57" w:rsidRDefault="00121604" w:rsidP="006B44FE">
            <w:pPr>
              <w:widowControl/>
              <w:spacing w:line="276" w:lineRule="auto"/>
              <w:jc w:val="center"/>
              <w:rPr>
                <w:szCs w:val="21"/>
              </w:rPr>
            </w:pPr>
            <w:r w:rsidRPr="005F3F57">
              <w:rPr>
                <w:szCs w:val="21"/>
              </w:rPr>
              <w:t>0.592 (0.397, 0.865)</w:t>
            </w:r>
          </w:p>
        </w:tc>
      </w:tr>
      <w:tr w:rsidR="005F3F57" w:rsidRPr="005F3F57" w14:paraId="2EC6CFCF" w14:textId="77777777" w:rsidTr="006B44FE">
        <w:trPr>
          <w:jc w:val="center"/>
        </w:trPr>
        <w:tc>
          <w:tcPr>
            <w:tcW w:w="1702" w:type="dxa"/>
            <w:vAlign w:val="center"/>
          </w:tcPr>
          <w:p w14:paraId="1C3843AD" w14:textId="77777777" w:rsidR="00121604" w:rsidRPr="005F3F57" w:rsidRDefault="00121604" w:rsidP="006B44FE">
            <w:pPr>
              <w:widowControl/>
              <w:spacing w:line="276" w:lineRule="auto"/>
              <w:jc w:val="right"/>
              <w:rPr>
                <w:szCs w:val="21"/>
              </w:rPr>
            </w:pPr>
            <w:r w:rsidRPr="005F3F57">
              <w:rPr>
                <w:szCs w:val="21"/>
              </w:rPr>
              <w:t>SE</w:t>
            </w:r>
          </w:p>
        </w:tc>
        <w:tc>
          <w:tcPr>
            <w:tcW w:w="1913" w:type="dxa"/>
            <w:vAlign w:val="center"/>
          </w:tcPr>
          <w:p w14:paraId="35890290" w14:textId="77777777" w:rsidR="00121604" w:rsidRPr="005F3F57" w:rsidRDefault="00121604" w:rsidP="006B44FE">
            <w:pPr>
              <w:widowControl/>
              <w:spacing w:line="276" w:lineRule="auto"/>
              <w:jc w:val="center"/>
              <w:rPr>
                <w:szCs w:val="21"/>
              </w:rPr>
            </w:pPr>
            <w:r w:rsidRPr="005F3F57">
              <w:rPr>
                <w:szCs w:val="21"/>
              </w:rPr>
              <w:t>0.714 (0.616, 0.813)</w:t>
            </w:r>
          </w:p>
        </w:tc>
        <w:tc>
          <w:tcPr>
            <w:tcW w:w="1914" w:type="dxa"/>
            <w:vAlign w:val="center"/>
          </w:tcPr>
          <w:p w14:paraId="6434296C" w14:textId="77777777" w:rsidR="00121604" w:rsidRPr="005F3F57" w:rsidRDefault="00121604" w:rsidP="006B44FE">
            <w:pPr>
              <w:widowControl/>
              <w:spacing w:line="276" w:lineRule="auto"/>
              <w:jc w:val="center"/>
              <w:rPr>
                <w:szCs w:val="21"/>
              </w:rPr>
            </w:pPr>
            <w:r w:rsidRPr="005F3F57">
              <w:rPr>
                <w:szCs w:val="21"/>
              </w:rPr>
              <w:t>0.944 (0.722, 1.000)</w:t>
            </w:r>
          </w:p>
        </w:tc>
        <w:tc>
          <w:tcPr>
            <w:tcW w:w="1914" w:type="dxa"/>
            <w:vAlign w:val="center"/>
          </w:tcPr>
          <w:p w14:paraId="40260FA4" w14:textId="77777777" w:rsidR="00121604" w:rsidRPr="005F3F57" w:rsidRDefault="00121604" w:rsidP="006B44FE">
            <w:pPr>
              <w:widowControl/>
              <w:spacing w:line="276" w:lineRule="auto"/>
              <w:jc w:val="center"/>
              <w:rPr>
                <w:szCs w:val="21"/>
              </w:rPr>
            </w:pPr>
            <w:r w:rsidRPr="005F3F57">
              <w:rPr>
                <w:szCs w:val="21"/>
              </w:rPr>
              <w:t>0.534 (0.462, 0.799)</w:t>
            </w:r>
          </w:p>
        </w:tc>
        <w:tc>
          <w:tcPr>
            <w:tcW w:w="1914" w:type="dxa"/>
          </w:tcPr>
          <w:p w14:paraId="0F32E6A4" w14:textId="77777777" w:rsidR="00121604" w:rsidRPr="005F3F57" w:rsidRDefault="00121604" w:rsidP="006B44FE">
            <w:pPr>
              <w:widowControl/>
              <w:spacing w:line="276" w:lineRule="auto"/>
              <w:jc w:val="center"/>
              <w:rPr>
                <w:szCs w:val="21"/>
              </w:rPr>
            </w:pPr>
            <w:r w:rsidRPr="005F3F57">
              <w:rPr>
                <w:szCs w:val="21"/>
              </w:rPr>
              <w:t>0.560 (0.493, 0.798)</w:t>
            </w:r>
          </w:p>
        </w:tc>
      </w:tr>
      <w:tr w:rsidR="005F3F57" w:rsidRPr="005F3F57" w14:paraId="57825F87" w14:textId="77777777" w:rsidTr="006B44FE">
        <w:trPr>
          <w:jc w:val="center"/>
        </w:trPr>
        <w:tc>
          <w:tcPr>
            <w:tcW w:w="1702" w:type="dxa"/>
            <w:vAlign w:val="center"/>
          </w:tcPr>
          <w:p w14:paraId="1C1F14D0" w14:textId="77777777" w:rsidR="00121604" w:rsidRPr="005F3F57" w:rsidRDefault="00121604" w:rsidP="006B44FE">
            <w:pPr>
              <w:widowControl/>
              <w:spacing w:line="276" w:lineRule="auto"/>
              <w:jc w:val="right"/>
              <w:rPr>
                <w:szCs w:val="21"/>
              </w:rPr>
            </w:pPr>
            <w:r w:rsidRPr="005F3F57">
              <w:rPr>
                <w:szCs w:val="21"/>
              </w:rPr>
              <w:t>STI</w:t>
            </w:r>
          </w:p>
        </w:tc>
        <w:tc>
          <w:tcPr>
            <w:tcW w:w="1913" w:type="dxa"/>
            <w:vAlign w:val="center"/>
          </w:tcPr>
          <w:p w14:paraId="6F6E3684" w14:textId="77777777" w:rsidR="00121604" w:rsidRPr="005F3F57" w:rsidRDefault="00121604" w:rsidP="006B44FE">
            <w:pPr>
              <w:widowControl/>
              <w:spacing w:line="276" w:lineRule="auto"/>
              <w:jc w:val="center"/>
              <w:rPr>
                <w:szCs w:val="21"/>
              </w:rPr>
            </w:pPr>
            <w:r w:rsidRPr="005F3F57">
              <w:rPr>
                <w:szCs w:val="21"/>
              </w:rPr>
              <w:t>0.687 (0.566, 0.807)</w:t>
            </w:r>
          </w:p>
        </w:tc>
        <w:tc>
          <w:tcPr>
            <w:tcW w:w="1914" w:type="dxa"/>
            <w:vAlign w:val="center"/>
          </w:tcPr>
          <w:p w14:paraId="722E66AD" w14:textId="77777777" w:rsidR="00121604" w:rsidRPr="005F3F57" w:rsidRDefault="00121604" w:rsidP="006B44FE">
            <w:pPr>
              <w:widowControl/>
              <w:spacing w:line="276" w:lineRule="auto"/>
              <w:jc w:val="center"/>
              <w:rPr>
                <w:szCs w:val="21"/>
              </w:rPr>
            </w:pPr>
            <w:r w:rsidRPr="005F3F57">
              <w:rPr>
                <w:szCs w:val="21"/>
              </w:rPr>
              <w:t>0.833 (0.389, 1.000)</w:t>
            </w:r>
          </w:p>
        </w:tc>
        <w:tc>
          <w:tcPr>
            <w:tcW w:w="1914" w:type="dxa"/>
            <w:vAlign w:val="center"/>
          </w:tcPr>
          <w:p w14:paraId="7925FD72" w14:textId="77777777" w:rsidR="00121604" w:rsidRPr="005F3F57" w:rsidRDefault="00121604" w:rsidP="006B44FE">
            <w:pPr>
              <w:widowControl/>
              <w:spacing w:line="276" w:lineRule="auto"/>
              <w:jc w:val="center"/>
              <w:rPr>
                <w:szCs w:val="21"/>
              </w:rPr>
            </w:pPr>
            <w:r w:rsidRPr="005F3F57">
              <w:rPr>
                <w:szCs w:val="21"/>
              </w:rPr>
              <w:t>0.674 (0.341, 0.962)</w:t>
            </w:r>
          </w:p>
        </w:tc>
        <w:tc>
          <w:tcPr>
            <w:tcW w:w="1914" w:type="dxa"/>
          </w:tcPr>
          <w:p w14:paraId="4178EF55" w14:textId="77777777" w:rsidR="00121604" w:rsidRPr="005F3F57" w:rsidRDefault="00121604" w:rsidP="006B44FE">
            <w:pPr>
              <w:widowControl/>
              <w:spacing w:line="276" w:lineRule="auto"/>
              <w:jc w:val="center"/>
              <w:rPr>
                <w:szCs w:val="21"/>
              </w:rPr>
            </w:pPr>
            <w:r w:rsidRPr="005F3F57">
              <w:rPr>
                <w:szCs w:val="21"/>
              </w:rPr>
              <w:t>0.677 (0.379, 0.926)</w:t>
            </w:r>
          </w:p>
        </w:tc>
      </w:tr>
      <w:tr w:rsidR="005F3F57" w:rsidRPr="005F3F57" w14:paraId="5709A614" w14:textId="77777777" w:rsidTr="006B44FE">
        <w:trPr>
          <w:jc w:val="center"/>
        </w:trPr>
        <w:tc>
          <w:tcPr>
            <w:tcW w:w="1702" w:type="dxa"/>
            <w:vAlign w:val="center"/>
          </w:tcPr>
          <w:p w14:paraId="3F979B1B" w14:textId="77777777" w:rsidR="00121604" w:rsidRPr="005F3F57" w:rsidRDefault="00121604" w:rsidP="006B44FE">
            <w:pPr>
              <w:widowControl/>
              <w:spacing w:line="276" w:lineRule="auto"/>
              <w:jc w:val="right"/>
              <w:rPr>
                <w:szCs w:val="21"/>
              </w:rPr>
            </w:pPr>
            <w:r w:rsidRPr="005F3F57">
              <w:rPr>
                <w:szCs w:val="21"/>
              </w:rPr>
              <w:t>SJN</w:t>
            </w:r>
          </w:p>
        </w:tc>
        <w:tc>
          <w:tcPr>
            <w:tcW w:w="1913" w:type="dxa"/>
            <w:vAlign w:val="center"/>
          </w:tcPr>
          <w:p w14:paraId="36262537" w14:textId="77777777" w:rsidR="00121604" w:rsidRPr="005F3F57" w:rsidRDefault="00121604" w:rsidP="006B44FE">
            <w:pPr>
              <w:widowControl/>
              <w:spacing w:line="276" w:lineRule="auto"/>
              <w:jc w:val="center"/>
              <w:rPr>
                <w:szCs w:val="21"/>
              </w:rPr>
            </w:pPr>
            <w:r w:rsidRPr="005F3F57">
              <w:rPr>
                <w:szCs w:val="21"/>
              </w:rPr>
              <w:t>0.590 (0.442, 0.739)</w:t>
            </w:r>
          </w:p>
        </w:tc>
        <w:tc>
          <w:tcPr>
            <w:tcW w:w="1914" w:type="dxa"/>
            <w:vAlign w:val="center"/>
          </w:tcPr>
          <w:p w14:paraId="706E709D" w14:textId="77777777" w:rsidR="00121604" w:rsidRPr="005F3F57" w:rsidRDefault="00121604" w:rsidP="006B44FE">
            <w:pPr>
              <w:widowControl/>
              <w:spacing w:line="276" w:lineRule="auto"/>
              <w:jc w:val="center"/>
              <w:rPr>
                <w:szCs w:val="21"/>
              </w:rPr>
            </w:pPr>
            <w:r w:rsidRPr="005F3F57">
              <w:rPr>
                <w:szCs w:val="21"/>
              </w:rPr>
              <w:t>0.556 (0.222, 0.944)</w:t>
            </w:r>
          </w:p>
        </w:tc>
        <w:tc>
          <w:tcPr>
            <w:tcW w:w="1914" w:type="dxa"/>
            <w:vAlign w:val="center"/>
          </w:tcPr>
          <w:p w14:paraId="57E33BBB" w14:textId="77777777" w:rsidR="00121604" w:rsidRPr="005F3F57" w:rsidRDefault="00121604" w:rsidP="006B44FE">
            <w:pPr>
              <w:widowControl/>
              <w:spacing w:line="276" w:lineRule="auto"/>
              <w:jc w:val="center"/>
              <w:rPr>
                <w:szCs w:val="21"/>
              </w:rPr>
            </w:pPr>
            <w:r w:rsidRPr="005F3F57">
              <w:rPr>
                <w:szCs w:val="21"/>
              </w:rPr>
              <w:t>0.750 (0.292, 0.943)</w:t>
            </w:r>
          </w:p>
        </w:tc>
        <w:tc>
          <w:tcPr>
            <w:tcW w:w="1914" w:type="dxa"/>
          </w:tcPr>
          <w:p w14:paraId="43776926" w14:textId="77777777" w:rsidR="00121604" w:rsidRPr="005F3F57" w:rsidRDefault="00121604" w:rsidP="006B44FE">
            <w:pPr>
              <w:widowControl/>
              <w:spacing w:line="276" w:lineRule="auto"/>
              <w:jc w:val="center"/>
              <w:rPr>
                <w:szCs w:val="21"/>
              </w:rPr>
            </w:pPr>
            <w:r w:rsidRPr="005F3F57">
              <w:rPr>
                <w:szCs w:val="21"/>
              </w:rPr>
              <w:t>0.734 (0.330, 0.904)</w:t>
            </w:r>
          </w:p>
        </w:tc>
      </w:tr>
      <w:tr w:rsidR="005F3F57" w:rsidRPr="005F3F57" w14:paraId="02968296" w14:textId="77777777" w:rsidTr="006B44FE">
        <w:trPr>
          <w:jc w:val="center"/>
        </w:trPr>
        <w:tc>
          <w:tcPr>
            <w:tcW w:w="1702" w:type="dxa"/>
            <w:vAlign w:val="center"/>
          </w:tcPr>
          <w:p w14:paraId="28352DDA" w14:textId="77777777" w:rsidR="00121604" w:rsidRPr="005F3F57" w:rsidRDefault="00121604" w:rsidP="006B44FE">
            <w:pPr>
              <w:widowControl/>
              <w:spacing w:line="276" w:lineRule="auto"/>
              <w:jc w:val="right"/>
              <w:rPr>
                <w:szCs w:val="21"/>
              </w:rPr>
            </w:pPr>
            <w:r w:rsidRPr="005F3F57">
              <w:rPr>
                <w:szCs w:val="21"/>
              </w:rPr>
              <w:t>SA</w:t>
            </w:r>
          </w:p>
        </w:tc>
        <w:tc>
          <w:tcPr>
            <w:tcW w:w="1913" w:type="dxa"/>
            <w:vAlign w:val="center"/>
          </w:tcPr>
          <w:p w14:paraId="1B2CBCD8" w14:textId="77777777" w:rsidR="00121604" w:rsidRPr="005F3F57" w:rsidRDefault="00121604" w:rsidP="006B44FE">
            <w:pPr>
              <w:widowControl/>
              <w:spacing w:line="276" w:lineRule="auto"/>
              <w:jc w:val="center"/>
              <w:rPr>
                <w:szCs w:val="21"/>
              </w:rPr>
            </w:pPr>
            <w:r w:rsidRPr="005F3F57">
              <w:rPr>
                <w:szCs w:val="21"/>
              </w:rPr>
              <w:t>0.671 (0.543, 0.800)</w:t>
            </w:r>
          </w:p>
        </w:tc>
        <w:tc>
          <w:tcPr>
            <w:tcW w:w="1914" w:type="dxa"/>
            <w:vAlign w:val="center"/>
          </w:tcPr>
          <w:p w14:paraId="1E556A3C" w14:textId="77777777" w:rsidR="00121604" w:rsidRPr="005F3F57" w:rsidRDefault="00121604" w:rsidP="006B44FE">
            <w:pPr>
              <w:widowControl/>
              <w:spacing w:line="276" w:lineRule="auto"/>
              <w:jc w:val="center"/>
              <w:rPr>
                <w:szCs w:val="21"/>
              </w:rPr>
            </w:pPr>
            <w:r w:rsidRPr="005F3F57">
              <w:rPr>
                <w:szCs w:val="21"/>
              </w:rPr>
              <w:t>0.667 (0.389, 1.000)</w:t>
            </w:r>
          </w:p>
        </w:tc>
        <w:tc>
          <w:tcPr>
            <w:tcW w:w="1914" w:type="dxa"/>
            <w:vAlign w:val="center"/>
          </w:tcPr>
          <w:p w14:paraId="4DD94960" w14:textId="77777777" w:rsidR="00121604" w:rsidRPr="005F3F57" w:rsidRDefault="00121604" w:rsidP="006B44FE">
            <w:pPr>
              <w:widowControl/>
              <w:spacing w:line="276" w:lineRule="auto"/>
              <w:jc w:val="center"/>
              <w:rPr>
                <w:szCs w:val="21"/>
              </w:rPr>
            </w:pPr>
            <w:r w:rsidRPr="005F3F57">
              <w:rPr>
                <w:szCs w:val="21"/>
              </w:rPr>
              <w:t>0.831 (0.250, 0.958)</w:t>
            </w:r>
          </w:p>
        </w:tc>
        <w:tc>
          <w:tcPr>
            <w:tcW w:w="1914" w:type="dxa"/>
          </w:tcPr>
          <w:p w14:paraId="23E0CFF4" w14:textId="77777777" w:rsidR="00121604" w:rsidRPr="005F3F57" w:rsidRDefault="00121604" w:rsidP="006B44FE">
            <w:pPr>
              <w:widowControl/>
              <w:spacing w:line="276" w:lineRule="auto"/>
              <w:jc w:val="center"/>
              <w:rPr>
                <w:szCs w:val="21"/>
              </w:rPr>
            </w:pPr>
            <w:r w:rsidRPr="005F3F57">
              <w:rPr>
                <w:szCs w:val="21"/>
              </w:rPr>
              <w:t>0.814 (0.298, 0.922)</w:t>
            </w:r>
          </w:p>
        </w:tc>
      </w:tr>
      <w:tr w:rsidR="005F3F57" w:rsidRPr="005F3F57" w14:paraId="7BD0EFEC" w14:textId="77777777" w:rsidTr="006B44FE">
        <w:trPr>
          <w:jc w:val="center"/>
        </w:trPr>
        <w:tc>
          <w:tcPr>
            <w:tcW w:w="1702" w:type="dxa"/>
            <w:vAlign w:val="center"/>
          </w:tcPr>
          <w:p w14:paraId="631C57C8" w14:textId="77777777" w:rsidR="00121604" w:rsidRPr="005F3F57" w:rsidRDefault="00121604" w:rsidP="006B44FE">
            <w:pPr>
              <w:widowControl/>
              <w:spacing w:line="276" w:lineRule="auto"/>
              <w:jc w:val="right"/>
              <w:rPr>
                <w:szCs w:val="21"/>
              </w:rPr>
            </w:pPr>
            <w:r w:rsidRPr="005F3F57">
              <w:rPr>
                <w:szCs w:val="21"/>
              </w:rPr>
              <w:t>SHB</w:t>
            </w:r>
          </w:p>
        </w:tc>
        <w:tc>
          <w:tcPr>
            <w:tcW w:w="1913" w:type="dxa"/>
            <w:vAlign w:val="center"/>
          </w:tcPr>
          <w:p w14:paraId="516082B4" w14:textId="77777777" w:rsidR="00121604" w:rsidRPr="005F3F57" w:rsidRDefault="00121604" w:rsidP="006B44FE">
            <w:pPr>
              <w:widowControl/>
              <w:spacing w:line="276" w:lineRule="auto"/>
              <w:jc w:val="center"/>
              <w:rPr>
                <w:szCs w:val="21"/>
              </w:rPr>
            </w:pPr>
            <w:r w:rsidRPr="005F3F57">
              <w:rPr>
                <w:szCs w:val="21"/>
              </w:rPr>
              <w:t>0.750 (0.638, 0.863)</w:t>
            </w:r>
          </w:p>
        </w:tc>
        <w:tc>
          <w:tcPr>
            <w:tcW w:w="1914" w:type="dxa"/>
            <w:vAlign w:val="center"/>
          </w:tcPr>
          <w:p w14:paraId="7E830535" w14:textId="77777777" w:rsidR="00121604" w:rsidRPr="005F3F57" w:rsidRDefault="00121604" w:rsidP="006B44FE">
            <w:pPr>
              <w:widowControl/>
              <w:spacing w:line="276" w:lineRule="auto"/>
              <w:jc w:val="center"/>
              <w:rPr>
                <w:szCs w:val="21"/>
              </w:rPr>
            </w:pPr>
            <w:r w:rsidRPr="005F3F57">
              <w:rPr>
                <w:szCs w:val="21"/>
              </w:rPr>
              <w:t>0.833 (0.556, 1.000)</w:t>
            </w:r>
          </w:p>
        </w:tc>
        <w:tc>
          <w:tcPr>
            <w:tcW w:w="1914" w:type="dxa"/>
            <w:vAlign w:val="center"/>
          </w:tcPr>
          <w:p w14:paraId="036BCFF3" w14:textId="77777777" w:rsidR="00121604" w:rsidRPr="005F3F57" w:rsidRDefault="00121604" w:rsidP="006B44FE">
            <w:pPr>
              <w:widowControl/>
              <w:spacing w:line="276" w:lineRule="auto"/>
              <w:jc w:val="center"/>
              <w:rPr>
                <w:szCs w:val="21"/>
              </w:rPr>
            </w:pPr>
            <w:r w:rsidRPr="005F3F57">
              <w:rPr>
                <w:szCs w:val="21"/>
              </w:rPr>
              <w:t>0.644 (0.432, 0.894)</w:t>
            </w:r>
          </w:p>
        </w:tc>
        <w:tc>
          <w:tcPr>
            <w:tcW w:w="1914" w:type="dxa"/>
          </w:tcPr>
          <w:p w14:paraId="5A153CF9" w14:textId="77777777" w:rsidR="00121604" w:rsidRPr="005F3F57" w:rsidRDefault="00121604" w:rsidP="006B44FE">
            <w:pPr>
              <w:widowControl/>
              <w:spacing w:line="276" w:lineRule="auto"/>
              <w:jc w:val="center"/>
              <w:rPr>
                <w:szCs w:val="21"/>
              </w:rPr>
            </w:pPr>
            <w:r w:rsidRPr="005F3F57">
              <w:rPr>
                <w:szCs w:val="21"/>
              </w:rPr>
              <w:t>0.656 (0.465, 0.876)</w:t>
            </w:r>
          </w:p>
        </w:tc>
      </w:tr>
      <w:tr w:rsidR="005F3F57" w:rsidRPr="005F3F57" w14:paraId="3994BFC7" w14:textId="77777777" w:rsidTr="006B44FE">
        <w:trPr>
          <w:jc w:val="center"/>
        </w:trPr>
        <w:tc>
          <w:tcPr>
            <w:tcW w:w="1702" w:type="dxa"/>
            <w:vAlign w:val="center"/>
          </w:tcPr>
          <w:p w14:paraId="19913E47" w14:textId="77777777" w:rsidR="00121604" w:rsidRPr="005F3F57" w:rsidRDefault="00121604" w:rsidP="006B44FE">
            <w:pPr>
              <w:widowControl/>
              <w:spacing w:line="276" w:lineRule="auto"/>
              <w:jc w:val="right"/>
              <w:rPr>
                <w:szCs w:val="21"/>
              </w:rPr>
            </w:pPr>
            <w:r w:rsidRPr="005F3F57">
              <w:rPr>
                <w:szCs w:val="21"/>
              </w:rPr>
              <w:t>SVC</w:t>
            </w:r>
          </w:p>
        </w:tc>
        <w:tc>
          <w:tcPr>
            <w:tcW w:w="1913" w:type="dxa"/>
            <w:vAlign w:val="center"/>
          </w:tcPr>
          <w:p w14:paraId="740EE1E9" w14:textId="77777777" w:rsidR="00121604" w:rsidRPr="005F3F57" w:rsidRDefault="00121604" w:rsidP="006B44FE">
            <w:pPr>
              <w:widowControl/>
              <w:spacing w:line="276" w:lineRule="auto"/>
              <w:jc w:val="center"/>
              <w:rPr>
                <w:szCs w:val="21"/>
              </w:rPr>
            </w:pPr>
            <w:r w:rsidRPr="005F3F57">
              <w:rPr>
                <w:szCs w:val="21"/>
              </w:rPr>
              <w:t>0.659 (0.514, 0.805)</w:t>
            </w:r>
          </w:p>
        </w:tc>
        <w:tc>
          <w:tcPr>
            <w:tcW w:w="1914" w:type="dxa"/>
            <w:vAlign w:val="center"/>
          </w:tcPr>
          <w:p w14:paraId="79FDA9B8" w14:textId="77777777" w:rsidR="00121604" w:rsidRPr="005F3F57" w:rsidRDefault="00121604" w:rsidP="006B44FE">
            <w:pPr>
              <w:widowControl/>
              <w:spacing w:line="276" w:lineRule="auto"/>
              <w:jc w:val="center"/>
              <w:rPr>
                <w:szCs w:val="21"/>
              </w:rPr>
            </w:pPr>
            <w:r w:rsidRPr="005F3F57">
              <w:rPr>
                <w:szCs w:val="21"/>
              </w:rPr>
              <w:t>0.667 (0.389, 0.889)</w:t>
            </w:r>
          </w:p>
        </w:tc>
        <w:tc>
          <w:tcPr>
            <w:tcW w:w="1914" w:type="dxa"/>
            <w:vAlign w:val="center"/>
          </w:tcPr>
          <w:p w14:paraId="1364DE46" w14:textId="77777777" w:rsidR="00121604" w:rsidRPr="005F3F57" w:rsidRDefault="00121604" w:rsidP="006B44FE">
            <w:pPr>
              <w:widowControl/>
              <w:spacing w:line="276" w:lineRule="auto"/>
              <w:jc w:val="center"/>
              <w:rPr>
                <w:szCs w:val="21"/>
              </w:rPr>
            </w:pPr>
            <w:r w:rsidRPr="005F3F57">
              <w:rPr>
                <w:szCs w:val="21"/>
              </w:rPr>
              <w:t>0.735 (0.489, 0.879)</w:t>
            </w:r>
          </w:p>
        </w:tc>
        <w:tc>
          <w:tcPr>
            <w:tcW w:w="1914" w:type="dxa"/>
          </w:tcPr>
          <w:p w14:paraId="1FAFE299" w14:textId="77777777" w:rsidR="00121604" w:rsidRPr="005F3F57" w:rsidRDefault="00121604" w:rsidP="006B44FE">
            <w:pPr>
              <w:widowControl/>
              <w:spacing w:line="276" w:lineRule="auto"/>
              <w:jc w:val="center"/>
              <w:rPr>
                <w:szCs w:val="21"/>
              </w:rPr>
            </w:pPr>
            <w:r w:rsidRPr="005F3F57">
              <w:rPr>
                <w:szCs w:val="21"/>
              </w:rPr>
              <w:t>0.734 (0.514, 0.855)</w:t>
            </w:r>
          </w:p>
        </w:tc>
      </w:tr>
      <w:tr w:rsidR="005F3F57" w:rsidRPr="005F3F57" w14:paraId="103BC685" w14:textId="77777777" w:rsidTr="006B44FE">
        <w:trPr>
          <w:jc w:val="center"/>
        </w:trPr>
        <w:tc>
          <w:tcPr>
            <w:tcW w:w="1702" w:type="dxa"/>
            <w:vAlign w:val="center"/>
          </w:tcPr>
          <w:p w14:paraId="1A8E17FA" w14:textId="77777777" w:rsidR="00121604" w:rsidRPr="005F3F57" w:rsidRDefault="00121604" w:rsidP="006B44FE">
            <w:pPr>
              <w:widowControl/>
              <w:spacing w:line="276" w:lineRule="auto"/>
              <w:jc w:val="right"/>
              <w:rPr>
                <w:szCs w:val="21"/>
              </w:rPr>
            </w:pPr>
            <w:r w:rsidRPr="005F3F57">
              <w:rPr>
                <w:szCs w:val="21"/>
              </w:rPr>
              <w:t>ST</w:t>
            </w:r>
          </w:p>
        </w:tc>
        <w:tc>
          <w:tcPr>
            <w:tcW w:w="1913" w:type="dxa"/>
            <w:vAlign w:val="center"/>
          </w:tcPr>
          <w:p w14:paraId="583A8DC3" w14:textId="0C7D5757" w:rsidR="00121604" w:rsidRPr="005F3F57" w:rsidRDefault="00121604" w:rsidP="006B44FE">
            <w:pPr>
              <w:widowControl/>
              <w:spacing w:line="276" w:lineRule="auto"/>
              <w:jc w:val="center"/>
              <w:rPr>
                <w:szCs w:val="21"/>
              </w:rPr>
            </w:pPr>
            <w:r w:rsidRPr="005F3F57">
              <w:rPr>
                <w:szCs w:val="21"/>
              </w:rPr>
              <w:t>0.</w:t>
            </w:r>
            <w:r w:rsidR="00C91B76" w:rsidRPr="005F3F57">
              <w:rPr>
                <w:rFonts w:hint="eastAsia"/>
                <w:szCs w:val="21"/>
              </w:rPr>
              <w:t>782</w:t>
            </w:r>
            <w:r w:rsidRPr="005F3F57">
              <w:rPr>
                <w:szCs w:val="21"/>
              </w:rPr>
              <w:t xml:space="preserve"> (0.689, 0.875)</w:t>
            </w:r>
          </w:p>
        </w:tc>
        <w:tc>
          <w:tcPr>
            <w:tcW w:w="1914" w:type="dxa"/>
            <w:vAlign w:val="center"/>
          </w:tcPr>
          <w:p w14:paraId="595D57AB" w14:textId="77777777" w:rsidR="00121604" w:rsidRPr="005F3F57" w:rsidRDefault="00121604" w:rsidP="006B44FE">
            <w:pPr>
              <w:widowControl/>
              <w:spacing w:line="276" w:lineRule="auto"/>
              <w:jc w:val="center"/>
              <w:rPr>
                <w:szCs w:val="21"/>
              </w:rPr>
            </w:pPr>
            <w:r w:rsidRPr="005F3F57">
              <w:rPr>
                <w:szCs w:val="21"/>
              </w:rPr>
              <w:t>0.833 (0.611, 1.000)</w:t>
            </w:r>
          </w:p>
        </w:tc>
        <w:tc>
          <w:tcPr>
            <w:tcW w:w="1914" w:type="dxa"/>
            <w:vAlign w:val="center"/>
          </w:tcPr>
          <w:p w14:paraId="6CF90F30" w14:textId="77777777" w:rsidR="00121604" w:rsidRPr="005F3F57" w:rsidRDefault="00121604" w:rsidP="006B44FE">
            <w:pPr>
              <w:widowControl/>
              <w:spacing w:line="276" w:lineRule="auto"/>
              <w:jc w:val="center"/>
              <w:rPr>
                <w:szCs w:val="21"/>
              </w:rPr>
            </w:pPr>
            <w:r w:rsidRPr="005F3F57">
              <w:rPr>
                <w:szCs w:val="21"/>
              </w:rPr>
              <w:t>0.705 (0.386, 0.871)</w:t>
            </w:r>
          </w:p>
        </w:tc>
        <w:tc>
          <w:tcPr>
            <w:tcW w:w="1914" w:type="dxa"/>
          </w:tcPr>
          <w:p w14:paraId="29C89D00" w14:textId="7E10DC1B" w:rsidR="00121604" w:rsidRPr="005F3F57" w:rsidRDefault="00121604" w:rsidP="006B44FE">
            <w:pPr>
              <w:widowControl/>
              <w:spacing w:line="276" w:lineRule="auto"/>
              <w:jc w:val="center"/>
              <w:rPr>
                <w:szCs w:val="21"/>
              </w:rPr>
            </w:pPr>
            <w:r w:rsidRPr="005F3F57">
              <w:rPr>
                <w:szCs w:val="21"/>
              </w:rPr>
              <w:t>0.</w:t>
            </w:r>
            <w:r w:rsidR="00204632" w:rsidRPr="005F3F57">
              <w:rPr>
                <w:rFonts w:hint="eastAsia"/>
                <w:szCs w:val="21"/>
              </w:rPr>
              <w:t>713</w:t>
            </w:r>
            <w:r w:rsidRPr="005F3F57">
              <w:rPr>
                <w:szCs w:val="21"/>
              </w:rPr>
              <w:t xml:space="preserve"> (0.</w:t>
            </w:r>
            <w:r w:rsidR="00204632" w:rsidRPr="005F3F57">
              <w:rPr>
                <w:rFonts w:hint="eastAsia"/>
                <w:szCs w:val="21"/>
              </w:rPr>
              <w:t>426</w:t>
            </w:r>
            <w:r w:rsidRPr="005F3F57">
              <w:rPr>
                <w:szCs w:val="21"/>
              </w:rPr>
              <w:t>, 0.858)</w:t>
            </w:r>
          </w:p>
        </w:tc>
      </w:tr>
      <w:tr w:rsidR="005F3F57" w:rsidRPr="005F3F57" w14:paraId="68C30802" w14:textId="77777777" w:rsidTr="006B44FE">
        <w:trPr>
          <w:jc w:val="center"/>
        </w:trPr>
        <w:tc>
          <w:tcPr>
            <w:tcW w:w="9357" w:type="dxa"/>
            <w:gridSpan w:val="5"/>
            <w:vAlign w:val="center"/>
          </w:tcPr>
          <w:p w14:paraId="603B94A9" w14:textId="77777777" w:rsidR="00121604" w:rsidRPr="005F3F57" w:rsidRDefault="00121604" w:rsidP="006B44FE">
            <w:pPr>
              <w:widowControl/>
              <w:spacing w:line="276" w:lineRule="auto"/>
              <w:jc w:val="left"/>
              <w:rPr>
                <w:b/>
                <w:bCs/>
                <w:szCs w:val="21"/>
              </w:rPr>
            </w:pPr>
            <w:r w:rsidRPr="005F3F57">
              <w:rPr>
                <w:b/>
                <w:bCs/>
                <w:szCs w:val="21"/>
              </w:rPr>
              <w:t>Validation set (Combined model)</w:t>
            </w:r>
          </w:p>
        </w:tc>
      </w:tr>
      <w:tr w:rsidR="005F3F57" w:rsidRPr="005F3F57" w14:paraId="17AD8610" w14:textId="77777777" w:rsidTr="006B44FE">
        <w:trPr>
          <w:jc w:val="center"/>
        </w:trPr>
        <w:tc>
          <w:tcPr>
            <w:tcW w:w="1702" w:type="dxa"/>
            <w:vAlign w:val="center"/>
          </w:tcPr>
          <w:p w14:paraId="1D173528" w14:textId="77777777" w:rsidR="00121604" w:rsidRPr="005F3F57" w:rsidRDefault="00121604" w:rsidP="006B44FE">
            <w:pPr>
              <w:widowControl/>
              <w:spacing w:line="276" w:lineRule="auto"/>
              <w:jc w:val="right"/>
              <w:rPr>
                <w:szCs w:val="21"/>
              </w:rPr>
            </w:pPr>
            <w:r w:rsidRPr="005F3F57">
              <w:rPr>
                <w:szCs w:val="21"/>
              </w:rPr>
              <w:t>LR</w:t>
            </w:r>
          </w:p>
        </w:tc>
        <w:tc>
          <w:tcPr>
            <w:tcW w:w="1913" w:type="dxa"/>
            <w:vAlign w:val="center"/>
          </w:tcPr>
          <w:p w14:paraId="1E5EFFBF" w14:textId="77777777" w:rsidR="00121604" w:rsidRPr="005F3F57" w:rsidRDefault="00121604" w:rsidP="006B44FE">
            <w:pPr>
              <w:widowControl/>
              <w:spacing w:line="276" w:lineRule="auto"/>
              <w:jc w:val="center"/>
              <w:rPr>
                <w:szCs w:val="21"/>
              </w:rPr>
            </w:pPr>
            <w:r w:rsidRPr="005F3F57">
              <w:rPr>
                <w:szCs w:val="21"/>
              </w:rPr>
              <w:t>0.864 (0.798, 0.929)</w:t>
            </w:r>
          </w:p>
        </w:tc>
        <w:tc>
          <w:tcPr>
            <w:tcW w:w="1914" w:type="dxa"/>
            <w:vAlign w:val="center"/>
          </w:tcPr>
          <w:p w14:paraId="3D860F6A" w14:textId="77777777" w:rsidR="00121604" w:rsidRPr="005F3F57" w:rsidRDefault="00121604" w:rsidP="006B44FE">
            <w:pPr>
              <w:widowControl/>
              <w:spacing w:line="276" w:lineRule="auto"/>
              <w:jc w:val="center"/>
              <w:rPr>
                <w:szCs w:val="21"/>
              </w:rPr>
            </w:pPr>
            <w:r w:rsidRPr="005F3F57">
              <w:rPr>
                <w:szCs w:val="21"/>
              </w:rPr>
              <w:t>0.944 (0.778, 1.000)</w:t>
            </w:r>
          </w:p>
        </w:tc>
        <w:tc>
          <w:tcPr>
            <w:tcW w:w="1914" w:type="dxa"/>
            <w:vAlign w:val="center"/>
          </w:tcPr>
          <w:p w14:paraId="5B0A24DB" w14:textId="77777777" w:rsidR="00121604" w:rsidRPr="005F3F57" w:rsidRDefault="00121604" w:rsidP="006B44FE">
            <w:pPr>
              <w:widowControl/>
              <w:spacing w:line="276" w:lineRule="auto"/>
              <w:jc w:val="center"/>
              <w:rPr>
                <w:szCs w:val="21"/>
              </w:rPr>
            </w:pPr>
            <w:r w:rsidRPr="005F3F57">
              <w:rPr>
                <w:szCs w:val="21"/>
              </w:rPr>
              <w:t>0.746 (0.545, 0.867)</w:t>
            </w:r>
          </w:p>
        </w:tc>
        <w:tc>
          <w:tcPr>
            <w:tcW w:w="1914" w:type="dxa"/>
          </w:tcPr>
          <w:p w14:paraId="2F34CD1C" w14:textId="77777777" w:rsidR="00121604" w:rsidRPr="005F3F57" w:rsidRDefault="00121604" w:rsidP="006B44FE">
            <w:pPr>
              <w:widowControl/>
              <w:spacing w:line="276" w:lineRule="auto"/>
              <w:jc w:val="center"/>
              <w:rPr>
                <w:szCs w:val="21"/>
              </w:rPr>
            </w:pPr>
            <w:r w:rsidRPr="005F3F57">
              <w:rPr>
                <w:szCs w:val="21"/>
              </w:rPr>
              <w:t>0.759 (0.574, 0.865)</w:t>
            </w:r>
          </w:p>
        </w:tc>
      </w:tr>
      <w:tr w:rsidR="005F3F57" w:rsidRPr="005F3F57" w14:paraId="34D547E8" w14:textId="77777777" w:rsidTr="006B44FE">
        <w:trPr>
          <w:jc w:val="center"/>
        </w:trPr>
        <w:tc>
          <w:tcPr>
            <w:tcW w:w="1702" w:type="dxa"/>
            <w:vAlign w:val="center"/>
          </w:tcPr>
          <w:p w14:paraId="76FCD3F3" w14:textId="77777777" w:rsidR="00121604" w:rsidRPr="005F3F57" w:rsidRDefault="00121604" w:rsidP="006B44FE">
            <w:pPr>
              <w:widowControl/>
              <w:spacing w:line="276" w:lineRule="auto"/>
              <w:jc w:val="right"/>
              <w:rPr>
                <w:szCs w:val="21"/>
              </w:rPr>
            </w:pPr>
            <w:r w:rsidRPr="005F3F57">
              <w:rPr>
                <w:szCs w:val="21"/>
              </w:rPr>
              <w:t>RF</w:t>
            </w:r>
          </w:p>
        </w:tc>
        <w:tc>
          <w:tcPr>
            <w:tcW w:w="1913" w:type="dxa"/>
            <w:vAlign w:val="center"/>
          </w:tcPr>
          <w:p w14:paraId="5C5BFDB2" w14:textId="77777777" w:rsidR="00121604" w:rsidRPr="005F3F57" w:rsidRDefault="00121604" w:rsidP="006B44FE">
            <w:pPr>
              <w:widowControl/>
              <w:spacing w:line="276" w:lineRule="auto"/>
              <w:jc w:val="center"/>
              <w:rPr>
                <w:szCs w:val="21"/>
              </w:rPr>
            </w:pPr>
            <w:r w:rsidRPr="005F3F57">
              <w:rPr>
                <w:szCs w:val="21"/>
              </w:rPr>
              <w:t>0.724 (0.624, 0.825)</w:t>
            </w:r>
          </w:p>
        </w:tc>
        <w:tc>
          <w:tcPr>
            <w:tcW w:w="1914" w:type="dxa"/>
            <w:vAlign w:val="center"/>
          </w:tcPr>
          <w:p w14:paraId="50208F92" w14:textId="77777777" w:rsidR="00121604" w:rsidRPr="005F3F57" w:rsidRDefault="00121604" w:rsidP="006B44FE">
            <w:pPr>
              <w:widowControl/>
              <w:spacing w:line="276" w:lineRule="auto"/>
              <w:jc w:val="center"/>
              <w:rPr>
                <w:szCs w:val="21"/>
              </w:rPr>
            </w:pPr>
            <w:r w:rsidRPr="005F3F57">
              <w:rPr>
                <w:szCs w:val="21"/>
              </w:rPr>
              <w:t>0.889 (0.556, 1.000)</w:t>
            </w:r>
          </w:p>
        </w:tc>
        <w:tc>
          <w:tcPr>
            <w:tcW w:w="1914" w:type="dxa"/>
            <w:vAlign w:val="center"/>
          </w:tcPr>
          <w:p w14:paraId="0C30C230" w14:textId="77777777" w:rsidR="00121604" w:rsidRPr="005F3F57" w:rsidRDefault="00121604" w:rsidP="006B44FE">
            <w:pPr>
              <w:widowControl/>
              <w:spacing w:line="276" w:lineRule="auto"/>
              <w:jc w:val="center"/>
              <w:rPr>
                <w:szCs w:val="21"/>
              </w:rPr>
            </w:pPr>
            <w:r w:rsidRPr="005F3F57">
              <w:rPr>
                <w:szCs w:val="21"/>
              </w:rPr>
              <w:t>0.561 (0.345, 0.898)</w:t>
            </w:r>
          </w:p>
        </w:tc>
        <w:tc>
          <w:tcPr>
            <w:tcW w:w="1914" w:type="dxa"/>
          </w:tcPr>
          <w:p w14:paraId="45965F5D" w14:textId="77777777" w:rsidR="00121604" w:rsidRPr="005F3F57" w:rsidRDefault="00121604" w:rsidP="006B44FE">
            <w:pPr>
              <w:widowControl/>
              <w:spacing w:line="276" w:lineRule="auto"/>
              <w:jc w:val="center"/>
              <w:rPr>
                <w:szCs w:val="21"/>
              </w:rPr>
            </w:pPr>
            <w:r w:rsidRPr="005F3F57">
              <w:rPr>
                <w:szCs w:val="21"/>
              </w:rPr>
              <w:t>0.582 (0.387, 0.879)</w:t>
            </w:r>
          </w:p>
        </w:tc>
      </w:tr>
      <w:tr w:rsidR="005F3F57" w:rsidRPr="005F3F57" w14:paraId="1CCD4470" w14:textId="77777777" w:rsidTr="006B44FE">
        <w:trPr>
          <w:jc w:val="center"/>
        </w:trPr>
        <w:tc>
          <w:tcPr>
            <w:tcW w:w="1702" w:type="dxa"/>
            <w:vAlign w:val="center"/>
          </w:tcPr>
          <w:p w14:paraId="75344FF1" w14:textId="77777777" w:rsidR="00121604" w:rsidRPr="005F3F57" w:rsidRDefault="00121604" w:rsidP="006B44FE">
            <w:pPr>
              <w:widowControl/>
              <w:spacing w:line="276" w:lineRule="auto"/>
              <w:jc w:val="right"/>
              <w:rPr>
                <w:szCs w:val="21"/>
              </w:rPr>
            </w:pPr>
            <w:r w:rsidRPr="005F3F57">
              <w:rPr>
                <w:szCs w:val="21"/>
              </w:rPr>
              <w:t>SVM</w:t>
            </w:r>
          </w:p>
        </w:tc>
        <w:tc>
          <w:tcPr>
            <w:tcW w:w="1913" w:type="dxa"/>
            <w:vAlign w:val="center"/>
          </w:tcPr>
          <w:p w14:paraId="72EBC762" w14:textId="77777777" w:rsidR="00121604" w:rsidRPr="005F3F57" w:rsidRDefault="00121604" w:rsidP="006B44FE">
            <w:pPr>
              <w:widowControl/>
              <w:spacing w:line="276" w:lineRule="auto"/>
              <w:jc w:val="center"/>
              <w:rPr>
                <w:szCs w:val="21"/>
              </w:rPr>
            </w:pPr>
            <w:r w:rsidRPr="005F3F57">
              <w:rPr>
                <w:szCs w:val="21"/>
              </w:rPr>
              <w:t>0.543 (0.389, 0.697)</w:t>
            </w:r>
          </w:p>
        </w:tc>
        <w:tc>
          <w:tcPr>
            <w:tcW w:w="1914" w:type="dxa"/>
            <w:vAlign w:val="center"/>
          </w:tcPr>
          <w:p w14:paraId="5A4CFE19" w14:textId="77777777" w:rsidR="00121604" w:rsidRPr="005F3F57" w:rsidRDefault="00121604" w:rsidP="006B44FE">
            <w:pPr>
              <w:widowControl/>
              <w:spacing w:line="276" w:lineRule="auto"/>
              <w:jc w:val="center"/>
              <w:rPr>
                <w:szCs w:val="21"/>
              </w:rPr>
            </w:pPr>
            <w:r w:rsidRPr="005F3F57">
              <w:rPr>
                <w:szCs w:val="21"/>
              </w:rPr>
              <w:t>0.389 (0.167, 1.000)</w:t>
            </w:r>
          </w:p>
        </w:tc>
        <w:tc>
          <w:tcPr>
            <w:tcW w:w="1914" w:type="dxa"/>
            <w:vAlign w:val="center"/>
          </w:tcPr>
          <w:p w14:paraId="56BCFCE4" w14:textId="77777777" w:rsidR="00121604" w:rsidRPr="005F3F57" w:rsidRDefault="00121604" w:rsidP="006B44FE">
            <w:pPr>
              <w:widowControl/>
              <w:spacing w:line="276" w:lineRule="auto"/>
              <w:jc w:val="center"/>
              <w:rPr>
                <w:szCs w:val="21"/>
              </w:rPr>
            </w:pPr>
            <w:r w:rsidRPr="005F3F57">
              <w:rPr>
                <w:szCs w:val="21"/>
              </w:rPr>
              <w:t>0.932 (0.223, 0.973)</w:t>
            </w:r>
          </w:p>
        </w:tc>
        <w:tc>
          <w:tcPr>
            <w:tcW w:w="1914" w:type="dxa"/>
          </w:tcPr>
          <w:p w14:paraId="2B3EA1AD" w14:textId="77777777" w:rsidR="00121604" w:rsidRPr="005F3F57" w:rsidRDefault="00121604" w:rsidP="006B44FE">
            <w:pPr>
              <w:widowControl/>
              <w:spacing w:line="276" w:lineRule="auto"/>
              <w:jc w:val="center"/>
              <w:rPr>
                <w:szCs w:val="21"/>
              </w:rPr>
            </w:pPr>
            <w:r w:rsidRPr="005F3F57">
              <w:rPr>
                <w:szCs w:val="21"/>
              </w:rPr>
              <w:t>0.894 (0.270, 0.929)</w:t>
            </w:r>
          </w:p>
        </w:tc>
      </w:tr>
      <w:tr w:rsidR="005F3F57" w:rsidRPr="005F3F57" w14:paraId="7C2005D8" w14:textId="77777777" w:rsidTr="006B44FE">
        <w:trPr>
          <w:jc w:val="center"/>
        </w:trPr>
        <w:tc>
          <w:tcPr>
            <w:tcW w:w="1702" w:type="dxa"/>
            <w:vAlign w:val="center"/>
          </w:tcPr>
          <w:p w14:paraId="09C74752" w14:textId="77777777" w:rsidR="00121604" w:rsidRPr="005F3F57" w:rsidRDefault="00121604" w:rsidP="006B44FE">
            <w:pPr>
              <w:widowControl/>
              <w:spacing w:line="276" w:lineRule="auto"/>
              <w:jc w:val="right"/>
              <w:rPr>
                <w:szCs w:val="21"/>
              </w:rPr>
            </w:pPr>
            <w:r w:rsidRPr="005F3F57">
              <w:rPr>
                <w:szCs w:val="21"/>
              </w:rPr>
              <w:t>XGBoost</w:t>
            </w:r>
          </w:p>
        </w:tc>
        <w:tc>
          <w:tcPr>
            <w:tcW w:w="1913" w:type="dxa"/>
            <w:vAlign w:val="center"/>
          </w:tcPr>
          <w:p w14:paraId="3D07C4F8" w14:textId="77777777" w:rsidR="00121604" w:rsidRPr="005F3F57" w:rsidRDefault="00121604" w:rsidP="006B44FE">
            <w:pPr>
              <w:widowControl/>
              <w:spacing w:line="276" w:lineRule="auto"/>
              <w:jc w:val="center"/>
              <w:rPr>
                <w:szCs w:val="21"/>
              </w:rPr>
            </w:pPr>
            <w:r w:rsidRPr="005F3F57">
              <w:rPr>
                <w:szCs w:val="21"/>
              </w:rPr>
              <w:t>0.703 (0.606, 0.801)</w:t>
            </w:r>
          </w:p>
        </w:tc>
        <w:tc>
          <w:tcPr>
            <w:tcW w:w="1914" w:type="dxa"/>
            <w:vAlign w:val="center"/>
          </w:tcPr>
          <w:p w14:paraId="6E1C3010" w14:textId="77777777" w:rsidR="00121604" w:rsidRPr="005F3F57" w:rsidRDefault="00121604" w:rsidP="006B44FE">
            <w:pPr>
              <w:widowControl/>
              <w:spacing w:line="276" w:lineRule="auto"/>
              <w:jc w:val="center"/>
              <w:rPr>
                <w:szCs w:val="21"/>
              </w:rPr>
            </w:pPr>
            <w:r w:rsidRPr="005F3F57">
              <w:rPr>
                <w:szCs w:val="21"/>
              </w:rPr>
              <w:t>0.944 (0.611, 1.000)</w:t>
            </w:r>
          </w:p>
        </w:tc>
        <w:tc>
          <w:tcPr>
            <w:tcW w:w="1914" w:type="dxa"/>
            <w:vAlign w:val="center"/>
          </w:tcPr>
          <w:p w14:paraId="4A6CCB13" w14:textId="77777777" w:rsidR="00121604" w:rsidRPr="005F3F57" w:rsidRDefault="00121604" w:rsidP="006B44FE">
            <w:pPr>
              <w:widowControl/>
              <w:spacing w:line="276" w:lineRule="auto"/>
              <w:jc w:val="center"/>
              <w:rPr>
                <w:szCs w:val="21"/>
              </w:rPr>
            </w:pPr>
            <w:r w:rsidRPr="005F3F57">
              <w:rPr>
                <w:szCs w:val="21"/>
              </w:rPr>
              <w:t>0.519 (0.311, 0.811)</w:t>
            </w:r>
          </w:p>
        </w:tc>
        <w:tc>
          <w:tcPr>
            <w:tcW w:w="1914" w:type="dxa"/>
          </w:tcPr>
          <w:p w14:paraId="4AB77C15" w14:textId="77777777" w:rsidR="00121604" w:rsidRPr="005F3F57" w:rsidRDefault="00121604" w:rsidP="006B44FE">
            <w:pPr>
              <w:widowControl/>
              <w:spacing w:line="276" w:lineRule="auto"/>
              <w:jc w:val="center"/>
              <w:rPr>
                <w:szCs w:val="21"/>
              </w:rPr>
            </w:pPr>
            <w:r w:rsidRPr="005F3F57">
              <w:rPr>
                <w:szCs w:val="21"/>
              </w:rPr>
              <w:t>0.543 (0.355, 0.801)</w:t>
            </w:r>
          </w:p>
        </w:tc>
      </w:tr>
      <w:tr w:rsidR="005F3F57" w:rsidRPr="005F3F57" w14:paraId="647682F3" w14:textId="77777777" w:rsidTr="006B44FE">
        <w:trPr>
          <w:jc w:val="center"/>
        </w:trPr>
        <w:tc>
          <w:tcPr>
            <w:tcW w:w="1702" w:type="dxa"/>
            <w:vAlign w:val="center"/>
          </w:tcPr>
          <w:p w14:paraId="738D35F6" w14:textId="77777777" w:rsidR="00121604" w:rsidRPr="005F3F57" w:rsidRDefault="00121604" w:rsidP="006B44FE">
            <w:pPr>
              <w:widowControl/>
              <w:spacing w:line="276" w:lineRule="auto"/>
              <w:jc w:val="right"/>
              <w:rPr>
                <w:szCs w:val="21"/>
              </w:rPr>
            </w:pPr>
            <w:r w:rsidRPr="005F3F57">
              <w:rPr>
                <w:szCs w:val="21"/>
              </w:rPr>
              <w:t>LDA</w:t>
            </w:r>
          </w:p>
        </w:tc>
        <w:tc>
          <w:tcPr>
            <w:tcW w:w="1913" w:type="dxa"/>
            <w:vAlign w:val="center"/>
          </w:tcPr>
          <w:p w14:paraId="0B5C205F" w14:textId="77777777" w:rsidR="00121604" w:rsidRPr="005F3F57" w:rsidRDefault="00121604" w:rsidP="006B44FE">
            <w:pPr>
              <w:widowControl/>
              <w:spacing w:line="276" w:lineRule="auto"/>
              <w:jc w:val="center"/>
              <w:rPr>
                <w:szCs w:val="21"/>
              </w:rPr>
            </w:pPr>
            <w:r w:rsidRPr="005F3F57">
              <w:rPr>
                <w:szCs w:val="21"/>
              </w:rPr>
              <w:t>0.605 (0.506, 0.704)</w:t>
            </w:r>
          </w:p>
        </w:tc>
        <w:tc>
          <w:tcPr>
            <w:tcW w:w="1914" w:type="dxa"/>
            <w:vAlign w:val="center"/>
          </w:tcPr>
          <w:p w14:paraId="685295AE" w14:textId="77777777" w:rsidR="00121604" w:rsidRPr="005F3F57" w:rsidRDefault="00121604" w:rsidP="006B44FE">
            <w:pPr>
              <w:widowControl/>
              <w:spacing w:line="276" w:lineRule="auto"/>
              <w:jc w:val="center"/>
              <w:rPr>
                <w:szCs w:val="21"/>
              </w:rPr>
            </w:pPr>
            <w:r w:rsidRPr="005F3F57">
              <w:rPr>
                <w:szCs w:val="21"/>
              </w:rPr>
              <w:t>0.222 (0.056, 0.444)</w:t>
            </w:r>
          </w:p>
        </w:tc>
        <w:tc>
          <w:tcPr>
            <w:tcW w:w="1914" w:type="dxa"/>
            <w:vAlign w:val="center"/>
          </w:tcPr>
          <w:p w14:paraId="434524C1" w14:textId="77777777" w:rsidR="00121604" w:rsidRPr="005F3F57" w:rsidRDefault="00121604" w:rsidP="006B44FE">
            <w:pPr>
              <w:widowControl/>
              <w:spacing w:line="276" w:lineRule="auto"/>
              <w:jc w:val="center"/>
              <w:rPr>
                <w:szCs w:val="21"/>
              </w:rPr>
            </w:pPr>
            <w:r w:rsidRPr="005F3F57">
              <w:rPr>
                <w:szCs w:val="21"/>
              </w:rPr>
              <w:t>0.989 (0.973, 1.000)</w:t>
            </w:r>
          </w:p>
        </w:tc>
        <w:tc>
          <w:tcPr>
            <w:tcW w:w="1914" w:type="dxa"/>
          </w:tcPr>
          <w:p w14:paraId="4E9FD335" w14:textId="77777777" w:rsidR="00121604" w:rsidRPr="005F3F57" w:rsidRDefault="00121604" w:rsidP="006B44FE">
            <w:pPr>
              <w:widowControl/>
              <w:spacing w:line="276" w:lineRule="auto"/>
              <w:jc w:val="center"/>
              <w:rPr>
                <w:szCs w:val="21"/>
              </w:rPr>
            </w:pPr>
            <w:r w:rsidRPr="005F3F57">
              <w:rPr>
                <w:szCs w:val="21"/>
              </w:rPr>
              <w:t>0.940 (0.922, 0.957)</w:t>
            </w:r>
          </w:p>
        </w:tc>
      </w:tr>
      <w:tr w:rsidR="005F3F57" w:rsidRPr="005F3F57" w14:paraId="4BCC8F57" w14:textId="77777777" w:rsidTr="006B44FE">
        <w:trPr>
          <w:jc w:val="center"/>
        </w:trPr>
        <w:tc>
          <w:tcPr>
            <w:tcW w:w="1702" w:type="dxa"/>
            <w:vAlign w:val="center"/>
          </w:tcPr>
          <w:p w14:paraId="318A974B" w14:textId="77777777" w:rsidR="00121604" w:rsidRPr="005F3F57" w:rsidRDefault="00121604" w:rsidP="006B44FE">
            <w:pPr>
              <w:widowControl/>
              <w:spacing w:line="276" w:lineRule="auto"/>
              <w:jc w:val="right"/>
              <w:rPr>
                <w:szCs w:val="21"/>
              </w:rPr>
            </w:pPr>
            <w:r w:rsidRPr="005F3F57">
              <w:rPr>
                <w:szCs w:val="21"/>
              </w:rPr>
              <w:t>LightGBM</w:t>
            </w:r>
          </w:p>
        </w:tc>
        <w:tc>
          <w:tcPr>
            <w:tcW w:w="1913" w:type="dxa"/>
            <w:vAlign w:val="center"/>
          </w:tcPr>
          <w:p w14:paraId="2CDAEB1E" w14:textId="77777777" w:rsidR="00121604" w:rsidRPr="005F3F57" w:rsidRDefault="00121604" w:rsidP="006B44FE">
            <w:pPr>
              <w:widowControl/>
              <w:spacing w:line="276" w:lineRule="auto"/>
              <w:jc w:val="center"/>
              <w:rPr>
                <w:szCs w:val="21"/>
              </w:rPr>
            </w:pPr>
            <w:r w:rsidRPr="005F3F57">
              <w:rPr>
                <w:szCs w:val="21"/>
              </w:rPr>
              <w:t>0.761 (0.675, 0.848)</w:t>
            </w:r>
          </w:p>
        </w:tc>
        <w:tc>
          <w:tcPr>
            <w:tcW w:w="1914" w:type="dxa"/>
            <w:vAlign w:val="center"/>
          </w:tcPr>
          <w:p w14:paraId="657AB3B0" w14:textId="77777777" w:rsidR="00121604" w:rsidRPr="005F3F57" w:rsidRDefault="00121604" w:rsidP="006B44FE">
            <w:pPr>
              <w:widowControl/>
              <w:spacing w:line="276" w:lineRule="auto"/>
              <w:jc w:val="center"/>
              <w:rPr>
                <w:szCs w:val="21"/>
              </w:rPr>
            </w:pPr>
            <w:r w:rsidRPr="005F3F57">
              <w:rPr>
                <w:szCs w:val="21"/>
              </w:rPr>
              <w:t>0.944 (0.722, 1.000)</w:t>
            </w:r>
          </w:p>
        </w:tc>
        <w:tc>
          <w:tcPr>
            <w:tcW w:w="1914" w:type="dxa"/>
            <w:vAlign w:val="center"/>
          </w:tcPr>
          <w:p w14:paraId="2F4C6651" w14:textId="77777777" w:rsidR="00121604" w:rsidRPr="005F3F57" w:rsidRDefault="00121604" w:rsidP="006B44FE">
            <w:pPr>
              <w:widowControl/>
              <w:spacing w:line="276" w:lineRule="auto"/>
              <w:jc w:val="center"/>
              <w:rPr>
                <w:szCs w:val="21"/>
              </w:rPr>
            </w:pPr>
            <w:r w:rsidRPr="005F3F57">
              <w:rPr>
                <w:szCs w:val="21"/>
              </w:rPr>
              <w:t>0.595 (0.413, 0.799)</w:t>
            </w:r>
          </w:p>
        </w:tc>
        <w:tc>
          <w:tcPr>
            <w:tcW w:w="1914" w:type="dxa"/>
          </w:tcPr>
          <w:p w14:paraId="20FE032D" w14:textId="77777777" w:rsidR="00121604" w:rsidRPr="005F3F57" w:rsidRDefault="00121604" w:rsidP="006B44FE">
            <w:pPr>
              <w:widowControl/>
              <w:spacing w:line="276" w:lineRule="auto"/>
              <w:jc w:val="center"/>
              <w:rPr>
                <w:szCs w:val="21"/>
              </w:rPr>
            </w:pPr>
            <w:r w:rsidRPr="005F3F57">
              <w:rPr>
                <w:szCs w:val="21"/>
              </w:rPr>
              <w:t>0.613 (0.450, 0.798)</w:t>
            </w:r>
          </w:p>
        </w:tc>
      </w:tr>
    </w:tbl>
    <w:p w14:paraId="01A3ED14" w14:textId="77777777" w:rsidR="00121604" w:rsidRPr="005F3F57" w:rsidRDefault="00121604" w:rsidP="00121604">
      <w:pPr>
        <w:rPr>
          <w:rFonts w:ascii="Times New Roman" w:hAnsi="Times New Roman" w:cs="Times New Roman"/>
        </w:rPr>
      </w:pPr>
      <w:r w:rsidRPr="005F3F57">
        <w:rPr>
          <w:rFonts w:ascii="Times New Roman" w:hAnsi="Times New Roman" w:cs="Times New Roman"/>
        </w:rPr>
        <w:t>ST: sagittal section of the tongue; SCM: horizontal section of the cricothyroid membrane; SVC: horizontal section of the vocal cord; SA: sagittal section of the airway; STI: horizontal section of the thyroid isthmus; SJN: horizontal section of the jugular notch; SHB: section of the hyoid bone; SE: section of the epiglottis; AUROC: Area under the receiver operating characteristic curve; LR: Logistic Regression; RF: Random Forest; SVM: Support Vector Machine; XGBoost: eXtreme Gradient Boosting; LDA: Linear Discriminant Analysis; LightGBM: Light Gradient Boosting Machine.</w:t>
      </w:r>
    </w:p>
    <w:bookmarkEnd w:id="10"/>
    <w:p w14:paraId="39713903" w14:textId="77777777" w:rsidR="00EF5CD5" w:rsidRPr="005F3F57" w:rsidRDefault="00EF5CD5">
      <w:pPr>
        <w:rPr>
          <w:rFonts w:ascii="Times New Roman" w:hAnsi="Times New Roman" w:cs="Times New Roman"/>
        </w:rPr>
      </w:pPr>
    </w:p>
    <w:p w14:paraId="0116930D" w14:textId="5A1419C9" w:rsidR="00F75194" w:rsidRPr="005F3F57" w:rsidRDefault="00F75194">
      <w:pPr>
        <w:widowControl/>
        <w:jc w:val="left"/>
        <w:rPr>
          <w:rFonts w:ascii="Times New Roman" w:hAnsi="Times New Roman" w:cs="Times New Roman"/>
        </w:rPr>
      </w:pPr>
      <w:r w:rsidRPr="005F3F57">
        <w:rPr>
          <w:rFonts w:ascii="Times New Roman" w:hAnsi="Times New Roman" w:cs="Times New Roman"/>
        </w:rPr>
        <w:br w:type="page"/>
      </w:r>
    </w:p>
    <w:p w14:paraId="2E3B997A" w14:textId="77777777" w:rsidR="00F75194" w:rsidRPr="005F3F57" w:rsidRDefault="00F75194" w:rsidP="00F75194">
      <w:pPr>
        <w:rPr>
          <w:rFonts w:ascii="Times New Roman" w:eastAsia="宋体" w:hAnsi="Times New Roman" w:cs="Times New Roman"/>
          <w:b/>
          <w:bCs/>
          <w:szCs w:val="20"/>
        </w:rPr>
      </w:pPr>
      <w:r w:rsidRPr="005F3F57">
        <w:rPr>
          <w:rFonts w:ascii="Times New Roman" w:eastAsia="宋体" w:hAnsi="Times New Roman" w:cs="Times New Roman"/>
          <w:b/>
          <w:bCs/>
          <w:szCs w:val="20"/>
        </w:rPr>
        <w:lastRenderedPageBreak/>
        <w:t>Table S6: The results of predictive performances for all models (sensitivity = 0.900)</w:t>
      </w:r>
    </w:p>
    <w:tbl>
      <w:tblPr>
        <w:tblStyle w:val="31"/>
        <w:tblW w:w="8441" w:type="dxa"/>
        <w:jc w:val="center"/>
        <w:tblLook w:val="04A0" w:firstRow="1" w:lastRow="0" w:firstColumn="1" w:lastColumn="0" w:noHBand="0" w:noVBand="1"/>
      </w:tblPr>
      <w:tblGrid>
        <w:gridCol w:w="2110"/>
        <w:gridCol w:w="2110"/>
        <w:gridCol w:w="2110"/>
        <w:gridCol w:w="2111"/>
      </w:tblGrid>
      <w:tr w:rsidR="005F3F57" w:rsidRPr="005F3F57" w14:paraId="484DE87E" w14:textId="77777777" w:rsidTr="006B44FE">
        <w:trPr>
          <w:tblHeader/>
          <w:jc w:val="center"/>
        </w:trPr>
        <w:tc>
          <w:tcPr>
            <w:tcW w:w="2110" w:type="dxa"/>
            <w:vAlign w:val="center"/>
          </w:tcPr>
          <w:p w14:paraId="3F7BB7D6" w14:textId="77777777" w:rsidR="00F75194" w:rsidRPr="005F3F57" w:rsidRDefault="00F75194" w:rsidP="00F75194">
            <w:pPr>
              <w:widowControl/>
              <w:spacing w:line="276" w:lineRule="auto"/>
              <w:jc w:val="center"/>
              <w:rPr>
                <w:rFonts w:ascii="Times New Roman" w:eastAsia="宋体" w:hAnsi="Times New Roman" w:cs="Times New Roman"/>
                <w:b/>
                <w:bCs/>
                <w:szCs w:val="21"/>
              </w:rPr>
            </w:pPr>
          </w:p>
        </w:tc>
        <w:tc>
          <w:tcPr>
            <w:tcW w:w="2110" w:type="dxa"/>
            <w:vAlign w:val="center"/>
          </w:tcPr>
          <w:p w14:paraId="08485068" w14:textId="77777777" w:rsidR="00F75194" w:rsidRPr="005F3F57" w:rsidRDefault="00F75194" w:rsidP="00F75194">
            <w:pPr>
              <w:widowControl/>
              <w:spacing w:line="276" w:lineRule="auto"/>
              <w:jc w:val="center"/>
              <w:rPr>
                <w:rFonts w:ascii="Times New Roman" w:eastAsia="宋体" w:hAnsi="Times New Roman" w:cs="Times New Roman"/>
                <w:b/>
                <w:bCs/>
                <w:szCs w:val="21"/>
              </w:rPr>
            </w:pPr>
            <w:r w:rsidRPr="005F3F57">
              <w:rPr>
                <w:rFonts w:ascii="Times New Roman" w:eastAsia="宋体" w:hAnsi="Times New Roman" w:cs="Times New Roman"/>
                <w:b/>
                <w:bCs/>
                <w:szCs w:val="21"/>
              </w:rPr>
              <w:t>AUROC (95% CI)</w:t>
            </w:r>
          </w:p>
        </w:tc>
        <w:tc>
          <w:tcPr>
            <w:tcW w:w="2110" w:type="dxa"/>
            <w:vAlign w:val="center"/>
          </w:tcPr>
          <w:p w14:paraId="59415A14" w14:textId="77777777" w:rsidR="00F75194" w:rsidRPr="005F3F57" w:rsidRDefault="00F75194" w:rsidP="00F75194">
            <w:pPr>
              <w:widowControl/>
              <w:spacing w:line="276" w:lineRule="auto"/>
              <w:jc w:val="center"/>
              <w:rPr>
                <w:rFonts w:ascii="Times New Roman" w:eastAsia="宋体" w:hAnsi="Times New Roman" w:cs="Times New Roman"/>
                <w:b/>
                <w:bCs/>
                <w:szCs w:val="21"/>
              </w:rPr>
            </w:pPr>
            <w:r w:rsidRPr="005F3F57">
              <w:rPr>
                <w:rFonts w:ascii="Times New Roman" w:eastAsia="宋体" w:hAnsi="Times New Roman" w:cs="Times New Roman"/>
                <w:b/>
                <w:bCs/>
                <w:szCs w:val="21"/>
              </w:rPr>
              <w:t>Specificity (95% CI)</w:t>
            </w:r>
          </w:p>
        </w:tc>
        <w:tc>
          <w:tcPr>
            <w:tcW w:w="2111" w:type="dxa"/>
          </w:tcPr>
          <w:p w14:paraId="3B29A93A" w14:textId="77777777" w:rsidR="00F75194" w:rsidRPr="005F3F57" w:rsidRDefault="00F75194" w:rsidP="00F75194">
            <w:pPr>
              <w:widowControl/>
              <w:spacing w:line="276" w:lineRule="auto"/>
              <w:jc w:val="center"/>
              <w:rPr>
                <w:rFonts w:ascii="Times New Roman" w:eastAsia="宋体" w:hAnsi="Times New Roman" w:cs="Times New Roman"/>
                <w:b/>
                <w:bCs/>
                <w:szCs w:val="21"/>
              </w:rPr>
            </w:pPr>
            <w:r w:rsidRPr="005F3F57">
              <w:rPr>
                <w:rFonts w:ascii="Times New Roman" w:eastAsia="宋体" w:hAnsi="Times New Roman" w:cs="Times New Roman"/>
                <w:b/>
                <w:bCs/>
                <w:szCs w:val="21"/>
              </w:rPr>
              <w:t>Accuracy (95% CI)</w:t>
            </w:r>
          </w:p>
        </w:tc>
      </w:tr>
      <w:tr w:rsidR="005F3F57" w:rsidRPr="005F3F57" w14:paraId="20111FC2" w14:textId="77777777" w:rsidTr="006B44FE">
        <w:trPr>
          <w:jc w:val="center"/>
        </w:trPr>
        <w:tc>
          <w:tcPr>
            <w:tcW w:w="2110" w:type="dxa"/>
            <w:vAlign w:val="center"/>
          </w:tcPr>
          <w:p w14:paraId="6FDCFC1E" w14:textId="77777777" w:rsidR="00F75194" w:rsidRPr="005F3F57" w:rsidRDefault="00F75194" w:rsidP="00F75194">
            <w:pPr>
              <w:widowControl/>
              <w:spacing w:line="276" w:lineRule="auto"/>
              <w:jc w:val="right"/>
              <w:rPr>
                <w:rFonts w:ascii="Times New Roman" w:eastAsia="宋体" w:hAnsi="Times New Roman" w:cs="Times New Roman"/>
                <w:szCs w:val="21"/>
              </w:rPr>
            </w:pPr>
            <w:r w:rsidRPr="005F3F57">
              <w:rPr>
                <w:rFonts w:ascii="Times New Roman" w:eastAsia="宋体" w:hAnsi="Times New Roman" w:cs="Times New Roman"/>
                <w:szCs w:val="21"/>
              </w:rPr>
              <w:t>LR</w:t>
            </w:r>
          </w:p>
        </w:tc>
        <w:tc>
          <w:tcPr>
            <w:tcW w:w="2110" w:type="dxa"/>
            <w:vAlign w:val="center"/>
          </w:tcPr>
          <w:p w14:paraId="0BC0FCA5"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0.777 (0.682, 0.873)</w:t>
            </w:r>
          </w:p>
        </w:tc>
        <w:tc>
          <w:tcPr>
            <w:tcW w:w="2110" w:type="dxa"/>
            <w:vAlign w:val="center"/>
          </w:tcPr>
          <w:p w14:paraId="05A8EF3B"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0.374 (0.298, 0.747)</w:t>
            </w:r>
          </w:p>
        </w:tc>
        <w:tc>
          <w:tcPr>
            <w:tcW w:w="2111" w:type="dxa"/>
          </w:tcPr>
          <w:p w14:paraId="3CEE6122"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0.407 (0.336, 0.757)</w:t>
            </w:r>
          </w:p>
        </w:tc>
      </w:tr>
      <w:tr w:rsidR="005F3F57" w:rsidRPr="005F3F57" w14:paraId="6DF0CAB7" w14:textId="77777777" w:rsidTr="006B44FE">
        <w:trPr>
          <w:jc w:val="center"/>
        </w:trPr>
        <w:tc>
          <w:tcPr>
            <w:tcW w:w="2110" w:type="dxa"/>
            <w:vAlign w:val="center"/>
          </w:tcPr>
          <w:p w14:paraId="4BFC171D" w14:textId="77777777" w:rsidR="00F75194" w:rsidRPr="005F3F57" w:rsidRDefault="00F75194" w:rsidP="00F75194">
            <w:pPr>
              <w:widowControl/>
              <w:spacing w:line="276" w:lineRule="auto"/>
              <w:jc w:val="right"/>
              <w:rPr>
                <w:rFonts w:ascii="Times New Roman" w:eastAsia="宋体" w:hAnsi="Times New Roman" w:cs="Times New Roman"/>
                <w:szCs w:val="21"/>
              </w:rPr>
            </w:pPr>
            <w:r w:rsidRPr="005F3F57">
              <w:rPr>
                <w:rFonts w:ascii="Times New Roman" w:eastAsia="宋体" w:hAnsi="Times New Roman" w:cs="Times New Roman"/>
                <w:szCs w:val="21"/>
              </w:rPr>
              <w:t>RF</w:t>
            </w:r>
          </w:p>
        </w:tc>
        <w:tc>
          <w:tcPr>
            <w:tcW w:w="2110" w:type="dxa"/>
            <w:vAlign w:val="center"/>
          </w:tcPr>
          <w:p w14:paraId="210F91DF"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0.782 (0.671, 0.893)</w:t>
            </w:r>
          </w:p>
        </w:tc>
        <w:tc>
          <w:tcPr>
            <w:tcW w:w="2110" w:type="dxa"/>
            <w:vAlign w:val="center"/>
          </w:tcPr>
          <w:p w14:paraId="6D5BE5C9"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0.491 (0.101, 0.687)</w:t>
            </w:r>
          </w:p>
        </w:tc>
        <w:tc>
          <w:tcPr>
            <w:tcW w:w="2111" w:type="dxa"/>
          </w:tcPr>
          <w:p w14:paraId="798B3EAF"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0.517 (0.152, 0.700)</w:t>
            </w:r>
          </w:p>
        </w:tc>
      </w:tr>
      <w:tr w:rsidR="005F3F57" w:rsidRPr="005F3F57" w14:paraId="2694F426" w14:textId="77777777" w:rsidTr="006B44FE">
        <w:trPr>
          <w:jc w:val="center"/>
        </w:trPr>
        <w:tc>
          <w:tcPr>
            <w:tcW w:w="2110" w:type="dxa"/>
            <w:vAlign w:val="center"/>
          </w:tcPr>
          <w:p w14:paraId="499DB428" w14:textId="77777777" w:rsidR="00F75194" w:rsidRPr="005F3F57" w:rsidRDefault="00F75194" w:rsidP="00F75194">
            <w:pPr>
              <w:widowControl/>
              <w:spacing w:line="276" w:lineRule="auto"/>
              <w:jc w:val="right"/>
              <w:rPr>
                <w:rFonts w:ascii="Times New Roman" w:eastAsia="宋体" w:hAnsi="Times New Roman" w:cs="Times New Roman"/>
                <w:szCs w:val="21"/>
              </w:rPr>
            </w:pPr>
            <w:r w:rsidRPr="005F3F57">
              <w:rPr>
                <w:rFonts w:ascii="Times New Roman" w:eastAsia="宋体" w:hAnsi="Times New Roman" w:cs="Times New Roman"/>
                <w:szCs w:val="21"/>
              </w:rPr>
              <w:t>SVM</w:t>
            </w:r>
          </w:p>
        </w:tc>
        <w:tc>
          <w:tcPr>
            <w:tcW w:w="2110" w:type="dxa"/>
            <w:vAlign w:val="center"/>
          </w:tcPr>
          <w:p w14:paraId="42154F1A"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0.770 (0.642, 0.898)</w:t>
            </w:r>
          </w:p>
        </w:tc>
        <w:tc>
          <w:tcPr>
            <w:tcW w:w="2110" w:type="dxa"/>
            <w:vAlign w:val="center"/>
          </w:tcPr>
          <w:p w14:paraId="468879DA"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0.162 (0.057, 0.747)</w:t>
            </w:r>
          </w:p>
        </w:tc>
        <w:tc>
          <w:tcPr>
            <w:tcW w:w="2111" w:type="dxa"/>
          </w:tcPr>
          <w:p w14:paraId="7CB77F20"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0.209 (0.110, 0.757)</w:t>
            </w:r>
          </w:p>
        </w:tc>
      </w:tr>
      <w:tr w:rsidR="005F3F57" w:rsidRPr="005F3F57" w14:paraId="3E59DC3D" w14:textId="77777777" w:rsidTr="006B44FE">
        <w:trPr>
          <w:jc w:val="center"/>
        </w:trPr>
        <w:tc>
          <w:tcPr>
            <w:tcW w:w="2110" w:type="dxa"/>
            <w:vAlign w:val="center"/>
          </w:tcPr>
          <w:p w14:paraId="3B6723A8" w14:textId="77777777" w:rsidR="00F75194" w:rsidRPr="005F3F57" w:rsidRDefault="00F75194" w:rsidP="00F75194">
            <w:pPr>
              <w:widowControl/>
              <w:spacing w:line="276" w:lineRule="auto"/>
              <w:jc w:val="right"/>
              <w:rPr>
                <w:rFonts w:ascii="Times New Roman" w:eastAsia="宋体" w:hAnsi="Times New Roman" w:cs="Times New Roman"/>
                <w:szCs w:val="21"/>
              </w:rPr>
            </w:pPr>
            <w:r w:rsidRPr="005F3F57">
              <w:rPr>
                <w:rFonts w:ascii="Times New Roman" w:eastAsia="宋体" w:hAnsi="Times New Roman" w:cs="Times New Roman"/>
                <w:szCs w:val="21"/>
              </w:rPr>
              <w:t>XGBoost</w:t>
            </w:r>
          </w:p>
        </w:tc>
        <w:tc>
          <w:tcPr>
            <w:tcW w:w="2110" w:type="dxa"/>
            <w:vAlign w:val="center"/>
          </w:tcPr>
          <w:p w14:paraId="7ECFB34D"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0.783 (0.685, 0.880)</w:t>
            </w:r>
          </w:p>
        </w:tc>
        <w:tc>
          <w:tcPr>
            <w:tcW w:w="2110" w:type="dxa"/>
            <w:vAlign w:val="center"/>
          </w:tcPr>
          <w:p w14:paraId="011E97EC"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0.529 (0.214, 0.712)</w:t>
            </w:r>
          </w:p>
        </w:tc>
        <w:tc>
          <w:tcPr>
            <w:tcW w:w="2111" w:type="dxa"/>
          </w:tcPr>
          <w:p w14:paraId="0DB6F175"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0.552 (0.257, 0.724)</w:t>
            </w:r>
          </w:p>
        </w:tc>
      </w:tr>
      <w:tr w:rsidR="005F3F57" w:rsidRPr="005F3F57" w14:paraId="456DCF93" w14:textId="77777777" w:rsidTr="006B44FE">
        <w:trPr>
          <w:jc w:val="center"/>
        </w:trPr>
        <w:tc>
          <w:tcPr>
            <w:tcW w:w="2110" w:type="dxa"/>
            <w:vAlign w:val="center"/>
          </w:tcPr>
          <w:p w14:paraId="1862E11F" w14:textId="77777777" w:rsidR="00F75194" w:rsidRPr="005F3F57" w:rsidRDefault="00F75194" w:rsidP="00F75194">
            <w:pPr>
              <w:widowControl/>
              <w:spacing w:line="276" w:lineRule="auto"/>
              <w:jc w:val="right"/>
              <w:rPr>
                <w:rFonts w:ascii="Times New Roman" w:eastAsia="宋体" w:hAnsi="Times New Roman" w:cs="Times New Roman"/>
                <w:szCs w:val="21"/>
              </w:rPr>
            </w:pPr>
            <w:r w:rsidRPr="005F3F57">
              <w:rPr>
                <w:rFonts w:ascii="Times New Roman" w:eastAsia="宋体" w:hAnsi="Times New Roman" w:cs="Times New Roman"/>
                <w:szCs w:val="21"/>
              </w:rPr>
              <w:t>LDA</w:t>
            </w:r>
          </w:p>
        </w:tc>
        <w:tc>
          <w:tcPr>
            <w:tcW w:w="2110" w:type="dxa"/>
            <w:vAlign w:val="center"/>
          </w:tcPr>
          <w:p w14:paraId="24633309"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0.535 (0.459, 0.611)</w:t>
            </w:r>
          </w:p>
        </w:tc>
        <w:tc>
          <w:tcPr>
            <w:tcW w:w="2110" w:type="dxa"/>
            <w:vAlign w:val="center"/>
          </w:tcPr>
          <w:p w14:paraId="0CA9B2C5"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0.107 (0.095, 0.132)</w:t>
            </w:r>
          </w:p>
        </w:tc>
        <w:tc>
          <w:tcPr>
            <w:tcW w:w="2111" w:type="dxa"/>
          </w:tcPr>
          <w:p w14:paraId="653BE284"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0.157 (0.146, 0.181)</w:t>
            </w:r>
          </w:p>
        </w:tc>
      </w:tr>
      <w:tr w:rsidR="005F3F57" w:rsidRPr="005F3F57" w14:paraId="124AE33E" w14:textId="77777777" w:rsidTr="006B44FE">
        <w:trPr>
          <w:jc w:val="center"/>
        </w:trPr>
        <w:tc>
          <w:tcPr>
            <w:tcW w:w="2110" w:type="dxa"/>
            <w:vAlign w:val="center"/>
          </w:tcPr>
          <w:p w14:paraId="20C10A47" w14:textId="77777777" w:rsidR="00F75194" w:rsidRPr="005F3F57" w:rsidRDefault="00F75194" w:rsidP="00F75194">
            <w:pPr>
              <w:widowControl/>
              <w:spacing w:line="276" w:lineRule="auto"/>
              <w:jc w:val="right"/>
              <w:rPr>
                <w:rFonts w:ascii="Times New Roman" w:eastAsia="宋体" w:hAnsi="Times New Roman" w:cs="Times New Roman"/>
                <w:szCs w:val="21"/>
              </w:rPr>
            </w:pPr>
            <w:r w:rsidRPr="005F3F57">
              <w:rPr>
                <w:rFonts w:ascii="Times New Roman" w:eastAsia="宋体" w:hAnsi="Times New Roman" w:cs="Times New Roman"/>
                <w:szCs w:val="21"/>
              </w:rPr>
              <w:t>LightGBM</w:t>
            </w:r>
          </w:p>
        </w:tc>
        <w:tc>
          <w:tcPr>
            <w:tcW w:w="2110" w:type="dxa"/>
            <w:vAlign w:val="center"/>
          </w:tcPr>
          <w:p w14:paraId="28B41166"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0.804 (0.713, 0.894)</w:t>
            </w:r>
          </w:p>
        </w:tc>
        <w:tc>
          <w:tcPr>
            <w:tcW w:w="2110" w:type="dxa"/>
            <w:vAlign w:val="center"/>
          </w:tcPr>
          <w:p w14:paraId="1F0C3419"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0.626 (0.236, 0.741)</w:t>
            </w:r>
          </w:p>
        </w:tc>
        <w:tc>
          <w:tcPr>
            <w:tcW w:w="2111" w:type="dxa"/>
          </w:tcPr>
          <w:p w14:paraId="323765D8" w14:textId="77777777" w:rsidR="00F75194" w:rsidRPr="005F3F57" w:rsidRDefault="00F75194" w:rsidP="00F75194">
            <w:pPr>
              <w:widowControl/>
              <w:spacing w:line="276" w:lineRule="auto"/>
              <w:jc w:val="center"/>
              <w:rPr>
                <w:rFonts w:ascii="Times New Roman" w:eastAsia="宋体" w:hAnsi="Times New Roman" w:cs="Times New Roman"/>
                <w:szCs w:val="21"/>
              </w:rPr>
            </w:pPr>
            <w:r w:rsidRPr="005F3F57">
              <w:rPr>
                <w:rFonts w:ascii="Times New Roman" w:eastAsia="宋体" w:hAnsi="Times New Roman" w:cs="Times New Roman"/>
                <w:szCs w:val="21"/>
              </w:rPr>
              <w:t>0.644 (0.278, 0.751)</w:t>
            </w:r>
          </w:p>
        </w:tc>
      </w:tr>
    </w:tbl>
    <w:p w14:paraId="5DFC77D8" w14:textId="77777777" w:rsidR="00F75194" w:rsidRPr="005F3F57" w:rsidRDefault="00F75194" w:rsidP="00F75194">
      <w:pPr>
        <w:spacing w:line="276" w:lineRule="auto"/>
        <w:rPr>
          <w:rFonts w:ascii="Times New Roman" w:eastAsia="宋体" w:hAnsi="Times New Roman" w:cs="Times New Roman"/>
          <w:szCs w:val="20"/>
        </w:rPr>
      </w:pPr>
      <w:r w:rsidRPr="005F3F57">
        <w:rPr>
          <w:rFonts w:ascii="Times New Roman" w:eastAsia="宋体" w:hAnsi="Times New Roman" w:cs="Times New Roman"/>
          <w:szCs w:val="20"/>
        </w:rPr>
        <w:t>AUROC: Area under the receiver operating characteristic curve; LR: Logistic Regression; RF: Random Forest; SVM: Support Vector Machine; XGBoost: eXtreme Gradient Boosting; LDA: Linear Discriminant Analysis; LightGBM: Light Gradient Boosting Machine.</w:t>
      </w:r>
    </w:p>
    <w:p w14:paraId="398E8DC2" w14:textId="77777777" w:rsidR="00F75194" w:rsidRPr="005F3F57" w:rsidRDefault="00F75194" w:rsidP="00F75194">
      <w:pPr>
        <w:rPr>
          <w:rFonts w:ascii="Times New Roman" w:eastAsia="宋体" w:hAnsi="Times New Roman" w:cs="Times New Roman"/>
          <w:szCs w:val="20"/>
        </w:rPr>
      </w:pPr>
    </w:p>
    <w:p w14:paraId="502E1979" w14:textId="0724FB5C" w:rsidR="00142699" w:rsidRPr="005F3F57" w:rsidRDefault="00142699">
      <w:pPr>
        <w:widowControl/>
        <w:jc w:val="left"/>
        <w:rPr>
          <w:rFonts w:ascii="Times New Roman" w:hAnsi="Times New Roman" w:cs="Times New Roman"/>
        </w:rPr>
      </w:pPr>
      <w:r w:rsidRPr="005F3F57">
        <w:rPr>
          <w:rFonts w:ascii="Times New Roman" w:hAnsi="Times New Roman" w:cs="Times New Roman"/>
        </w:rPr>
        <w:br w:type="page"/>
      </w:r>
    </w:p>
    <w:p w14:paraId="025C2BEA" w14:textId="77777777" w:rsidR="005279E3" w:rsidRPr="005F3F57" w:rsidRDefault="005279E3" w:rsidP="005279E3">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lastRenderedPageBreak/>
        <w:t>Table S7: Sensitivity analysis using class weights</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tblGrid>
      <w:tr w:rsidR="005F3F57" w:rsidRPr="005F3F57" w14:paraId="3D41CB09" w14:textId="77777777" w:rsidTr="003020A8">
        <w:tc>
          <w:tcPr>
            <w:tcW w:w="2074" w:type="dxa"/>
            <w:tcBorders>
              <w:top w:val="single" w:sz="4" w:space="0" w:color="auto"/>
              <w:bottom w:val="single" w:sz="4" w:space="0" w:color="auto"/>
            </w:tcBorders>
          </w:tcPr>
          <w:p w14:paraId="250D716C" w14:textId="77777777" w:rsidR="005279E3" w:rsidRPr="005F3F57" w:rsidRDefault="005279E3" w:rsidP="003020A8">
            <w:pPr>
              <w:pStyle w:val="Default"/>
              <w:rPr>
                <w:rFonts w:ascii="Times New Roman" w:hAnsi="Times New Roman" w:cs="Times New Roman"/>
                <w:color w:val="auto"/>
                <w:sz w:val="22"/>
                <w:szCs w:val="22"/>
              </w:rPr>
            </w:pPr>
          </w:p>
        </w:tc>
        <w:tc>
          <w:tcPr>
            <w:tcW w:w="2074" w:type="dxa"/>
            <w:tcBorders>
              <w:top w:val="single" w:sz="4" w:space="0" w:color="auto"/>
              <w:bottom w:val="single" w:sz="4" w:space="0" w:color="auto"/>
            </w:tcBorders>
          </w:tcPr>
          <w:p w14:paraId="0FC505AB"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color w:val="auto"/>
                <w:sz w:val="22"/>
                <w:szCs w:val="22"/>
              </w:rPr>
              <w:t>V</w:t>
            </w:r>
            <w:r w:rsidRPr="005F3F57">
              <w:rPr>
                <w:rFonts w:ascii="Times New Roman" w:hAnsi="Times New Roman" w:cs="Times New Roman" w:hint="eastAsia"/>
                <w:color w:val="auto"/>
                <w:sz w:val="22"/>
                <w:szCs w:val="22"/>
              </w:rPr>
              <w:t>alidation set</w:t>
            </w:r>
          </w:p>
        </w:tc>
        <w:tc>
          <w:tcPr>
            <w:tcW w:w="2074" w:type="dxa"/>
            <w:tcBorders>
              <w:top w:val="single" w:sz="4" w:space="0" w:color="auto"/>
              <w:bottom w:val="single" w:sz="4" w:space="0" w:color="auto"/>
            </w:tcBorders>
          </w:tcPr>
          <w:p w14:paraId="14773BE7"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color w:val="auto"/>
                <w:sz w:val="22"/>
                <w:szCs w:val="22"/>
              </w:rPr>
              <w:t>T</w:t>
            </w:r>
            <w:r w:rsidRPr="005F3F57">
              <w:rPr>
                <w:rFonts w:ascii="Times New Roman" w:hAnsi="Times New Roman" w:cs="Times New Roman" w:hint="eastAsia"/>
                <w:color w:val="auto"/>
                <w:sz w:val="22"/>
                <w:szCs w:val="22"/>
              </w:rPr>
              <w:t>est set</w:t>
            </w:r>
          </w:p>
        </w:tc>
      </w:tr>
      <w:tr w:rsidR="005F3F57" w:rsidRPr="005F3F57" w14:paraId="7BC27A8D" w14:textId="77777777" w:rsidTr="003020A8">
        <w:tc>
          <w:tcPr>
            <w:tcW w:w="2074" w:type="dxa"/>
            <w:tcBorders>
              <w:top w:val="single" w:sz="4" w:space="0" w:color="auto"/>
            </w:tcBorders>
          </w:tcPr>
          <w:p w14:paraId="2016E200"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AUROC (95% CI)</w:t>
            </w:r>
          </w:p>
        </w:tc>
        <w:tc>
          <w:tcPr>
            <w:tcW w:w="2074" w:type="dxa"/>
            <w:tcBorders>
              <w:top w:val="single" w:sz="4" w:space="0" w:color="auto"/>
            </w:tcBorders>
          </w:tcPr>
          <w:p w14:paraId="28E8E9A7"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0.741 (</w:t>
            </w:r>
            <w:r w:rsidRPr="005F3F57">
              <w:rPr>
                <w:rFonts w:ascii="Times New Roman" w:hAnsi="Times New Roman" w:cs="Times New Roman"/>
                <w:color w:val="auto"/>
                <w:sz w:val="22"/>
                <w:szCs w:val="22"/>
              </w:rPr>
              <w:t>0.64</w:t>
            </w:r>
            <w:r w:rsidRPr="005F3F57">
              <w:rPr>
                <w:rFonts w:ascii="Times New Roman" w:hAnsi="Times New Roman" w:cs="Times New Roman" w:hint="eastAsia"/>
                <w:color w:val="auto"/>
                <w:sz w:val="22"/>
                <w:szCs w:val="22"/>
              </w:rPr>
              <w:t xml:space="preserve">8, </w:t>
            </w:r>
            <w:r w:rsidRPr="005F3F57">
              <w:rPr>
                <w:rFonts w:ascii="Times New Roman" w:hAnsi="Times New Roman" w:cs="Times New Roman"/>
                <w:color w:val="auto"/>
                <w:sz w:val="22"/>
                <w:szCs w:val="22"/>
              </w:rPr>
              <w:t>0.83</w:t>
            </w:r>
            <w:r w:rsidRPr="005F3F57">
              <w:rPr>
                <w:rFonts w:ascii="Times New Roman" w:hAnsi="Times New Roman" w:cs="Times New Roman" w:hint="eastAsia"/>
                <w:color w:val="auto"/>
                <w:sz w:val="22"/>
                <w:szCs w:val="22"/>
              </w:rPr>
              <w:t>4)</w:t>
            </w:r>
          </w:p>
        </w:tc>
        <w:tc>
          <w:tcPr>
            <w:tcW w:w="2074" w:type="dxa"/>
            <w:tcBorders>
              <w:top w:val="single" w:sz="4" w:space="0" w:color="auto"/>
            </w:tcBorders>
          </w:tcPr>
          <w:p w14:paraId="0A58625F"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color w:val="auto"/>
                <w:sz w:val="22"/>
              </w:rPr>
              <w:t>0.799</w:t>
            </w:r>
            <w:r w:rsidRPr="005F3F57">
              <w:rPr>
                <w:rFonts w:ascii="Times New Roman" w:hAnsi="Times New Roman" w:cs="Times New Roman" w:hint="eastAsia"/>
                <w:color w:val="auto"/>
                <w:sz w:val="22"/>
              </w:rPr>
              <w:t xml:space="preserve"> </w:t>
            </w:r>
            <w:r w:rsidRPr="005F3F57">
              <w:rPr>
                <w:rFonts w:ascii="Times New Roman" w:hAnsi="Times New Roman" w:cs="Times New Roman" w:hint="eastAsia"/>
                <w:color w:val="auto"/>
                <w:sz w:val="22"/>
                <w:szCs w:val="22"/>
              </w:rPr>
              <w:t>(</w:t>
            </w:r>
            <w:r w:rsidRPr="005F3F57">
              <w:rPr>
                <w:rFonts w:ascii="Times New Roman" w:hAnsi="Times New Roman" w:cs="Times New Roman"/>
                <w:color w:val="auto"/>
                <w:sz w:val="22"/>
                <w:szCs w:val="22"/>
              </w:rPr>
              <w:t>0.71</w:t>
            </w:r>
            <w:r w:rsidRPr="005F3F57">
              <w:rPr>
                <w:rFonts w:ascii="Times New Roman" w:hAnsi="Times New Roman" w:cs="Times New Roman" w:hint="eastAsia"/>
                <w:color w:val="auto"/>
                <w:sz w:val="22"/>
                <w:szCs w:val="22"/>
              </w:rPr>
              <w:t xml:space="preserve">1, </w:t>
            </w:r>
            <w:r w:rsidRPr="005F3F57">
              <w:rPr>
                <w:rFonts w:ascii="Times New Roman" w:hAnsi="Times New Roman" w:cs="Times New Roman"/>
                <w:color w:val="auto"/>
                <w:sz w:val="22"/>
                <w:szCs w:val="22"/>
              </w:rPr>
              <w:t>0.88</w:t>
            </w:r>
            <w:r w:rsidRPr="005F3F57">
              <w:rPr>
                <w:rFonts w:ascii="Times New Roman" w:hAnsi="Times New Roman" w:cs="Times New Roman" w:hint="eastAsia"/>
                <w:color w:val="auto"/>
                <w:sz w:val="22"/>
                <w:szCs w:val="22"/>
              </w:rPr>
              <w:t>9)</w:t>
            </w:r>
          </w:p>
        </w:tc>
      </w:tr>
      <w:tr w:rsidR="005F3F57" w:rsidRPr="005F3F57" w14:paraId="1061531C" w14:textId="77777777" w:rsidTr="003020A8">
        <w:tc>
          <w:tcPr>
            <w:tcW w:w="2074" w:type="dxa"/>
          </w:tcPr>
          <w:p w14:paraId="6EE45B38"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color w:val="auto"/>
                <w:sz w:val="22"/>
                <w:szCs w:val="22"/>
              </w:rPr>
              <w:t>S</w:t>
            </w:r>
            <w:r w:rsidRPr="005F3F57">
              <w:rPr>
                <w:rFonts w:ascii="Times New Roman" w:hAnsi="Times New Roman" w:cs="Times New Roman" w:hint="eastAsia"/>
                <w:color w:val="auto"/>
                <w:sz w:val="22"/>
                <w:szCs w:val="22"/>
              </w:rPr>
              <w:t>pecificity (95% CI)</w:t>
            </w:r>
          </w:p>
        </w:tc>
        <w:tc>
          <w:tcPr>
            <w:tcW w:w="2074" w:type="dxa"/>
          </w:tcPr>
          <w:p w14:paraId="498C780B"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0.534 (0.364, 0.765)</w:t>
            </w:r>
          </w:p>
        </w:tc>
        <w:tc>
          <w:tcPr>
            <w:tcW w:w="2074" w:type="dxa"/>
          </w:tcPr>
          <w:p w14:paraId="2CE60BD9"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0.679 (0.596, 0.789)</w:t>
            </w:r>
          </w:p>
        </w:tc>
      </w:tr>
      <w:tr w:rsidR="005F3F57" w:rsidRPr="005F3F57" w14:paraId="316B6898" w14:textId="77777777" w:rsidTr="003020A8">
        <w:tc>
          <w:tcPr>
            <w:tcW w:w="2074" w:type="dxa"/>
          </w:tcPr>
          <w:p w14:paraId="00BE1365"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color w:val="auto"/>
                <w:sz w:val="22"/>
                <w:szCs w:val="22"/>
              </w:rPr>
              <w:t>S</w:t>
            </w:r>
            <w:r w:rsidRPr="005F3F57">
              <w:rPr>
                <w:rFonts w:ascii="Times New Roman" w:hAnsi="Times New Roman" w:cs="Times New Roman" w:hint="eastAsia"/>
                <w:color w:val="auto"/>
                <w:sz w:val="22"/>
                <w:szCs w:val="22"/>
              </w:rPr>
              <w:t>ensitivity (95% CI)</w:t>
            </w:r>
          </w:p>
        </w:tc>
        <w:tc>
          <w:tcPr>
            <w:tcW w:w="2074" w:type="dxa"/>
          </w:tcPr>
          <w:p w14:paraId="16FAC257"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0.944 (0.722, 1.000)</w:t>
            </w:r>
          </w:p>
        </w:tc>
        <w:tc>
          <w:tcPr>
            <w:tcW w:w="2074" w:type="dxa"/>
          </w:tcPr>
          <w:p w14:paraId="2CFE435F"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0.944 (0.778, 1.000)</w:t>
            </w:r>
          </w:p>
        </w:tc>
      </w:tr>
      <w:tr w:rsidR="005F3F57" w:rsidRPr="005F3F57" w14:paraId="55626ABE" w14:textId="77777777" w:rsidTr="003020A8">
        <w:tc>
          <w:tcPr>
            <w:tcW w:w="2074" w:type="dxa"/>
          </w:tcPr>
          <w:p w14:paraId="00985F95"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Accuracy (95% CI)</w:t>
            </w:r>
          </w:p>
        </w:tc>
        <w:tc>
          <w:tcPr>
            <w:tcW w:w="2074" w:type="dxa"/>
          </w:tcPr>
          <w:p w14:paraId="7097967A"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0.560 (0.404, 0.766)</w:t>
            </w:r>
          </w:p>
        </w:tc>
        <w:tc>
          <w:tcPr>
            <w:tcW w:w="2074" w:type="dxa"/>
          </w:tcPr>
          <w:p w14:paraId="0274C97D" w14:textId="77777777" w:rsidR="005279E3" w:rsidRPr="005F3F57" w:rsidRDefault="005279E3" w:rsidP="003020A8">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0.696 (0.618, 0.795)</w:t>
            </w:r>
          </w:p>
        </w:tc>
      </w:tr>
    </w:tbl>
    <w:p w14:paraId="3BA5ECEB" w14:textId="77777777" w:rsidR="005279E3" w:rsidRPr="005F3F57" w:rsidRDefault="005279E3" w:rsidP="005279E3">
      <w:pPr>
        <w:pStyle w:val="Default"/>
        <w:rPr>
          <w:rFonts w:ascii="Times New Roman" w:hAnsi="Times New Roman" w:cs="Times New Roman"/>
          <w:color w:val="auto"/>
          <w:sz w:val="22"/>
          <w:szCs w:val="22"/>
        </w:rPr>
      </w:pPr>
      <w:r w:rsidRPr="005F3F57">
        <w:rPr>
          <w:rFonts w:ascii="Times New Roman" w:hAnsi="Times New Roman" w:cs="Times New Roman" w:hint="eastAsia"/>
          <w:color w:val="auto"/>
          <w:sz w:val="22"/>
          <w:szCs w:val="22"/>
        </w:rPr>
        <w:t>AUROC: Area Under the Receiver Operating Characteristic curve; CI: confidential interval</w:t>
      </w:r>
    </w:p>
    <w:p w14:paraId="6B325653" w14:textId="5F94AC38" w:rsidR="005279E3" w:rsidRPr="005F3F57" w:rsidRDefault="005279E3">
      <w:pPr>
        <w:widowControl/>
        <w:jc w:val="left"/>
        <w:rPr>
          <w:rFonts w:ascii="Times New Roman" w:hAnsi="Times New Roman" w:cs="Times New Roman"/>
          <w:b/>
          <w:bCs/>
        </w:rPr>
      </w:pPr>
      <w:r w:rsidRPr="005F3F57">
        <w:rPr>
          <w:rFonts w:ascii="Times New Roman" w:hAnsi="Times New Roman" w:cs="Times New Roman"/>
          <w:b/>
          <w:bCs/>
        </w:rPr>
        <w:br w:type="page"/>
      </w:r>
    </w:p>
    <w:p w14:paraId="659FBD67" w14:textId="77777777" w:rsidR="005279E3" w:rsidRPr="005F3F57" w:rsidRDefault="005279E3" w:rsidP="00142699">
      <w:pPr>
        <w:rPr>
          <w:rFonts w:ascii="Times New Roman" w:hAnsi="Times New Roman" w:cs="Times New Roman"/>
          <w:b/>
          <w:bCs/>
        </w:rPr>
      </w:pPr>
    </w:p>
    <w:p w14:paraId="26F7CCA9" w14:textId="66973813" w:rsidR="00142699" w:rsidRPr="005F3F57" w:rsidRDefault="00142699" w:rsidP="00142699">
      <w:pPr>
        <w:rPr>
          <w:rFonts w:ascii="Times New Roman" w:hAnsi="Times New Roman" w:cs="Times New Roman"/>
        </w:rPr>
      </w:pPr>
      <w:r w:rsidRPr="005F3F57">
        <w:rPr>
          <w:rFonts w:ascii="Times New Roman" w:hAnsi="Times New Roman" w:cs="Times New Roman"/>
          <w:b/>
          <w:bCs/>
        </w:rPr>
        <w:t>Table S</w:t>
      </w:r>
      <w:r w:rsidR="005279E3" w:rsidRPr="005F3F57">
        <w:rPr>
          <w:rFonts w:ascii="Times New Roman" w:hAnsi="Times New Roman" w:cs="Times New Roman" w:hint="eastAsia"/>
          <w:b/>
          <w:bCs/>
        </w:rPr>
        <w:t>8</w:t>
      </w:r>
      <w:r w:rsidRPr="005F3F57">
        <w:rPr>
          <w:rFonts w:ascii="Times New Roman" w:hAnsi="Times New Roman" w:cs="Times New Roman"/>
          <w:b/>
          <w:bCs/>
        </w:rPr>
        <w:t>:</w:t>
      </w:r>
      <w:r w:rsidRPr="005F3F57">
        <w:rPr>
          <w:rFonts w:ascii="Times New Roman" w:hAnsi="Times New Roman" w:cs="Times New Roman"/>
        </w:rPr>
        <w:t xml:space="preserve"> The confusion matrix for all models and the ultrasonographic measurements</w:t>
      </w:r>
    </w:p>
    <w:tbl>
      <w:tblPr>
        <w:tblStyle w:val="ae"/>
        <w:tblW w:w="0" w:type="auto"/>
        <w:tblLook w:val="04A0" w:firstRow="1" w:lastRow="0" w:firstColumn="1" w:lastColumn="0" w:noHBand="0" w:noVBand="1"/>
      </w:tblPr>
      <w:tblGrid>
        <w:gridCol w:w="2769"/>
        <w:gridCol w:w="2766"/>
        <w:gridCol w:w="2761"/>
      </w:tblGrid>
      <w:tr w:rsidR="005F3F57" w:rsidRPr="005F3F57" w14:paraId="4FEFDABB" w14:textId="77777777" w:rsidTr="006B44FE">
        <w:tc>
          <w:tcPr>
            <w:tcW w:w="2769" w:type="dxa"/>
          </w:tcPr>
          <w:p w14:paraId="0B7337DB" w14:textId="77777777" w:rsidR="00142699" w:rsidRPr="005F3F57" w:rsidRDefault="00142699" w:rsidP="006B44FE">
            <w:r w:rsidRPr="005F3F57">
              <w:t>Model/Measurement</w:t>
            </w:r>
          </w:p>
        </w:tc>
        <w:tc>
          <w:tcPr>
            <w:tcW w:w="2766" w:type="dxa"/>
          </w:tcPr>
          <w:p w14:paraId="5E327279" w14:textId="77777777" w:rsidR="00142699" w:rsidRPr="005F3F57" w:rsidRDefault="00142699" w:rsidP="006B44FE">
            <w:r w:rsidRPr="005F3F57">
              <w:t>Actual: Negative</w:t>
            </w:r>
          </w:p>
        </w:tc>
        <w:tc>
          <w:tcPr>
            <w:tcW w:w="2761" w:type="dxa"/>
          </w:tcPr>
          <w:p w14:paraId="505E6259" w14:textId="77777777" w:rsidR="00142699" w:rsidRPr="005F3F57" w:rsidRDefault="00142699" w:rsidP="006B44FE">
            <w:r w:rsidRPr="005F3F57">
              <w:t>Actual: Positive</w:t>
            </w:r>
          </w:p>
        </w:tc>
      </w:tr>
      <w:tr w:rsidR="005F3F57" w:rsidRPr="005F3F57" w14:paraId="11C9FD2C" w14:textId="77777777" w:rsidTr="006B44FE">
        <w:tc>
          <w:tcPr>
            <w:tcW w:w="2769" w:type="dxa"/>
          </w:tcPr>
          <w:p w14:paraId="3FA70F13" w14:textId="6B617C2E" w:rsidR="00142699" w:rsidRPr="005F3F57" w:rsidRDefault="00142699" w:rsidP="006B44FE">
            <w:r w:rsidRPr="005F3F57">
              <w:rPr>
                <w:szCs w:val="21"/>
              </w:rPr>
              <w:t>LightGBM model (test set</w:t>
            </w:r>
            <w:r w:rsidR="006D1FA2" w:rsidRPr="005F3F57">
              <w:rPr>
                <w:rFonts w:hint="eastAsia"/>
              </w:rPr>
              <w:t>*</w:t>
            </w:r>
            <w:r w:rsidRPr="005F3F57">
              <w:rPr>
                <w:szCs w:val="21"/>
              </w:rPr>
              <w:t>)</w:t>
            </w:r>
          </w:p>
        </w:tc>
        <w:tc>
          <w:tcPr>
            <w:tcW w:w="2766" w:type="dxa"/>
          </w:tcPr>
          <w:p w14:paraId="06FA2F43" w14:textId="77777777" w:rsidR="00142699" w:rsidRPr="005F3F57" w:rsidRDefault="00142699" w:rsidP="006B44FE"/>
        </w:tc>
        <w:tc>
          <w:tcPr>
            <w:tcW w:w="2761" w:type="dxa"/>
          </w:tcPr>
          <w:p w14:paraId="46F3CB45" w14:textId="77777777" w:rsidR="00142699" w:rsidRPr="005F3F57" w:rsidRDefault="00142699" w:rsidP="006B44FE"/>
        </w:tc>
      </w:tr>
      <w:tr w:rsidR="005F3F57" w:rsidRPr="005F3F57" w14:paraId="2BEC6B6B" w14:textId="77777777" w:rsidTr="006B44FE">
        <w:tc>
          <w:tcPr>
            <w:tcW w:w="2769" w:type="dxa"/>
          </w:tcPr>
          <w:p w14:paraId="0D023211" w14:textId="77777777" w:rsidR="00142699" w:rsidRPr="005F3F57" w:rsidRDefault="00142699" w:rsidP="006B44FE">
            <w:pPr>
              <w:ind w:firstLineChars="200" w:firstLine="400"/>
            </w:pPr>
            <w:r w:rsidRPr="005F3F57">
              <w:t>Predicted: Negative</w:t>
            </w:r>
          </w:p>
        </w:tc>
        <w:tc>
          <w:tcPr>
            <w:tcW w:w="2766" w:type="dxa"/>
          </w:tcPr>
          <w:p w14:paraId="284768AE" w14:textId="77777777" w:rsidR="00142699" w:rsidRPr="005F3F57" w:rsidRDefault="00142699" w:rsidP="006B44FE">
            <w:r w:rsidRPr="005F3F57">
              <w:t>174 (True Negative)</w:t>
            </w:r>
          </w:p>
        </w:tc>
        <w:tc>
          <w:tcPr>
            <w:tcW w:w="2761" w:type="dxa"/>
          </w:tcPr>
          <w:p w14:paraId="56879F05" w14:textId="77777777" w:rsidR="00142699" w:rsidRPr="005F3F57" w:rsidRDefault="00142699" w:rsidP="006B44FE">
            <w:r w:rsidRPr="005F3F57">
              <w:t>2 (False Negative)</w:t>
            </w:r>
          </w:p>
        </w:tc>
      </w:tr>
      <w:tr w:rsidR="005F3F57" w:rsidRPr="005F3F57" w14:paraId="5859478C" w14:textId="77777777" w:rsidTr="006B44FE">
        <w:tc>
          <w:tcPr>
            <w:tcW w:w="2769" w:type="dxa"/>
          </w:tcPr>
          <w:p w14:paraId="27E1B13A" w14:textId="77777777" w:rsidR="00142699" w:rsidRPr="005F3F57" w:rsidRDefault="00142699" w:rsidP="006B44FE">
            <w:pPr>
              <w:ind w:firstLineChars="200" w:firstLine="400"/>
            </w:pPr>
            <w:r w:rsidRPr="005F3F57">
              <w:t>Predicted: Positive</w:t>
            </w:r>
          </w:p>
        </w:tc>
        <w:tc>
          <w:tcPr>
            <w:tcW w:w="2766" w:type="dxa"/>
          </w:tcPr>
          <w:p w14:paraId="1858D13E" w14:textId="77777777" w:rsidR="00142699" w:rsidRPr="005F3F57" w:rsidRDefault="00142699" w:rsidP="006B44FE">
            <w:r w:rsidRPr="005F3F57">
              <w:t>91 (False Positive)</w:t>
            </w:r>
          </w:p>
        </w:tc>
        <w:tc>
          <w:tcPr>
            <w:tcW w:w="2761" w:type="dxa"/>
          </w:tcPr>
          <w:p w14:paraId="226002D4" w14:textId="77777777" w:rsidR="00142699" w:rsidRPr="005F3F57" w:rsidRDefault="00142699" w:rsidP="006B44FE">
            <w:r w:rsidRPr="005F3F57">
              <w:t>16 (True Positive)</w:t>
            </w:r>
          </w:p>
        </w:tc>
      </w:tr>
      <w:tr w:rsidR="005F3F57" w:rsidRPr="005F3F57" w14:paraId="49C95FFE" w14:textId="77777777" w:rsidTr="006B44FE">
        <w:tc>
          <w:tcPr>
            <w:tcW w:w="2769" w:type="dxa"/>
          </w:tcPr>
          <w:p w14:paraId="741A991A" w14:textId="77777777" w:rsidR="00142699" w:rsidRPr="005F3F57" w:rsidRDefault="00142699" w:rsidP="006B44FE">
            <w:r w:rsidRPr="005F3F57">
              <w:t xml:space="preserve">LDA </w:t>
            </w:r>
            <w:r w:rsidRPr="005F3F57">
              <w:rPr>
                <w:szCs w:val="21"/>
              </w:rPr>
              <w:t>model (test set)</w:t>
            </w:r>
          </w:p>
        </w:tc>
        <w:tc>
          <w:tcPr>
            <w:tcW w:w="2766" w:type="dxa"/>
          </w:tcPr>
          <w:p w14:paraId="3B707315" w14:textId="77777777" w:rsidR="00142699" w:rsidRPr="005F3F57" w:rsidRDefault="00142699" w:rsidP="006B44FE"/>
        </w:tc>
        <w:tc>
          <w:tcPr>
            <w:tcW w:w="2761" w:type="dxa"/>
          </w:tcPr>
          <w:p w14:paraId="63FBB130" w14:textId="77777777" w:rsidR="00142699" w:rsidRPr="005F3F57" w:rsidRDefault="00142699" w:rsidP="006B44FE"/>
        </w:tc>
      </w:tr>
      <w:tr w:rsidR="005F3F57" w:rsidRPr="005F3F57" w14:paraId="5F5098AB" w14:textId="77777777" w:rsidTr="006B44FE">
        <w:tc>
          <w:tcPr>
            <w:tcW w:w="2769" w:type="dxa"/>
          </w:tcPr>
          <w:p w14:paraId="4D748025" w14:textId="77777777" w:rsidR="00142699" w:rsidRPr="005F3F57" w:rsidRDefault="00142699" w:rsidP="006B44FE">
            <w:pPr>
              <w:ind w:firstLineChars="200" w:firstLine="400"/>
            </w:pPr>
            <w:r w:rsidRPr="005F3F57">
              <w:t>Predicted: Negative</w:t>
            </w:r>
          </w:p>
        </w:tc>
        <w:tc>
          <w:tcPr>
            <w:tcW w:w="2766" w:type="dxa"/>
          </w:tcPr>
          <w:p w14:paraId="0964E25D" w14:textId="77777777" w:rsidR="00142699" w:rsidRPr="005F3F57" w:rsidRDefault="00142699" w:rsidP="006B44FE">
            <w:r w:rsidRPr="005F3F57">
              <w:t>254</w:t>
            </w:r>
          </w:p>
        </w:tc>
        <w:tc>
          <w:tcPr>
            <w:tcW w:w="2761" w:type="dxa"/>
          </w:tcPr>
          <w:p w14:paraId="7E4CB1DE" w14:textId="77777777" w:rsidR="00142699" w:rsidRPr="005F3F57" w:rsidRDefault="00142699" w:rsidP="006B44FE">
            <w:r w:rsidRPr="005F3F57">
              <w:t>11</w:t>
            </w:r>
          </w:p>
        </w:tc>
      </w:tr>
      <w:tr w:rsidR="005F3F57" w:rsidRPr="005F3F57" w14:paraId="55CF46BC" w14:textId="77777777" w:rsidTr="006B44FE">
        <w:tc>
          <w:tcPr>
            <w:tcW w:w="2769" w:type="dxa"/>
          </w:tcPr>
          <w:p w14:paraId="31FDBE40" w14:textId="77777777" w:rsidR="00142699" w:rsidRPr="005F3F57" w:rsidRDefault="00142699" w:rsidP="006B44FE">
            <w:pPr>
              <w:ind w:firstLineChars="200" w:firstLine="400"/>
            </w:pPr>
            <w:r w:rsidRPr="005F3F57">
              <w:t>Predicted: Positive</w:t>
            </w:r>
          </w:p>
        </w:tc>
        <w:tc>
          <w:tcPr>
            <w:tcW w:w="2766" w:type="dxa"/>
          </w:tcPr>
          <w:p w14:paraId="6E7866D4" w14:textId="77777777" w:rsidR="00142699" w:rsidRPr="005F3F57" w:rsidRDefault="00142699" w:rsidP="006B44FE">
            <w:r w:rsidRPr="005F3F57">
              <w:t>16</w:t>
            </w:r>
          </w:p>
        </w:tc>
        <w:tc>
          <w:tcPr>
            <w:tcW w:w="2761" w:type="dxa"/>
          </w:tcPr>
          <w:p w14:paraId="1C0DBB18" w14:textId="77777777" w:rsidR="00142699" w:rsidRPr="005F3F57" w:rsidRDefault="00142699" w:rsidP="006B44FE">
            <w:r w:rsidRPr="005F3F57">
              <w:t>2</w:t>
            </w:r>
          </w:p>
        </w:tc>
      </w:tr>
      <w:tr w:rsidR="005F3F57" w:rsidRPr="005F3F57" w14:paraId="3B564F58" w14:textId="77777777" w:rsidTr="006B44FE">
        <w:tc>
          <w:tcPr>
            <w:tcW w:w="2769" w:type="dxa"/>
          </w:tcPr>
          <w:p w14:paraId="0BD96AEC" w14:textId="77777777" w:rsidR="00142699" w:rsidRPr="005F3F57" w:rsidRDefault="00142699" w:rsidP="006B44FE">
            <w:r w:rsidRPr="005F3F57">
              <w:rPr>
                <w:szCs w:val="21"/>
              </w:rPr>
              <w:t>XGBoost model (test set)</w:t>
            </w:r>
          </w:p>
        </w:tc>
        <w:tc>
          <w:tcPr>
            <w:tcW w:w="2766" w:type="dxa"/>
          </w:tcPr>
          <w:p w14:paraId="2EE7A44C" w14:textId="77777777" w:rsidR="00142699" w:rsidRPr="005F3F57" w:rsidRDefault="00142699" w:rsidP="006B44FE"/>
        </w:tc>
        <w:tc>
          <w:tcPr>
            <w:tcW w:w="2761" w:type="dxa"/>
          </w:tcPr>
          <w:p w14:paraId="0796B2CE" w14:textId="77777777" w:rsidR="00142699" w:rsidRPr="005F3F57" w:rsidRDefault="00142699" w:rsidP="006B44FE"/>
        </w:tc>
      </w:tr>
      <w:tr w:rsidR="005F3F57" w:rsidRPr="005F3F57" w14:paraId="09984B9C" w14:textId="77777777" w:rsidTr="006B44FE">
        <w:tc>
          <w:tcPr>
            <w:tcW w:w="2769" w:type="dxa"/>
          </w:tcPr>
          <w:p w14:paraId="792EB9E2" w14:textId="77777777" w:rsidR="00142699" w:rsidRPr="005F3F57" w:rsidRDefault="00142699" w:rsidP="006B44FE">
            <w:pPr>
              <w:ind w:firstLineChars="200" w:firstLine="400"/>
            </w:pPr>
            <w:r w:rsidRPr="005F3F57">
              <w:t>Predicted: Negative</w:t>
            </w:r>
          </w:p>
        </w:tc>
        <w:tc>
          <w:tcPr>
            <w:tcW w:w="2766" w:type="dxa"/>
          </w:tcPr>
          <w:p w14:paraId="109E07EB" w14:textId="77777777" w:rsidR="00142699" w:rsidRPr="005F3F57" w:rsidRDefault="00142699" w:rsidP="006B44FE">
            <w:r w:rsidRPr="005F3F57">
              <w:t>175</w:t>
            </w:r>
          </w:p>
        </w:tc>
        <w:tc>
          <w:tcPr>
            <w:tcW w:w="2761" w:type="dxa"/>
          </w:tcPr>
          <w:p w14:paraId="19A27CBE" w14:textId="77777777" w:rsidR="00142699" w:rsidRPr="005F3F57" w:rsidRDefault="00142699" w:rsidP="006B44FE">
            <w:r w:rsidRPr="005F3F57">
              <w:t>4</w:t>
            </w:r>
          </w:p>
        </w:tc>
      </w:tr>
      <w:tr w:rsidR="005F3F57" w:rsidRPr="005F3F57" w14:paraId="1E8C764B" w14:textId="77777777" w:rsidTr="006B44FE">
        <w:tc>
          <w:tcPr>
            <w:tcW w:w="2769" w:type="dxa"/>
          </w:tcPr>
          <w:p w14:paraId="32995732" w14:textId="77777777" w:rsidR="00142699" w:rsidRPr="005F3F57" w:rsidRDefault="00142699" w:rsidP="006B44FE">
            <w:pPr>
              <w:ind w:firstLineChars="200" w:firstLine="400"/>
            </w:pPr>
            <w:r w:rsidRPr="005F3F57">
              <w:t>Predicted: Positive</w:t>
            </w:r>
          </w:p>
        </w:tc>
        <w:tc>
          <w:tcPr>
            <w:tcW w:w="2766" w:type="dxa"/>
          </w:tcPr>
          <w:p w14:paraId="3FB2E37E" w14:textId="77777777" w:rsidR="00142699" w:rsidRPr="005F3F57" w:rsidRDefault="00142699" w:rsidP="006B44FE">
            <w:r w:rsidRPr="005F3F57">
              <w:t>90</w:t>
            </w:r>
          </w:p>
        </w:tc>
        <w:tc>
          <w:tcPr>
            <w:tcW w:w="2761" w:type="dxa"/>
          </w:tcPr>
          <w:p w14:paraId="4CCE39CE" w14:textId="77777777" w:rsidR="00142699" w:rsidRPr="005F3F57" w:rsidRDefault="00142699" w:rsidP="006B44FE">
            <w:r w:rsidRPr="005F3F57">
              <w:t>14</w:t>
            </w:r>
          </w:p>
        </w:tc>
      </w:tr>
      <w:tr w:rsidR="005F3F57" w:rsidRPr="005F3F57" w14:paraId="4F7B335F" w14:textId="77777777" w:rsidTr="006B44FE">
        <w:tc>
          <w:tcPr>
            <w:tcW w:w="2769" w:type="dxa"/>
          </w:tcPr>
          <w:p w14:paraId="0DA2E8A7" w14:textId="77777777" w:rsidR="00142699" w:rsidRPr="005F3F57" w:rsidRDefault="00142699" w:rsidP="006B44FE">
            <w:r w:rsidRPr="005F3F57">
              <w:t>SVM</w:t>
            </w:r>
            <w:r w:rsidRPr="005F3F57">
              <w:rPr>
                <w:szCs w:val="21"/>
              </w:rPr>
              <w:t xml:space="preserve"> model (test set)</w:t>
            </w:r>
          </w:p>
        </w:tc>
        <w:tc>
          <w:tcPr>
            <w:tcW w:w="2766" w:type="dxa"/>
          </w:tcPr>
          <w:p w14:paraId="3DC3F422" w14:textId="77777777" w:rsidR="00142699" w:rsidRPr="005F3F57" w:rsidRDefault="00142699" w:rsidP="006B44FE"/>
        </w:tc>
        <w:tc>
          <w:tcPr>
            <w:tcW w:w="2761" w:type="dxa"/>
          </w:tcPr>
          <w:p w14:paraId="21798F4D" w14:textId="77777777" w:rsidR="00142699" w:rsidRPr="005F3F57" w:rsidRDefault="00142699" w:rsidP="006B44FE"/>
        </w:tc>
      </w:tr>
      <w:tr w:rsidR="005F3F57" w:rsidRPr="005F3F57" w14:paraId="26C5F0FA" w14:textId="77777777" w:rsidTr="006B44FE">
        <w:tc>
          <w:tcPr>
            <w:tcW w:w="2769" w:type="dxa"/>
          </w:tcPr>
          <w:p w14:paraId="446E9868" w14:textId="77777777" w:rsidR="00142699" w:rsidRPr="005F3F57" w:rsidRDefault="00142699" w:rsidP="006B44FE">
            <w:pPr>
              <w:ind w:firstLineChars="200" w:firstLine="400"/>
            </w:pPr>
            <w:r w:rsidRPr="005F3F57">
              <w:t>Predicted: Negative</w:t>
            </w:r>
          </w:p>
        </w:tc>
        <w:tc>
          <w:tcPr>
            <w:tcW w:w="2766" w:type="dxa"/>
          </w:tcPr>
          <w:p w14:paraId="61D99FE7" w14:textId="77777777" w:rsidR="00142699" w:rsidRPr="005F3F57" w:rsidRDefault="00142699" w:rsidP="006B44FE">
            <w:r w:rsidRPr="005F3F57">
              <w:t>184</w:t>
            </w:r>
          </w:p>
        </w:tc>
        <w:tc>
          <w:tcPr>
            <w:tcW w:w="2761" w:type="dxa"/>
          </w:tcPr>
          <w:p w14:paraId="74D83DC0" w14:textId="77777777" w:rsidR="00142699" w:rsidRPr="005F3F57" w:rsidRDefault="00142699" w:rsidP="006B44FE">
            <w:r w:rsidRPr="005F3F57">
              <w:t>3</w:t>
            </w:r>
          </w:p>
        </w:tc>
      </w:tr>
      <w:tr w:rsidR="005F3F57" w:rsidRPr="005F3F57" w14:paraId="5D1FE745" w14:textId="77777777" w:rsidTr="006B44FE">
        <w:tc>
          <w:tcPr>
            <w:tcW w:w="2769" w:type="dxa"/>
          </w:tcPr>
          <w:p w14:paraId="12BA74F9" w14:textId="77777777" w:rsidR="00142699" w:rsidRPr="005F3F57" w:rsidRDefault="00142699" w:rsidP="006B44FE">
            <w:pPr>
              <w:ind w:firstLineChars="200" w:firstLine="400"/>
            </w:pPr>
            <w:r w:rsidRPr="005F3F57">
              <w:t>Predicted: Positive</w:t>
            </w:r>
          </w:p>
        </w:tc>
        <w:tc>
          <w:tcPr>
            <w:tcW w:w="2766" w:type="dxa"/>
          </w:tcPr>
          <w:p w14:paraId="1626393E" w14:textId="77777777" w:rsidR="00142699" w:rsidRPr="005F3F57" w:rsidRDefault="00142699" w:rsidP="006B44FE">
            <w:r w:rsidRPr="005F3F57">
              <w:t>81</w:t>
            </w:r>
          </w:p>
        </w:tc>
        <w:tc>
          <w:tcPr>
            <w:tcW w:w="2761" w:type="dxa"/>
          </w:tcPr>
          <w:p w14:paraId="536ECF9F" w14:textId="77777777" w:rsidR="00142699" w:rsidRPr="005F3F57" w:rsidRDefault="00142699" w:rsidP="006B44FE">
            <w:r w:rsidRPr="005F3F57">
              <w:t>15</w:t>
            </w:r>
          </w:p>
        </w:tc>
      </w:tr>
      <w:tr w:rsidR="005F3F57" w:rsidRPr="005F3F57" w14:paraId="18E38245" w14:textId="77777777" w:rsidTr="006B44FE">
        <w:tc>
          <w:tcPr>
            <w:tcW w:w="2769" w:type="dxa"/>
          </w:tcPr>
          <w:p w14:paraId="2BF81A1C" w14:textId="77777777" w:rsidR="00142699" w:rsidRPr="005F3F57" w:rsidRDefault="00142699" w:rsidP="006B44FE">
            <w:r w:rsidRPr="005F3F57">
              <w:t>RF</w:t>
            </w:r>
            <w:r w:rsidRPr="005F3F57">
              <w:rPr>
                <w:szCs w:val="21"/>
              </w:rPr>
              <w:t xml:space="preserve"> model (test set)</w:t>
            </w:r>
          </w:p>
        </w:tc>
        <w:tc>
          <w:tcPr>
            <w:tcW w:w="2766" w:type="dxa"/>
          </w:tcPr>
          <w:p w14:paraId="680E680E" w14:textId="77777777" w:rsidR="00142699" w:rsidRPr="005F3F57" w:rsidRDefault="00142699" w:rsidP="006B44FE"/>
        </w:tc>
        <w:tc>
          <w:tcPr>
            <w:tcW w:w="2761" w:type="dxa"/>
          </w:tcPr>
          <w:p w14:paraId="0BBAD0A8" w14:textId="77777777" w:rsidR="00142699" w:rsidRPr="005F3F57" w:rsidRDefault="00142699" w:rsidP="006B44FE"/>
        </w:tc>
      </w:tr>
      <w:tr w:rsidR="005F3F57" w:rsidRPr="005F3F57" w14:paraId="18749907" w14:textId="77777777" w:rsidTr="006B44FE">
        <w:tc>
          <w:tcPr>
            <w:tcW w:w="2769" w:type="dxa"/>
          </w:tcPr>
          <w:p w14:paraId="6B093E3F" w14:textId="77777777" w:rsidR="00142699" w:rsidRPr="005F3F57" w:rsidRDefault="00142699" w:rsidP="006B44FE">
            <w:pPr>
              <w:ind w:firstLineChars="200" w:firstLine="400"/>
            </w:pPr>
            <w:r w:rsidRPr="005F3F57">
              <w:t>Predicted: Negative</w:t>
            </w:r>
          </w:p>
        </w:tc>
        <w:tc>
          <w:tcPr>
            <w:tcW w:w="2766" w:type="dxa"/>
          </w:tcPr>
          <w:p w14:paraId="5CA5E508" w14:textId="77777777" w:rsidR="00142699" w:rsidRPr="005F3F57" w:rsidRDefault="00142699" w:rsidP="006B44FE">
            <w:r w:rsidRPr="005F3F57">
              <w:t>169</w:t>
            </w:r>
          </w:p>
        </w:tc>
        <w:tc>
          <w:tcPr>
            <w:tcW w:w="2761" w:type="dxa"/>
          </w:tcPr>
          <w:p w14:paraId="63503E58" w14:textId="77777777" w:rsidR="00142699" w:rsidRPr="005F3F57" w:rsidRDefault="00142699" w:rsidP="006B44FE">
            <w:r w:rsidRPr="005F3F57">
              <w:t>3</w:t>
            </w:r>
          </w:p>
        </w:tc>
      </w:tr>
      <w:tr w:rsidR="005F3F57" w:rsidRPr="005F3F57" w14:paraId="76017A14" w14:textId="77777777" w:rsidTr="006B44FE">
        <w:tc>
          <w:tcPr>
            <w:tcW w:w="2769" w:type="dxa"/>
          </w:tcPr>
          <w:p w14:paraId="4C1F59F7" w14:textId="77777777" w:rsidR="00142699" w:rsidRPr="005F3F57" w:rsidRDefault="00142699" w:rsidP="006B44FE">
            <w:pPr>
              <w:ind w:firstLineChars="200" w:firstLine="400"/>
            </w:pPr>
            <w:r w:rsidRPr="005F3F57">
              <w:t>Predicted: Positive</w:t>
            </w:r>
          </w:p>
        </w:tc>
        <w:tc>
          <w:tcPr>
            <w:tcW w:w="2766" w:type="dxa"/>
          </w:tcPr>
          <w:p w14:paraId="69CB29F3" w14:textId="77777777" w:rsidR="00142699" w:rsidRPr="005F3F57" w:rsidRDefault="00142699" w:rsidP="006B44FE">
            <w:r w:rsidRPr="005F3F57">
              <w:t>96</w:t>
            </w:r>
          </w:p>
        </w:tc>
        <w:tc>
          <w:tcPr>
            <w:tcW w:w="2761" w:type="dxa"/>
          </w:tcPr>
          <w:p w14:paraId="32154B96" w14:textId="77777777" w:rsidR="00142699" w:rsidRPr="005F3F57" w:rsidRDefault="00142699" w:rsidP="006B44FE">
            <w:r w:rsidRPr="005F3F57">
              <w:t>15</w:t>
            </w:r>
          </w:p>
        </w:tc>
      </w:tr>
      <w:tr w:rsidR="005F3F57" w:rsidRPr="005F3F57" w14:paraId="5B8FB0A1" w14:textId="77777777" w:rsidTr="006B44FE">
        <w:tc>
          <w:tcPr>
            <w:tcW w:w="2769" w:type="dxa"/>
          </w:tcPr>
          <w:p w14:paraId="31B54123" w14:textId="77777777" w:rsidR="00142699" w:rsidRPr="005F3F57" w:rsidRDefault="00142699" w:rsidP="006B44FE">
            <w:r w:rsidRPr="005F3F57">
              <w:t xml:space="preserve">LR </w:t>
            </w:r>
            <w:r w:rsidRPr="005F3F57">
              <w:rPr>
                <w:szCs w:val="21"/>
              </w:rPr>
              <w:t>model (test set)</w:t>
            </w:r>
          </w:p>
        </w:tc>
        <w:tc>
          <w:tcPr>
            <w:tcW w:w="2766" w:type="dxa"/>
          </w:tcPr>
          <w:p w14:paraId="11909689" w14:textId="77777777" w:rsidR="00142699" w:rsidRPr="005F3F57" w:rsidRDefault="00142699" w:rsidP="006B44FE"/>
        </w:tc>
        <w:tc>
          <w:tcPr>
            <w:tcW w:w="2761" w:type="dxa"/>
          </w:tcPr>
          <w:p w14:paraId="72EBCFCC" w14:textId="77777777" w:rsidR="00142699" w:rsidRPr="005F3F57" w:rsidRDefault="00142699" w:rsidP="006B44FE"/>
        </w:tc>
      </w:tr>
      <w:tr w:rsidR="005F3F57" w:rsidRPr="005F3F57" w14:paraId="68FBB35E" w14:textId="77777777" w:rsidTr="006B44FE">
        <w:tc>
          <w:tcPr>
            <w:tcW w:w="2769" w:type="dxa"/>
          </w:tcPr>
          <w:p w14:paraId="32780381" w14:textId="77777777" w:rsidR="00142699" w:rsidRPr="005F3F57" w:rsidRDefault="00142699" w:rsidP="006B44FE">
            <w:pPr>
              <w:ind w:firstLineChars="200" w:firstLine="400"/>
            </w:pPr>
            <w:r w:rsidRPr="005F3F57">
              <w:t>Predicted: Negative</w:t>
            </w:r>
          </w:p>
        </w:tc>
        <w:tc>
          <w:tcPr>
            <w:tcW w:w="2766" w:type="dxa"/>
          </w:tcPr>
          <w:p w14:paraId="412B3EBC" w14:textId="77777777" w:rsidR="00142699" w:rsidRPr="005F3F57" w:rsidRDefault="00142699" w:rsidP="006B44FE">
            <w:r w:rsidRPr="005F3F57">
              <w:t>186</w:t>
            </w:r>
          </w:p>
        </w:tc>
        <w:tc>
          <w:tcPr>
            <w:tcW w:w="2761" w:type="dxa"/>
          </w:tcPr>
          <w:p w14:paraId="33128817" w14:textId="77777777" w:rsidR="00142699" w:rsidRPr="005F3F57" w:rsidRDefault="00142699" w:rsidP="006B44FE">
            <w:r w:rsidRPr="005F3F57">
              <w:t>3</w:t>
            </w:r>
          </w:p>
        </w:tc>
      </w:tr>
      <w:tr w:rsidR="005F3F57" w:rsidRPr="005F3F57" w14:paraId="21A94876" w14:textId="77777777" w:rsidTr="006B44FE">
        <w:tc>
          <w:tcPr>
            <w:tcW w:w="2769" w:type="dxa"/>
          </w:tcPr>
          <w:p w14:paraId="1B1D1543" w14:textId="77777777" w:rsidR="00142699" w:rsidRPr="005F3F57" w:rsidRDefault="00142699" w:rsidP="006B44FE">
            <w:pPr>
              <w:ind w:firstLineChars="200" w:firstLine="400"/>
            </w:pPr>
            <w:r w:rsidRPr="005F3F57">
              <w:t>Predicted: Positive</w:t>
            </w:r>
          </w:p>
        </w:tc>
        <w:tc>
          <w:tcPr>
            <w:tcW w:w="2766" w:type="dxa"/>
          </w:tcPr>
          <w:p w14:paraId="45C56556" w14:textId="77777777" w:rsidR="00142699" w:rsidRPr="005F3F57" w:rsidRDefault="00142699" w:rsidP="006B44FE">
            <w:r w:rsidRPr="005F3F57">
              <w:t>79</w:t>
            </w:r>
          </w:p>
        </w:tc>
        <w:tc>
          <w:tcPr>
            <w:tcW w:w="2761" w:type="dxa"/>
          </w:tcPr>
          <w:p w14:paraId="40CD5E59" w14:textId="77777777" w:rsidR="00142699" w:rsidRPr="005F3F57" w:rsidRDefault="00142699" w:rsidP="006B44FE">
            <w:r w:rsidRPr="005F3F57">
              <w:t>15</w:t>
            </w:r>
          </w:p>
        </w:tc>
      </w:tr>
      <w:tr w:rsidR="005F3F57" w:rsidRPr="005F3F57" w14:paraId="7BCB27D5" w14:textId="77777777" w:rsidTr="006B44FE">
        <w:tc>
          <w:tcPr>
            <w:tcW w:w="2769" w:type="dxa"/>
          </w:tcPr>
          <w:p w14:paraId="764D9F52" w14:textId="77777777" w:rsidR="00142699" w:rsidRPr="005F3F57" w:rsidRDefault="00142699" w:rsidP="006B44FE">
            <w:r w:rsidRPr="005F3F57">
              <w:t>DSTR</w:t>
            </w:r>
          </w:p>
        </w:tc>
        <w:tc>
          <w:tcPr>
            <w:tcW w:w="2766" w:type="dxa"/>
          </w:tcPr>
          <w:p w14:paraId="1AE5FF6F" w14:textId="77777777" w:rsidR="00142699" w:rsidRPr="005F3F57" w:rsidRDefault="00142699" w:rsidP="006B44FE"/>
        </w:tc>
        <w:tc>
          <w:tcPr>
            <w:tcW w:w="2761" w:type="dxa"/>
          </w:tcPr>
          <w:p w14:paraId="0484F582" w14:textId="77777777" w:rsidR="00142699" w:rsidRPr="005F3F57" w:rsidRDefault="00142699" w:rsidP="006B44FE"/>
        </w:tc>
      </w:tr>
      <w:tr w:rsidR="005F3F57" w:rsidRPr="005F3F57" w14:paraId="5835C0CC" w14:textId="77777777" w:rsidTr="006B44FE">
        <w:tc>
          <w:tcPr>
            <w:tcW w:w="2769" w:type="dxa"/>
          </w:tcPr>
          <w:p w14:paraId="3BC40BA4" w14:textId="77777777" w:rsidR="00142699" w:rsidRPr="005F3F57" w:rsidRDefault="00142699" w:rsidP="006B44FE">
            <w:pPr>
              <w:ind w:firstLineChars="200" w:firstLine="400"/>
            </w:pPr>
            <w:r w:rsidRPr="005F3F57">
              <w:t>Predicted: Negative</w:t>
            </w:r>
          </w:p>
        </w:tc>
        <w:tc>
          <w:tcPr>
            <w:tcW w:w="2766" w:type="dxa"/>
          </w:tcPr>
          <w:p w14:paraId="6AFF76C1" w14:textId="77777777" w:rsidR="00142699" w:rsidRPr="005F3F57" w:rsidRDefault="00142699" w:rsidP="006B44FE">
            <w:r w:rsidRPr="005F3F57">
              <w:t>1198</w:t>
            </w:r>
          </w:p>
        </w:tc>
        <w:tc>
          <w:tcPr>
            <w:tcW w:w="2761" w:type="dxa"/>
          </w:tcPr>
          <w:p w14:paraId="657BC4B2" w14:textId="77777777" w:rsidR="00142699" w:rsidRPr="005F3F57" w:rsidRDefault="00142699" w:rsidP="006B44FE">
            <w:r w:rsidRPr="005F3F57">
              <w:t>44</w:t>
            </w:r>
          </w:p>
        </w:tc>
      </w:tr>
      <w:tr w:rsidR="005F3F57" w:rsidRPr="005F3F57" w14:paraId="17A22403" w14:textId="77777777" w:rsidTr="006B44FE">
        <w:tc>
          <w:tcPr>
            <w:tcW w:w="2769" w:type="dxa"/>
          </w:tcPr>
          <w:p w14:paraId="21322DAD" w14:textId="77777777" w:rsidR="00142699" w:rsidRPr="005F3F57" w:rsidRDefault="00142699" w:rsidP="006B44FE">
            <w:pPr>
              <w:ind w:firstLineChars="200" w:firstLine="400"/>
            </w:pPr>
            <w:r w:rsidRPr="005F3F57">
              <w:t>Predicted: Positive</w:t>
            </w:r>
          </w:p>
        </w:tc>
        <w:tc>
          <w:tcPr>
            <w:tcW w:w="2766" w:type="dxa"/>
          </w:tcPr>
          <w:p w14:paraId="1D0EF7FA" w14:textId="77777777" w:rsidR="00142699" w:rsidRPr="005F3F57" w:rsidRDefault="00142699" w:rsidP="006B44FE">
            <w:r w:rsidRPr="005F3F57">
              <w:t>174</w:t>
            </w:r>
          </w:p>
        </w:tc>
        <w:tc>
          <w:tcPr>
            <w:tcW w:w="2761" w:type="dxa"/>
          </w:tcPr>
          <w:p w14:paraId="624BF926" w14:textId="77777777" w:rsidR="00142699" w:rsidRPr="005F3F57" w:rsidRDefault="00142699" w:rsidP="006B44FE">
            <w:r w:rsidRPr="005F3F57">
              <w:t>51</w:t>
            </w:r>
          </w:p>
        </w:tc>
      </w:tr>
      <w:tr w:rsidR="005F3F57" w:rsidRPr="005F3F57" w14:paraId="31864E92" w14:textId="77777777" w:rsidTr="006B44FE">
        <w:tc>
          <w:tcPr>
            <w:tcW w:w="2769" w:type="dxa"/>
          </w:tcPr>
          <w:p w14:paraId="424C4E92" w14:textId="77777777" w:rsidR="00142699" w:rsidRPr="005F3F57" w:rsidRDefault="00142699" w:rsidP="006B44FE">
            <w:r w:rsidRPr="005F3F57">
              <w:t>DST</w:t>
            </w:r>
          </w:p>
        </w:tc>
        <w:tc>
          <w:tcPr>
            <w:tcW w:w="2766" w:type="dxa"/>
          </w:tcPr>
          <w:p w14:paraId="046F1BD2" w14:textId="77777777" w:rsidR="00142699" w:rsidRPr="005F3F57" w:rsidRDefault="00142699" w:rsidP="006B44FE"/>
        </w:tc>
        <w:tc>
          <w:tcPr>
            <w:tcW w:w="2761" w:type="dxa"/>
          </w:tcPr>
          <w:p w14:paraId="358B0688" w14:textId="77777777" w:rsidR="00142699" w:rsidRPr="005F3F57" w:rsidRDefault="00142699" w:rsidP="006B44FE"/>
        </w:tc>
      </w:tr>
      <w:tr w:rsidR="005F3F57" w:rsidRPr="005F3F57" w14:paraId="1B1D14C6" w14:textId="77777777" w:rsidTr="006B44FE">
        <w:tc>
          <w:tcPr>
            <w:tcW w:w="2769" w:type="dxa"/>
          </w:tcPr>
          <w:p w14:paraId="0881159A" w14:textId="77777777" w:rsidR="00142699" w:rsidRPr="005F3F57" w:rsidRDefault="00142699" w:rsidP="006B44FE">
            <w:pPr>
              <w:ind w:firstLineChars="200" w:firstLine="400"/>
            </w:pPr>
            <w:r w:rsidRPr="005F3F57">
              <w:t>Predicted: Negative</w:t>
            </w:r>
          </w:p>
        </w:tc>
        <w:tc>
          <w:tcPr>
            <w:tcW w:w="2766" w:type="dxa"/>
          </w:tcPr>
          <w:p w14:paraId="5B267143" w14:textId="77777777" w:rsidR="00142699" w:rsidRPr="005F3F57" w:rsidRDefault="00142699" w:rsidP="006B44FE">
            <w:r w:rsidRPr="005F3F57">
              <w:t>628</w:t>
            </w:r>
          </w:p>
        </w:tc>
        <w:tc>
          <w:tcPr>
            <w:tcW w:w="2761" w:type="dxa"/>
          </w:tcPr>
          <w:p w14:paraId="6CD3F9A5" w14:textId="77777777" w:rsidR="00142699" w:rsidRPr="005F3F57" w:rsidRDefault="00142699" w:rsidP="006B44FE">
            <w:r w:rsidRPr="005F3F57">
              <w:t>17</w:t>
            </w:r>
          </w:p>
        </w:tc>
      </w:tr>
      <w:tr w:rsidR="005F3F57" w:rsidRPr="005F3F57" w14:paraId="5663DD4C" w14:textId="77777777" w:rsidTr="006B44FE">
        <w:tc>
          <w:tcPr>
            <w:tcW w:w="2769" w:type="dxa"/>
          </w:tcPr>
          <w:p w14:paraId="45B29DB6" w14:textId="77777777" w:rsidR="00142699" w:rsidRPr="005F3F57" w:rsidRDefault="00142699" w:rsidP="006B44FE">
            <w:pPr>
              <w:ind w:firstLineChars="200" w:firstLine="400"/>
            </w:pPr>
            <w:r w:rsidRPr="005F3F57">
              <w:t>Predicted: Positive</w:t>
            </w:r>
          </w:p>
        </w:tc>
        <w:tc>
          <w:tcPr>
            <w:tcW w:w="2766" w:type="dxa"/>
          </w:tcPr>
          <w:p w14:paraId="70592847" w14:textId="77777777" w:rsidR="00142699" w:rsidRPr="005F3F57" w:rsidRDefault="00142699" w:rsidP="006B44FE">
            <w:r w:rsidRPr="005F3F57">
              <w:t>633</w:t>
            </w:r>
          </w:p>
        </w:tc>
        <w:tc>
          <w:tcPr>
            <w:tcW w:w="2761" w:type="dxa"/>
          </w:tcPr>
          <w:p w14:paraId="276B31D7" w14:textId="77777777" w:rsidR="00142699" w:rsidRPr="005F3F57" w:rsidRDefault="00142699" w:rsidP="006B44FE">
            <w:r w:rsidRPr="005F3F57">
              <w:t>59</w:t>
            </w:r>
          </w:p>
        </w:tc>
      </w:tr>
      <w:tr w:rsidR="005F3F57" w:rsidRPr="005F3F57" w14:paraId="4BFE2E4D" w14:textId="77777777" w:rsidTr="006B44FE">
        <w:tc>
          <w:tcPr>
            <w:tcW w:w="2769" w:type="dxa"/>
          </w:tcPr>
          <w:p w14:paraId="502D7E6E" w14:textId="77777777" w:rsidR="00142699" w:rsidRPr="005F3F57" w:rsidRDefault="00142699" w:rsidP="006B44FE">
            <w:r w:rsidRPr="005F3F57">
              <w:t>DGT</w:t>
            </w:r>
          </w:p>
        </w:tc>
        <w:tc>
          <w:tcPr>
            <w:tcW w:w="2766" w:type="dxa"/>
          </w:tcPr>
          <w:p w14:paraId="7C582949" w14:textId="77777777" w:rsidR="00142699" w:rsidRPr="005F3F57" w:rsidRDefault="00142699" w:rsidP="006B44FE"/>
        </w:tc>
        <w:tc>
          <w:tcPr>
            <w:tcW w:w="2761" w:type="dxa"/>
          </w:tcPr>
          <w:p w14:paraId="5D34C1DD" w14:textId="77777777" w:rsidR="00142699" w:rsidRPr="005F3F57" w:rsidRDefault="00142699" w:rsidP="006B44FE"/>
        </w:tc>
      </w:tr>
      <w:tr w:rsidR="005F3F57" w:rsidRPr="005F3F57" w14:paraId="4C60F9AD" w14:textId="77777777" w:rsidTr="006B44FE">
        <w:tc>
          <w:tcPr>
            <w:tcW w:w="2769" w:type="dxa"/>
          </w:tcPr>
          <w:p w14:paraId="714312D7" w14:textId="77777777" w:rsidR="00142699" w:rsidRPr="005F3F57" w:rsidRDefault="00142699" w:rsidP="006B44FE">
            <w:pPr>
              <w:ind w:firstLineChars="200" w:firstLine="400"/>
            </w:pPr>
            <w:r w:rsidRPr="005F3F57">
              <w:t>Predicted: Negative</w:t>
            </w:r>
          </w:p>
        </w:tc>
        <w:tc>
          <w:tcPr>
            <w:tcW w:w="2766" w:type="dxa"/>
          </w:tcPr>
          <w:p w14:paraId="3536BE43" w14:textId="77777777" w:rsidR="00142699" w:rsidRPr="005F3F57" w:rsidRDefault="00142699" w:rsidP="006B44FE">
            <w:r w:rsidRPr="005F3F57">
              <w:t>667</w:t>
            </w:r>
          </w:p>
        </w:tc>
        <w:tc>
          <w:tcPr>
            <w:tcW w:w="2761" w:type="dxa"/>
          </w:tcPr>
          <w:p w14:paraId="102DE96F" w14:textId="77777777" w:rsidR="00142699" w:rsidRPr="005F3F57" w:rsidRDefault="00142699" w:rsidP="006B44FE">
            <w:r w:rsidRPr="005F3F57">
              <w:t>26</w:t>
            </w:r>
          </w:p>
        </w:tc>
      </w:tr>
      <w:tr w:rsidR="005F3F57" w:rsidRPr="005F3F57" w14:paraId="151CEC87" w14:textId="77777777" w:rsidTr="006B44FE">
        <w:tc>
          <w:tcPr>
            <w:tcW w:w="2769" w:type="dxa"/>
          </w:tcPr>
          <w:p w14:paraId="3F573E16" w14:textId="77777777" w:rsidR="00142699" w:rsidRPr="005F3F57" w:rsidRDefault="00142699" w:rsidP="006B44FE">
            <w:pPr>
              <w:ind w:firstLineChars="200" w:firstLine="400"/>
            </w:pPr>
            <w:r w:rsidRPr="005F3F57">
              <w:t>Predicted: Positive</w:t>
            </w:r>
          </w:p>
        </w:tc>
        <w:tc>
          <w:tcPr>
            <w:tcW w:w="2766" w:type="dxa"/>
          </w:tcPr>
          <w:p w14:paraId="10F59C79" w14:textId="77777777" w:rsidR="00142699" w:rsidRPr="005F3F57" w:rsidRDefault="00142699" w:rsidP="006B44FE">
            <w:r w:rsidRPr="005F3F57">
              <w:t>594</w:t>
            </w:r>
          </w:p>
        </w:tc>
        <w:tc>
          <w:tcPr>
            <w:tcW w:w="2761" w:type="dxa"/>
          </w:tcPr>
          <w:p w14:paraId="39809690" w14:textId="77777777" w:rsidR="00142699" w:rsidRPr="005F3F57" w:rsidRDefault="00142699" w:rsidP="006B44FE">
            <w:r w:rsidRPr="005F3F57">
              <w:t>50</w:t>
            </w:r>
          </w:p>
        </w:tc>
      </w:tr>
      <w:tr w:rsidR="005F3F57" w:rsidRPr="005F3F57" w14:paraId="61790062" w14:textId="77777777" w:rsidTr="006B44FE">
        <w:tc>
          <w:tcPr>
            <w:tcW w:w="2769" w:type="dxa"/>
          </w:tcPr>
          <w:p w14:paraId="11AAC532" w14:textId="77777777" w:rsidR="00142699" w:rsidRPr="005F3F57" w:rsidRDefault="00142699" w:rsidP="006B44FE">
            <w:r w:rsidRPr="005F3F57">
              <w:t>DSTR/Height</w:t>
            </w:r>
          </w:p>
        </w:tc>
        <w:tc>
          <w:tcPr>
            <w:tcW w:w="2766" w:type="dxa"/>
          </w:tcPr>
          <w:p w14:paraId="5F5BD3F2" w14:textId="77777777" w:rsidR="00142699" w:rsidRPr="005F3F57" w:rsidRDefault="00142699" w:rsidP="006B44FE"/>
        </w:tc>
        <w:tc>
          <w:tcPr>
            <w:tcW w:w="2761" w:type="dxa"/>
          </w:tcPr>
          <w:p w14:paraId="60DEE160" w14:textId="77777777" w:rsidR="00142699" w:rsidRPr="005F3F57" w:rsidRDefault="00142699" w:rsidP="006B44FE"/>
        </w:tc>
      </w:tr>
      <w:tr w:rsidR="005F3F57" w:rsidRPr="005F3F57" w14:paraId="68E16DAE" w14:textId="77777777" w:rsidTr="006B44FE">
        <w:tc>
          <w:tcPr>
            <w:tcW w:w="2769" w:type="dxa"/>
          </w:tcPr>
          <w:p w14:paraId="7A1087A4" w14:textId="77777777" w:rsidR="00142699" w:rsidRPr="005F3F57" w:rsidRDefault="00142699" w:rsidP="006B44FE">
            <w:pPr>
              <w:ind w:firstLineChars="200" w:firstLine="400"/>
            </w:pPr>
            <w:r w:rsidRPr="005F3F57">
              <w:t>Predicted: Negative</w:t>
            </w:r>
          </w:p>
        </w:tc>
        <w:tc>
          <w:tcPr>
            <w:tcW w:w="2766" w:type="dxa"/>
          </w:tcPr>
          <w:p w14:paraId="673088D3" w14:textId="77777777" w:rsidR="00142699" w:rsidRPr="005F3F57" w:rsidRDefault="00142699" w:rsidP="006B44FE">
            <w:r w:rsidRPr="005F3F57">
              <w:t>1027</w:t>
            </w:r>
          </w:p>
        </w:tc>
        <w:tc>
          <w:tcPr>
            <w:tcW w:w="2761" w:type="dxa"/>
          </w:tcPr>
          <w:p w14:paraId="4BFDF65F" w14:textId="77777777" w:rsidR="00142699" w:rsidRPr="005F3F57" w:rsidRDefault="00142699" w:rsidP="006B44FE">
            <w:r w:rsidRPr="005F3F57">
              <w:t>31</w:t>
            </w:r>
          </w:p>
        </w:tc>
      </w:tr>
      <w:tr w:rsidR="005F3F57" w:rsidRPr="005F3F57" w14:paraId="5089A255" w14:textId="77777777" w:rsidTr="006B44FE">
        <w:tc>
          <w:tcPr>
            <w:tcW w:w="2769" w:type="dxa"/>
          </w:tcPr>
          <w:p w14:paraId="2B399DE1" w14:textId="77777777" w:rsidR="00142699" w:rsidRPr="005F3F57" w:rsidRDefault="00142699" w:rsidP="006B44FE">
            <w:pPr>
              <w:ind w:firstLineChars="200" w:firstLine="400"/>
            </w:pPr>
            <w:r w:rsidRPr="005F3F57">
              <w:t>Predicted: Positive</w:t>
            </w:r>
          </w:p>
        </w:tc>
        <w:tc>
          <w:tcPr>
            <w:tcW w:w="2766" w:type="dxa"/>
          </w:tcPr>
          <w:p w14:paraId="5C6A8944" w14:textId="77777777" w:rsidR="00142699" w:rsidRPr="005F3F57" w:rsidRDefault="00142699" w:rsidP="006B44FE">
            <w:r w:rsidRPr="005F3F57">
              <w:t>342</w:t>
            </w:r>
          </w:p>
        </w:tc>
        <w:tc>
          <w:tcPr>
            <w:tcW w:w="2761" w:type="dxa"/>
          </w:tcPr>
          <w:p w14:paraId="7E20EF4F" w14:textId="77777777" w:rsidR="00142699" w:rsidRPr="005F3F57" w:rsidRDefault="00142699" w:rsidP="006B44FE">
            <w:r w:rsidRPr="005F3F57">
              <w:t>64</w:t>
            </w:r>
          </w:p>
        </w:tc>
      </w:tr>
      <w:tr w:rsidR="005F3F57" w:rsidRPr="005F3F57" w14:paraId="05979D81" w14:textId="77777777" w:rsidTr="006B44FE">
        <w:tc>
          <w:tcPr>
            <w:tcW w:w="2769" w:type="dxa"/>
          </w:tcPr>
          <w:p w14:paraId="4B2581CD" w14:textId="77777777" w:rsidR="00142699" w:rsidRPr="005F3F57" w:rsidRDefault="00142699" w:rsidP="006B44FE">
            <w:r w:rsidRPr="005F3F57">
              <w:t>DST/Height</w:t>
            </w:r>
          </w:p>
        </w:tc>
        <w:tc>
          <w:tcPr>
            <w:tcW w:w="2766" w:type="dxa"/>
          </w:tcPr>
          <w:p w14:paraId="78F17707" w14:textId="77777777" w:rsidR="00142699" w:rsidRPr="005F3F57" w:rsidRDefault="00142699" w:rsidP="006B44FE"/>
        </w:tc>
        <w:tc>
          <w:tcPr>
            <w:tcW w:w="2761" w:type="dxa"/>
          </w:tcPr>
          <w:p w14:paraId="62703469" w14:textId="77777777" w:rsidR="00142699" w:rsidRPr="005F3F57" w:rsidRDefault="00142699" w:rsidP="006B44FE"/>
        </w:tc>
      </w:tr>
      <w:tr w:rsidR="005F3F57" w:rsidRPr="005F3F57" w14:paraId="46620E56" w14:textId="77777777" w:rsidTr="006B44FE">
        <w:tc>
          <w:tcPr>
            <w:tcW w:w="2769" w:type="dxa"/>
          </w:tcPr>
          <w:p w14:paraId="24820CEC" w14:textId="77777777" w:rsidR="00142699" w:rsidRPr="005F3F57" w:rsidRDefault="00142699" w:rsidP="006B44FE">
            <w:pPr>
              <w:ind w:firstLineChars="200" w:firstLine="400"/>
            </w:pPr>
            <w:r w:rsidRPr="005F3F57">
              <w:t>Predicted: Negative</w:t>
            </w:r>
          </w:p>
        </w:tc>
        <w:tc>
          <w:tcPr>
            <w:tcW w:w="2766" w:type="dxa"/>
          </w:tcPr>
          <w:p w14:paraId="2C366FE9" w14:textId="77777777" w:rsidR="00142699" w:rsidRPr="005F3F57" w:rsidRDefault="00142699" w:rsidP="006B44FE">
            <w:r w:rsidRPr="005F3F57">
              <w:t>869</w:t>
            </w:r>
          </w:p>
        </w:tc>
        <w:tc>
          <w:tcPr>
            <w:tcW w:w="2761" w:type="dxa"/>
          </w:tcPr>
          <w:p w14:paraId="3F6FFDA2" w14:textId="77777777" w:rsidR="00142699" w:rsidRPr="005F3F57" w:rsidRDefault="00142699" w:rsidP="006B44FE">
            <w:r w:rsidRPr="005F3F57">
              <w:t>23</w:t>
            </w:r>
          </w:p>
        </w:tc>
      </w:tr>
      <w:tr w:rsidR="005F3F57" w:rsidRPr="005F3F57" w14:paraId="49D89814" w14:textId="77777777" w:rsidTr="006B44FE">
        <w:tc>
          <w:tcPr>
            <w:tcW w:w="2769" w:type="dxa"/>
          </w:tcPr>
          <w:p w14:paraId="3ACCD4F4" w14:textId="77777777" w:rsidR="00142699" w:rsidRPr="005F3F57" w:rsidRDefault="00142699" w:rsidP="006B44FE">
            <w:pPr>
              <w:ind w:firstLineChars="200" w:firstLine="400"/>
            </w:pPr>
            <w:r w:rsidRPr="005F3F57">
              <w:t>Predicted: Positive</w:t>
            </w:r>
          </w:p>
        </w:tc>
        <w:tc>
          <w:tcPr>
            <w:tcW w:w="2766" w:type="dxa"/>
          </w:tcPr>
          <w:p w14:paraId="5F127B11" w14:textId="77777777" w:rsidR="00142699" w:rsidRPr="005F3F57" w:rsidRDefault="00142699" w:rsidP="006B44FE">
            <w:r w:rsidRPr="005F3F57">
              <w:t>389</w:t>
            </w:r>
          </w:p>
        </w:tc>
        <w:tc>
          <w:tcPr>
            <w:tcW w:w="2761" w:type="dxa"/>
          </w:tcPr>
          <w:p w14:paraId="630820A0" w14:textId="77777777" w:rsidR="00142699" w:rsidRPr="005F3F57" w:rsidRDefault="00142699" w:rsidP="006B44FE">
            <w:r w:rsidRPr="005F3F57">
              <w:t>53</w:t>
            </w:r>
          </w:p>
        </w:tc>
      </w:tr>
      <w:tr w:rsidR="005F3F57" w:rsidRPr="005F3F57" w14:paraId="1DE8DC35" w14:textId="77777777" w:rsidTr="006B44FE">
        <w:tc>
          <w:tcPr>
            <w:tcW w:w="2769" w:type="dxa"/>
          </w:tcPr>
          <w:p w14:paraId="154F1E12" w14:textId="77777777" w:rsidR="00142699" w:rsidRPr="005F3F57" w:rsidRDefault="00142699" w:rsidP="006B44FE">
            <w:r w:rsidRPr="005F3F57">
              <w:t>DGT/Height</w:t>
            </w:r>
          </w:p>
        </w:tc>
        <w:tc>
          <w:tcPr>
            <w:tcW w:w="2766" w:type="dxa"/>
          </w:tcPr>
          <w:p w14:paraId="1741541C" w14:textId="77777777" w:rsidR="00142699" w:rsidRPr="005F3F57" w:rsidRDefault="00142699" w:rsidP="006B44FE"/>
        </w:tc>
        <w:tc>
          <w:tcPr>
            <w:tcW w:w="2761" w:type="dxa"/>
          </w:tcPr>
          <w:p w14:paraId="40447928" w14:textId="77777777" w:rsidR="00142699" w:rsidRPr="005F3F57" w:rsidRDefault="00142699" w:rsidP="006B44FE"/>
        </w:tc>
      </w:tr>
      <w:tr w:rsidR="005F3F57" w:rsidRPr="005F3F57" w14:paraId="19CBC552" w14:textId="77777777" w:rsidTr="006B44FE">
        <w:tc>
          <w:tcPr>
            <w:tcW w:w="2769" w:type="dxa"/>
          </w:tcPr>
          <w:p w14:paraId="0954AD95" w14:textId="77777777" w:rsidR="00142699" w:rsidRPr="005F3F57" w:rsidRDefault="00142699" w:rsidP="006B44FE">
            <w:pPr>
              <w:ind w:firstLineChars="200" w:firstLine="400"/>
            </w:pPr>
            <w:r w:rsidRPr="005F3F57">
              <w:t>Predicted: Negative</w:t>
            </w:r>
          </w:p>
        </w:tc>
        <w:tc>
          <w:tcPr>
            <w:tcW w:w="2766" w:type="dxa"/>
          </w:tcPr>
          <w:p w14:paraId="1093D5D1" w14:textId="77777777" w:rsidR="00142699" w:rsidRPr="005F3F57" w:rsidRDefault="00142699" w:rsidP="006B44FE">
            <w:r w:rsidRPr="005F3F57">
              <w:t>753</w:t>
            </w:r>
          </w:p>
        </w:tc>
        <w:tc>
          <w:tcPr>
            <w:tcW w:w="2761" w:type="dxa"/>
          </w:tcPr>
          <w:p w14:paraId="127E7E9B" w14:textId="77777777" w:rsidR="00142699" w:rsidRPr="005F3F57" w:rsidRDefault="00142699" w:rsidP="006B44FE">
            <w:r w:rsidRPr="005F3F57">
              <w:t>27</w:t>
            </w:r>
          </w:p>
        </w:tc>
      </w:tr>
      <w:tr w:rsidR="005F3F57" w:rsidRPr="005F3F57" w14:paraId="699CD123" w14:textId="77777777" w:rsidTr="006B44FE">
        <w:tc>
          <w:tcPr>
            <w:tcW w:w="2769" w:type="dxa"/>
          </w:tcPr>
          <w:p w14:paraId="395D996E" w14:textId="77777777" w:rsidR="00142699" w:rsidRPr="005F3F57" w:rsidRDefault="00142699" w:rsidP="006B44FE">
            <w:pPr>
              <w:ind w:firstLineChars="200" w:firstLine="400"/>
            </w:pPr>
            <w:r w:rsidRPr="005F3F57">
              <w:t>Predicted: Positive</w:t>
            </w:r>
          </w:p>
        </w:tc>
        <w:tc>
          <w:tcPr>
            <w:tcW w:w="2766" w:type="dxa"/>
          </w:tcPr>
          <w:p w14:paraId="56D3E51B" w14:textId="77777777" w:rsidR="00142699" w:rsidRPr="005F3F57" w:rsidRDefault="00142699" w:rsidP="006B44FE">
            <w:r w:rsidRPr="005F3F57">
              <w:t>505</w:t>
            </w:r>
          </w:p>
        </w:tc>
        <w:tc>
          <w:tcPr>
            <w:tcW w:w="2761" w:type="dxa"/>
          </w:tcPr>
          <w:p w14:paraId="1A0915FA" w14:textId="77777777" w:rsidR="00142699" w:rsidRPr="005F3F57" w:rsidRDefault="00142699" w:rsidP="006B44FE">
            <w:r w:rsidRPr="005F3F57">
              <w:t>49</w:t>
            </w:r>
          </w:p>
        </w:tc>
      </w:tr>
    </w:tbl>
    <w:p w14:paraId="40102A32" w14:textId="0D9DC5FB" w:rsidR="00142699" w:rsidRPr="005F3F57" w:rsidRDefault="00142699" w:rsidP="00142699">
      <w:pPr>
        <w:rPr>
          <w:rFonts w:ascii="Times New Roman" w:hAnsi="Times New Roman" w:cs="Times New Roman"/>
        </w:rPr>
      </w:pPr>
      <w:r w:rsidRPr="005F3F57">
        <w:rPr>
          <w:rFonts w:ascii="Times New Roman" w:hAnsi="Times New Roman" w:cs="Times New Roman"/>
        </w:rPr>
        <w:t>LR: Logistic Regression; RF: Random Forest; SVM: Support Vector Machine; XGBoost: eXtreme Gradient Boosting; LDA: Linear Discriminant Analysis; LightGBM: Light Gradient Boosting Machine; DSTR: distance from the skin to the end of the tongue root; DST: distance from the skin to the tongue surface; DGT: distance from the genioglossus to the tongue surface.</w:t>
      </w:r>
      <w:r w:rsidR="006D1FA2" w:rsidRPr="005F3F57">
        <w:rPr>
          <w:rFonts w:ascii="Times New Roman" w:hAnsi="Times New Roman" w:cs="Times New Roman" w:hint="eastAsia"/>
        </w:rPr>
        <w:t xml:space="preserve"> *:</w:t>
      </w:r>
      <w:r w:rsidR="006D1FA2" w:rsidRPr="005F3F57">
        <w:rPr>
          <w:rFonts w:hint="eastAsia"/>
        </w:rPr>
        <w:t xml:space="preserve"> </w:t>
      </w:r>
      <w:r w:rsidR="006D1FA2" w:rsidRPr="005F3F57">
        <w:rPr>
          <w:rFonts w:ascii="Times New Roman" w:hAnsi="Times New Roman" w:cs="Times New Roman" w:hint="eastAsia"/>
        </w:rPr>
        <w:t>Due to stratified sampling, the actual test set proportion is 19.2%, approximating the intended 20%.</w:t>
      </w:r>
    </w:p>
    <w:p w14:paraId="30CBA228" w14:textId="5240F9DC" w:rsidR="00961EE1" w:rsidRPr="005F3F57" w:rsidRDefault="00961EE1">
      <w:pPr>
        <w:widowControl/>
        <w:jc w:val="left"/>
        <w:rPr>
          <w:rFonts w:ascii="Times New Roman" w:hAnsi="Times New Roman" w:cs="Times New Roman"/>
        </w:rPr>
      </w:pPr>
      <w:r w:rsidRPr="005F3F57">
        <w:rPr>
          <w:rFonts w:ascii="Times New Roman" w:hAnsi="Times New Roman" w:cs="Times New Roman"/>
        </w:rPr>
        <w:br w:type="page"/>
      </w:r>
    </w:p>
    <w:p w14:paraId="3F24931F" w14:textId="3E0864F0" w:rsidR="00961EE1" w:rsidRPr="005F3F57" w:rsidRDefault="00961EE1" w:rsidP="00961EE1">
      <w:pPr>
        <w:rPr>
          <w:rFonts w:ascii="Times New Roman" w:hAnsi="Times New Roman" w:cs="Times New Roman"/>
          <w:b/>
          <w:bCs/>
          <w:szCs w:val="21"/>
        </w:rPr>
      </w:pPr>
      <w:r w:rsidRPr="005F3F57">
        <w:rPr>
          <w:rFonts w:ascii="Times New Roman" w:hAnsi="Times New Roman" w:cs="Times New Roman"/>
          <w:b/>
          <w:bCs/>
          <w:szCs w:val="21"/>
        </w:rPr>
        <w:lastRenderedPageBreak/>
        <w:t>Table S</w:t>
      </w:r>
      <w:r w:rsidR="005279E3" w:rsidRPr="005F3F57">
        <w:rPr>
          <w:rFonts w:ascii="Times New Roman" w:hAnsi="Times New Roman" w:cs="Times New Roman" w:hint="eastAsia"/>
          <w:b/>
          <w:bCs/>
          <w:szCs w:val="21"/>
        </w:rPr>
        <w:t>9</w:t>
      </w:r>
      <w:r w:rsidRPr="005F3F57">
        <w:rPr>
          <w:rFonts w:ascii="Times New Roman" w:hAnsi="Times New Roman" w:cs="Times New Roman"/>
          <w:b/>
          <w:bCs/>
          <w:szCs w:val="21"/>
        </w:rPr>
        <w:t>: The results of predictive performances for bedside tests and composite scores</w:t>
      </w:r>
    </w:p>
    <w:tbl>
      <w:tblPr>
        <w:tblStyle w:val="ae"/>
        <w:tblW w:w="7851" w:type="dxa"/>
        <w:jc w:val="center"/>
        <w:tblLayout w:type="fixed"/>
        <w:tblLook w:val="04A0" w:firstRow="1" w:lastRow="0" w:firstColumn="1" w:lastColumn="0" w:noHBand="0" w:noVBand="1"/>
      </w:tblPr>
      <w:tblGrid>
        <w:gridCol w:w="2580"/>
        <w:gridCol w:w="1757"/>
        <w:gridCol w:w="1757"/>
        <w:gridCol w:w="1757"/>
      </w:tblGrid>
      <w:tr w:rsidR="005F3F57" w:rsidRPr="005F3F57" w14:paraId="7017035E" w14:textId="77777777" w:rsidTr="006B44FE">
        <w:trPr>
          <w:tblHeader/>
          <w:jc w:val="center"/>
        </w:trPr>
        <w:tc>
          <w:tcPr>
            <w:tcW w:w="2580" w:type="dxa"/>
            <w:vAlign w:val="center"/>
          </w:tcPr>
          <w:p w14:paraId="792CE62C" w14:textId="77777777" w:rsidR="00961EE1" w:rsidRPr="005F3F57" w:rsidRDefault="00961EE1" w:rsidP="006B44FE">
            <w:pPr>
              <w:jc w:val="center"/>
              <w:rPr>
                <w:szCs w:val="16"/>
              </w:rPr>
            </w:pPr>
          </w:p>
        </w:tc>
        <w:tc>
          <w:tcPr>
            <w:tcW w:w="1757" w:type="dxa"/>
            <w:vAlign w:val="center"/>
          </w:tcPr>
          <w:p w14:paraId="4A8724FD" w14:textId="77777777" w:rsidR="00961EE1" w:rsidRPr="005F3F57" w:rsidRDefault="00961EE1" w:rsidP="006B44FE">
            <w:pPr>
              <w:jc w:val="center"/>
              <w:rPr>
                <w:szCs w:val="16"/>
              </w:rPr>
            </w:pPr>
            <w:r w:rsidRPr="005F3F57">
              <w:rPr>
                <w:szCs w:val="16"/>
              </w:rPr>
              <w:t>AUROC</w:t>
            </w:r>
          </w:p>
          <w:p w14:paraId="3DA2D341" w14:textId="77777777" w:rsidR="00961EE1" w:rsidRPr="005F3F57" w:rsidRDefault="00961EE1" w:rsidP="006B44FE">
            <w:pPr>
              <w:jc w:val="center"/>
              <w:rPr>
                <w:szCs w:val="16"/>
              </w:rPr>
            </w:pPr>
            <w:r w:rsidRPr="005F3F57">
              <w:rPr>
                <w:szCs w:val="16"/>
              </w:rPr>
              <w:t>(95% CI)</w:t>
            </w:r>
          </w:p>
        </w:tc>
        <w:tc>
          <w:tcPr>
            <w:tcW w:w="1757" w:type="dxa"/>
            <w:vAlign w:val="center"/>
          </w:tcPr>
          <w:p w14:paraId="2A8F3A2F" w14:textId="77777777" w:rsidR="00961EE1" w:rsidRPr="005F3F57" w:rsidRDefault="00961EE1" w:rsidP="006B44FE">
            <w:pPr>
              <w:widowControl/>
              <w:jc w:val="center"/>
              <w:rPr>
                <w:szCs w:val="16"/>
              </w:rPr>
            </w:pPr>
            <w:r w:rsidRPr="005F3F57">
              <w:rPr>
                <w:szCs w:val="16"/>
              </w:rPr>
              <w:t>Sensitivity</w:t>
            </w:r>
          </w:p>
          <w:p w14:paraId="53B7E12F" w14:textId="77777777" w:rsidR="00961EE1" w:rsidRPr="005F3F57" w:rsidRDefault="00961EE1" w:rsidP="006B44FE">
            <w:pPr>
              <w:widowControl/>
              <w:jc w:val="center"/>
              <w:rPr>
                <w:szCs w:val="16"/>
              </w:rPr>
            </w:pPr>
            <w:r w:rsidRPr="005F3F57">
              <w:rPr>
                <w:szCs w:val="16"/>
              </w:rPr>
              <w:t>(95% CI)</w:t>
            </w:r>
          </w:p>
        </w:tc>
        <w:tc>
          <w:tcPr>
            <w:tcW w:w="1757" w:type="dxa"/>
            <w:vAlign w:val="center"/>
          </w:tcPr>
          <w:p w14:paraId="5046A62F" w14:textId="77777777" w:rsidR="00961EE1" w:rsidRPr="005F3F57" w:rsidRDefault="00961EE1" w:rsidP="006B44FE">
            <w:pPr>
              <w:jc w:val="center"/>
              <w:rPr>
                <w:szCs w:val="16"/>
              </w:rPr>
            </w:pPr>
            <w:r w:rsidRPr="005F3F57">
              <w:rPr>
                <w:szCs w:val="16"/>
              </w:rPr>
              <w:t>Specificity</w:t>
            </w:r>
          </w:p>
          <w:p w14:paraId="4162384F" w14:textId="77777777" w:rsidR="00961EE1" w:rsidRPr="005F3F57" w:rsidRDefault="00961EE1" w:rsidP="006B44FE">
            <w:pPr>
              <w:jc w:val="center"/>
              <w:rPr>
                <w:szCs w:val="16"/>
              </w:rPr>
            </w:pPr>
            <w:r w:rsidRPr="005F3F57">
              <w:rPr>
                <w:szCs w:val="16"/>
              </w:rPr>
              <w:t>(95% CI)</w:t>
            </w:r>
          </w:p>
        </w:tc>
      </w:tr>
      <w:tr w:rsidR="005F3F57" w:rsidRPr="005F3F57" w14:paraId="73C06351" w14:textId="77777777" w:rsidTr="006B44FE">
        <w:trPr>
          <w:jc w:val="center"/>
        </w:trPr>
        <w:tc>
          <w:tcPr>
            <w:tcW w:w="2580" w:type="dxa"/>
            <w:vAlign w:val="center"/>
          </w:tcPr>
          <w:p w14:paraId="3DE910BB" w14:textId="77777777" w:rsidR="00961EE1" w:rsidRPr="005F3F57" w:rsidRDefault="00961EE1" w:rsidP="006B44FE">
            <w:pPr>
              <w:jc w:val="center"/>
              <w:rPr>
                <w:szCs w:val="16"/>
              </w:rPr>
            </w:pPr>
            <w:r w:rsidRPr="005F3F57">
              <w:rPr>
                <w:sz w:val="22"/>
              </w:rPr>
              <w:t>Inter-incisor gap</w:t>
            </w:r>
          </w:p>
        </w:tc>
        <w:tc>
          <w:tcPr>
            <w:tcW w:w="1757" w:type="dxa"/>
            <w:vAlign w:val="center"/>
          </w:tcPr>
          <w:p w14:paraId="313398D9" w14:textId="77777777" w:rsidR="00961EE1" w:rsidRPr="005F3F57" w:rsidRDefault="00961EE1" w:rsidP="006B44FE">
            <w:pPr>
              <w:jc w:val="center"/>
              <w:rPr>
                <w:szCs w:val="16"/>
              </w:rPr>
            </w:pPr>
            <w:r w:rsidRPr="005F3F57">
              <w:rPr>
                <w:szCs w:val="16"/>
              </w:rPr>
              <w:t>0.700</w:t>
            </w:r>
          </w:p>
          <w:p w14:paraId="237B782D" w14:textId="77777777" w:rsidR="00961EE1" w:rsidRPr="005F3F57" w:rsidRDefault="00961EE1" w:rsidP="006B44FE">
            <w:pPr>
              <w:jc w:val="center"/>
              <w:rPr>
                <w:szCs w:val="16"/>
              </w:rPr>
            </w:pPr>
            <w:r w:rsidRPr="005F3F57">
              <w:rPr>
                <w:szCs w:val="16"/>
              </w:rPr>
              <w:t xml:space="preserve"> (0.645</w:t>
            </w:r>
            <w:r w:rsidRPr="005F3F57">
              <w:rPr>
                <w:szCs w:val="16"/>
              </w:rPr>
              <w:t>，</w:t>
            </w:r>
            <w:r w:rsidRPr="005F3F57">
              <w:rPr>
                <w:szCs w:val="16"/>
              </w:rPr>
              <w:t>0.755)</w:t>
            </w:r>
          </w:p>
        </w:tc>
        <w:tc>
          <w:tcPr>
            <w:tcW w:w="1757" w:type="dxa"/>
            <w:vAlign w:val="center"/>
          </w:tcPr>
          <w:p w14:paraId="52BE2ACB" w14:textId="77777777" w:rsidR="00961EE1" w:rsidRPr="005F3F57" w:rsidRDefault="00961EE1" w:rsidP="006B44FE">
            <w:pPr>
              <w:jc w:val="center"/>
              <w:rPr>
                <w:szCs w:val="16"/>
              </w:rPr>
            </w:pPr>
            <w:r w:rsidRPr="005F3F57">
              <w:rPr>
                <w:szCs w:val="16"/>
              </w:rPr>
              <w:t>0.685</w:t>
            </w:r>
          </w:p>
          <w:p w14:paraId="647C7C6B" w14:textId="77777777" w:rsidR="00961EE1" w:rsidRPr="005F3F57" w:rsidRDefault="00961EE1" w:rsidP="006B44FE">
            <w:pPr>
              <w:jc w:val="center"/>
              <w:rPr>
                <w:szCs w:val="16"/>
              </w:rPr>
            </w:pPr>
            <w:r w:rsidRPr="005F3F57">
              <w:rPr>
                <w:szCs w:val="16"/>
              </w:rPr>
              <w:t xml:space="preserve"> (0.457</w:t>
            </w:r>
            <w:r w:rsidRPr="005F3F57">
              <w:rPr>
                <w:szCs w:val="16"/>
              </w:rPr>
              <w:t>，</w:t>
            </w:r>
            <w:r w:rsidRPr="005F3F57">
              <w:rPr>
                <w:szCs w:val="16"/>
              </w:rPr>
              <w:t>0.859)</w:t>
            </w:r>
          </w:p>
        </w:tc>
        <w:tc>
          <w:tcPr>
            <w:tcW w:w="1757" w:type="dxa"/>
            <w:vAlign w:val="center"/>
          </w:tcPr>
          <w:p w14:paraId="16BE0A70" w14:textId="77777777" w:rsidR="00961EE1" w:rsidRPr="005F3F57" w:rsidRDefault="00961EE1" w:rsidP="006B44FE">
            <w:pPr>
              <w:jc w:val="center"/>
              <w:rPr>
                <w:szCs w:val="16"/>
              </w:rPr>
            </w:pPr>
            <w:r w:rsidRPr="005F3F57">
              <w:rPr>
                <w:szCs w:val="16"/>
              </w:rPr>
              <w:t>0.629</w:t>
            </w:r>
          </w:p>
          <w:p w14:paraId="13A31DF1" w14:textId="77777777" w:rsidR="00961EE1" w:rsidRPr="005F3F57" w:rsidRDefault="00961EE1" w:rsidP="006B44FE">
            <w:pPr>
              <w:jc w:val="center"/>
              <w:rPr>
                <w:szCs w:val="16"/>
              </w:rPr>
            </w:pPr>
            <w:r w:rsidRPr="005F3F57">
              <w:rPr>
                <w:szCs w:val="16"/>
              </w:rPr>
              <w:t xml:space="preserve"> (0.476</w:t>
            </w:r>
            <w:r w:rsidRPr="005F3F57">
              <w:rPr>
                <w:szCs w:val="16"/>
              </w:rPr>
              <w:t>，</w:t>
            </w:r>
            <w:r w:rsidRPr="005F3F57">
              <w:rPr>
                <w:szCs w:val="16"/>
              </w:rPr>
              <w:t>0.845)</w:t>
            </w:r>
          </w:p>
        </w:tc>
      </w:tr>
      <w:tr w:rsidR="005F3F57" w:rsidRPr="005F3F57" w14:paraId="7D72F368" w14:textId="77777777" w:rsidTr="006B44FE">
        <w:trPr>
          <w:jc w:val="center"/>
        </w:trPr>
        <w:tc>
          <w:tcPr>
            <w:tcW w:w="2580" w:type="dxa"/>
            <w:vAlign w:val="center"/>
          </w:tcPr>
          <w:p w14:paraId="36AF002E" w14:textId="77777777" w:rsidR="00961EE1" w:rsidRPr="005F3F57" w:rsidRDefault="00961EE1" w:rsidP="006B44FE">
            <w:pPr>
              <w:jc w:val="center"/>
              <w:rPr>
                <w:szCs w:val="16"/>
              </w:rPr>
            </w:pPr>
            <w:r w:rsidRPr="005F3F57">
              <w:rPr>
                <w:sz w:val="22"/>
              </w:rPr>
              <w:t>Modified Mallampati test</w:t>
            </w:r>
          </w:p>
        </w:tc>
        <w:tc>
          <w:tcPr>
            <w:tcW w:w="1757" w:type="dxa"/>
            <w:vAlign w:val="center"/>
          </w:tcPr>
          <w:p w14:paraId="72A6B1F6" w14:textId="77777777" w:rsidR="00961EE1" w:rsidRPr="005F3F57" w:rsidRDefault="00961EE1" w:rsidP="006B44FE">
            <w:pPr>
              <w:jc w:val="center"/>
              <w:rPr>
                <w:szCs w:val="16"/>
              </w:rPr>
            </w:pPr>
            <w:r w:rsidRPr="005F3F57">
              <w:rPr>
                <w:szCs w:val="16"/>
              </w:rPr>
              <w:t>0.668</w:t>
            </w:r>
          </w:p>
          <w:p w14:paraId="00060EA0" w14:textId="77777777" w:rsidR="00961EE1" w:rsidRPr="005F3F57" w:rsidRDefault="00961EE1" w:rsidP="006B44FE">
            <w:pPr>
              <w:jc w:val="center"/>
              <w:rPr>
                <w:szCs w:val="16"/>
              </w:rPr>
            </w:pPr>
            <w:r w:rsidRPr="005F3F57">
              <w:rPr>
                <w:szCs w:val="16"/>
              </w:rPr>
              <w:t xml:space="preserve"> (0.622</w:t>
            </w:r>
            <w:r w:rsidRPr="005F3F57">
              <w:rPr>
                <w:szCs w:val="16"/>
              </w:rPr>
              <w:t>，</w:t>
            </w:r>
            <w:r w:rsidRPr="005F3F57">
              <w:rPr>
                <w:szCs w:val="16"/>
              </w:rPr>
              <w:t>0.713)</w:t>
            </w:r>
          </w:p>
        </w:tc>
        <w:tc>
          <w:tcPr>
            <w:tcW w:w="1757" w:type="dxa"/>
            <w:vAlign w:val="center"/>
          </w:tcPr>
          <w:p w14:paraId="036BC51A" w14:textId="77777777" w:rsidR="00961EE1" w:rsidRPr="005F3F57" w:rsidRDefault="00961EE1" w:rsidP="006B44FE">
            <w:pPr>
              <w:jc w:val="center"/>
              <w:rPr>
                <w:szCs w:val="16"/>
              </w:rPr>
            </w:pPr>
            <w:r w:rsidRPr="005F3F57">
              <w:rPr>
                <w:szCs w:val="16"/>
              </w:rPr>
              <w:t>0.806</w:t>
            </w:r>
          </w:p>
          <w:p w14:paraId="58753A08" w14:textId="77777777" w:rsidR="00961EE1" w:rsidRPr="005F3F57" w:rsidRDefault="00961EE1" w:rsidP="006B44FE">
            <w:pPr>
              <w:jc w:val="center"/>
              <w:rPr>
                <w:szCs w:val="16"/>
              </w:rPr>
            </w:pPr>
            <w:r w:rsidRPr="005F3F57">
              <w:rPr>
                <w:szCs w:val="16"/>
              </w:rPr>
              <w:t xml:space="preserve"> (0.731</w:t>
            </w:r>
            <w:r w:rsidRPr="005F3F57">
              <w:rPr>
                <w:szCs w:val="16"/>
              </w:rPr>
              <w:t>，</w:t>
            </w:r>
            <w:r w:rsidRPr="005F3F57">
              <w:rPr>
                <w:szCs w:val="16"/>
              </w:rPr>
              <w:t>0.882)</w:t>
            </w:r>
          </w:p>
        </w:tc>
        <w:tc>
          <w:tcPr>
            <w:tcW w:w="1757" w:type="dxa"/>
            <w:vAlign w:val="center"/>
          </w:tcPr>
          <w:p w14:paraId="24402642" w14:textId="77777777" w:rsidR="00961EE1" w:rsidRPr="005F3F57" w:rsidRDefault="00961EE1" w:rsidP="006B44FE">
            <w:pPr>
              <w:jc w:val="center"/>
              <w:rPr>
                <w:szCs w:val="16"/>
              </w:rPr>
            </w:pPr>
            <w:r w:rsidRPr="005F3F57">
              <w:rPr>
                <w:szCs w:val="16"/>
              </w:rPr>
              <w:t>0.485</w:t>
            </w:r>
          </w:p>
          <w:p w14:paraId="4C088213" w14:textId="77777777" w:rsidR="00961EE1" w:rsidRPr="005F3F57" w:rsidRDefault="00961EE1" w:rsidP="006B44FE">
            <w:pPr>
              <w:jc w:val="center"/>
              <w:rPr>
                <w:szCs w:val="16"/>
              </w:rPr>
            </w:pPr>
            <w:r w:rsidRPr="005F3F57">
              <w:rPr>
                <w:szCs w:val="16"/>
              </w:rPr>
              <w:t xml:space="preserve"> (0.457</w:t>
            </w:r>
            <w:r w:rsidRPr="005F3F57">
              <w:rPr>
                <w:szCs w:val="16"/>
              </w:rPr>
              <w:t>，</w:t>
            </w:r>
            <w:r w:rsidRPr="005F3F57">
              <w:rPr>
                <w:szCs w:val="16"/>
              </w:rPr>
              <w:t>0.511)</w:t>
            </w:r>
          </w:p>
        </w:tc>
      </w:tr>
      <w:tr w:rsidR="005F3F57" w:rsidRPr="005F3F57" w14:paraId="0E809C15" w14:textId="77777777" w:rsidTr="006B44FE">
        <w:trPr>
          <w:jc w:val="center"/>
        </w:trPr>
        <w:tc>
          <w:tcPr>
            <w:tcW w:w="2580" w:type="dxa"/>
            <w:vAlign w:val="center"/>
          </w:tcPr>
          <w:p w14:paraId="3DF0DB30" w14:textId="77777777" w:rsidR="00961EE1" w:rsidRPr="005F3F57" w:rsidRDefault="00961EE1" w:rsidP="006B44FE">
            <w:pPr>
              <w:jc w:val="center"/>
              <w:rPr>
                <w:szCs w:val="16"/>
              </w:rPr>
            </w:pPr>
            <w:r w:rsidRPr="005F3F57">
              <w:rPr>
                <w:sz w:val="22"/>
              </w:rPr>
              <w:t>Upper lip bite test</w:t>
            </w:r>
          </w:p>
        </w:tc>
        <w:tc>
          <w:tcPr>
            <w:tcW w:w="1757" w:type="dxa"/>
            <w:vAlign w:val="center"/>
          </w:tcPr>
          <w:p w14:paraId="5C158465" w14:textId="77777777" w:rsidR="00961EE1" w:rsidRPr="005F3F57" w:rsidRDefault="00961EE1" w:rsidP="006B44FE">
            <w:pPr>
              <w:jc w:val="center"/>
              <w:rPr>
                <w:szCs w:val="16"/>
              </w:rPr>
            </w:pPr>
            <w:r w:rsidRPr="005F3F57">
              <w:rPr>
                <w:szCs w:val="16"/>
              </w:rPr>
              <w:t>0.611</w:t>
            </w:r>
          </w:p>
          <w:p w14:paraId="40850D3A" w14:textId="77777777" w:rsidR="00961EE1" w:rsidRPr="005F3F57" w:rsidRDefault="00961EE1" w:rsidP="006B44FE">
            <w:pPr>
              <w:jc w:val="center"/>
              <w:rPr>
                <w:szCs w:val="16"/>
              </w:rPr>
            </w:pPr>
            <w:r w:rsidRPr="005F3F57">
              <w:rPr>
                <w:szCs w:val="16"/>
              </w:rPr>
              <w:t xml:space="preserve"> (0.555</w:t>
            </w:r>
            <w:r w:rsidRPr="005F3F57">
              <w:rPr>
                <w:szCs w:val="16"/>
              </w:rPr>
              <w:t>，</w:t>
            </w:r>
            <w:r w:rsidRPr="005F3F57">
              <w:rPr>
                <w:szCs w:val="16"/>
              </w:rPr>
              <w:t>0.667)</w:t>
            </w:r>
          </w:p>
        </w:tc>
        <w:tc>
          <w:tcPr>
            <w:tcW w:w="1757" w:type="dxa"/>
            <w:vAlign w:val="center"/>
          </w:tcPr>
          <w:p w14:paraId="4B59518C" w14:textId="77777777" w:rsidR="00961EE1" w:rsidRPr="005F3F57" w:rsidRDefault="00961EE1" w:rsidP="006B44FE">
            <w:pPr>
              <w:jc w:val="center"/>
              <w:rPr>
                <w:szCs w:val="16"/>
              </w:rPr>
            </w:pPr>
            <w:r w:rsidRPr="005F3F57">
              <w:rPr>
                <w:szCs w:val="16"/>
              </w:rPr>
              <w:t>0.553</w:t>
            </w:r>
          </w:p>
          <w:p w14:paraId="3C9A3BC8" w14:textId="77777777" w:rsidR="00961EE1" w:rsidRPr="005F3F57" w:rsidRDefault="00961EE1" w:rsidP="006B44FE">
            <w:pPr>
              <w:jc w:val="center"/>
              <w:rPr>
                <w:szCs w:val="16"/>
              </w:rPr>
            </w:pPr>
            <w:r w:rsidRPr="005F3F57">
              <w:rPr>
                <w:szCs w:val="16"/>
              </w:rPr>
              <w:t xml:space="preserve"> (0.213</w:t>
            </w:r>
            <w:r w:rsidRPr="005F3F57">
              <w:rPr>
                <w:szCs w:val="16"/>
              </w:rPr>
              <w:t>，</w:t>
            </w:r>
            <w:r w:rsidRPr="005F3F57">
              <w:rPr>
                <w:szCs w:val="16"/>
              </w:rPr>
              <w:t>0.649)</w:t>
            </w:r>
          </w:p>
        </w:tc>
        <w:tc>
          <w:tcPr>
            <w:tcW w:w="1757" w:type="dxa"/>
            <w:vAlign w:val="center"/>
          </w:tcPr>
          <w:p w14:paraId="03F42BEB" w14:textId="77777777" w:rsidR="00961EE1" w:rsidRPr="005F3F57" w:rsidRDefault="00961EE1" w:rsidP="006B44FE">
            <w:pPr>
              <w:jc w:val="center"/>
              <w:rPr>
                <w:szCs w:val="16"/>
              </w:rPr>
            </w:pPr>
            <w:r w:rsidRPr="005F3F57">
              <w:rPr>
                <w:szCs w:val="16"/>
              </w:rPr>
              <w:t>0.641</w:t>
            </w:r>
          </w:p>
          <w:p w14:paraId="49459C0E" w14:textId="77777777" w:rsidR="00961EE1" w:rsidRPr="005F3F57" w:rsidRDefault="00961EE1" w:rsidP="006B44FE">
            <w:pPr>
              <w:jc w:val="center"/>
              <w:rPr>
                <w:szCs w:val="16"/>
              </w:rPr>
            </w:pPr>
            <w:r w:rsidRPr="005F3F57">
              <w:rPr>
                <w:szCs w:val="16"/>
              </w:rPr>
              <w:t xml:space="preserve"> (0.613</w:t>
            </w:r>
            <w:r w:rsidRPr="005F3F57">
              <w:rPr>
                <w:szCs w:val="16"/>
              </w:rPr>
              <w:t>，</w:t>
            </w:r>
            <w:r w:rsidRPr="005F3F57">
              <w:rPr>
                <w:szCs w:val="16"/>
              </w:rPr>
              <w:t>0.925)</w:t>
            </w:r>
          </w:p>
        </w:tc>
      </w:tr>
      <w:tr w:rsidR="005F3F57" w:rsidRPr="005F3F57" w14:paraId="3107D611" w14:textId="77777777" w:rsidTr="006B44FE">
        <w:trPr>
          <w:jc w:val="center"/>
        </w:trPr>
        <w:tc>
          <w:tcPr>
            <w:tcW w:w="2580" w:type="dxa"/>
            <w:vAlign w:val="center"/>
          </w:tcPr>
          <w:p w14:paraId="76F080AE" w14:textId="77777777" w:rsidR="00961EE1" w:rsidRPr="005F3F57" w:rsidRDefault="00961EE1" w:rsidP="006B44FE">
            <w:pPr>
              <w:jc w:val="center"/>
              <w:rPr>
                <w:szCs w:val="16"/>
              </w:rPr>
            </w:pPr>
            <w:r w:rsidRPr="005F3F57">
              <w:rPr>
                <w:sz w:val="22"/>
              </w:rPr>
              <w:t>Sternomental distance</w:t>
            </w:r>
          </w:p>
        </w:tc>
        <w:tc>
          <w:tcPr>
            <w:tcW w:w="1757" w:type="dxa"/>
            <w:vAlign w:val="center"/>
          </w:tcPr>
          <w:p w14:paraId="0385961D" w14:textId="77777777" w:rsidR="00961EE1" w:rsidRPr="005F3F57" w:rsidRDefault="00961EE1" w:rsidP="006B44FE">
            <w:pPr>
              <w:jc w:val="center"/>
              <w:rPr>
                <w:szCs w:val="16"/>
              </w:rPr>
            </w:pPr>
            <w:r w:rsidRPr="005F3F57">
              <w:rPr>
                <w:szCs w:val="16"/>
              </w:rPr>
              <w:t>0.727</w:t>
            </w:r>
          </w:p>
          <w:p w14:paraId="36DC969A" w14:textId="77777777" w:rsidR="00961EE1" w:rsidRPr="005F3F57" w:rsidRDefault="00961EE1" w:rsidP="006B44FE">
            <w:pPr>
              <w:jc w:val="center"/>
              <w:rPr>
                <w:szCs w:val="16"/>
              </w:rPr>
            </w:pPr>
            <w:r w:rsidRPr="005F3F57">
              <w:rPr>
                <w:szCs w:val="16"/>
              </w:rPr>
              <w:t xml:space="preserve"> (0.676</w:t>
            </w:r>
            <w:r w:rsidRPr="005F3F57">
              <w:rPr>
                <w:szCs w:val="16"/>
              </w:rPr>
              <w:t>，</w:t>
            </w:r>
            <w:r w:rsidRPr="005F3F57">
              <w:rPr>
                <w:szCs w:val="16"/>
              </w:rPr>
              <w:t>0.778)</w:t>
            </w:r>
          </w:p>
        </w:tc>
        <w:tc>
          <w:tcPr>
            <w:tcW w:w="1757" w:type="dxa"/>
            <w:vAlign w:val="center"/>
          </w:tcPr>
          <w:p w14:paraId="478A5109" w14:textId="77777777" w:rsidR="00961EE1" w:rsidRPr="005F3F57" w:rsidRDefault="00961EE1" w:rsidP="006B44FE">
            <w:pPr>
              <w:jc w:val="center"/>
              <w:rPr>
                <w:szCs w:val="16"/>
              </w:rPr>
            </w:pPr>
            <w:r w:rsidRPr="005F3F57">
              <w:rPr>
                <w:szCs w:val="16"/>
              </w:rPr>
              <w:t>0.758</w:t>
            </w:r>
          </w:p>
          <w:p w14:paraId="20539DDD" w14:textId="77777777" w:rsidR="00961EE1" w:rsidRPr="005F3F57" w:rsidRDefault="00961EE1" w:rsidP="006B44FE">
            <w:pPr>
              <w:jc w:val="center"/>
              <w:rPr>
                <w:szCs w:val="16"/>
              </w:rPr>
            </w:pPr>
            <w:r w:rsidRPr="005F3F57">
              <w:rPr>
                <w:szCs w:val="16"/>
              </w:rPr>
              <w:t xml:space="preserve"> (0.589</w:t>
            </w:r>
            <w:r w:rsidRPr="005F3F57">
              <w:rPr>
                <w:szCs w:val="16"/>
              </w:rPr>
              <w:t>，</w:t>
            </w:r>
            <w:r w:rsidRPr="005F3F57">
              <w:rPr>
                <w:szCs w:val="16"/>
              </w:rPr>
              <w:t>0.874)</w:t>
            </w:r>
          </w:p>
        </w:tc>
        <w:tc>
          <w:tcPr>
            <w:tcW w:w="1757" w:type="dxa"/>
            <w:vAlign w:val="center"/>
          </w:tcPr>
          <w:p w14:paraId="42DBE7B9" w14:textId="77777777" w:rsidR="00961EE1" w:rsidRPr="005F3F57" w:rsidRDefault="00961EE1" w:rsidP="006B44FE">
            <w:pPr>
              <w:jc w:val="center"/>
              <w:rPr>
                <w:szCs w:val="16"/>
              </w:rPr>
            </w:pPr>
            <w:r w:rsidRPr="005F3F57">
              <w:rPr>
                <w:szCs w:val="16"/>
              </w:rPr>
              <w:t>0.642</w:t>
            </w:r>
          </w:p>
          <w:p w14:paraId="09558624" w14:textId="77777777" w:rsidR="00961EE1" w:rsidRPr="005F3F57" w:rsidRDefault="00961EE1" w:rsidP="006B44FE">
            <w:pPr>
              <w:jc w:val="center"/>
              <w:rPr>
                <w:szCs w:val="16"/>
              </w:rPr>
            </w:pPr>
            <w:r w:rsidRPr="005F3F57">
              <w:rPr>
                <w:szCs w:val="16"/>
              </w:rPr>
              <w:t xml:space="preserve"> (0.534</w:t>
            </w:r>
            <w:r w:rsidRPr="005F3F57">
              <w:rPr>
                <w:szCs w:val="16"/>
              </w:rPr>
              <w:t>，</w:t>
            </w:r>
            <w:r w:rsidRPr="005F3F57">
              <w:rPr>
                <w:szCs w:val="16"/>
              </w:rPr>
              <w:t>0.777)</w:t>
            </w:r>
          </w:p>
        </w:tc>
      </w:tr>
      <w:tr w:rsidR="005F3F57" w:rsidRPr="005F3F57" w14:paraId="3FF243E1" w14:textId="77777777" w:rsidTr="006B44FE">
        <w:trPr>
          <w:jc w:val="center"/>
        </w:trPr>
        <w:tc>
          <w:tcPr>
            <w:tcW w:w="2580" w:type="dxa"/>
            <w:vAlign w:val="center"/>
          </w:tcPr>
          <w:p w14:paraId="14AC0C7E" w14:textId="77777777" w:rsidR="00961EE1" w:rsidRPr="005F3F57" w:rsidRDefault="00961EE1" w:rsidP="006B44FE">
            <w:pPr>
              <w:jc w:val="center"/>
              <w:rPr>
                <w:szCs w:val="16"/>
              </w:rPr>
            </w:pPr>
            <w:r w:rsidRPr="005F3F57">
              <w:rPr>
                <w:sz w:val="22"/>
              </w:rPr>
              <w:t>Thyromental distance</w:t>
            </w:r>
          </w:p>
        </w:tc>
        <w:tc>
          <w:tcPr>
            <w:tcW w:w="1757" w:type="dxa"/>
            <w:vAlign w:val="center"/>
          </w:tcPr>
          <w:p w14:paraId="2767E7BC" w14:textId="77777777" w:rsidR="00961EE1" w:rsidRPr="005F3F57" w:rsidRDefault="00961EE1" w:rsidP="006B44FE">
            <w:pPr>
              <w:jc w:val="center"/>
              <w:rPr>
                <w:szCs w:val="16"/>
              </w:rPr>
            </w:pPr>
            <w:r w:rsidRPr="005F3F57">
              <w:rPr>
                <w:szCs w:val="16"/>
              </w:rPr>
              <w:t>0.738</w:t>
            </w:r>
          </w:p>
          <w:p w14:paraId="5831E658" w14:textId="77777777" w:rsidR="00961EE1" w:rsidRPr="005F3F57" w:rsidRDefault="00961EE1" w:rsidP="006B44FE">
            <w:pPr>
              <w:jc w:val="center"/>
              <w:rPr>
                <w:szCs w:val="16"/>
              </w:rPr>
            </w:pPr>
            <w:r w:rsidRPr="005F3F57">
              <w:rPr>
                <w:szCs w:val="16"/>
              </w:rPr>
              <w:t xml:space="preserve"> (0.694</w:t>
            </w:r>
            <w:r w:rsidRPr="005F3F57">
              <w:rPr>
                <w:szCs w:val="16"/>
              </w:rPr>
              <w:t>，</w:t>
            </w:r>
            <w:r w:rsidRPr="005F3F57">
              <w:rPr>
                <w:szCs w:val="16"/>
              </w:rPr>
              <w:t>0.781)</w:t>
            </w:r>
          </w:p>
        </w:tc>
        <w:tc>
          <w:tcPr>
            <w:tcW w:w="1757" w:type="dxa"/>
            <w:vAlign w:val="center"/>
          </w:tcPr>
          <w:p w14:paraId="0D5EB003" w14:textId="77777777" w:rsidR="00961EE1" w:rsidRPr="005F3F57" w:rsidRDefault="00961EE1" w:rsidP="006B44FE">
            <w:pPr>
              <w:jc w:val="center"/>
              <w:rPr>
                <w:szCs w:val="16"/>
              </w:rPr>
            </w:pPr>
            <w:r w:rsidRPr="005F3F57">
              <w:rPr>
                <w:szCs w:val="16"/>
              </w:rPr>
              <w:t>0.811</w:t>
            </w:r>
          </w:p>
          <w:p w14:paraId="0493281A" w14:textId="77777777" w:rsidR="00961EE1" w:rsidRPr="005F3F57" w:rsidRDefault="00961EE1" w:rsidP="006B44FE">
            <w:pPr>
              <w:jc w:val="center"/>
              <w:rPr>
                <w:szCs w:val="16"/>
              </w:rPr>
            </w:pPr>
            <w:r w:rsidRPr="005F3F57">
              <w:rPr>
                <w:szCs w:val="16"/>
              </w:rPr>
              <w:t xml:space="preserve"> (0.684</w:t>
            </w:r>
            <w:r w:rsidRPr="005F3F57">
              <w:rPr>
                <w:szCs w:val="16"/>
              </w:rPr>
              <w:t>，</w:t>
            </w:r>
            <w:r w:rsidRPr="005F3F57">
              <w:rPr>
                <w:szCs w:val="16"/>
              </w:rPr>
              <w:t>0.937)</w:t>
            </w:r>
          </w:p>
        </w:tc>
        <w:tc>
          <w:tcPr>
            <w:tcW w:w="1757" w:type="dxa"/>
            <w:vAlign w:val="center"/>
          </w:tcPr>
          <w:p w14:paraId="1C762C16" w14:textId="77777777" w:rsidR="00961EE1" w:rsidRPr="005F3F57" w:rsidRDefault="00961EE1" w:rsidP="006B44FE">
            <w:pPr>
              <w:jc w:val="center"/>
              <w:rPr>
                <w:szCs w:val="16"/>
              </w:rPr>
            </w:pPr>
            <w:r w:rsidRPr="005F3F57">
              <w:rPr>
                <w:szCs w:val="16"/>
              </w:rPr>
              <w:t>0.597</w:t>
            </w:r>
          </w:p>
          <w:p w14:paraId="7C861C22" w14:textId="77777777" w:rsidR="00961EE1" w:rsidRPr="005F3F57" w:rsidRDefault="00961EE1" w:rsidP="006B44FE">
            <w:pPr>
              <w:jc w:val="center"/>
              <w:rPr>
                <w:szCs w:val="16"/>
              </w:rPr>
            </w:pPr>
            <w:r w:rsidRPr="005F3F57">
              <w:rPr>
                <w:szCs w:val="16"/>
              </w:rPr>
              <w:t xml:space="preserve"> (0.458</w:t>
            </w:r>
            <w:r w:rsidRPr="005F3F57">
              <w:rPr>
                <w:szCs w:val="16"/>
              </w:rPr>
              <w:t>，</w:t>
            </w:r>
            <w:r w:rsidRPr="005F3F57">
              <w:rPr>
                <w:szCs w:val="16"/>
              </w:rPr>
              <w:t>0.711)</w:t>
            </w:r>
          </w:p>
        </w:tc>
      </w:tr>
      <w:tr w:rsidR="005F3F57" w:rsidRPr="005F3F57" w14:paraId="5819CEC3" w14:textId="77777777" w:rsidTr="006B44FE">
        <w:trPr>
          <w:jc w:val="center"/>
        </w:trPr>
        <w:tc>
          <w:tcPr>
            <w:tcW w:w="2580" w:type="dxa"/>
            <w:vAlign w:val="center"/>
          </w:tcPr>
          <w:p w14:paraId="4C22EE92" w14:textId="77777777" w:rsidR="00961EE1" w:rsidRPr="005F3F57" w:rsidRDefault="00961EE1" w:rsidP="006B44FE">
            <w:pPr>
              <w:jc w:val="center"/>
              <w:rPr>
                <w:szCs w:val="16"/>
              </w:rPr>
            </w:pPr>
            <w:r w:rsidRPr="005F3F57">
              <w:rPr>
                <w:sz w:val="22"/>
              </w:rPr>
              <w:t>Mandibular protrusion</w:t>
            </w:r>
          </w:p>
        </w:tc>
        <w:tc>
          <w:tcPr>
            <w:tcW w:w="1757" w:type="dxa"/>
            <w:vAlign w:val="center"/>
          </w:tcPr>
          <w:p w14:paraId="73273D17" w14:textId="77777777" w:rsidR="00961EE1" w:rsidRPr="005F3F57" w:rsidRDefault="00961EE1" w:rsidP="006B44FE">
            <w:pPr>
              <w:jc w:val="center"/>
              <w:rPr>
                <w:szCs w:val="16"/>
              </w:rPr>
            </w:pPr>
            <w:r w:rsidRPr="005F3F57">
              <w:rPr>
                <w:szCs w:val="16"/>
              </w:rPr>
              <w:t>0.573</w:t>
            </w:r>
          </w:p>
          <w:p w14:paraId="435F8455" w14:textId="77777777" w:rsidR="00961EE1" w:rsidRPr="005F3F57" w:rsidRDefault="00961EE1" w:rsidP="006B44FE">
            <w:pPr>
              <w:jc w:val="center"/>
              <w:rPr>
                <w:szCs w:val="16"/>
              </w:rPr>
            </w:pPr>
            <w:r w:rsidRPr="005F3F57">
              <w:rPr>
                <w:szCs w:val="16"/>
              </w:rPr>
              <w:t xml:space="preserve"> (0.530</w:t>
            </w:r>
            <w:r w:rsidRPr="005F3F57">
              <w:rPr>
                <w:szCs w:val="16"/>
              </w:rPr>
              <w:t>，</w:t>
            </w:r>
            <w:r w:rsidRPr="005F3F57">
              <w:rPr>
                <w:szCs w:val="16"/>
              </w:rPr>
              <w:t>0.617)</w:t>
            </w:r>
          </w:p>
        </w:tc>
        <w:tc>
          <w:tcPr>
            <w:tcW w:w="1757" w:type="dxa"/>
            <w:vAlign w:val="center"/>
          </w:tcPr>
          <w:p w14:paraId="426476CA" w14:textId="77777777" w:rsidR="00961EE1" w:rsidRPr="005F3F57" w:rsidRDefault="00961EE1" w:rsidP="006B44FE">
            <w:pPr>
              <w:jc w:val="center"/>
              <w:rPr>
                <w:szCs w:val="16"/>
              </w:rPr>
            </w:pPr>
            <w:r w:rsidRPr="005F3F57">
              <w:rPr>
                <w:szCs w:val="16"/>
              </w:rPr>
              <w:t>0.234</w:t>
            </w:r>
          </w:p>
          <w:p w14:paraId="232DE8EB" w14:textId="77777777" w:rsidR="00961EE1" w:rsidRPr="005F3F57" w:rsidRDefault="00961EE1" w:rsidP="006B44FE">
            <w:pPr>
              <w:jc w:val="center"/>
              <w:rPr>
                <w:szCs w:val="16"/>
              </w:rPr>
            </w:pPr>
            <w:r w:rsidRPr="005F3F57">
              <w:rPr>
                <w:szCs w:val="16"/>
              </w:rPr>
              <w:t xml:space="preserve"> (0.160</w:t>
            </w:r>
            <w:r w:rsidRPr="005F3F57">
              <w:rPr>
                <w:szCs w:val="16"/>
              </w:rPr>
              <w:t>，</w:t>
            </w:r>
            <w:r w:rsidRPr="005F3F57">
              <w:rPr>
                <w:szCs w:val="16"/>
              </w:rPr>
              <w:t>0.319)</w:t>
            </w:r>
          </w:p>
        </w:tc>
        <w:tc>
          <w:tcPr>
            <w:tcW w:w="1757" w:type="dxa"/>
            <w:vAlign w:val="center"/>
          </w:tcPr>
          <w:p w14:paraId="334D486D" w14:textId="77777777" w:rsidR="00961EE1" w:rsidRPr="005F3F57" w:rsidRDefault="00961EE1" w:rsidP="006B44FE">
            <w:pPr>
              <w:jc w:val="center"/>
              <w:rPr>
                <w:szCs w:val="16"/>
              </w:rPr>
            </w:pPr>
            <w:r w:rsidRPr="005F3F57">
              <w:rPr>
                <w:szCs w:val="16"/>
              </w:rPr>
              <w:t>0.913</w:t>
            </w:r>
          </w:p>
          <w:p w14:paraId="36E05B42" w14:textId="77777777" w:rsidR="00961EE1" w:rsidRPr="005F3F57" w:rsidRDefault="00961EE1" w:rsidP="006B44FE">
            <w:pPr>
              <w:jc w:val="center"/>
              <w:rPr>
                <w:szCs w:val="16"/>
              </w:rPr>
            </w:pPr>
            <w:r w:rsidRPr="005F3F57">
              <w:rPr>
                <w:szCs w:val="16"/>
              </w:rPr>
              <w:t xml:space="preserve"> (0.898</w:t>
            </w:r>
            <w:r w:rsidRPr="005F3F57">
              <w:rPr>
                <w:szCs w:val="16"/>
              </w:rPr>
              <w:t>，</w:t>
            </w:r>
            <w:r w:rsidRPr="005F3F57">
              <w:rPr>
                <w:szCs w:val="16"/>
              </w:rPr>
              <w:t>0.928)</w:t>
            </w:r>
          </w:p>
        </w:tc>
      </w:tr>
      <w:tr w:rsidR="005F3F57" w:rsidRPr="005F3F57" w14:paraId="60938584" w14:textId="77777777" w:rsidTr="006B44FE">
        <w:trPr>
          <w:jc w:val="center"/>
        </w:trPr>
        <w:tc>
          <w:tcPr>
            <w:tcW w:w="2580" w:type="dxa"/>
            <w:vAlign w:val="center"/>
          </w:tcPr>
          <w:p w14:paraId="711DFC3C" w14:textId="77777777" w:rsidR="00961EE1" w:rsidRPr="005F3F57" w:rsidRDefault="00961EE1" w:rsidP="006B44FE">
            <w:pPr>
              <w:jc w:val="center"/>
              <w:rPr>
                <w:szCs w:val="16"/>
              </w:rPr>
            </w:pPr>
            <w:r w:rsidRPr="005F3F57">
              <w:rPr>
                <w:sz w:val="22"/>
              </w:rPr>
              <w:t>Hyomental distance</w:t>
            </w:r>
          </w:p>
        </w:tc>
        <w:tc>
          <w:tcPr>
            <w:tcW w:w="1757" w:type="dxa"/>
            <w:vAlign w:val="center"/>
          </w:tcPr>
          <w:p w14:paraId="26626B21" w14:textId="77777777" w:rsidR="00961EE1" w:rsidRPr="005F3F57" w:rsidRDefault="00961EE1" w:rsidP="006B44FE">
            <w:pPr>
              <w:jc w:val="center"/>
              <w:rPr>
                <w:szCs w:val="16"/>
              </w:rPr>
            </w:pPr>
            <w:r w:rsidRPr="005F3F57">
              <w:rPr>
                <w:szCs w:val="16"/>
              </w:rPr>
              <w:t>0.599</w:t>
            </w:r>
          </w:p>
          <w:p w14:paraId="28B4A908" w14:textId="77777777" w:rsidR="00961EE1" w:rsidRPr="005F3F57" w:rsidRDefault="00961EE1" w:rsidP="006B44FE">
            <w:pPr>
              <w:jc w:val="center"/>
              <w:rPr>
                <w:szCs w:val="16"/>
              </w:rPr>
            </w:pPr>
            <w:r w:rsidRPr="005F3F57">
              <w:rPr>
                <w:szCs w:val="16"/>
              </w:rPr>
              <w:t xml:space="preserve"> (0.536</w:t>
            </w:r>
            <w:r w:rsidRPr="005F3F57">
              <w:rPr>
                <w:szCs w:val="16"/>
              </w:rPr>
              <w:t>，</w:t>
            </w:r>
            <w:r w:rsidRPr="005F3F57">
              <w:rPr>
                <w:szCs w:val="16"/>
              </w:rPr>
              <w:t>0.661)</w:t>
            </w:r>
          </w:p>
        </w:tc>
        <w:tc>
          <w:tcPr>
            <w:tcW w:w="1757" w:type="dxa"/>
            <w:vAlign w:val="center"/>
          </w:tcPr>
          <w:p w14:paraId="35C55BCB" w14:textId="77777777" w:rsidR="00961EE1" w:rsidRPr="005F3F57" w:rsidRDefault="00961EE1" w:rsidP="006B44FE">
            <w:pPr>
              <w:jc w:val="center"/>
              <w:rPr>
                <w:szCs w:val="16"/>
              </w:rPr>
            </w:pPr>
            <w:r w:rsidRPr="005F3F57">
              <w:rPr>
                <w:szCs w:val="16"/>
              </w:rPr>
              <w:t>0.495</w:t>
            </w:r>
          </w:p>
          <w:p w14:paraId="6F5F43F3" w14:textId="77777777" w:rsidR="00961EE1" w:rsidRPr="005F3F57" w:rsidRDefault="00961EE1" w:rsidP="006B44FE">
            <w:pPr>
              <w:jc w:val="center"/>
              <w:rPr>
                <w:szCs w:val="16"/>
              </w:rPr>
            </w:pPr>
            <w:r w:rsidRPr="005F3F57">
              <w:rPr>
                <w:szCs w:val="16"/>
              </w:rPr>
              <w:t xml:space="preserve"> (0.253</w:t>
            </w:r>
            <w:r w:rsidRPr="005F3F57">
              <w:rPr>
                <w:szCs w:val="16"/>
              </w:rPr>
              <w:t>，</w:t>
            </w:r>
            <w:r w:rsidRPr="005F3F57">
              <w:rPr>
                <w:szCs w:val="16"/>
              </w:rPr>
              <w:t>0.811)</w:t>
            </w:r>
          </w:p>
        </w:tc>
        <w:tc>
          <w:tcPr>
            <w:tcW w:w="1757" w:type="dxa"/>
            <w:vAlign w:val="center"/>
          </w:tcPr>
          <w:p w14:paraId="34BEACE0" w14:textId="77777777" w:rsidR="00961EE1" w:rsidRPr="005F3F57" w:rsidRDefault="00961EE1" w:rsidP="006B44FE">
            <w:pPr>
              <w:jc w:val="center"/>
              <w:rPr>
                <w:szCs w:val="16"/>
              </w:rPr>
            </w:pPr>
            <w:r w:rsidRPr="005F3F57">
              <w:rPr>
                <w:szCs w:val="16"/>
              </w:rPr>
              <w:t>0.715</w:t>
            </w:r>
          </w:p>
          <w:p w14:paraId="11FAE0EC" w14:textId="77777777" w:rsidR="00961EE1" w:rsidRPr="005F3F57" w:rsidRDefault="00961EE1" w:rsidP="006B44FE">
            <w:pPr>
              <w:jc w:val="center"/>
              <w:rPr>
                <w:szCs w:val="16"/>
              </w:rPr>
            </w:pPr>
            <w:r w:rsidRPr="005F3F57">
              <w:rPr>
                <w:szCs w:val="16"/>
              </w:rPr>
              <w:t xml:space="preserve"> (0.400</w:t>
            </w:r>
            <w:r w:rsidRPr="005F3F57">
              <w:rPr>
                <w:szCs w:val="16"/>
              </w:rPr>
              <w:t>，</w:t>
            </w:r>
            <w:r w:rsidRPr="005F3F57">
              <w:rPr>
                <w:szCs w:val="16"/>
              </w:rPr>
              <w:t>0.885)</w:t>
            </w:r>
          </w:p>
        </w:tc>
      </w:tr>
      <w:tr w:rsidR="005F3F57" w:rsidRPr="005F3F57" w14:paraId="4267CA99" w14:textId="77777777" w:rsidTr="006B44FE">
        <w:trPr>
          <w:jc w:val="center"/>
        </w:trPr>
        <w:tc>
          <w:tcPr>
            <w:tcW w:w="2580" w:type="dxa"/>
            <w:vAlign w:val="center"/>
          </w:tcPr>
          <w:p w14:paraId="1675F33F" w14:textId="77777777" w:rsidR="00961EE1" w:rsidRPr="005F3F57" w:rsidRDefault="00961EE1" w:rsidP="006B44FE">
            <w:pPr>
              <w:jc w:val="center"/>
              <w:rPr>
                <w:szCs w:val="16"/>
              </w:rPr>
            </w:pPr>
            <w:r w:rsidRPr="005F3F57">
              <w:rPr>
                <w:sz w:val="22"/>
              </w:rPr>
              <w:t>Neck circumference</w:t>
            </w:r>
          </w:p>
        </w:tc>
        <w:tc>
          <w:tcPr>
            <w:tcW w:w="1757" w:type="dxa"/>
            <w:vAlign w:val="center"/>
          </w:tcPr>
          <w:p w14:paraId="460166A4" w14:textId="77777777" w:rsidR="00961EE1" w:rsidRPr="005F3F57" w:rsidRDefault="00961EE1" w:rsidP="006B44FE">
            <w:pPr>
              <w:jc w:val="center"/>
              <w:rPr>
                <w:szCs w:val="16"/>
              </w:rPr>
            </w:pPr>
            <w:r w:rsidRPr="005F3F57">
              <w:rPr>
                <w:szCs w:val="16"/>
              </w:rPr>
              <w:t>0.596</w:t>
            </w:r>
          </w:p>
          <w:p w14:paraId="3ECB889B" w14:textId="77777777" w:rsidR="00961EE1" w:rsidRPr="005F3F57" w:rsidRDefault="00961EE1" w:rsidP="006B44FE">
            <w:pPr>
              <w:jc w:val="center"/>
              <w:rPr>
                <w:szCs w:val="16"/>
              </w:rPr>
            </w:pPr>
            <w:r w:rsidRPr="005F3F57">
              <w:rPr>
                <w:szCs w:val="16"/>
              </w:rPr>
              <w:t xml:space="preserve"> (0.535</w:t>
            </w:r>
            <w:r w:rsidRPr="005F3F57">
              <w:rPr>
                <w:szCs w:val="16"/>
              </w:rPr>
              <w:t>，</w:t>
            </w:r>
            <w:r w:rsidRPr="005F3F57">
              <w:rPr>
                <w:szCs w:val="16"/>
              </w:rPr>
              <w:t>0.656)</w:t>
            </w:r>
          </w:p>
        </w:tc>
        <w:tc>
          <w:tcPr>
            <w:tcW w:w="1757" w:type="dxa"/>
            <w:vAlign w:val="center"/>
          </w:tcPr>
          <w:p w14:paraId="214472C9" w14:textId="77777777" w:rsidR="00961EE1" w:rsidRPr="005F3F57" w:rsidRDefault="00961EE1" w:rsidP="006B44FE">
            <w:pPr>
              <w:jc w:val="center"/>
              <w:rPr>
                <w:szCs w:val="16"/>
              </w:rPr>
            </w:pPr>
            <w:r w:rsidRPr="005F3F57">
              <w:rPr>
                <w:szCs w:val="16"/>
              </w:rPr>
              <w:t>0.579</w:t>
            </w:r>
          </w:p>
          <w:p w14:paraId="59F43FA4" w14:textId="77777777" w:rsidR="00961EE1" w:rsidRPr="005F3F57" w:rsidRDefault="00961EE1" w:rsidP="006B44FE">
            <w:pPr>
              <w:jc w:val="center"/>
              <w:rPr>
                <w:szCs w:val="16"/>
              </w:rPr>
            </w:pPr>
            <w:r w:rsidRPr="005F3F57">
              <w:rPr>
                <w:szCs w:val="16"/>
              </w:rPr>
              <w:t xml:space="preserve"> (0.221</w:t>
            </w:r>
            <w:r w:rsidRPr="005F3F57">
              <w:rPr>
                <w:szCs w:val="16"/>
              </w:rPr>
              <w:t>，</w:t>
            </w:r>
            <w:r w:rsidRPr="005F3F57">
              <w:rPr>
                <w:szCs w:val="16"/>
              </w:rPr>
              <w:t>0.916)</w:t>
            </w:r>
          </w:p>
        </w:tc>
        <w:tc>
          <w:tcPr>
            <w:tcW w:w="1757" w:type="dxa"/>
            <w:vAlign w:val="center"/>
          </w:tcPr>
          <w:p w14:paraId="0A3A6061" w14:textId="77777777" w:rsidR="00961EE1" w:rsidRPr="005F3F57" w:rsidRDefault="00961EE1" w:rsidP="006B44FE">
            <w:pPr>
              <w:jc w:val="center"/>
              <w:rPr>
                <w:szCs w:val="16"/>
              </w:rPr>
            </w:pPr>
            <w:r w:rsidRPr="005F3F57">
              <w:rPr>
                <w:szCs w:val="16"/>
              </w:rPr>
              <w:t>0.608</w:t>
            </w:r>
          </w:p>
          <w:p w14:paraId="7C902EFE" w14:textId="77777777" w:rsidR="00961EE1" w:rsidRPr="005F3F57" w:rsidRDefault="00961EE1" w:rsidP="006B44FE">
            <w:pPr>
              <w:jc w:val="center"/>
              <w:rPr>
                <w:szCs w:val="16"/>
              </w:rPr>
            </w:pPr>
            <w:r w:rsidRPr="005F3F57">
              <w:rPr>
                <w:szCs w:val="16"/>
              </w:rPr>
              <w:t xml:space="preserve"> (0.213</w:t>
            </w:r>
            <w:r w:rsidRPr="005F3F57">
              <w:rPr>
                <w:szCs w:val="16"/>
              </w:rPr>
              <w:t>，</w:t>
            </w:r>
            <w:r w:rsidRPr="005F3F57">
              <w:rPr>
                <w:szCs w:val="16"/>
              </w:rPr>
              <w:t>0.926)</w:t>
            </w:r>
          </w:p>
        </w:tc>
      </w:tr>
      <w:tr w:rsidR="005F3F57" w:rsidRPr="005F3F57" w14:paraId="59443FE0" w14:textId="77777777" w:rsidTr="006B44FE">
        <w:trPr>
          <w:jc w:val="center"/>
        </w:trPr>
        <w:tc>
          <w:tcPr>
            <w:tcW w:w="2580" w:type="dxa"/>
            <w:vAlign w:val="center"/>
          </w:tcPr>
          <w:p w14:paraId="22D42108" w14:textId="77777777" w:rsidR="00961EE1" w:rsidRPr="005F3F57" w:rsidRDefault="00961EE1" w:rsidP="006B44FE">
            <w:pPr>
              <w:jc w:val="center"/>
              <w:rPr>
                <w:szCs w:val="16"/>
              </w:rPr>
            </w:pPr>
            <w:r w:rsidRPr="005F3F57">
              <w:rPr>
                <w:szCs w:val="16"/>
              </w:rPr>
              <w:t>Wilson score</w:t>
            </w:r>
          </w:p>
        </w:tc>
        <w:tc>
          <w:tcPr>
            <w:tcW w:w="1757" w:type="dxa"/>
            <w:vAlign w:val="center"/>
          </w:tcPr>
          <w:p w14:paraId="3F03F464" w14:textId="77777777" w:rsidR="00961EE1" w:rsidRPr="005F3F57" w:rsidRDefault="00961EE1" w:rsidP="006B44FE">
            <w:pPr>
              <w:jc w:val="center"/>
              <w:rPr>
                <w:szCs w:val="16"/>
              </w:rPr>
            </w:pPr>
            <w:r w:rsidRPr="005F3F57">
              <w:rPr>
                <w:szCs w:val="16"/>
              </w:rPr>
              <w:t>0.571</w:t>
            </w:r>
          </w:p>
          <w:p w14:paraId="15C37AEB" w14:textId="77777777" w:rsidR="00961EE1" w:rsidRPr="005F3F57" w:rsidRDefault="00961EE1" w:rsidP="006B44FE">
            <w:pPr>
              <w:jc w:val="center"/>
              <w:rPr>
                <w:szCs w:val="16"/>
              </w:rPr>
            </w:pPr>
            <w:r w:rsidRPr="005F3F57">
              <w:rPr>
                <w:szCs w:val="16"/>
              </w:rPr>
              <w:t xml:space="preserve"> (0.509</w:t>
            </w:r>
            <w:r w:rsidRPr="005F3F57">
              <w:rPr>
                <w:szCs w:val="16"/>
              </w:rPr>
              <w:t>，</w:t>
            </w:r>
            <w:r w:rsidRPr="005F3F57">
              <w:rPr>
                <w:szCs w:val="16"/>
              </w:rPr>
              <w:t>0.632)</w:t>
            </w:r>
          </w:p>
        </w:tc>
        <w:tc>
          <w:tcPr>
            <w:tcW w:w="1757" w:type="dxa"/>
            <w:vAlign w:val="center"/>
          </w:tcPr>
          <w:p w14:paraId="074F5401" w14:textId="77777777" w:rsidR="00961EE1" w:rsidRPr="005F3F57" w:rsidRDefault="00961EE1" w:rsidP="006B44FE">
            <w:pPr>
              <w:jc w:val="center"/>
              <w:rPr>
                <w:szCs w:val="16"/>
              </w:rPr>
            </w:pPr>
            <w:r w:rsidRPr="005F3F57">
              <w:rPr>
                <w:szCs w:val="16"/>
              </w:rPr>
              <w:t>0.478</w:t>
            </w:r>
          </w:p>
          <w:p w14:paraId="09565A8C" w14:textId="77777777" w:rsidR="00961EE1" w:rsidRPr="005F3F57" w:rsidRDefault="00961EE1" w:rsidP="006B44FE">
            <w:pPr>
              <w:jc w:val="center"/>
              <w:rPr>
                <w:szCs w:val="16"/>
              </w:rPr>
            </w:pPr>
            <w:r w:rsidRPr="005F3F57">
              <w:rPr>
                <w:szCs w:val="16"/>
              </w:rPr>
              <w:t xml:space="preserve"> (0.098</w:t>
            </w:r>
            <w:r w:rsidRPr="005F3F57">
              <w:rPr>
                <w:szCs w:val="16"/>
              </w:rPr>
              <w:t>，</w:t>
            </w:r>
            <w:r w:rsidRPr="005F3F57">
              <w:rPr>
                <w:szCs w:val="16"/>
              </w:rPr>
              <w:t>0.805)</w:t>
            </w:r>
          </w:p>
        </w:tc>
        <w:tc>
          <w:tcPr>
            <w:tcW w:w="1757" w:type="dxa"/>
            <w:vAlign w:val="center"/>
          </w:tcPr>
          <w:p w14:paraId="50DC5878" w14:textId="77777777" w:rsidR="00961EE1" w:rsidRPr="005F3F57" w:rsidRDefault="00961EE1" w:rsidP="006B44FE">
            <w:pPr>
              <w:jc w:val="center"/>
              <w:rPr>
                <w:szCs w:val="16"/>
              </w:rPr>
            </w:pPr>
            <w:r w:rsidRPr="005F3F57">
              <w:rPr>
                <w:szCs w:val="16"/>
              </w:rPr>
              <w:t>0.652</w:t>
            </w:r>
          </w:p>
          <w:p w14:paraId="303AC27F" w14:textId="77777777" w:rsidR="00961EE1" w:rsidRPr="005F3F57" w:rsidRDefault="00961EE1" w:rsidP="006B44FE">
            <w:pPr>
              <w:jc w:val="center"/>
              <w:rPr>
                <w:szCs w:val="16"/>
              </w:rPr>
            </w:pPr>
            <w:r w:rsidRPr="005F3F57">
              <w:rPr>
                <w:szCs w:val="16"/>
              </w:rPr>
              <w:t xml:space="preserve"> (0.251</w:t>
            </w:r>
            <w:r w:rsidRPr="005F3F57">
              <w:rPr>
                <w:szCs w:val="16"/>
              </w:rPr>
              <w:t>，</w:t>
            </w:r>
            <w:r w:rsidRPr="005F3F57">
              <w:rPr>
                <w:szCs w:val="16"/>
              </w:rPr>
              <w:t>0.979)</w:t>
            </w:r>
          </w:p>
        </w:tc>
      </w:tr>
      <w:tr w:rsidR="005F3F57" w:rsidRPr="005F3F57" w14:paraId="4F78EE77" w14:textId="77777777" w:rsidTr="006B44FE">
        <w:trPr>
          <w:jc w:val="center"/>
        </w:trPr>
        <w:tc>
          <w:tcPr>
            <w:tcW w:w="2580" w:type="dxa"/>
            <w:vAlign w:val="center"/>
          </w:tcPr>
          <w:p w14:paraId="2A5367FE" w14:textId="77777777" w:rsidR="00961EE1" w:rsidRPr="005F3F57" w:rsidRDefault="00961EE1" w:rsidP="006B44FE">
            <w:pPr>
              <w:jc w:val="center"/>
              <w:rPr>
                <w:szCs w:val="16"/>
              </w:rPr>
            </w:pPr>
            <w:r w:rsidRPr="005F3F57">
              <w:rPr>
                <w:szCs w:val="16"/>
              </w:rPr>
              <w:t>EGRI</w:t>
            </w:r>
          </w:p>
        </w:tc>
        <w:tc>
          <w:tcPr>
            <w:tcW w:w="1757" w:type="dxa"/>
            <w:vAlign w:val="center"/>
          </w:tcPr>
          <w:p w14:paraId="5CC9392A" w14:textId="77777777" w:rsidR="00961EE1" w:rsidRPr="005F3F57" w:rsidRDefault="00961EE1" w:rsidP="006B44FE">
            <w:pPr>
              <w:jc w:val="center"/>
              <w:rPr>
                <w:szCs w:val="16"/>
              </w:rPr>
            </w:pPr>
            <w:r w:rsidRPr="005F3F57">
              <w:rPr>
                <w:szCs w:val="16"/>
              </w:rPr>
              <w:t>0.683</w:t>
            </w:r>
          </w:p>
          <w:p w14:paraId="2EA2DB72" w14:textId="77777777" w:rsidR="00961EE1" w:rsidRPr="005F3F57" w:rsidRDefault="00961EE1" w:rsidP="006B44FE">
            <w:pPr>
              <w:jc w:val="center"/>
              <w:rPr>
                <w:szCs w:val="16"/>
              </w:rPr>
            </w:pPr>
            <w:r w:rsidRPr="005F3F57">
              <w:rPr>
                <w:szCs w:val="16"/>
              </w:rPr>
              <w:t xml:space="preserve"> (0.627</w:t>
            </w:r>
            <w:r w:rsidRPr="005F3F57">
              <w:rPr>
                <w:szCs w:val="16"/>
              </w:rPr>
              <w:t>，</w:t>
            </w:r>
            <w:r w:rsidRPr="005F3F57">
              <w:rPr>
                <w:szCs w:val="16"/>
              </w:rPr>
              <w:t>0.739)</w:t>
            </w:r>
          </w:p>
        </w:tc>
        <w:tc>
          <w:tcPr>
            <w:tcW w:w="1757" w:type="dxa"/>
            <w:vAlign w:val="center"/>
          </w:tcPr>
          <w:p w14:paraId="38C9806D" w14:textId="77777777" w:rsidR="00961EE1" w:rsidRPr="005F3F57" w:rsidRDefault="00961EE1" w:rsidP="006B44FE">
            <w:pPr>
              <w:jc w:val="center"/>
              <w:rPr>
                <w:szCs w:val="16"/>
              </w:rPr>
            </w:pPr>
            <w:r w:rsidRPr="005F3F57">
              <w:rPr>
                <w:szCs w:val="16"/>
              </w:rPr>
              <w:t>0.678</w:t>
            </w:r>
          </w:p>
          <w:p w14:paraId="2550B189" w14:textId="77777777" w:rsidR="00961EE1" w:rsidRPr="005F3F57" w:rsidRDefault="00961EE1" w:rsidP="006B44FE">
            <w:pPr>
              <w:jc w:val="center"/>
              <w:rPr>
                <w:szCs w:val="16"/>
              </w:rPr>
            </w:pPr>
            <w:r w:rsidRPr="005F3F57">
              <w:rPr>
                <w:szCs w:val="16"/>
              </w:rPr>
              <w:t xml:space="preserve"> (0.422</w:t>
            </w:r>
            <w:r w:rsidRPr="005F3F57">
              <w:rPr>
                <w:szCs w:val="16"/>
              </w:rPr>
              <w:t>，</w:t>
            </w:r>
            <w:r w:rsidRPr="005F3F57">
              <w:rPr>
                <w:szCs w:val="16"/>
              </w:rPr>
              <w:t>0.844)</w:t>
            </w:r>
          </w:p>
        </w:tc>
        <w:tc>
          <w:tcPr>
            <w:tcW w:w="1757" w:type="dxa"/>
            <w:vAlign w:val="center"/>
          </w:tcPr>
          <w:p w14:paraId="23B7A9BE" w14:textId="77777777" w:rsidR="00961EE1" w:rsidRPr="005F3F57" w:rsidRDefault="00961EE1" w:rsidP="006B44FE">
            <w:pPr>
              <w:jc w:val="center"/>
              <w:rPr>
                <w:szCs w:val="16"/>
              </w:rPr>
            </w:pPr>
            <w:r w:rsidRPr="005F3F57">
              <w:rPr>
                <w:szCs w:val="16"/>
              </w:rPr>
              <w:t>0.559</w:t>
            </w:r>
          </w:p>
          <w:p w14:paraId="57F790C0" w14:textId="77777777" w:rsidR="00961EE1" w:rsidRPr="005F3F57" w:rsidRDefault="00961EE1" w:rsidP="006B44FE">
            <w:pPr>
              <w:jc w:val="center"/>
              <w:rPr>
                <w:szCs w:val="16"/>
              </w:rPr>
            </w:pPr>
            <w:r w:rsidRPr="005F3F57">
              <w:rPr>
                <w:szCs w:val="16"/>
              </w:rPr>
              <w:t xml:space="preserve"> (0.513</w:t>
            </w:r>
            <w:r w:rsidRPr="005F3F57">
              <w:rPr>
                <w:szCs w:val="16"/>
              </w:rPr>
              <w:t>，</w:t>
            </w:r>
            <w:r w:rsidRPr="005F3F57">
              <w:rPr>
                <w:szCs w:val="16"/>
              </w:rPr>
              <w:t>0.809)</w:t>
            </w:r>
          </w:p>
        </w:tc>
      </w:tr>
    </w:tbl>
    <w:p w14:paraId="6D612777" w14:textId="77777777" w:rsidR="00961EE1" w:rsidRPr="005F3F57" w:rsidRDefault="00961EE1" w:rsidP="00961EE1">
      <w:pPr>
        <w:rPr>
          <w:rFonts w:ascii="Times New Roman" w:hAnsi="Times New Roman" w:cs="Times New Roman"/>
        </w:rPr>
      </w:pPr>
      <w:r w:rsidRPr="005F3F57">
        <w:rPr>
          <w:rFonts w:ascii="Times New Roman" w:hAnsi="Times New Roman" w:cs="Times New Roman"/>
        </w:rPr>
        <w:t>EGRI: El Ganzouri risk index; AUROC: Area under the receiver operating characteristic curve; CI: confidence interval.</w:t>
      </w:r>
    </w:p>
    <w:p w14:paraId="4333F113" w14:textId="77777777" w:rsidR="00961EE1" w:rsidRPr="005F3F57" w:rsidRDefault="00961EE1" w:rsidP="00961EE1">
      <w:pPr>
        <w:widowControl/>
        <w:jc w:val="left"/>
        <w:rPr>
          <w:rFonts w:ascii="Times New Roman" w:hAnsi="Times New Roman" w:cs="Times New Roman"/>
        </w:rPr>
      </w:pPr>
    </w:p>
    <w:p w14:paraId="21BE4411" w14:textId="65544114" w:rsidR="00FB6EE0" w:rsidRPr="005F3F57" w:rsidRDefault="00FB6EE0">
      <w:pPr>
        <w:widowControl/>
        <w:jc w:val="left"/>
        <w:rPr>
          <w:rFonts w:ascii="Times New Roman" w:hAnsi="Times New Roman" w:cs="Times New Roman"/>
        </w:rPr>
      </w:pPr>
      <w:r w:rsidRPr="005F3F57">
        <w:rPr>
          <w:rFonts w:ascii="Times New Roman" w:hAnsi="Times New Roman" w:cs="Times New Roman"/>
        </w:rPr>
        <w:br w:type="page"/>
      </w:r>
    </w:p>
    <w:p w14:paraId="33A15DCC" w14:textId="34A0FFF5" w:rsidR="00FB6EE0" w:rsidRPr="005F3F57" w:rsidRDefault="00FB6EE0" w:rsidP="00FB6EE0">
      <w:pPr>
        <w:widowControl/>
        <w:spacing w:line="276" w:lineRule="auto"/>
        <w:jc w:val="left"/>
        <w:rPr>
          <w:rFonts w:ascii="Times New Roman" w:hAnsi="Times New Roman" w:cs="Times New Roman"/>
          <w:b/>
          <w:bCs/>
          <w:kern w:val="0"/>
          <w:sz w:val="20"/>
          <w:szCs w:val="21"/>
        </w:rPr>
      </w:pPr>
      <w:r w:rsidRPr="005F3F57">
        <w:rPr>
          <w:rFonts w:ascii="Times New Roman" w:hAnsi="Times New Roman" w:cs="Times New Roman"/>
          <w:b/>
          <w:bCs/>
          <w:kern w:val="0"/>
          <w:sz w:val="20"/>
          <w:szCs w:val="21"/>
        </w:rPr>
        <w:lastRenderedPageBreak/>
        <w:t>Table S</w:t>
      </w:r>
      <w:r w:rsidR="005279E3" w:rsidRPr="005F3F57">
        <w:rPr>
          <w:rFonts w:ascii="Times New Roman" w:hAnsi="Times New Roman" w:cs="Times New Roman" w:hint="eastAsia"/>
          <w:b/>
          <w:bCs/>
          <w:kern w:val="0"/>
          <w:sz w:val="20"/>
          <w:szCs w:val="21"/>
        </w:rPr>
        <w:t>10</w:t>
      </w:r>
      <w:r w:rsidRPr="005F3F57">
        <w:rPr>
          <w:rFonts w:ascii="Times New Roman" w:hAnsi="Times New Roman" w:cs="Times New Roman"/>
          <w:b/>
          <w:bCs/>
          <w:kern w:val="0"/>
          <w:sz w:val="20"/>
          <w:szCs w:val="21"/>
        </w:rPr>
        <w:t>: The results of predictive performances for the ultrasonographic measurements.</w:t>
      </w:r>
    </w:p>
    <w:tbl>
      <w:tblPr>
        <w:tblStyle w:val="ae"/>
        <w:tblW w:w="9357" w:type="dxa"/>
        <w:jc w:val="center"/>
        <w:tblLook w:val="04A0" w:firstRow="1" w:lastRow="0" w:firstColumn="1" w:lastColumn="0" w:noHBand="0" w:noVBand="1"/>
      </w:tblPr>
      <w:tblGrid>
        <w:gridCol w:w="1702"/>
        <w:gridCol w:w="1913"/>
        <w:gridCol w:w="1914"/>
        <w:gridCol w:w="1914"/>
        <w:gridCol w:w="1914"/>
      </w:tblGrid>
      <w:tr w:rsidR="005F3F57" w:rsidRPr="005F3F57" w14:paraId="7911FD42" w14:textId="77777777" w:rsidTr="006B44FE">
        <w:trPr>
          <w:tblHeader/>
          <w:jc w:val="center"/>
        </w:trPr>
        <w:tc>
          <w:tcPr>
            <w:tcW w:w="1702" w:type="dxa"/>
            <w:vAlign w:val="center"/>
          </w:tcPr>
          <w:p w14:paraId="50981FE5" w14:textId="77777777" w:rsidR="00FB6EE0" w:rsidRPr="005F3F57" w:rsidRDefault="00FB6EE0" w:rsidP="006B44FE">
            <w:pPr>
              <w:widowControl/>
              <w:spacing w:line="276" w:lineRule="auto"/>
              <w:jc w:val="center"/>
              <w:rPr>
                <w:b/>
                <w:bCs/>
                <w:szCs w:val="21"/>
              </w:rPr>
            </w:pPr>
            <w:r w:rsidRPr="005F3F57">
              <w:rPr>
                <w:b/>
                <w:bCs/>
                <w:szCs w:val="21"/>
              </w:rPr>
              <w:t>Measurement</w:t>
            </w:r>
          </w:p>
        </w:tc>
        <w:tc>
          <w:tcPr>
            <w:tcW w:w="1913" w:type="dxa"/>
            <w:vAlign w:val="center"/>
          </w:tcPr>
          <w:p w14:paraId="770C6449" w14:textId="77777777" w:rsidR="00FB6EE0" w:rsidRPr="005F3F57" w:rsidRDefault="00FB6EE0" w:rsidP="006B44FE">
            <w:pPr>
              <w:widowControl/>
              <w:spacing w:line="276" w:lineRule="auto"/>
              <w:jc w:val="center"/>
              <w:rPr>
                <w:b/>
                <w:bCs/>
                <w:szCs w:val="21"/>
              </w:rPr>
            </w:pPr>
            <w:bookmarkStart w:id="12" w:name="_Hlk173324556"/>
            <w:r w:rsidRPr="005F3F57">
              <w:rPr>
                <w:b/>
                <w:bCs/>
                <w:szCs w:val="21"/>
              </w:rPr>
              <w:t>AUROC</w:t>
            </w:r>
            <w:bookmarkEnd w:id="12"/>
            <w:r w:rsidRPr="005F3F57">
              <w:rPr>
                <w:b/>
                <w:bCs/>
                <w:szCs w:val="21"/>
              </w:rPr>
              <w:t xml:space="preserve"> (95% CI)</w:t>
            </w:r>
          </w:p>
        </w:tc>
        <w:tc>
          <w:tcPr>
            <w:tcW w:w="1914" w:type="dxa"/>
            <w:vAlign w:val="center"/>
          </w:tcPr>
          <w:p w14:paraId="31704B64" w14:textId="77777777" w:rsidR="00FB6EE0" w:rsidRPr="005F3F57" w:rsidRDefault="00FB6EE0" w:rsidP="006B44FE">
            <w:pPr>
              <w:widowControl/>
              <w:spacing w:line="276" w:lineRule="auto"/>
              <w:jc w:val="center"/>
              <w:rPr>
                <w:b/>
                <w:bCs/>
                <w:szCs w:val="21"/>
              </w:rPr>
            </w:pPr>
            <w:bookmarkStart w:id="13" w:name="_Hlk173324562"/>
            <w:r w:rsidRPr="005F3F57">
              <w:rPr>
                <w:b/>
                <w:bCs/>
                <w:szCs w:val="21"/>
              </w:rPr>
              <w:t xml:space="preserve">Sensitivity </w:t>
            </w:r>
            <w:bookmarkEnd w:id="13"/>
            <w:r w:rsidRPr="005F3F57">
              <w:rPr>
                <w:b/>
                <w:bCs/>
                <w:szCs w:val="21"/>
              </w:rPr>
              <w:t>(95% CI)</w:t>
            </w:r>
          </w:p>
        </w:tc>
        <w:tc>
          <w:tcPr>
            <w:tcW w:w="1914" w:type="dxa"/>
            <w:vAlign w:val="center"/>
          </w:tcPr>
          <w:p w14:paraId="3C09135F" w14:textId="77777777" w:rsidR="00FB6EE0" w:rsidRPr="005F3F57" w:rsidRDefault="00FB6EE0" w:rsidP="006B44FE">
            <w:pPr>
              <w:widowControl/>
              <w:spacing w:line="276" w:lineRule="auto"/>
              <w:jc w:val="center"/>
              <w:rPr>
                <w:b/>
                <w:bCs/>
                <w:szCs w:val="21"/>
              </w:rPr>
            </w:pPr>
            <w:bookmarkStart w:id="14" w:name="_Hlk173324573"/>
            <w:r w:rsidRPr="005F3F57">
              <w:rPr>
                <w:b/>
                <w:bCs/>
                <w:szCs w:val="21"/>
              </w:rPr>
              <w:t xml:space="preserve">Specificity </w:t>
            </w:r>
            <w:bookmarkEnd w:id="14"/>
            <w:r w:rsidRPr="005F3F57">
              <w:rPr>
                <w:b/>
                <w:bCs/>
                <w:szCs w:val="21"/>
              </w:rPr>
              <w:t>(95% CI)</w:t>
            </w:r>
          </w:p>
        </w:tc>
        <w:tc>
          <w:tcPr>
            <w:tcW w:w="1914" w:type="dxa"/>
          </w:tcPr>
          <w:p w14:paraId="4338E766" w14:textId="77777777" w:rsidR="00FB6EE0" w:rsidRPr="005F3F57" w:rsidRDefault="00FB6EE0" w:rsidP="006B44FE">
            <w:pPr>
              <w:widowControl/>
              <w:spacing w:line="276" w:lineRule="auto"/>
              <w:jc w:val="center"/>
              <w:rPr>
                <w:b/>
                <w:bCs/>
                <w:szCs w:val="21"/>
              </w:rPr>
            </w:pPr>
            <w:bookmarkStart w:id="15" w:name="_Hlk173324586"/>
            <w:r w:rsidRPr="005F3F57">
              <w:rPr>
                <w:b/>
                <w:bCs/>
                <w:szCs w:val="21"/>
              </w:rPr>
              <w:t xml:space="preserve">Accuracy </w:t>
            </w:r>
            <w:bookmarkEnd w:id="15"/>
            <w:r w:rsidRPr="005F3F57">
              <w:rPr>
                <w:b/>
                <w:bCs/>
                <w:szCs w:val="21"/>
              </w:rPr>
              <w:t>(95% CI)</w:t>
            </w:r>
          </w:p>
        </w:tc>
      </w:tr>
      <w:tr w:rsidR="005F3F57" w:rsidRPr="005F3F57" w14:paraId="7E67A519" w14:textId="77777777" w:rsidTr="006B44FE">
        <w:trPr>
          <w:jc w:val="center"/>
        </w:trPr>
        <w:tc>
          <w:tcPr>
            <w:tcW w:w="1702" w:type="dxa"/>
            <w:vAlign w:val="center"/>
          </w:tcPr>
          <w:p w14:paraId="422DB893" w14:textId="77777777" w:rsidR="00FB6EE0" w:rsidRPr="005F3F57" w:rsidRDefault="00FB6EE0" w:rsidP="006B44FE">
            <w:pPr>
              <w:widowControl/>
              <w:spacing w:line="276" w:lineRule="auto"/>
              <w:jc w:val="right"/>
              <w:rPr>
                <w:szCs w:val="21"/>
              </w:rPr>
            </w:pPr>
            <w:r w:rsidRPr="005F3F57">
              <w:rPr>
                <w:szCs w:val="21"/>
              </w:rPr>
              <w:t>DSTR</w:t>
            </w:r>
          </w:p>
        </w:tc>
        <w:tc>
          <w:tcPr>
            <w:tcW w:w="1913" w:type="dxa"/>
            <w:vAlign w:val="center"/>
          </w:tcPr>
          <w:p w14:paraId="6F0EB2F2" w14:textId="77777777" w:rsidR="00FB6EE0" w:rsidRPr="005F3F57" w:rsidRDefault="00FB6EE0" w:rsidP="006B44FE">
            <w:pPr>
              <w:widowControl/>
              <w:spacing w:line="276" w:lineRule="auto"/>
              <w:jc w:val="center"/>
              <w:rPr>
                <w:szCs w:val="21"/>
              </w:rPr>
            </w:pPr>
            <w:r w:rsidRPr="005F3F57">
              <w:rPr>
                <w:szCs w:val="21"/>
              </w:rPr>
              <w:t>0.766 (0.714, 0.819)</w:t>
            </w:r>
          </w:p>
        </w:tc>
        <w:tc>
          <w:tcPr>
            <w:tcW w:w="1914" w:type="dxa"/>
            <w:vAlign w:val="center"/>
          </w:tcPr>
          <w:p w14:paraId="21F3DC10" w14:textId="77777777" w:rsidR="00FB6EE0" w:rsidRPr="005F3F57" w:rsidRDefault="00FB6EE0" w:rsidP="006B44FE">
            <w:pPr>
              <w:widowControl/>
              <w:spacing w:line="276" w:lineRule="auto"/>
              <w:jc w:val="center"/>
              <w:rPr>
                <w:szCs w:val="21"/>
              </w:rPr>
            </w:pPr>
            <w:r w:rsidRPr="005F3F57">
              <w:rPr>
                <w:szCs w:val="21"/>
              </w:rPr>
              <w:t>0.537 (0.442, 0.642)</w:t>
            </w:r>
          </w:p>
        </w:tc>
        <w:tc>
          <w:tcPr>
            <w:tcW w:w="1914" w:type="dxa"/>
            <w:vAlign w:val="center"/>
          </w:tcPr>
          <w:p w14:paraId="234E05E4" w14:textId="77777777" w:rsidR="00FB6EE0" w:rsidRPr="005F3F57" w:rsidRDefault="00FB6EE0" w:rsidP="006B44FE">
            <w:pPr>
              <w:widowControl/>
              <w:spacing w:line="276" w:lineRule="auto"/>
              <w:jc w:val="center"/>
              <w:rPr>
                <w:szCs w:val="21"/>
              </w:rPr>
            </w:pPr>
            <w:r w:rsidRPr="005F3F57">
              <w:rPr>
                <w:szCs w:val="21"/>
              </w:rPr>
              <w:t>0.873 (0.855, 0.890)</w:t>
            </w:r>
          </w:p>
        </w:tc>
        <w:tc>
          <w:tcPr>
            <w:tcW w:w="1914" w:type="dxa"/>
          </w:tcPr>
          <w:p w14:paraId="0344B886" w14:textId="77777777" w:rsidR="00FB6EE0" w:rsidRPr="005F3F57" w:rsidRDefault="00FB6EE0" w:rsidP="006B44FE">
            <w:pPr>
              <w:widowControl/>
              <w:spacing w:line="276" w:lineRule="auto"/>
              <w:jc w:val="center"/>
              <w:rPr>
                <w:szCs w:val="21"/>
              </w:rPr>
            </w:pPr>
            <w:r w:rsidRPr="005F3F57">
              <w:rPr>
                <w:szCs w:val="21"/>
              </w:rPr>
              <w:t>0.851 (0.834, 0.868)</w:t>
            </w:r>
          </w:p>
        </w:tc>
      </w:tr>
      <w:tr w:rsidR="005F3F57" w:rsidRPr="005F3F57" w14:paraId="7FB6DF75" w14:textId="77777777" w:rsidTr="006B44FE">
        <w:trPr>
          <w:jc w:val="center"/>
        </w:trPr>
        <w:tc>
          <w:tcPr>
            <w:tcW w:w="1702" w:type="dxa"/>
            <w:vAlign w:val="center"/>
          </w:tcPr>
          <w:p w14:paraId="6935A7AB" w14:textId="77777777" w:rsidR="00FB6EE0" w:rsidRPr="005F3F57" w:rsidRDefault="00FB6EE0" w:rsidP="006B44FE">
            <w:pPr>
              <w:widowControl/>
              <w:spacing w:line="276" w:lineRule="auto"/>
              <w:jc w:val="right"/>
              <w:rPr>
                <w:szCs w:val="21"/>
              </w:rPr>
            </w:pPr>
            <w:r w:rsidRPr="005F3F57">
              <w:rPr>
                <w:szCs w:val="21"/>
              </w:rPr>
              <w:t>DST</w:t>
            </w:r>
          </w:p>
        </w:tc>
        <w:tc>
          <w:tcPr>
            <w:tcW w:w="1913" w:type="dxa"/>
            <w:vAlign w:val="center"/>
          </w:tcPr>
          <w:p w14:paraId="4A6E3824" w14:textId="77777777" w:rsidR="00FB6EE0" w:rsidRPr="005F3F57" w:rsidRDefault="00FB6EE0" w:rsidP="006B44FE">
            <w:pPr>
              <w:widowControl/>
              <w:spacing w:line="276" w:lineRule="auto"/>
              <w:jc w:val="center"/>
              <w:rPr>
                <w:szCs w:val="21"/>
              </w:rPr>
            </w:pPr>
            <w:r w:rsidRPr="005F3F57">
              <w:rPr>
                <w:szCs w:val="21"/>
              </w:rPr>
              <w:t>0.671 (0.614, 0.729)</w:t>
            </w:r>
          </w:p>
        </w:tc>
        <w:tc>
          <w:tcPr>
            <w:tcW w:w="1914" w:type="dxa"/>
            <w:vAlign w:val="center"/>
          </w:tcPr>
          <w:p w14:paraId="016CA1F0" w14:textId="77777777" w:rsidR="00FB6EE0" w:rsidRPr="005F3F57" w:rsidRDefault="00FB6EE0" w:rsidP="006B44FE">
            <w:pPr>
              <w:widowControl/>
              <w:spacing w:line="276" w:lineRule="auto"/>
              <w:jc w:val="center"/>
              <w:rPr>
                <w:szCs w:val="21"/>
              </w:rPr>
            </w:pPr>
            <w:r w:rsidRPr="005F3F57">
              <w:rPr>
                <w:szCs w:val="21"/>
              </w:rPr>
              <w:t>0.776 (0.684, 0.868)</w:t>
            </w:r>
          </w:p>
        </w:tc>
        <w:tc>
          <w:tcPr>
            <w:tcW w:w="1914" w:type="dxa"/>
            <w:vAlign w:val="center"/>
          </w:tcPr>
          <w:p w14:paraId="3F8D1408" w14:textId="77777777" w:rsidR="00FB6EE0" w:rsidRPr="005F3F57" w:rsidRDefault="00FB6EE0" w:rsidP="006B44FE">
            <w:pPr>
              <w:widowControl/>
              <w:spacing w:line="276" w:lineRule="auto"/>
              <w:jc w:val="center"/>
              <w:rPr>
                <w:szCs w:val="21"/>
              </w:rPr>
            </w:pPr>
            <w:r w:rsidRPr="005F3F57">
              <w:rPr>
                <w:szCs w:val="21"/>
              </w:rPr>
              <w:t>0.498 (0.469, 0.526)</w:t>
            </w:r>
          </w:p>
        </w:tc>
        <w:tc>
          <w:tcPr>
            <w:tcW w:w="1914" w:type="dxa"/>
          </w:tcPr>
          <w:p w14:paraId="22465851" w14:textId="77777777" w:rsidR="00FB6EE0" w:rsidRPr="005F3F57" w:rsidRDefault="00FB6EE0" w:rsidP="006B44FE">
            <w:pPr>
              <w:widowControl/>
              <w:spacing w:line="276" w:lineRule="auto"/>
              <w:jc w:val="center"/>
              <w:rPr>
                <w:szCs w:val="21"/>
              </w:rPr>
            </w:pPr>
            <w:r w:rsidRPr="005F3F57">
              <w:rPr>
                <w:szCs w:val="21"/>
              </w:rPr>
              <w:t>0.514 (0.487, 0.541)</w:t>
            </w:r>
          </w:p>
        </w:tc>
      </w:tr>
      <w:tr w:rsidR="005F3F57" w:rsidRPr="005F3F57" w14:paraId="0656A650" w14:textId="77777777" w:rsidTr="006B44FE">
        <w:trPr>
          <w:jc w:val="center"/>
        </w:trPr>
        <w:tc>
          <w:tcPr>
            <w:tcW w:w="1702" w:type="dxa"/>
            <w:vAlign w:val="center"/>
          </w:tcPr>
          <w:p w14:paraId="25A78903" w14:textId="77777777" w:rsidR="00FB6EE0" w:rsidRPr="005F3F57" w:rsidRDefault="00FB6EE0" w:rsidP="006B44FE">
            <w:pPr>
              <w:widowControl/>
              <w:spacing w:line="276" w:lineRule="auto"/>
              <w:jc w:val="right"/>
              <w:rPr>
                <w:szCs w:val="21"/>
              </w:rPr>
            </w:pPr>
            <w:r w:rsidRPr="005F3F57">
              <w:rPr>
                <w:szCs w:val="21"/>
              </w:rPr>
              <w:t>DGT</w:t>
            </w:r>
          </w:p>
        </w:tc>
        <w:tc>
          <w:tcPr>
            <w:tcW w:w="1913" w:type="dxa"/>
            <w:vAlign w:val="center"/>
          </w:tcPr>
          <w:p w14:paraId="273FF529" w14:textId="77777777" w:rsidR="00FB6EE0" w:rsidRPr="005F3F57" w:rsidRDefault="00FB6EE0" w:rsidP="006B44FE">
            <w:pPr>
              <w:widowControl/>
              <w:spacing w:line="276" w:lineRule="auto"/>
              <w:jc w:val="center"/>
              <w:rPr>
                <w:szCs w:val="21"/>
              </w:rPr>
            </w:pPr>
            <w:r w:rsidRPr="005F3F57">
              <w:rPr>
                <w:szCs w:val="21"/>
              </w:rPr>
              <w:t>0.614 (0.552, 0.675)</w:t>
            </w:r>
          </w:p>
        </w:tc>
        <w:tc>
          <w:tcPr>
            <w:tcW w:w="1914" w:type="dxa"/>
            <w:vAlign w:val="center"/>
          </w:tcPr>
          <w:p w14:paraId="5BACDACB" w14:textId="77777777" w:rsidR="00FB6EE0" w:rsidRPr="005F3F57" w:rsidRDefault="00FB6EE0" w:rsidP="006B44FE">
            <w:pPr>
              <w:widowControl/>
              <w:spacing w:line="276" w:lineRule="auto"/>
              <w:jc w:val="center"/>
              <w:rPr>
                <w:szCs w:val="21"/>
              </w:rPr>
            </w:pPr>
            <w:r w:rsidRPr="005F3F57">
              <w:rPr>
                <w:szCs w:val="21"/>
              </w:rPr>
              <w:t>0.658 (0.553, 0.763)</w:t>
            </w:r>
          </w:p>
        </w:tc>
        <w:tc>
          <w:tcPr>
            <w:tcW w:w="1914" w:type="dxa"/>
            <w:vAlign w:val="center"/>
          </w:tcPr>
          <w:p w14:paraId="115280BB" w14:textId="77777777" w:rsidR="00FB6EE0" w:rsidRPr="005F3F57" w:rsidRDefault="00FB6EE0" w:rsidP="006B44FE">
            <w:pPr>
              <w:widowControl/>
              <w:spacing w:line="276" w:lineRule="auto"/>
              <w:jc w:val="center"/>
              <w:rPr>
                <w:szCs w:val="21"/>
              </w:rPr>
            </w:pPr>
            <w:r w:rsidRPr="005F3F57">
              <w:rPr>
                <w:szCs w:val="21"/>
              </w:rPr>
              <w:t>0.529 (0.500, 0.556)</w:t>
            </w:r>
          </w:p>
        </w:tc>
        <w:tc>
          <w:tcPr>
            <w:tcW w:w="1914" w:type="dxa"/>
          </w:tcPr>
          <w:p w14:paraId="25213763" w14:textId="77777777" w:rsidR="00FB6EE0" w:rsidRPr="005F3F57" w:rsidRDefault="00FB6EE0" w:rsidP="006B44FE">
            <w:pPr>
              <w:widowControl/>
              <w:spacing w:line="276" w:lineRule="auto"/>
              <w:jc w:val="center"/>
              <w:rPr>
                <w:szCs w:val="21"/>
              </w:rPr>
            </w:pPr>
            <w:r w:rsidRPr="005F3F57">
              <w:rPr>
                <w:szCs w:val="21"/>
              </w:rPr>
              <w:t>0.536 (0.508, 0.562)</w:t>
            </w:r>
          </w:p>
        </w:tc>
      </w:tr>
      <w:tr w:rsidR="005F3F57" w:rsidRPr="005F3F57" w14:paraId="413A0D18" w14:textId="77777777" w:rsidTr="006B44FE">
        <w:trPr>
          <w:jc w:val="center"/>
        </w:trPr>
        <w:tc>
          <w:tcPr>
            <w:tcW w:w="1702" w:type="dxa"/>
            <w:vAlign w:val="center"/>
          </w:tcPr>
          <w:p w14:paraId="4536FA44" w14:textId="77777777" w:rsidR="00FB6EE0" w:rsidRPr="005F3F57" w:rsidRDefault="00FB6EE0" w:rsidP="006B44FE">
            <w:pPr>
              <w:widowControl/>
              <w:spacing w:line="276" w:lineRule="auto"/>
              <w:jc w:val="right"/>
              <w:rPr>
                <w:szCs w:val="21"/>
              </w:rPr>
            </w:pPr>
            <w:r w:rsidRPr="005F3F57">
              <w:rPr>
                <w:szCs w:val="21"/>
              </w:rPr>
              <w:t>DSTR/Height</w:t>
            </w:r>
          </w:p>
        </w:tc>
        <w:tc>
          <w:tcPr>
            <w:tcW w:w="1913" w:type="dxa"/>
            <w:vAlign w:val="center"/>
          </w:tcPr>
          <w:p w14:paraId="692BED2D" w14:textId="77777777" w:rsidR="00FB6EE0" w:rsidRPr="005F3F57" w:rsidRDefault="00FB6EE0" w:rsidP="006B44FE">
            <w:pPr>
              <w:widowControl/>
              <w:spacing w:line="276" w:lineRule="auto"/>
              <w:jc w:val="center"/>
              <w:rPr>
                <w:szCs w:val="21"/>
              </w:rPr>
            </w:pPr>
            <w:r w:rsidRPr="005F3F57">
              <w:rPr>
                <w:szCs w:val="21"/>
              </w:rPr>
              <w:t>0.776 (0.725, 0.827)</w:t>
            </w:r>
          </w:p>
        </w:tc>
        <w:tc>
          <w:tcPr>
            <w:tcW w:w="1914" w:type="dxa"/>
            <w:vAlign w:val="center"/>
          </w:tcPr>
          <w:p w14:paraId="5536B575" w14:textId="77777777" w:rsidR="00FB6EE0" w:rsidRPr="005F3F57" w:rsidRDefault="00FB6EE0" w:rsidP="006B44FE">
            <w:pPr>
              <w:widowControl/>
              <w:spacing w:line="276" w:lineRule="auto"/>
              <w:jc w:val="center"/>
              <w:rPr>
                <w:szCs w:val="21"/>
              </w:rPr>
            </w:pPr>
            <w:r w:rsidRPr="005F3F57">
              <w:rPr>
                <w:szCs w:val="21"/>
              </w:rPr>
              <w:t>0.674 (0.579, 0.768)</w:t>
            </w:r>
          </w:p>
        </w:tc>
        <w:tc>
          <w:tcPr>
            <w:tcW w:w="1914" w:type="dxa"/>
            <w:vAlign w:val="center"/>
          </w:tcPr>
          <w:p w14:paraId="2EDC28BD" w14:textId="77777777" w:rsidR="00FB6EE0" w:rsidRPr="005F3F57" w:rsidRDefault="00FB6EE0" w:rsidP="006B44FE">
            <w:pPr>
              <w:widowControl/>
              <w:spacing w:line="276" w:lineRule="auto"/>
              <w:jc w:val="center"/>
              <w:rPr>
                <w:szCs w:val="21"/>
              </w:rPr>
            </w:pPr>
            <w:r w:rsidRPr="005F3F57">
              <w:rPr>
                <w:szCs w:val="21"/>
              </w:rPr>
              <w:t>0.750 (0.727, 0.771)</w:t>
            </w:r>
          </w:p>
        </w:tc>
        <w:tc>
          <w:tcPr>
            <w:tcW w:w="1914" w:type="dxa"/>
          </w:tcPr>
          <w:p w14:paraId="4F13AF54" w14:textId="77777777" w:rsidR="00FB6EE0" w:rsidRPr="005F3F57" w:rsidRDefault="00FB6EE0" w:rsidP="006B44FE">
            <w:pPr>
              <w:widowControl/>
              <w:spacing w:line="276" w:lineRule="auto"/>
              <w:jc w:val="center"/>
              <w:rPr>
                <w:szCs w:val="21"/>
              </w:rPr>
            </w:pPr>
            <w:r w:rsidRPr="005F3F57">
              <w:rPr>
                <w:szCs w:val="21"/>
              </w:rPr>
              <w:t>0.745 (0.722, 0.766)</w:t>
            </w:r>
          </w:p>
        </w:tc>
      </w:tr>
      <w:tr w:rsidR="005F3F57" w:rsidRPr="005F3F57" w14:paraId="73543069" w14:textId="77777777" w:rsidTr="006B44FE">
        <w:trPr>
          <w:jc w:val="center"/>
        </w:trPr>
        <w:tc>
          <w:tcPr>
            <w:tcW w:w="1702" w:type="dxa"/>
            <w:vAlign w:val="center"/>
          </w:tcPr>
          <w:p w14:paraId="6B153AEA" w14:textId="77777777" w:rsidR="00FB6EE0" w:rsidRPr="005F3F57" w:rsidRDefault="00FB6EE0" w:rsidP="006B44FE">
            <w:pPr>
              <w:widowControl/>
              <w:spacing w:line="276" w:lineRule="auto"/>
              <w:jc w:val="right"/>
              <w:rPr>
                <w:szCs w:val="21"/>
              </w:rPr>
            </w:pPr>
            <w:r w:rsidRPr="005F3F57">
              <w:rPr>
                <w:szCs w:val="21"/>
              </w:rPr>
              <w:t>DST/Height</w:t>
            </w:r>
          </w:p>
        </w:tc>
        <w:tc>
          <w:tcPr>
            <w:tcW w:w="1913" w:type="dxa"/>
            <w:vAlign w:val="center"/>
          </w:tcPr>
          <w:p w14:paraId="2882241C" w14:textId="77777777" w:rsidR="00FB6EE0" w:rsidRPr="005F3F57" w:rsidRDefault="00FB6EE0" w:rsidP="006B44FE">
            <w:pPr>
              <w:widowControl/>
              <w:spacing w:line="276" w:lineRule="auto"/>
              <w:jc w:val="center"/>
              <w:rPr>
                <w:szCs w:val="21"/>
              </w:rPr>
            </w:pPr>
            <w:r w:rsidRPr="005F3F57">
              <w:rPr>
                <w:szCs w:val="21"/>
              </w:rPr>
              <w:t>0.721 (0.665, 0.778)</w:t>
            </w:r>
          </w:p>
        </w:tc>
        <w:tc>
          <w:tcPr>
            <w:tcW w:w="1914" w:type="dxa"/>
            <w:vAlign w:val="center"/>
          </w:tcPr>
          <w:p w14:paraId="23B01ED0" w14:textId="77777777" w:rsidR="00FB6EE0" w:rsidRPr="005F3F57" w:rsidRDefault="00FB6EE0" w:rsidP="006B44FE">
            <w:pPr>
              <w:widowControl/>
              <w:spacing w:line="276" w:lineRule="auto"/>
              <w:jc w:val="center"/>
              <w:rPr>
                <w:szCs w:val="21"/>
              </w:rPr>
            </w:pPr>
            <w:r w:rsidRPr="005F3F57">
              <w:rPr>
                <w:szCs w:val="21"/>
              </w:rPr>
              <w:t>0.697 (0.592, 0.803)</w:t>
            </w:r>
          </w:p>
        </w:tc>
        <w:tc>
          <w:tcPr>
            <w:tcW w:w="1914" w:type="dxa"/>
            <w:vAlign w:val="center"/>
          </w:tcPr>
          <w:p w14:paraId="369AE6D5" w14:textId="77777777" w:rsidR="00FB6EE0" w:rsidRPr="005F3F57" w:rsidRDefault="00FB6EE0" w:rsidP="006B44FE">
            <w:pPr>
              <w:widowControl/>
              <w:spacing w:line="276" w:lineRule="auto"/>
              <w:jc w:val="center"/>
              <w:rPr>
                <w:szCs w:val="21"/>
              </w:rPr>
            </w:pPr>
            <w:r w:rsidRPr="005F3F57">
              <w:rPr>
                <w:szCs w:val="21"/>
              </w:rPr>
              <w:t>0.691 (0.666, 0.715)</w:t>
            </w:r>
          </w:p>
        </w:tc>
        <w:tc>
          <w:tcPr>
            <w:tcW w:w="1914" w:type="dxa"/>
          </w:tcPr>
          <w:p w14:paraId="6F9647FA" w14:textId="77777777" w:rsidR="00FB6EE0" w:rsidRPr="005F3F57" w:rsidRDefault="00FB6EE0" w:rsidP="006B44FE">
            <w:pPr>
              <w:widowControl/>
              <w:spacing w:line="276" w:lineRule="auto"/>
              <w:jc w:val="center"/>
              <w:rPr>
                <w:szCs w:val="21"/>
              </w:rPr>
            </w:pPr>
            <w:r w:rsidRPr="005F3F57">
              <w:rPr>
                <w:szCs w:val="21"/>
              </w:rPr>
              <w:t>0.691 (0.666, 0.715)</w:t>
            </w:r>
          </w:p>
        </w:tc>
      </w:tr>
      <w:tr w:rsidR="005F3F57" w:rsidRPr="005F3F57" w14:paraId="07B11E1C" w14:textId="77777777" w:rsidTr="006B44FE">
        <w:trPr>
          <w:jc w:val="center"/>
        </w:trPr>
        <w:tc>
          <w:tcPr>
            <w:tcW w:w="1702" w:type="dxa"/>
            <w:vAlign w:val="center"/>
          </w:tcPr>
          <w:p w14:paraId="7FD2303D" w14:textId="77777777" w:rsidR="00FB6EE0" w:rsidRPr="005F3F57" w:rsidRDefault="00FB6EE0" w:rsidP="006B44FE">
            <w:pPr>
              <w:widowControl/>
              <w:spacing w:line="276" w:lineRule="auto"/>
              <w:jc w:val="right"/>
              <w:rPr>
                <w:szCs w:val="21"/>
              </w:rPr>
            </w:pPr>
            <w:r w:rsidRPr="005F3F57">
              <w:rPr>
                <w:szCs w:val="21"/>
              </w:rPr>
              <w:t>DGT/Height</w:t>
            </w:r>
          </w:p>
        </w:tc>
        <w:tc>
          <w:tcPr>
            <w:tcW w:w="1913" w:type="dxa"/>
            <w:vAlign w:val="center"/>
          </w:tcPr>
          <w:p w14:paraId="3D919D5B" w14:textId="77777777" w:rsidR="00FB6EE0" w:rsidRPr="005F3F57" w:rsidRDefault="00FB6EE0" w:rsidP="006B44FE">
            <w:pPr>
              <w:widowControl/>
              <w:spacing w:line="276" w:lineRule="auto"/>
              <w:jc w:val="center"/>
              <w:rPr>
                <w:szCs w:val="21"/>
              </w:rPr>
            </w:pPr>
            <w:r w:rsidRPr="005F3F57">
              <w:rPr>
                <w:szCs w:val="21"/>
              </w:rPr>
              <w:t>0.656 (0.592, 0.717)</w:t>
            </w:r>
          </w:p>
        </w:tc>
        <w:tc>
          <w:tcPr>
            <w:tcW w:w="1914" w:type="dxa"/>
            <w:vAlign w:val="center"/>
          </w:tcPr>
          <w:p w14:paraId="164E7604" w14:textId="77777777" w:rsidR="00FB6EE0" w:rsidRPr="005F3F57" w:rsidRDefault="00FB6EE0" w:rsidP="006B44FE">
            <w:pPr>
              <w:widowControl/>
              <w:spacing w:line="276" w:lineRule="auto"/>
              <w:jc w:val="center"/>
              <w:rPr>
                <w:szCs w:val="21"/>
              </w:rPr>
            </w:pPr>
            <w:r w:rsidRPr="005F3F57">
              <w:rPr>
                <w:szCs w:val="21"/>
              </w:rPr>
              <w:t>0.645 (0.526, 0.750)</w:t>
            </w:r>
          </w:p>
        </w:tc>
        <w:tc>
          <w:tcPr>
            <w:tcW w:w="1914" w:type="dxa"/>
            <w:vAlign w:val="center"/>
          </w:tcPr>
          <w:p w14:paraId="5B1235A4" w14:textId="77777777" w:rsidR="00FB6EE0" w:rsidRPr="005F3F57" w:rsidRDefault="00FB6EE0" w:rsidP="006B44FE">
            <w:pPr>
              <w:widowControl/>
              <w:spacing w:line="276" w:lineRule="auto"/>
              <w:jc w:val="center"/>
              <w:rPr>
                <w:szCs w:val="21"/>
              </w:rPr>
            </w:pPr>
            <w:r w:rsidRPr="005F3F57">
              <w:rPr>
                <w:szCs w:val="21"/>
              </w:rPr>
              <w:t>0.599 (0.573, 0.625)</w:t>
            </w:r>
          </w:p>
        </w:tc>
        <w:tc>
          <w:tcPr>
            <w:tcW w:w="1914" w:type="dxa"/>
          </w:tcPr>
          <w:p w14:paraId="64A0CBA3" w14:textId="77777777" w:rsidR="00FB6EE0" w:rsidRPr="005F3F57" w:rsidRDefault="00FB6EE0" w:rsidP="006B44FE">
            <w:pPr>
              <w:widowControl/>
              <w:spacing w:line="276" w:lineRule="auto"/>
              <w:jc w:val="center"/>
              <w:rPr>
                <w:szCs w:val="21"/>
              </w:rPr>
            </w:pPr>
            <w:r w:rsidRPr="005F3F57">
              <w:rPr>
                <w:szCs w:val="21"/>
              </w:rPr>
              <w:t>0.601 (0.576, 0.627)</w:t>
            </w:r>
          </w:p>
        </w:tc>
      </w:tr>
    </w:tbl>
    <w:p w14:paraId="30DCCF3F" w14:textId="77777777" w:rsidR="00FB6EE0" w:rsidRPr="005F3F57" w:rsidRDefault="00FB6EE0" w:rsidP="00FB6EE0">
      <w:pPr>
        <w:widowControl/>
        <w:spacing w:line="276" w:lineRule="auto"/>
        <w:jc w:val="left"/>
        <w:rPr>
          <w:rFonts w:ascii="Times New Roman" w:hAnsi="Times New Roman" w:cs="Times New Roman"/>
          <w:kern w:val="0"/>
          <w:sz w:val="20"/>
          <w:szCs w:val="21"/>
        </w:rPr>
      </w:pPr>
      <w:r w:rsidRPr="005F3F57">
        <w:rPr>
          <w:rFonts w:ascii="Times New Roman" w:hAnsi="Times New Roman" w:cs="Times New Roman"/>
          <w:kern w:val="0"/>
          <w:sz w:val="20"/>
          <w:szCs w:val="21"/>
        </w:rPr>
        <w:t>AUROC: area under the receiver operating characteristic curve; CI: confidence interval; DSTR: distance from the skin to the end of the tongue root; DST: distance from the skin to the tongue surface; DGT: distance from the genioglossus to the tongue surface</w:t>
      </w:r>
    </w:p>
    <w:p w14:paraId="6C518D7B" w14:textId="77777777" w:rsidR="00F75194" w:rsidRPr="005F3F57" w:rsidRDefault="00F75194">
      <w:pPr>
        <w:rPr>
          <w:rFonts w:ascii="Times New Roman" w:hAnsi="Times New Roman" w:cs="Times New Roman"/>
        </w:rPr>
      </w:pPr>
    </w:p>
    <w:p w14:paraId="4B93780F" w14:textId="7371AC0A" w:rsidR="004B2CE0" w:rsidRPr="005F3F57" w:rsidRDefault="004B2CE0">
      <w:pPr>
        <w:widowControl/>
        <w:jc w:val="left"/>
        <w:rPr>
          <w:rFonts w:ascii="Times New Roman" w:hAnsi="Times New Roman" w:cs="Times New Roman"/>
        </w:rPr>
      </w:pPr>
      <w:r w:rsidRPr="005F3F57">
        <w:rPr>
          <w:rFonts w:ascii="Times New Roman" w:hAnsi="Times New Roman" w:cs="Times New Roman"/>
        </w:rPr>
        <w:br w:type="page"/>
      </w:r>
    </w:p>
    <w:p w14:paraId="101901AC" w14:textId="43D87E11" w:rsidR="004B2CE0" w:rsidRPr="005F3F57" w:rsidRDefault="004B2CE0" w:rsidP="004B2CE0">
      <w:pPr>
        <w:rPr>
          <w:rFonts w:ascii="Times New Roman" w:hAnsi="Times New Roman" w:cs="Times New Roman"/>
        </w:rPr>
      </w:pPr>
      <w:r w:rsidRPr="005F3F57">
        <w:rPr>
          <w:rFonts w:ascii="Times New Roman" w:hAnsi="Times New Roman" w:cs="Times New Roman"/>
          <w:b/>
          <w:bCs/>
        </w:rPr>
        <w:lastRenderedPageBreak/>
        <w:t>Table S1</w:t>
      </w:r>
      <w:r w:rsidR="005279E3" w:rsidRPr="005F3F57">
        <w:rPr>
          <w:rFonts w:ascii="Times New Roman" w:hAnsi="Times New Roman" w:cs="Times New Roman" w:hint="eastAsia"/>
          <w:b/>
          <w:bCs/>
        </w:rPr>
        <w:t>1</w:t>
      </w:r>
      <w:r w:rsidRPr="005F3F57">
        <w:rPr>
          <w:rFonts w:ascii="Times New Roman" w:hAnsi="Times New Roman" w:cs="Times New Roman"/>
          <w:b/>
          <w:bCs/>
        </w:rPr>
        <w:t>:</w:t>
      </w:r>
      <w:r w:rsidRPr="005F3F57">
        <w:rPr>
          <w:rFonts w:ascii="Times New Roman" w:hAnsi="Times New Roman" w:cs="Times New Roman"/>
        </w:rPr>
        <w:t xml:space="preserve"> The results of predictive performances for the ultrasonographic measurements in moderate-experience (3-5 years of experience in airway management) and extensive-experience (&gt;5 years of experience in airway management) groups.</w:t>
      </w:r>
    </w:p>
    <w:tbl>
      <w:tblPr>
        <w:tblStyle w:val="41"/>
        <w:tblW w:w="9322" w:type="dxa"/>
        <w:jc w:val="center"/>
        <w:tblLook w:val="04A0" w:firstRow="1" w:lastRow="0" w:firstColumn="1" w:lastColumn="0" w:noHBand="0" w:noVBand="1"/>
      </w:tblPr>
      <w:tblGrid>
        <w:gridCol w:w="1593"/>
        <w:gridCol w:w="1917"/>
        <w:gridCol w:w="1940"/>
        <w:gridCol w:w="1940"/>
        <w:gridCol w:w="1932"/>
      </w:tblGrid>
      <w:tr w:rsidR="005F3F57" w:rsidRPr="005F3F57" w14:paraId="2D459B33" w14:textId="77777777" w:rsidTr="00167740">
        <w:trPr>
          <w:jc w:val="center"/>
        </w:trPr>
        <w:tc>
          <w:tcPr>
            <w:tcW w:w="1593" w:type="dxa"/>
          </w:tcPr>
          <w:p w14:paraId="2A61E905" w14:textId="77777777" w:rsidR="00167740" w:rsidRPr="005F3F57" w:rsidRDefault="00167740" w:rsidP="00167740">
            <w:pPr>
              <w:rPr>
                <w:rFonts w:ascii="Times New Roman" w:hAnsi="Times New Roman" w:cs="Times New Roman"/>
                <w:b/>
                <w:bCs/>
              </w:rPr>
            </w:pPr>
          </w:p>
        </w:tc>
        <w:tc>
          <w:tcPr>
            <w:tcW w:w="1917" w:type="dxa"/>
          </w:tcPr>
          <w:p w14:paraId="09352DE0" w14:textId="77777777"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AUROC (95% CI)</w:t>
            </w:r>
          </w:p>
        </w:tc>
        <w:tc>
          <w:tcPr>
            <w:tcW w:w="1940" w:type="dxa"/>
          </w:tcPr>
          <w:p w14:paraId="5587302D" w14:textId="03DC90F8"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Sensitivity (95% CI)</w:t>
            </w:r>
          </w:p>
        </w:tc>
        <w:tc>
          <w:tcPr>
            <w:tcW w:w="1940" w:type="dxa"/>
          </w:tcPr>
          <w:p w14:paraId="582DA1AC" w14:textId="00F51730"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Specificity (95% CI)</w:t>
            </w:r>
          </w:p>
        </w:tc>
        <w:tc>
          <w:tcPr>
            <w:tcW w:w="1932" w:type="dxa"/>
          </w:tcPr>
          <w:p w14:paraId="3EDC8776" w14:textId="77777777"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Accuracy (95% CI)</w:t>
            </w:r>
          </w:p>
        </w:tc>
      </w:tr>
      <w:tr w:rsidR="005F3F57" w:rsidRPr="005F3F57" w14:paraId="2CC59485" w14:textId="77777777" w:rsidTr="00167740">
        <w:trPr>
          <w:jc w:val="center"/>
        </w:trPr>
        <w:tc>
          <w:tcPr>
            <w:tcW w:w="1593" w:type="dxa"/>
          </w:tcPr>
          <w:p w14:paraId="625FCB7E" w14:textId="77777777"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3-5 years</w:t>
            </w:r>
          </w:p>
        </w:tc>
        <w:tc>
          <w:tcPr>
            <w:tcW w:w="1917" w:type="dxa"/>
          </w:tcPr>
          <w:p w14:paraId="100E840F" w14:textId="77777777" w:rsidR="00167740" w:rsidRPr="005F3F57" w:rsidRDefault="00167740" w:rsidP="00167740">
            <w:pPr>
              <w:rPr>
                <w:rFonts w:ascii="Times New Roman" w:hAnsi="Times New Roman" w:cs="Times New Roman"/>
              </w:rPr>
            </w:pPr>
          </w:p>
        </w:tc>
        <w:tc>
          <w:tcPr>
            <w:tcW w:w="1940" w:type="dxa"/>
          </w:tcPr>
          <w:p w14:paraId="2308AC07" w14:textId="77777777" w:rsidR="00167740" w:rsidRPr="005F3F57" w:rsidRDefault="00167740" w:rsidP="00167740">
            <w:pPr>
              <w:rPr>
                <w:rFonts w:ascii="Times New Roman" w:hAnsi="Times New Roman" w:cs="Times New Roman"/>
              </w:rPr>
            </w:pPr>
          </w:p>
        </w:tc>
        <w:tc>
          <w:tcPr>
            <w:tcW w:w="1940" w:type="dxa"/>
          </w:tcPr>
          <w:p w14:paraId="17ECDA6A" w14:textId="3E5020D7" w:rsidR="00167740" w:rsidRPr="005F3F57" w:rsidRDefault="00167740" w:rsidP="00167740">
            <w:pPr>
              <w:rPr>
                <w:rFonts w:ascii="Times New Roman" w:hAnsi="Times New Roman" w:cs="Times New Roman"/>
              </w:rPr>
            </w:pPr>
          </w:p>
        </w:tc>
        <w:tc>
          <w:tcPr>
            <w:tcW w:w="1932" w:type="dxa"/>
          </w:tcPr>
          <w:p w14:paraId="0136C238" w14:textId="77777777" w:rsidR="00167740" w:rsidRPr="005F3F57" w:rsidRDefault="00167740" w:rsidP="00167740">
            <w:pPr>
              <w:rPr>
                <w:rFonts w:ascii="Times New Roman" w:hAnsi="Times New Roman" w:cs="Times New Roman"/>
              </w:rPr>
            </w:pPr>
          </w:p>
        </w:tc>
      </w:tr>
      <w:tr w:rsidR="005F3F57" w:rsidRPr="005F3F57" w14:paraId="3CEBD983" w14:textId="77777777" w:rsidTr="00167740">
        <w:trPr>
          <w:jc w:val="center"/>
        </w:trPr>
        <w:tc>
          <w:tcPr>
            <w:tcW w:w="1593" w:type="dxa"/>
          </w:tcPr>
          <w:p w14:paraId="32DF724F"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DSTR</w:t>
            </w:r>
          </w:p>
        </w:tc>
        <w:tc>
          <w:tcPr>
            <w:tcW w:w="1917" w:type="dxa"/>
          </w:tcPr>
          <w:p w14:paraId="41310452"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0.809 (0.708, 0.909)</w:t>
            </w:r>
          </w:p>
        </w:tc>
        <w:tc>
          <w:tcPr>
            <w:tcW w:w="1940" w:type="dxa"/>
          </w:tcPr>
          <w:p w14:paraId="38DB4085" w14:textId="3FB238BC" w:rsidR="00167740" w:rsidRPr="005F3F57" w:rsidRDefault="00167740" w:rsidP="00167740">
            <w:pPr>
              <w:rPr>
                <w:rFonts w:ascii="Times New Roman" w:hAnsi="Times New Roman" w:cs="Times New Roman"/>
              </w:rPr>
            </w:pPr>
            <w:r w:rsidRPr="005F3F57">
              <w:rPr>
                <w:rFonts w:ascii="Times New Roman" w:hAnsi="Times New Roman" w:cs="Times New Roman"/>
              </w:rPr>
              <w:t>0.731 (0.500, 0.962)</w:t>
            </w:r>
          </w:p>
        </w:tc>
        <w:tc>
          <w:tcPr>
            <w:tcW w:w="1940" w:type="dxa"/>
          </w:tcPr>
          <w:p w14:paraId="107FA827" w14:textId="1EBC4CCE" w:rsidR="00167740" w:rsidRPr="005F3F57" w:rsidRDefault="00167740" w:rsidP="00167740">
            <w:pPr>
              <w:rPr>
                <w:rFonts w:ascii="Times New Roman" w:hAnsi="Times New Roman" w:cs="Times New Roman"/>
              </w:rPr>
            </w:pPr>
            <w:r w:rsidRPr="005F3F57">
              <w:rPr>
                <w:rFonts w:ascii="Times New Roman" w:hAnsi="Times New Roman" w:cs="Times New Roman"/>
              </w:rPr>
              <w:t>0.823 (0.529, 0.974)</w:t>
            </w:r>
          </w:p>
        </w:tc>
        <w:tc>
          <w:tcPr>
            <w:tcW w:w="1932" w:type="dxa"/>
          </w:tcPr>
          <w:p w14:paraId="3EB83C3E"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0.821 (0.547, 0.955)</w:t>
            </w:r>
          </w:p>
        </w:tc>
      </w:tr>
      <w:tr w:rsidR="005F3F57" w:rsidRPr="005F3F57" w14:paraId="2AC12238" w14:textId="77777777" w:rsidTr="00167740">
        <w:trPr>
          <w:jc w:val="center"/>
        </w:trPr>
        <w:tc>
          <w:tcPr>
            <w:tcW w:w="1593" w:type="dxa"/>
          </w:tcPr>
          <w:p w14:paraId="3F0438E7"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w:t>
            </w:r>
          </w:p>
        </w:tc>
        <w:tc>
          <w:tcPr>
            <w:tcW w:w="1917" w:type="dxa"/>
          </w:tcPr>
          <w:p w14:paraId="2007C63E"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0.687 (0.586, 0.788)</w:t>
            </w:r>
          </w:p>
        </w:tc>
        <w:tc>
          <w:tcPr>
            <w:tcW w:w="1940" w:type="dxa"/>
          </w:tcPr>
          <w:p w14:paraId="15A37D1F" w14:textId="33375871" w:rsidR="00167740" w:rsidRPr="005F3F57" w:rsidRDefault="00167740" w:rsidP="00167740">
            <w:pPr>
              <w:rPr>
                <w:rFonts w:ascii="Times New Roman" w:hAnsi="Times New Roman" w:cs="Times New Roman"/>
              </w:rPr>
            </w:pPr>
            <w:r w:rsidRPr="005F3F57">
              <w:rPr>
                <w:rFonts w:ascii="Times New Roman" w:hAnsi="Times New Roman" w:cs="Times New Roman"/>
              </w:rPr>
              <w:t>0.864 (0.409, 1.000)</w:t>
            </w:r>
          </w:p>
        </w:tc>
        <w:tc>
          <w:tcPr>
            <w:tcW w:w="1940" w:type="dxa"/>
          </w:tcPr>
          <w:p w14:paraId="654D0792" w14:textId="4E47054F" w:rsidR="00167740" w:rsidRPr="005F3F57" w:rsidRDefault="00167740" w:rsidP="00167740">
            <w:pPr>
              <w:rPr>
                <w:rFonts w:ascii="Times New Roman" w:hAnsi="Times New Roman" w:cs="Times New Roman"/>
              </w:rPr>
            </w:pPr>
            <w:r w:rsidRPr="005F3F57">
              <w:rPr>
                <w:rFonts w:ascii="Times New Roman" w:hAnsi="Times New Roman" w:cs="Times New Roman"/>
              </w:rPr>
              <w:t>0.496 (0.240, 0.904)</w:t>
            </w:r>
          </w:p>
        </w:tc>
        <w:tc>
          <w:tcPr>
            <w:tcW w:w="1932" w:type="dxa"/>
          </w:tcPr>
          <w:p w14:paraId="42AE10A3"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0.511 (0.270, 0.884)</w:t>
            </w:r>
          </w:p>
        </w:tc>
      </w:tr>
      <w:tr w:rsidR="005F3F57" w:rsidRPr="005F3F57" w14:paraId="00C37FA2" w14:textId="77777777" w:rsidTr="00167740">
        <w:trPr>
          <w:jc w:val="center"/>
        </w:trPr>
        <w:tc>
          <w:tcPr>
            <w:tcW w:w="1593" w:type="dxa"/>
          </w:tcPr>
          <w:p w14:paraId="4E4A927D"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DGT</w:t>
            </w:r>
          </w:p>
        </w:tc>
        <w:tc>
          <w:tcPr>
            <w:tcW w:w="1917" w:type="dxa"/>
          </w:tcPr>
          <w:p w14:paraId="1DE29E94"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0.633 (0.527, 0.740)</w:t>
            </w:r>
          </w:p>
        </w:tc>
        <w:tc>
          <w:tcPr>
            <w:tcW w:w="1940" w:type="dxa"/>
          </w:tcPr>
          <w:p w14:paraId="7793BCAC" w14:textId="6D48C037" w:rsidR="00167740" w:rsidRPr="005F3F57" w:rsidRDefault="00167740" w:rsidP="00167740">
            <w:pPr>
              <w:rPr>
                <w:rFonts w:ascii="Times New Roman" w:hAnsi="Times New Roman" w:cs="Times New Roman"/>
              </w:rPr>
            </w:pPr>
            <w:r w:rsidRPr="005F3F57">
              <w:rPr>
                <w:rFonts w:ascii="Times New Roman" w:hAnsi="Times New Roman" w:cs="Times New Roman"/>
              </w:rPr>
              <w:t>0.818 (0.364, 1.000)</w:t>
            </w:r>
          </w:p>
        </w:tc>
        <w:tc>
          <w:tcPr>
            <w:tcW w:w="1940" w:type="dxa"/>
          </w:tcPr>
          <w:p w14:paraId="19EA4D17" w14:textId="3C03C46F" w:rsidR="00167740" w:rsidRPr="005F3F57" w:rsidRDefault="00167740" w:rsidP="00167740">
            <w:pPr>
              <w:rPr>
                <w:rFonts w:ascii="Times New Roman" w:hAnsi="Times New Roman" w:cs="Times New Roman"/>
              </w:rPr>
            </w:pPr>
            <w:r w:rsidRPr="005F3F57">
              <w:rPr>
                <w:rFonts w:ascii="Times New Roman" w:hAnsi="Times New Roman" w:cs="Times New Roman"/>
              </w:rPr>
              <w:t>0.509 (0.166, 0.858)</w:t>
            </w:r>
          </w:p>
        </w:tc>
        <w:tc>
          <w:tcPr>
            <w:tcW w:w="1932" w:type="dxa"/>
          </w:tcPr>
          <w:p w14:paraId="1C158607"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0.522 (0.199, 0.841)</w:t>
            </w:r>
          </w:p>
        </w:tc>
      </w:tr>
      <w:tr w:rsidR="005F3F57" w:rsidRPr="005F3F57" w14:paraId="219109ED" w14:textId="77777777" w:rsidTr="00167740">
        <w:trPr>
          <w:jc w:val="center"/>
        </w:trPr>
        <w:tc>
          <w:tcPr>
            <w:tcW w:w="1593" w:type="dxa"/>
          </w:tcPr>
          <w:p w14:paraId="67040918" w14:textId="77777777"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&gt;5 years</w:t>
            </w:r>
          </w:p>
        </w:tc>
        <w:tc>
          <w:tcPr>
            <w:tcW w:w="1917" w:type="dxa"/>
          </w:tcPr>
          <w:p w14:paraId="20DDD41C" w14:textId="77777777" w:rsidR="00167740" w:rsidRPr="005F3F57" w:rsidRDefault="00167740" w:rsidP="00167740">
            <w:pPr>
              <w:rPr>
                <w:rFonts w:ascii="Times New Roman" w:hAnsi="Times New Roman" w:cs="Times New Roman"/>
              </w:rPr>
            </w:pPr>
          </w:p>
        </w:tc>
        <w:tc>
          <w:tcPr>
            <w:tcW w:w="1940" w:type="dxa"/>
          </w:tcPr>
          <w:p w14:paraId="731DF3AA" w14:textId="77777777" w:rsidR="00167740" w:rsidRPr="005F3F57" w:rsidRDefault="00167740" w:rsidP="00167740">
            <w:pPr>
              <w:rPr>
                <w:rFonts w:ascii="Times New Roman" w:hAnsi="Times New Roman" w:cs="Times New Roman"/>
              </w:rPr>
            </w:pPr>
          </w:p>
        </w:tc>
        <w:tc>
          <w:tcPr>
            <w:tcW w:w="1940" w:type="dxa"/>
          </w:tcPr>
          <w:p w14:paraId="791EF4CF" w14:textId="79BA1754" w:rsidR="00167740" w:rsidRPr="005F3F57" w:rsidRDefault="00167740" w:rsidP="00167740">
            <w:pPr>
              <w:rPr>
                <w:rFonts w:ascii="Times New Roman" w:hAnsi="Times New Roman" w:cs="Times New Roman"/>
              </w:rPr>
            </w:pPr>
          </w:p>
        </w:tc>
        <w:tc>
          <w:tcPr>
            <w:tcW w:w="1932" w:type="dxa"/>
          </w:tcPr>
          <w:p w14:paraId="016F2FFF" w14:textId="77777777" w:rsidR="00167740" w:rsidRPr="005F3F57" w:rsidRDefault="00167740" w:rsidP="00167740">
            <w:pPr>
              <w:rPr>
                <w:rFonts w:ascii="Times New Roman" w:hAnsi="Times New Roman" w:cs="Times New Roman"/>
              </w:rPr>
            </w:pPr>
          </w:p>
        </w:tc>
      </w:tr>
      <w:tr w:rsidR="005F3F57" w:rsidRPr="005F3F57" w14:paraId="4B5E8566" w14:textId="77777777" w:rsidTr="00167740">
        <w:trPr>
          <w:jc w:val="center"/>
        </w:trPr>
        <w:tc>
          <w:tcPr>
            <w:tcW w:w="1593" w:type="dxa"/>
          </w:tcPr>
          <w:p w14:paraId="54369D18"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DSTR</w:t>
            </w:r>
          </w:p>
        </w:tc>
        <w:tc>
          <w:tcPr>
            <w:tcW w:w="1917" w:type="dxa"/>
          </w:tcPr>
          <w:p w14:paraId="4E357873"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0.748 (0.685, 0.811)</w:t>
            </w:r>
          </w:p>
        </w:tc>
        <w:tc>
          <w:tcPr>
            <w:tcW w:w="1940" w:type="dxa"/>
          </w:tcPr>
          <w:p w14:paraId="773DCF71" w14:textId="1B02DDAB" w:rsidR="00167740" w:rsidRPr="005F3F57" w:rsidRDefault="00167740" w:rsidP="00167740">
            <w:pPr>
              <w:rPr>
                <w:rFonts w:ascii="Times New Roman" w:hAnsi="Times New Roman" w:cs="Times New Roman"/>
              </w:rPr>
            </w:pPr>
            <w:r w:rsidRPr="005F3F57">
              <w:rPr>
                <w:rFonts w:ascii="Times New Roman" w:hAnsi="Times New Roman" w:cs="Times New Roman"/>
              </w:rPr>
              <w:t>0.551 (0.406, 0.855)</w:t>
            </w:r>
          </w:p>
        </w:tc>
        <w:tc>
          <w:tcPr>
            <w:tcW w:w="1940" w:type="dxa"/>
          </w:tcPr>
          <w:p w14:paraId="745AA3F3" w14:textId="5F19AE3A" w:rsidR="00167740" w:rsidRPr="005F3F57" w:rsidRDefault="00167740" w:rsidP="00167740">
            <w:pPr>
              <w:rPr>
                <w:rFonts w:ascii="Times New Roman" w:hAnsi="Times New Roman" w:cs="Times New Roman"/>
              </w:rPr>
            </w:pPr>
            <w:r w:rsidRPr="005F3F57">
              <w:rPr>
                <w:rFonts w:ascii="Times New Roman" w:hAnsi="Times New Roman" w:cs="Times New Roman"/>
              </w:rPr>
              <w:t>0.887 (0.540, 0.938)</w:t>
            </w:r>
          </w:p>
        </w:tc>
        <w:tc>
          <w:tcPr>
            <w:tcW w:w="1932" w:type="dxa"/>
          </w:tcPr>
          <w:p w14:paraId="309B281C"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0.858 (0.564, 0.902)</w:t>
            </w:r>
          </w:p>
        </w:tc>
      </w:tr>
      <w:tr w:rsidR="005F3F57" w:rsidRPr="005F3F57" w14:paraId="69128E7E" w14:textId="77777777" w:rsidTr="00167740">
        <w:trPr>
          <w:jc w:val="center"/>
        </w:trPr>
        <w:tc>
          <w:tcPr>
            <w:tcW w:w="1593" w:type="dxa"/>
          </w:tcPr>
          <w:p w14:paraId="043081FC"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w:t>
            </w:r>
          </w:p>
        </w:tc>
        <w:tc>
          <w:tcPr>
            <w:tcW w:w="1917" w:type="dxa"/>
          </w:tcPr>
          <w:p w14:paraId="53F7518D"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0.663 (0.593, 0.734)</w:t>
            </w:r>
          </w:p>
        </w:tc>
        <w:tc>
          <w:tcPr>
            <w:tcW w:w="1940" w:type="dxa"/>
          </w:tcPr>
          <w:p w14:paraId="18F0479B" w14:textId="57FE9AF3" w:rsidR="00167740" w:rsidRPr="005F3F57" w:rsidRDefault="00167740" w:rsidP="00167740">
            <w:pPr>
              <w:rPr>
                <w:rFonts w:ascii="Times New Roman" w:hAnsi="Times New Roman" w:cs="Times New Roman"/>
              </w:rPr>
            </w:pPr>
            <w:r w:rsidRPr="005F3F57">
              <w:rPr>
                <w:rFonts w:ascii="Times New Roman" w:hAnsi="Times New Roman" w:cs="Times New Roman"/>
              </w:rPr>
              <w:t>0.778 (0.556, 0.926)</w:t>
            </w:r>
          </w:p>
        </w:tc>
        <w:tc>
          <w:tcPr>
            <w:tcW w:w="1940" w:type="dxa"/>
          </w:tcPr>
          <w:p w14:paraId="5200601E" w14:textId="194C233B" w:rsidR="00167740" w:rsidRPr="005F3F57" w:rsidRDefault="00167740" w:rsidP="00167740">
            <w:pPr>
              <w:rPr>
                <w:rFonts w:ascii="Times New Roman" w:hAnsi="Times New Roman" w:cs="Times New Roman"/>
              </w:rPr>
            </w:pPr>
            <w:r w:rsidRPr="005F3F57">
              <w:rPr>
                <w:rFonts w:ascii="Times New Roman" w:hAnsi="Times New Roman" w:cs="Times New Roman"/>
              </w:rPr>
              <w:t>0.843 (0.382, 0.765)</w:t>
            </w:r>
          </w:p>
        </w:tc>
        <w:tc>
          <w:tcPr>
            <w:tcW w:w="1932" w:type="dxa"/>
          </w:tcPr>
          <w:p w14:paraId="4FC23907"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0.558 (0.417, 0.746)</w:t>
            </w:r>
          </w:p>
        </w:tc>
      </w:tr>
      <w:tr w:rsidR="005F3F57" w:rsidRPr="005F3F57" w14:paraId="2CDCBA40" w14:textId="77777777" w:rsidTr="00167740">
        <w:trPr>
          <w:jc w:val="center"/>
        </w:trPr>
        <w:tc>
          <w:tcPr>
            <w:tcW w:w="1593" w:type="dxa"/>
          </w:tcPr>
          <w:p w14:paraId="07F16685"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DGT</w:t>
            </w:r>
          </w:p>
        </w:tc>
        <w:tc>
          <w:tcPr>
            <w:tcW w:w="1917" w:type="dxa"/>
          </w:tcPr>
          <w:p w14:paraId="52F6C1A0"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0.601 (0.524, 0.677)</w:t>
            </w:r>
          </w:p>
        </w:tc>
        <w:tc>
          <w:tcPr>
            <w:tcW w:w="1940" w:type="dxa"/>
          </w:tcPr>
          <w:p w14:paraId="41DFC181" w14:textId="5D8B2E19" w:rsidR="00167740" w:rsidRPr="005F3F57" w:rsidRDefault="00167740" w:rsidP="00167740">
            <w:pPr>
              <w:rPr>
                <w:rFonts w:ascii="Times New Roman" w:hAnsi="Times New Roman" w:cs="Times New Roman"/>
              </w:rPr>
            </w:pPr>
            <w:r w:rsidRPr="005F3F57">
              <w:rPr>
                <w:rFonts w:ascii="Times New Roman" w:hAnsi="Times New Roman" w:cs="Times New Roman"/>
              </w:rPr>
              <w:t>0.667 (0.259, 0.963)</w:t>
            </w:r>
          </w:p>
        </w:tc>
        <w:tc>
          <w:tcPr>
            <w:tcW w:w="1940" w:type="dxa"/>
          </w:tcPr>
          <w:p w14:paraId="5F6EF1A3" w14:textId="54F7CF7D" w:rsidR="00167740" w:rsidRPr="005F3F57" w:rsidRDefault="00167740" w:rsidP="00167740">
            <w:pPr>
              <w:rPr>
                <w:rFonts w:ascii="Times New Roman" w:hAnsi="Times New Roman" w:cs="Times New Roman"/>
              </w:rPr>
            </w:pPr>
            <w:r w:rsidRPr="005F3F57">
              <w:rPr>
                <w:rFonts w:ascii="Times New Roman" w:hAnsi="Times New Roman" w:cs="Times New Roman"/>
              </w:rPr>
              <w:t>0.592 (0.200, 0.911)</w:t>
            </w:r>
          </w:p>
        </w:tc>
        <w:tc>
          <w:tcPr>
            <w:tcW w:w="1932" w:type="dxa"/>
          </w:tcPr>
          <w:p w14:paraId="2798D2D3"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0.594 (0.251, 0.866)</w:t>
            </w:r>
          </w:p>
        </w:tc>
      </w:tr>
      <w:tr w:rsidR="005F3F57" w:rsidRPr="005F3F57" w14:paraId="7BF6B56D" w14:textId="77777777" w:rsidTr="00167740">
        <w:trPr>
          <w:jc w:val="center"/>
        </w:trPr>
        <w:tc>
          <w:tcPr>
            <w:tcW w:w="1593" w:type="dxa"/>
          </w:tcPr>
          <w:p w14:paraId="2AE1FBAC" w14:textId="77777777"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3-5 years</w:t>
            </w:r>
          </w:p>
        </w:tc>
        <w:tc>
          <w:tcPr>
            <w:tcW w:w="1917" w:type="dxa"/>
          </w:tcPr>
          <w:p w14:paraId="3A80C7D5" w14:textId="77777777" w:rsidR="00167740" w:rsidRPr="005F3F57" w:rsidRDefault="00167740" w:rsidP="00167740">
            <w:pPr>
              <w:rPr>
                <w:rFonts w:ascii="Times New Roman" w:hAnsi="Times New Roman" w:cs="Times New Roman"/>
              </w:rPr>
            </w:pPr>
          </w:p>
        </w:tc>
        <w:tc>
          <w:tcPr>
            <w:tcW w:w="1940" w:type="dxa"/>
          </w:tcPr>
          <w:p w14:paraId="285ECCF7" w14:textId="77777777" w:rsidR="00167740" w:rsidRPr="005F3F57" w:rsidRDefault="00167740" w:rsidP="00167740">
            <w:pPr>
              <w:rPr>
                <w:rFonts w:ascii="Times New Roman" w:hAnsi="Times New Roman" w:cs="Times New Roman"/>
              </w:rPr>
            </w:pPr>
          </w:p>
        </w:tc>
        <w:tc>
          <w:tcPr>
            <w:tcW w:w="1940" w:type="dxa"/>
          </w:tcPr>
          <w:p w14:paraId="797F01C1" w14:textId="400F5C90" w:rsidR="00167740" w:rsidRPr="005F3F57" w:rsidRDefault="00167740" w:rsidP="00167740">
            <w:pPr>
              <w:rPr>
                <w:rFonts w:ascii="Times New Roman" w:hAnsi="Times New Roman" w:cs="Times New Roman"/>
              </w:rPr>
            </w:pPr>
          </w:p>
        </w:tc>
        <w:tc>
          <w:tcPr>
            <w:tcW w:w="1932" w:type="dxa"/>
          </w:tcPr>
          <w:p w14:paraId="1843CC06" w14:textId="77777777" w:rsidR="00167740" w:rsidRPr="005F3F57" w:rsidRDefault="00167740" w:rsidP="00167740">
            <w:pPr>
              <w:rPr>
                <w:rFonts w:ascii="Times New Roman" w:hAnsi="Times New Roman" w:cs="Times New Roman"/>
              </w:rPr>
            </w:pPr>
          </w:p>
        </w:tc>
      </w:tr>
      <w:tr w:rsidR="005F3F57" w:rsidRPr="005F3F57" w14:paraId="102DDC90" w14:textId="77777777" w:rsidTr="00167740">
        <w:trPr>
          <w:jc w:val="center"/>
        </w:trPr>
        <w:tc>
          <w:tcPr>
            <w:tcW w:w="1593" w:type="dxa"/>
          </w:tcPr>
          <w:p w14:paraId="429B2017"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DSTR/Height</w:t>
            </w:r>
          </w:p>
        </w:tc>
        <w:tc>
          <w:tcPr>
            <w:tcW w:w="1917" w:type="dxa"/>
          </w:tcPr>
          <w:p w14:paraId="542AF82F"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0.815 (0.718, 0.913)</w:t>
            </w:r>
          </w:p>
        </w:tc>
        <w:tc>
          <w:tcPr>
            <w:tcW w:w="1940" w:type="dxa"/>
          </w:tcPr>
          <w:p w14:paraId="450CD3BD" w14:textId="3F745C69" w:rsidR="00167740" w:rsidRPr="005F3F57" w:rsidRDefault="00167740" w:rsidP="00167740">
            <w:pPr>
              <w:rPr>
                <w:rFonts w:ascii="Times New Roman" w:hAnsi="Times New Roman" w:cs="Times New Roman"/>
              </w:rPr>
            </w:pPr>
            <w:r w:rsidRPr="005F3F57">
              <w:rPr>
                <w:rFonts w:ascii="Times New Roman" w:hAnsi="Times New Roman" w:cs="Times New Roman"/>
              </w:rPr>
              <w:t>0.769 (0.538, 1.000)</w:t>
            </w:r>
          </w:p>
        </w:tc>
        <w:tc>
          <w:tcPr>
            <w:tcW w:w="1940" w:type="dxa"/>
          </w:tcPr>
          <w:p w14:paraId="0F7FF726" w14:textId="57E9F29A" w:rsidR="00167740" w:rsidRPr="005F3F57" w:rsidRDefault="00167740" w:rsidP="00167740">
            <w:pPr>
              <w:rPr>
                <w:rFonts w:ascii="Times New Roman" w:hAnsi="Times New Roman" w:cs="Times New Roman"/>
              </w:rPr>
            </w:pPr>
            <w:r w:rsidRPr="005F3F57">
              <w:rPr>
                <w:rFonts w:ascii="Times New Roman" w:hAnsi="Times New Roman" w:cs="Times New Roman"/>
              </w:rPr>
              <w:t>0.789 (0.545, 0.974)</w:t>
            </w:r>
          </w:p>
        </w:tc>
        <w:tc>
          <w:tcPr>
            <w:tcW w:w="1932" w:type="dxa"/>
          </w:tcPr>
          <w:p w14:paraId="18730906"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0.790 (0.562, 0.960)</w:t>
            </w:r>
          </w:p>
        </w:tc>
      </w:tr>
      <w:tr w:rsidR="005F3F57" w:rsidRPr="005F3F57" w14:paraId="1C39427B" w14:textId="77777777" w:rsidTr="00167740">
        <w:trPr>
          <w:jc w:val="center"/>
        </w:trPr>
        <w:tc>
          <w:tcPr>
            <w:tcW w:w="1593" w:type="dxa"/>
          </w:tcPr>
          <w:p w14:paraId="4A732853"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DST/Height</w:t>
            </w:r>
          </w:p>
        </w:tc>
        <w:tc>
          <w:tcPr>
            <w:tcW w:w="1917" w:type="dxa"/>
          </w:tcPr>
          <w:p w14:paraId="3EDED1D8"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0.715 (0.604, 0.826)</w:t>
            </w:r>
          </w:p>
        </w:tc>
        <w:tc>
          <w:tcPr>
            <w:tcW w:w="1940" w:type="dxa"/>
          </w:tcPr>
          <w:p w14:paraId="31560898" w14:textId="6E09EE20" w:rsidR="00167740" w:rsidRPr="005F3F57" w:rsidRDefault="00167740" w:rsidP="00167740">
            <w:pPr>
              <w:rPr>
                <w:rFonts w:ascii="Times New Roman" w:hAnsi="Times New Roman" w:cs="Times New Roman"/>
              </w:rPr>
            </w:pPr>
            <w:r w:rsidRPr="005F3F57">
              <w:rPr>
                <w:rFonts w:ascii="Times New Roman" w:hAnsi="Times New Roman" w:cs="Times New Roman"/>
              </w:rPr>
              <w:t>0.727 (0.545, 0.909)</w:t>
            </w:r>
          </w:p>
        </w:tc>
        <w:tc>
          <w:tcPr>
            <w:tcW w:w="1940" w:type="dxa"/>
          </w:tcPr>
          <w:p w14:paraId="05250F35" w14:textId="1823D2AD" w:rsidR="00167740" w:rsidRPr="005F3F57" w:rsidRDefault="00167740" w:rsidP="00167740">
            <w:pPr>
              <w:rPr>
                <w:rFonts w:ascii="Times New Roman" w:hAnsi="Times New Roman" w:cs="Times New Roman"/>
              </w:rPr>
            </w:pPr>
            <w:r w:rsidRPr="005F3F57">
              <w:rPr>
                <w:rFonts w:ascii="Times New Roman" w:hAnsi="Times New Roman" w:cs="Times New Roman"/>
              </w:rPr>
              <w:t>0.746 (0.704, 0.814)</w:t>
            </w:r>
          </w:p>
        </w:tc>
        <w:tc>
          <w:tcPr>
            <w:tcW w:w="1932" w:type="dxa"/>
          </w:tcPr>
          <w:p w14:paraId="1A572528"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0.747 (0.707, 0.809)</w:t>
            </w:r>
          </w:p>
        </w:tc>
      </w:tr>
      <w:tr w:rsidR="005F3F57" w:rsidRPr="005F3F57" w14:paraId="0FEE5451" w14:textId="77777777" w:rsidTr="00167740">
        <w:trPr>
          <w:jc w:val="center"/>
        </w:trPr>
        <w:tc>
          <w:tcPr>
            <w:tcW w:w="1593" w:type="dxa"/>
          </w:tcPr>
          <w:p w14:paraId="5BB81F15"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DGT/Height</w:t>
            </w:r>
          </w:p>
        </w:tc>
        <w:tc>
          <w:tcPr>
            <w:tcW w:w="1917" w:type="dxa"/>
          </w:tcPr>
          <w:p w14:paraId="418D3D86"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0.663 (0.556, 0.771)</w:t>
            </w:r>
          </w:p>
        </w:tc>
        <w:tc>
          <w:tcPr>
            <w:tcW w:w="1940" w:type="dxa"/>
          </w:tcPr>
          <w:p w14:paraId="7A54EADE" w14:textId="0E01347E" w:rsidR="00167740" w:rsidRPr="005F3F57" w:rsidRDefault="00167740" w:rsidP="00167740">
            <w:pPr>
              <w:rPr>
                <w:rFonts w:ascii="Times New Roman" w:hAnsi="Times New Roman" w:cs="Times New Roman"/>
              </w:rPr>
            </w:pPr>
            <w:r w:rsidRPr="005F3F57">
              <w:rPr>
                <w:rFonts w:ascii="Times New Roman" w:hAnsi="Times New Roman" w:cs="Times New Roman"/>
              </w:rPr>
              <w:t>0.773 (0.409, 1.000)</w:t>
            </w:r>
          </w:p>
        </w:tc>
        <w:tc>
          <w:tcPr>
            <w:tcW w:w="1940" w:type="dxa"/>
          </w:tcPr>
          <w:p w14:paraId="627E0FCD" w14:textId="4C948F93" w:rsidR="00167740" w:rsidRPr="005F3F57" w:rsidRDefault="00167740" w:rsidP="00167740">
            <w:pPr>
              <w:rPr>
                <w:rFonts w:ascii="Times New Roman" w:hAnsi="Times New Roman" w:cs="Times New Roman"/>
              </w:rPr>
            </w:pPr>
            <w:r w:rsidRPr="005F3F57">
              <w:rPr>
                <w:rFonts w:ascii="Times New Roman" w:hAnsi="Times New Roman" w:cs="Times New Roman"/>
              </w:rPr>
              <w:t>0.571 (0.256, 0.894)</w:t>
            </w:r>
          </w:p>
        </w:tc>
        <w:tc>
          <w:tcPr>
            <w:tcW w:w="1932" w:type="dxa"/>
          </w:tcPr>
          <w:p w14:paraId="09189A91"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0.581 (0.286, 0.878)</w:t>
            </w:r>
          </w:p>
        </w:tc>
      </w:tr>
      <w:tr w:rsidR="005F3F57" w:rsidRPr="005F3F57" w14:paraId="79B16384" w14:textId="77777777" w:rsidTr="00167740">
        <w:trPr>
          <w:jc w:val="center"/>
        </w:trPr>
        <w:tc>
          <w:tcPr>
            <w:tcW w:w="1593" w:type="dxa"/>
          </w:tcPr>
          <w:p w14:paraId="45255E46" w14:textId="77777777" w:rsidR="00167740" w:rsidRPr="005F3F57" w:rsidRDefault="00167740" w:rsidP="00167740">
            <w:pPr>
              <w:rPr>
                <w:rFonts w:ascii="Times New Roman" w:hAnsi="Times New Roman" w:cs="Times New Roman"/>
                <w:b/>
                <w:bCs/>
              </w:rPr>
            </w:pPr>
            <w:r w:rsidRPr="005F3F57">
              <w:rPr>
                <w:rFonts w:ascii="Times New Roman" w:hAnsi="Times New Roman" w:cs="Times New Roman"/>
                <w:b/>
                <w:bCs/>
              </w:rPr>
              <w:t>&gt;5 years</w:t>
            </w:r>
          </w:p>
        </w:tc>
        <w:tc>
          <w:tcPr>
            <w:tcW w:w="1917" w:type="dxa"/>
          </w:tcPr>
          <w:p w14:paraId="459E7BC5" w14:textId="77777777" w:rsidR="00167740" w:rsidRPr="005F3F57" w:rsidRDefault="00167740" w:rsidP="00167740">
            <w:pPr>
              <w:rPr>
                <w:rFonts w:ascii="Times New Roman" w:hAnsi="Times New Roman" w:cs="Times New Roman"/>
              </w:rPr>
            </w:pPr>
          </w:p>
        </w:tc>
        <w:tc>
          <w:tcPr>
            <w:tcW w:w="1940" w:type="dxa"/>
          </w:tcPr>
          <w:p w14:paraId="2A73E289" w14:textId="77777777" w:rsidR="00167740" w:rsidRPr="005F3F57" w:rsidRDefault="00167740" w:rsidP="00167740">
            <w:pPr>
              <w:rPr>
                <w:rFonts w:ascii="Times New Roman" w:hAnsi="Times New Roman" w:cs="Times New Roman"/>
              </w:rPr>
            </w:pPr>
          </w:p>
        </w:tc>
        <w:tc>
          <w:tcPr>
            <w:tcW w:w="1940" w:type="dxa"/>
          </w:tcPr>
          <w:p w14:paraId="6BFF1453" w14:textId="26C33924" w:rsidR="00167740" w:rsidRPr="005F3F57" w:rsidRDefault="00167740" w:rsidP="00167740">
            <w:pPr>
              <w:rPr>
                <w:rFonts w:ascii="Times New Roman" w:hAnsi="Times New Roman" w:cs="Times New Roman"/>
              </w:rPr>
            </w:pPr>
          </w:p>
        </w:tc>
        <w:tc>
          <w:tcPr>
            <w:tcW w:w="1932" w:type="dxa"/>
          </w:tcPr>
          <w:p w14:paraId="3E0C51F8" w14:textId="77777777" w:rsidR="00167740" w:rsidRPr="005F3F57" w:rsidRDefault="00167740" w:rsidP="00167740">
            <w:pPr>
              <w:rPr>
                <w:rFonts w:ascii="Times New Roman" w:hAnsi="Times New Roman" w:cs="Times New Roman"/>
              </w:rPr>
            </w:pPr>
          </w:p>
        </w:tc>
      </w:tr>
      <w:tr w:rsidR="005F3F57" w:rsidRPr="005F3F57" w14:paraId="5132BB4E" w14:textId="77777777" w:rsidTr="00167740">
        <w:trPr>
          <w:jc w:val="center"/>
        </w:trPr>
        <w:tc>
          <w:tcPr>
            <w:tcW w:w="1593" w:type="dxa"/>
          </w:tcPr>
          <w:p w14:paraId="2543C9A6"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DSTR/Height</w:t>
            </w:r>
          </w:p>
        </w:tc>
        <w:tc>
          <w:tcPr>
            <w:tcW w:w="1917" w:type="dxa"/>
          </w:tcPr>
          <w:p w14:paraId="349BA12C"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0.758 (0.698, 0.819)</w:t>
            </w:r>
          </w:p>
        </w:tc>
        <w:tc>
          <w:tcPr>
            <w:tcW w:w="1940" w:type="dxa"/>
          </w:tcPr>
          <w:p w14:paraId="697898C0" w14:textId="5F478AC8" w:rsidR="00167740" w:rsidRPr="005F3F57" w:rsidRDefault="00167740" w:rsidP="00167740">
            <w:pPr>
              <w:rPr>
                <w:rFonts w:ascii="Times New Roman" w:hAnsi="Times New Roman" w:cs="Times New Roman"/>
              </w:rPr>
            </w:pPr>
            <w:r w:rsidRPr="005F3F57">
              <w:rPr>
                <w:rFonts w:ascii="Times New Roman" w:hAnsi="Times New Roman" w:cs="Times New Roman"/>
              </w:rPr>
              <w:t>0.681 (0.464, 0.826)</w:t>
            </w:r>
          </w:p>
        </w:tc>
        <w:tc>
          <w:tcPr>
            <w:tcW w:w="1940" w:type="dxa"/>
          </w:tcPr>
          <w:p w14:paraId="5182F3D8" w14:textId="3AC66E0C" w:rsidR="00167740" w:rsidRPr="005F3F57" w:rsidRDefault="00167740" w:rsidP="00167740">
            <w:pPr>
              <w:rPr>
                <w:rFonts w:ascii="Times New Roman" w:hAnsi="Times New Roman" w:cs="Times New Roman"/>
              </w:rPr>
            </w:pPr>
            <w:r w:rsidRPr="005F3F57">
              <w:rPr>
                <w:rFonts w:ascii="Times New Roman" w:hAnsi="Times New Roman" w:cs="Times New Roman"/>
              </w:rPr>
              <w:t>0.740 (0.571, 0.922)</w:t>
            </w:r>
          </w:p>
        </w:tc>
        <w:tc>
          <w:tcPr>
            <w:tcW w:w="1932" w:type="dxa"/>
          </w:tcPr>
          <w:p w14:paraId="2ACE8E38"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0.736 (0.594, 0.887)</w:t>
            </w:r>
          </w:p>
        </w:tc>
      </w:tr>
      <w:tr w:rsidR="005F3F57" w:rsidRPr="005F3F57" w14:paraId="77B49D6C" w14:textId="77777777" w:rsidTr="00167740">
        <w:trPr>
          <w:jc w:val="center"/>
        </w:trPr>
        <w:tc>
          <w:tcPr>
            <w:tcW w:w="1593" w:type="dxa"/>
          </w:tcPr>
          <w:p w14:paraId="22488BAF"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DST/Height</w:t>
            </w:r>
          </w:p>
        </w:tc>
        <w:tc>
          <w:tcPr>
            <w:tcW w:w="1917" w:type="dxa"/>
          </w:tcPr>
          <w:p w14:paraId="54238513"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0.722 (0.656, 0.788)</w:t>
            </w:r>
          </w:p>
        </w:tc>
        <w:tc>
          <w:tcPr>
            <w:tcW w:w="1940" w:type="dxa"/>
          </w:tcPr>
          <w:p w14:paraId="693ED0F2" w14:textId="56A3FFA9" w:rsidR="00167740" w:rsidRPr="005F3F57" w:rsidRDefault="00167740" w:rsidP="00167740">
            <w:pPr>
              <w:rPr>
                <w:rFonts w:ascii="Times New Roman" w:hAnsi="Times New Roman" w:cs="Times New Roman"/>
              </w:rPr>
            </w:pPr>
            <w:r w:rsidRPr="005F3F57">
              <w:rPr>
                <w:rFonts w:ascii="Times New Roman" w:hAnsi="Times New Roman" w:cs="Times New Roman"/>
              </w:rPr>
              <w:t>0.759 (0.611, 0.926)</w:t>
            </w:r>
          </w:p>
        </w:tc>
        <w:tc>
          <w:tcPr>
            <w:tcW w:w="1940" w:type="dxa"/>
          </w:tcPr>
          <w:p w14:paraId="71B51532" w14:textId="5288E826" w:rsidR="00167740" w:rsidRPr="005F3F57" w:rsidRDefault="00167740" w:rsidP="00167740">
            <w:pPr>
              <w:rPr>
                <w:rFonts w:ascii="Times New Roman" w:hAnsi="Times New Roman" w:cs="Times New Roman"/>
              </w:rPr>
            </w:pPr>
            <w:r w:rsidRPr="005F3F57">
              <w:rPr>
                <w:rFonts w:ascii="Times New Roman" w:hAnsi="Times New Roman" w:cs="Times New Roman"/>
              </w:rPr>
              <w:t>0.666 (0.483, 0.772)</w:t>
            </w:r>
          </w:p>
        </w:tc>
        <w:tc>
          <w:tcPr>
            <w:tcW w:w="1932" w:type="dxa"/>
          </w:tcPr>
          <w:p w14:paraId="1F9023A8"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0.674 (0.513, 0.766)</w:t>
            </w:r>
          </w:p>
        </w:tc>
      </w:tr>
      <w:tr w:rsidR="005F3F57" w:rsidRPr="005F3F57" w14:paraId="68219783" w14:textId="77777777" w:rsidTr="00167740">
        <w:trPr>
          <w:jc w:val="center"/>
        </w:trPr>
        <w:tc>
          <w:tcPr>
            <w:tcW w:w="1593" w:type="dxa"/>
          </w:tcPr>
          <w:p w14:paraId="67083DAE" w14:textId="77777777" w:rsidR="00167740" w:rsidRPr="005F3F57" w:rsidRDefault="00167740" w:rsidP="00167740">
            <w:pPr>
              <w:ind w:firstLineChars="100" w:firstLine="210"/>
              <w:rPr>
                <w:rFonts w:ascii="Times New Roman" w:hAnsi="Times New Roman" w:cs="Times New Roman"/>
              </w:rPr>
            </w:pPr>
            <w:r w:rsidRPr="005F3F57">
              <w:rPr>
                <w:rFonts w:ascii="Times New Roman" w:hAnsi="Times New Roman" w:cs="Times New Roman"/>
              </w:rPr>
              <w:t>DGT/Height</w:t>
            </w:r>
          </w:p>
        </w:tc>
        <w:tc>
          <w:tcPr>
            <w:tcW w:w="1917" w:type="dxa"/>
          </w:tcPr>
          <w:p w14:paraId="42332962"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0.648 (0.573, 0.723)</w:t>
            </w:r>
          </w:p>
        </w:tc>
        <w:tc>
          <w:tcPr>
            <w:tcW w:w="1940" w:type="dxa"/>
          </w:tcPr>
          <w:p w14:paraId="799DA65C" w14:textId="6C93CA89" w:rsidR="00167740" w:rsidRPr="005F3F57" w:rsidRDefault="00167740" w:rsidP="00167740">
            <w:pPr>
              <w:rPr>
                <w:rFonts w:ascii="Times New Roman" w:hAnsi="Times New Roman" w:cs="Times New Roman"/>
              </w:rPr>
            </w:pPr>
            <w:r w:rsidRPr="005F3F57">
              <w:rPr>
                <w:rFonts w:ascii="Times New Roman" w:hAnsi="Times New Roman" w:cs="Times New Roman"/>
              </w:rPr>
              <w:t>0.685 (0.500, 0.852)</w:t>
            </w:r>
          </w:p>
        </w:tc>
        <w:tc>
          <w:tcPr>
            <w:tcW w:w="1940" w:type="dxa"/>
          </w:tcPr>
          <w:p w14:paraId="3FC76107" w14:textId="29E2B745" w:rsidR="00167740" w:rsidRPr="005F3F57" w:rsidRDefault="00167740" w:rsidP="00167740">
            <w:pPr>
              <w:rPr>
                <w:rFonts w:ascii="Times New Roman" w:hAnsi="Times New Roman" w:cs="Times New Roman"/>
              </w:rPr>
            </w:pPr>
            <w:r w:rsidRPr="005F3F57">
              <w:rPr>
                <w:rFonts w:ascii="Times New Roman" w:hAnsi="Times New Roman" w:cs="Times New Roman"/>
              </w:rPr>
              <w:t>0.635 (0.436, 0.746)</w:t>
            </w:r>
          </w:p>
        </w:tc>
        <w:tc>
          <w:tcPr>
            <w:tcW w:w="1932" w:type="dxa"/>
          </w:tcPr>
          <w:p w14:paraId="2606A62B" w14:textId="77777777" w:rsidR="00167740" w:rsidRPr="005F3F57" w:rsidRDefault="00167740" w:rsidP="00167740">
            <w:pPr>
              <w:rPr>
                <w:rFonts w:ascii="Times New Roman" w:hAnsi="Times New Roman" w:cs="Times New Roman"/>
              </w:rPr>
            </w:pPr>
            <w:r w:rsidRPr="005F3F57">
              <w:rPr>
                <w:rFonts w:ascii="Times New Roman" w:hAnsi="Times New Roman" w:cs="Times New Roman"/>
              </w:rPr>
              <w:t>0.637 (0.462, 0.734)</w:t>
            </w:r>
          </w:p>
        </w:tc>
      </w:tr>
    </w:tbl>
    <w:p w14:paraId="6BBE58E6" w14:textId="77777777" w:rsidR="004B2CE0" w:rsidRPr="005F3F57" w:rsidRDefault="004B2CE0" w:rsidP="004B2CE0">
      <w:pPr>
        <w:widowControl/>
        <w:spacing w:line="276" w:lineRule="auto"/>
        <w:jc w:val="left"/>
        <w:rPr>
          <w:rFonts w:ascii="Times New Roman" w:hAnsi="Times New Roman" w:cs="Times New Roman"/>
          <w:kern w:val="0"/>
          <w:sz w:val="20"/>
          <w:szCs w:val="21"/>
        </w:rPr>
      </w:pPr>
      <w:r w:rsidRPr="005F3F57">
        <w:rPr>
          <w:rFonts w:ascii="Times New Roman" w:hAnsi="Times New Roman" w:cs="Times New Roman"/>
          <w:kern w:val="0"/>
          <w:sz w:val="20"/>
          <w:szCs w:val="21"/>
        </w:rPr>
        <w:t>AUROC: area under the receiver operating characteristic curve; CI: confidence interval; DSTR: distance from the skin to the end of the tongue root; DST: distance from the skin to the tongue surface; DGT: distance from the genioglossus to the tongue surface</w:t>
      </w:r>
    </w:p>
    <w:p w14:paraId="6AE1FE9B" w14:textId="77777777" w:rsidR="004B2CE0" w:rsidRPr="005F3F57" w:rsidRDefault="004B2CE0">
      <w:pPr>
        <w:rPr>
          <w:rFonts w:ascii="Times New Roman" w:hAnsi="Times New Roman" w:cs="Times New Roman"/>
        </w:rPr>
      </w:pPr>
    </w:p>
    <w:p w14:paraId="06B2E8D8" w14:textId="77777777" w:rsidR="006B2ADA" w:rsidRPr="005F3F57" w:rsidRDefault="006B2ADA">
      <w:pPr>
        <w:rPr>
          <w:rFonts w:ascii="Times New Roman" w:hAnsi="Times New Roman" w:cs="Times New Roman"/>
        </w:rPr>
      </w:pPr>
    </w:p>
    <w:p w14:paraId="1901DFAB" w14:textId="19D5140F" w:rsidR="00831401" w:rsidRPr="005F3F57" w:rsidRDefault="00831401">
      <w:pPr>
        <w:widowControl/>
        <w:jc w:val="left"/>
        <w:rPr>
          <w:rFonts w:ascii="Times New Roman" w:hAnsi="Times New Roman" w:cs="Times New Roman"/>
        </w:rPr>
      </w:pPr>
      <w:r w:rsidRPr="005F3F57">
        <w:rPr>
          <w:rFonts w:ascii="Times New Roman" w:hAnsi="Times New Roman" w:cs="Times New Roman"/>
        </w:rPr>
        <w:br w:type="page"/>
      </w:r>
    </w:p>
    <w:p w14:paraId="7688514F" w14:textId="56A4B1C9" w:rsidR="00831401" w:rsidRPr="005F3F57" w:rsidRDefault="00831401" w:rsidP="00831401">
      <w:pPr>
        <w:rPr>
          <w:rFonts w:ascii="Times New Roman" w:eastAsia="宋体" w:hAnsi="Times New Roman" w:cs="Times New Roman"/>
          <w:szCs w:val="20"/>
        </w:rPr>
      </w:pPr>
      <w:bookmarkStart w:id="16" w:name="_Hlk165881452"/>
      <w:r w:rsidRPr="005F3F57">
        <w:rPr>
          <w:rFonts w:ascii="Times New Roman" w:eastAsia="宋体" w:hAnsi="Times New Roman" w:cs="Times New Roman"/>
          <w:b/>
          <w:bCs/>
          <w:szCs w:val="20"/>
        </w:rPr>
        <w:lastRenderedPageBreak/>
        <w:t>Table S1</w:t>
      </w:r>
      <w:r w:rsidR="005279E3" w:rsidRPr="005F3F57">
        <w:rPr>
          <w:rFonts w:ascii="Times New Roman" w:eastAsia="宋体" w:hAnsi="Times New Roman" w:cs="Times New Roman" w:hint="eastAsia"/>
          <w:b/>
          <w:bCs/>
          <w:szCs w:val="20"/>
        </w:rPr>
        <w:t>2</w:t>
      </w:r>
      <w:r w:rsidRPr="005F3F57">
        <w:rPr>
          <w:rFonts w:ascii="Times New Roman" w:eastAsia="宋体" w:hAnsi="Times New Roman" w:cs="Times New Roman"/>
          <w:b/>
          <w:bCs/>
          <w:szCs w:val="20"/>
        </w:rPr>
        <w:t xml:space="preserve">: </w:t>
      </w:r>
      <w:r w:rsidRPr="005F3F57">
        <w:rPr>
          <w:rFonts w:ascii="Times New Roman" w:eastAsia="宋体" w:hAnsi="Times New Roman" w:cs="Times New Roman"/>
          <w:szCs w:val="20"/>
        </w:rPr>
        <w:t>The results of multivariable regression in moderate-experience (3-5 years of experience in airway management) and extensive-experience (&gt;5 years of experience in airway management) groups</w:t>
      </w:r>
    </w:p>
    <w:tbl>
      <w:tblPr>
        <w:tblStyle w:val="51"/>
        <w:tblW w:w="0" w:type="auto"/>
        <w:tblLook w:val="04A0" w:firstRow="1" w:lastRow="0" w:firstColumn="1" w:lastColumn="0" w:noHBand="0" w:noVBand="1"/>
      </w:tblPr>
      <w:tblGrid>
        <w:gridCol w:w="2776"/>
        <w:gridCol w:w="2752"/>
        <w:gridCol w:w="2768"/>
      </w:tblGrid>
      <w:tr w:rsidR="005F3F57" w:rsidRPr="005F3F57" w14:paraId="4F028ABB" w14:textId="77777777" w:rsidTr="006B44FE">
        <w:tc>
          <w:tcPr>
            <w:tcW w:w="2776" w:type="dxa"/>
          </w:tcPr>
          <w:p w14:paraId="66A43597" w14:textId="77777777" w:rsidR="00831401" w:rsidRPr="005F3F57" w:rsidRDefault="00831401" w:rsidP="00831401">
            <w:pPr>
              <w:rPr>
                <w:b/>
                <w:bCs/>
              </w:rPr>
            </w:pPr>
          </w:p>
        </w:tc>
        <w:tc>
          <w:tcPr>
            <w:tcW w:w="2752" w:type="dxa"/>
          </w:tcPr>
          <w:p w14:paraId="44A8BF4B" w14:textId="77777777" w:rsidR="00831401" w:rsidRPr="005F3F57" w:rsidRDefault="00831401" w:rsidP="00831401">
            <w:pPr>
              <w:rPr>
                <w:b/>
                <w:bCs/>
              </w:rPr>
            </w:pPr>
            <w:r w:rsidRPr="005F3F57">
              <w:rPr>
                <w:b/>
                <w:bCs/>
              </w:rPr>
              <w:t>Model 3 (3-5 years)</w:t>
            </w:r>
          </w:p>
          <w:p w14:paraId="18BF6722" w14:textId="77777777" w:rsidR="00831401" w:rsidRPr="005F3F57" w:rsidRDefault="00831401" w:rsidP="00831401">
            <w:pPr>
              <w:rPr>
                <w:b/>
                <w:bCs/>
              </w:rPr>
            </w:pPr>
            <w:r w:rsidRPr="005F3F57">
              <w:rPr>
                <w:b/>
                <w:bCs/>
              </w:rPr>
              <w:t>OR (95% CI)</w:t>
            </w:r>
          </w:p>
        </w:tc>
        <w:tc>
          <w:tcPr>
            <w:tcW w:w="2768" w:type="dxa"/>
          </w:tcPr>
          <w:p w14:paraId="01E43063" w14:textId="77777777" w:rsidR="00831401" w:rsidRPr="005F3F57" w:rsidRDefault="00831401" w:rsidP="00831401">
            <w:pPr>
              <w:rPr>
                <w:b/>
                <w:bCs/>
              </w:rPr>
            </w:pPr>
            <w:r w:rsidRPr="005F3F57">
              <w:rPr>
                <w:b/>
                <w:bCs/>
              </w:rPr>
              <w:t>Model 3 (&gt;5 years)</w:t>
            </w:r>
          </w:p>
          <w:p w14:paraId="2A20FFD0" w14:textId="77777777" w:rsidR="00831401" w:rsidRPr="005F3F57" w:rsidRDefault="00831401" w:rsidP="00831401">
            <w:pPr>
              <w:rPr>
                <w:b/>
                <w:bCs/>
              </w:rPr>
            </w:pPr>
            <w:r w:rsidRPr="005F3F57">
              <w:rPr>
                <w:b/>
                <w:bCs/>
              </w:rPr>
              <w:t>OR (95% CI)</w:t>
            </w:r>
          </w:p>
        </w:tc>
      </w:tr>
      <w:tr w:rsidR="005F3F57" w:rsidRPr="005F3F57" w14:paraId="6B9E7C56" w14:textId="77777777" w:rsidTr="006B44FE">
        <w:tc>
          <w:tcPr>
            <w:tcW w:w="8296" w:type="dxa"/>
            <w:gridSpan w:val="3"/>
          </w:tcPr>
          <w:p w14:paraId="2F91134F" w14:textId="77777777" w:rsidR="00831401" w:rsidRPr="005F3F57" w:rsidRDefault="00831401" w:rsidP="00831401">
            <w:r w:rsidRPr="005F3F57">
              <w:rPr>
                <w:b/>
                <w:bCs/>
              </w:rPr>
              <w:t>DSTR (cm)</w:t>
            </w:r>
          </w:p>
        </w:tc>
      </w:tr>
      <w:tr w:rsidR="005F3F57" w:rsidRPr="005F3F57" w14:paraId="7A3B934E" w14:textId="77777777" w:rsidTr="006B44FE">
        <w:tc>
          <w:tcPr>
            <w:tcW w:w="2776" w:type="dxa"/>
          </w:tcPr>
          <w:p w14:paraId="3A14E9C0" w14:textId="77777777" w:rsidR="00831401" w:rsidRPr="005F3F57" w:rsidRDefault="00831401" w:rsidP="00831401">
            <w:pPr>
              <w:spacing w:line="276" w:lineRule="auto"/>
              <w:ind w:firstLineChars="100" w:firstLine="200"/>
              <w:jc w:val="left"/>
            </w:pPr>
            <w:r w:rsidRPr="005F3F57">
              <w:t>Continuous variable</w:t>
            </w:r>
          </w:p>
        </w:tc>
        <w:tc>
          <w:tcPr>
            <w:tcW w:w="2752" w:type="dxa"/>
          </w:tcPr>
          <w:p w14:paraId="4F5843FD" w14:textId="77777777" w:rsidR="00831401" w:rsidRPr="005F3F57" w:rsidRDefault="00831401" w:rsidP="00831401">
            <w:pPr>
              <w:spacing w:line="276" w:lineRule="auto"/>
              <w:jc w:val="left"/>
            </w:pPr>
            <w:r w:rsidRPr="005F3F57">
              <w:t>5.84 (2.47, 15.00) *</w:t>
            </w:r>
          </w:p>
        </w:tc>
        <w:tc>
          <w:tcPr>
            <w:tcW w:w="2768" w:type="dxa"/>
          </w:tcPr>
          <w:p w14:paraId="08352791" w14:textId="77777777" w:rsidR="00831401" w:rsidRPr="005F3F57" w:rsidRDefault="00831401" w:rsidP="00831401">
            <w:pPr>
              <w:spacing w:line="276" w:lineRule="auto"/>
              <w:jc w:val="left"/>
            </w:pPr>
            <w:r w:rsidRPr="005F3F57">
              <w:t>4.61 (2.54, 8.73) *</w:t>
            </w:r>
          </w:p>
        </w:tc>
      </w:tr>
      <w:tr w:rsidR="005F3F57" w:rsidRPr="005F3F57" w14:paraId="40F969C2" w14:textId="77777777" w:rsidTr="006B44FE">
        <w:tc>
          <w:tcPr>
            <w:tcW w:w="2776" w:type="dxa"/>
          </w:tcPr>
          <w:p w14:paraId="5A8F08ED" w14:textId="77777777" w:rsidR="00831401" w:rsidRPr="005F3F57" w:rsidRDefault="00831401" w:rsidP="00831401">
            <w:pPr>
              <w:spacing w:line="276" w:lineRule="auto"/>
              <w:ind w:firstLineChars="100" w:firstLine="200"/>
              <w:jc w:val="left"/>
            </w:pPr>
            <w:r w:rsidRPr="005F3F57">
              <w:t>Binary variable</w:t>
            </w:r>
          </w:p>
        </w:tc>
        <w:tc>
          <w:tcPr>
            <w:tcW w:w="2752" w:type="dxa"/>
          </w:tcPr>
          <w:p w14:paraId="3C565406" w14:textId="77777777" w:rsidR="00831401" w:rsidRPr="005F3F57" w:rsidRDefault="00831401" w:rsidP="00831401">
            <w:pPr>
              <w:spacing w:line="276" w:lineRule="auto"/>
              <w:jc w:val="left"/>
            </w:pPr>
          </w:p>
        </w:tc>
        <w:tc>
          <w:tcPr>
            <w:tcW w:w="2768" w:type="dxa"/>
          </w:tcPr>
          <w:p w14:paraId="56E2418C" w14:textId="77777777" w:rsidR="00831401" w:rsidRPr="005F3F57" w:rsidRDefault="00831401" w:rsidP="00831401">
            <w:pPr>
              <w:spacing w:line="276" w:lineRule="auto"/>
              <w:jc w:val="left"/>
            </w:pPr>
          </w:p>
        </w:tc>
      </w:tr>
      <w:tr w:rsidR="005F3F57" w:rsidRPr="005F3F57" w14:paraId="21FFF9B9" w14:textId="77777777" w:rsidTr="006B44FE">
        <w:tc>
          <w:tcPr>
            <w:tcW w:w="2776" w:type="dxa"/>
          </w:tcPr>
          <w:p w14:paraId="3B5AFF69" w14:textId="77777777" w:rsidR="00831401" w:rsidRPr="005F3F57" w:rsidRDefault="00831401" w:rsidP="00831401">
            <w:pPr>
              <w:spacing w:line="276" w:lineRule="auto"/>
              <w:ind w:firstLineChars="200" w:firstLine="400"/>
              <w:jc w:val="left"/>
            </w:pPr>
            <w:r w:rsidRPr="005F3F57">
              <w:t>&lt;3.89cm</w:t>
            </w:r>
          </w:p>
        </w:tc>
        <w:tc>
          <w:tcPr>
            <w:tcW w:w="2752" w:type="dxa"/>
          </w:tcPr>
          <w:p w14:paraId="2D052102" w14:textId="77777777" w:rsidR="00831401" w:rsidRPr="005F3F57" w:rsidRDefault="00831401" w:rsidP="00831401">
            <w:pPr>
              <w:spacing w:line="276" w:lineRule="auto"/>
              <w:jc w:val="left"/>
            </w:pPr>
            <w:r w:rsidRPr="005F3F57">
              <w:t>1.00 (reference)</w:t>
            </w:r>
          </w:p>
        </w:tc>
        <w:tc>
          <w:tcPr>
            <w:tcW w:w="2768" w:type="dxa"/>
          </w:tcPr>
          <w:p w14:paraId="38D0169B" w14:textId="77777777" w:rsidR="00831401" w:rsidRPr="005F3F57" w:rsidRDefault="00831401" w:rsidP="00831401">
            <w:pPr>
              <w:spacing w:line="276" w:lineRule="auto"/>
              <w:jc w:val="left"/>
            </w:pPr>
            <w:r w:rsidRPr="005F3F57">
              <w:t>1.00 (reference)</w:t>
            </w:r>
          </w:p>
        </w:tc>
      </w:tr>
      <w:tr w:rsidR="005F3F57" w:rsidRPr="005F3F57" w14:paraId="60A1075F" w14:textId="77777777" w:rsidTr="006B44FE">
        <w:tc>
          <w:tcPr>
            <w:tcW w:w="2776" w:type="dxa"/>
          </w:tcPr>
          <w:p w14:paraId="741BF7A2" w14:textId="77777777" w:rsidR="00831401" w:rsidRPr="005F3F57" w:rsidRDefault="00831401" w:rsidP="00831401">
            <w:pPr>
              <w:spacing w:line="276" w:lineRule="auto"/>
              <w:ind w:firstLineChars="200" w:firstLine="400"/>
              <w:jc w:val="left"/>
            </w:pPr>
            <w:r w:rsidRPr="005F3F57">
              <w:t>≥3.89cm</w:t>
            </w:r>
          </w:p>
        </w:tc>
        <w:tc>
          <w:tcPr>
            <w:tcW w:w="2752" w:type="dxa"/>
          </w:tcPr>
          <w:p w14:paraId="6FF8025A" w14:textId="77777777" w:rsidR="00831401" w:rsidRPr="005F3F57" w:rsidRDefault="00831401" w:rsidP="00831401">
            <w:pPr>
              <w:spacing w:line="276" w:lineRule="auto"/>
              <w:jc w:val="left"/>
            </w:pPr>
            <w:r w:rsidRPr="005F3F57">
              <w:t>6.18 (2.20, 18.29) *</w:t>
            </w:r>
          </w:p>
        </w:tc>
        <w:tc>
          <w:tcPr>
            <w:tcW w:w="2768" w:type="dxa"/>
          </w:tcPr>
          <w:p w14:paraId="187F2451" w14:textId="77777777" w:rsidR="00831401" w:rsidRPr="005F3F57" w:rsidRDefault="00831401" w:rsidP="00831401">
            <w:pPr>
              <w:spacing w:line="276" w:lineRule="auto"/>
              <w:jc w:val="left"/>
            </w:pPr>
            <w:r w:rsidRPr="005F3F57">
              <w:t>5.20 (2.73, 10.00) *</w:t>
            </w:r>
          </w:p>
        </w:tc>
      </w:tr>
      <w:tr w:rsidR="005F3F57" w:rsidRPr="005F3F57" w14:paraId="1156B682" w14:textId="77777777" w:rsidTr="006B44FE">
        <w:tc>
          <w:tcPr>
            <w:tcW w:w="2776" w:type="dxa"/>
          </w:tcPr>
          <w:p w14:paraId="1CA4C073" w14:textId="77777777" w:rsidR="00831401" w:rsidRPr="005F3F57" w:rsidRDefault="00831401" w:rsidP="00831401">
            <w:pPr>
              <w:spacing w:line="276" w:lineRule="auto"/>
              <w:ind w:firstLineChars="100" w:firstLine="200"/>
              <w:jc w:val="left"/>
            </w:pPr>
            <w:r w:rsidRPr="005F3F57">
              <w:t>Tertile</w:t>
            </w:r>
          </w:p>
        </w:tc>
        <w:tc>
          <w:tcPr>
            <w:tcW w:w="2752" w:type="dxa"/>
          </w:tcPr>
          <w:p w14:paraId="7777B5B2" w14:textId="77777777" w:rsidR="00831401" w:rsidRPr="005F3F57" w:rsidRDefault="00831401" w:rsidP="00831401">
            <w:pPr>
              <w:spacing w:line="276" w:lineRule="auto"/>
              <w:jc w:val="left"/>
            </w:pPr>
          </w:p>
        </w:tc>
        <w:tc>
          <w:tcPr>
            <w:tcW w:w="2768" w:type="dxa"/>
          </w:tcPr>
          <w:p w14:paraId="4682572A" w14:textId="77777777" w:rsidR="00831401" w:rsidRPr="005F3F57" w:rsidRDefault="00831401" w:rsidP="00831401">
            <w:pPr>
              <w:spacing w:line="276" w:lineRule="auto"/>
              <w:jc w:val="left"/>
            </w:pPr>
          </w:p>
        </w:tc>
      </w:tr>
      <w:tr w:rsidR="005F3F57" w:rsidRPr="005F3F57" w14:paraId="46A582E0" w14:textId="77777777" w:rsidTr="006B44FE">
        <w:tc>
          <w:tcPr>
            <w:tcW w:w="2776" w:type="dxa"/>
          </w:tcPr>
          <w:p w14:paraId="46A4614F" w14:textId="77777777" w:rsidR="00831401" w:rsidRPr="005F3F57" w:rsidRDefault="00831401" w:rsidP="00831401">
            <w:pPr>
              <w:spacing w:line="276" w:lineRule="auto"/>
              <w:ind w:firstLineChars="200" w:firstLine="400"/>
              <w:jc w:val="left"/>
            </w:pPr>
            <w:r w:rsidRPr="005F3F57">
              <w:t>Tertile1</w:t>
            </w:r>
          </w:p>
        </w:tc>
        <w:tc>
          <w:tcPr>
            <w:tcW w:w="2752" w:type="dxa"/>
          </w:tcPr>
          <w:p w14:paraId="2B35E380" w14:textId="77777777" w:rsidR="00831401" w:rsidRPr="005F3F57" w:rsidRDefault="00831401" w:rsidP="00831401">
            <w:pPr>
              <w:spacing w:line="276" w:lineRule="auto"/>
              <w:jc w:val="left"/>
            </w:pPr>
            <w:r w:rsidRPr="005F3F57">
              <w:t>1.00 (reference)</w:t>
            </w:r>
          </w:p>
        </w:tc>
        <w:tc>
          <w:tcPr>
            <w:tcW w:w="2768" w:type="dxa"/>
          </w:tcPr>
          <w:p w14:paraId="4D656A22" w14:textId="77777777" w:rsidR="00831401" w:rsidRPr="005F3F57" w:rsidRDefault="00831401" w:rsidP="00831401">
            <w:pPr>
              <w:spacing w:line="276" w:lineRule="auto"/>
              <w:jc w:val="left"/>
            </w:pPr>
            <w:r w:rsidRPr="005F3F57">
              <w:t>1.00 (reference)</w:t>
            </w:r>
          </w:p>
        </w:tc>
      </w:tr>
      <w:tr w:rsidR="005F3F57" w:rsidRPr="005F3F57" w14:paraId="28ECC607" w14:textId="77777777" w:rsidTr="006B44FE">
        <w:tc>
          <w:tcPr>
            <w:tcW w:w="2776" w:type="dxa"/>
          </w:tcPr>
          <w:p w14:paraId="569AB420" w14:textId="77777777" w:rsidR="00831401" w:rsidRPr="005F3F57" w:rsidRDefault="00831401" w:rsidP="00831401">
            <w:pPr>
              <w:spacing w:line="276" w:lineRule="auto"/>
              <w:ind w:firstLineChars="200" w:firstLine="400"/>
              <w:jc w:val="left"/>
            </w:pPr>
            <w:r w:rsidRPr="005F3F57">
              <w:t>Tertile2</w:t>
            </w:r>
          </w:p>
        </w:tc>
        <w:tc>
          <w:tcPr>
            <w:tcW w:w="2752" w:type="dxa"/>
          </w:tcPr>
          <w:p w14:paraId="07FD06EC" w14:textId="77777777" w:rsidR="00831401" w:rsidRPr="005F3F57" w:rsidRDefault="00831401" w:rsidP="00831401">
            <w:pPr>
              <w:spacing w:line="276" w:lineRule="auto"/>
              <w:jc w:val="left"/>
            </w:pPr>
            <w:r w:rsidRPr="005F3F57">
              <w:t>1.14 (0.21, 8.72)</w:t>
            </w:r>
          </w:p>
        </w:tc>
        <w:tc>
          <w:tcPr>
            <w:tcW w:w="2768" w:type="dxa"/>
          </w:tcPr>
          <w:p w14:paraId="10FF304D" w14:textId="77777777" w:rsidR="00831401" w:rsidRPr="005F3F57" w:rsidRDefault="00831401" w:rsidP="00831401">
            <w:pPr>
              <w:spacing w:line="276" w:lineRule="auto"/>
              <w:jc w:val="left"/>
            </w:pPr>
            <w:r w:rsidRPr="005F3F57">
              <w:t>1.28 (0.52, 3.40)</w:t>
            </w:r>
          </w:p>
        </w:tc>
      </w:tr>
      <w:tr w:rsidR="005F3F57" w:rsidRPr="005F3F57" w14:paraId="714B1F9D" w14:textId="77777777" w:rsidTr="006B44FE">
        <w:tc>
          <w:tcPr>
            <w:tcW w:w="2776" w:type="dxa"/>
          </w:tcPr>
          <w:p w14:paraId="1E75BC08" w14:textId="77777777" w:rsidR="00831401" w:rsidRPr="005F3F57" w:rsidRDefault="00831401" w:rsidP="00831401">
            <w:pPr>
              <w:spacing w:line="276" w:lineRule="auto"/>
              <w:ind w:firstLineChars="200" w:firstLine="400"/>
              <w:jc w:val="left"/>
            </w:pPr>
            <w:r w:rsidRPr="005F3F57">
              <w:t>Tertile3</w:t>
            </w:r>
          </w:p>
        </w:tc>
        <w:tc>
          <w:tcPr>
            <w:tcW w:w="2752" w:type="dxa"/>
          </w:tcPr>
          <w:p w14:paraId="25BB4F4E" w14:textId="77777777" w:rsidR="00831401" w:rsidRPr="005F3F57" w:rsidRDefault="00831401" w:rsidP="00831401">
            <w:pPr>
              <w:spacing w:line="276" w:lineRule="auto"/>
              <w:jc w:val="left"/>
            </w:pPr>
            <w:r w:rsidRPr="005F3F57">
              <w:t>4.09 (0.93, 29.02)</w:t>
            </w:r>
          </w:p>
        </w:tc>
        <w:tc>
          <w:tcPr>
            <w:tcW w:w="2768" w:type="dxa"/>
          </w:tcPr>
          <w:p w14:paraId="1DDE395B" w14:textId="77777777" w:rsidR="00831401" w:rsidRPr="005F3F57" w:rsidRDefault="00831401" w:rsidP="00831401">
            <w:pPr>
              <w:spacing w:line="276" w:lineRule="auto"/>
              <w:jc w:val="left"/>
            </w:pPr>
            <w:r w:rsidRPr="005F3F57">
              <w:t>3.15 (1.36, 8.08) *</w:t>
            </w:r>
          </w:p>
        </w:tc>
      </w:tr>
      <w:tr w:rsidR="005F3F57" w:rsidRPr="005F3F57" w14:paraId="6B329B49" w14:textId="77777777" w:rsidTr="006B44FE">
        <w:tc>
          <w:tcPr>
            <w:tcW w:w="8296" w:type="dxa"/>
            <w:gridSpan w:val="3"/>
          </w:tcPr>
          <w:p w14:paraId="6A08B5C8" w14:textId="77777777" w:rsidR="00831401" w:rsidRPr="005F3F57" w:rsidRDefault="00831401" w:rsidP="00831401">
            <w:r w:rsidRPr="005F3F57">
              <w:rPr>
                <w:b/>
                <w:bCs/>
              </w:rPr>
              <w:t>DSTR/Height (per 0.001 value change)</w:t>
            </w:r>
          </w:p>
        </w:tc>
      </w:tr>
      <w:tr w:rsidR="005F3F57" w:rsidRPr="005F3F57" w14:paraId="233B248A" w14:textId="77777777" w:rsidTr="006B44FE">
        <w:tc>
          <w:tcPr>
            <w:tcW w:w="2776" w:type="dxa"/>
          </w:tcPr>
          <w:p w14:paraId="0F7C335D" w14:textId="77777777" w:rsidR="00831401" w:rsidRPr="005F3F57" w:rsidRDefault="00831401" w:rsidP="00831401">
            <w:pPr>
              <w:ind w:firstLineChars="100" w:firstLine="200"/>
              <w:rPr>
                <w:b/>
                <w:bCs/>
              </w:rPr>
            </w:pPr>
            <w:r w:rsidRPr="005F3F57">
              <w:t>Continuous variable</w:t>
            </w:r>
          </w:p>
        </w:tc>
        <w:tc>
          <w:tcPr>
            <w:tcW w:w="2752" w:type="dxa"/>
          </w:tcPr>
          <w:p w14:paraId="2ACB235E" w14:textId="77777777" w:rsidR="00831401" w:rsidRPr="005F3F57" w:rsidRDefault="00831401" w:rsidP="00831401">
            <w:r w:rsidRPr="005F3F57">
              <w:t>1.36 (1.18, 1.59) *</w:t>
            </w:r>
          </w:p>
        </w:tc>
        <w:tc>
          <w:tcPr>
            <w:tcW w:w="2768" w:type="dxa"/>
          </w:tcPr>
          <w:p w14:paraId="4E18A9E9" w14:textId="77777777" w:rsidR="00831401" w:rsidRPr="005F3F57" w:rsidRDefault="00831401" w:rsidP="00831401">
            <w:r w:rsidRPr="005F3F57">
              <w:t>1.25 (1.14, 1.38) *</w:t>
            </w:r>
          </w:p>
        </w:tc>
      </w:tr>
      <w:tr w:rsidR="005F3F57" w:rsidRPr="005F3F57" w14:paraId="095A8A95" w14:textId="77777777" w:rsidTr="006B44FE">
        <w:tc>
          <w:tcPr>
            <w:tcW w:w="2776" w:type="dxa"/>
          </w:tcPr>
          <w:p w14:paraId="2EF59441" w14:textId="77777777" w:rsidR="00831401" w:rsidRPr="005F3F57" w:rsidRDefault="00831401" w:rsidP="00831401">
            <w:pPr>
              <w:ind w:firstLineChars="100" w:firstLine="200"/>
              <w:rPr>
                <w:b/>
                <w:bCs/>
              </w:rPr>
            </w:pPr>
            <w:r w:rsidRPr="005F3F57">
              <w:t>Binary variable</w:t>
            </w:r>
          </w:p>
        </w:tc>
        <w:tc>
          <w:tcPr>
            <w:tcW w:w="2752" w:type="dxa"/>
          </w:tcPr>
          <w:p w14:paraId="1E455E74" w14:textId="77777777" w:rsidR="00831401" w:rsidRPr="005F3F57" w:rsidRDefault="00831401" w:rsidP="00831401"/>
        </w:tc>
        <w:tc>
          <w:tcPr>
            <w:tcW w:w="2768" w:type="dxa"/>
          </w:tcPr>
          <w:p w14:paraId="66453DA3" w14:textId="77777777" w:rsidR="00831401" w:rsidRPr="005F3F57" w:rsidRDefault="00831401" w:rsidP="00831401"/>
        </w:tc>
      </w:tr>
      <w:tr w:rsidR="005F3F57" w:rsidRPr="005F3F57" w14:paraId="296C1CA0" w14:textId="77777777" w:rsidTr="006B44FE">
        <w:tc>
          <w:tcPr>
            <w:tcW w:w="2776" w:type="dxa"/>
          </w:tcPr>
          <w:p w14:paraId="71832CF9" w14:textId="77777777" w:rsidR="00831401" w:rsidRPr="005F3F57" w:rsidRDefault="00831401" w:rsidP="00831401">
            <w:pPr>
              <w:ind w:firstLineChars="200" w:firstLine="400"/>
              <w:rPr>
                <w:b/>
                <w:bCs/>
              </w:rPr>
            </w:pPr>
            <w:r w:rsidRPr="005F3F57">
              <w:t>&lt;21.8</w:t>
            </w:r>
          </w:p>
        </w:tc>
        <w:tc>
          <w:tcPr>
            <w:tcW w:w="2752" w:type="dxa"/>
          </w:tcPr>
          <w:p w14:paraId="50614B29" w14:textId="77777777" w:rsidR="00831401" w:rsidRPr="005F3F57" w:rsidRDefault="00831401" w:rsidP="00831401">
            <w:r w:rsidRPr="005F3F57">
              <w:t>1.00 (reference)</w:t>
            </w:r>
          </w:p>
        </w:tc>
        <w:tc>
          <w:tcPr>
            <w:tcW w:w="2768" w:type="dxa"/>
          </w:tcPr>
          <w:p w14:paraId="3F8D43BA" w14:textId="77777777" w:rsidR="00831401" w:rsidRPr="005F3F57" w:rsidRDefault="00831401" w:rsidP="00831401">
            <w:r w:rsidRPr="005F3F57">
              <w:t>1.00 (reference)</w:t>
            </w:r>
          </w:p>
        </w:tc>
      </w:tr>
      <w:tr w:rsidR="005F3F57" w:rsidRPr="005F3F57" w14:paraId="3E311491" w14:textId="77777777" w:rsidTr="006B44FE">
        <w:tc>
          <w:tcPr>
            <w:tcW w:w="2776" w:type="dxa"/>
          </w:tcPr>
          <w:p w14:paraId="3392E8BD" w14:textId="77777777" w:rsidR="00831401" w:rsidRPr="005F3F57" w:rsidRDefault="00831401" w:rsidP="00831401">
            <w:pPr>
              <w:ind w:firstLineChars="200" w:firstLine="400"/>
              <w:rPr>
                <w:b/>
                <w:bCs/>
              </w:rPr>
            </w:pPr>
            <w:r w:rsidRPr="005F3F57">
              <w:t>≥21.8</w:t>
            </w:r>
          </w:p>
        </w:tc>
        <w:tc>
          <w:tcPr>
            <w:tcW w:w="2752" w:type="dxa"/>
          </w:tcPr>
          <w:p w14:paraId="25F7607F" w14:textId="77777777" w:rsidR="00831401" w:rsidRPr="005F3F57" w:rsidRDefault="00831401" w:rsidP="00831401">
            <w:r w:rsidRPr="005F3F57">
              <w:t>6.38 (2.19, 20.83) *</w:t>
            </w:r>
          </w:p>
        </w:tc>
        <w:tc>
          <w:tcPr>
            <w:tcW w:w="2768" w:type="dxa"/>
          </w:tcPr>
          <w:p w14:paraId="1E3DA6B4" w14:textId="77777777" w:rsidR="00831401" w:rsidRPr="005F3F57" w:rsidRDefault="00831401" w:rsidP="00831401">
            <w:r w:rsidRPr="005F3F57">
              <w:t>3.02 (1.63, 5.67) *</w:t>
            </w:r>
          </w:p>
        </w:tc>
      </w:tr>
      <w:tr w:rsidR="005F3F57" w:rsidRPr="005F3F57" w14:paraId="1780FF82" w14:textId="77777777" w:rsidTr="006B44FE">
        <w:tc>
          <w:tcPr>
            <w:tcW w:w="2776" w:type="dxa"/>
          </w:tcPr>
          <w:p w14:paraId="7BEEDBF5" w14:textId="77777777" w:rsidR="00831401" w:rsidRPr="005F3F57" w:rsidRDefault="00831401" w:rsidP="00831401">
            <w:pPr>
              <w:ind w:firstLineChars="100" w:firstLine="200"/>
              <w:rPr>
                <w:b/>
                <w:bCs/>
              </w:rPr>
            </w:pPr>
            <w:r w:rsidRPr="005F3F57">
              <w:t>Tertile</w:t>
            </w:r>
          </w:p>
        </w:tc>
        <w:tc>
          <w:tcPr>
            <w:tcW w:w="2752" w:type="dxa"/>
          </w:tcPr>
          <w:p w14:paraId="15794BAE" w14:textId="77777777" w:rsidR="00831401" w:rsidRPr="005F3F57" w:rsidRDefault="00831401" w:rsidP="00831401"/>
        </w:tc>
        <w:tc>
          <w:tcPr>
            <w:tcW w:w="2768" w:type="dxa"/>
          </w:tcPr>
          <w:p w14:paraId="6959077C" w14:textId="77777777" w:rsidR="00831401" w:rsidRPr="005F3F57" w:rsidRDefault="00831401" w:rsidP="00831401"/>
        </w:tc>
      </w:tr>
      <w:tr w:rsidR="005F3F57" w:rsidRPr="005F3F57" w14:paraId="1C29BEB3" w14:textId="77777777" w:rsidTr="006B44FE">
        <w:tc>
          <w:tcPr>
            <w:tcW w:w="2776" w:type="dxa"/>
          </w:tcPr>
          <w:p w14:paraId="4AD6E170" w14:textId="77777777" w:rsidR="00831401" w:rsidRPr="005F3F57" w:rsidRDefault="00831401" w:rsidP="00831401">
            <w:pPr>
              <w:ind w:firstLineChars="200" w:firstLine="400"/>
              <w:rPr>
                <w:b/>
                <w:bCs/>
              </w:rPr>
            </w:pPr>
            <w:r w:rsidRPr="005F3F57">
              <w:t>Tertile1</w:t>
            </w:r>
          </w:p>
        </w:tc>
        <w:tc>
          <w:tcPr>
            <w:tcW w:w="2752" w:type="dxa"/>
          </w:tcPr>
          <w:p w14:paraId="30935CE8" w14:textId="77777777" w:rsidR="00831401" w:rsidRPr="005F3F57" w:rsidRDefault="00831401" w:rsidP="00831401">
            <w:r w:rsidRPr="005F3F57">
              <w:t>1.00 (reference)</w:t>
            </w:r>
          </w:p>
        </w:tc>
        <w:tc>
          <w:tcPr>
            <w:tcW w:w="2768" w:type="dxa"/>
          </w:tcPr>
          <w:p w14:paraId="205FF43E" w14:textId="77777777" w:rsidR="00831401" w:rsidRPr="005F3F57" w:rsidRDefault="00831401" w:rsidP="00831401">
            <w:r w:rsidRPr="005F3F57">
              <w:t>1.00 (reference)</w:t>
            </w:r>
          </w:p>
        </w:tc>
      </w:tr>
      <w:tr w:rsidR="005F3F57" w:rsidRPr="005F3F57" w14:paraId="0921C707" w14:textId="77777777" w:rsidTr="006B44FE">
        <w:tc>
          <w:tcPr>
            <w:tcW w:w="2776" w:type="dxa"/>
          </w:tcPr>
          <w:p w14:paraId="08859A25" w14:textId="77777777" w:rsidR="00831401" w:rsidRPr="005F3F57" w:rsidRDefault="00831401" w:rsidP="00831401">
            <w:pPr>
              <w:ind w:firstLineChars="200" w:firstLine="400"/>
              <w:rPr>
                <w:b/>
                <w:bCs/>
              </w:rPr>
            </w:pPr>
            <w:r w:rsidRPr="005F3F57">
              <w:t>Tertile2</w:t>
            </w:r>
          </w:p>
        </w:tc>
        <w:tc>
          <w:tcPr>
            <w:tcW w:w="2752" w:type="dxa"/>
          </w:tcPr>
          <w:p w14:paraId="08772B00" w14:textId="77777777" w:rsidR="00831401" w:rsidRPr="005F3F57" w:rsidRDefault="00831401" w:rsidP="00831401">
            <w:r w:rsidRPr="005F3F57">
              <w:t>1.25 (0.21, 9.86)</w:t>
            </w:r>
          </w:p>
        </w:tc>
        <w:tc>
          <w:tcPr>
            <w:tcW w:w="2768" w:type="dxa"/>
          </w:tcPr>
          <w:p w14:paraId="5EB96342" w14:textId="77777777" w:rsidR="00831401" w:rsidRPr="005F3F57" w:rsidRDefault="00831401" w:rsidP="00831401">
            <w:r w:rsidRPr="005F3F57">
              <w:t>0.94 (0.36, 2.58)</w:t>
            </w:r>
          </w:p>
        </w:tc>
      </w:tr>
      <w:tr w:rsidR="005F3F57" w:rsidRPr="005F3F57" w14:paraId="09E572FF" w14:textId="77777777" w:rsidTr="006B44FE">
        <w:tc>
          <w:tcPr>
            <w:tcW w:w="2776" w:type="dxa"/>
          </w:tcPr>
          <w:p w14:paraId="6FDD082B" w14:textId="77777777" w:rsidR="00831401" w:rsidRPr="005F3F57" w:rsidRDefault="00831401" w:rsidP="00831401">
            <w:pPr>
              <w:ind w:firstLineChars="200" w:firstLine="400"/>
              <w:rPr>
                <w:b/>
                <w:bCs/>
              </w:rPr>
            </w:pPr>
            <w:r w:rsidRPr="005F3F57">
              <w:t>Tertile3</w:t>
            </w:r>
          </w:p>
        </w:tc>
        <w:tc>
          <w:tcPr>
            <w:tcW w:w="2752" w:type="dxa"/>
          </w:tcPr>
          <w:p w14:paraId="0D8F5568" w14:textId="77777777" w:rsidR="00831401" w:rsidRPr="005F3F57" w:rsidRDefault="00831401" w:rsidP="00831401">
            <w:r w:rsidRPr="005F3F57">
              <w:t>3.83 (0.87, 27.34)</w:t>
            </w:r>
          </w:p>
        </w:tc>
        <w:tc>
          <w:tcPr>
            <w:tcW w:w="2768" w:type="dxa"/>
          </w:tcPr>
          <w:p w14:paraId="4ECC2CF4" w14:textId="77777777" w:rsidR="00831401" w:rsidRPr="005F3F57" w:rsidRDefault="00831401" w:rsidP="00831401">
            <w:r w:rsidRPr="005F3F57">
              <w:t>3.24 (1.40, 8.29) *</w:t>
            </w:r>
          </w:p>
        </w:tc>
      </w:tr>
    </w:tbl>
    <w:bookmarkEnd w:id="16"/>
    <w:p w14:paraId="1E6F5340" w14:textId="427958C2" w:rsidR="006B2ADA" w:rsidRPr="005F3F57" w:rsidRDefault="00831401">
      <w:pPr>
        <w:rPr>
          <w:rFonts w:ascii="Times New Roman" w:hAnsi="Times New Roman" w:cs="Times New Roman"/>
        </w:rPr>
      </w:pPr>
      <w:r w:rsidRPr="005F3F57">
        <w:rPr>
          <w:rFonts w:ascii="Times New Roman" w:eastAsia="宋体" w:hAnsi="Times New Roman" w:cs="Times New Roman"/>
          <w:szCs w:val="20"/>
        </w:rPr>
        <w:t xml:space="preserve">Model 3: covariates included only age, gender, ASA-PS, BMI, neck mobility, mandibular protrusion, inter-incisor gap, thyromental distance, modified Mallampati test, neck circumference, snoring history, upper lip bite test, and mandibular length; </w:t>
      </w:r>
      <w:bookmarkStart w:id="17" w:name="_Hlk161507330"/>
      <w:r w:rsidRPr="005F3F57">
        <w:rPr>
          <w:rFonts w:ascii="Times New Roman" w:eastAsia="宋体" w:hAnsi="Times New Roman" w:cs="Times New Roman"/>
          <w:szCs w:val="20"/>
        </w:rPr>
        <w:t xml:space="preserve">DSTR: distance from the skin to the end of the tongue root; </w:t>
      </w:r>
      <w:bookmarkEnd w:id="17"/>
      <w:r w:rsidRPr="005F3F57">
        <w:rPr>
          <w:rFonts w:ascii="Times New Roman" w:eastAsia="宋体" w:hAnsi="Times New Roman" w:cs="Times New Roman"/>
          <w:szCs w:val="20"/>
        </w:rPr>
        <w:t xml:space="preserve">OR: odds ratio; CI: confidence interval. For dichotomous variables, optimal cut-off values were determined using the maximum Youden's Index. Trichotomous variables (tertiles) were categorized into three levels based on data distribution. *: </w:t>
      </w:r>
      <w:r w:rsidRPr="005F3F57">
        <w:rPr>
          <w:rFonts w:ascii="Times New Roman" w:eastAsia="宋体" w:hAnsi="Times New Roman" w:cs="Times New Roman"/>
          <w:i/>
          <w:iCs/>
          <w:szCs w:val="20"/>
        </w:rPr>
        <w:t>P</w:t>
      </w:r>
      <w:r w:rsidRPr="005F3F57">
        <w:rPr>
          <w:rFonts w:ascii="Times New Roman" w:eastAsia="宋体" w:hAnsi="Times New Roman" w:cs="Times New Roman"/>
          <w:szCs w:val="20"/>
        </w:rPr>
        <w:t xml:space="preserve"> &lt;0.05.</w:t>
      </w:r>
    </w:p>
    <w:sectPr w:rsidR="006B2ADA" w:rsidRPr="005F3F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604BB" w14:textId="77777777" w:rsidR="00C2381C" w:rsidRDefault="00C2381C" w:rsidP="00A15F18">
      <w:pPr>
        <w:rPr>
          <w:rFonts w:hint="eastAsia"/>
        </w:rPr>
      </w:pPr>
      <w:r>
        <w:separator/>
      </w:r>
    </w:p>
  </w:endnote>
  <w:endnote w:type="continuationSeparator" w:id="0">
    <w:p w14:paraId="385701E3" w14:textId="77777777" w:rsidR="00C2381C" w:rsidRDefault="00C2381C" w:rsidP="00A15F1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B06DA" w14:textId="77777777" w:rsidR="00C2381C" w:rsidRDefault="00C2381C" w:rsidP="00A15F18">
      <w:pPr>
        <w:rPr>
          <w:rFonts w:hint="eastAsia"/>
        </w:rPr>
      </w:pPr>
      <w:r>
        <w:separator/>
      </w:r>
    </w:p>
  </w:footnote>
  <w:footnote w:type="continuationSeparator" w:id="0">
    <w:p w14:paraId="71B4DADD" w14:textId="77777777" w:rsidR="00C2381C" w:rsidRDefault="00C2381C" w:rsidP="00A15F1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4302C"/>
    <w:multiLevelType w:val="hybridMultilevel"/>
    <w:tmpl w:val="9452AB9A"/>
    <w:lvl w:ilvl="0" w:tplc="11624308">
      <w:start w:val="1"/>
      <w:numFmt w:val="bullet"/>
      <w:lvlText w:val="•"/>
      <w:lvlJc w:val="left"/>
      <w:pPr>
        <w:ind w:left="360" w:hanging="360"/>
      </w:pPr>
      <w:rPr>
        <w:rFonts w:ascii="等线" w:eastAsia="等线" w:hAnsi="等线"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5FD41857"/>
    <w:multiLevelType w:val="hybridMultilevel"/>
    <w:tmpl w:val="D550D60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B30614A"/>
    <w:multiLevelType w:val="hybridMultilevel"/>
    <w:tmpl w:val="1E5C2146"/>
    <w:lvl w:ilvl="0" w:tplc="11624308">
      <w:start w:val="1"/>
      <w:numFmt w:val="bullet"/>
      <w:lvlText w:val="•"/>
      <w:lvlJc w:val="left"/>
      <w:pPr>
        <w:ind w:left="360" w:hanging="360"/>
      </w:pPr>
      <w:rPr>
        <w:rFonts w:ascii="等线" w:eastAsia="等线" w:hAnsi="等线"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752003480">
    <w:abstractNumId w:val="1"/>
  </w:num>
  <w:num w:numId="2" w16cid:durableId="1786196867">
    <w:abstractNumId w:val="2"/>
  </w:num>
  <w:num w:numId="3" w16cid:durableId="1182360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BC"/>
    <w:rsid w:val="00007D1C"/>
    <w:rsid w:val="00043A09"/>
    <w:rsid w:val="000F0FB3"/>
    <w:rsid w:val="00121604"/>
    <w:rsid w:val="00142699"/>
    <w:rsid w:val="00167740"/>
    <w:rsid w:val="001B4912"/>
    <w:rsid w:val="001F29EF"/>
    <w:rsid w:val="00204632"/>
    <w:rsid w:val="00242967"/>
    <w:rsid w:val="0024725D"/>
    <w:rsid w:val="002670AE"/>
    <w:rsid w:val="002B1A9A"/>
    <w:rsid w:val="00302D1D"/>
    <w:rsid w:val="003142B2"/>
    <w:rsid w:val="00343115"/>
    <w:rsid w:val="0034757E"/>
    <w:rsid w:val="003739B5"/>
    <w:rsid w:val="003B796A"/>
    <w:rsid w:val="003B7BB8"/>
    <w:rsid w:val="003E5EA9"/>
    <w:rsid w:val="00440F3B"/>
    <w:rsid w:val="004B2CE0"/>
    <w:rsid w:val="004F1B17"/>
    <w:rsid w:val="00502F48"/>
    <w:rsid w:val="005279E3"/>
    <w:rsid w:val="00580512"/>
    <w:rsid w:val="00581A53"/>
    <w:rsid w:val="00582A61"/>
    <w:rsid w:val="005D0839"/>
    <w:rsid w:val="005F3F57"/>
    <w:rsid w:val="00673A5F"/>
    <w:rsid w:val="00684083"/>
    <w:rsid w:val="006B2ADA"/>
    <w:rsid w:val="006D1FA2"/>
    <w:rsid w:val="0073024D"/>
    <w:rsid w:val="007365BC"/>
    <w:rsid w:val="007870DC"/>
    <w:rsid w:val="00797D19"/>
    <w:rsid w:val="007E626F"/>
    <w:rsid w:val="007F3655"/>
    <w:rsid w:val="00825A3A"/>
    <w:rsid w:val="00831401"/>
    <w:rsid w:val="00896390"/>
    <w:rsid w:val="00961EE1"/>
    <w:rsid w:val="009A5500"/>
    <w:rsid w:val="009D78A2"/>
    <w:rsid w:val="009E59DE"/>
    <w:rsid w:val="009F7F19"/>
    <w:rsid w:val="00A13594"/>
    <w:rsid w:val="00A15F18"/>
    <w:rsid w:val="00A25537"/>
    <w:rsid w:val="00AA3603"/>
    <w:rsid w:val="00AB2C3F"/>
    <w:rsid w:val="00AF656E"/>
    <w:rsid w:val="00B108FB"/>
    <w:rsid w:val="00BA3D83"/>
    <w:rsid w:val="00BC2B49"/>
    <w:rsid w:val="00BE4BC7"/>
    <w:rsid w:val="00C003A1"/>
    <w:rsid w:val="00C058D3"/>
    <w:rsid w:val="00C2381C"/>
    <w:rsid w:val="00C25667"/>
    <w:rsid w:val="00C40C13"/>
    <w:rsid w:val="00C72823"/>
    <w:rsid w:val="00C864B2"/>
    <w:rsid w:val="00C91B76"/>
    <w:rsid w:val="00CC7363"/>
    <w:rsid w:val="00D050CF"/>
    <w:rsid w:val="00D12F25"/>
    <w:rsid w:val="00D41863"/>
    <w:rsid w:val="00DA1E00"/>
    <w:rsid w:val="00EB3A62"/>
    <w:rsid w:val="00EE026C"/>
    <w:rsid w:val="00EE26E4"/>
    <w:rsid w:val="00EE7278"/>
    <w:rsid w:val="00EF3358"/>
    <w:rsid w:val="00EF5CD5"/>
    <w:rsid w:val="00F25F69"/>
    <w:rsid w:val="00F2693F"/>
    <w:rsid w:val="00F350E7"/>
    <w:rsid w:val="00F75194"/>
    <w:rsid w:val="00F76904"/>
    <w:rsid w:val="00FB6EE0"/>
    <w:rsid w:val="00FC012A"/>
    <w:rsid w:val="00FC0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D8C3E"/>
  <w15:chartTrackingRefBased/>
  <w15:docId w15:val="{2E76BF0F-26EB-4805-BC89-84B92A7D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365B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365B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365B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365B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365B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365B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365B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365B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365B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365B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365B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365B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365BC"/>
    <w:rPr>
      <w:rFonts w:cstheme="majorBidi"/>
      <w:color w:val="0F4761" w:themeColor="accent1" w:themeShade="BF"/>
      <w:sz w:val="28"/>
      <w:szCs w:val="28"/>
    </w:rPr>
  </w:style>
  <w:style w:type="character" w:customStyle="1" w:styleId="50">
    <w:name w:val="标题 5 字符"/>
    <w:basedOn w:val="a0"/>
    <w:link w:val="5"/>
    <w:uiPriority w:val="9"/>
    <w:semiHidden/>
    <w:rsid w:val="007365BC"/>
    <w:rPr>
      <w:rFonts w:cstheme="majorBidi"/>
      <w:color w:val="0F4761" w:themeColor="accent1" w:themeShade="BF"/>
      <w:sz w:val="24"/>
      <w:szCs w:val="24"/>
    </w:rPr>
  </w:style>
  <w:style w:type="character" w:customStyle="1" w:styleId="60">
    <w:name w:val="标题 6 字符"/>
    <w:basedOn w:val="a0"/>
    <w:link w:val="6"/>
    <w:uiPriority w:val="9"/>
    <w:semiHidden/>
    <w:rsid w:val="007365BC"/>
    <w:rPr>
      <w:rFonts w:cstheme="majorBidi"/>
      <w:b/>
      <w:bCs/>
      <w:color w:val="0F4761" w:themeColor="accent1" w:themeShade="BF"/>
    </w:rPr>
  </w:style>
  <w:style w:type="character" w:customStyle="1" w:styleId="70">
    <w:name w:val="标题 7 字符"/>
    <w:basedOn w:val="a0"/>
    <w:link w:val="7"/>
    <w:uiPriority w:val="9"/>
    <w:semiHidden/>
    <w:rsid w:val="007365BC"/>
    <w:rPr>
      <w:rFonts w:cstheme="majorBidi"/>
      <w:b/>
      <w:bCs/>
      <w:color w:val="595959" w:themeColor="text1" w:themeTint="A6"/>
    </w:rPr>
  </w:style>
  <w:style w:type="character" w:customStyle="1" w:styleId="80">
    <w:name w:val="标题 8 字符"/>
    <w:basedOn w:val="a0"/>
    <w:link w:val="8"/>
    <w:uiPriority w:val="9"/>
    <w:semiHidden/>
    <w:rsid w:val="007365BC"/>
    <w:rPr>
      <w:rFonts w:cstheme="majorBidi"/>
      <w:color w:val="595959" w:themeColor="text1" w:themeTint="A6"/>
    </w:rPr>
  </w:style>
  <w:style w:type="character" w:customStyle="1" w:styleId="90">
    <w:name w:val="标题 9 字符"/>
    <w:basedOn w:val="a0"/>
    <w:link w:val="9"/>
    <w:uiPriority w:val="9"/>
    <w:semiHidden/>
    <w:rsid w:val="007365BC"/>
    <w:rPr>
      <w:rFonts w:eastAsiaTheme="majorEastAsia" w:cstheme="majorBidi"/>
      <w:color w:val="595959" w:themeColor="text1" w:themeTint="A6"/>
    </w:rPr>
  </w:style>
  <w:style w:type="paragraph" w:styleId="a3">
    <w:name w:val="Title"/>
    <w:basedOn w:val="a"/>
    <w:next w:val="a"/>
    <w:link w:val="a4"/>
    <w:uiPriority w:val="10"/>
    <w:qFormat/>
    <w:rsid w:val="007365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365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65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365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65BC"/>
    <w:pPr>
      <w:spacing w:before="160" w:after="160"/>
      <w:jc w:val="center"/>
    </w:pPr>
    <w:rPr>
      <w:i/>
      <w:iCs/>
      <w:color w:val="404040" w:themeColor="text1" w:themeTint="BF"/>
    </w:rPr>
  </w:style>
  <w:style w:type="character" w:customStyle="1" w:styleId="a8">
    <w:name w:val="引用 字符"/>
    <w:basedOn w:val="a0"/>
    <w:link w:val="a7"/>
    <w:uiPriority w:val="29"/>
    <w:rsid w:val="007365BC"/>
    <w:rPr>
      <w:i/>
      <w:iCs/>
      <w:color w:val="404040" w:themeColor="text1" w:themeTint="BF"/>
    </w:rPr>
  </w:style>
  <w:style w:type="paragraph" w:styleId="a9">
    <w:name w:val="List Paragraph"/>
    <w:basedOn w:val="a"/>
    <w:uiPriority w:val="34"/>
    <w:qFormat/>
    <w:rsid w:val="007365BC"/>
    <w:pPr>
      <w:ind w:left="720"/>
      <w:contextualSpacing/>
    </w:pPr>
  </w:style>
  <w:style w:type="character" w:styleId="aa">
    <w:name w:val="Intense Emphasis"/>
    <w:basedOn w:val="a0"/>
    <w:uiPriority w:val="21"/>
    <w:qFormat/>
    <w:rsid w:val="007365BC"/>
    <w:rPr>
      <w:i/>
      <w:iCs/>
      <w:color w:val="0F4761" w:themeColor="accent1" w:themeShade="BF"/>
    </w:rPr>
  </w:style>
  <w:style w:type="paragraph" w:styleId="ab">
    <w:name w:val="Intense Quote"/>
    <w:basedOn w:val="a"/>
    <w:next w:val="a"/>
    <w:link w:val="ac"/>
    <w:uiPriority w:val="30"/>
    <w:qFormat/>
    <w:rsid w:val="0073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365BC"/>
    <w:rPr>
      <w:i/>
      <w:iCs/>
      <w:color w:val="0F4761" w:themeColor="accent1" w:themeShade="BF"/>
    </w:rPr>
  </w:style>
  <w:style w:type="character" w:styleId="ad">
    <w:name w:val="Intense Reference"/>
    <w:basedOn w:val="a0"/>
    <w:uiPriority w:val="32"/>
    <w:qFormat/>
    <w:rsid w:val="007365BC"/>
    <w:rPr>
      <w:b/>
      <w:bCs/>
      <w:smallCaps/>
      <w:color w:val="0F4761" w:themeColor="accent1" w:themeShade="BF"/>
      <w:spacing w:val="5"/>
    </w:rPr>
  </w:style>
  <w:style w:type="table" w:styleId="ae">
    <w:name w:val="Table Grid"/>
    <w:basedOn w:val="a1"/>
    <w:uiPriority w:val="39"/>
    <w:qFormat/>
    <w:rsid w:val="00FC0E84"/>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next w:val="ae"/>
    <w:uiPriority w:val="39"/>
    <w:rsid w:val="00FC0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e"/>
    <w:uiPriority w:val="39"/>
    <w:rsid w:val="00343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e"/>
    <w:uiPriority w:val="39"/>
    <w:qFormat/>
    <w:rsid w:val="00F75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e"/>
    <w:uiPriority w:val="39"/>
    <w:rsid w:val="004B2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next w:val="ae"/>
    <w:uiPriority w:val="39"/>
    <w:qFormat/>
    <w:rsid w:val="0083140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A15F18"/>
    <w:pPr>
      <w:tabs>
        <w:tab w:val="center" w:pos="4153"/>
        <w:tab w:val="right" w:pos="8306"/>
      </w:tabs>
      <w:snapToGrid w:val="0"/>
      <w:jc w:val="center"/>
    </w:pPr>
    <w:rPr>
      <w:sz w:val="18"/>
      <w:szCs w:val="18"/>
    </w:rPr>
  </w:style>
  <w:style w:type="character" w:customStyle="1" w:styleId="af0">
    <w:name w:val="页眉 字符"/>
    <w:basedOn w:val="a0"/>
    <w:link w:val="af"/>
    <w:uiPriority w:val="99"/>
    <w:rsid w:val="00A15F18"/>
    <w:rPr>
      <w:sz w:val="18"/>
      <w:szCs w:val="18"/>
    </w:rPr>
  </w:style>
  <w:style w:type="paragraph" w:styleId="af1">
    <w:name w:val="footer"/>
    <w:basedOn w:val="a"/>
    <w:link w:val="af2"/>
    <w:uiPriority w:val="99"/>
    <w:unhideWhenUsed/>
    <w:rsid w:val="00A15F18"/>
    <w:pPr>
      <w:tabs>
        <w:tab w:val="center" w:pos="4153"/>
        <w:tab w:val="right" w:pos="8306"/>
      </w:tabs>
      <w:snapToGrid w:val="0"/>
      <w:jc w:val="left"/>
    </w:pPr>
    <w:rPr>
      <w:sz w:val="18"/>
      <w:szCs w:val="18"/>
    </w:rPr>
  </w:style>
  <w:style w:type="character" w:customStyle="1" w:styleId="af2">
    <w:name w:val="页脚 字符"/>
    <w:basedOn w:val="a0"/>
    <w:link w:val="af1"/>
    <w:uiPriority w:val="99"/>
    <w:rsid w:val="00A15F18"/>
    <w:rPr>
      <w:sz w:val="18"/>
      <w:szCs w:val="18"/>
    </w:rPr>
  </w:style>
  <w:style w:type="character" w:styleId="af3">
    <w:name w:val="Hyperlink"/>
    <w:basedOn w:val="a0"/>
    <w:uiPriority w:val="99"/>
    <w:unhideWhenUsed/>
    <w:rsid w:val="002B1A9A"/>
    <w:rPr>
      <w:color w:val="467886" w:themeColor="hyperlink"/>
      <w:u w:val="single"/>
    </w:rPr>
  </w:style>
  <w:style w:type="character" w:styleId="af4">
    <w:name w:val="Unresolved Mention"/>
    <w:basedOn w:val="a0"/>
    <w:uiPriority w:val="99"/>
    <w:semiHidden/>
    <w:unhideWhenUsed/>
    <w:rsid w:val="002B1A9A"/>
    <w:rPr>
      <w:color w:val="605E5C"/>
      <w:shd w:val="clear" w:color="auto" w:fill="E1DFDD"/>
    </w:rPr>
  </w:style>
  <w:style w:type="paragraph" w:customStyle="1" w:styleId="Default">
    <w:name w:val="Default"/>
    <w:link w:val="Default0"/>
    <w:qFormat/>
    <w:rsid w:val="005279E3"/>
    <w:pPr>
      <w:widowControl w:val="0"/>
      <w:autoSpaceDE w:val="0"/>
      <w:autoSpaceDN w:val="0"/>
      <w:adjustRightInd w:val="0"/>
    </w:pPr>
    <w:rPr>
      <w:rFonts w:ascii="Calibri" w:hAnsi="Calibri" w:cs="Calibri"/>
      <w:color w:val="000000"/>
      <w:kern w:val="0"/>
      <w:sz w:val="24"/>
      <w:szCs w:val="24"/>
      <w14:ligatures w14:val="none"/>
    </w:rPr>
  </w:style>
  <w:style w:type="character" w:customStyle="1" w:styleId="Default0">
    <w:name w:val="Default 字符"/>
    <w:basedOn w:val="a0"/>
    <w:link w:val="Default"/>
    <w:qFormat/>
    <w:rsid w:val="005279E3"/>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18</Pages>
  <Words>2998</Words>
  <Characters>16855</Characters>
  <Application>Microsoft Office Word</Application>
  <DocSecurity>0</DocSecurity>
  <Lines>936</Lines>
  <Paragraphs>794</Paragraphs>
  <ScaleCrop>false</ScaleCrop>
  <Company/>
  <LinksUpToDate>false</LinksUpToDate>
  <CharactersWithSpaces>19059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蓓 裴b</dc:creator>
  <cp:keywords/>
  <dc:description/>
  <cp:lastModifiedBy>cy jin</cp:lastModifiedBy>
  <cp:revision>10</cp:revision>
  <dcterms:created xsi:type="dcterms:W3CDTF">2026-04-18T13:34:00Z</dcterms:created>
  <dcterms:modified xsi:type="dcterms:W3CDTF">2026-05-26T06:29:00Z</dcterms:modified>
</cp:coreProperties>
</file>