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630C7" w14:textId="013A37A3" w:rsidR="00857765" w:rsidRDefault="00E1703F" w:rsidP="00E1703F">
      <w:pPr>
        <w:keepNext/>
        <w:keepLines/>
        <w:spacing w:before="280" w:after="290"/>
        <w:jc w:val="left"/>
        <w:outlineLvl w:val="3"/>
        <w:rPr>
          <w:rFonts w:ascii="Times New Roman" w:eastAsia="等线" w:hAnsi="Times New Roman" w:cs="Times New Roman"/>
          <w:b/>
          <w:szCs w:val="28"/>
          <w14:ligatures w14:val="none"/>
        </w:rPr>
      </w:pPr>
      <w:bookmarkStart w:id="0" w:name="OLE_LINK1"/>
      <w:r w:rsidRPr="00710208">
        <w:rPr>
          <w:rFonts w:ascii="Times New Roman" w:eastAsia="等线" w:hAnsi="Times New Roman" w:cs="Times New Roman" w:hint="eastAsia"/>
          <w:b/>
          <w:szCs w:val="28"/>
          <w14:ligatures w14:val="none"/>
        </w:rPr>
        <w:t xml:space="preserve">Supplementary Table S1. </w:t>
      </w:r>
      <w:r w:rsidR="00857765" w:rsidRPr="00857765">
        <w:rPr>
          <w:rFonts w:ascii="Times New Roman" w:eastAsia="等线" w:hAnsi="Times New Roman" w:cs="Times New Roman"/>
          <w:b/>
          <w:szCs w:val="28"/>
          <w14:ligatures w14:val="none"/>
        </w:rPr>
        <w:t>Linear mixed-effects model results and FDR-corrected pairwise comparisons for six-channel spectral metrics across anesthetic stages.</w:t>
      </w:r>
    </w:p>
    <w:bookmarkEnd w:id="0"/>
    <w:p w14:paraId="718F4B2F" w14:textId="7B7DBD1D" w:rsidR="00857765" w:rsidRDefault="00857765" w:rsidP="00E1703F">
      <w:pPr>
        <w:keepNext/>
        <w:keepLines/>
        <w:spacing w:before="280" w:after="290"/>
        <w:jc w:val="left"/>
        <w:outlineLvl w:val="3"/>
        <w:rPr>
          <w:rFonts w:ascii="Times New Roman" w:eastAsia="等线" w:hAnsi="Times New Roman" w:cs="Times New Roman" w:hint="eastAsia"/>
          <w:b/>
          <w:szCs w:val="28"/>
          <w14:ligatures w14:val="none"/>
        </w:rPr>
      </w:pPr>
      <w:r w:rsidRPr="00857765">
        <w:rPr>
          <w:rFonts w:ascii="Times New Roman" w:eastAsia="等线" w:hAnsi="Times New Roman" w:cs="Times New Roman"/>
          <w:b/>
          <w:szCs w:val="28"/>
          <w14:ligatures w14:val="none"/>
        </w:rPr>
        <w:t>Panel A</w:t>
      </w:r>
      <w:r w:rsidR="006F3A1A">
        <w:rPr>
          <w:rFonts w:ascii="Times New Roman" w:eastAsia="等线" w:hAnsi="Times New Roman" w:cs="Times New Roman" w:hint="eastAsia"/>
          <w:b/>
          <w:szCs w:val="28"/>
          <w14:ligatures w14:val="none"/>
        </w:rPr>
        <w:t xml:space="preserve">. </w:t>
      </w:r>
      <w:r w:rsidRPr="00857765">
        <w:rPr>
          <w:rFonts w:ascii="Times New Roman" w:eastAsia="等线" w:hAnsi="Times New Roman" w:cs="Times New Roman"/>
          <w:b/>
          <w:szCs w:val="28"/>
          <w14:ligatures w14:val="none"/>
        </w:rPr>
        <w:t>Overall stage effects</w:t>
      </w:r>
      <w:r w:rsidR="00E6168B">
        <w:rPr>
          <w:rFonts w:ascii="Times New Roman" w:eastAsia="等线" w:hAnsi="Times New Roman" w:cs="Times New Roman" w:hint="eastAsia"/>
          <w:b/>
          <w:szCs w:val="28"/>
          <w14:ligatures w14:val="none"/>
        </w:rPr>
        <w: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gridCol w:w="1985"/>
        <w:gridCol w:w="1633"/>
      </w:tblGrid>
      <w:tr w:rsidR="00857765" w:rsidRPr="00857765" w14:paraId="41B858DE" w14:textId="77777777" w:rsidTr="00857765">
        <w:tc>
          <w:tcPr>
            <w:tcW w:w="2835" w:type="dxa"/>
            <w:tcBorders>
              <w:top w:val="single" w:sz="8" w:space="0" w:color="auto"/>
              <w:bottom w:val="single" w:sz="8" w:space="0" w:color="auto"/>
            </w:tcBorders>
            <w:vAlign w:val="center"/>
          </w:tcPr>
          <w:p w14:paraId="1BCA6E82" w14:textId="75F4066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b/>
                <w:bCs/>
                <w:sz w:val="20"/>
                <w:szCs w:val="20"/>
              </w:rPr>
              <w:t>Metric</w:t>
            </w:r>
          </w:p>
        </w:tc>
        <w:tc>
          <w:tcPr>
            <w:tcW w:w="1843" w:type="dxa"/>
            <w:tcBorders>
              <w:top w:val="single" w:sz="8" w:space="0" w:color="auto"/>
              <w:bottom w:val="single" w:sz="8" w:space="0" w:color="auto"/>
            </w:tcBorders>
            <w:vAlign w:val="center"/>
          </w:tcPr>
          <w:p w14:paraId="3FFE3E7A" w14:textId="2DA7031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b/>
                <w:bCs/>
                <w:sz w:val="20"/>
                <w:szCs w:val="20"/>
              </w:rPr>
              <w:t>F value</w:t>
            </w:r>
          </w:p>
        </w:tc>
        <w:tc>
          <w:tcPr>
            <w:tcW w:w="1985" w:type="dxa"/>
            <w:tcBorders>
              <w:top w:val="single" w:sz="8" w:space="0" w:color="auto"/>
              <w:bottom w:val="single" w:sz="8" w:space="0" w:color="auto"/>
            </w:tcBorders>
            <w:vAlign w:val="center"/>
          </w:tcPr>
          <w:p w14:paraId="17AFB294" w14:textId="7B2DBF66" w:rsidR="00857765" w:rsidRPr="00857765" w:rsidRDefault="00857765" w:rsidP="00857765">
            <w:pPr>
              <w:rPr>
                <w:rFonts w:ascii="Times New Roman" w:hAnsi="Times New Roman" w:cs="Times New Roman"/>
                <w:sz w:val="20"/>
                <w:szCs w:val="20"/>
              </w:rPr>
            </w:pPr>
            <w:proofErr w:type="spellStart"/>
            <w:r w:rsidRPr="00857765">
              <w:rPr>
                <w:rFonts w:ascii="Times New Roman" w:hAnsi="Times New Roman" w:cs="Times New Roman"/>
                <w:b/>
                <w:bCs/>
                <w:sz w:val="20"/>
                <w:szCs w:val="20"/>
              </w:rPr>
              <w:t>df</w:t>
            </w:r>
            <w:proofErr w:type="spellEnd"/>
          </w:p>
        </w:tc>
        <w:tc>
          <w:tcPr>
            <w:tcW w:w="1633" w:type="dxa"/>
            <w:tcBorders>
              <w:top w:val="single" w:sz="8" w:space="0" w:color="auto"/>
              <w:bottom w:val="single" w:sz="8" w:space="0" w:color="auto"/>
            </w:tcBorders>
            <w:vAlign w:val="center"/>
          </w:tcPr>
          <w:p w14:paraId="4A628C97" w14:textId="2514A18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b/>
                <w:bCs/>
                <w:i/>
                <w:iCs/>
                <w:sz w:val="20"/>
                <w:szCs w:val="20"/>
              </w:rPr>
              <w:t>P</w:t>
            </w:r>
            <w:r w:rsidRPr="00857765">
              <w:rPr>
                <w:rFonts w:ascii="Times New Roman" w:hAnsi="Times New Roman" w:cs="Times New Roman"/>
                <w:b/>
                <w:bCs/>
                <w:sz w:val="20"/>
                <w:szCs w:val="20"/>
              </w:rPr>
              <w:t xml:space="preserve"> value</w:t>
            </w:r>
          </w:p>
        </w:tc>
      </w:tr>
      <w:tr w:rsidR="00857765" w:rsidRPr="00857765" w14:paraId="67408414" w14:textId="77777777" w:rsidTr="00857765">
        <w:tc>
          <w:tcPr>
            <w:tcW w:w="2835" w:type="dxa"/>
            <w:tcBorders>
              <w:top w:val="single" w:sz="8" w:space="0" w:color="auto"/>
            </w:tcBorders>
            <w:vAlign w:val="center"/>
          </w:tcPr>
          <w:p w14:paraId="58361896" w14:textId="56428A8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Delta relative power (%)</w:t>
            </w:r>
          </w:p>
        </w:tc>
        <w:tc>
          <w:tcPr>
            <w:tcW w:w="1843" w:type="dxa"/>
            <w:tcBorders>
              <w:top w:val="single" w:sz="8" w:space="0" w:color="auto"/>
            </w:tcBorders>
            <w:vAlign w:val="center"/>
          </w:tcPr>
          <w:p w14:paraId="2E5A0776" w14:textId="51C951B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12.264</w:t>
            </w:r>
          </w:p>
        </w:tc>
        <w:tc>
          <w:tcPr>
            <w:tcW w:w="1985" w:type="dxa"/>
            <w:tcBorders>
              <w:top w:val="single" w:sz="8" w:space="0" w:color="auto"/>
            </w:tcBorders>
            <w:vAlign w:val="center"/>
          </w:tcPr>
          <w:p w14:paraId="4EDD12F5" w14:textId="33505F7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3, 92.01</w:t>
            </w:r>
          </w:p>
        </w:tc>
        <w:tc>
          <w:tcPr>
            <w:tcW w:w="1633" w:type="dxa"/>
            <w:tcBorders>
              <w:top w:val="single" w:sz="8" w:space="0" w:color="auto"/>
            </w:tcBorders>
            <w:vAlign w:val="center"/>
          </w:tcPr>
          <w:p w14:paraId="122D19B9" w14:textId="2D6B932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740AE505" w14:textId="77777777" w:rsidTr="00857765">
        <w:tc>
          <w:tcPr>
            <w:tcW w:w="2835" w:type="dxa"/>
            <w:vAlign w:val="center"/>
          </w:tcPr>
          <w:p w14:paraId="3117E41C" w14:textId="12FA069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Theta relative power (%)</w:t>
            </w:r>
          </w:p>
        </w:tc>
        <w:tc>
          <w:tcPr>
            <w:tcW w:w="1843" w:type="dxa"/>
            <w:vAlign w:val="center"/>
          </w:tcPr>
          <w:p w14:paraId="7C96CEC6" w14:textId="1CDC394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10.381</w:t>
            </w:r>
          </w:p>
        </w:tc>
        <w:tc>
          <w:tcPr>
            <w:tcW w:w="1985" w:type="dxa"/>
            <w:vAlign w:val="center"/>
          </w:tcPr>
          <w:p w14:paraId="40878282" w14:textId="478F4CB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3, 91.77</w:t>
            </w:r>
          </w:p>
        </w:tc>
        <w:tc>
          <w:tcPr>
            <w:tcW w:w="1633" w:type="dxa"/>
            <w:vAlign w:val="center"/>
          </w:tcPr>
          <w:p w14:paraId="29A68361" w14:textId="5F7FBB9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73D10903" w14:textId="77777777" w:rsidTr="00857765">
        <w:tc>
          <w:tcPr>
            <w:tcW w:w="2835" w:type="dxa"/>
            <w:vAlign w:val="center"/>
          </w:tcPr>
          <w:p w14:paraId="6100E747" w14:textId="424D3E6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Alpha relative power (%)</w:t>
            </w:r>
          </w:p>
        </w:tc>
        <w:tc>
          <w:tcPr>
            <w:tcW w:w="1843" w:type="dxa"/>
            <w:vAlign w:val="center"/>
          </w:tcPr>
          <w:p w14:paraId="7AB56F5F" w14:textId="2860542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10.921</w:t>
            </w:r>
          </w:p>
        </w:tc>
        <w:tc>
          <w:tcPr>
            <w:tcW w:w="1985" w:type="dxa"/>
            <w:vAlign w:val="center"/>
          </w:tcPr>
          <w:p w14:paraId="1D7E94E3" w14:textId="128A433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3, 91.86</w:t>
            </w:r>
          </w:p>
        </w:tc>
        <w:tc>
          <w:tcPr>
            <w:tcW w:w="1633" w:type="dxa"/>
            <w:vAlign w:val="center"/>
          </w:tcPr>
          <w:p w14:paraId="1C22883B" w14:textId="5D41CBB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3CB15C51" w14:textId="77777777" w:rsidTr="00857765">
        <w:tc>
          <w:tcPr>
            <w:tcW w:w="2835" w:type="dxa"/>
            <w:vAlign w:val="center"/>
          </w:tcPr>
          <w:p w14:paraId="3553A02B" w14:textId="40319F9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Sigma relative power (%)</w:t>
            </w:r>
          </w:p>
        </w:tc>
        <w:tc>
          <w:tcPr>
            <w:tcW w:w="1843" w:type="dxa"/>
            <w:vAlign w:val="center"/>
          </w:tcPr>
          <w:p w14:paraId="643450A2" w14:textId="4AC4822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9.396</w:t>
            </w:r>
          </w:p>
        </w:tc>
        <w:tc>
          <w:tcPr>
            <w:tcW w:w="1985" w:type="dxa"/>
            <w:vAlign w:val="center"/>
          </w:tcPr>
          <w:p w14:paraId="46064DD6" w14:textId="6FC2F12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3, 92.19</w:t>
            </w:r>
          </w:p>
        </w:tc>
        <w:tc>
          <w:tcPr>
            <w:tcW w:w="1633" w:type="dxa"/>
            <w:vAlign w:val="center"/>
          </w:tcPr>
          <w:p w14:paraId="7AE4F5A9" w14:textId="24A977B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2B991089" w14:textId="77777777" w:rsidTr="00857765">
        <w:tc>
          <w:tcPr>
            <w:tcW w:w="2835" w:type="dxa"/>
            <w:vAlign w:val="center"/>
          </w:tcPr>
          <w:p w14:paraId="7B2F5614" w14:textId="1461D97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Beta relative power (%)</w:t>
            </w:r>
          </w:p>
        </w:tc>
        <w:tc>
          <w:tcPr>
            <w:tcW w:w="1843" w:type="dxa"/>
            <w:vAlign w:val="center"/>
          </w:tcPr>
          <w:p w14:paraId="6206487B" w14:textId="08E11A2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11.068</w:t>
            </w:r>
          </w:p>
        </w:tc>
        <w:tc>
          <w:tcPr>
            <w:tcW w:w="1985" w:type="dxa"/>
            <w:vAlign w:val="center"/>
          </w:tcPr>
          <w:p w14:paraId="26178368" w14:textId="3EB5152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3, 92.15</w:t>
            </w:r>
          </w:p>
        </w:tc>
        <w:tc>
          <w:tcPr>
            <w:tcW w:w="1633" w:type="dxa"/>
            <w:vAlign w:val="center"/>
          </w:tcPr>
          <w:p w14:paraId="6F18F5C2" w14:textId="43FA0C0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58A4D263" w14:textId="77777777" w:rsidTr="00857765">
        <w:tc>
          <w:tcPr>
            <w:tcW w:w="2835" w:type="dxa"/>
            <w:tcBorders>
              <w:bottom w:val="single" w:sz="8" w:space="0" w:color="auto"/>
            </w:tcBorders>
            <w:vAlign w:val="center"/>
          </w:tcPr>
          <w:p w14:paraId="2A1C1164" w14:textId="6AAB661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SEF95 (Hz)</w:t>
            </w:r>
          </w:p>
        </w:tc>
        <w:tc>
          <w:tcPr>
            <w:tcW w:w="1843" w:type="dxa"/>
            <w:tcBorders>
              <w:bottom w:val="single" w:sz="8" w:space="0" w:color="auto"/>
            </w:tcBorders>
            <w:vAlign w:val="center"/>
          </w:tcPr>
          <w:p w14:paraId="11D3F6F5" w14:textId="4C78777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14.040</w:t>
            </w:r>
          </w:p>
        </w:tc>
        <w:tc>
          <w:tcPr>
            <w:tcW w:w="1985" w:type="dxa"/>
            <w:tcBorders>
              <w:bottom w:val="single" w:sz="8" w:space="0" w:color="auto"/>
            </w:tcBorders>
            <w:vAlign w:val="center"/>
          </w:tcPr>
          <w:p w14:paraId="0BB5CF60" w14:textId="448CEF4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3, 91.94</w:t>
            </w:r>
          </w:p>
        </w:tc>
        <w:tc>
          <w:tcPr>
            <w:tcW w:w="1633" w:type="dxa"/>
            <w:tcBorders>
              <w:bottom w:val="single" w:sz="8" w:space="0" w:color="auto"/>
            </w:tcBorders>
            <w:vAlign w:val="center"/>
          </w:tcPr>
          <w:p w14:paraId="58E15C75" w14:textId="6DC4036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bl>
    <w:p w14:paraId="3983EF69" w14:textId="21CD0483" w:rsidR="00857765" w:rsidRPr="00E81F0C" w:rsidRDefault="00857765" w:rsidP="00E1703F">
      <w:pPr>
        <w:keepNext/>
        <w:keepLines/>
        <w:spacing w:before="280" w:after="290"/>
        <w:jc w:val="left"/>
        <w:outlineLvl w:val="3"/>
        <w:rPr>
          <w:rFonts w:ascii="Times New Roman" w:eastAsia="等线" w:hAnsi="Times New Roman" w:cs="Times New Roman" w:hint="eastAsia"/>
          <w:b/>
          <w:szCs w:val="28"/>
          <w14:ligatures w14:val="none"/>
        </w:rPr>
      </w:pPr>
      <w:r w:rsidRPr="00857765">
        <w:rPr>
          <w:rFonts w:ascii="Times New Roman" w:eastAsia="等线" w:hAnsi="Times New Roman" w:cs="Times New Roman"/>
          <w:b/>
          <w:szCs w:val="28"/>
          <w14:ligatures w14:val="none"/>
        </w:rPr>
        <w:t>Panel B</w:t>
      </w:r>
      <w:r w:rsidR="006F3A1A">
        <w:rPr>
          <w:rFonts w:ascii="Times New Roman" w:eastAsia="等线" w:hAnsi="Times New Roman" w:cs="Times New Roman" w:hint="eastAsia"/>
          <w:b/>
          <w:szCs w:val="28"/>
          <w14:ligatures w14:val="none"/>
        </w:rPr>
        <w:t xml:space="preserve">. </w:t>
      </w:r>
      <w:r w:rsidRPr="00857765">
        <w:rPr>
          <w:rFonts w:ascii="Times New Roman" w:eastAsia="等线" w:hAnsi="Times New Roman" w:cs="Times New Roman"/>
          <w:b/>
          <w:szCs w:val="28"/>
          <w14:ligatures w14:val="none"/>
        </w:rPr>
        <w:t>FDR-corrected pairwise comparisons</w:t>
      </w:r>
      <w:r w:rsidR="00E6168B">
        <w:rPr>
          <w:rFonts w:ascii="Times New Roman" w:eastAsia="等线" w:hAnsi="Times New Roman" w:cs="Times New Roman" w:hint="eastAsia"/>
          <w:b/>
          <w:szCs w:val="28"/>
          <w14:ligatures w14:val="none"/>
        </w:rPr>
        <w:t>.</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1134"/>
        <w:gridCol w:w="709"/>
        <w:gridCol w:w="850"/>
        <w:gridCol w:w="851"/>
        <w:gridCol w:w="992"/>
      </w:tblGrid>
      <w:tr w:rsidR="00857765" w:rsidRPr="00857765" w14:paraId="5C94ED07" w14:textId="77777777" w:rsidTr="0055788D">
        <w:trPr>
          <w:tblHeader/>
        </w:trPr>
        <w:tc>
          <w:tcPr>
            <w:tcW w:w="2410" w:type="dxa"/>
            <w:tcBorders>
              <w:top w:val="single" w:sz="8" w:space="0" w:color="auto"/>
              <w:bottom w:val="single" w:sz="8" w:space="0" w:color="auto"/>
            </w:tcBorders>
            <w:vAlign w:val="center"/>
          </w:tcPr>
          <w:p w14:paraId="20A16B0E" w14:textId="2D318D34" w:rsidR="00857765" w:rsidRPr="00857765" w:rsidRDefault="00857765" w:rsidP="00857765">
            <w:pPr>
              <w:rPr>
                <w:rFonts w:ascii="Times New Roman" w:hAnsi="Times New Roman" w:cs="Times New Roman"/>
                <w:sz w:val="20"/>
                <w:szCs w:val="20"/>
              </w:rPr>
            </w:pPr>
            <w:bookmarkStart w:id="1" w:name="_Hlk234528889"/>
            <w:r w:rsidRPr="00857765">
              <w:rPr>
                <w:rFonts w:ascii="Times New Roman" w:hAnsi="Times New Roman" w:cs="Times New Roman"/>
                <w:b/>
                <w:bCs/>
                <w:sz w:val="20"/>
                <w:szCs w:val="20"/>
              </w:rPr>
              <w:t>Metric</w:t>
            </w:r>
          </w:p>
        </w:tc>
        <w:tc>
          <w:tcPr>
            <w:tcW w:w="2410" w:type="dxa"/>
            <w:tcBorders>
              <w:top w:val="single" w:sz="8" w:space="0" w:color="auto"/>
              <w:bottom w:val="single" w:sz="8" w:space="0" w:color="auto"/>
            </w:tcBorders>
            <w:vAlign w:val="center"/>
          </w:tcPr>
          <w:p w14:paraId="6B94B17B" w14:textId="6102C83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b/>
                <w:bCs/>
                <w:sz w:val="20"/>
                <w:szCs w:val="20"/>
              </w:rPr>
              <w:t>Contrast</w:t>
            </w:r>
          </w:p>
        </w:tc>
        <w:tc>
          <w:tcPr>
            <w:tcW w:w="1134" w:type="dxa"/>
            <w:tcBorders>
              <w:top w:val="single" w:sz="8" w:space="0" w:color="auto"/>
              <w:bottom w:val="single" w:sz="8" w:space="0" w:color="auto"/>
            </w:tcBorders>
            <w:vAlign w:val="center"/>
          </w:tcPr>
          <w:p w14:paraId="42699AC5" w14:textId="42C825B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b/>
                <w:bCs/>
                <w:sz w:val="20"/>
                <w:szCs w:val="20"/>
              </w:rPr>
              <w:t>Estimate</w:t>
            </w:r>
          </w:p>
        </w:tc>
        <w:tc>
          <w:tcPr>
            <w:tcW w:w="709" w:type="dxa"/>
            <w:tcBorders>
              <w:top w:val="single" w:sz="8" w:space="0" w:color="auto"/>
              <w:bottom w:val="single" w:sz="8" w:space="0" w:color="auto"/>
            </w:tcBorders>
            <w:vAlign w:val="center"/>
          </w:tcPr>
          <w:p w14:paraId="68633E5F" w14:textId="135BFD1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b/>
                <w:bCs/>
                <w:sz w:val="20"/>
                <w:szCs w:val="20"/>
              </w:rPr>
              <w:t>SE</w:t>
            </w:r>
          </w:p>
        </w:tc>
        <w:tc>
          <w:tcPr>
            <w:tcW w:w="850" w:type="dxa"/>
            <w:tcBorders>
              <w:top w:val="single" w:sz="8" w:space="0" w:color="auto"/>
              <w:bottom w:val="single" w:sz="8" w:space="0" w:color="auto"/>
            </w:tcBorders>
            <w:vAlign w:val="center"/>
          </w:tcPr>
          <w:p w14:paraId="425CB54D" w14:textId="4B08BE0F" w:rsidR="00857765" w:rsidRPr="00857765" w:rsidRDefault="00857765" w:rsidP="00857765">
            <w:pPr>
              <w:rPr>
                <w:rFonts w:ascii="Times New Roman" w:hAnsi="Times New Roman" w:cs="Times New Roman"/>
                <w:sz w:val="20"/>
                <w:szCs w:val="20"/>
              </w:rPr>
            </w:pPr>
            <w:proofErr w:type="spellStart"/>
            <w:r w:rsidRPr="00857765">
              <w:rPr>
                <w:rFonts w:ascii="Times New Roman" w:hAnsi="Times New Roman" w:cs="Times New Roman"/>
                <w:b/>
                <w:bCs/>
                <w:sz w:val="20"/>
                <w:szCs w:val="20"/>
              </w:rPr>
              <w:t>df</w:t>
            </w:r>
            <w:proofErr w:type="spellEnd"/>
          </w:p>
        </w:tc>
        <w:tc>
          <w:tcPr>
            <w:tcW w:w="851" w:type="dxa"/>
            <w:tcBorders>
              <w:top w:val="single" w:sz="8" w:space="0" w:color="auto"/>
              <w:bottom w:val="single" w:sz="8" w:space="0" w:color="auto"/>
            </w:tcBorders>
            <w:vAlign w:val="center"/>
          </w:tcPr>
          <w:p w14:paraId="79A42F4C" w14:textId="29701E7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b/>
                <w:bCs/>
                <w:sz w:val="20"/>
                <w:szCs w:val="20"/>
              </w:rPr>
              <w:t>t ratio</w:t>
            </w:r>
          </w:p>
        </w:tc>
        <w:tc>
          <w:tcPr>
            <w:tcW w:w="992" w:type="dxa"/>
            <w:tcBorders>
              <w:top w:val="single" w:sz="8" w:space="0" w:color="auto"/>
              <w:bottom w:val="single" w:sz="8" w:space="0" w:color="auto"/>
            </w:tcBorders>
            <w:vAlign w:val="center"/>
          </w:tcPr>
          <w:p w14:paraId="2AB77F21" w14:textId="63EA1AA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b/>
                <w:bCs/>
                <w:sz w:val="20"/>
                <w:szCs w:val="20"/>
              </w:rPr>
              <w:t xml:space="preserve">FDR-adjusted </w:t>
            </w:r>
            <w:r w:rsidRPr="00857765">
              <w:rPr>
                <w:rFonts w:ascii="Times New Roman" w:hAnsi="Times New Roman" w:cs="Times New Roman"/>
                <w:b/>
                <w:bCs/>
                <w:i/>
                <w:iCs/>
                <w:sz w:val="20"/>
                <w:szCs w:val="20"/>
              </w:rPr>
              <w:t>P</w:t>
            </w:r>
            <w:r>
              <w:rPr>
                <w:rFonts w:ascii="Times New Roman" w:hAnsi="Times New Roman" w:cs="Times New Roman" w:hint="eastAsia"/>
                <w:b/>
                <w:bCs/>
                <w:sz w:val="20"/>
                <w:szCs w:val="20"/>
              </w:rPr>
              <w:t xml:space="preserve"> </w:t>
            </w:r>
            <w:r w:rsidRPr="00857765">
              <w:rPr>
                <w:rFonts w:ascii="Times New Roman" w:hAnsi="Times New Roman" w:cs="Times New Roman"/>
                <w:b/>
                <w:bCs/>
                <w:sz w:val="20"/>
                <w:szCs w:val="20"/>
              </w:rPr>
              <w:t>value</w:t>
            </w:r>
          </w:p>
        </w:tc>
      </w:tr>
      <w:bookmarkEnd w:id="1"/>
      <w:tr w:rsidR="00857765" w:rsidRPr="00857765" w14:paraId="3F829CCF" w14:textId="77777777" w:rsidTr="00387AAD">
        <w:tc>
          <w:tcPr>
            <w:tcW w:w="2410" w:type="dxa"/>
            <w:tcBorders>
              <w:top w:val="single" w:sz="8" w:space="0" w:color="auto"/>
            </w:tcBorders>
            <w:vAlign w:val="center"/>
          </w:tcPr>
          <w:p w14:paraId="58560FCA" w14:textId="3326332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Delta relative power (%)</w:t>
            </w:r>
          </w:p>
        </w:tc>
        <w:tc>
          <w:tcPr>
            <w:tcW w:w="2410" w:type="dxa"/>
            <w:tcBorders>
              <w:top w:val="single" w:sz="8" w:space="0" w:color="auto"/>
            </w:tcBorders>
            <w:vAlign w:val="center"/>
          </w:tcPr>
          <w:p w14:paraId="78A8A7F3" w14:textId="0F8F82D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Baseline-Induction</w:t>
            </w:r>
          </w:p>
        </w:tc>
        <w:tc>
          <w:tcPr>
            <w:tcW w:w="1134" w:type="dxa"/>
            <w:tcBorders>
              <w:top w:val="single" w:sz="8" w:space="0" w:color="auto"/>
            </w:tcBorders>
            <w:vAlign w:val="center"/>
          </w:tcPr>
          <w:p w14:paraId="794000DF" w14:textId="46CB5F0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2.29</w:t>
            </w:r>
          </w:p>
        </w:tc>
        <w:tc>
          <w:tcPr>
            <w:tcW w:w="709" w:type="dxa"/>
            <w:tcBorders>
              <w:top w:val="single" w:sz="8" w:space="0" w:color="auto"/>
            </w:tcBorders>
            <w:vAlign w:val="center"/>
          </w:tcPr>
          <w:p w14:paraId="276E64EC" w14:textId="030A648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4.54</w:t>
            </w:r>
          </w:p>
        </w:tc>
        <w:tc>
          <w:tcPr>
            <w:tcW w:w="850" w:type="dxa"/>
            <w:tcBorders>
              <w:top w:val="single" w:sz="8" w:space="0" w:color="auto"/>
            </w:tcBorders>
            <w:vAlign w:val="center"/>
          </w:tcPr>
          <w:p w14:paraId="51227997" w14:textId="40BFF4C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94.21</w:t>
            </w:r>
          </w:p>
        </w:tc>
        <w:tc>
          <w:tcPr>
            <w:tcW w:w="851" w:type="dxa"/>
            <w:tcBorders>
              <w:top w:val="single" w:sz="8" w:space="0" w:color="auto"/>
            </w:tcBorders>
            <w:vAlign w:val="center"/>
          </w:tcPr>
          <w:p w14:paraId="329F771D" w14:textId="1F1E265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0.50</w:t>
            </w:r>
          </w:p>
        </w:tc>
        <w:tc>
          <w:tcPr>
            <w:tcW w:w="992" w:type="dxa"/>
            <w:tcBorders>
              <w:top w:val="single" w:sz="8" w:space="0" w:color="auto"/>
            </w:tcBorders>
            <w:vAlign w:val="center"/>
          </w:tcPr>
          <w:p w14:paraId="2AA96489" w14:textId="62B1193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0.615</w:t>
            </w:r>
          </w:p>
        </w:tc>
      </w:tr>
      <w:tr w:rsidR="00857765" w:rsidRPr="00857765" w14:paraId="2F997C74" w14:textId="77777777" w:rsidTr="00387AAD">
        <w:tc>
          <w:tcPr>
            <w:tcW w:w="2410" w:type="dxa"/>
            <w:vAlign w:val="center"/>
          </w:tcPr>
          <w:p w14:paraId="10C67E27" w14:textId="3F203AE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Delta relative power (%)</w:t>
            </w:r>
          </w:p>
        </w:tc>
        <w:tc>
          <w:tcPr>
            <w:tcW w:w="2410" w:type="dxa"/>
            <w:vAlign w:val="center"/>
          </w:tcPr>
          <w:p w14:paraId="29E2668D" w14:textId="5F6DADF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Baseline-Maintenance</w:t>
            </w:r>
          </w:p>
        </w:tc>
        <w:tc>
          <w:tcPr>
            <w:tcW w:w="1134" w:type="dxa"/>
            <w:vAlign w:val="center"/>
          </w:tcPr>
          <w:p w14:paraId="6D84F487" w14:textId="018026C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16.79</w:t>
            </w:r>
          </w:p>
        </w:tc>
        <w:tc>
          <w:tcPr>
            <w:tcW w:w="709" w:type="dxa"/>
            <w:vAlign w:val="center"/>
          </w:tcPr>
          <w:p w14:paraId="20A5DFEC" w14:textId="2C5D8CF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4.51</w:t>
            </w:r>
          </w:p>
        </w:tc>
        <w:tc>
          <w:tcPr>
            <w:tcW w:w="850" w:type="dxa"/>
            <w:vAlign w:val="center"/>
          </w:tcPr>
          <w:p w14:paraId="168C2466" w14:textId="1BF5E1A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94.91</w:t>
            </w:r>
          </w:p>
        </w:tc>
        <w:tc>
          <w:tcPr>
            <w:tcW w:w="851" w:type="dxa"/>
            <w:vAlign w:val="center"/>
          </w:tcPr>
          <w:p w14:paraId="195D115B" w14:textId="42DECE0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3.72</w:t>
            </w:r>
          </w:p>
        </w:tc>
        <w:tc>
          <w:tcPr>
            <w:tcW w:w="992" w:type="dxa"/>
            <w:vAlign w:val="center"/>
          </w:tcPr>
          <w:p w14:paraId="226FA1A8" w14:textId="7892922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527ABD6D" w14:textId="77777777" w:rsidTr="00387AAD">
        <w:tc>
          <w:tcPr>
            <w:tcW w:w="2410" w:type="dxa"/>
            <w:vAlign w:val="center"/>
          </w:tcPr>
          <w:p w14:paraId="2E48407D" w14:textId="29FE061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Delta relative power (%)</w:t>
            </w:r>
          </w:p>
        </w:tc>
        <w:tc>
          <w:tcPr>
            <w:tcW w:w="2410" w:type="dxa"/>
            <w:vAlign w:val="center"/>
          </w:tcPr>
          <w:p w14:paraId="24DEC6CA" w14:textId="5152EA6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Baseline-Recovery</w:t>
            </w:r>
          </w:p>
        </w:tc>
        <w:tc>
          <w:tcPr>
            <w:tcW w:w="1134" w:type="dxa"/>
            <w:vAlign w:val="center"/>
          </w:tcPr>
          <w:p w14:paraId="117D02E3" w14:textId="775FBA4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22.57</w:t>
            </w:r>
          </w:p>
        </w:tc>
        <w:tc>
          <w:tcPr>
            <w:tcW w:w="709" w:type="dxa"/>
            <w:vAlign w:val="center"/>
          </w:tcPr>
          <w:p w14:paraId="03E4673B" w14:textId="2E7B502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4.51</w:t>
            </w:r>
          </w:p>
        </w:tc>
        <w:tc>
          <w:tcPr>
            <w:tcW w:w="850" w:type="dxa"/>
            <w:vAlign w:val="center"/>
          </w:tcPr>
          <w:p w14:paraId="6C58EEB7" w14:textId="4BBFA25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94.91</w:t>
            </w:r>
          </w:p>
        </w:tc>
        <w:tc>
          <w:tcPr>
            <w:tcW w:w="851" w:type="dxa"/>
            <w:vAlign w:val="center"/>
          </w:tcPr>
          <w:p w14:paraId="2ACAC9BC" w14:textId="11C3D53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5.00</w:t>
            </w:r>
          </w:p>
        </w:tc>
        <w:tc>
          <w:tcPr>
            <w:tcW w:w="992" w:type="dxa"/>
            <w:vAlign w:val="center"/>
          </w:tcPr>
          <w:p w14:paraId="40A9F076" w14:textId="20D6C71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79DB3397" w14:textId="77777777" w:rsidTr="00387AAD">
        <w:tc>
          <w:tcPr>
            <w:tcW w:w="2410" w:type="dxa"/>
            <w:vAlign w:val="center"/>
          </w:tcPr>
          <w:p w14:paraId="49C1E147" w14:textId="6AA094B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Delta relative power (%)</w:t>
            </w:r>
          </w:p>
        </w:tc>
        <w:tc>
          <w:tcPr>
            <w:tcW w:w="2410" w:type="dxa"/>
            <w:vAlign w:val="center"/>
          </w:tcPr>
          <w:p w14:paraId="2DEC431A" w14:textId="54390DA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Induction-Maintenance</w:t>
            </w:r>
          </w:p>
        </w:tc>
        <w:tc>
          <w:tcPr>
            <w:tcW w:w="1134" w:type="dxa"/>
            <w:vAlign w:val="center"/>
          </w:tcPr>
          <w:p w14:paraId="5BD6FBE9" w14:textId="2EC586B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14.50</w:t>
            </w:r>
          </w:p>
        </w:tc>
        <w:tc>
          <w:tcPr>
            <w:tcW w:w="709" w:type="dxa"/>
            <w:vAlign w:val="center"/>
          </w:tcPr>
          <w:p w14:paraId="618AEDB6" w14:textId="6ACEE8E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4.51</w:t>
            </w:r>
          </w:p>
        </w:tc>
        <w:tc>
          <w:tcPr>
            <w:tcW w:w="850" w:type="dxa"/>
            <w:vAlign w:val="center"/>
          </w:tcPr>
          <w:p w14:paraId="29CE57AE" w14:textId="1EC9195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94.91</w:t>
            </w:r>
          </w:p>
        </w:tc>
        <w:tc>
          <w:tcPr>
            <w:tcW w:w="851" w:type="dxa"/>
            <w:vAlign w:val="center"/>
          </w:tcPr>
          <w:p w14:paraId="6C066BA6" w14:textId="23DE068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3.21</w:t>
            </w:r>
          </w:p>
        </w:tc>
        <w:tc>
          <w:tcPr>
            <w:tcW w:w="992" w:type="dxa"/>
            <w:vAlign w:val="center"/>
          </w:tcPr>
          <w:p w14:paraId="4D5CBD69" w14:textId="17AD66C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0.003</w:t>
            </w:r>
          </w:p>
        </w:tc>
      </w:tr>
      <w:tr w:rsidR="00857765" w:rsidRPr="00857765" w14:paraId="76AF0FF2" w14:textId="77777777" w:rsidTr="00387AAD">
        <w:tc>
          <w:tcPr>
            <w:tcW w:w="2410" w:type="dxa"/>
            <w:vAlign w:val="center"/>
          </w:tcPr>
          <w:p w14:paraId="69572EE0" w14:textId="724C8BD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Delta relative power (%)</w:t>
            </w:r>
          </w:p>
        </w:tc>
        <w:tc>
          <w:tcPr>
            <w:tcW w:w="2410" w:type="dxa"/>
            <w:vAlign w:val="center"/>
          </w:tcPr>
          <w:p w14:paraId="50AE2D80" w14:textId="03DE231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Induction-Recovery</w:t>
            </w:r>
          </w:p>
        </w:tc>
        <w:tc>
          <w:tcPr>
            <w:tcW w:w="1134" w:type="dxa"/>
            <w:vAlign w:val="center"/>
          </w:tcPr>
          <w:p w14:paraId="45147771" w14:textId="0CE02B2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20.28</w:t>
            </w:r>
          </w:p>
        </w:tc>
        <w:tc>
          <w:tcPr>
            <w:tcW w:w="709" w:type="dxa"/>
            <w:vAlign w:val="center"/>
          </w:tcPr>
          <w:p w14:paraId="3D371220" w14:textId="0EE3D10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4.51</w:t>
            </w:r>
          </w:p>
        </w:tc>
        <w:tc>
          <w:tcPr>
            <w:tcW w:w="850" w:type="dxa"/>
            <w:vAlign w:val="center"/>
          </w:tcPr>
          <w:p w14:paraId="04BF3AEF" w14:textId="54D6E84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94.91</w:t>
            </w:r>
          </w:p>
        </w:tc>
        <w:tc>
          <w:tcPr>
            <w:tcW w:w="851" w:type="dxa"/>
            <w:vAlign w:val="center"/>
          </w:tcPr>
          <w:p w14:paraId="3744861E" w14:textId="539A243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4.49</w:t>
            </w:r>
          </w:p>
        </w:tc>
        <w:tc>
          <w:tcPr>
            <w:tcW w:w="992" w:type="dxa"/>
            <w:vAlign w:val="center"/>
          </w:tcPr>
          <w:p w14:paraId="5AD9F594" w14:textId="5B6B465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57D4EE17" w14:textId="77777777" w:rsidTr="00387AAD">
        <w:tc>
          <w:tcPr>
            <w:tcW w:w="2410" w:type="dxa"/>
            <w:vAlign w:val="center"/>
          </w:tcPr>
          <w:p w14:paraId="3503A74F" w14:textId="3D75551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Delta relative power (%)</w:t>
            </w:r>
          </w:p>
        </w:tc>
        <w:tc>
          <w:tcPr>
            <w:tcW w:w="2410" w:type="dxa"/>
            <w:vAlign w:val="center"/>
          </w:tcPr>
          <w:p w14:paraId="683646DB" w14:textId="7106E4F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Maintenance-Recovery</w:t>
            </w:r>
          </w:p>
        </w:tc>
        <w:tc>
          <w:tcPr>
            <w:tcW w:w="1134" w:type="dxa"/>
            <w:vAlign w:val="center"/>
          </w:tcPr>
          <w:p w14:paraId="05493281" w14:textId="218889A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5.78</w:t>
            </w:r>
          </w:p>
        </w:tc>
        <w:tc>
          <w:tcPr>
            <w:tcW w:w="709" w:type="dxa"/>
            <w:vAlign w:val="center"/>
          </w:tcPr>
          <w:p w14:paraId="64232467" w14:textId="0E14B7E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4.47</w:t>
            </w:r>
          </w:p>
        </w:tc>
        <w:tc>
          <w:tcPr>
            <w:tcW w:w="850" w:type="dxa"/>
            <w:vAlign w:val="center"/>
          </w:tcPr>
          <w:p w14:paraId="33385D55" w14:textId="4BE037F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94.21</w:t>
            </w:r>
          </w:p>
        </w:tc>
        <w:tc>
          <w:tcPr>
            <w:tcW w:w="851" w:type="dxa"/>
            <w:vAlign w:val="center"/>
          </w:tcPr>
          <w:p w14:paraId="14615E86" w14:textId="73D0D6A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1.29</w:t>
            </w:r>
          </w:p>
        </w:tc>
        <w:tc>
          <w:tcPr>
            <w:tcW w:w="992" w:type="dxa"/>
            <w:vAlign w:val="center"/>
          </w:tcPr>
          <w:p w14:paraId="7673E995" w14:textId="2DC7942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0.239</w:t>
            </w:r>
          </w:p>
        </w:tc>
      </w:tr>
      <w:tr w:rsidR="00857765" w:rsidRPr="00857765" w14:paraId="50685C6D" w14:textId="77777777" w:rsidTr="00387AAD">
        <w:tc>
          <w:tcPr>
            <w:tcW w:w="2410" w:type="dxa"/>
            <w:vAlign w:val="center"/>
          </w:tcPr>
          <w:p w14:paraId="1EBED707" w14:textId="5C8C04D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Theta relative power (%)</w:t>
            </w:r>
          </w:p>
        </w:tc>
        <w:tc>
          <w:tcPr>
            <w:tcW w:w="2410" w:type="dxa"/>
            <w:vAlign w:val="center"/>
          </w:tcPr>
          <w:p w14:paraId="1A4BE5E3" w14:textId="3676D19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Baseline-Induction</w:t>
            </w:r>
          </w:p>
        </w:tc>
        <w:tc>
          <w:tcPr>
            <w:tcW w:w="1134" w:type="dxa"/>
            <w:vAlign w:val="center"/>
          </w:tcPr>
          <w:p w14:paraId="6CBEEDBC" w14:textId="1332120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0.43</w:t>
            </w:r>
          </w:p>
        </w:tc>
        <w:tc>
          <w:tcPr>
            <w:tcW w:w="709" w:type="dxa"/>
            <w:vAlign w:val="center"/>
          </w:tcPr>
          <w:p w14:paraId="73B32EF1" w14:textId="02EB3C1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1.43</w:t>
            </w:r>
          </w:p>
        </w:tc>
        <w:tc>
          <w:tcPr>
            <w:tcW w:w="850" w:type="dxa"/>
            <w:vAlign w:val="center"/>
          </w:tcPr>
          <w:p w14:paraId="3C1CD840" w14:textId="156E08A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94.15</w:t>
            </w:r>
          </w:p>
        </w:tc>
        <w:tc>
          <w:tcPr>
            <w:tcW w:w="851" w:type="dxa"/>
            <w:vAlign w:val="center"/>
          </w:tcPr>
          <w:p w14:paraId="39A0DD1A" w14:textId="394E48D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0.30</w:t>
            </w:r>
          </w:p>
        </w:tc>
        <w:tc>
          <w:tcPr>
            <w:tcW w:w="992" w:type="dxa"/>
            <w:vAlign w:val="center"/>
          </w:tcPr>
          <w:p w14:paraId="6B4EFDB8" w14:textId="0B4CE84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0.763</w:t>
            </w:r>
          </w:p>
        </w:tc>
      </w:tr>
      <w:tr w:rsidR="00857765" w:rsidRPr="00857765" w14:paraId="5E83C636" w14:textId="77777777" w:rsidTr="00387AAD">
        <w:tc>
          <w:tcPr>
            <w:tcW w:w="2410" w:type="dxa"/>
            <w:vAlign w:val="center"/>
          </w:tcPr>
          <w:p w14:paraId="4EAEA0AE" w14:textId="2077978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Theta relative power (%)</w:t>
            </w:r>
          </w:p>
        </w:tc>
        <w:tc>
          <w:tcPr>
            <w:tcW w:w="2410" w:type="dxa"/>
            <w:vAlign w:val="center"/>
          </w:tcPr>
          <w:p w14:paraId="1C57204F" w14:textId="1E96DBB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Baseline-Maintenance</w:t>
            </w:r>
          </w:p>
        </w:tc>
        <w:tc>
          <w:tcPr>
            <w:tcW w:w="1134" w:type="dxa"/>
            <w:vAlign w:val="center"/>
          </w:tcPr>
          <w:p w14:paraId="557F3C28" w14:textId="737CF04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-3.00</w:t>
            </w:r>
          </w:p>
        </w:tc>
        <w:tc>
          <w:tcPr>
            <w:tcW w:w="709" w:type="dxa"/>
            <w:vAlign w:val="center"/>
          </w:tcPr>
          <w:p w14:paraId="0D33B2FC" w14:textId="1B1BFB1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1.42</w:t>
            </w:r>
          </w:p>
        </w:tc>
        <w:tc>
          <w:tcPr>
            <w:tcW w:w="850" w:type="dxa"/>
            <w:vAlign w:val="center"/>
          </w:tcPr>
          <w:p w14:paraId="136628F8" w14:textId="1B7B721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94.74</w:t>
            </w:r>
          </w:p>
        </w:tc>
        <w:tc>
          <w:tcPr>
            <w:tcW w:w="851" w:type="dxa"/>
            <w:vAlign w:val="center"/>
          </w:tcPr>
          <w:p w14:paraId="513E6724" w14:textId="69D5086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-2.11</w:t>
            </w:r>
          </w:p>
        </w:tc>
        <w:tc>
          <w:tcPr>
            <w:tcW w:w="992" w:type="dxa"/>
            <w:vAlign w:val="center"/>
          </w:tcPr>
          <w:p w14:paraId="6207C0FE" w14:textId="2CAFBFF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0.045</w:t>
            </w:r>
          </w:p>
        </w:tc>
      </w:tr>
      <w:tr w:rsidR="00857765" w:rsidRPr="00857765" w14:paraId="50377666" w14:textId="77777777" w:rsidTr="00387AAD">
        <w:tc>
          <w:tcPr>
            <w:tcW w:w="2410" w:type="dxa"/>
            <w:vAlign w:val="center"/>
          </w:tcPr>
          <w:p w14:paraId="0057DBB7" w14:textId="6D64463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Theta relative power (%)</w:t>
            </w:r>
          </w:p>
        </w:tc>
        <w:tc>
          <w:tcPr>
            <w:tcW w:w="2410" w:type="dxa"/>
            <w:vAlign w:val="center"/>
          </w:tcPr>
          <w:p w14:paraId="4594A3A4" w14:textId="3EA3C0E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Baseline-Recovery</w:t>
            </w:r>
          </w:p>
        </w:tc>
        <w:tc>
          <w:tcPr>
            <w:tcW w:w="1134" w:type="dxa"/>
            <w:vAlign w:val="center"/>
          </w:tcPr>
          <w:p w14:paraId="7256B234" w14:textId="12C60F6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-6.44</w:t>
            </w:r>
          </w:p>
        </w:tc>
        <w:tc>
          <w:tcPr>
            <w:tcW w:w="709" w:type="dxa"/>
            <w:vAlign w:val="center"/>
          </w:tcPr>
          <w:p w14:paraId="02FF6523" w14:textId="5348ED8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1.42</w:t>
            </w:r>
          </w:p>
        </w:tc>
        <w:tc>
          <w:tcPr>
            <w:tcW w:w="850" w:type="dxa"/>
            <w:vAlign w:val="center"/>
          </w:tcPr>
          <w:p w14:paraId="1AD7A717" w14:textId="2FCD467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94.74</w:t>
            </w:r>
          </w:p>
        </w:tc>
        <w:tc>
          <w:tcPr>
            <w:tcW w:w="851" w:type="dxa"/>
            <w:vAlign w:val="center"/>
          </w:tcPr>
          <w:p w14:paraId="5E31D9C0" w14:textId="7114DE5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-4.53</w:t>
            </w:r>
          </w:p>
        </w:tc>
        <w:tc>
          <w:tcPr>
            <w:tcW w:w="992" w:type="dxa"/>
            <w:vAlign w:val="center"/>
          </w:tcPr>
          <w:p w14:paraId="397B74AA" w14:textId="48A3197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0B9EF9DE" w14:textId="77777777" w:rsidTr="00387AAD">
        <w:tc>
          <w:tcPr>
            <w:tcW w:w="2410" w:type="dxa"/>
            <w:vAlign w:val="center"/>
          </w:tcPr>
          <w:p w14:paraId="7AC5FC52" w14:textId="3414739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Theta relative power (%)</w:t>
            </w:r>
          </w:p>
        </w:tc>
        <w:tc>
          <w:tcPr>
            <w:tcW w:w="2410" w:type="dxa"/>
            <w:vAlign w:val="center"/>
          </w:tcPr>
          <w:p w14:paraId="186DCAC1" w14:textId="6C41316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Induction-Maintenance</w:t>
            </w:r>
          </w:p>
        </w:tc>
        <w:tc>
          <w:tcPr>
            <w:tcW w:w="1134" w:type="dxa"/>
            <w:vAlign w:val="center"/>
          </w:tcPr>
          <w:p w14:paraId="4708166B" w14:textId="0EE98A7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-3.44</w:t>
            </w:r>
          </w:p>
        </w:tc>
        <w:tc>
          <w:tcPr>
            <w:tcW w:w="709" w:type="dxa"/>
            <w:vAlign w:val="center"/>
          </w:tcPr>
          <w:p w14:paraId="1C50EB94" w14:textId="3070A62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1.42</w:t>
            </w:r>
          </w:p>
        </w:tc>
        <w:tc>
          <w:tcPr>
            <w:tcW w:w="850" w:type="dxa"/>
            <w:vAlign w:val="center"/>
          </w:tcPr>
          <w:p w14:paraId="676A4509" w14:textId="6CA4151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94.74</w:t>
            </w:r>
          </w:p>
        </w:tc>
        <w:tc>
          <w:tcPr>
            <w:tcW w:w="851" w:type="dxa"/>
            <w:vAlign w:val="center"/>
          </w:tcPr>
          <w:p w14:paraId="72E753EA" w14:textId="6DCA002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-2.42</w:t>
            </w:r>
          </w:p>
        </w:tc>
        <w:tc>
          <w:tcPr>
            <w:tcW w:w="992" w:type="dxa"/>
            <w:vAlign w:val="center"/>
          </w:tcPr>
          <w:p w14:paraId="2F8B3C8F" w14:textId="7974A81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0.026</w:t>
            </w:r>
          </w:p>
        </w:tc>
      </w:tr>
      <w:tr w:rsidR="00857765" w:rsidRPr="00857765" w14:paraId="1620BD37" w14:textId="77777777" w:rsidTr="00387AAD">
        <w:tc>
          <w:tcPr>
            <w:tcW w:w="2410" w:type="dxa"/>
            <w:vAlign w:val="center"/>
          </w:tcPr>
          <w:p w14:paraId="6CE46ACD" w14:textId="0B62598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Theta relative power (%)</w:t>
            </w:r>
          </w:p>
        </w:tc>
        <w:tc>
          <w:tcPr>
            <w:tcW w:w="2410" w:type="dxa"/>
            <w:vAlign w:val="center"/>
          </w:tcPr>
          <w:p w14:paraId="11E21A4F" w14:textId="45C654F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Induction-Recovery</w:t>
            </w:r>
          </w:p>
        </w:tc>
        <w:tc>
          <w:tcPr>
            <w:tcW w:w="1134" w:type="dxa"/>
            <w:vAlign w:val="center"/>
          </w:tcPr>
          <w:p w14:paraId="2A180877" w14:textId="6B1C34A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-6.88</w:t>
            </w:r>
          </w:p>
        </w:tc>
        <w:tc>
          <w:tcPr>
            <w:tcW w:w="709" w:type="dxa"/>
            <w:vAlign w:val="center"/>
          </w:tcPr>
          <w:p w14:paraId="770986CF" w14:textId="341C1DB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1.42</w:t>
            </w:r>
          </w:p>
        </w:tc>
        <w:tc>
          <w:tcPr>
            <w:tcW w:w="850" w:type="dxa"/>
            <w:vAlign w:val="center"/>
          </w:tcPr>
          <w:p w14:paraId="43859B46" w14:textId="35ACE0D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94.74</w:t>
            </w:r>
          </w:p>
        </w:tc>
        <w:tc>
          <w:tcPr>
            <w:tcW w:w="851" w:type="dxa"/>
            <w:vAlign w:val="center"/>
          </w:tcPr>
          <w:p w14:paraId="77A2B1CE" w14:textId="443AF03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-4.84</w:t>
            </w:r>
          </w:p>
        </w:tc>
        <w:tc>
          <w:tcPr>
            <w:tcW w:w="992" w:type="dxa"/>
            <w:vAlign w:val="center"/>
          </w:tcPr>
          <w:p w14:paraId="378C22D3" w14:textId="241DA8A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35567548" w14:textId="77777777" w:rsidTr="00387AAD">
        <w:tc>
          <w:tcPr>
            <w:tcW w:w="2410" w:type="dxa"/>
            <w:vAlign w:val="center"/>
          </w:tcPr>
          <w:p w14:paraId="0107A22E" w14:textId="20DCA7A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Theta relative power (%)</w:t>
            </w:r>
          </w:p>
        </w:tc>
        <w:tc>
          <w:tcPr>
            <w:tcW w:w="2410" w:type="dxa"/>
            <w:vAlign w:val="center"/>
          </w:tcPr>
          <w:p w14:paraId="1CE55EDC" w14:textId="69A3DBC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Maintenance-Recovery</w:t>
            </w:r>
          </w:p>
        </w:tc>
        <w:tc>
          <w:tcPr>
            <w:tcW w:w="1134" w:type="dxa"/>
            <w:vAlign w:val="center"/>
          </w:tcPr>
          <w:p w14:paraId="2674CE7A" w14:textId="5FCD440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-3.44</w:t>
            </w:r>
          </w:p>
        </w:tc>
        <w:tc>
          <w:tcPr>
            <w:tcW w:w="709" w:type="dxa"/>
            <w:vAlign w:val="center"/>
          </w:tcPr>
          <w:p w14:paraId="6A21F845" w14:textId="60B78B6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1.41</w:t>
            </w:r>
          </w:p>
        </w:tc>
        <w:tc>
          <w:tcPr>
            <w:tcW w:w="850" w:type="dxa"/>
            <w:vAlign w:val="center"/>
          </w:tcPr>
          <w:p w14:paraId="343E5E60" w14:textId="7C6B8D2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94.15</w:t>
            </w:r>
          </w:p>
        </w:tc>
        <w:tc>
          <w:tcPr>
            <w:tcW w:w="851" w:type="dxa"/>
            <w:vAlign w:val="center"/>
          </w:tcPr>
          <w:p w14:paraId="57B748DD" w14:textId="451263B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-2.44</w:t>
            </w:r>
          </w:p>
        </w:tc>
        <w:tc>
          <w:tcPr>
            <w:tcW w:w="992" w:type="dxa"/>
            <w:vAlign w:val="center"/>
          </w:tcPr>
          <w:p w14:paraId="2D7324C5" w14:textId="6D87270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0.026</w:t>
            </w:r>
          </w:p>
        </w:tc>
      </w:tr>
      <w:tr w:rsidR="00857765" w:rsidRPr="00857765" w14:paraId="09A46126" w14:textId="77777777" w:rsidTr="00387AAD">
        <w:tc>
          <w:tcPr>
            <w:tcW w:w="2410" w:type="dxa"/>
            <w:vAlign w:val="center"/>
          </w:tcPr>
          <w:p w14:paraId="50DE0B38" w14:textId="74F164C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Alpha relative power (%)</w:t>
            </w:r>
          </w:p>
        </w:tc>
        <w:tc>
          <w:tcPr>
            <w:tcW w:w="2410" w:type="dxa"/>
            <w:vAlign w:val="center"/>
          </w:tcPr>
          <w:p w14:paraId="716148CB" w14:textId="7B314EF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Baseline-Induction</w:t>
            </w:r>
          </w:p>
        </w:tc>
        <w:tc>
          <w:tcPr>
            <w:tcW w:w="1134" w:type="dxa"/>
            <w:vAlign w:val="center"/>
          </w:tcPr>
          <w:p w14:paraId="3C3291B3" w14:textId="7330ED3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-1.20</w:t>
            </w:r>
          </w:p>
        </w:tc>
        <w:tc>
          <w:tcPr>
            <w:tcW w:w="709" w:type="dxa"/>
            <w:vAlign w:val="center"/>
          </w:tcPr>
          <w:p w14:paraId="7B0C66E7" w14:textId="3708B42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1.15</w:t>
            </w:r>
          </w:p>
        </w:tc>
        <w:tc>
          <w:tcPr>
            <w:tcW w:w="850" w:type="dxa"/>
            <w:vAlign w:val="center"/>
          </w:tcPr>
          <w:p w14:paraId="25D494D2" w14:textId="63F3913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94.22</w:t>
            </w:r>
          </w:p>
        </w:tc>
        <w:tc>
          <w:tcPr>
            <w:tcW w:w="851" w:type="dxa"/>
            <w:vAlign w:val="center"/>
          </w:tcPr>
          <w:p w14:paraId="675DFB27" w14:textId="1217819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-1.05</w:t>
            </w:r>
          </w:p>
        </w:tc>
        <w:tc>
          <w:tcPr>
            <w:tcW w:w="992" w:type="dxa"/>
            <w:vAlign w:val="center"/>
          </w:tcPr>
          <w:p w14:paraId="1B78F038" w14:textId="2AD2583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0.358</w:t>
            </w:r>
          </w:p>
        </w:tc>
      </w:tr>
      <w:tr w:rsidR="00857765" w:rsidRPr="00857765" w14:paraId="2521A4F7" w14:textId="77777777" w:rsidTr="00387AAD">
        <w:tc>
          <w:tcPr>
            <w:tcW w:w="2410" w:type="dxa"/>
            <w:vAlign w:val="center"/>
          </w:tcPr>
          <w:p w14:paraId="022FA941" w14:textId="628E125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Alpha relative power (%)</w:t>
            </w:r>
          </w:p>
        </w:tc>
        <w:tc>
          <w:tcPr>
            <w:tcW w:w="2410" w:type="dxa"/>
            <w:vAlign w:val="center"/>
          </w:tcPr>
          <w:p w14:paraId="797CC9CC" w14:textId="47AA86E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Baseline-Maintenance</w:t>
            </w:r>
          </w:p>
        </w:tc>
        <w:tc>
          <w:tcPr>
            <w:tcW w:w="1134" w:type="dxa"/>
            <w:vAlign w:val="center"/>
          </w:tcPr>
          <w:p w14:paraId="4356973D" w14:textId="7A02AEA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-4.91</w:t>
            </w:r>
          </w:p>
        </w:tc>
        <w:tc>
          <w:tcPr>
            <w:tcW w:w="709" w:type="dxa"/>
            <w:vAlign w:val="center"/>
          </w:tcPr>
          <w:p w14:paraId="6BF4E0F0" w14:textId="53F2BCE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1.14</w:t>
            </w:r>
          </w:p>
        </w:tc>
        <w:tc>
          <w:tcPr>
            <w:tcW w:w="850" w:type="dxa"/>
            <w:vAlign w:val="center"/>
          </w:tcPr>
          <w:p w14:paraId="2C6658F7" w14:textId="224565A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94.94</w:t>
            </w:r>
          </w:p>
        </w:tc>
        <w:tc>
          <w:tcPr>
            <w:tcW w:w="851" w:type="dxa"/>
            <w:vAlign w:val="center"/>
          </w:tcPr>
          <w:p w14:paraId="6D6FC648" w14:textId="5B595D9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-4.31</w:t>
            </w:r>
          </w:p>
        </w:tc>
        <w:tc>
          <w:tcPr>
            <w:tcW w:w="992" w:type="dxa"/>
            <w:vAlign w:val="center"/>
          </w:tcPr>
          <w:p w14:paraId="7416AE17" w14:textId="0E67F38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563C7D48" w14:textId="77777777" w:rsidTr="00387AAD">
        <w:tc>
          <w:tcPr>
            <w:tcW w:w="2410" w:type="dxa"/>
            <w:vAlign w:val="center"/>
          </w:tcPr>
          <w:p w14:paraId="16C24DE8" w14:textId="44F61FB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Alpha relative power (%)</w:t>
            </w:r>
          </w:p>
        </w:tc>
        <w:tc>
          <w:tcPr>
            <w:tcW w:w="2410" w:type="dxa"/>
            <w:vAlign w:val="center"/>
          </w:tcPr>
          <w:p w14:paraId="37337D45" w14:textId="53F91BF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Baseline-Recovery</w:t>
            </w:r>
          </w:p>
        </w:tc>
        <w:tc>
          <w:tcPr>
            <w:tcW w:w="1134" w:type="dxa"/>
            <w:vAlign w:val="center"/>
          </w:tcPr>
          <w:p w14:paraId="4D599E8D" w14:textId="6DD8651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-5.20</w:t>
            </w:r>
          </w:p>
        </w:tc>
        <w:tc>
          <w:tcPr>
            <w:tcW w:w="709" w:type="dxa"/>
            <w:vAlign w:val="center"/>
          </w:tcPr>
          <w:p w14:paraId="022462F0" w14:textId="21AC043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1.14</w:t>
            </w:r>
          </w:p>
        </w:tc>
        <w:tc>
          <w:tcPr>
            <w:tcW w:w="850" w:type="dxa"/>
            <w:vAlign w:val="center"/>
          </w:tcPr>
          <w:p w14:paraId="48F45140" w14:textId="5F29B2F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94.94</w:t>
            </w:r>
          </w:p>
        </w:tc>
        <w:tc>
          <w:tcPr>
            <w:tcW w:w="851" w:type="dxa"/>
            <w:vAlign w:val="center"/>
          </w:tcPr>
          <w:p w14:paraId="5FDDE9B4" w14:textId="5DC3FF3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-4.56</w:t>
            </w:r>
          </w:p>
        </w:tc>
        <w:tc>
          <w:tcPr>
            <w:tcW w:w="992" w:type="dxa"/>
            <w:vAlign w:val="center"/>
          </w:tcPr>
          <w:p w14:paraId="5F5B8CFC" w14:textId="43234F2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53CB310B" w14:textId="77777777" w:rsidTr="00387AAD">
        <w:tc>
          <w:tcPr>
            <w:tcW w:w="2410" w:type="dxa"/>
            <w:vAlign w:val="center"/>
          </w:tcPr>
          <w:p w14:paraId="699F15E9" w14:textId="3CA15BE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Alpha relative power (%)</w:t>
            </w:r>
          </w:p>
        </w:tc>
        <w:tc>
          <w:tcPr>
            <w:tcW w:w="2410" w:type="dxa"/>
            <w:vAlign w:val="center"/>
          </w:tcPr>
          <w:p w14:paraId="171874EC" w14:textId="4272BE2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Induction-Maintenance</w:t>
            </w:r>
          </w:p>
        </w:tc>
        <w:tc>
          <w:tcPr>
            <w:tcW w:w="1134" w:type="dxa"/>
            <w:vAlign w:val="center"/>
          </w:tcPr>
          <w:p w14:paraId="204A3D14" w14:textId="1D21432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-3.71</w:t>
            </w:r>
          </w:p>
        </w:tc>
        <w:tc>
          <w:tcPr>
            <w:tcW w:w="709" w:type="dxa"/>
            <w:vAlign w:val="center"/>
          </w:tcPr>
          <w:p w14:paraId="5B15FCB5" w14:textId="201B10C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1.14</w:t>
            </w:r>
          </w:p>
        </w:tc>
        <w:tc>
          <w:tcPr>
            <w:tcW w:w="850" w:type="dxa"/>
            <w:vAlign w:val="center"/>
          </w:tcPr>
          <w:p w14:paraId="758CA0CA" w14:textId="495E9C2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94.94</w:t>
            </w:r>
          </w:p>
        </w:tc>
        <w:tc>
          <w:tcPr>
            <w:tcW w:w="851" w:type="dxa"/>
            <w:vAlign w:val="center"/>
          </w:tcPr>
          <w:p w14:paraId="2F015AF2" w14:textId="4D9A189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-3.26</w:t>
            </w:r>
          </w:p>
        </w:tc>
        <w:tc>
          <w:tcPr>
            <w:tcW w:w="992" w:type="dxa"/>
            <w:vAlign w:val="center"/>
          </w:tcPr>
          <w:p w14:paraId="620ACF9A" w14:textId="2BADC26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0.002</w:t>
            </w:r>
          </w:p>
        </w:tc>
      </w:tr>
      <w:tr w:rsidR="00857765" w:rsidRPr="00857765" w14:paraId="6EB49C54" w14:textId="77777777" w:rsidTr="00387AAD">
        <w:tc>
          <w:tcPr>
            <w:tcW w:w="2410" w:type="dxa"/>
            <w:vAlign w:val="center"/>
          </w:tcPr>
          <w:p w14:paraId="352554A1" w14:textId="4406CA3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Alpha relative power (%)</w:t>
            </w:r>
          </w:p>
        </w:tc>
        <w:tc>
          <w:tcPr>
            <w:tcW w:w="2410" w:type="dxa"/>
            <w:vAlign w:val="center"/>
          </w:tcPr>
          <w:p w14:paraId="742C71F6" w14:textId="078DFC7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Induction-Recovery</w:t>
            </w:r>
          </w:p>
        </w:tc>
        <w:tc>
          <w:tcPr>
            <w:tcW w:w="1134" w:type="dxa"/>
            <w:vAlign w:val="center"/>
          </w:tcPr>
          <w:p w14:paraId="681CE386" w14:textId="190BA92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-4.00</w:t>
            </w:r>
          </w:p>
        </w:tc>
        <w:tc>
          <w:tcPr>
            <w:tcW w:w="709" w:type="dxa"/>
            <w:vAlign w:val="center"/>
          </w:tcPr>
          <w:p w14:paraId="375180F1" w14:textId="6F6439E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1.14</w:t>
            </w:r>
          </w:p>
        </w:tc>
        <w:tc>
          <w:tcPr>
            <w:tcW w:w="850" w:type="dxa"/>
            <w:vAlign w:val="center"/>
          </w:tcPr>
          <w:p w14:paraId="4CCC81A8" w14:textId="730DD70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94.94</w:t>
            </w:r>
          </w:p>
        </w:tc>
        <w:tc>
          <w:tcPr>
            <w:tcW w:w="851" w:type="dxa"/>
            <w:vAlign w:val="center"/>
          </w:tcPr>
          <w:p w14:paraId="5C96D748" w14:textId="74FF742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-3.51</w:t>
            </w:r>
          </w:p>
        </w:tc>
        <w:tc>
          <w:tcPr>
            <w:tcW w:w="992" w:type="dxa"/>
            <w:vAlign w:val="center"/>
          </w:tcPr>
          <w:p w14:paraId="21CDC96A" w14:textId="0718983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0.001</w:t>
            </w:r>
          </w:p>
        </w:tc>
      </w:tr>
      <w:tr w:rsidR="00857765" w:rsidRPr="00857765" w14:paraId="0C890546" w14:textId="77777777" w:rsidTr="00387AAD">
        <w:tc>
          <w:tcPr>
            <w:tcW w:w="2410" w:type="dxa"/>
            <w:vAlign w:val="center"/>
          </w:tcPr>
          <w:p w14:paraId="21DE44E5" w14:textId="55948D4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Alpha relative power (%)</w:t>
            </w:r>
          </w:p>
        </w:tc>
        <w:tc>
          <w:tcPr>
            <w:tcW w:w="2410" w:type="dxa"/>
            <w:vAlign w:val="center"/>
          </w:tcPr>
          <w:p w14:paraId="6705BAC3" w14:textId="588AFCD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Maintenance-Recovery</w:t>
            </w:r>
          </w:p>
        </w:tc>
        <w:tc>
          <w:tcPr>
            <w:tcW w:w="1134" w:type="dxa"/>
            <w:vAlign w:val="center"/>
          </w:tcPr>
          <w:p w14:paraId="61DAC62C" w14:textId="676E711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-0.29</w:t>
            </w:r>
          </w:p>
        </w:tc>
        <w:tc>
          <w:tcPr>
            <w:tcW w:w="709" w:type="dxa"/>
            <w:vAlign w:val="center"/>
          </w:tcPr>
          <w:p w14:paraId="20F15F14" w14:textId="12F5C0F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1.13</w:t>
            </w:r>
          </w:p>
        </w:tc>
        <w:tc>
          <w:tcPr>
            <w:tcW w:w="850" w:type="dxa"/>
            <w:vAlign w:val="center"/>
          </w:tcPr>
          <w:p w14:paraId="66D9349E" w14:textId="78F8D1B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94.22</w:t>
            </w:r>
          </w:p>
        </w:tc>
        <w:tc>
          <w:tcPr>
            <w:tcW w:w="851" w:type="dxa"/>
            <w:vAlign w:val="center"/>
          </w:tcPr>
          <w:p w14:paraId="35C46DA3" w14:textId="7C9261B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-0.25</w:t>
            </w:r>
          </w:p>
        </w:tc>
        <w:tc>
          <w:tcPr>
            <w:tcW w:w="992" w:type="dxa"/>
            <w:vAlign w:val="center"/>
          </w:tcPr>
          <w:p w14:paraId="4BAED0B1" w14:textId="16BAF29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0.800</w:t>
            </w:r>
          </w:p>
        </w:tc>
      </w:tr>
      <w:tr w:rsidR="00857765" w:rsidRPr="00857765" w14:paraId="520790F5" w14:textId="77777777" w:rsidTr="00387AAD">
        <w:tc>
          <w:tcPr>
            <w:tcW w:w="2410" w:type="dxa"/>
            <w:vAlign w:val="center"/>
          </w:tcPr>
          <w:p w14:paraId="7F9C0247" w14:textId="1CF82C6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Sigma relative power (%)</w:t>
            </w:r>
          </w:p>
        </w:tc>
        <w:tc>
          <w:tcPr>
            <w:tcW w:w="2410" w:type="dxa"/>
            <w:vAlign w:val="center"/>
          </w:tcPr>
          <w:p w14:paraId="1F10524F" w14:textId="700330D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Baseline-Induction</w:t>
            </w:r>
          </w:p>
        </w:tc>
        <w:tc>
          <w:tcPr>
            <w:tcW w:w="1134" w:type="dxa"/>
            <w:vAlign w:val="center"/>
          </w:tcPr>
          <w:p w14:paraId="5032658F" w14:textId="655DFE5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-0.72</w:t>
            </w:r>
          </w:p>
        </w:tc>
        <w:tc>
          <w:tcPr>
            <w:tcW w:w="709" w:type="dxa"/>
            <w:vAlign w:val="center"/>
          </w:tcPr>
          <w:p w14:paraId="386EF604" w14:textId="61F3760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0.76</w:t>
            </w:r>
          </w:p>
        </w:tc>
        <w:tc>
          <w:tcPr>
            <w:tcW w:w="850" w:type="dxa"/>
            <w:vAlign w:val="center"/>
          </w:tcPr>
          <w:p w14:paraId="13E0D3D8" w14:textId="540387E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94.29</w:t>
            </w:r>
          </w:p>
        </w:tc>
        <w:tc>
          <w:tcPr>
            <w:tcW w:w="851" w:type="dxa"/>
            <w:vAlign w:val="center"/>
          </w:tcPr>
          <w:p w14:paraId="332BB786" w14:textId="2681FDA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-0.94</w:t>
            </w:r>
          </w:p>
        </w:tc>
        <w:tc>
          <w:tcPr>
            <w:tcW w:w="992" w:type="dxa"/>
            <w:vAlign w:val="center"/>
          </w:tcPr>
          <w:p w14:paraId="2F2C500B" w14:textId="63EC4A0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0.349</w:t>
            </w:r>
          </w:p>
        </w:tc>
      </w:tr>
      <w:tr w:rsidR="00857765" w:rsidRPr="00857765" w14:paraId="2D46AADF" w14:textId="77777777" w:rsidTr="00387AAD">
        <w:tc>
          <w:tcPr>
            <w:tcW w:w="2410" w:type="dxa"/>
            <w:vAlign w:val="center"/>
          </w:tcPr>
          <w:p w14:paraId="0750F47A" w14:textId="7AE1CDE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Sigma relative power (%)</w:t>
            </w:r>
          </w:p>
        </w:tc>
        <w:tc>
          <w:tcPr>
            <w:tcW w:w="2410" w:type="dxa"/>
            <w:vAlign w:val="center"/>
          </w:tcPr>
          <w:p w14:paraId="47BFAE42" w14:textId="5A6B5ED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Baseline-Maintenance</w:t>
            </w:r>
          </w:p>
        </w:tc>
        <w:tc>
          <w:tcPr>
            <w:tcW w:w="1134" w:type="dxa"/>
            <w:vAlign w:val="center"/>
          </w:tcPr>
          <w:p w14:paraId="1F8CEDD3" w14:textId="0B4FD23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-3.45</w:t>
            </w:r>
          </w:p>
        </w:tc>
        <w:tc>
          <w:tcPr>
            <w:tcW w:w="709" w:type="dxa"/>
            <w:vAlign w:val="center"/>
          </w:tcPr>
          <w:p w14:paraId="7C8C74F1" w14:textId="1041192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0.76</w:t>
            </w:r>
          </w:p>
        </w:tc>
        <w:tc>
          <w:tcPr>
            <w:tcW w:w="850" w:type="dxa"/>
            <w:vAlign w:val="center"/>
          </w:tcPr>
          <w:p w14:paraId="336F31B8" w14:textId="2C6F6A8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95.06</w:t>
            </w:r>
          </w:p>
        </w:tc>
        <w:tc>
          <w:tcPr>
            <w:tcW w:w="851" w:type="dxa"/>
            <w:vAlign w:val="center"/>
          </w:tcPr>
          <w:p w14:paraId="4BD33689" w14:textId="49558F3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-4.58</w:t>
            </w:r>
          </w:p>
        </w:tc>
        <w:tc>
          <w:tcPr>
            <w:tcW w:w="992" w:type="dxa"/>
            <w:vAlign w:val="center"/>
          </w:tcPr>
          <w:p w14:paraId="00E005AF" w14:textId="7263D4D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2A234262" w14:textId="77777777" w:rsidTr="00387AAD">
        <w:tc>
          <w:tcPr>
            <w:tcW w:w="2410" w:type="dxa"/>
            <w:vAlign w:val="center"/>
          </w:tcPr>
          <w:p w14:paraId="0B15EB82" w14:textId="7AEA491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Sigma relative power (%)</w:t>
            </w:r>
          </w:p>
        </w:tc>
        <w:tc>
          <w:tcPr>
            <w:tcW w:w="2410" w:type="dxa"/>
            <w:vAlign w:val="center"/>
          </w:tcPr>
          <w:p w14:paraId="62F88592" w14:textId="7A036B5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Baseline-Recovery</w:t>
            </w:r>
          </w:p>
        </w:tc>
        <w:tc>
          <w:tcPr>
            <w:tcW w:w="1134" w:type="dxa"/>
            <w:vAlign w:val="center"/>
          </w:tcPr>
          <w:p w14:paraId="73292217" w14:textId="370FAF8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-2.61</w:t>
            </w:r>
          </w:p>
        </w:tc>
        <w:tc>
          <w:tcPr>
            <w:tcW w:w="709" w:type="dxa"/>
            <w:vAlign w:val="center"/>
          </w:tcPr>
          <w:p w14:paraId="0C0DD208" w14:textId="6FCD9C1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0.76</w:t>
            </w:r>
          </w:p>
        </w:tc>
        <w:tc>
          <w:tcPr>
            <w:tcW w:w="850" w:type="dxa"/>
            <w:vAlign w:val="center"/>
          </w:tcPr>
          <w:p w14:paraId="093F322F" w14:textId="3DEB0F1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95.06</w:t>
            </w:r>
          </w:p>
        </w:tc>
        <w:tc>
          <w:tcPr>
            <w:tcW w:w="851" w:type="dxa"/>
            <w:vAlign w:val="center"/>
          </w:tcPr>
          <w:p w14:paraId="5874EE2B" w14:textId="7DAE468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-3.46</w:t>
            </w:r>
          </w:p>
        </w:tc>
        <w:tc>
          <w:tcPr>
            <w:tcW w:w="992" w:type="dxa"/>
            <w:vAlign w:val="center"/>
          </w:tcPr>
          <w:p w14:paraId="18E1D133" w14:textId="21D5C30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0.002</w:t>
            </w:r>
          </w:p>
        </w:tc>
      </w:tr>
      <w:tr w:rsidR="00857765" w:rsidRPr="00857765" w14:paraId="78179720" w14:textId="77777777" w:rsidTr="00387AAD">
        <w:tc>
          <w:tcPr>
            <w:tcW w:w="2410" w:type="dxa"/>
            <w:vAlign w:val="center"/>
          </w:tcPr>
          <w:p w14:paraId="25B66D90" w14:textId="20A8A12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Sigma relative power (%)</w:t>
            </w:r>
          </w:p>
        </w:tc>
        <w:tc>
          <w:tcPr>
            <w:tcW w:w="2410" w:type="dxa"/>
            <w:vAlign w:val="center"/>
          </w:tcPr>
          <w:p w14:paraId="6295FD7C" w14:textId="7FFFEA4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Induction-Maintenance</w:t>
            </w:r>
          </w:p>
        </w:tc>
        <w:tc>
          <w:tcPr>
            <w:tcW w:w="1134" w:type="dxa"/>
            <w:vAlign w:val="center"/>
          </w:tcPr>
          <w:p w14:paraId="2F2A6586" w14:textId="0AA10C7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-2.74</w:t>
            </w:r>
          </w:p>
        </w:tc>
        <w:tc>
          <w:tcPr>
            <w:tcW w:w="709" w:type="dxa"/>
            <w:vAlign w:val="center"/>
          </w:tcPr>
          <w:p w14:paraId="0885999A" w14:textId="5F66E6E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0.76</w:t>
            </w:r>
          </w:p>
        </w:tc>
        <w:tc>
          <w:tcPr>
            <w:tcW w:w="850" w:type="dxa"/>
            <w:vAlign w:val="center"/>
          </w:tcPr>
          <w:p w14:paraId="08626D35" w14:textId="09B5E9D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95.06</w:t>
            </w:r>
          </w:p>
        </w:tc>
        <w:tc>
          <w:tcPr>
            <w:tcW w:w="851" w:type="dxa"/>
            <w:vAlign w:val="center"/>
          </w:tcPr>
          <w:p w14:paraId="43044FF0" w14:textId="22D84F7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-3.63</w:t>
            </w:r>
          </w:p>
        </w:tc>
        <w:tc>
          <w:tcPr>
            <w:tcW w:w="992" w:type="dxa"/>
            <w:vAlign w:val="center"/>
          </w:tcPr>
          <w:p w14:paraId="177B812F" w14:textId="5F6D862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0.001</w:t>
            </w:r>
          </w:p>
        </w:tc>
      </w:tr>
      <w:tr w:rsidR="00857765" w:rsidRPr="00857765" w14:paraId="75878137" w14:textId="77777777" w:rsidTr="00387AAD">
        <w:tc>
          <w:tcPr>
            <w:tcW w:w="2410" w:type="dxa"/>
            <w:vAlign w:val="center"/>
          </w:tcPr>
          <w:p w14:paraId="3C0DA986" w14:textId="07C19FE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Sigma relative power (%)</w:t>
            </w:r>
          </w:p>
        </w:tc>
        <w:tc>
          <w:tcPr>
            <w:tcW w:w="2410" w:type="dxa"/>
            <w:vAlign w:val="center"/>
          </w:tcPr>
          <w:p w14:paraId="732D601B" w14:textId="289E682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Induction-Recovery</w:t>
            </w:r>
          </w:p>
        </w:tc>
        <w:tc>
          <w:tcPr>
            <w:tcW w:w="1134" w:type="dxa"/>
            <w:vAlign w:val="center"/>
          </w:tcPr>
          <w:p w14:paraId="2ECCD143" w14:textId="0A7337B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-1.90</w:t>
            </w:r>
          </w:p>
        </w:tc>
        <w:tc>
          <w:tcPr>
            <w:tcW w:w="709" w:type="dxa"/>
            <w:vAlign w:val="center"/>
          </w:tcPr>
          <w:p w14:paraId="0284CF16" w14:textId="012C1D4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0.76</w:t>
            </w:r>
          </w:p>
        </w:tc>
        <w:tc>
          <w:tcPr>
            <w:tcW w:w="850" w:type="dxa"/>
            <w:vAlign w:val="center"/>
          </w:tcPr>
          <w:p w14:paraId="3C092701" w14:textId="146AF09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95.06</w:t>
            </w:r>
          </w:p>
        </w:tc>
        <w:tc>
          <w:tcPr>
            <w:tcW w:w="851" w:type="dxa"/>
            <w:vAlign w:val="center"/>
          </w:tcPr>
          <w:p w14:paraId="462A2B0E" w14:textId="659C067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-2.51</w:t>
            </w:r>
          </w:p>
        </w:tc>
        <w:tc>
          <w:tcPr>
            <w:tcW w:w="992" w:type="dxa"/>
            <w:vAlign w:val="center"/>
          </w:tcPr>
          <w:p w14:paraId="5AC292D3" w14:textId="2DB0675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0.021</w:t>
            </w:r>
          </w:p>
        </w:tc>
      </w:tr>
      <w:tr w:rsidR="00857765" w:rsidRPr="00857765" w14:paraId="07A2770B" w14:textId="77777777" w:rsidTr="00E6168B">
        <w:tc>
          <w:tcPr>
            <w:tcW w:w="2410" w:type="dxa"/>
            <w:vAlign w:val="center"/>
          </w:tcPr>
          <w:p w14:paraId="6A750FA4" w14:textId="6378886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Sigma relative power (%)</w:t>
            </w:r>
          </w:p>
        </w:tc>
        <w:tc>
          <w:tcPr>
            <w:tcW w:w="2410" w:type="dxa"/>
            <w:vAlign w:val="center"/>
          </w:tcPr>
          <w:p w14:paraId="27E5FFBD" w14:textId="521C193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Maintenance-Recovery</w:t>
            </w:r>
          </w:p>
        </w:tc>
        <w:tc>
          <w:tcPr>
            <w:tcW w:w="1134" w:type="dxa"/>
            <w:vAlign w:val="center"/>
          </w:tcPr>
          <w:p w14:paraId="3D90C47C" w14:textId="3F14115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0.84</w:t>
            </w:r>
          </w:p>
        </w:tc>
        <w:tc>
          <w:tcPr>
            <w:tcW w:w="709" w:type="dxa"/>
            <w:vAlign w:val="center"/>
          </w:tcPr>
          <w:p w14:paraId="75CEA62E" w14:textId="7FEACBE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0.75</w:t>
            </w:r>
          </w:p>
        </w:tc>
        <w:tc>
          <w:tcPr>
            <w:tcW w:w="850" w:type="dxa"/>
            <w:vAlign w:val="center"/>
          </w:tcPr>
          <w:p w14:paraId="13CA2A73" w14:textId="6D9DB38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94.29</w:t>
            </w:r>
          </w:p>
        </w:tc>
        <w:tc>
          <w:tcPr>
            <w:tcW w:w="851" w:type="dxa"/>
            <w:vAlign w:val="center"/>
          </w:tcPr>
          <w:p w14:paraId="4DCB3B71" w14:textId="55FC8AD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1.13</w:t>
            </w:r>
          </w:p>
        </w:tc>
        <w:tc>
          <w:tcPr>
            <w:tcW w:w="992" w:type="dxa"/>
            <w:vAlign w:val="center"/>
          </w:tcPr>
          <w:p w14:paraId="08B44AB3" w14:textId="5466793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0.315</w:t>
            </w:r>
          </w:p>
        </w:tc>
      </w:tr>
      <w:tr w:rsidR="00857765" w:rsidRPr="00857765" w14:paraId="7600BD3C" w14:textId="77777777" w:rsidTr="00E6168B">
        <w:tc>
          <w:tcPr>
            <w:tcW w:w="2410" w:type="dxa"/>
            <w:tcBorders>
              <w:bottom w:val="single" w:sz="8" w:space="0" w:color="auto"/>
            </w:tcBorders>
            <w:vAlign w:val="center"/>
          </w:tcPr>
          <w:p w14:paraId="7EBD9571" w14:textId="7A455ED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Beta relative power (%)</w:t>
            </w:r>
          </w:p>
        </w:tc>
        <w:tc>
          <w:tcPr>
            <w:tcW w:w="2410" w:type="dxa"/>
            <w:tcBorders>
              <w:bottom w:val="single" w:sz="8" w:space="0" w:color="auto"/>
            </w:tcBorders>
            <w:vAlign w:val="center"/>
          </w:tcPr>
          <w:p w14:paraId="4A1B15F3" w14:textId="4E54329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Baseline-Induction</w:t>
            </w:r>
          </w:p>
        </w:tc>
        <w:tc>
          <w:tcPr>
            <w:tcW w:w="1134" w:type="dxa"/>
            <w:tcBorders>
              <w:bottom w:val="single" w:sz="8" w:space="0" w:color="auto"/>
            </w:tcBorders>
            <w:vAlign w:val="center"/>
          </w:tcPr>
          <w:p w14:paraId="0C25D589" w14:textId="2A5F961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-0.81</w:t>
            </w:r>
          </w:p>
        </w:tc>
        <w:tc>
          <w:tcPr>
            <w:tcW w:w="709" w:type="dxa"/>
            <w:tcBorders>
              <w:bottom w:val="single" w:sz="8" w:space="0" w:color="auto"/>
            </w:tcBorders>
            <w:vAlign w:val="center"/>
          </w:tcPr>
          <w:p w14:paraId="227D9C79" w14:textId="300E799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1.71</w:t>
            </w:r>
          </w:p>
        </w:tc>
        <w:tc>
          <w:tcPr>
            <w:tcW w:w="850" w:type="dxa"/>
            <w:tcBorders>
              <w:bottom w:val="single" w:sz="8" w:space="0" w:color="auto"/>
            </w:tcBorders>
            <w:vAlign w:val="center"/>
          </w:tcPr>
          <w:p w14:paraId="47E88E2C" w14:textId="365BE31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94.30</w:t>
            </w:r>
          </w:p>
        </w:tc>
        <w:tc>
          <w:tcPr>
            <w:tcW w:w="851" w:type="dxa"/>
            <w:tcBorders>
              <w:bottom w:val="single" w:sz="8" w:space="0" w:color="auto"/>
            </w:tcBorders>
            <w:vAlign w:val="center"/>
          </w:tcPr>
          <w:p w14:paraId="3FA2FB03" w14:textId="7E238A2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-0.47</w:t>
            </w:r>
          </w:p>
        </w:tc>
        <w:tc>
          <w:tcPr>
            <w:tcW w:w="992" w:type="dxa"/>
            <w:tcBorders>
              <w:bottom w:val="single" w:sz="8" w:space="0" w:color="auto"/>
            </w:tcBorders>
            <w:vAlign w:val="center"/>
          </w:tcPr>
          <w:p w14:paraId="6A847170" w14:textId="3478A94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0.637</w:t>
            </w:r>
          </w:p>
        </w:tc>
      </w:tr>
      <w:tr w:rsidR="00857765" w:rsidRPr="00857765" w14:paraId="7D01F55A" w14:textId="77777777" w:rsidTr="00E6168B">
        <w:tc>
          <w:tcPr>
            <w:tcW w:w="2410" w:type="dxa"/>
            <w:tcBorders>
              <w:top w:val="single" w:sz="8" w:space="0" w:color="auto"/>
            </w:tcBorders>
            <w:vAlign w:val="center"/>
          </w:tcPr>
          <w:p w14:paraId="1568A80D" w14:textId="1401F26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lastRenderedPageBreak/>
              <w:t>Beta relative power (%)</w:t>
            </w:r>
          </w:p>
        </w:tc>
        <w:tc>
          <w:tcPr>
            <w:tcW w:w="2410" w:type="dxa"/>
            <w:tcBorders>
              <w:top w:val="single" w:sz="8" w:space="0" w:color="auto"/>
            </w:tcBorders>
            <w:vAlign w:val="center"/>
          </w:tcPr>
          <w:p w14:paraId="6B03BAEF" w14:textId="46034DD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Baseline-Maintenance</w:t>
            </w:r>
          </w:p>
        </w:tc>
        <w:tc>
          <w:tcPr>
            <w:tcW w:w="1134" w:type="dxa"/>
            <w:tcBorders>
              <w:top w:val="single" w:sz="8" w:space="0" w:color="auto"/>
            </w:tcBorders>
            <w:vAlign w:val="center"/>
          </w:tcPr>
          <w:p w14:paraId="09275638" w14:textId="6875FA9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-5.40</w:t>
            </w:r>
          </w:p>
        </w:tc>
        <w:tc>
          <w:tcPr>
            <w:tcW w:w="709" w:type="dxa"/>
            <w:tcBorders>
              <w:top w:val="single" w:sz="8" w:space="0" w:color="auto"/>
            </w:tcBorders>
            <w:vAlign w:val="center"/>
          </w:tcPr>
          <w:p w14:paraId="45234B54" w14:textId="111BCEB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1.70</w:t>
            </w:r>
          </w:p>
        </w:tc>
        <w:tc>
          <w:tcPr>
            <w:tcW w:w="850" w:type="dxa"/>
            <w:tcBorders>
              <w:top w:val="single" w:sz="8" w:space="0" w:color="auto"/>
            </w:tcBorders>
            <w:vAlign w:val="center"/>
          </w:tcPr>
          <w:p w14:paraId="760DBD10" w14:textId="72D559F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95.07</w:t>
            </w:r>
          </w:p>
        </w:tc>
        <w:tc>
          <w:tcPr>
            <w:tcW w:w="851" w:type="dxa"/>
            <w:tcBorders>
              <w:top w:val="single" w:sz="8" w:space="0" w:color="auto"/>
            </w:tcBorders>
            <w:vAlign w:val="center"/>
          </w:tcPr>
          <w:p w14:paraId="081B1011" w14:textId="7DE8D6E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-3.18</w:t>
            </w:r>
          </w:p>
        </w:tc>
        <w:tc>
          <w:tcPr>
            <w:tcW w:w="992" w:type="dxa"/>
            <w:tcBorders>
              <w:top w:val="single" w:sz="8" w:space="0" w:color="auto"/>
            </w:tcBorders>
            <w:vAlign w:val="center"/>
          </w:tcPr>
          <w:p w14:paraId="11441C64" w14:textId="688A5AE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0.004</w:t>
            </w:r>
          </w:p>
        </w:tc>
      </w:tr>
      <w:tr w:rsidR="00857765" w:rsidRPr="00857765" w14:paraId="6C68FA65" w14:textId="77777777" w:rsidTr="00387AAD">
        <w:tc>
          <w:tcPr>
            <w:tcW w:w="2410" w:type="dxa"/>
            <w:vAlign w:val="center"/>
          </w:tcPr>
          <w:p w14:paraId="4F2E7368" w14:textId="1ECD2B4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Beta relative power (%)</w:t>
            </w:r>
          </w:p>
        </w:tc>
        <w:tc>
          <w:tcPr>
            <w:tcW w:w="2410" w:type="dxa"/>
            <w:vAlign w:val="center"/>
          </w:tcPr>
          <w:p w14:paraId="440E4468" w14:textId="6508195D"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Baseline-Recovery</w:t>
            </w:r>
          </w:p>
        </w:tc>
        <w:tc>
          <w:tcPr>
            <w:tcW w:w="1134" w:type="dxa"/>
            <w:vAlign w:val="center"/>
          </w:tcPr>
          <w:p w14:paraId="72632BA3" w14:textId="4E30DB8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-8.30</w:t>
            </w:r>
          </w:p>
        </w:tc>
        <w:tc>
          <w:tcPr>
            <w:tcW w:w="709" w:type="dxa"/>
            <w:vAlign w:val="center"/>
          </w:tcPr>
          <w:p w14:paraId="618DEE98" w14:textId="4361ABC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1.70</w:t>
            </w:r>
          </w:p>
        </w:tc>
        <w:tc>
          <w:tcPr>
            <w:tcW w:w="850" w:type="dxa"/>
            <w:vAlign w:val="center"/>
          </w:tcPr>
          <w:p w14:paraId="1D072A18" w14:textId="150872F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95.07</w:t>
            </w:r>
          </w:p>
        </w:tc>
        <w:tc>
          <w:tcPr>
            <w:tcW w:w="851" w:type="dxa"/>
            <w:vAlign w:val="center"/>
          </w:tcPr>
          <w:p w14:paraId="36E68B46" w14:textId="002F875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-4.90</w:t>
            </w:r>
          </w:p>
        </w:tc>
        <w:tc>
          <w:tcPr>
            <w:tcW w:w="992" w:type="dxa"/>
            <w:vAlign w:val="center"/>
          </w:tcPr>
          <w:p w14:paraId="4579CAE1" w14:textId="3A67AFA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681F4442" w14:textId="77777777" w:rsidTr="00387AAD">
        <w:tc>
          <w:tcPr>
            <w:tcW w:w="2410" w:type="dxa"/>
            <w:vAlign w:val="center"/>
          </w:tcPr>
          <w:p w14:paraId="125ADAAC" w14:textId="36CA897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Beta relative power (%)</w:t>
            </w:r>
          </w:p>
        </w:tc>
        <w:tc>
          <w:tcPr>
            <w:tcW w:w="2410" w:type="dxa"/>
            <w:vAlign w:val="center"/>
          </w:tcPr>
          <w:p w14:paraId="4283B434" w14:textId="64FBF57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Induction-Maintenance</w:t>
            </w:r>
          </w:p>
        </w:tc>
        <w:tc>
          <w:tcPr>
            <w:tcW w:w="1134" w:type="dxa"/>
            <w:vAlign w:val="center"/>
          </w:tcPr>
          <w:p w14:paraId="51A4FFD0" w14:textId="42CD511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-4.59</w:t>
            </w:r>
          </w:p>
        </w:tc>
        <w:tc>
          <w:tcPr>
            <w:tcW w:w="709" w:type="dxa"/>
            <w:vAlign w:val="center"/>
          </w:tcPr>
          <w:p w14:paraId="41F6AEFF" w14:textId="59AC438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1.70</w:t>
            </w:r>
          </w:p>
        </w:tc>
        <w:tc>
          <w:tcPr>
            <w:tcW w:w="850" w:type="dxa"/>
            <w:vAlign w:val="center"/>
          </w:tcPr>
          <w:p w14:paraId="2FA43DB6" w14:textId="40A88FE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95.07</w:t>
            </w:r>
          </w:p>
        </w:tc>
        <w:tc>
          <w:tcPr>
            <w:tcW w:w="851" w:type="dxa"/>
            <w:vAlign w:val="center"/>
          </w:tcPr>
          <w:p w14:paraId="4AE0371F" w14:textId="1DA476C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-2.71</w:t>
            </w:r>
          </w:p>
        </w:tc>
        <w:tc>
          <w:tcPr>
            <w:tcW w:w="992" w:type="dxa"/>
            <w:vAlign w:val="center"/>
          </w:tcPr>
          <w:p w14:paraId="16AF8F75" w14:textId="496E0B3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0.012</w:t>
            </w:r>
          </w:p>
        </w:tc>
      </w:tr>
      <w:tr w:rsidR="00857765" w:rsidRPr="00857765" w14:paraId="5729DAA5" w14:textId="77777777" w:rsidTr="00387AAD">
        <w:tc>
          <w:tcPr>
            <w:tcW w:w="2410" w:type="dxa"/>
            <w:vAlign w:val="center"/>
          </w:tcPr>
          <w:p w14:paraId="128A8021" w14:textId="1DB1CD3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Beta relative power (%)</w:t>
            </w:r>
          </w:p>
        </w:tc>
        <w:tc>
          <w:tcPr>
            <w:tcW w:w="2410" w:type="dxa"/>
            <w:vAlign w:val="center"/>
          </w:tcPr>
          <w:p w14:paraId="666237E5" w14:textId="2A0C482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Induction-Recovery</w:t>
            </w:r>
          </w:p>
        </w:tc>
        <w:tc>
          <w:tcPr>
            <w:tcW w:w="1134" w:type="dxa"/>
            <w:vAlign w:val="center"/>
          </w:tcPr>
          <w:p w14:paraId="61073816" w14:textId="7DE14BA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-7.49</w:t>
            </w:r>
          </w:p>
        </w:tc>
        <w:tc>
          <w:tcPr>
            <w:tcW w:w="709" w:type="dxa"/>
            <w:vAlign w:val="center"/>
          </w:tcPr>
          <w:p w14:paraId="6CFF9368" w14:textId="471F4B3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1.70</w:t>
            </w:r>
          </w:p>
        </w:tc>
        <w:tc>
          <w:tcPr>
            <w:tcW w:w="850" w:type="dxa"/>
            <w:vAlign w:val="center"/>
          </w:tcPr>
          <w:p w14:paraId="23C700CF" w14:textId="16961E6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95.07</w:t>
            </w:r>
          </w:p>
        </w:tc>
        <w:tc>
          <w:tcPr>
            <w:tcW w:w="851" w:type="dxa"/>
            <w:vAlign w:val="center"/>
          </w:tcPr>
          <w:p w14:paraId="2476BAC6" w14:textId="181A2F7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-4.42</w:t>
            </w:r>
          </w:p>
        </w:tc>
        <w:tc>
          <w:tcPr>
            <w:tcW w:w="992" w:type="dxa"/>
            <w:vAlign w:val="center"/>
          </w:tcPr>
          <w:p w14:paraId="79E812E5" w14:textId="3F9AAE7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574D13C7" w14:textId="77777777" w:rsidTr="00387AAD">
        <w:tc>
          <w:tcPr>
            <w:tcW w:w="2410" w:type="dxa"/>
            <w:vAlign w:val="center"/>
          </w:tcPr>
          <w:p w14:paraId="7BB5C4BA" w14:textId="2C2499D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Beta relative power (%)</w:t>
            </w:r>
          </w:p>
        </w:tc>
        <w:tc>
          <w:tcPr>
            <w:tcW w:w="2410" w:type="dxa"/>
            <w:vAlign w:val="center"/>
          </w:tcPr>
          <w:p w14:paraId="07491D24" w14:textId="6900C81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Maintenance-Recovery</w:t>
            </w:r>
          </w:p>
        </w:tc>
        <w:tc>
          <w:tcPr>
            <w:tcW w:w="1134" w:type="dxa"/>
            <w:vAlign w:val="center"/>
          </w:tcPr>
          <w:p w14:paraId="1AEFB470" w14:textId="2E43CC2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-2.90</w:t>
            </w:r>
          </w:p>
        </w:tc>
        <w:tc>
          <w:tcPr>
            <w:tcW w:w="709" w:type="dxa"/>
            <w:vAlign w:val="center"/>
          </w:tcPr>
          <w:p w14:paraId="78E9F5AA" w14:textId="79FCBE3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1.68</w:t>
            </w:r>
          </w:p>
        </w:tc>
        <w:tc>
          <w:tcPr>
            <w:tcW w:w="850" w:type="dxa"/>
            <w:vAlign w:val="center"/>
          </w:tcPr>
          <w:p w14:paraId="428277D0" w14:textId="701A95C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94.30</w:t>
            </w:r>
          </w:p>
        </w:tc>
        <w:tc>
          <w:tcPr>
            <w:tcW w:w="851" w:type="dxa"/>
            <w:vAlign w:val="center"/>
          </w:tcPr>
          <w:p w14:paraId="223B468C" w14:textId="46F0E3E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-1.73</w:t>
            </w:r>
          </w:p>
        </w:tc>
        <w:tc>
          <w:tcPr>
            <w:tcW w:w="992" w:type="dxa"/>
            <w:vAlign w:val="center"/>
          </w:tcPr>
          <w:p w14:paraId="570E367C" w14:textId="22643BC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0.105</w:t>
            </w:r>
          </w:p>
        </w:tc>
      </w:tr>
      <w:tr w:rsidR="00857765" w:rsidRPr="00857765" w14:paraId="11ACFC97" w14:textId="77777777" w:rsidTr="00387AAD">
        <w:tc>
          <w:tcPr>
            <w:tcW w:w="2410" w:type="dxa"/>
            <w:vAlign w:val="center"/>
          </w:tcPr>
          <w:p w14:paraId="42FCA63D" w14:textId="7A56553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SEF95 (Hz)</w:t>
            </w:r>
          </w:p>
        </w:tc>
        <w:tc>
          <w:tcPr>
            <w:tcW w:w="2410" w:type="dxa"/>
            <w:vAlign w:val="center"/>
          </w:tcPr>
          <w:p w14:paraId="7182500B" w14:textId="00D604F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Baseline-Induction</w:t>
            </w:r>
          </w:p>
        </w:tc>
        <w:tc>
          <w:tcPr>
            <w:tcW w:w="1134" w:type="dxa"/>
            <w:vAlign w:val="center"/>
          </w:tcPr>
          <w:p w14:paraId="2F45A6B1" w14:textId="350085E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-0.59</w:t>
            </w:r>
          </w:p>
        </w:tc>
        <w:tc>
          <w:tcPr>
            <w:tcW w:w="709" w:type="dxa"/>
            <w:vAlign w:val="center"/>
          </w:tcPr>
          <w:p w14:paraId="1E188EF9" w14:textId="701E004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2.44</w:t>
            </w:r>
          </w:p>
        </w:tc>
        <w:tc>
          <w:tcPr>
            <w:tcW w:w="850" w:type="dxa"/>
            <w:vAlign w:val="center"/>
          </w:tcPr>
          <w:p w14:paraId="2F31A28D" w14:textId="49FD8C5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94.21</w:t>
            </w:r>
          </w:p>
        </w:tc>
        <w:tc>
          <w:tcPr>
            <w:tcW w:w="851" w:type="dxa"/>
            <w:vAlign w:val="center"/>
          </w:tcPr>
          <w:p w14:paraId="1E35C8A0" w14:textId="1EFCE84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-0.24</w:t>
            </w:r>
          </w:p>
        </w:tc>
        <w:tc>
          <w:tcPr>
            <w:tcW w:w="992" w:type="dxa"/>
            <w:vAlign w:val="center"/>
          </w:tcPr>
          <w:p w14:paraId="105E6DF5" w14:textId="6766BD8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0.810</w:t>
            </w:r>
          </w:p>
        </w:tc>
      </w:tr>
      <w:tr w:rsidR="00857765" w:rsidRPr="00857765" w14:paraId="3CB6FB29" w14:textId="77777777" w:rsidTr="00387AAD">
        <w:tc>
          <w:tcPr>
            <w:tcW w:w="2410" w:type="dxa"/>
            <w:vAlign w:val="center"/>
          </w:tcPr>
          <w:p w14:paraId="3462E341" w14:textId="6B81116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SEF95 (Hz)</w:t>
            </w:r>
          </w:p>
        </w:tc>
        <w:tc>
          <w:tcPr>
            <w:tcW w:w="2410" w:type="dxa"/>
            <w:vAlign w:val="center"/>
          </w:tcPr>
          <w:p w14:paraId="50B50982" w14:textId="12C1645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Baseline-Maintenance</w:t>
            </w:r>
          </w:p>
        </w:tc>
        <w:tc>
          <w:tcPr>
            <w:tcW w:w="1134" w:type="dxa"/>
            <w:vAlign w:val="center"/>
          </w:tcPr>
          <w:p w14:paraId="4C3A9259" w14:textId="00544D0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-9.23</w:t>
            </w:r>
          </w:p>
        </w:tc>
        <w:tc>
          <w:tcPr>
            <w:tcW w:w="709" w:type="dxa"/>
            <w:vAlign w:val="center"/>
          </w:tcPr>
          <w:p w14:paraId="7E0D3D2A" w14:textId="3D1B4E3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2.43</w:t>
            </w:r>
          </w:p>
        </w:tc>
        <w:tc>
          <w:tcPr>
            <w:tcW w:w="850" w:type="dxa"/>
            <w:vAlign w:val="center"/>
          </w:tcPr>
          <w:p w14:paraId="5CF0767B" w14:textId="5B959EC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94.93</w:t>
            </w:r>
          </w:p>
        </w:tc>
        <w:tc>
          <w:tcPr>
            <w:tcW w:w="851" w:type="dxa"/>
            <w:vAlign w:val="center"/>
          </w:tcPr>
          <w:p w14:paraId="0FFE4133" w14:textId="15F922F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-3.80</w:t>
            </w:r>
          </w:p>
        </w:tc>
        <w:tc>
          <w:tcPr>
            <w:tcW w:w="992" w:type="dxa"/>
            <w:vAlign w:val="center"/>
          </w:tcPr>
          <w:p w14:paraId="28180650" w14:textId="11C036E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576A1022" w14:textId="77777777" w:rsidTr="00387AAD">
        <w:tc>
          <w:tcPr>
            <w:tcW w:w="2410" w:type="dxa"/>
            <w:vAlign w:val="center"/>
          </w:tcPr>
          <w:p w14:paraId="52CE3467" w14:textId="1607F4F9"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SEF95 (Hz)</w:t>
            </w:r>
          </w:p>
        </w:tc>
        <w:tc>
          <w:tcPr>
            <w:tcW w:w="2410" w:type="dxa"/>
            <w:vAlign w:val="center"/>
          </w:tcPr>
          <w:p w14:paraId="4BBD2B75" w14:textId="6108010A"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Baseline-Recovery</w:t>
            </w:r>
          </w:p>
        </w:tc>
        <w:tc>
          <w:tcPr>
            <w:tcW w:w="1134" w:type="dxa"/>
            <w:vAlign w:val="center"/>
          </w:tcPr>
          <w:p w14:paraId="333911C1" w14:textId="1F95147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-12.71</w:t>
            </w:r>
          </w:p>
        </w:tc>
        <w:tc>
          <w:tcPr>
            <w:tcW w:w="709" w:type="dxa"/>
            <w:vAlign w:val="center"/>
          </w:tcPr>
          <w:p w14:paraId="2F6AE252" w14:textId="353F846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2.43</w:t>
            </w:r>
          </w:p>
        </w:tc>
        <w:tc>
          <w:tcPr>
            <w:tcW w:w="850" w:type="dxa"/>
            <w:vAlign w:val="center"/>
          </w:tcPr>
          <w:p w14:paraId="32792906" w14:textId="60C85051"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94.93</w:t>
            </w:r>
          </w:p>
        </w:tc>
        <w:tc>
          <w:tcPr>
            <w:tcW w:w="851" w:type="dxa"/>
            <w:vAlign w:val="center"/>
          </w:tcPr>
          <w:p w14:paraId="6D279EB9" w14:textId="7FBE23E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-5.23</w:t>
            </w:r>
          </w:p>
        </w:tc>
        <w:tc>
          <w:tcPr>
            <w:tcW w:w="992" w:type="dxa"/>
            <w:vAlign w:val="center"/>
          </w:tcPr>
          <w:p w14:paraId="24010D5B" w14:textId="3C73D452"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01EF23E7" w14:textId="77777777" w:rsidTr="00387AAD">
        <w:tc>
          <w:tcPr>
            <w:tcW w:w="2410" w:type="dxa"/>
            <w:vAlign w:val="center"/>
          </w:tcPr>
          <w:p w14:paraId="1AF9CB69" w14:textId="42A5163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SEF95 (Hz)</w:t>
            </w:r>
          </w:p>
        </w:tc>
        <w:tc>
          <w:tcPr>
            <w:tcW w:w="2410" w:type="dxa"/>
            <w:vAlign w:val="center"/>
          </w:tcPr>
          <w:p w14:paraId="7BFD3390" w14:textId="67F71D1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Induction-Maintenance</w:t>
            </w:r>
          </w:p>
        </w:tc>
        <w:tc>
          <w:tcPr>
            <w:tcW w:w="1134" w:type="dxa"/>
            <w:vAlign w:val="center"/>
          </w:tcPr>
          <w:p w14:paraId="3BB012E6" w14:textId="5E1190A6"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-8.64</w:t>
            </w:r>
          </w:p>
        </w:tc>
        <w:tc>
          <w:tcPr>
            <w:tcW w:w="709" w:type="dxa"/>
            <w:vAlign w:val="center"/>
          </w:tcPr>
          <w:p w14:paraId="6CD1D77F" w14:textId="62E71AB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2.43</w:t>
            </w:r>
          </w:p>
        </w:tc>
        <w:tc>
          <w:tcPr>
            <w:tcW w:w="850" w:type="dxa"/>
            <w:vAlign w:val="center"/>
          </w:tcPr>
          <w:p w14:paraId="49450A17" w14:textId="56F84288"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94.93</w:t>
            </w:r>
          </w:p>
        </w:tc>
        <w:tc>
          <w:tcPr>
            <w:tcW w:w="851" w:type="dxa"/>
            <w:vAlign w:val="center"/>
          </w:tcPr>
          <w:p w14:paraId="78A0DE02" w14:textId="0D1D3EC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-3.56</w:t>
            </w:r>
          </w:p>
        </w:tc>
        <w:tc>
          <w:tcPr>
            <w:tcW w:w="992" w:type="dxa"/>
            <w:vAlign w:val="center"/>
          </w:tcPr>
          <w:p w14:paraId="4E71E1C5" w14:textId="35FD932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347761E4" w14:textId="77777777" w:rsidTr="00387AAD">
        <w:tc>
          <w:tcPr>
            <w:tcW w:w="2410" w:type="dxa"/>
            <w:vAlign w:val="center"/>
          </w:tcPr>
          <w:p w14:paraId="4E410685" w14:textId="5C02667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SEF95 (Hz)</w:t>
            </w:r>
          </w:p>
        </w:tc>
        <w:tc>
          <w:tcPr>
            <w:tcW w:w="2410" w:type="dxa"/>
            <w:vAlign w:val="center"/>
          </w:tcPr>
          <w:p w14:paraId="2FA3FF9A" w14:textId="7A3EA81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Induction-Recovery</w:t>
            </w:r>
          </w:p>
        </w:tc>
        <w:tc>
          <w:tcPr>
            <w:tcW w:w="1134" w:type="dxa"/>
            <w:vAlign w:val="center"/>
          </w:tcPr>
          <w:p w14:paraId="419174E9" w14:textId="0EC3F7F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-12.12</w:t>
            </w:r>
          </w:p>
        </w:tc>
        <w:tc>
          <w:tcPr>
            <w:tcW w:w="709" w:type="dxa"/>
            <w:vAlign w:val="center"/>
          </w:tcPr>
          <w:p w14:paraId="043EF0CE" w14:textId="0F0DB573"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2.43</w:t>
            </w:r>
          </w:p>
        </w:tc>
        <w:tc>
          <w:tcPr>
            <w:tcW w:w="850" w:type="dxa"/>
            <w:vAlign w:val="center"/>
          </w:tcPr>
          <w:p w14:paraId="7DA8C05C" w14:textId="1BF6BF04"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94.93</w:t>
            </w:r>
          </w:p>
        </w:tc>
        <w:tc>
          <w:tcPr>
            <w:tcW w:w="851" w:type="dxa"/>
            <w:vAlign w:val="center"/>
          </w:tcPr>
          <w:p w14:paraId="4DE88C19" w14:textId="640AC5C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-4.99</w:t>
            </w:r>
          </w:p>
        </w:tc>
        <w:tc>
          <w:tcPr>
            <w:tcW w:w="992" w:type="dxa"/>
            <w:vAlign w:val="center"/>
          </w:tcPr>
          <w:p w14:paraId="6D536C87" w14:textId="0C53696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&lt;0.001</w:t>
            </w:r>
          </w:p>
        </w:tc>
      </w:tr>
      <w:tr w:rsidR="00857765" w:rsidRPr="00857765" w14:paraId="46647083" w14:textId="77777777" w:rsidTr="00387AAD">
        <w:tc>
          <w:tcPr>
            <w:tcW w:w="2410" w:type="dxa"/>
            <w:tcBorders>
              <w:bottom w:val="single" w:sz="8" w:space="0" w:color="auto"/>
            </w:tcBorders>
            <w:vAlign w:val="center"/>
          </w:tcPr>
          <w:p w14:paraId="62F34291" w14:textId="76FE2CD0"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SEF95 (Hz)</w:t>
            </w:r>
          </w:p>
        </w:tc>
        <w:tc>
          <w:tcPr>
            <w:tcW w:w="2410" w:type="dxa"/>
            <w:tcBorders>
              <w:bottom w:val="single" w:sz="8" w:space="0" w:color="auto"/>
            </w:tcBorders>
            <w:vAlign w:val="center"/>
          </w:tcPr>
          <w:p w14:paraId="294D8D3E" w14:textId="09AE71F7"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Maintenance-Recovery</w:t>
            </w:r>
          </w:p>
        </w:tc>
        <w:tc>
          <w:tcPr>
            <w:tcW w:w="1134" w:type="dxa"/>
            <w:tcBorders>
              <w:bottom w:val="single" w:sz="8" w:space="0" w:color="auto"/>
            </w:tcBorders>
            <w:vAlign w:val="center"/>
          </w:tcPr>
          <w:p w14:paraId="1F3051D3" w14:textId="6E0C59BF"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-3.48</w:t>
            </w:r>
          </w:p>
        </w:tc>
        <w:tc>
          <w:tcPr>
            <w:tcW w:w="709" w:type="dxa"/>
            <w:tcBorders>
              <w:bottom w:val="single" w:sz="8" w:space="0" w:color="auto"/>
            </w:tcBorders>
            <w:vAlign w:val="center"/>
          </w:tcPr>
          <w:p w14:paraId="1BBFDE60" w14:textId="6ADBED05"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2.40</w:t>
            </w:r>
          </w:p>
        </w:tc>
        <w:tc>
          <w:tcPr>
            <w:tcW w:w="850" w:type="dxa"/>
            <w:tcBorders>
              <w:bottom w:val="single" w:sz="8" w:space="0" w:color="auto"/>
            </w:tcBorders>
            <w:vAlign w:val="center"/>
          </w:tcPr>
          <w:p w14:paraId="2AC2D0BC" w14:textId="1220C3BE"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94.21</w:t>
            </w:r>
          </w:p>
        </w:tc>
        <w:tc>
          <w:tcPr>
            <w:tcW w:w="851" w:type="dxa"/>
            <w:tcBorders>
              <w:bottom w:val="single" w:sz="8" w:space="0" w:color="auto"/>
            </w:tcBorders>
            <w:vAlign w:val="center"/>
          </w:tcPr>
          <w:p w14:paraId="0ECE7732" w14:textId="0E020B4C"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-1.45</w:t>
            </w:r>
          </w:p>
        </w:tc>
        <w:tc>
          <w:tcPr>
            <w:tcW w:w="992" w:type="dxa"/>
            <w:tcBorders>
              <w:bottom w:val="single" w:sz="8" w:space="0" w:color="auto"/>
            </w:tcBorders>
            <w:vAlign w:val="center"/>
          </w:tcPr>
          <w:p w14:paraId="21BF63CD" w14:textId="089CCAAB" w:rsidR="00857765" w:rsidRPr="00857765" w:rsidRDefault="00857765" w:rsidP="00857765">
            <w:pPr>
              <w:rPr>
                <w:rFonts w:ascii="Times New Roman" w:hAnsi="Times New Roman" w:cs="Times New Roman"/>
                <w:sz w:val="20"/>
                <w:szCs w:val="20"/>
              </w:rPr>
            </w:pPr>
            <w:r w:rsidRPr="00857765">
              <w:rPr>
                <w:rFonts w:ascii="Times New Roman" w:hAnsi="Times New Roman" w:cs="Times New Roman"/>
                <w:sz w:val="20"/>
                <w:szCs w:val="20"/>
              </w:rPr>
              <w:t>0.182</w:t>
            </w:r>
          </w:p>
        </w:tc>
      </w:tr>
    </w:tbl>
    <w:p w14:paraId="26624113" w14:textId="51CFDC61" w:rsidR="00E1703F" w:rsidRDefault="004E16D8" w:rsidP="00312548">
      <w:pPr>
        <w:keepNext/>
        <w:keepLines/>
        <w:spacing w:before="280" w:after="290"/>
        <w:jc w:val="left"/>
        <w:outlineLvl w:val="3"/>
        <w:rPr>
          <w:rFonts w:ascii="Times New Roman" w:eastAsia="等线" w:hAnsi="Times New Roman" w:cs="Times New Roman"/>
          <w:bCs/>
          <w:szCs w:val="28"/>
          <w14:ligatures w14:val="none"/>
        </w:rPr>
      </w:pPr>
      <w:r w:rsidRPr="004E16D8">
        <w:rPr>
          <w:rFonts w:ascii="Times New Roman" w:eastAsia="等线" w:hAnsi="Times New Roman" w:cs="Times New Roman"/>
          <w:bCs/>
          <w:szCs w:val="28"/>
          <w14:ligatures w14:val="none"/>
        </w:rPr>
        <w:t>Linear mixed-effects models were fitted for each spectral metric with stage as a fixed effect and participant as a random intercept. For each participant and stage, values were first averaged across six scalp EEG channels (F3, F4, C3, C4, O1, and O2). Analyses were performed using all available stage-specific EEG data. Pairwise comparisons were adjusted using the false discovery rate method. Estimates represent the difference between the first and second stages listed in each contrast. Relative power values are expressed as percentage points, and SEF95 values are expressed in Hz.</w:t>
      </w:r>
    </w:p>
    <w:p w14:paraId="468869B0" w14:textId="2E459C37" w:rsidR="0044490F" w:rsidRDefault="0044490F" w:rsidP="0044490F">
      <w:pPr>
        <w:keepNext/>
        <w:keepLines/>
        <w:spacing w:before="280" w:after="290"/>
        <w:jc w:val="left"/>
        <w:outlineLvl w:val="3"/>
        <w:rPr>
          <w:rFonts w:ascii="Times New Roman" w:eastAsia="等线" w:hAnsi="Times New Roman" w:cs="Times New Roman"/>
          <w:b/>
          <w:szCs w:val="28"/>
          <w14:ligatures w14:val="none"/>
        </w:rPr>
      </w:pPr>
      <w:r w:rsidRPr="0044490F">
        <w:rPr>
          <w:rFonts w:ascii="Times New Roman" w:eastAsia="等线" w:hAnsi="Times New Roman" w:cs="Times New Roman" w:hint="eastAsia"/>
          <w:b/>
          <w:szCs w:val="28"/>
          <w14:ligatures w14:val="none"/>
        </w:rPr>
        <w:t>Supplementary Table S</w:t>
      </w:r>
      <w:r w:rsidRPr="0044490F">
        <w:rPr>
          <w:rFonts w:ascii="Times New Roman" w:eastAsia="等线" w:hAnsi="Times New Roman" w:cs="Times New Roman"/>
          <w:b/>
          <w:szCs w:val="28"/>
          <w14:ligatures w14:val="none"/>
        </w:rPr>
        <w:t xml:space="preserve">2. </w:t>
      </w:r>
      <w:r w:rsidR="00B2611C" w:rsidRPr="00B2611C">
        <w:rPr>
          <w:rFonts w:ascii="Times New Roman" w:eastAsia="等线" w:hAnsi="Times New Roman" w:cs="Times New Roman"/>
          <w:b/>
          <w:szCs w:val="28"/>
          <w14:ligatures w14:val="none"/>
        </w:rPr>
        <w:t>Linear mixed-effects model results and FDR-corrected pairwise comparisons for spindle-like event metrics across anesthetic stages.</w:t>
      </w:r>
    </w:p>
    <w:p w14:paraId="5F92E5D1" w14:textId="2743C13A" w:rsidR="0044490F" w:rsidRPr="0044490F" w:rsidRDefault="0044490F" w:rsidP="0044490F">
      <w:pPr>
        <w:keepNext/>
        <w:keepLines/>
        <w:spacing w:before="280" w:after="290"/>
        <w:jc w:val="left"/>
        <w:outlineLvl w:val="3"/>
        <w:rPr>
          <w:rFonts w:ascii="Times New Roman" w:eastAsia="等线" w:hAnsi="Times New Roman" w:cs="Times New Roman" w:hint="eastAsia"/>
          <w:b/>
          <w:szCs w:val="28"/>
          <w14:ligatures w14:val="none"/>
        </w:rPr>
      </w:pPr>
      <w:r w:rsidRPr="0044490F">
        <w:rPr>
          <w:rFonts w:ascii="Times New Roman" w:eastAsia="等线" w:hAnsi="Times New Roman" w:cs="Times New Roman"/>
          <w:b/>
          <w:szCs w:val="28"/>
          <w14:ligatures w14:val="none"/>
        </w:rPr>
        <w:t>Panel A. Overall stage effects</w:t>
      </w:r>
      <w:r w:rsidR="00E6168B">
        <w:rPr>
          <w:rFonts w:ascii="Times New Roman" w:eastAsia="等线" w:hAnsi="Times New Roman" w:cs="Times New Roman" w:hint="eastAsia"/>
          <w:b/>
          <w:szCs w:val="28"/>
          <w14:ligatures w14:val="none"/>
        </w:rPr>
        <w: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134"/>
        <w:gridCol w:w="992"/>
        <w:gridCol w:w="993"/>
        <w:gridCol w:w="1066"/>
      </w:tblGrid>
      <w:tr w:rsidR="0044490F" w:rsidRPr="0044490F" w14:paraId="762C7AA6" w14:textId="77777777" w:rsidTr="006A31F4">
        <w:tc>
          <w:tcPr>
            <w:tcW w:w="4111" w:type="dxa"/>
            <w:tcBorders>
              <w:top w:val="single" w:sz="8" w:space="0" w:color="auto"/>
              <w:bottom w:val="single" w:sz="8" w:space="0" w:color="auto"/>
            </w:tcBorders>
            <w:vAlign w:val="center"/>
          </w:tcPr>
          <w:p w14:paraId="4AB36DEC" w14:textId="4236C8BB"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b/>
                <w:bCs/>
                <w:sz w:val="20"/>
                <w:szCs w:val="20"/>
              </w:rPr>
              <w:t>Metric</w:t>
            </w:r>
          </w:p>
        </w:tc>
        <w:tc>
          <w:tcPr>
            <w:tcW w:w="1134" w:type="dxa"/>
            <w:tcBorders>
              <w:top w:val="single" w:sz="8" w:space="0" w:color="auto"/>
              <w:bottom w:val="single" w:sz="8" w:space="0" w:color="auto"/>
            </w:tcBorders>
            <w:vAlign w:val="center"/>
          </w:tcPr>
          <w:p w14:paraId="608CCFBF" w14:textId="4ABF77F6"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b/>
                <w:bCs/>
                <w:sz w:val="20"/>
                <w:szCs w:val="20"/>
              </w:rPr>
              <w:t xml:space="preserve">Num </w:t>
            </w:r>
            <w:proofErr w:type="spellStart"/>
            <w:r w:rsidRPr="0044490F">
              <w:rPr>
                <w:rFonts w:ascii="Times New Roman" w:hAnsi="Times New Roman" w:cs="Times New Roman"/>
                <w:b/>
                <w:bCs/>
                <w:sz w:val="20"/>
                <w:szCs w:val="20"/>
              </w:rPr>
              <w:t>df</w:t>
            </w:r>
            <w:proofErr w:type="spellEnd"/>
          </w:p>
        </w:tc>
        <w:tc>
          <w:tcPr>
            <w:tcW w:w="992" w:type="dxa"/>
            <w:tcBorders>
              <w:top w:val="single" w:sz="8" w:space="0" w:color="auto"/>
              <w:bottom w:val="single" w:sz="8" w:space="0" w:color="auto"/>
            </w:tcBorders>
            <w:vAlign w:val="center"/>
          </w:tcPr>
          <w:p w14:paraId="150ACA80" w14:textId="2E6A03E4"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b/>
                <w:bCs/>
                <w:sz w:val="20"/>
                <w:szCs w:val="20"/>
              </w:rPr>
              <w:t xml:space="preserve">Den </w:t>
            </w:r>
            <w:proofErr w:type="spellStart"/>
            <w:r w:rsidRPr="0044490F">
              <w:rPr>
                <w:rFonts w:ascii="Times New Roman" w:hAnsi="Times New Roman" w:cs="Times New Roman"/>
                <w:b/>
                <w:bCs/>
                <w:sz w:val="20"/>
                <w:szCs w:val="20"/>
              </w:rPr>
              <w:t>df</w:t>
            </w:r>
            <w:proofErr w:type="spellEnd"/>
          </w:p>
        </w:tc>
        <w:tc>
          <w:tcPr>
            <w:tcW w:w="993" w:type="dxa"/>
            <w:tcBorders>
              <w:top w:val="single" w:sz="8" w:space="0" w:color="auto"/>
              <w:bottom w:val="single" w:sz="8" w:space="0" w:color="auto"/>
            </w:tcBorders>
            <w:vAlign w:val="center"/>
          </w:tcPr>
          <w:p w14:paraId="5A074A7E" w14:textId="34240E68"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b/>
                <w:bCs/>
                <w:sz w:val="20"/>
                <w:szCs w:val="20"/>
              </w:rPr>
              <w:t>F value</w:t>
            </w:r>
          </w:p>
        </w:tc>
        <w:tc>
          <w:tcPr>
            <w:tcW w:w="1066" w:type="dxa"/>
            <w:tcBorders>
              <w:top w:val="single" w:sz="8" w:space="0" w:color="auto"/>
              <w:bottom w:val="single" w:sz="8" w:space="0" w:color="auto"/>
            </w:tcBorders>
            <w:vAlign w:val="center"/>
          </w:tcPr>
          <w:p w14:paraId="64C1B43D" w14:textId="664977AE" w:rsidR="0044490F" w:rsidRPr="0044490F" w:rsidRDefault="0044490F" w:rsidP="0044490F">
            <w:pPr>
              <w:widowControl/>
              <w:jc w:val="left"/>
              <w:rPr>
                <w:rFonts w:ascii="Times New Roman" w:hAnsi="Times New Roman" w:cs="Times New Roman"/>
                <w:sz w:val="20"/>
                <w:szCs w:val="20"/>
              </w:rPr>
            </w:pPr>
            <w:r w:rsidRPr="006A31F4">
              <w:rPr>
                <w:rFonts w:ascii="Times New Roman" w:hAnsi="Times New Roman" w:cs="Times New Roman"/>
                <w:b/>
                <w:bCs/>
                <w:i/>
                <w:iCs/>
                <w:sz w:val="20"/>
                <w:szCs w:val="20"/>
              </w:rPr>
              <w:t>P</w:t>
            </w:r>
            <w:r w:rsidRPr="0044490F">
              <w:rPr>
                <w:rFonts w:ascii="Times New Roman" w:hAnsi="Times New Roman" w:cs="Times New Roman"/>
                <w:b/>
                <w:bCs/>
                <w:sz w:val="20"/>
                <w:szCs w:val="20"/>
              </w:rPr>
              <w:t xml:space="preserve"> value</w:t>
            </w:r>
          </w:p>
        </w:tc>
      </w:tr>
      <w:tr w:rsidR="0044490F" w:rsidRPr="0044490F" w14:paraId="6414646E" w14:textId="77777777" w:rsidTr="006A31F4">
        <w:tc>
          <w:tcPr>
            <w:tcW w:w="4111" w:type="dxa"/>
            <w:tcBorders>
              <w:top w:val="single" w:sz="8" w:space="0" w:color="auto"/>
            </w:tcBorders>
            <w:vAlign w:val="center"/>
          </w:tcPr>
          <w:p w14:paraId="236A2120" w14:textId="156DBAEB" w:rsidR="0044490F" w:rsidRPr="0044490F" w:rsidRDefault="006A31F4" w:rsidP="0044490F">
            <w:pPr>
              <w:widowControl/>
              <w:jc w:val="left"/>
              <w:rPr>
                <w:rFonts w:ascii="Times New Roman" w:hAnsi="Times New Roman" w:cs="Times New Roman"/>
                <w:sz w:val="20"/>
                <w:szCs w:val="20"/>
              </w:rPr>
            </w:pPr>
            <w:bookmarkStart w:id="2" w:name="OLE_LINK2"/>
            <w:r w:rsidRPr="006A31F4">
              <w:rPr>
                <w:rFonts w:ascii="Times New Roman" w:hAnsi="Times New Roman" w:cs="Times New Roman"/>
                <w:sz w:val="20"/>
                <w:szCs w:val="20"/>
              </w:rPr>
              <w:t>Spindle-like event count</w:t>
            </w:r>
            <w:bookmarkEnd w:id="2"/>
            <w:r w:rsidRPr="006A31F4">
              <w:rPr>
                <w:rFonts w:ascii="Times New Roman" w:hAnsi="Times New Roman" w:cs="Times New Roman"/>
                <w:sz w:val="20"/>
                <w:szCs w:val="20"/>
              </w:rPr>
              <w:t xml:space="preserve"> (events)</w:t>
            </w:r>
          </w:p>
        </w:tc>
        <w:tc>
          <w:tcPr>
            <w:tcW w:w="1134" w:type="dxa"/>
            <w:tcBorders>
              <w:top w:val="single" w:sz="8" w:space="0" w:color="auto"/>
            </w:tcBorders>
            <w:vAlign w:val="center"/>
          </w:tcPr>
          <w:p w14:paraId="398594FA" w14:textId="1AACEA0E"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3.00</w:t>
            </w:r>
          </w:p>
        </w:tc>
        <w:tc>
          <w:tcPr>
            <w:tcW w:w="992" w:type="dxa"/>
            <w:tcBorders>
              <w:top w:val="single" w:sz="8" w:space="0" w:color="auto"/>
            </w:tcBorders>
            <w:vAlign w:val="center"/>
          </w:tcPr>
          <w:p w14:paraId="54B1182E" w14:textId="769BC9FD"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91.09</w:t>
            </w:r>
          </w:p>
        </w:tc>
        <w:tc>
          <w:tcPr>
            <w:tcW w:w="993" w:type="dxa"/>
            <w:tcBorders>
              <w:top w:val="single" w:sz="8" w:space="0" w:color="auto"/>
            </w:tcBorders>
            <w:vAlign w:val="center"/>
          </w:tcPr>
          <w:p w14:paraId="28F982FD" w14:textId="51A0E3DF"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22.197</w:t>
            </w:r>
          </w:p>
        </w:tc>
        <w:tc>
          <w:tcPr>
            <w:tcW w:w="1066" w:type="dxa"/>
            <w:tcBorders>
              <w:top w:val="single" w:sz="8" w:space="0" w:color="auto"/>
            </w:tcBorders>
            <w:vAlign w:val="center"/>
          </w:tcPr>
          <w:p w14:paraId="0722FB6E" w14:textId="2452D0AF"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&lt;0.001</w:t>
            </w:r>
          </w:p>
        </w:tc>
      </w:tr>
      <w:tr w:rsidR="0044490F" w:rsidRPr="0044490F" w14:paraId="48839DBE" w14:textId="77777777" w:rsidTr="006A31F4">
        <w:tc>
          <w:tcPr>
            <w:tcW w:w="4111" w:type="dxa"/>
            <w:vAlign w:val="center"/>
          </w:tcPr>
          <w:p w14:paraId="7D5DB603" w14:textId="0123FBEE" w:rsidR="0044490F" w:rsidRPr="0044490F" w:rsidRDefault="006A31F4" w:rsidP="0044490F">
            <w:pPr>
              <w:widowControl/>
              <w:jc w:val="left"/>
              <w:rPr>
                <w:rFonts w:ascii="Times New Roman" w:hAnsi="Times New Roman" w:cs="Times New Roman"/>
                <w:sz w:val="20"/>
                <w:szCs w:val="20"/>
              </w:rPr>
            </w:pPr>
            <w:r w:rsidRPr="006A31F4">
              <w:rPr>
                <w:rFonts w:ascii="Times New Roman" w:hAnsi="Times New Roman" w:cs="Times New Roman"/>
                <w:sz w:val="20"/>
                <w:szCs w:val="20"/>
              </w:rPr>
              <w:t>Spindle-like event density</w:t>
            </w:r>
            <w:r w:rsidR="0044490F" w:rsidRPr="0044490F">
              <w:rPr>
                <w:rFonts w:ascii="Times New Roman" w:hAnsi="Times New Roman" w:cs="Times New Roman"/>
                <w:sz w:val="20"/>
                <w:szCs w:val="20"/>
              </w:rPr>
              <w:t xml:space="preserve"> (events/min)</w:t>
            </w:r>
          </w:p>
        </w:tc>
        <w:tc>
          <w:tcPr>
            <w:tcW w:w="1134" w:type="dxa"/>
            <w:vAlign w:val="center"/>
          </w:tcPr>
          <w:p w14:paraId="0F1C7A11" w14:textId="1996FAA5"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3.00</w:t>
            </w:r>
          </w:p>
        </w:tc>
        <w:tc>
          <w:tcPr>
            <w:tcW w:w="992" w:type="dxa"/>
            <w:vAlign w:val="center"/>
          </w:tcPr>
          <w:p w14:paraId="5283A415" w14:textId="501A4F3A"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91.84</w:t>
            </w:r>
          </w:p>
        </w:tc>
        <w:tc>
          <w:tcPr>
            <w:tcW w:w="993" w:type="dxa"/>
            <w:vAlign w:val="center"/>
          </w:tcPr>
          <w:p w14:paraId="1F3AA587" w14:textId="1C5E4242"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14.410</w:t>
            </w:r>
          </w:p>
        </w:tc>
        <w:tc>
          <w:tcPr>
            <w:tcW w:w="1066" w:type="dxa"/>
            <w:vAlign w:val="center"/>
          </w:tcPr>
          <w:p w14:paraId="27ECF51A" w14:textId="67209DD0"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&lt;0.001</w:t>
            </w:r>
          </w:p>
        </w:tc>
      </w:tr>
      <w:tr w:rsidR="0044490F" w:rsidRPr="0044490F" w14:paraId="3A7B183F" w14:textId="77777777" w:rsidTr="006A31F4">
        <w:tc>
          <w:tcPr>
            <w:tcW w:w="4111" w:type="dxa"/>
            <w:vAlign w:val="center"/>
          </w:tcPr>
          <w:p w14:paraId="7C475DCF" w14:textId="69532B79"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Mean duration (s)</w:t>
            </w:r>
          </w:p>
        </w:tc>
        <w:tc>
          <w:tcPr>
            <w:tcW w:w="1134" w:type="dxa"/>
            <w:vAlign w:val="center"/>
          </w:tcPr>
          <w:p w14:paraId="58E6BB98" w14:textId="36B7A4EA"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3.00</w:t>
            </w:r>
          </w:p>
        </w:tc>
        <w:tc>
          <w:tcPr>
            <w:tcW w:w="992" w:type="dxa"/>
            <w:vAlign w:val="center"/>
          </w:tcPr>
          <w:p w14:paraId="26B7978D" w14:textId="3E3E6453"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91.90</w:t>
            </w:r>
          </w:p>
        </w:tc>
        <w:tc>
          <w:tcPr>
            <w:tcW w:w="993" w:type="dxa"/>
            <w:vAlign w:val="center"/>
          </w:tcPr>
          <w:p w14:paraId="6C3DD430" w14:textId="7A9B8A48"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1.624</w:t>
            </w:r>
          </w:p>
        </w:tc>
        <w:tc>
          <w:tcPr>
            <w:tcW w:w="1066" w:type="dxa"/>
            <w:vAlign w:val="center"/>
          </w:tcPr>
          <w:p w14:paraId="1B0218B8" w14:textId="3C14ECF5"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0.189</w:t>
            </w:r>
          </w:p>
        </w:tc>
      </w:tr>
      <w:tr w:rsidR="0044490F" w:rsidRPr="0044490F" w14:paraId="7FADE76B" w14:textId="77777777" w:rsidTr="006A31F4">
        <w:tc>
          <w:tcPr>
            <w:tcW w:w="4111" w:type="dxa"/>
            <w:tcBorders>
              <w:bottom w:val="single" w:sz="8" w:space="0" w:color="auto"/>
            </w:tcBorders>
            <w:vAlign w:val="center"/>
          </w:tcPr>
          <w:p w14:paraId="1F5DF4B7" w14:textId="09D35623"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Mean peak frequency (Hz)</w:t>
            </w:r>
          </w:p>
        </w:tc>
        <w:tc>
          <w:tcPr>
            <w:tcW w:w="1134" w:type="dxa"/>
            <w:tcBorders>
              <w:bottom w:val="single" w:sz="8" w:space="0" w:color="auto"/>
            </w:tcBorders>
            <w:vAlign w:val="center"/>
          </w:tcPr>
          <w:p w14:paraId="7281E36C" w14:textId="0B9C3C1C"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3.00</w:t>
            </w:r>
          </w:p>
        </w:tc>
        <w:tc>
          <w:tcPr>
            <w:tcW w:w="992" w:type="dxa"/>
            <w:tcBorders>
              <w:bottom w:val="single" w:sz="8" w:space="0" w:color="auto"/>
            </w:tcBorders>
            <w:vAlign w:val="center"/>
          </w:tcPr>
          <w:p w14:paraId="7BFEA95B" w14:textId="03BAA4EA"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91.58</w:t>
            </w:r>
          </w:p>
        </w:tc>
        <w:tc>
          <w:tcPr>
            <w:tcW w:w="993" w:type="dxa"/>
            <w:tcBorders>
              <w:bottom w:val="single" w:sz="8" w:space="0" w:color="auto"/>
            </w:tcBorders>
            <w:vAlign w:val="center"/>
          </w:tcPr>
          <w:p w14:paraId="73B40376" w14:textId="2A5554F7"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1.082</w:t>
            </w:r>
          </w:p>
        </w:tc>
        <w:tc>
          <w:tcPr>
            <w:tcW w:w="1066" w:type="dxa"/>
            <w:tcBorders>
              <w:bottom w:val="single" w:sz="8" w:space="0" w:color="auto"/>
            </w:tcBorders>
            <w:vAlign w:val="center"/>
          </w:tcPr>
          <w:p w14:paraId="5BF5CC5D" w14:textId="26A944CD" w:rsidR="0044490F" w:rsidRPr="0044490F" w:rsidRDefault="0044490F" w:rsidP="0044490F">
            <w:pPr>
              <w:widowControl/>
              <w:jc w:val="left"/>
              <w:rPr>
                <w:rFonts w:ascii="Times New Roman" w:hAnsi="Times New Roman" w:cs="Times New Roman"/>
                <w:sz w:val="20"/>
                <w:szCs w:val="20"/>
              </w:rPr>
            </w:pPr>
            <w:r w:rsidRPr="0044490F">
              <w:rPr>
                <w:rFonts w:ascii="Times New Roman" w:hAnsi="Times New Roman" w:cs="Times New Roman"/>
                <w:sz w:val="20"/>
                <w:szCs w:val="20"/>
              </w:rPr>
              <w:t>0.361</w:t>
            </w:r>
          </w:p>
        </w:tc>
      </w:tr>
    </w:tbl>
    <w:p w14:paraId="03B84E7D" w14:textId="5132DC8C" w:rsidR="0044490F" w:rsidRPr="0044490F" w:rsidRDefault="0044490F" w:rsidP="0044490F">
      <w:pPr>
        <w:keepNext/>
        <w:keepLines/>
        <w:spacing w:before="280" w:after="290"/>
        <w:jc w:val="left"/>
        <w:outlineLvl w:val="3"/>
        <w:rPr>
          <w:rFonts w:ascii="Times New Roman" w:eastAsia="等线" w:hAnsi="Times New Roman" w:cs="Times New Roman" w:hint="eastAsia"/>
          <w:b/>
          <w:szCs w:val="28"/>
          <w14:ligatures w14:val="none"/>
        </w:rPr>
      </w:pPr>
      <w:r w:rsidRPr="0044490F">
        <w:rPr>
          <w:rFonts w:ascii="Times New Roman" w:eastAsia="等线" w:hAnsi="Times New Roman" w:cs="Times New Roman"/>
          <w:b/>
          <w:szCs w:val="28"/>
          <w14:ligatures w14:val="none"/>
        </w:rPr>
        <w:t>Panel B. FDR-corrected pairwise comparisons</w:t>
      </w:r>
      <w:r w:rsidR="00E6168B">
        <w:rPr>
          <w:rFonts w:ascii="Times New Roman" w:eastAsia="等线" w:hAnsi="Times New Roman" w:cs="Times New Roman" w:hint="eastAsia"/>
          <w:b/>
          <w:szCs w:val="28"/>
          <w14:ligatures w14:val="none"/>
        </w:rPr>
        <w:t>.</w:t>
      </w:r>
    </w:p>
    <w:tbl>
      <w:tblPr>
        <w:tblStyle w:val="af2"/>
        <w:tblW w:w="10491"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3"/>
        <w:gridCol w:w="2126"/>
        <w:gridCol w:w="1134"/>
        <w:gridCol w:w="993"/>
        <w:gridCol w:w="850"/>
        <w:gridCol w:w="987"/>
        <w:gridCol w:w="998"/>
      </w:tblGrid>
      <w:tr w:rsidR="00862FFD" w14:paraId="4C6AD896" w14:textId="77777777" w:rsidTr="001C7A9A">
        <w:trPr>
          <w:tblHeader/>
        </w:trPr>
        <w:tc>
          <w:tcPr>
            <w:tcW w:w="3403" w:type="dxa"/>
            <w:tcBorders>
              <w:top w:val="single" w:sz="8" w:space="0" w:color="auto"/>
              <w:bottom w:val="single" w:sz="8" w:space="0" w:color="auto"/>
            </w:tcBorders>
            <w:vAlign w:val="center"/>
          </w:tcPr>
          <w:p w14:paraId="275C0A7F" w14:textId="1E1FDB87" w:rsidR="00862FFD" w:rsidRPr="00862FFD" w:rsidRDefault="00862FFD" w:rsidP="00862FFD">
            <w:pPr>
              <w:widowControl/>
              <w:jc w:val="left"/>
              <w:rPr>
                <w:rFonts w:ascii="Times New Roman" w:hAnsi="Times New Roman" w:cs="Times New Roman"/>
                <w:sz w:val="20"/>
                <w:szCs w:val="20"/>
              </w:rPr>
            </w:pPr>
            <w:r w:rsidRPr="00857765">
              <w:rPr>
                <w:rFonts w:ascii="Times New Roman" w:hAnsi="Times New Roman" w:cs="Times New Roman"/>
                <w:b/>
                <w:bCs/>
                <w:sz w:val="20"/>
                <w:szCs w:val="20"/>
              </w:rPr>
              <w:t>Metric</w:t>
            </w:r>
          </w:p>
        </w:tc>
        <w:tc>
          <w:tcPr>
            <w:tcW w:w="2126" w:type="dxa"/>
            <w:tcBorders>
              <w:top w:val="single" w:sz="8" w:space="0" w:color="auto"/>
              <w:bottom w:val="single" w:sz="8" w:space="0" w:color="auto"/>
            </w:tcBorders>
            <w:vAlign w:val="center"/>
          </w:tcPr>
          <w:p w14:paraId="110B6B54" w14:textId="6A48470C" w:rsidR="00862FFD" w:rsidRPr="00862FFD" w:rsidRDefault="00862FFD" w:rsidP="00862FFD">
            <w:pPr>
              <w:widowControl/>
              <w:jc w:val="left"/>
              <w:rPr>
                <w:rFonts w:ascii="Times New Roman" w:hAnsi="Times New Roman" w:cs="Times New Roman"/>
                <w:sz w:val="20"/>
                <w:szCs w:val="20"/>
              </w:rPr>
            </w:pPr>
            <w:r w:rsidRPr="00857765">
              <w:rPr>
                <w:rFonts w:ascii="Times New Roman" w:hAnsi="Times New Roman" w:cs="Times New Roman"/>
                <w:b/>
                <w:bCs/>
                <w:sz w:val="20"/>
                <w:szCs w:val="20"/>
              </w:rPr>
              <w:t>Contrast</w:t>
            </w:r>
          </w:p>
        </w:tc>
        <w:tc>
          <w:tcPr>
            <w:tcW w:w="1134" w:type="dxa"/>
            <w:tcBorders>
              <w:top w:val="single" w:sz="8" w:space="0" w:color="auto"/>
              <w:bottom w:val="single" w:sz="8" w:space="0" w:color="auto"/>
            </w:tcBorders>
            <w:vAlign w:val="center"/>
          </w:tcPr>
          <w:p w14:paraId="7E212A09" w14:textId="66604A3D" w:rsidR="00862FFD" w:rsidRPr="00862FFD" w:rsidRDefault="00862FFD" w:rsidP="00862FFD">
            <w:pPr>
              <w:widowControl/>
              <w:jc w:val="left"/>
              <w:rPr>
                <w:rFonts w:ascii="Times New Roman" w:hAnsi="Times New Roman" w:cs="Times New Roman"/>
                <w:sz w:val="20"/>
                <w:szCs w:val="20"/>
              </w:rPr>
            </w:pPr>
            <w:r w:rsidRPr="00857765">
              <w:rPr>
                <w:rFonts w:ascii="Times New Roman" w:hAnsi="Times New Roman" w:cs="Times New Roman"/>
                <w:b/>
                <w:bCs/>
                <w:sz w:val="20"/>
                <w:szCs w:val="20"/>
              </w:rPr>
              <w:t>Estimate</w:t>
            </w:r>
          </w:p>
        </w:tc>
        <w:tc>
          <w:tcPr>
            <w:tcW w:w="993" w:type="dxa"/>
            <w:tcBorders>
              <w:top w:val="single" w:sz="8" w:space="0" w:color="auto"/>
              <w:bottom w:val="single" w:sz="8" w:space="0" w:color="auto"/>
            </w:tcBorders>
            <w:vAlign w:val="center"/>
          </w:tcPr>
          <w:p w14:paraId="5956A822" w14:textId="6575A099" w:rsidR="00862FFD" w:rsidRPr="00862FFD" w:rsidRDefault="00862FFD" w:rsidP="00862FFD">
            <w:pPr>
              <w:widowControl/>
              <w:jc w:val="left"/>
              <w:rPr>
                <w:rFonts w:ascii="Times New Roman" w:hAnsi="Times New Roman" w:cs="Times New Roman"/>
                <w:sz w:val="20"/>
                <w:szCs w:val="20"/>
              </w:rPr>
            </w:pPr>
            <w:r w:rsidRPr="00857765">
              <w:rPr>
                <w:rFonts w:ascii="Times New Roman" w:hAnsi="Times New Roman" w:cs="Times New Roman"/>
                <w:b/>
                <w:bCs/>
                <w:sz w:val="20"/>
                <w:szCs w:val="20"/>
              </w:rPr>
              <w:t>SE</w:t>
            </w:r>
          </w:p>
        </w:tc>
        <w:tc>
          <w:tcPr>
            <w:tcW w:w="850" w:type="dxa"/>
            <w:tcBorders>
              <w:top w:val="single" w:sz="8" w:space="0" w:color="auto"/>
              <w:bottom w:val="single" w:sz="8" w:space="0" w:color="auto"/>
            </w:tcBorders>
            <w:vAlign w:val="center"/>
          </w:tcPr>
          <w:p w14:paraId="6C7D0CC5" w14:textId="2BC6F65E" w:rsidR="00862FFD" w:rsidRPr="00862FFD" w:rsidRDefault="00862FFD" w:rsidP="00862FFD">
            <w:pPr>
              <w:widowControl/>
              <w:jc w:val="left"/>
              <w:rPr>
                <w:rFonts w:ascii="Times New Roman" w:hAnsi="Times New Roman" w:cs="Times New Roman"/>
                <w:sz w:val="20"/>
                <w:szCs w:val="20"/>
              </w:rPr>
            </w:pPr>
            <w:proofErr w:type="spellStart"/>
            <w:r w:rsidRPr="00857765">
              <w:rPr>
                <w:rFonts w:ascii="Times New Roman" w:hAnsi="Times New Roman" w:cs="Times New Roman"/>
                <w:b/>
                <w:bCs/>
                <w:sz w:val="20"/>
                <w:szCs w:val="20"/>
              </w:rPr>
              <w:t>df</w:t>
            </w:r>
            <w:proofErr w:type="spellEnd"/>
          </w:p>
        </w:tc>
        <w:tc>
          <w:tcPr>
            <w:tcW w:w="987" w:type="dxa"/>
            <w:tcBorders>
              <w:top w:val="single" w:sz="8" w:space="0" w:color="auto"/>
              <w:bottom w:val="single" w:sz="8" w:space="0" w:color="auto"/>
            </w:tcBorders>
            <w:vAlign w:val="center"/>
          </w:tcPr>
          <w:p w14:paraId="145FDB67" w14:textId="3D81D4A8" w:rsidR="00862FFD" w:rsidRPr="00862FFD" w:rsidRDefault="00862FFD" w:rsidP="00862FFD">
            <w:pPr>
              <w:widowControl/>
              <w:jc w:val="left"/>
              <w:rPr>
                <w:rFonts w:ascii="Times New Roman" w:hAnsi="Times New Roman" w:cs="Times New Roman"/>
                <w:sz w:val="20"/>
                <w:szCs w:val="20"/>
              </w:rPr>
            </w:pPr>
            <w:r w:rsidRPr="00857765">
              <w:rPr>
                <w:rFonts w:ascii="Times New Roman" w:hAnsi="Times New Roman" w:cs="Times New Roman"/>
                <w:b/>
                <w:bCs/>
                <w:sz w:val="20"/>
                <w:szCs w:val="20"/>
              </w:rPr>
              <w:t>t ratio</w:t>
            </w:r>
          </w:p>
        </w:tc>
        <w:tc>
          <w:tcPr>
            <w:tcW w:w="998" w:type="dxa"/>
            <w:tcBorders>
              <w:top w:val="single" w:sz="8" w:space="0" w:color="auto"/>
              <w:bottom w:val="single" w:sz="8" w:space="0" w:color="auto"/>
            </w:tcBorders>
            <w:vAlign w:val="center"/>
          </w:tcPr>
          <w:p w14:paraId="3C70BF62" w14:textId="424DB7EC" w:rsidR="00862FFD" w:rsidRPr="00862FFD" w:rsidRDefault="00862FFD" w:rsidP="00862FFD">
            <w:pPr>
              <w:widowControl/>
              <w:jc w:val="left"/>
              <w:rPr>
                <w:rFonts w:ascii="Times New Roman" w:hAnsi="Times New Roman" w:cs="Times New Roman"/>
                <w:sz w:val="20"/>
                <w:szCs w:val="20"/>
              </w:rPr>
            </w:pPr>
            <w:r w:rsidRPr="00857765">
              <w:rPr>
                <w:rFonts w:ascii="Times New Roman" w:hAnsi="Times New Roman" w:cs="Times New Roman"/>
                <w:b/>
                <w:bCs/>
                <w:sz w:val="20"/>
                <w:szCs w:val="20"/>
              </w:rPr>
              <w:t>FDR</w:t>
            </w:r>
            <w:r>
              <w:rPr>
                <w:rFonts w:ascii="Times New Roman" w:hAnsi="Times New Roman" w:cs="Times New Roman" w:hint="eastAsia"/>
                <w:b/>
                <w:bCs/>
                <w:sz w:val="20"/>
                <w:szCs w:val="20"/>
              </w:rPr>
              <w:t>-</w:t>
            </w:r>
            <w:r w:rsidRPr="00857765">
              <w:rPr>
                <w:rFonts w:ascii="Times New Roman" w:hAnsi="Times New Roman" w:cs="Times New Roman"/>
                <w:b/>
                <w:bCs/>
                <w:sz w:val="20"/>
                <w:szCs w:val="20"/>
              </w:rPr>
              <w:t xml:space="preserve">adjusted </w:t>
            </w:r>
            <w:r w:rsidRPr="00857765">
              <w:rPr>
                <w:rFonts w:ascii="Times New Roman" w:hAnsi="Times New Roman" w:cs="Times New Roman"/>
                <w:b/>
                <w:bCs/>
                <w:i/>
                <w:iCs/>
                <w:sz w:val="20"/>
                <w:szCs w:val="20"/>
              </w:rPr>
              <w:t>P</w:t>
            </w:r>
            <w:r>
              <w:rPr>
                <w:rFonts w:ascii="Times New Roman" w:hAnsi="Times New Roman" w:cs="Times New Roman" w:hint="eastAsia"/>
                <w:b/>
                <w:bCs/>
                <w:sz w:val="20"/>
                <w:szCs w:val="20"/>
              </w:rPr>
              <w:t xml:space="preserve"> </w:t>
            </w:r>
            <w:r w:rsidRPr="00857765">
              <w:rPr>
                <w:rFonts w:ascii="Times New Roman" w:hAnsi="Times New Roman" w:cs="Times New Roman"/>
                <w:b/>
                <w:bCs/>
                <w:sz w:val="20"/>
                <w:szCs w:val="20"/>
              </w:rPr>
              <w:t>value</w:t>
            </w:r>
          </w:p>
        </w:tc>
      </w:tr>
      <w:tr w:rsidR="00862FFD" w14:paraId="5EE7EF24" w14:textId="77777777" w:rsidTr="001C7A9A">
        <w:tc>
          <w:tcPr>
            <w:tcW w:w="3403" w:type="dxa"/>
            <w:tcBorders>
              <w:top w:val="single" w:sz="8" w:space="0" w:color="auto"/>
            </w:tcBorders>
            <w:vAlign w:val="bottom"/>
          </w:tcPr>
          <w:p w14:paraId="3A03BEFF" w14:textId="11395D44" w:rsidR="00862FFD" w:rsidRPr="00862FFD" w:rsidRDefault="001C7A9A" w:rsidP="00862FFD">
            <w:pPr>
              <w:widowControl/>
              <w:jc w:val="left"/>
              <w:rPr>
                <w:rFonts w:ascii="Times New Roman" w:hAnsi="Times New Roman" w:cs="Times New Roman"/>
                <w:sz w:val="20"/>
                <w:szCs w:val="20"/>
              </w:rPr>
            </w:pPr>
            <w:r w:rsidRPr="006A31F4">
              <w:rPr>
                <w:rFonts w:ascii="Times New Roman" w:hAnsi="Times New Roman" w:cs="Times New Roman"/>
                <w:sz w:val="20"/>
                <w:szCs w:val="20"/>
              </w:rPr>
              <w:t>Spindle-like event count</w:t>
            </w:r>
          </w:p>
        </w:tc>
        <w:tc>
          <w:tcPr>
            <w:tcW w:w="2126" w:type="dxa"/>
            <w:tcBorders>
              <w:top w:val="single" w:sz="8" w:space="0" w:color="auto"/>
            </w:tcBorders>
            <w:vAlign w:val="bottom"/>
          </w:tcPr>
          <w:p w14:paraId="3CC30192" w14:textId="1197C113"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Baseline-Induction</w:t>
            </w:r>
          </w:p>
        </w:tc>
        <w:tc>
          <w:tcPr>
            <w:tcW w:w="1134" w:type="dxa"/>
            <w:tcBorders>
              <w:top w:val="single" w:sz="8" w:space="0" w:color="auto"/>
            </w:tcBorders>
            <w:vAlign w:val="bottom"/>
          </w:tcPr>
          <w:p w14:paraId="20201C14" w14:textId="28AAE8AB"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0.978</w:t>
            </w:r>
          </w:p>
        </w:tc>
        <w:tc>
          <w:tcPr>
            <w:tcW w:w="993" w:type="dxa"/>
            <w:tcBorders>
              <w:top w:val="single" w:sz="8" w:space="0" w:color="auto"/>
            </w:tcBorders>
            <w:vAlign w:val="bottom"/>
          </w:tcPr>
          <w:p w14:paraId="0AE1DD2C" w14:textId="3FACAD0E"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4.241</w:t>
            </w:r>
          </w:p>
        </w:tc>
        <w:tc>
          <w:tcPr>
            <w:tcW w:w="850" w:type="dxa"/>
            <w:tcBorders>
              <w:top w:val="single" w:sz="8" w:space="0" w:color="auto"/>
            </w:tcBorders>
            <w:vAlign w:val="bottom"/>
          </w:tcPr>
          <w:p w14:paraId="15EE936A" w14:textId="5E77D01F"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94.2</w:t>
            </w:r>
          </w:p>
        </w:tc>
        <w:tc>
          <w:tcPr>
            <w:tcW w:w="987" w:type="dxa"/>
            <w:tcBorders>
              <w:top w:val="single" w:sz="8" w:space="0" w:color="auto"/>
            </w:tcBorders>
            <w:vAlign w:val="bottom"/>
          </w:tcPr>
          <w:p w14:paraId="7C9A0659" w14:textId="35780D87"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0.231</w:t>
            </w:r>
          </w:p>
        </w:tc>
        <w:tc>
          <w:tcPr>
            <w:tcW w:w="998" w:type="dxa"/>
            <w:tcBorders>
              <w:top w:val="single" w:sz="8" w:space="0" w:color="auto"/>
            </w:tcBorders>
            <w:vAlign w:val="bottom"/>
          </w:tcPr>
          <w:p w14:paraId="3BF2710E" w14:textId="59ABCCD5"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0.818</w:t>
            </w:r>
          </w:p>
        </w:tc>
      </w:tr>
      <w:tr w:rsidR="001C7A9A" w14:paraId="2BE0E40B" w14:textId="77777777" w:rsidTr="001C7A9A">
        <w:tc>
          <w:tcPr>
            <w:tcW w:w="3403" w:type="dxa"/>
          </w:tcPr>
          <w:p w14:paraId="02CE15BE" w14:textId="4907A1A0" w:rsidR="001C7A9A" w:rsidRPr="00862FFD" w:rsidRDefault="001C7A9A" w:rsidP="001C7A9A">
            <w:pPr>
              <w:widowControl/>
              <w:jc w:val="left"/>
              <w:rPr>
                <w:rFonts w:ascii="Times New Roman" w:hAnsi="Times New Roman" w:cs="Times New Roman"/>
                <w:sz w:val="20"/>
                <w:szCs w:val="20"/>
              </w:rPr>
            </w:pPr>
            <w:r w:rsidRPr="005966B9">
              <w:rPr>
                <w:rFonts w:ascii="Times New Roman" w:hAnsi="Times New Roman" w:cs="Times New Roman"/>
                <w:kern w:val="0"/>
                <w:sz w:val="20"/>
                <w:szCs w:val="20"/>
                <w14:ligatures w14:val="none"/>
              </w:rPr>
              <w:t>Spindle-like event count</w:t>
            </w:r>
          </w:p>
        </w:tc>
        <w:tc>
          <w:tcPr>
            <w:tcW w:w="2126" w:type="dxa"/>
            <w:vAlign w:val="bottom"/>
          </w:tcPr>
          <w:p w14:paraId="3724CF73" w14:textId="16386AE8"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Baseline-Maintenance</w:t>
            </w:r>
          </w:p>
        </w:tc>
        <w:tc>
          <w:tcPr>
            <w:tcW w:w="1134" w:type="dxa"/>
            <w:vAlign w:val="bottom"/>
          </w:tcPr>
          <w:p w14:paraId="1A3735D0" w14:textId="6A7A6E2C"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-11.894</w:t>
            </w:r>
          </w:p>
        </w:tc>
        <w:tc>
          <w:tcPr>
            <w:tcW w:w="993" w:type="dxa"/>
            <w:vAlign w:val="bottom"/>
          </w:tcPr>
          <w:p w14:paraId="53183E89" w14:textId="75E18B09"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4.213</w:t>
            </w:r>
          </w:p>
        </w:tc>
        <w:tc>
          <w:tcPr>
            <w:tcW w:w="850" w:type="dxa"/>
            <w:vAlign w:val="bottom"/>
          </w:tcPr>
          <w:p w14:paraId="6423DCAB" w14:textId="689FDE8A"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94.91</w:t>
            </w:r>
          </w:p>
        </w:tc>
        <w:tc>
          <w:tcPr>
            <w:tcW w:w="987" w:type="dxa"/>
            <w:vAlign w:val="bottom"/>
          </w:tcPr>
          <w:p w14:paraId="4ED5703A" w14:textId="58294127"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-2.823</w:t>
            </w:r>
          </w:p>
        </w:tc>
        <w:tc>
          <w:tcPr>
            <w:tcW w:w="998" w:type="dxa"/>
            <w:vAlign w:val="bottom"/>
          </w:tcPr>
          <w:p w14:paraId="6D3F2E52" w14:textId="41B55A06"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0.007</w:t>
            </w:r>
          </w:p>
        </w:tc>
      </w:tr>
      <w:tr w:rsidR="001C7A9A" w14:paraId="4E01C0B7" w14:textId="77777777" w:rsidTr="001C7A9A">
        <w:tc>
          <w:tcPr>
            <w:tcW w:w="3403" w:type="dxa"/>
          </w:tcPr>
          <w:p w14:paraId="6D995555" w14:textId="0857130B" w:rsidR="001C7A9A" w:rsidRPr="00862FFD" w:rsidRDefault="001C7A9A" w:rsidP="001C7A9A">
            <w:pPr>
              <w:widowControl/>
              <w:jc w:val="left"/>
              <w:rPr>
                <w:rFonts w:ascii="Times New Roman" w:hAnsi="Times New Roman" w:cs="Times New Roman"/>
                <w:sz w:val="20"/>
                <w:szCs w:val="20"/>
              </w:rPr>
            </w:pPr>
            <w:r w:rsidRPr="005966B9">
              <w:rPr>
                <w:rFonts w:ascii="Times New Roman" w:hAnsi="Times New Roman" w:cs="Times New Roman"/>
                <w:kern w:val="0"/>
                <w:sz w:val="20"/>
                <w:szCs w:val="20"/>
                <w14:ligatures w14:val="none"/>
              </w:rPr>
              <w:t>Spindle-like event count</w:t>
            </w:r>
          </w:p>
        </w:tc>
        <w:tc>
          <w:tcPr>
            <w:tcW w:w="2126" w:type="dxa"/>
            <w:vAlign w:val="bottom"/>
          </w:tcPr>
          <w:p w14:paraId="2E6B87D4" w14:textId="364EB143"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Baseline-Recovery</w:t>
            </w:r>
          </w:p>
        </w:tc>
        <w:tc>
          <w:tcPr>
            <w:tcW w:w="1134" w:type="dxa"/>
            <w:vAlign w:val="bottom"/>
          </w:tcPr>
          <w:p w14:paraId="6E46A3DC" w14:textId="5FE96472"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-28.593</w:t>
            </w:r>
          </w:p>
        </w:tc>
        <w:tc>
          <w:tcPr>
            <w:tcW w:w="993" w:type="dxa"/>
            <w:vAlign w:val="bottom"/>
          </w:tcPr>
          <w:p w14:paraId="27091294" w14:textId="17BF4893"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4.213</w:t>
            </w:r>
          </w:p>
        </w:tc>
        <w:tc>
          <w:tcPr>
            <w:tcW w:w="850" w:type="dxa"/>
            <w:vAlign w:val="bottom"/>
          </w:tcPr>
          <w:p w14:paraId="221A81B9" w14:textId="204FFD1B"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94.91</w:t>
            </w:r>
          </w:p>
        </w:tc>
        <w:tc>
          <w:tcPr>
            <w:tcW w:w="987" w:type="dxa"/>
            <w:vAlign w:val="bottom"/>
          </w:tcPr>
          <w:p w14:paraId="6DEF5465" w14:textId="37ADB626"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-6.787</w:t>
            </w:r>
          </w:p>
        </w:tc>
        <w:tc>
          <w:tcPr>
            <w:tcW w:w="998" w:type="dxa"/>
            <w:vAlign w:val="bottom"/>
          </w:tcPr>
          <w:p w14:paraId="11859DC1" w14:textId="1E319245"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&lt;0.001</w:t>
            </w:r>
          </w:p>
        </w:tc>
      </w:tr>
      <w:tr w:rsidR="001C7A9A" w14:paraId="6DAD3E4A" w14:textId="77777777" w:rsidTr="00E6168B">
        <w:tc>
          <w:tcPr>
            <w:tcW w:w="3403" w:type="dxa"/>
          </w:tcPr>
          <w:p w14:paraId="344B10E3" w14:textId="11694538" w:rsidR="001C7A9A" w:rsidRPr="00862FFD" w:rsidRDefault="001C7A9A" w:rsidP="001C7A9A">
            <w:pPr>
              <w:widowControl/>
              <w:jc w:val="left"/>
              <w:rPr>
                <w:rFonts w:ascii="Times New Roman" w:hAnsi="Times New Roman" w:cs="Times New Roman"/>
                <w:sz w:val="20"/>
                <w:szCs w:val="20"/>
              </w:rPr>
            </w:pPr>
            <w:r w:rsidRPr="005966B9">
              <w:rPr>
                <w:rFonts w:ascii="Times New Roman" w:hAnsi="Times New Roman" w:cs="Times New Roman"/>
                <w:kern w:val="0"/>
                <w:sz w:val="20"/>
                <w:szCs w:val="20"/>
                <w14:ligatures w14:val="none"/>
              </w:rPr>
              <w:t>Spindle-like event count</w:t>
            </w:r>
          </w:p>
        </w:tc>
        <w:tc>
          <w:tcPr>
            <w:tcW w:w="2126" w:type="dxa"/>
            <w:vAlign w:val="bottom"/>
          </w:tcPr>
          <w:p w14:paraId="3ED3973A" w14:textId="2073C8C3"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Induction-Maintenance</w:t>
            </w:r>
          </w:p>
        </w:tc>
        <w:tc>
          <w:tcPr>
            <w:tcW w:w="1134" w:type="dxa"/>
            <w:vAlign w:val="bottom"/>
          </w:tcPr>
          <w:p w14:paraId="565D5FD7" w14:textId="43ABB4A2"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-12.872</w:t>
            </w:r>
          </w:p>
        </w:tc>
        <w:tc>
          <w:tcPr>
            <w:tcW w:w="993" w:type="dxa"/>
            <w:vAlign w:val="bottom"/>
          </w:tcPr>
          <w:p w14:paraId="573297CA" w14:textId="2D3D9626"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4.213</w:t>
            </w:r>
          </w:p>
        </w:tc>
        <w:tc>
          <w:tcPr>
            <w:tcW w:w="850" w:type="dxa"/>
            <w:vAlign w:val="bottom"/>
          </w:tcPr>
          <w:p w14:paraId="4AF614AC" w14:textId="2EB60DD7"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94.91</w:t>
            </w:r>
          </w:p>
        </w:tc>
        <w:tc>
          <w:tcPr>
            <w:tcW w:w="987" w:type="dxa"/>
            <w:vAlign w:val="bottom"/>
          </w:tcPr>
          <w:p w14:paraId="5D83E0BA" w14:textId="193DC960"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-3.055</w:t>
            </w:r>
          </w:p>
        </w:tc>
        <w:tc>
          <w:tcPr>
            <w:tcW w:w="998" w:type="dxa"/>
            <w:vAlign w:val="bottom"/>
          </w:tcPr>
          <w:p w14:paraId="27511C09" w14:textId="72631A4D"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0.004</w:t>
            </w:r>
          </w:p>
        </w:tc>
      </w:tr>
      <w:tr w:rsidR="001C7A9A" w14:paraId="796A59C9" w14:textId="77777777" w:rsidTr="00E6168B">
        <w:tc>
          <w:tcPr>
            <w:tcW w:w="3403" w:type="dxa"/>
            <w:tcBorders>
              <w:bottom w:val="single" w:sz="8" w:space="0" w:color="auto"/>
            </w:tcBorders>
          </w:tcPr>
          <w:p w14:paraId="2A3B7F7D" w14:textId="75476A62" w:rsidR="001C7A9A" w:rsidRPr="00862FFD" w:rsidRDefault="001C7A9A" w:rsidP="001C7A9A">
            <w:pPr>
              <w:widowControl/>
              <w:jc w:val="left"/>
              <w:rPr>
                <w:rFonts w:ascii="Times New Roman" w:hAnsi="Times New Roman" w:cs="Times New Roman"/>
                <w:sz w:val="20"/>
                <w:szCs w:val="20"/>
              </w:rPr>
            </w:pPr>
            <w:r w:rsidRPr="005966B9">
              <w:rPr>
                <w:rFonts w:ascii="Times New Roman" w:hAnsi="Times New Roman" w:cs="Times New Roman"/>
                <w:kern w:val="0"/>
                <w:sz w:val="20"/>
                <w:szCs w:val="20"/>
                <w14:ligatures w14:val="none"/>
              </w:rPr>
              <w:t>Spindle-like event count</w:t>
            </w:r>
          </w:p>
        </w:tc>
        <w:tc>
          <w:tcPr>
            <w:tcW w:w="2126" w:type="dxa"/>
            <w:tcBorders>
              <w:bottom w:val="single" w:sz="8" w:space="0" w:color="auto"/>
            </w:tcBorders>
            <w:vAlign w:val="bottom"/>
          </w:tcPr>
          <w:p w14:paraId="4796B9BF" w14:textId="601C96E6"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Induction-Recovery</w:t>
            </w:r>
          </w:p>
        </w:tc>
        <w:tc>
          <w:tcPr>
            <w:tcW w:w="1134" w:type="dxa"/>
            <w:tcBorders>
              <w:bottom w:val="single" w:sz="8" w:space="0" w:color="auto"/>
            </w:tcBorders>
            <w:vAlign w:val="bottom"/>
          </w:tcPr>
          <w:p w14:paraId="7C60BE55" w14:textId="147CB186"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-29.571</w:t>
            </w:r>
          </w:p>
        </w:tc>
        <w:tc>
          <w:tcPr>
            <w:tcW w:w="993" w:type="dxa"/>
            <w:tcBorders>
              <w:bottom w:val="single" w:sz="8" w:space="0" w:color="auto"/>
            </w:tcBorders>
            <w:vAlign w:val="bottom"/>
          </w:tcPr>
          <w:p w14:paraId="2672BCF0" w14:textId="0EB31229"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4.213</w:t>
            </w:r>
          </w:p>
        </w:tc>
        <w:tc>
          <w:tcPr>
            <w:tcW w:w="850" w:type="dxa"/>
            <w:tcBorders>
              <w:bottom w:val="single" w:sz="8" w:space="0" w:color="auto"/>
            </w:tcBorders>
            <w:vAlign w:val="bottom"/>
          </w:tcPr>
          <w:p w14:paraId="1AC718FC" w14:textId="06CC7661"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94.91</w:t>
            </w:r>
          </w:p>
        </w:tc>
        <w:tc>
          <w:tcPr>
            <w:tcW w:w="987" w:type="dxa"/>
            <w:tcBorders>
              <w:bottom w:val="single" w:sz="8" w:space="0" w:color="auto"/>
            </w:tcBorders>
            <w:vAlign w:val="bottom"/>
          </w:tcPr>
          <w:p w14:paraId="63162E32" w14:textId="6CE625A7"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-7.019</w:t>
            </w:r>
          </w:p>
        </w:tc>
        <w:tc>
          <w:tcPr>
            <w:tcW w:w="998" w:type="dxa"/>
            <w:tcBorders>
              <w:bottom w:val="single" w:sz="8" w:space="0" w:color="auto"/>
            </w:tcBorders>
            <w:vAlign w:val="bottom"/>
          </w:tcPr>
          <w:p w14:paraId="64F72C46" w14:textId="543F5D45"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&lt;0.001</w:t>
            </w:r>
          </w:p>
        </w:tc>
      </w:tr>
      <w:tr w:rsidR="001C7A9A" w14:paraId="16144304" w14:textId="77777777" w:rsidTr="00E6168B">
        <w:tc>
          <w:tcPr>
            <w:tcW w:w="3403" w:type="dxa"/>
            <w:tcBorders>
              <w:top w:val="single" w:sz="8" w:space="0" w:color="auto"/>
            </w:tcBorders>
          </w:tcPr>
          <w:p w14:paraId="0003647E" w14:textId="7534F5D2" w:rsidR="001C7A9A" w:rsidRPr="00862FFD" w:rsidRDefault="001C7A9A" w:rsidP="001C7A9A">
            <w:pPr>
              <w:widowControl/>
              <w:jc w:val="left"/>
              <w:rPr>
                <w:rFonts w:ascii="Times New Roman" w:hAnsi="Times New Roman" w:cs="Times New Roman"/>
                <w:sz w:val="20"/>
                <w:szCs w:val="20"/>
              </w:rPr>
            </w:pPr>
            <w:r w:rsidRPr="005966B9">
              <w:rPr>
                <w:rFonts w:ascii="Times New Roman" w:hAnsi="Times New Roman" w:cs="Times New Roman"/>
                <w:kern w:val="0"/>
                <w:sz w:val="20"/>
                <w:szCs w:val="20"/>
                <w14:ligatures w14:val="none"/>
              </w:rPr>
              <w:lastRenderedPageBreak/>
              <w:t>Spindle-like event count</w:t>
            </w:r>
          </w:p>
        </w:tc>
        <w:tc>
          <w:tcPr>
            <w:tcW w:w="2126" w:type="dxa"/>
            <w:tcBorders>
              <w:top w:val="single" w:sz="8" w:space="0" w:color="auto"/>
            </w:tcBorders>
            <w:vAlign w:val="bottom"/>
          </w:tcPr>
          <w:p w14:paraId="1D32DB9D" w14:textId="7D70BCA0"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Maintenance-Recovery</w:t>
            </w:r>
          </w:p>
        </w:tc>
        <w:tc>
          <w:tcPr>
            <w:tcW w:w="1134" w:type="dxa"/>
            <w:tcBorders>
              <w:top w:val="single" w:sz="8" w:space="0" w:color="auto"/>
            </w:tcBorders>
            <w:vAlign w:val="bottom"/>
          </w:tcPr>
          <w:p w14:paraId="431FE576" w14:textId="3F0A92F9"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-16.699</w:t>
            </w:r>
          </w:p>
        </w:tc>
        <w:tc>
          <w:tcPr>
            <w:tcW w:w="993" w:type="dxa"/>
            <w:tcBorders>
              <w:top w:val="single" w:sz="8" w:space="0" w:color="auto"/>
            </w:tcBorders>
            <w:vAlign w:val="bottom"/>
          </w:tcPr>
          <w:p w14:paraId="39B2B5D9" w14:textId="13B53CC4"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4.172</w:t>
            </w:r>
          </w:p>
        </w:tc>
        <w:tc>
          <w:tcPr>
            <w:tcW w:w="850" w:type="dxa"/>
            <w:tcBorders>
              <w:top w:val="single" w:sz="8" w:space="0" w:color="auto"/>
            </w:tcBorders>
            <w:vAlign w:val="bottom"/>
          </w:tcPr>
          <w:p w14:paraId="17F71D0D" w14:textId="2AE8EAAB"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94.2</w:t>
            </w:r>
          </w:p>
        </w:tc>
        <w:tc>
          <w:tcPr>
            <w:tcW w:w="987" w:type="dxa"/>
            <w:tcBorders>
              <w:top w:val="single" w:sz="8" w:space="0" w:color="auto"/>
            </w:tcBorders>
            <w:vAlign w:val="bottom"/>
          </w:tcPr>
          <w:p w14:paraId="7E223FAE" w14:textId="447F7631"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-4.002</w:t>
            </w:r>
          </w:p>
        </w:tc>
        <w:tc>
          <w:tcPr>
            <w:tcW w:w="998" w:type="dxa"/>
            <w:tcBorders>
              <w:top w:val="single" w:sz="8" w:space="0" w:color="auto"/>
            </w:tcBorders>
            <w:vAlign w:val="bottom"/>
          </w:tcPr>
          <w:p w14:paraId="02F1ECC0" w14:textId="68E607FF"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&lt;0.001</w:t>
            </w:r>
          </w:p>
        </w:tc>
      </w:tr>
      <w:tr w:rsidR="001C7A9A" w14:paraId="6FC13202" w14:textId="77777777" w:rsidTr="001C7A9A">
        <w:tc>
          <w:tcPr>
            <w:tcW w:w="3403" w:type="dxa"/>
          </w:tcPr>
          <w:p w14:paraId="225BABF3" w14:textId="3CC46B53" w:rsidR="001C7A9A" w:rsidRPr="001C7A9A" w:rsidRDefault="001C7A9A" w:rsidP="001C7A9A">
            <w:pPr>
              <w:widowControl/>
              <w:jc w:val="left"/>
              <w:rPr>
                <w:rFonts w:ascii="Times New Roman" w:hAnsi="Times New Roman" w:cs="Times New Roman"/>
                <w:kern w:val="0"/>
                <w:sz w:val="20"/>
                <w:szCs w:val="20"/>
                <w14:ligatures w14:val="none"/>
              </w:rPr>
            </w:pPr>
            <w:r w:rsidRPr="001C7A9A">
              <w:rPr>
                <w:rFonts w:ascii="Times New Roman" w:hAnsi="Times New Roman" w:cs="Times New Roman" w:hint="eastAsia"/>
                <w:kern w:val="0"/>
                <w:sz w:val="20"/>
                <w:szCs w:val="20"/>
                <w14:ligatures w14:val="none"/>
              </w:rPr>
              <w:t>Spindle-like event density (events/min)</w:t>
            </w:r>
          </w:p>
        </w:tc>
        <w:tc>
          <w:tcPr>
            <w:tcW w:w="2126" w:type="dxa"/>
            <w:vAlign w:val="bottom"/>
          </w:tcPr>
          <w:p w14:paraId="31E05C4D" w14:textId="3256165D"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Baseline-Induction</w:t>
            </w:r>
          </w:p>
        </w:tc>
        <w:tc>
          <w:tcPr>
            <w:tcW w:w="1134" w:type="dxa"/>
            <w:vAlign w:val="bottom"/>
          </w:tcPr>
          <w:p w14:paraId="0741B358" w14:textId="62A7B51F"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0.008</w:t>
            </w:r>
          </w:p>
        </w:tc>
        <w:tc>
          <w:tcPr>
            <w:tcW w:w="993" w:type="dxa"/>
            <w:vAlign w:val="bottom"/>
          </w:tcPr>
          <w:p w14:paraId="7E89E160" w14:textId="56DC401A"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0.124</w:t>
            </w:r>
          </w:p>
        </w:tc>
        <w:tc>
          <w:tcPr>
            <w:tcW w:w="850" w:type="dxa"/>
            <w:vAlign w:val="bottom"/>
          </w:tcPr>
          <w:p w14:paraId="0A9818BD" w14:textId="5A93F71E"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94.18</w:t>
            </w:r>
          </w:p>
        </w:tc>
        <w:tc>
          <w:tcPr>
            <w:tcW w:w="987" w:type="dxa"/>
            <w:vAlign w:val="bottom"/>
          </w:tcPr>
          <w:p w14:paraId="07F9BDB1" w14:textId="797C1349"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0.068</w:t>
            </w:r>
          </w:p>
        </w:tc>
        <w:tc>
          <w:tcPr>
            <w:tcW w:w="998" w:type="dxa"/>
            <w:vAlign w:val="bottom"/>
          </w:tcPr>
          <w:p w14:paraId="12EED72A" w14:textId="27FCCC1C"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0.946</w:t>
            </w:r>
          </w:p>
        </w:tc>
      </w:tr>
      <w:tr w:rsidR="001C7A9A" w14:paraId="264AEA9E" w14:textId="77777777" w:rsidTr="001C7A9A">
        <w:tc>
          <w:tcPr>
            <w:tcW w:w="3403" w:type="dxa"/>
          </w:tcPr>
          <w:p w14:paraId="61A86911" w14:textId="416F9575" w:rsidR="001C7A9A" w:rsidRPr="001C7A9A" w:rsidRDefault="001C7A9A" w:rsidP="001C7A9A">
            <w:pPr>
              <w:widowControl/>
              <w:jc w:val="left"/>
              <w:rPr>
                <w:rFonts w:ascii="Times New Roman" w:hAnsi="Times New Roman" w:cs="Times New Roman"/>
                <w:kern w:val="0"/>
                <w:sz w:val="20"/>
                <w:szCs w:val="20"/>
                <w14:ligatures w14:val="none"/>
              </w:rPr>
            </w:pPr>
            <w:r w:rsidRPr="001C7A9A">
              <w:rPr>
                <w:rFonts w:ascii="Times New Roman" w:hAnsi="Times New Roman" w:cs="Times New Roman" w:hint="eastAsia"/>
                <w:kern w:val="0"/>
                <w:sz w:val="20"/>
                <w:szCs w:val="20"/>
                <w14:ligatures w14:val="none"/>
              </w:rPr>
              <w:t>Spindle-like event density (events/min)</w:t>
            </w:r>
          </w:p>
        </w:tc>
        <w:tc>
          <w:tcPr>
            <w:tcW w:w="2126" w:type="dxa"/>
            <w:vAlign w:val="bottom"/>
          </w:tcPr>
          <w:p w14:paraId="14D39236" w14:textId="6B4619E6"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Baseline-Maintenance</w:t>
            </w:r>
          </w:p>
        </w:tc>
        <w:tc>
          <w:tcPr>
            <w:tcW w:w="1134" w:type="dxa"/>
            <w:vAlign w:val="bottom"/>
          </w:tcPr>
          <w:p w14:paraId="139CDDB6" w14:textId="20EC6AC9"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0.269</w:t>
            </w:r>
          </w:p>
        </w:tc>
        <w:tc>
          <w:tcPr>
            <w:tcW w:w="993" w:type="dxa"/>
            <w:vAlign w:val="bottom"/>
          </w:tcPr>
          <w:p w14:paraId="03F25C86" w14:textId="28C9758A"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0.124</w:t>
            </w:r>
          </w:p>
        </w:tc>
        <w:tc>
          <w:tcPr>
            <w:tcW w:w="850" w:type="dxa"/>
            <w:vAlign w:val="bottom"/>
          </w:tcPr>
          <w:p w14:paraId="03D42626" w14:textId="53AF04C6"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94.83</w:t>
            </w:r>
          </w:p>
        </w:tc>
        <w:tc>
          <w:tcPr>
            <w:tcW w:w="987" w:type="dxa"/>
            <w:vAlign w:val="bottom"/>
          </w:tcPr>
          <w:p w14:paraId="7CC82C62" w14:textId="7C57115E"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2.177</w:t>
            </w:r>
          </w:p>
        </w:tc>
        <w:tc>
          <w:tcPr>
            <w:tcW w:w="998" w:type="dxa"/>
            <w:vAlign w:val="bottom"/>
          </w:tcPr>
          <w:p w14:paraId="265BAEBA" w14:textId="33424380"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0.045</w:t>
            </w:r>
          </w:p>
        </w:tc>
      </w:tr>
      <w:tr w:rsidR="001C7A9A" w14:paraId="18737A67" w14:textId="77777777" w:rsidTr="001C7A9A">
        <w:tc>
          <w:tcPr>
            <w:tcW w:w="3403" w:type="dxa"/>
          </w:tcPr>
          <w:p w14:paraId="23176918" w14:textId="61B49683" w:rsidR="001C7A9A" w:rsidRPr="001C7A9A" w:rsidRDefault="001C7A9A" w:rsidP="001C7A9A">
            <w:pPr>
              <w:widowControl/>
              <w:jc w:val="left"/>
              <w:rPr>
                <w:rFonts w:ascii="Times New Roman" w:hAnsi="Times New Roman" w:cs="Times New Roman"/>
                <w:kern w:val="0"/>
                <w:sz w:val="20"/>
                <w:szCs w:val="20"/>
                <w14:ligatures w14:val="none"/>
              </w:rPr>
            </w:pPr>
            <w:r w:rsidRPr="001C7A9A">
              <w:rPr>
                <w:rFonts w:ascii="Times New Roman" w:hAnsi="Times New Roman" w:cs="Times New Roman" w:hint="eastAsia"/>
                <w:kern w:val="0"/>
                <w:sz w:val="20"/>
                <w:szCs w:val="20"/>
                <w14:ligatures w14:val="none"/>
              </w:rPr>
              <w:t>Spindle-like event density (events/min)</w:t>
            </w:r>
          </w:p>
        </w:tc>
        <w:tc>
          <w:tcPr>
            <w:tcW w:w="2126" w:type="dxa"/>
            <w:vAlign w:val="bottom"/>
          </w:tcPr>
          <w:p w14:paraId="54279250" w14:textId="26129CF0"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Baseline-Recovery</w:t>
            </w:r>
          </w:p>
        </w:tc>
        <w:tc>
          <w:tcPr>
            <w:tcW w:w="1134" w:type="dxa"/>
            <w:vAlign w:val="bottom"/>
          </w:tcPr>
          <w:p w14:paraId="0D24E3AD" w14:textId="4B23E6A7"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-0.504</w:t>
            </w:r>
          </w:p>
        </w:tc>
        <w:tc>
          <w:tcPr>
            <w:tcW w:w="993" w:type="dxa"/>
            <w:vAlign w:val="bottom"/>
          </w:tcPr>
          <w:p w14:paraId="5B3F2ACE" w14:textId="3B54801E"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0.124</w:t>
            </w:r>
          </w:p>
        </w:tc>
        <w:tc>
          <w:tcPr>
            <w:tcW w:w="850" w:type="dxa"/>
            <w:vAlign w:val="bottom"/>
          </w:tcPr>
          <w:p w14:paraId="2159FB34" w14:textId="33C3C482"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94.83</w:t>
            </w:r>
          </w:p>
        </w:tc>
        <w:tc>
          <w:tcPr>
            <w:tcW w:w="987" w:type="dxa"/>
            <w:vAlign w:val="bottom"/>
          </w:tcPr>
          <w:p w14:paraId="1406AF9E" w14:textId="78567F3F"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-4.074</w:t>
            </w:r>
          </w:p>
        </w:tc>
        <w:tc>
          <w:tcPr>
            <w:tcW w:w="998" w:type="dxa"/>
            <w:vAlign w:val="bottom"/>
          </w:tcPr>
          <w:p w14:paraId="5F8BFCF0" w14:textId="295C93CB"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&lt;0.001</w:t>
            </w:r>
          </w:p>
        </w:tc>
      </w:tr>
      <w:tr w:rsidR="001C7A9A" w14:paraId="1557C8AC" w14:textId="77777777" w:rsidTr="001C7A9A">
        <w:tc>
          <w:tcPr>
            <w:tcW w:w="3403" w:type="dxa"/>
          </w:tcPr>
          <w:p w14:paraId="212B7485" w14:textId="40540D5A" w:rsidR="001C7A9A" w:rsidRPr="001C7A9A" w:rsidRDefault="001C7A9A" w:rsidP="001C7A9A">
            <w:pPr>
              <w:widowControl/>
              <w:jc w:val="left"/>
              <w:rPr>
                <w:rFonts w:ascii="Times New Roman" w:hAnsi="Times New Roman" w:cs="Times New Roman"/>
                <w:kern w:val="0"/>
                <w:sz w:val="20"/>
                <w:szCs w:val="20"/>
                <w14:ligatures w14:val="none"/>
              </w:rPr>
            </w:pPr>
            <w:r w:rsidRPr="001C7A9A">
              <w:rPr>
                <w:rFonts w:ascii="Times New Roman" w:hAnsi="Times New Roman" w:cs="Times New Roman" w:hint="eastAsia"/>
                <w:kern w:val="0"/>
                <w:sz w:val="20"/>
                <w:szCs w:val="20"/>
                <w14:ligatures w14:val="none"/>
              </w:rPr>
              <w:t>Spindle-like event density (events/min)</w:t>
            </w:r>
          </w:p>
        </w:tc>
        <w:tc>
          <w:tcPr>
            <w:tcW w:w="2126" w:type="dxa"/>
            <w:vAlign w:val="bottom"/>
          </w:tcPr>
          <w:p w14:paraId="1B21E783" w14:textId="3AF54823"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Induction-Maintenance</w:t>
            </w:r>
          </w:p>
        </w:tc>
        <w:tc>
          <w:tcPr>
            <w:tcW w:w="1134" w:type="dxa"/>
            <w:vAlign w:val="bottom"/>
          </w:tcPr>
          <w:p w14:paraId="7EBB5438" w14:textId="7CB84120"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0.261</w:t>
            </w:r>
          </w:p>
        </w:tc>
        <w:tc>
          <w:tcPr>
            <w:tcW w:w="993" w:type="dxa"/>
            <w:vAlign w:val="bottom"/>
          </w:tcPr>
          <w:p w14:paraId="739ADB0E" w14:textId="43A76934"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0.124</w:t>
            </w:r>
          </w:p>
        </w:tc>
        <w:tc>
          <w:tcPr>
            <w:tcW w:w="850" w:type="dxa"/>
            <w:vAlign w:val="bottom"/>
          </w:tcPr>
          <w:p w14:paraId="16D2ABE3" w14:textId="087BBE0B"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94.83</w:t>
            </w:r>
          </w:p>
        </w:tc>
        <w:tc>
          <w:tcPr>
            <w:tcW w:w="987" w:type="dxa"/>
            <w:vAlign w:val="bottom"/>
          </w:tcPr>
          <w:p w14:paraId="2B18EA6C" w14:textId="0E3670C9"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2.109</w:t>
            </w:r>
          </w:p>
        </w:tc>
        <w:tc>
          <w:tcPr>
            <w:tcW w:w="998" w:type="dxa"/>
            <w:vAlign w:val="bottom"/>
          </w:tcPr>
          <w:p w14:paraId="75E60B98" w14:textId="599178C1"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0.045</w:t>
            </w:r>
          </w:p>
        </w:tc>
      </w:tr>
      <w:tr w:rsidR="001C7A9A" w14:paraId="25C92093" w14:textId="77777777" w:rsidTr="001C7A9A">
        <w:tc>
          <w:tcPr>
            <w:tcW w:w="3403" w:type="dxa"/>
          </w:tcPr>
          <w:p w14:paraId="63BA2B19" w14:textId="1D811E4A" w:rsidR="001C7A9A" w:rsidRPr="001C7A9A" w:rsidRDefault="001C7A9A" w:rsidP="001C7A9A">
            <w:pPr>
              <w:widowControl/>
              <w:jc w:val="left"/>
              <w:rPr>
                <w:rFonts w:ascii="Times New Roman" w:hAnsi="Times New Roman" w:cs="Times New Roman"/>
                <w:kern w:val="0"/>
                <w:sz w:val="20"/>
                <w:szCs w:val="20"/>
                <w14:ligatures w14:val="none"/>
              </w:rPr>
            </w:pPr>
            <w:r w:rsidRPr="001C7A9A">
              <w:rPr>
                <w:rFonts w:ascii="Times New Roman" w:hAnsi="Times New Roman" w:cs="Times New Roman" w:hint="eastAsia"/>
                <w:kern w:val="0"/>
                <w:sz w:val="20"/>
                <w:szCs w:val="20"/>
                <w14:ligatures w14:val="none"/>
              </w:rPr>
              <w:t>Spindle-like event density (events/min)</w:t>
            </w:r>
          </w:p>
        </w:tc>
        <w:tc>
          <w:tcPr>
            <w:tcW w:w="2126" w:type="dxa"/>
            <w:vAlign w:val="bottom"/>
          </w:tcPr>
          <w:p w14:paraId="78145C42" w14:textId="3883DEF3"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Induction-Recovery</w:t>
            </w:r>
          </w:p>
        </w:tc>
        <w:tc>
          <w:tcPr>
            <w:tcW w:w="1134" w:type="dxa"/>
            <w:vAlign w:val="bottom"/>
          </w:tcPr>
          <w:p w14:paraId="40244BAF" w14:textId="19E445B9"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-0.512</w:t>
            </w:r>
          </w:p>
        </w:tc>
        <w:tc>
          <w:tcPr>
            <w:tcW w:w="993" w:type="dxa"/>
            <w:vAlign w:val="bottom"/>
          </w:tcPr>
          <w:p w14:paraId="4B784E38" w14:textId="6553938F"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0.124</w:t>
            </w:r>
          </w:p>
        </w:tc>
        <w:tc>
          <w:tcPr>
            <w:tcW w:w="850" w:type="dxa"/>
            <w:vAlign w:val="bottom"/>
          </w:tcPr>
          <w:p w14:paraId="615D856C" w14:textId="5250CE7B"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94.83</w:t>
            </w:r>
          </w:p>
        </w:tc>
        <w:tc>
          <w:tcPr>
            <w:tcW w:w="987" w:type="dxa"/>
            <w:vAlign w:val="bottom"/>
          </w:tcPr>
          <w:p w14:paraId="5BD45A39" w14:textId="010E365B"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-4.143</w:t>
            </w:r>
          </w:p>
        </w:tc>
        <w:tc>
          <w:tcPr>
            <w:tcW w:w="998" w:type="dxa"/>
            <w:vAlign w:val="bottom"/>
          </w:tcPr>
          <w:p w14:paraId="7C961C50" w14:textId="1947E33B"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&lt;0.001</w:t>
            </w:r>
          </w:p>
        </w:tc>
      </w:tr>
      <w:tr w:rsidR="001C7A9A" w14:paraId="41FAA4A4" w14:textId="77777777" w:rsidTr="001C7A9A">
        <w:tc>
          <w:tcPr>
            <w:tcW w:w="3403" w:type="dxa"/>
          </w:tcPr>
          <w:p w14:paraId="2FF37674" w14:textId="5EED554B" w:rsidR="001C7A9A" w:rsidRPr="001C7A9A" w:rsidRDefault="001C7A9A" w:rsidP="001C7A9A">
            <w:pPr>
              <w:widowControl/>
              <w:jc w:val="left"/>
              <w:rPr>
                <w:rFonts w:ascii="Times New Roman" w:hAnsi="Times New Roman" w:cs="Times New Roman"/>
                <w:kern w:val="0"/>
                <w:sz w:val="20"/>
                <w:szCs w:val="20"/>
                <w14:ligatures w14:val="none"/>
              </w:rPr>
            </w:pPr>
            <w:r w:rsidRPr="001C7A9A">
              <w:rPr>
                <w:rFonts w:ascii="Times New Roman" w:hAnsi="Times New Roman" w:cs="Times New Roman" w:hint="eastAsia"/>
                <w:kern w:val="0"/>
                <w:sz w:val="20"/>
                <w:szCs w:val="20"/>
                <w14:ligatures w14:val="none"/>
              </w:rPr>
              <w:t>Spindle-like event density (events/min)</w:t>
            </w:r>
          </w:p>
        </w:tc>
        <w:tc>
          <w:tcPr>
            <w:tcW w:w="2126" w:type="dxa"/>
            <w:vAlign w:val="bottom"/>
          </w:tcPr>
          <w:p w14:paraId="2A140BD2" w14:textId="26E06532"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Maintenance-Recovery</w:t>
            </w:r>
          </w:p>
        </w:tc>
        <w:tc>
          <w:tcPr>
            <w:tcW w:w="1134" w:type="dxa"/>
            <w:vAlign w:val="bottom"/>
          </w:tcPr>
          <w:p w14:paraId="5E163C4C" w14:textId="0C67E7A0"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-0.773</w:t>
            </w:r>
          </w:p>
        </w:tc>
        <w:tc>
          <w:tcPr>
            <w:tcW w:w="993" w:type="dxa"/>
            <w:vAlign w:val="bottom"/>
          </w:tcPr>
          <w:p w14:paraId="1614149E" w14:textId="092DA98A"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0.122</w:t>
            </w:r>
          </w:p>
        </w:tc>
        <w:tc>
          <w:tcPr>
            <w:tcW w:w="850" w:type="dxa"/>
            <w:vAlign w:val="bottom"/>
          </w:tcPr>
          <w:p w14:paraId="1B679F2F" w14:textId="37CDC064"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94.18</w:t>
            </w:r>
          </w:p>
        </w:tc>
        <w:tc>
          <w:tcPr>
            <w:tcW w:w="987" w:type="dxa"/>
            <w:vAlign w:val="bottom"/>
          </w:tcPr>
          <w:p w14:paraId="715280DF" w14:textId="6B5A8B13"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-6.315</w:t>
            </w:r>
          </w:p>
        </w:tc>
        <w:tc>
          <w:tcPr>
            <w:tcW w:w="998" w:type="dxa"/>
            <w:vAlign w:val="bottom"/>
          </w:tcPr>
          <w:p w14:paraId="0526F110" w14:textId="0B965470" w:rsidR="001C7A9A" w:rsidRPr="00862FFD" w:rsidRDefault="001C7A9A" w:rsidP="001C7A9A">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&lt;0.001</w:t>
            </w:r>
          </w:p>
        </w:tc>
      </w:tr>
      <w:tr w:rsidR="00862FFD" w14:paraId="16BA096A" w14:textId="77777777" w:rsidTr="001C7A9A">
        <w:tc>
          <w:tcPr>
            <w:tcW w:w="3403" w:type="dxa"/>
            <w:vAlign w:val="bottom"/>
          </w:tcPr>
          <w:p w14:paraId="478AF966" w14:textId="2131FBF8"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duration (s)</w:t>
            </w:r>
          </w:p>
        </w:tc>
        <w:tc>
          <w:tcPr>
            <w:tcW w:w="2126" w:type="dxa"/>
            <w:vAlign w:val="bottom"/>
          </w:tcPr>
          <w:p w14:paraId="398EA562" w14:textId="7F2220FC"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Baseline-Induction</w:t>
            </w:r>
          </w:p>
        </w:tc>
        <w:tc>
          <w:tcPr>
            <w:tcW w:w="1134" w:type="dxa"/>
            <w:vAlign w:val="bottom"/>
          </w:tcPr>
          <w:p w14:paraId="306B6696" w14:textId="222485F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0.06</w:t>
            </w:r>
          </w:p>
        </w:tc>
        <w:tc>
          <w:tcPr>
            <w:tcW w:w="993" w:type="dxa"/>
            <w:vAlign w:val="bottom"/>
          </w:tcPr>
          <w:p w14:paraId="234B54FF" w14:textId="6E348110"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0.034</w:t>
            </w:r>
          </w:p>
        </w:tc>
        <w:tc>
          <w:tcPr>
            <w:tcW w:w="850" w:type="dxa"/>
            <w:vAlign w:val="bottom"/>
          </w:tcPr>
          <w:p w14:paraId="1C087F93" w14:textId="6F483A52"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94.1</w:t>
            </w:r>
          </w:p>
        </w:tc>
        <w:tc>
          <w:tcPr>
            <w:tcW w:w="987" w:type="dxa"/>
            <w:vAlign w:val="bottom"/>
          </w:tcPr>
          <w:p w14:paraId="0D12E214" w14:textId="40F25134"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1.749</w:t>
            </w:r>
          </w:p>
        </w:tc>
        <w:tc>
          <w:tcPr>
            <w:tcW w:w="998" w:type="dxa"/>
            <w:vAlign w:val="bottom"/>
          </w:tcPr>
          <w:p w14:paraId="2877CB2B" w14:textId="2B2203A5"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0.172</w:t>
            </w:r>
          </w:p>
        </w:tc>
      </w:tr>
      <w:tr w:rsidR="00862FFD" w14:paraId="12369A60" w14:textId="77777777" w:rsidTr="001C7A9A">
        <w:tc>
          <w:tcPr>
            <w:tcW w:w="3403" w:type="dxa"/>
            <w:vAlign w:val="bottom"/>
          </w:tcPr>
          <w:p w14:paraId="7A07E459" w14:textId="52F29CEB"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duration (s)</w:t>
            </w:r>
          </w:p>
        </w:tc>
        <w:tc>
          <w:tcPr>
            <w:tcW w:w="2126" w:type="dxa"/>
            <w:vAlign w:val="bottom"/>
          </w:tcPr>
          <w:p w14:paraId="1BD0170E" w14:textId="681D1853"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Baseline-Maintenance</w:t>
            </w:r>
          </w:p>
        </w:tc>
        <w:tc>
          <w:tcPr>
            <w:tcW w:w="1134" w:type="dxa"/>
            <w:vAlign w:val="bottom"/>
          </w:tcPr>
          <w:p w14:paraId="19113D25" w14:textId="40C7C622"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-0.003</w:t>
            </w:r>
          </w:p>
        </w:tc>
        <w:tc>
          <w:tcPr>
            <w:tcW w:w="993" w:type="dxa"/>
            <w:vAlign w:val="bottom"/>
          </w:tcPr>
          <w:p w14:paraId="45636BBD" w14:textId="4B08DBFF"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0.034</w:t>
            </w:r>
          </w:p>
        </w:tc>
        <w:tc>
          <w:tcPr>
            <w:tcW w:w="850" w:type="dxa"/>
            <w:vAlign w:val="bottom"/>
          </w:tcPr>
          <w:p w14:paraId="12290D73" w14:textId="2DEC90B7"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94.12</w:t>
            </w:r>
          </w:p>
        </w:tc>
        <w:tc>
          <w:tcPr>
            <w:tcW w:w="987" w:type="dxa"/>
            <w:vAlign w:val="bottom"/>
          </w:tcPr>
          <w:p w14:paraId="4BF5BBCF" w14:textId="67789678"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-0.098</w:t>
            </w:r>
          </w:p>
        </w:tc>
        <w:tc>
          <w:tcPr>
            <w:tcW w:w="998" w:type="dxa"/>
            <w:vAlign w:val="bottom"/>
          </w:tcPr>
          <w:p w14:paraId="2D32D588" w14:textId="18315934"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0.978</w:t>
            </w:r>
          </w:p>
        </w:tc>
      </w:tr>
      <w:tr w:rsidR="00862FFD" w14:paraId="0EB07658" w14:textId="77777777" w:rsidTr="001C7A9A">
        <w:tc>
          <w:tcPr>
            <w:tcW w:w="3403" w:type="dxa"/>
            <w:vAlign w:val="bottom"/>
          </w:tcPr>
          <w:p w14:paraId="53CD11CA" w14:textId="3837F10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duration (s)</w:t>
            </w:r>
          </w:p>
        </w:tc>
        <w:tc>
          <w:tcPr>
            <w:tcW w:w="2126" w:type="dxa"/>
            <w:vAlign w:val="bottom"/>
          </w:tcPr>
          <w:p w14:paraId="7D306612" w14:textId="57B3C8D4"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Baseline-Recovery</w:t>
            </w:r>
          </w:p>
        </w:tc>
        <w:tc>
          <w:tcPr>
            <w:tcW w:w="1134" w:type="dxa"/>
            <w:vAlign w:val="bottom"/>
          </w:tcPr>
          <w:p w14:paraId="44C8ABC3" w14:textId="4EC3B461"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0.001</w:t>
            </w:r>
          </w:p>
        </w:tc>
        <w:tc>
          <w:tcPr>
            <w:tcW w:w="993" w:type="dxa"/>
            <w:vAlign w:val="bottom"/>
          </w:tcPr>
          <w:p w14:paraId="61722EFB" w14:textId="44EBDCBB"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0.034</w:t>
            </w:r>
          </w:p>
        </w:tc>
        <w:tc>
          <w:tcPr>
            <w:tcW w:w="850" w:type="dxa"/>
            <w:vAlign w:val="bottom"/>
          </w:tcPr>
          <w:p w14:paraId="74813689" w14:textId="277FD690"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94.12</w:t>
            </w:r>
          </w:p>
        </w:tc>
        <w:tc>
          <w:tcPr>
            <w:tcW w:w="987" w:type="dxa"/>
            <w:vAlign w:val="bottom"/>
          </w:tcPr>
          <w:p w14:paraId="1C16206E" w14:textId="6E5729F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0.028</w:t>
            </w:r>
          </w:p>
        </w:tc>
        <w:tc>
          <w:tcPr>
            <w:tcW w:w="998" w:type="dxa"/>
            <w:vAlign w:val="bottom"/>
          </w:tcPr>
          <w:p w14:paraId="17E6DCC7" w14:textId="20F24998"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0.978</w:t>
            </w:r>
          </w:p>
        </w:tc>
      </w:tr>
      <w:tr w:rsidR="00862FFD" w14:paraId="41A04AFD" w14:textId="77777777" w:rsidTr="001C7A9A">
        <w:tc>
          <w:tcPr>
            <w:tcW w:w="3403" w:type="dxa"/>
            <w:vAlign w:val="bottom"/>
          </w:tcPr>
          <w:p w14:paraId="22B8BC5A" w14:textId="09FE03BF"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duration (s)</w:t>
            </w:r>
          </w:p>
        </w:tc>
        <w:tc>
          <w:tcPr>
            <w:tcW w:w="2126" w:type="dxa"/>
            <w:vAlign w:val="bottom"/>
          </w:tcPr>
          <w:p w14:paraId="241E8CE2" w14:textId="6C36483B"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Induction-Maintenance</w:t>
            </w:r>
          </w:p>
        </w:tc>
        <w:tc>
          <w:tcPr>
            <w:tcW w:w="1134" w:type="dxa"/>
            <w:vAlign w:val="bottom"/>
          </w:tcPr>
          <w:p w14:paraId="430F78D1" w14:textId="36B10FB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-0.063</w:t>
            </w:r>
          </w:p>
        </w:tc>
        <w:tc>
          <w:tcPr>
            <w:tcW w:w="993" w:type="dxa"/>
            <w:vAlign w:val="bottom"/>
          </w:tcPr>
          <w:p w14:paraId="439AC50A" w14:textId="41B5351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0.034</w:t>
            </w:r>
          </w:p>
        </w:tc>
        <w:tc>
          <w:tcPr>
            <w:tcW w:w="850" w:type="dxa"/>
            <w:vAlign w:val="bottom"/>
          </w:tcPr>
          <w:p w14:paraId="2385E5AE" w14:textId="5FC2FAD0"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94.87</w:t>
            </w:r>
          </w:p>
        </w:tc>
        <w:tc>
          <w:tcPr>
            <w:tcW w:w="987" w:type="dxa"/>
            <w:vAlign w:val="bottom"/>
          </w:tcPr>
          <w:p w14:paraId="62C8FDE7" w14:textId="561CEBA2"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-1.859</w:t>
            </w:r>
          </w:p>
        </w:tc>
        <w:tc>
          <w:tcPr>
            <w:tcW w:w="998" w:type="dxa"/>
            <w:vAlign w:val="bottom"/>
          </w:tcPr>
          <w:p w14:paraId="53C181E0" w14:textId="2E88792C"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0.172</w:t>
            </w:r>
          </w:p>
        </w:tc>
      </w:tr>
      <w:tr w:rsidR="00862FFD" w14:paraId="28993793" w14:textId="77777777" w:rsidTr="001C7A9A">
        <w:tc>
          <w:tcPr>
            <w:tcW w:w="3403" w:type="dxa"/>
            <w:vAlign w:val="bottom"/>
          </w:tcPr>
          <w:p w14:paraId="3D6992DE" w14:textId="449D6639"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duration (s)</w:t>
            </w:r>
          </w:p>
        </w:tc>
        <w:tc>
          <w:tcPr>
            <w:tcW w:w="2126" w:type="dxa"/>
            <w:vAlign w:val="bottom"/>
          </w:tcPr>
          <w:p w14:paraId="16342904" w14:textId="7166064D"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Induction-Recovery</w:t>
            </w:r>
          </w:p>
        </w:tc>
        <w:tc>
          <w:tcPr>
            <w:tcW w:w="1134" w:type="dxa"/>
            <w:vAlign w:val="bottom"/>
          </w:tcPr>
          <w:p w14:paraId="6A16342D" w14:textId="4E8DC06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-0.059</w:t>
            </w:r>
          </w:p>
        </w:tc>
        <w:tc>
          <w:tcPr>
            <w:tcW w:w="993" w:type="dxa"/>
            <w:vAlign w:val="bottom"/>
          </w:tcPr>
          <w:p w14:paraId="70DC8540" w14:textId="2F1B941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0.034</w:t>
            </w:r>
          </w:p>
        </w:tc>
        <w:tc>
          <w:tcPr>
            <w:tcW w:w="850" w:type="dxa"/>
            <w:vAlign w:val="bottom"/>
          </w:tcPr>
          <w:p w14:paraId="56F0DF76" w14:textId="500D6B02"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94.87</w:t>
            </w:r>
          </w:p>
        </w:tc>
        <w:tc>
          <w:tcPr>
            <w:tcW w:w="987" w:type="dxa"/>
            <w:vAlign w:val="bottom"/>
          </w:tcPr>
          <w:p w14:paraId="71B98B67" w14:textId="2DCF0318"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-1.734</w:t>
            </w:r>
          </w:p>
        </w:tc>
        <w:tc>
          <w:tcPr>
            <w:tcW w:w="998" w:type="dxa"/>
            <w:vAlign w:val="bottom"/>
          </w:tcPr>
          <w:p w14:paraId="7625F0F1" w14:textId="79B6819D"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0.172</w:t>
            </w:r>
          </w:p>
        </w:tc>
      </w:tr>
      <w:tr w:rsidR="00862FFD" w14:paraId="4514E576" w14:textId="77777777" w:rsidTr="001C7A9A">
        <w:tc>
          <w:tcPr>
            <w:tcW w:w="3403" w:type="dxa"/>
            <w:vAlign w:val="bottom"/>
          </w:tcPr>
          <w:p w14:paraId="18F5DD25" w14:textId="69975254"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duration (s)</w:t>
            </w:r>
          </w:p>
        </w:tc>
        <w:tc>
          <w:tcPr>
            <w:tcW w:w="2126" w:type="dxa"/>
            <w:vAlign w:val="bottom"/>
          </w:tcPr>
          <w:p w14:paraId="2B3186A5" w14:textId="6C6CEED1"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Maintenance-Recovery</w:t>
            </w:r>
          </w:p>
        </w:tc>
        <w:tc>
          <w:tcPr>
            <w:tcW w:w="1134" w:type="dxa"/>
            <w:vAlign w:val="bottom"/>
          </w:tcPr>
          <w:p w14:paraId="2607363E" w14:textId="09796DE7"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0.004</w:t>
            </w:r>
          </w:p>
        </w:tc>
        <w:tc>
          <w:tcPr>
            <w:tcW w:w="993" w:type="dxa"/>
            <w:vAlign w:val="bottom"/>
          </w:tcPr>
          <w:p w14:paraId="7DB8BB3E" w14:textId="1279F87C"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0.033</w:t>
            </w:r>
          </w:p>
        </w:tc>
        <w:tc>
          <w:tcPr>
            <w:tcW w:w="850" w:type="dxa"/>
            <w:vAlign w:val="bottom"/>
          </w:tcPr>
          <w:p w14:paraId="32F427BE" w14:textId="6C3E5E0C"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93.34</w:t>
            </w:r>
          </w:p>
        </w:tc>
        <w:tc>
          <w:tcPr>
            <w:tcW w:w="987" w:type="dxa"/>
            <w:vAlign w:val="bottom"/>
          </w:tcPr>
          <w:p w14:paraId="5BA5855B" w14:textId="2FAAEA9F"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0.127</w:t>
            </w:r>
          </w:p>
        </w:tc>
        <w:tc>
          <w:tcPr>
            <w:tcW w:w="998" w:type="dxa"/>
            <w:vAlign w:val="bottom"/>
          </w:tcPr>
          <w:p w14:paraId="77F9CC05" w14:textId="4AF79DC4"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0.978</w:t>
            </w:r>
          </w:p>
        </w:tc>
      </w:tr>
      <w:tr w:rsidR="00862FFD" w14:paraId="15953A25" w14:textId="77777777" w:rsidTr="001C7A9A">
        <w:tc>
          <w:tcPr>
            <w:tcW w:w="3403" w:type="dxa"/>
            <w:vAlign w:val="bottom"/>
          </w:tcPr>
          <w:p w14:paraId="4DB3AD45" w14:textId="186C5766"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peak frequency (Hz)</w:t>
            </w:r>
          </w:p>
        </w:tc>
        <w:tc>
          <w:tcPr>
            <w:tcW w:w="2126" w:type="dxa"/>
            <w:vAlign w:val="bottom"/>
          </w:tcPr>
          <w:p w14:paraId="010AFBE6" w14:textId="2C2FFBC6"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Baseline-Induction</w:t>
            </w:r>
          </w:p>
        </w:tc>
        <w:tc>
          <w:tcPr>
            <w:tcW w:w="1134" w:type="dxa"/>
            <w:vAlign w:val="bottom"/>
          </w:tcPr>
          <w:p w14:paraId="1D6E5324" w14:textId="312F695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-0.043</w:t>
            </w:r>
          </w:p>
        </w:tc>
        <w:tc>
          <w:tcPr>
            <w:tcW w:w="993" w:type="dxa"/>
            <w:vAlign w:val="bottom"/>
          </w:tcPr>
          <w:p w14:paraId="2C78427B" w14:textId="02E9679C"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0.115</w:t>
            </w:r>
          </w:p>
        </w:tc>
        <w:tc>
          <w:tcPr>
            <w:tcW w:w="850" w:type="dxa"/>
            <w:vAlign w:val="bottom"/>
          </w:tcPr>
          <w:p w14:paraId="1C9B22B8" w14:textId="4F386AD7"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94.04</w:t>
            </w:r>
          </w:p>
        </w:tc>
        <w:tc>
          <w:tcPr>
            <w:tcW w:w="987" w:type="dxa"/>
            <w:vAlign w:val="bottom"/>
          </w:tcPr>
          <w:p w14:paraId="068FA741" w14:textId="4267A987"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-0.377</w:t>
            </w:r>
          </w:p>
        </w:tc>
        <w:tc>
          <w:tcPr>
            <w:tcW w:w="998" w:type="dxa"/>
            <w:vAlign w:val="bottom"/>
          </w:tcPr>
          <w:p w14:paraId="50101F7F" w14:textId="1DDF6E58"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0.744</w:t>
            </w:r>
          </w:p>
        </w:tc>
      </w:tr>
      <w:tr w:rsidR="00862FFD" w14:paraId="75EFB513" w14:textId="77777777" w:rsidTr="001C7A9A">
        <w:tc>
          <w:tcPr>
            <w:tcW w:w="3403" w:type="dxa"/>
            <w:vAlign w:val="bottom"/>
          </w:tcPr>
          <w:p w14:paraId="18E467EC" w14:textId="1F98F8B1"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peak frequency (Hz)</w:t>
            </w:r>
          </w:p>
        </w:tc>
        <w:tc>
          <w:tcPr>
            <w:tcW w:w="2126" w:type="dxa"/>
            <w:vAlign w:val="bottom"/>
          </w:tcPr>
          <w:p w14:paraId="0D739158" w14:textId="29677CFE"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Baseline-Maintenance</w:t>
            </w:r>
          </w:p>
        </w:tc>
        <w:tc>
          <w:tcPr>
            <w:tcW w:w="1134" w:type="dxa"/>
            <w:vAlign w:val="bottom"/>
          </w:tcPr>
          <w:p w14:paraId="259B90D2" w14:textId="1420EDCB"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-0.081</w:t>
            </w:r>
          </w:p>
        </w:tc>
        <w:tc>
          <w:tcPr>
            <w:tcW w:w="993" w:type="dxa"/>
            <w:vAlign w:val="bottom"/>
          </w:tcPr>
          <w:p w14:paraId="5C0F9670" w14:textId="4E4F2F61"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0.113</w:t>
            </w:r>
          </w:p>
        </w:tc>
        <w:tc>
          <w:tcPr>
            <w:tcW w:w="850" w:type="dxa"/>
            <w:vAlign w:val="bottom"/>
          </w:tcPr>
          <w:p w14:paraId="5D0B31D5" w14:textId="4ED983A4"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94.09</w:t>
            </w:r>
          </w:p>
        </w:tc>
        <w:tc>
          <w:tcPr>
            <w:tcW w:w="987" w:type="dxa"/>
            <w:vAlign w:val="bottom"/>
          </w:tcPr>
          <w:p w14:paraId="1183AED8" w14:textId="099BF788"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-0.714</w:t>
            </w:r>
          </w:p>
        </w:tc>
        <w:tc>
          <w:tcPr>
            <w:tcW w:w="998" w:type="dxa"/>
            <w:vAlign w:val="bottom"/>
          </w:tcPr>
          <w:p w14:paraId="03D74E9E" w14:textId="3F73E4C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0.715</w:t>
            </w:r>
          </w:p>
        </w:tc>
      </w:tr>
      <w:tr w:rsidR="00862FFD" w14:paraId="3D709C68" w14:textId="77777777" w:rsidTr="001C7A9A">
        <w:tc>
          <w:tcPr>
            <w:tcW w:w="3403" w:type="dxa"/>
            <w:vAlign w:val="bottom"/>
          </w:tcPr>
          <w:p w14:paraId="08028428" w14:textId="5C1CDEB1"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peak frequency (Hz)</w:t>
            </w:r>
          </w:p>
        </w:tc>
        <w:tc>
          <w:tcPr>
            <w:tcW w:w="2126" w:type="dxa"/>
            <w:vAlign w:val="bottom"/>
          </w:tcPr>
          <w:p w14:paraId="63949585" w14:textId="783DE686"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Baseline-Recovery</w:t>
            </w:r>
          </w:p>
        </w:tc>
        <w:tc>
          <w:tcPr>
            <w:tcW w:w="1134" w:type="dxa"/>
            <w:vAlign w:val="bottom"/>
          </w:tcPr>
          <w:p w14:paraId="563908D9" w14:textId="154A4397"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-0.191</w:t>
            </w:r>
          </w:p>
        </w:tc>
        <w:tc>
          <w:tcPr>
            <w:tcW w:w="993" w:type="dxa"/>
            <w:vAlign w:val="bottom"/>
          </w:tcPr>
          <w:p w14:paraId="65155E7F" w14:textId="5D0FAC27"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0.113</w:t>
            </w:r>
          </w:p>
        </w:tc>
        <w:tc>
          <w:tcPr>
            <w:tcW w:w="850" w:type="dxa"/>
            <w:vAlign w:val="bottom"/>
          </w:tcPr>
          <w:p w14:paraId="7FD71D07" w14:textId="3D4C4C21"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94.09</w:t>
            </w:r>
          </w:p>
        </w:tc>
        <w:tc>
          <w:tcPr>
            <w:tcW w:w="987" w:type="dxa"/>
            <w:vAlign w:val="bottom"/>
          </w:tcPr>
          <w:p w14:paraId="7A818F26" w14:textId="33116069"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-1.687</w:t>
            </w:r>
          </w:p>
        </w:tc>
        <w:tc>
          <w:tcPr>
            <w:tcW w:w="998" w:type="dxa"/>
            <w:vAlign w:val="bottom"/>
          </w:tcPr>
          <w:p w14:paraId="575D9D83" w14:textId="3CAC6E7E"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0.569</w:t>
            </w:r>
          </w:p>
        </w:tc>
      </w:tr>
      <w:tr w:rsidR="00862FFD" w14:paraId="2E74F0B1" w14:textId="77777777" w:rsidTr="001C7A9A">
        <w:tc>
          <w:tcPr>
            <w:tcW w:w="3403" w:type="dxa"/>
            <w:vAlign w:val="bottom"/>
          </w:tcPr>
          <w:p w14:paraId="242D1840" w14:textId="3E17A327"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peak frequency (Hz)</w:t>
            </w:r>
          </w:p>
        </w:tc>
        <w:tc>
          <w:tcPr>
            <w:tcW w:w="2126" w:type="dxa"/>
            <w:vAlign w:val="bottom"/>
          </w:tcPr>
          <w:p w14:paraId="71081A40" w14:textId="1239DBE2"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Induction-Maintenance</w:t>
            </w:r>
          </w:p>
        </w:tc>
        <w:tc>
          <w:tcPr>
            <w:tcW w:w="1134" w:type="dxa"/>
            <w:vAlign w:val="bottom"/>
          </w:tcPr>
          <w:p w14:paraId="5EE402A2" w14:textId="069D1540"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-0.037</w:t>
            </w:r>
          </w:p>
        </w:tc>
        <w:tc>
          <w:tcPr>
            <w:tcW w:w="993" w:type="dxa"/>
            <w:vAlign w:val="bottom"/>
          </w:tcPr>
          <w:p w14:paraId="6C45E494" w14:textId="5344E488"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0.114</w:t>
            </w:r>
          </w:p>
        </w:tc>
        <w:tc>
          <w:tcPr>
            <w:tcW w:w="850" w:type="dxa"/>
            <w:vAlign w:val="bottom"/>
          </w:tcPr>
          <w:p w14:paraId="505EF8E7" w14:textId="15001CA9"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94.81</w:t>
            </w:r>
          </w:p>
        </w:tc>
        <w:tc>
          <w:tcPr>
            <w:tcW w:w="987" w:type="dxa"/>
            <w:vAlign w:val="bottom"/>
          </w:tcPr>
          <w:p w14:paraId="667F8890" w14:textId="40583E69"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-0.327</w:t>
            </w:r>
          </w:p>
        </w:tc>
        <w:tc>
          <w:tcPr>
            <w:tcW w:w="998" w:type="dxa"/>
            <w:vAlign w:val="bottom"/>
          </w:tcPr>
          <w:p w14:paraId="45A6E390" w14:textId="145F12C5"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0.744</w:t>
            </w:r>
          </w:p>
        </w:tc>
      </w:tr>
      <w:tr w:rsidR="00862FFD" w14:paraId="525BE6B0" w14:textId="77777777" w:rsidTr="001C7A9A">
        <w:tc>
          <w:tcPr>
            <w:tcW w:w="3403" w:type="dxa"/>
            <w:vAlign w:val="bottom"/>
          </w:tcPr>
          <w:p w14:paraId="574286EC" w14:textId="1E5FD421"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peak frequency (Hz)</w:t>
            </w:r>
          </w:p>
        </w:tc>
        <w:tc>
          <w:tcPr>
            <w:tcW w:w="2126" w:type="dxa"/>
            <w:vAlign w:val="bottom"/>
          </w:tcPr>
          <w:p w14:paraId="2E3EF6A9" w14:textId="51E8C5D5"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Induction-Recovery</w:t>
            </w:r>
          </w:p>
        </w:tc>
        <w:tc>
          <w:tcPr>
            <w:tcW w:w="1134" w:type="dxa"/>
            <w:vAlign w:val="bottom"/>
          </w:tcPr>
          <w:p w14:paraId="40896C97" w14:textId="54EF1E95"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-0.147</w:t>
            </w:r>
          </w:p>
        </w:tc>
        <w:tc>
          <w:tcPr>
            <w:tcW w:w="993" w:type="dxa"/>
            <w:vAlign w:val="bottom"/>
          </w:tcPr>
          <w:p w14:paraId="7317A35C" w14:textId="7475110B"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0.114</w:t>
            </w:r>
          </w:p>
        </w:tc>
        <w:tc>
          <w:tcPr>
            <w:tcW w:w="850" w:type="dxa"/>
            <w:vAlign w:val="bottom"/>
          </w:tcPr>
          <w:p w14:paraId="6CE2FDB3" w14:textId="4A1BC7CF"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94.81</w:t>
            </w:r>
          </w:p>
        </w:tc>
        <w:tc>
          <w:tcPr>
            <w:tcW w:w="987" w:type="dxa"/>
            <w:vAlign w:val="bottom"/>
          </w:tcPr>
          <w:p w14:paraId="5B2BB0D7" w14:textId="26CD30EF"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-1.292</w:t>
            </w:r>
          </w:p>
        </w:tc>
        <w:tc>
          <w:tcPr>
            <w:tcW w:w="998" w:type="dxa"/>
            <w:vAlign w:val="bottom"/>
          </w:tcPr>
          <w:p w14:paraId="362C08D7" w14:textId="28DB0769"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0.599</w:t>
            </w:r>
          </w:p>
        </w:tc>
      </w:tr>
      <w:tr w:rsidR="00862FFD" w14:paraId="12A67395" w14:textId="77777777" w:rsidTr="001C7A9A">
        <w:tc>
          <w:tcPr>
            <w:tcW w:w="3403" w:type="dxa"/>
            <w:tcBorders>
              <w:bottom w:val="single" w:sz="8" w:space="0" w:color="auto"/>
            </w:tcBorders>
            <w:vAlign w:val="bottom"/>
          </w:tcPr>
          <w:p w14:paraId="2AADCBD3" w14:textId="75B7FEAA"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Mean peak frequency (Hz)</w:t>
            </w:r>
          </w:p>
        </w:tc>
        <w:tc>
          <w:tcPr>
            <w:tcW w:w="2126" w:type="dxa"/>
            <w:tcBorders>
              <w:bottom w:val="single" w:sz="8" w:space="0" w:color="auto"/>
            </w:tcBorders>
            <w:vAlign w:val="bottom"/>
          </w:tcPr>
          <w:p w14:paraId="687127FB" w14:textId="422C86A4"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Maintenance-Recovery</w:t>
            </w:r>
          </w:p>
        </w:tc>
        <w:tc>
          <w:tcPr>
            <w:tcW w:w="1134" w:type="dxa"/>
            <w:tcBorders>
              <w:bottom w:val="single" w:sz="8" w:space="0" w:color="auto"/>
            </w:tcBorders>
            <w:vAlign w:val="bottom"/>
          </w:tcPr>
          <w:p w14:paraId="5817A937" w14:textId="71CB0CCF"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-0.11</w:t>
            </w:r>
          </w:p>
        </w:tc>
        <w:tc>
          <w:tcPr>
            <w:tcW w:w="993" w:type="dxa"/>
            <w:tcBorders>
              <w:bottom w:val="single" w:sz="8" w:space="0" w:color="auto"/>
            </w:tcBorders>
            <w:vAlign w:val="bottom"/>
          </w:tcPr>
          <w:p w14:paraId="1EC38570" w14:textId="15B743A8"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0.112</w:t>
            </w:r>
          </w:p>
        </w:tc>
        <w:tc>
          <w:tcPr>
            <w:tcW w:w="850" w:type="dxa"/>
            <w:tcBorders>
              <w:bottom w:val="single" w:sz="8" w:space="0" w:color="auto"/>
            </w:tcBorders>
            <w:vAlign w:val="bottom"/>
          </w:tcPr>
          <w:p w14:paraId="4DE2E717" w14:textId="32AB5195"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93.32</w:t>
            </w:r>
          </w:p>
        </w:tc>
        <w:tc>
          <w:tcPr>
            <w:tcW w:w="987" w:type="dxa"/>
            <w:tcBorders>
              <w:bottom w:val="single" w:sz="8" w:space="0" w:color="auto"/>
            </w:tcBorders>
            <w:vAlign w:val="bottom"/>
          </w:tcPr>
          <w:p w14:paraId="14C82930" w14:textId="71659AE4"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-0.982</w:t>
            </w:r>
          </w:p>
        </w:tc>
        <w:tc>
          <w:tcPr>
            <w:tcW w:w="998" w:type="dxa"/>
            <w:tcBorders>
              <w:bottom w:val="single" w:sz="8" w:space="0" w:color="auto"/>
            </w:tcBorders>
            <w:vAlign w:val="bottom"/>
          </w:tcPr>
          <w:p w14:paraId="5DE0C305" w14:textId="61F40DE5" w:rsidR="00862FFD" w:rsidRPr="00862FFD" w:rsidRDefault="00862FFD" w:rsidP="00862FFD">
            <w:pPr>
              <w:widowControl/>
              <w:jc w:val="left"/>
              <w:rPr>
                <w:rFonts w:ascii="Times New Roman" w:hAnsi="Times New Roman" w:cs="Times New Roman"/>
                <w:sz w:val="20"/>
                <w:szCs w:val="20"/>
              </w:rPr>
            </w:pPr>
            <w:r w:rsidRPr="00862FFD">
              <w:rPr>
                <w:rFonts w:ascii="Times New Roman" w:hAnsi="Times New Roman" w:cs="Times New Roman"/>
                <w:color w:val="000000"/>
                <w:sz w:val="20"/>
                <w:szCs w:val="20"/>
              </w:rPr>
              <w:t>0.657</w:t>
            </w:r>
          </w:p>
        </w:tc>
      </w:tr>
    </w:tbl>
    <w:p w14:paraId="77717AA4" w14:textId="53BF51BB" w:rsidR="00E1703F" w:rsidRDefault="004E16D8" w:rsidP="006A62A7">
      <w:pPr>
        <w:keepNext/>
        <w:keepLines/>
        <w:spacing w:before="280" w:after="290"/>
        <w:jc w:val="left"/>
        <w:outlineLvl w:val="3"/>
        <w:rPr>
          <w:rFonts w:ascii="Times New Roman" w:eastAsia="等线" w:hAnsi="Times New Roman" w:cs="Times New Roman"/>
          <w:bCs/>
          <w:szCs w:val="28"/>
          <w14:ligatures w14:val="none"/>
        </w:rPr>
      </w:pPr>
      <w:r w:rsidRPr="004E16D8">
        <w:rPr>
          <w:rFonts w:ascii="Times New Roman" w:eastAsia="等线" w:hAnsi="Times New Roman" w:cs="Times New Roman"/>
          <w:bCs/>
          <w:szCs w:val="28"/>
          <w14:ligatures w14:val="none"/>
        </w:rPr>
        <w:t xml:space="preserve">Linear mixed-effects models were fitted for </w:t>
      </w:r>
      <w:r w:rsidR="003E4CA2" w:rsidRPr="003E4CA2">
        <w:rPr>
          <w:rFonts w:ascii="Times New Roman" w:eastAsia="等线" w:hAnsi="Times New Roman" w:cs="Times New Roman"/>
          <w:bCs/>
          <w:szCs w:val="28"/>
          <w14:ligatures w14:val="none"/>
        </w:rPr>
        <w:t>each spindle-like event metric</w:t>
      </w:r>
      <w:r w:rsidRPr="004E16D8">
        <w:rPr>
          <w:rFonts w:ascii="Times New Roman" w:eastAsia="等线" w:hAnsi="Times New Roman" w:cs="Times New Roman"/>
          <w:bCs/>
          <w:szCs w:val="28"/>
          <w14:ligatures w14:val="none"/>
        </w:rPr>
        <w:t xml:space="preserve"> with anesthetic stage as a fixed effect and participant as a random intercept. For each participant and stage, values were first averaged across six scalp EEG channels (F3, F4, C3, C4, O1, and O2). Analyses were performed using all available stage-specific EEG data. Pairwise comparisons were adjusted using the false discovery rate method. Estimates represent the difference between the first and second stages listed in each contrast. </w:t>
      </w:r>
    </w:p>
    <w:p w14:paraId="5A52F4EE" w14:textId="6D5883CB" w:rsidR="00BA645D" w:rsidRDefault="00BA645D" w:rsidP="00BA645D">
      <w:pPr>
        <w:keepNext/>
        <w:keepLines/>
        <w:spacing w:before="280" w:after="290"/>
        <w:jc w:val="left"/>
        <w:outlineLvl w:val="3"/>
        <w:rPr>
          <w:rFonts w:ascii="Times New Roman" w:eastAsia="等线" w:hAnsi="Times New Roman" w:cs="Times New Roman" w:hint="eastAsia"/>
          <w:b/>
          <w:szCs w:val="28"/>
          <w14:ligatures w14:val="none"/>
        </w:rPr>
      </w:pPr>
      <w:r w:rsidRPr="0044490F">
        <w:rPr>
          <w:rFonts w:ascii="Times New Roman" w:eastAsia="等线" w:hAnsi="Times New Roman" w:cs="Times New Roman" w:hint="eastAsia"/>
          <w:b/>
          <w:szCs w:val="28"/>
          <w14:ligatures w14:val="none"/>
        </w:rPr>
        <w:t>Supplementary Table S</w:t>
      </w:r>
      <w:r w:rsidRPr="00BA645D">
        <w:rPr>
          <w:rFonts w:ascii="Times New Roman" w:eastAsia="等线" w:hAnsi="Times New Roman" w:cs="Times New Roman"/>
          <w:b/>
          <w:szCs w:val="28"/>
          <w14:ligatures w14:val="none"/>
        </w:rPr>
        <w:t xml:space="preserve">3. </w:t>
      </w:r>
      <w:r w:rsidR="00296D0A" w:rsidRPr="00296D0A">
        <w:rPr>
          <w:rFonts w:ascii="Times New Roman" w:eastAsia="等线" w:hAnsi="Times New Roman" w:cs="Times New Roman"/>
          <w:b/>
          <w:szCs w:val="28"/>
          <w14:ligatures w14:val="none"/>
        </w:rPr>
        <w:t>Pairwise sensor-level functional connectivity comparisons across anesthetic stages</w:t>
      </w:r>
      <w:r w:rsidR="00E6168B">
        <w:rPr>
          <w:rFonts w:ascii="Times New Roman" w:eastAsia="等线" w:hAnsi="Times New Roman" w:cs="Times New Roman" w:hint="eastAsia"/>
          <w:b/>
          <w:szCs w:val="28"/>
          <w14:ligatures w14:val="none"/>
        </w:rPr>
        <w:t>.</w:t>
      </w:r>
    </w:p>
    <w:p w14:paraId="3B8B3C15" w14:textId="0A69BD62" w:rsidR="00BA645D" w:rsidRPr="0044490F" w:rsidRDefault="00BA645D" w:rsidP="00BA645D">
      <w:pPr>
        <w:keepNext/>
        <w:keepLines/>
        <w:spacing w:before="280" w:after="290"/>
        <w:jc w:val="left"/>
        <w:outlineLvl w:val="3"/>
        <w:rPr>
          <w:rFonts w:ascii="Times New Roman" w:eastAsia="等线" w:hAnsi="Times New Roman" w:cs="Times New Roman"/>
          <w:b/>
          <w:szCs w:val="28"/>
          <w14:ligatures w14:val="none"/>
        </w:rPr>
      </w:pPr>
      <w:r w:rsidRPr="0044490F">
        <w:rPr>
          <w:rFonts w:ascii="Times New Roman" w:eastAsia="等线" w:hAnsi="Times New Roman" w:cs="Times New Roman"/>
          <w:b/>
          <w:szCs w:val="28"/>
          <w14:ligatures w14:val="none"/>
        </w:rPr>
        <w:t xml:space="preserve">Panel A. </w:t>
      </w:r>
      <w:r w:rsidRPr="00BA645D">
        <w:rPr>
          <w:rFonts w:ascii="Times New Roman" w:eastAsia="等线" w:hAnsi="Times New Roman" w:cs="Times New Roman"/>
          <w:b/>
          <w:szCs w:val="28"/>
          <w14:ligatures w14:val="none"/>
        </w:rPr>
        <w:t>Number of FDR-significant edges by contrast and connectivity metric</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276"/>
        <w:gridCol w:w="1559"/>
        <w:gridCol w:w="1249"/>
        <w:gridCol w:w="1660"/>
      </w:tblGrid>
      <w:tr w:rsidR="00BA645D" w:rsidRPr="00BA645D" w14:paraId="26A2FA67" w14:textId="77777777" w:rsidTr="00BA645D">
        <w:tc>
          <w:tcPr>
            <w:tcW w:w="2552" w:type="dxa"/>
            <w:tcBorders>
              <w:top w:val="single" w:sz="8" w:space="0" w:color="auto"/>
              <w:bottom w:val="single" w:sz="8" w:space="0" w:color="auto"/>
            </w:tcBorders>
            <w:vAlign w:val="center"/>
          </w:tcPr>
          <w:p w14:paraId="6B8ABD90" w14:textId="0F3CAA34" w:rsidR="00BA645D" w:rsidRPr="00BA645D" w:rsidRDefault="006F3A1A" w:rsidP="00BA645D">
            <w:pPr>
              <w:rPr>
                <w:rFonts w:ascii="Times New Roman" w:hAnsi="Times New Roman" w:cs="Times New Roman"/>
                <w:sz w:val="20"/>
                <w:szCs w:val="20"/>
              </w:rPr>
            </w:pPr>
            <w:r>
              <w:rPr>
                <w:rFonts w:ascii="Times New Roman" w:hAnsi="Times New Roman" w:cs="Times New Roman" w:hint="eastAsia"/>
                <w:b/>
                <w:bCs/>
                <w:color w:val="000000"/>
                <w:sz w:val="20"/>
                <w:szCs w:val="20"/>
              </w:rPr>
              <w:t>C</w:t>
            </w:r>
            <w:r w:rsidR="00BA645D" w:rsidRPr="00BA645D">
              <w:rPr>
                <w:rFonts w:ascii="Times New Roman" w:hAnsi="Times New Roman" w:cs="Times New Roman"/>
                <w:b/>
                <w:bCs/>
                <w:color w:val="000000"/>
                <w:sz w:val="20"/>
                <w:szCs w:val="20"/>
              </w:rPr>
              <w:t>ontrast</w:t>
            </w:r>
          </w:p>
        </w:tc>
        <w:tc>
          <w:tcPr>
            <w:tcW w:w="1276" w:type="dxa"/>
            <w:tcBorders>
              <w:top w:val="single" w:sz="8" w:space="0" w:color="auto"/>
              <w:bottom w:val="single" w:sz="8" w:space="0" w:color="auto"/>
            </w:tcBorders>
            <w:vAlign w:val="center"/>
          </w:tcPr>
          <w:p w14:paraId="449728C2" w14:textId="47B448B8" w:rsidR="00BA645D" w:rsidRPr="00BA645D" w:rsidRDefault="00BA645D" w:rsidP="00BA645D">
            <w:pPr>
              <w:rPr>
                <w:rFonts w:ascii="Times New Roman" w:hAnsi="Times New Roman" w:cs="Times New Roman"/>
                <w:sz w:val="20"/>
                <w:szCs w:val="20"/>
              </w:rPr>
            </w:pPr>
            <w:proofErr w:type="spellStart"/>
            <w:r w:rsidRPr="00BA645D">
              <w:rPr>
                <w:rFonts w:ascii="Times New Roman" w:hAnsi="Times New Roman" w:cs="Times New Roman"/>
                <w:b/>
                <w:bCs/>
                <w:color w:val="000000"/>
                <w:sz w:val="20"/>
                <w:szCs w:val="20"/>
              </w:rPr>
              <w:t>wPLI</w:t>
            </w:r>
            <w:proofErr w:type="spellEnd"/>
          </w:p>
        </w:tc>
        <w:tc>
          <w:tcPr>
            <w:tcW w:w="1559" w:type="dxa"/>
            <w:tcBorders>
              <w:top w:val="single" w:sz="8" w:space="0" w:color="auto"/>
              <w:bottom w:val="single" w:sz="8" w:space="0" w:color="auto"/>
            </w:tcBorders>
            <w:vAlign w:val="center"/>
          </w:tcPr>
          <w:p w14:paraId="76038698" w14:textId="6A569F2C" w:rsidR="00BA645D" w:rsidRPr="00BA645D" w:rsidRDefault="00BA645D" w:rsidP="00BA645D">
            <w:pPr>
              <w:rPr>
                <w:rFonts w:ascii="Times New Roman" w:hAnsi="Times New Roman" w:cs="Times New Roman"/>
                <w:sz w:val="20"/>
                <w:szCs w:val="20"/>
              </w:rPr>
            </w:pPr>
            <w:proofErr w:type="spellStart"/>
            <w:r w:rsidRPr="00BA645D">
              <w:rPr>
                <w:rFonts w:ascii="Times New Roman" w:hAnsi="Times New Roman" w:cs="Times New Roman"/>
                <w:b/>
                <w:bCs/>
                <w:color w:val="000000"/>
                <w:sz w:val="20"/>
                <w:szCs w:val="20"/>
              </w:rPr>
              <w:t>iCOH</w:t>
            </w:r>
            <w:proofErr w:type="spellEnd"/>
          </w:p>
        </w:tc>
        <w:tc>
          <w:tcPr>
            <w:tcW w:w="1249" w:type="dxa"/>
            <w:tcBorders>
              <w:top w:val="single" w:sz="8" w:space="0" w:color="auto"/>
              <w:bottom w:val="single" w:sz="8" w:space="0" w:color="auto"/>
            </w:tcBorders>
            <w:vAlign w:val="center"/>
          </w:tcPr>
          <w:p w14:paraId="004F798C" w14:textId="18253D25" w:rsidR="00BA645D" w:rsidRPr="00BA645D" w:rsidRDefault="00BA645D" w:rsidP="00BA645D">
            <w:pPr>
              <w:rPr>
                <w:rFonts w:ascii="Times New Roman" w:hAnsi="Times New Roman" w:cs="Times New Roman"/>
                <w:sz w:val="20"/>
                <w:szCs w:val="20"/>
              </w:rPr>
            </w:pPr>
            <w:r w:rsidRPr="00BA645D">
              <w:rPr>
                <w:rFonts w:ascii="Times New Roman" w:hAnsi="Times New Roman" w:cs="Times New Roman"/>
                <w:b/>
                <w:bCs/>
                <w:color w:val="000000"/>
                <w:sz w:val="20"/>
                <w:szCs w:val="20"/>
              </w:rPr>
              <w:t>AEC</w:t>
            </w:r>
          </w:p>
        </w:tc>
        <w:tc>
          <w:tcPr>
            <w:tcW w:w="1660" w:type="dxa"/>
            <w:tcBorders>
              <w:top w:val="single" w:sz="8" w:space="0" w:color="auto"/>
              <w:bottom w:val="single" w:sz="8" w:space="0" w:color="auto"/>
            </w:tcBorders>
            <w:vAlign w:val="center"/>
          </w:tcPr>
          <w:p w14:paraId="03F69AF2" w14:textId="67A765F8" w:rsidR="00BA645D" w:rsidRPr="00BA645D" w:rsidRDefault="00BA645D" w:rsidP="00BA645D">
            <w:pPr>
              <w:rPr>
                <w:rFonts w:ascii="Times New Roman" w:hAnsi="Times New Roman" w:cs="Times New Roman"/>
                <w:sz w:val="20"/>
                <w:szCs w:val="20"/>
              </w:rPr>
            </w:pPr>
            <w:r w:rsidRPr="00BA645D">
              <w:rPr>
                <w:rFonts w:ascii="Times New Roman" w:hAnsi="Times New Roman" w:cs="Times New Roman"/>
                <w:b/>
                <w:bCs/>
                <w:color w:val="000000"/>
                <w:sz w:val="20"/>
                <w:szCs w:val="20"/>
              </w:rPr>
              <w:t>Total</w:t>
            </w:r>
          </w:p>
        </w:tc>
      </w:tr>
      <w:tr w:rsidR="00296D0A" w:rsidRPr="00BA645D" w14:paraId="44157214" w14:textId="77777777" w:rsidTr="00BA645D">
        <w:tc>
          <w:tcPr>
            <w:tcW w:w="2552" w:type="dxa"/>
            <w:tcBorders>
              <w:top w:val="single" w:sz="8" w:space="0" w:color="auto"/>
            </w:tcBorders>
            <w:vAlign w:val="center"/>
          </w:tcPr>
          <w:p w14:paraId="556D0404" w14:textId="0325EA4A"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Induction-Baseline</w:t>
            </w:r>
          </w:p>
        </w:tc>
        <w:tc>
          <w:tcPr>
            <w:tcW w:w="1276" w:type="dxa"/>
            <w:tcBorders>
              <w:top w:val="single" w:sz="8" w:space="0" w:color="auto"/>
            </w:tcBorders>
            <w:vAlign w:val="center"/>
          </w:tcPr>
          <w:p w14:paraId="523FE2C2" w14:textId="05A3C9B9"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1</w:t>
            </w:r>
          </w:p>
        </w:tc>
        <w:tc>
          <w:tcPr>
            <w:tcW w:w="1559" w:type="dxa"/>
            <w:tcBorders>
              <w:top w:val="single" w:sz="8" w:space="0" w:color="auto"/>
            </w:tcBorders>
            <w:vAlign w:val="center"/>
          </w:tcPr>
          <w:p w14:paraId="77EB11C7" w14:textId="492F747F"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1</w:t>
            </w:r>
          </w:p>
        </w:tc>
        <w:tc>
          <w:tcPr>
            <w:tcW w:w="1249" w:type="dxa"/>
            <w:tcBorders>
              <w:top w:val="single" w:sz="8" w:space="0" w:color="auto"/>
            </w:tcBorders>
            <w:vAlign w:val="center"/>
          </w:tcPr>
          <w:p w14:paraId="1015EF50" w14:textId="3B5B21C5"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48</w:t>
            </w:r>
          </w:p>
        </w:tc>
        <w:tc>
          <w:tcPr>
            <w:tcW w:w="1660" w:type="dxa"/>
            <w:tcBorders>
              <w:top w:val="single" w:sz="8" w:space="0" w:color="auto"/>
            </w:tcBorders>
            <w:vAlign w:val="center"/>
          </w:tcPr>
          <w:p w14:paraId="348A98D2" w14:textId="43BB9C82"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50</w:t>
            </w:r>
          </w:p>
        </w:tc>
      </w:tr>
      <w:tr w:rsidR="00296D0A" w:rsidRPr="00BA645D" w14:paraId="0C4863F7" w14:textId="77777777" w:rsidTr="00BA645D">
        <w:tc>
          <w:tcPr>
            <w:tcW w:w="2552" w:type="dxa"/>
            <w:vAlign w:val="center"/>
          </w:tcPr>
          <w:p w14:paraId="05C62F2D" w14:textId="54115B70"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Maintenance-Baseline</w:t>
            </w:r>
          </w:p>
        </w:tc>
        <w:tc>
          <w:tcPr>
            <w:tcW w:w="1276" w:type="dxa"/>
            <w:vAlign w:val="center"/>
          </w:tcPr>
          <w:p w14:paraId="1F0C96E2" w14:textId="121695D7"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2</w:t>
            </w:r>
          </w:p>
        </w:tc>
        <w:tc>
          <w:tcPr>
            <w:tcW w:w="1559" w:type="dxa"/>
            <w:vAlign w:val="center"/>
          </w:tcPr>
          <w:p w14:paraId="41052528" w14:textId="2EB99152"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0</w:t>
            </w:r>
          </w:p>
        </w:tc>
        <w:tc>
          <w:tcPr>
            <w:tcW w:w="1249" w:type="dxa"/>
            <w:vAlign w:val="center"/>
          </w:tcPr>
          <w:p w14:paraId="7D6F4D30" w14:textId="0C864A2F"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56</w:t>
            </w:r>
          </w:p>
        </w:tc>
        <w:tc>
          <w:tcPr>
            <w:tcW w:w="1660" w:type="dxa"/>
            <w:vAlign w:val="center"/>
          </w:tcPr>
          <w:p w14:paraId="31F12C97" w14:textId="0D8EAA2D"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58</w:t>
            </w:r>
          </w:p>
        </w:tc>
      </w:tr>
      <w:tr w:rsidR="00296D0A" w:rsidRPr="00BA645D" w14:paraId="0F8D9904" w14:textId="77777777" w:rsidTr="00BA645D">
        <w:tc>
          <w:tcPr>
            <w:tcW w:w="2552" w:type="dxa"/>
            <w:vAlign w:val="center"/>
          </w:tcPr>
          <w:p w14:paraId="502FBCAB" w14:textId="246521DC"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Recovery-Baseline</w:t>
            </w:r>
          </w:p>
        </w:tc>
        <w:tc>
          <w:tcPr>
            <w:tcW w:w="1276" w:type="dxa"/>
            <w:vAlign w:val="center"/>
          </w:tcPr>
          <w:p w14:paraId="5265BFF7" w14:textId="1EBF1862"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0</w:t>
            </w:r>
          </w:p>
        </w:tc>
        <w:tc>
          <w:tcPr>
            <w:tcW w:w="1559" w:type="dxa"/>
            <w:vAlign w:val="center"/>
          </w:tcPr>
          <w:p w14:paraId="24824A63" w14:textId="27BB45D1"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0</w:t>
            </w:r>
          </w:p>
        </w:tc>
        <w:tc>
          <w:tcPr>
            <w:tcW w:w="1249" w:type="dxa"/>
            <w:vAlign w:val="center"/>
          </w:tcPr>
          <w:p w14:paraId="356C81C5" w14:textId="737BABF2"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54</w:t>
            </w:r>
          </w:p>
        </w:tc>
        <w:tc>
          <w:tcPr>
            <w:tcW w:w="1660" w:type="dxa"/>
            <w:vAlign w:val="center"/>
          </w:tcPr>
          <w:p w14:paraId="1EBB3930" w14:textId="5AEB81B2"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54</w:t>
            </w:r>
          </w:p>
        </w:tc>
      </w:tr>
      <w:tr w:rsidR="00296D0A" w:rsidRPr="00BA645D" w14:paraId="67510E1D" w14:textId="77777777" w:rsidTr="00BA645D">
        <w:tc>
          <w:tcPr>
            <w:tcW w:w="2552" w:type="dxa"/>
            <w:vAlign w:val="center"/>
          </w:tcPr>
          <w:p w14:paraId="4633F93B" w14:textId="57D56E67"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Maintenance-Induction</w:t>
            </w:r>
          </w:p>
        </w:tc>
        <w:tc>
          <w:tcPr>
            <w:tcW w:w="1276" w:type="dxa"/>
            <w:vAlign w:val="center"/>
          </w:tcPr>
          <w:p w14:paraId="52ED30E9" w14:textId="44669CD8"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0</w:t>
            </w:r>
          </w:p>
        </w:tc>
        <w:tc>
          <w:tcPr>
            <w:tcW w:w="1559" w:type="dxa"/>
            <w:vAlign w:val="center"/>
          </w:tcPr>
          <w:p w14:paraId="707A4ABC" w14:textId="09F4637D"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1</w:t>
            </w:r>
          </w:p>
        </w:tc>
        <w:tc>
          <w:tcPr>
            <w:tcW w:w="1249" w:type="dxa"/>
            <w:vAlign w:val="center"/>
          </w:tcPr>
          <w:p w14:paraId="1E920450" w14:textId="3A4E2DFE"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9</w:t>
            </w:r>
          </w:p>
        </w:tc>
        <w:tc>
          <w:tcPr>
            <w:tcW w:w="1660" w:type="dxa"/>
            <w:vAlign w:val="center"/>
          </w:tcPr>
          <w:p w14:paraId="62BC27D5" w14:textId="1B14D629"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10</w:t>
            </w:r>
          </w:p>
        </w:tc>
      </w:tr>
      <w:tr w:rsidR="00296D0A" w:rsidRPr="00BA645D" w14:paraId="48577B58" w14:textId="77777777" w:rsidTr="00BA645D">
        <w:tc>
          <w:tcPr>
            <w:tcW w:w="2552" w:type="dxa"/>
            <w:tcBorders>
              <w:bottom w:val="single" w:sz="8" w:space="0" w:color="auto"/>
            </w:tcBorders>
            <w:vAlign w:val="center"/>
          </w:tcPr>
          <w:p w14:paraId="2B97526B" w14:textId="0E9C7252"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Recovery-Maintenance</w:t>
            </w:r>
          </w:p>
        </w:tc>
        <w:tc>
          <w:tcPr>
            <w:tcW w:w="1276" w:type="dxa"/>
            <w:tcBorders>
              <w:bottom w:val="single" w:sz="8" w:space="0" w:color="auto"/>
            </w:tcBorders>
            <w:vAlign w:val="center"/>
          </w:tcPr>
          <w:p w14:paraId="67418B37" w14:textId="329E0C03"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0</w:t>
            </w:r>
          </w:p>
        </w:tc>
        <w:tc>
          <w:tcPr>
            <w:tcW w:w="1559" w:type="dxa"/>
            <w:tcBorders>
              <w:bottom w:val="single" w:sz="8" w:space="0" w:color="auto"/>
            </w:tcBorders>
            <w:vAlign w:val="center"/>
          </w:tcPr>
          <w:p w14:paraId="5886AD99" w14:textId="4513343E"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0</w:t>
            </w:r>
          </w:p>
        </w:tc>
        <w:tc>
          <w:tcPr>
            <w:tcW w:w="1249" w:type="dxa"/>
            <w:tcBorders>
              <w:bottom w:val="single" w:sz="8" w:space="0" w:color="auto"/>
            </w:tcBorders>
            <w:vAlign w:val="center"/>
          </w:tcPr>
          <w:p w14:paraId="41BEA0A5" w14:textId="70B0AC8F"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9</w:t>
            </w:r>
          </w:p>
        </w:tc>
        <w:tc>
          <w:tcPr>
            <w:tcW w:w="1660" w:type="dxa"/>
            <w:tcBorders>
              <w:bottom w:val="single" w:sz="8" w:space="0" w:color="auto"/>
            </w:tcBorders>
            <w:vAlign w:val="center"/>
          </w:tcPr>
          <w:p w14:paraId="4925C085" w14:textId="4E1D88A0" w:rsidR="00296D0A" w:rsidRPr="00BA645D" w:rsidRDefault="00296D0A" w:rsidP="00296D0A">
            <w:pPr>
              <w:rPr>
                <w:rFonts w:ascii="Times New Roman" w:hAnsi="Times New Roman" w:cs="Times New Roman"/>
                <w:sz w:val="20"/>
                <w:szCs w:val="20"/>
              </w:rPr>
            </w:pPr>
            <w:r w:rsidRPr="00BA645D">
              <w:rPr>
                <w:rFonts w:ascii="Times New Roman" w:hAnsi="Times New Roman" w:cs="Times New Roman"/>
                <w:color w:val="000000"/>
                <w:sz w:val="20"/>
                <w:szCs w:val="20"/>
              </w:rPr>
              <w:t>9</w:t>
            </w:r>
          </w:p>
        </w:tc>
      </w:tr>
    </w:tbl>
    <w:p w14:paraId="374BBB28" w14:textId="77C4E5A6" w:rsidR="00BA645D" w:rsidRPr="0044490F" w:rsidRDefault="00BA645D" w:rsidP="00BA645D">
      <w:pPr>
        <w:keepNext/>
        <w:keepLines/>
        <w:spacing w:before="280" w:after="290"/>
        <w:jc w:val="left"/>
        <w:outlineLvl w:val="3"/>
        <w:rPr>
          <w:rFonts w:ascii="Times New Roman" w:eastAsia="等线" w:hAnsi="Times New Roman" w:cs="Times New Roman" w:hint="eastAsia"/>
          <w:b/>
          <w:szCs w:val="28"/>
          <w14:ligatures w14:val="none"/>
        </w:rPr>
      </w:pPr>
      <w:r w:rsidRPr="0044490F">
        <w:rPr>
          <w:rFonts w:ascii="Times New Roman" w:eastAsia="等线" w:hAnsi="Times New Roman" w:cs="Times New Roman"/>
          <w:b/>
          <w:szCs w:val="28"/>
          <w14:ligatures w14:val="none"/>
        </w:rPr>
        <w:lastRenderedPageBreak/>
        <w:t xml:space="preserve">Panel B. </w:t>
      </w:r>
      <w:r w:rsidR="00296D0A" w:rsidRPr="00296D0A">
        <w:rPr>
          <w:rFonts w:ascii="Times New Roman" w:eastAsia="等线" w:hAnsi="Times New Roman" w:cs="Times New Roman"/>
          <w:b/>
          <w:szCs w:val="28"/>
          <w14:ligatures w14:val="none"/>
        </w:rPr>
        <w:t>FDR-significant pairwise sensor-level connectivity results</w:t>
      </w:r>
      <w:r w:rsidR="00E6168B">
        <w:rPr>
          <w:rFonts w:ascii="Times New Roman" w:eastAsia="等线" w:hAnsi="Times New Roman" w:cs="Times New Roman" w:hint="eastAsia"/>
          <w:b/>
          <w:szCs w:val="28"/>
          <w14:ligatures w14:val="none"/>
        </w:rPr>
        <w: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851"/>
        <w:gridCol w:w="850"/>
        <w:gridCol w:w="954"/>
        <w:gridCol w:w="1157"/>
        <w:gridCol w:w="1087"/>
        <w:gridCol w:w="1129"/>
      </w:tblGrid>
      <w:tr w:rsidR="009F05E4" w:rsidRPr="009F05E4" w14:paraId="2DC46483" w14:textId="77777777" w:rsidTr="0055788D">
        <w:trPr>
          <w:tblHeader/>
        </w:trPr>
        <w:tc>
          <w:tcPr>
            <w:tcW w:w="2268" w:type="dxa"/>
            <w:tcBorders>
              <w:top w:val="single" w:sz="8" w:space="0" w:color="auto"/>
              <w:bottom w:val="single" w:sz="8" w:space="0" w:color="auto"/>
            </w:tcBorders>
            <w:vAlign w:val="center"/>
          </w:tcPr>
          <w:p w14:paraId="3FB0A2D8" w14:textId="27B47AFD" w:rsidR="009F05E4" w:rsidRPr="009F05E4" w:rsidRDefault="009F05E4" w:rsidP="009F05E4">
            <w:pPr>
              <w:rPr>
                <w:rFonts w:ascii="Times New Roman" w:hAnsi="Times New Roman" w:cs="Times New Roman"/>
                <w:sz w:val="20"/>
                <w:szCs w:val="20"/>
              </w:rPr>
            </w:pPr>
            <w:r w:rsidRPr="009F05E4">
              <w:rPr>
                <w:rFonts w:ascii="Times New Roman" w:hAnsi="Times New Roman" w:cs="Times New Roman"/>
                <w:b/>
                <w:bCs/>
                <w:color w:val="000000"/>
                <w:sz w:val="20"/>
                <w:szCs w:val="20"/>
              </w:rPr>
              <w:t>Contrast</w:t>
            </w:r>
          </w:p>
        </w:tc>
        <w:tc>
          <w:tcPr>
            <w:tcW w:w="851" w:type="dxa"/>
            <w:tcBorders>
              <w:top w:val="single" w:sz="8" w:space="0" w:color="auto"/>
              <w:bottom w:val="single" w:sz="8" w:space="0" w:color="auto"/>
            </w:tcBorders>
            <w:vAlign w:val="center"/>
          </w:tcPr>
          <w:p w14:paraId="76640FD5" w14:textId="51DF0B1C" w:rsidR="009F05E4" w:rsidRPr="009F05E4" w:rsidRDefault="009F05E4" w:rsidP="009F05E4">
            <w:pPr>
              <w:rPr>
                <w:rFonts w:ascii="Times New Roman" w:hAnsi="Times New Roman" w:cs="Times New Roman"/>
                <w:sz w:val="20"/>
                <w:szCs w:val="20"/>
              </w:rPr>
            </w:pPr>
            <w:r w:rsidRPr="009F05E4">
              <w:rPr>
                <w:rFonts w:ascii="Times New Roman" w:hAnsi="Times New Roman" w:cs="Times New Roman"/>
                <w:b/>
                <w:bCs/>
                <w:color w:val="000000"/>
                <w:sz w:val="20"/>
                <w:szCs w:val="20"/>
              </w:rPr>
              <w:t>Metric</w:t>
            </w:r>
          </w:p>
        </w:tc>
        <w:tc>
          <w:tcPr>
            <w:tcW w:w="850" w:type="dxa"/>
            <w:tcBorders>
              <w:top w:val="single" w:sz="8" w:space="0" w:color="auto"/>
              <w:bottom w:val="single" w:sz="8" w:space="0" w:color="auto"/>
            </w:tcBorders>
            <w:vAlign w:val="center"/>
          </w:tcPr>
          <w:p w14:paraId="77C056A3" w14:textId="74BA0AC9" w:rsidR="009F05E4" w:rsidRPr="009F05E4" w:rsidRDefault="009F05E4" w:rsidP="009F05E4">
            <w:pPr>
              <w:rPr>
                <w:rFonts w:ascii="Times New Roman" w:hAnsi="Times New Roman" w:cs="Times New Roman"/>
                <w:sz w:val="20"/>
                <w:szCs w:val="20"/>
              </w:rPr>
            </w:pPr>
            <w:r w:rsidRPr="009F05E4">
              <w:rPr>
                <w:rFonts w:ascii="Times New Roman" w:hAnsi="Times New Roman" w:cs="Times New Roman"/>
                <w:b/>
                <w:bCs/>
                <w:color w:val="000000"/>
                <w:sz w:val="20"/>
                <w:szCs w:val="20"/>
              </w:rPr>
              <w:t>Band</w:t>
            </w:r>
          </w:p>
        </w:tc>
        <w:tc>
          <w:tcPr>
            <w:tcW w:w="954" w:type="dxa"/>
            <w:tcBorders>
              <w:top w:val="single" w:sz="8" w:space="0" w:color="auto"/>
              <w:bottom w:val="single" w:sz="8" w:space="0" w:color="auto"/>
            </w:tcBorders>
            <w:vAlign w:val="center"/>
          </w:tcPr>
          <w:p w14:paraId="28C89996" w14:textId="203CA427" w:rsidR="009F05E4" w:rsidRPr="009F05E4" w:rsidRDefault="009F05E4" w:rsidP="009F05E4">
            <w:pPr>
              <w:rPr>
                <w:rFonts w:ascii="Times New Roman" w:hAnsi="Times New Roman" w:cs="Times New Roman"/>
                <w:sz w:val="20"/>
                <w:szCs w:val="20"/>
              </w:rPr>
            </w:pPr>
            <w:r w:rsidRPr="009F05E4">
              <w:rPr>
                <w:rFonts w:ascii="Times New Roman" w:hAnsi="Times New Roman" w:cs="Times New Roman"/>
                <w:b/>
                <w:bCs/>
                <w:color w:val="000000"/>
                <w:sz w:val="20"/>
                <w:szCs w:val="20"/>
              </w:rPr>
              <w:t>Channel pair</w:t>
            </w:r>
          </w:p>
        </w:tc>
        <w:tc>
          <w:tcPr>
            <w:tcW w:w="1157" w:type="dxa"/>
            <w:tcBorders>
              <w:top w:val="single" w:sz="8" w:space="0" w:color="auto"/>
              <w:bottom w:val="single" w:sz="8" w:space="0" w:color="auto"/>
            </w:tcBorders>
            <w:vAlign w:val="center"/>
          </w:tcPr>
          <w:p w14:paraId="32B8D866" w14:textId="51722BA2" w:rsidR="009F05E4" w:rsidRPr="009F05E4" w:rsidRDefault="009F05E4" w:rsidP="009F05E4">
            <w:pPr>
              <w:rPr>
                <w:rFonts w:ascii="Times New Roman" w:hAnsi="Times New Roman" w:cs="Times New Roman"/>
                <w:sz w:val="20"/>
                <w:szCs w:val="20"/>
              </w:rPr>
            </w:pPr>
            <w:r w:rsidRPr="009F05E4">
              <w:rPr>
                <w:rFonts w:ascii="Times New Roman" w:hAnsi="Times New Roman" w:cs="Times New Roman"/>
                <w:b/>
                <w:bCs/>
                <w:color w:val="000000"/>
                <w:sz w:val="20"/>
                <w:szCs w:val="20"/>
              </w:rPr>
              <w:t>Mean difference</w:t>
            </w:r>
          </w:p>
        </w:tc>
        <w:tc>
          <w:tcPr>
            <w:tcW w:w="1087" w:type="dxa"/>
            <w:tcBorders>
              <w:top w:val="single" w:sz="8" w:space="0" w:color="auto"/>
              <w:bottom w:val="single" w:sz="8" w:space="0" w:color="auto"/>
            </w:tcBorders>
            <w:vAlign w:val="center"/>
          </w:tcPr>
          <w:p w14:paraId="785290C6" w14:textId="2400B9EC" w:rsidR="009F05E4" w:rsidRPr="009F05E4" w:rsidRDefault="009F05E4" w:rsidP="009F05E4">
            <w:pPr>
              <w:rPr>
                <w:rFonts w:ascii="Times New Roman" w:hAnsi="Times New Roman" w:cs="Times New Roman"/>
                <w:sz w:val="20"/>
                <w:szCs w:val="20"/>
              </w:rPr>
            </w:pPr>
            <w:r w:rsidRPr="009F05E4">
              <w:rPr>
                <w:rFonts w:ascii="Times New Roman" w:hAnsi="Times New Roman" w:cs="Times New Roman"/>
                <w:b/>
                <w:bCs/>
                <w:color w:val="000000"/>
                <w:sz w:val="20"/>
                <w:szCs w:val="20"/>
              </w:rPr>
              <w:t xml:space="preserve">Raw </w:t>
            </w:r>
            <w:r w:rsidRPr="009F05E4">
              <w:rPr>
                <w:rFonts w:ascii="Times New Roman" w:hAnsi="Times New Roman" w:cs="Times New Roman"/>
                <w:b/>
                <w:bCs/>
                <w:i/>
                <w:iCs/>
                <w:color w:val="000000"/>
                <w:sz w:val="20"/>
                <w:szCs w:val="20"/>
              </w:rPr>
              <w:t>P</w:t>
            </w:r>
            <w:r w:rsidRPr="009F05E4">
              <w:rPr>
                <w:rFonts w:ascii="Times New Roman" w:hAnsi="Times New Roman" w:cs="Times New Roman"/>
                <w:b/>
                <w:bCs/>
                <w:color w:val="000000"/>
                <w:sz w:val="20"/>
                <w:szCs w:val="20"/>
              </w:rPr>
              <w:t xml:space="preserve"> value</w:t>
            </w:r>
          </w:p>
        </w:tc>
        <w:tc>
          <w:tcPr>
            <w:tcW w:w="1129" w:type="dxa"/>
            <w:tcBorders>
              <w:top w:val="single" w:sz="8" w:space="0" w:color="auto"/>
              <w:bottom w:val="single" w:sz="8" w:space="0" w:color="auto"/>
            </w:tcBorders>
            <w:vAlign w:val="center"/>
          </w:tcPr>
          <w:p w14:paraId="12890653" w14:textId="4AE964EE" w:rsidR="009F05E4" w:rsidRPr="009F05E4" w:rsidRDefault="009F05E4" w:rsidP="009F05E4">
            <w:pPr>
              <w:rPr>
                <w:rFonts w:ascii="Times New Roman" w:hAnsi="Times New Roman" w:cs="Times New Roman"/>
                <w:sz w:val="20"/>
                <w:szCs w:val="20"/>
              </w:rPr>
            </w:pPr>
            <w:r w:rsidRPr="009F05E4">
              <w:rPr>
                <w:rFonts w:ascii="Times New Roman" w:hAnsi="Times New Roman" w:cs="Times New Roman"/>
                <w:b/>
                <w:bCs/>
                <w:color w:val="000000"/>
                <w:sz w:val="20"/>
                <w:szCs w:val="20"/>
              </w:rPr>
              <w:t xml:space="preserve">FDR-adjusted </w:t>
            </w:r>
            <w:r w:rsidRPr="009F05E4">
              <w:rPr>
                <w:rFonts w:ascii="Times New Roman" w:hAnsi="Times New Roman" w:cs="Times New Roman"/>
                <w:b/>
                <w:bCs/>
                <w:i/>
                <w:iCs/>
                <w:color w:val="000000"/>
                <w:sz w:val="20"/>
                <w:szCs w:val="20"/>
              </w:rPr>
              <w:t>P</w:t>
            </w:r>
            <w:r w:rsidRPr="009F05E4">
              <w:rPr>
                <w:rFonts w:ascii="Times New Roman" w:hAnsi="Times New Roman" w:cs="Times New Roman"/>
                <w:b/>
                <w:bCs/>
                <w:color w:val="000000"/>
                <w:sz w:val="20"/>
                <w:szCs w:val="20"/>
              </w:rPr>
              <w:t xml:space="preserve"> value</w:t>
            </w:r>
          </w:p>
        </w:tc>
      </w:tr>
      <w:tr w:rsidR="00296D0A" w:rsidRPr="009F05E4" w14:paraId="36CD27BB" w14:textId="77777777" w:rsidTr="009F05E4">
        <w:tc>
          <w:tcPr>
            <w:tcW w:w="2268" w:type="dxa"/>
            <w:tcBorders>
              <w:top w:val="single" w:sz="8" w:space="0" w:color="auto"/>
            </w:tcBorders>
            <w:vAlign w:val="center"/>
          </w:tcPr>
          <w:p w14:paraId="6250BE91" w14:textId="7883B9A9" w:rsidR="00296D0A" w:rsidRPr="009F05E4" w:rsidRDefault="00296D0A" w:rsidP="00296D0A">
            <w:pPr>
              <w:rPr>
                <w:rFonts w:ascii="Times New Roman" w:hAnsi="Times New Roman" w:cs="Times New Roman"/>
                <w:sz w:val="20"/>
                <w:szCs w:val="20"/>
              </w:rPr>
            </w:pPr>
            <w:bookmarkStart w:id="3" w:name="_Hlk235120591"/>
            <w:r w:rsidRPr="009F05E4">
              <w:rPr>
                <w:rFonts w:ascii="Times New Roman" w:hAnsi="Times New Roman" w:cs="Times New Roman"/>
                <w:color w:val="000000"/>
                <w:sz w:val="20"/>
                <w:szCs w:val="20"/>
              </w:rPr>
              <w:t>Induction-Baseline</w:t>
            </w:r>
          </w:p>
        </w:tc>
        <w:tc>
          <w:tcPr>
            <w:tcW w:w="851" w:type="dxa"/>
            <w:tcBorders>
              <w:top w:val="single" w:sz="8" w:space="0" w:color="auto"/>
            </w:tcBorders>
            <w:vAlign w:val="center"/>
          </w:tcPr>
          <w:p w14:paraId="4EABBDBB" w14:textId="0D71B232" w:rsidR="00296D0A" w:rsidRPr="009F05E4" w:rsidRDefault="00296D0A" w:rsidP="00296D0A">
            <w:pPr>
              <w:rPr>
                <w:rFonts w:ascii="Times New Roman" w:hAnsi="Times New Roman" w:cs="Times New Roman"/>
                <w:sz w:val="20"/>
                <w:szCs w:val="20"/>
              </w:rPr>
            </w:pPr>
            <w:proofErr w:type="spellStart"/>
            <w:r w:rsidRPr="009F05E4">
              <w:rPr>
                <w:rFonts w:ascii="Times New Roman" w:hAnsi="Times New Roman" w:cs="Times New Roman"/>
                <w:color w:val="000000"/>
                <w:sz w:val="20"/>
                <w:szCs w:val="20"/>
              </w:rPr>
              <w:t>wPLI</w:t>
            </w:r>
            <w:proofErr w:type="spellEnd"/>
          </w:p>
        </w:tc>
        <w:tc>
          <w:tcPr>
            <w:tcW w:w="850" w:type="dxa"/>
            <w:tcBorders>
              <w:top w:val="single" w:sz="8" w:space="0" w:color="auto"/>
            </w:tcBorders>
            <w:vAlign w:val="center"/>
          </w:tcPr>
          <w:p w14:paraId="2D9A8ED8" w14:textId="3E8F675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tcBorders>
              <w:top w:val="single" w:sz="8" w:space="0" w:color="auto"/>
            </w:tcBorders>
            <w:vAlign w:val="center"/>
          </w:tcPr>
          <w:p w14:paraId="1D66BB21" w14:textId="00C5FA1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tcBorders>
              <w:top w:val="single" w:sz="8" w:space="0" w:color="auto"/>
            </w:tcBorders>
            <w:vAlign w:val="center"/>
          </w:tcPr>
          <w:p w14:paraId="09259F7B" w14:textId="17A6DE7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0.231</w:t>
            </w:r>
          </w:p>
        </w:tc>
        <w:tc>
          <w:tcPr>
            <w:tcW w:w="1087" w:type="dxa"/>
            <w:tcBorders>
              <w:top w:val="single" w:sz="8" w:space="0" w:color="auto"/>
            </w:tcBorders>
            <w:vAlign w:val="center"/>
          </w:tcPr>
          <w:p w14:paraId="0363F7E5" w14:textId="7C72266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tcBorders>
              <w:top w:val="single" w:sz="8" w:space="0" w:color="auto"/>
            </w:tcBorders>
            <w:vAlign w:val="center"/>
          </w:tcPr>
          <w:p w14:paraId="2D29C73D" w14:textId="5F92A24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0.015</w:t>
            </w:r>
          </w:p>
        </w:tc>
      </w:tr>
      <w:tr w:rsidR="00296D0A" w:rsidRPr="009F05E4" w14:paraId="03056219" w14:textId="77777777" w:rsidTr="006F6FC4">
        <w:tc>
          <w:tcPr>
            <w:tcW w:w="2268" w:type="dxa"/>
          </w:tcPr>
          <w:p w14:paraId="777A1017" w14:textId="0513F890"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20C8366C" w14:textId="5144AAAA" w:rsidR="00296D0A" w:rsidRPr="009F05E4" w:rsidRDefault="00296D0A" w:rsidP="00296D0A">
            <w:pPr>
              <w:rPr>
                <w:rFonts w:ascii="Times New Roman" w:hAnsi="Times New Roman" w:cs="Times New Roman"/>
                <w:sz w:val="20"/>
                <w:szCs w:val="20"/>
              </w:rPr>
            </w:pPr>
            <w:proofErr w:type="spellStart"/>
            <w:r w:rsidRPr="009F05E4">
              <w:rPr>
                <w:rFonts w:ascii="Times New Roman" w:hAnsi="Times New Roman" w:cs="Times New Roman"/>
                <w:color w:val="000000"/>
                <w:sz w:val="20"/>
                <w:szCs w:val="20"/>
              </w:rPr>
              <w:t>iCOH</w:t>
            </w:r>
            <w:proofErr w:type="spellEnd"/>
          </w:p>
        </w:tc>
        <w:tc>
          <w:tcPr>
            <w:tcW w:w="850" w:type="dxa"/>
            <w:vAlign w:val="center"/>
          </w:tcPr>
          <w:p w14:paraId="3BDC8EA6" w14:textId="7FFB32A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17593FBD" w14:textId="7619150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55EEE96F" w14:textId="6A8C94C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0.087</w:t>
            </w:r>
          </w:p>
        </w:tc>
        <w:tc>
          <w:tcPr>
            <w:tcW w:w="1087" w:type="dxa"/>
            <w:vAlign w:val="center"/>
          </w:tcPr>
          <w:p w14:paraId="497E34DE" w14:textId="0E3C996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09BF17EC" w14:textId="37E4C55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0.030</w:t>
            </w:r>
          </w:p>
        </w:tc>
      </w:tr>
      <w:tr w:rsidR="00296D0A" w:rsidRPr="009F05E4" w14:paraId="1C9075B3" w14:textId="77777777" w:rsidTr="006F6FC4">
        <w:tc>
          <w:tcPr>
            <w:tcW w:w="2268" w:type="dxa"/>
          </w:tcPr>
          <w:p w14:paraId="009116C1" w14:textId="1A08A3AF"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59228A09" w14:textId="3079962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D165448" w14:textId="497A1D9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7CAC0CCB" w14:textId="3274233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6F73C240" w14:textId="39FC05F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w:t>
            </w:r>
          </w:p>
        </w:tc>
        <w:tc>
          <w:tcPr>
            <w:tcW w:w="1087" w:type="dxa"/>
            <w:vAlign w:val="center"/>
          </w:tcPr>
          <w:p w14:paraId="46F010DA" w14:textId="3545A13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0.009</w:t>
            </w:r>
          </w:p>
        </w:tc>
        <w:tc>
          <w:tcPr>
            <w:tcW w:w="1129" w:type="dxa"/>
            <w:vAlign w:val="center"/>
          </w:tcPr>
          <w:p w14:paraId="02C361ED" w14:textId="66A3E03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0.045</w:t>
            </w:r>
          </w:p>
        </w:tc>
      </w:tr>
      <w:tr w:rsidR="00296D0A" w:rsidRPr="009F05E4" w14:paraId="71ADE692" w14:textId="77777777" w:rsidTr="006F6FC4">
        <w:tc>
          <w:tcPr>
            <w:tcW w:w="2268" w:type="dxa"/>
          </w:tcPr>
          <w:p w14:paraId="6D001B22" w14:textId="4250F2BE"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81DE6A8" w14:textId="7DABBAE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E2685E2" w14:textId="5EB5959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56EB1A8C" w14:textId="74AE1AB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146658FC" w14:textId="2A9F7D3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w:t>
            </w:r>
          </w:p>
        </w:tc>
        <w:tc>
          <w:tcPr>
            <w:tcW w:w="1087" w:type="dxa"/>
            <w:vAlign w:val="center"/>
          </w:tcPr>
          <w:p w14:paraId="35707325" w14:textId="292D22A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c>
          <w:tcPr>
            <w:tcW w:w="1129" w:type="dxa"/>
            <w:vAlign w:val="center"/>
          </w:tcPr>
          <w:p w14:paraId="35FE23BD" w14:textId="0545C0E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0.045</w:t>
            </w:r>
          </w:p>
        </w:tc>
      </w:tr>
      <w:tr w:rsidR="00296D0A" w:rsidRPr="009F05E4" w14:paraId="211CB612" w14:textId="77777777" w:rsidTr="006F6FC4">
        <w:tc>
          <w:tcPr>
            <w:tcW w:w="2268" w:type="dxa"/>
          </w:tcPr>
          <w:p w14:paraId="377351DF" w14:textId="6B47EB9E"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5E18A1F7" w14:textId="10C5310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20A6548" w14:textId="303D827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13DC7238" w14:textId="5EE97D9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0B1699F3" w14:textId="550AAA6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-0.092</w:t>
            </w:r>
          </w:p>
        </w:tc>
        <w:tc>
          <w:tcPr>
            <w:tcW w:w="1087" w:type="dxa"/>
            <w:vAlign w:val="center"/>
          </w:tcPr>
          <w:p w14:paraId="7D1CBD51" w14:textId="1303223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0.008</w:t>
            </w:r>
          </w:p>
        </w:tc>
        <w:tc>
          <w:tcPr>
            <w:tcW w:w="1129" w:type="dxa"/>
            <w:vAlign w:val="center"/>
          </w:tcPr>
          <w:p w14:paraId="5297B58D" w14:textId="1E6A93C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0.045</w:t>
            </w:r>
          </w:p>
        </w:tc>
      </w:tr>
      <w:tr w:rsidR="00296D0A" w:rsidRPr="009F05E4" w14:paraId="3452BAA9" w14:textId="77777777" w:rsidTr="006F6FC4">
        <w:tc>
          <w:tcPr>
            <w:tcW w:w="2268" w:type="dxa"/>
          </w:tcPr>
          <w:p w14:paraId="65818DD4" w14:textId="0B51DC68"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62AEE2F" w14:textId="2074592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80057B1" w14:textId="0DAC442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3030FA3E" w14:textId="2E0651C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61FCE74D" w14:textId="06EEEC4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-0.134</w:t>
            </w:r>
          </w:p>
        </w:tc>
        <w:tc>
          <w:tcPr>
            <w:tcW w:w="1087" w:type="dxa"/>
            <w:vAlign w:val="center"/>
          </w:tcPr>
          <w:p w14:paraId="3E425974" w14:textId="67ECA24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126E80E0" w14:textId="3500B83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10A06D06" w14:textId="77777777" w:rsidTr="006F6FC4">
        <w:tc>
          <w:tcPr>
            <w:tcW w:w="2268" w:type="dxa"/>
          </w:tcPr>
          <w:p w14:paraId="64CFC274" w14:textId="1271501D"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1163CCE9" w14:textId="4A1CFBA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CB8C848" w14:textId="4A05CEA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17E8507E" w14:textId="0A8323A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4664BF8D" w14:textId="3529A91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-0.136</w:t>
            </w:r>
          </w:p>
        </w:tc>
        <w:tc>
          <w:tcPr>
            <w:tcW w:w="1087" w:type="dxa"/>
            <w:vAlign w:val="center"/>
          </w:tcPr>
          <w:p w14:paraId="22154C88" w14:textId="113EB23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625BBC0" w14:textId="281C3A2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4AED60C2" w14:textId="77777777" w:rsidTr="006F6FC4">
        <w:tc>
          <w:tcPr>
            <w:tcW w:w="2268" w:type="dxa"/>
          </w:tcPr>
          <w:p w14:paraId="75834276" w14:textId="36D98DF4"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4799AD6A" w14:textId="334730E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D9EA1C8" w14:textId="14F42F2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79B17388" w14:textId="71AFB33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27AA2E9B" w14:textId="013351B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-0.149</w:t>
            </w:r>
          </w:p>
        </w:tc>
        <w:tc>
          <w:tcPr>
            <w:tcW w:w="1087" w:type="dxa"/>
            <w:vAlign w:val="center"/>
          </w:tcPr>
          <w:p w14:paraId="46CAB013" w14:textId="464A694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8D1927B" w14:textId="5792AAB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4DC1987D" w14:textId="77777777" w:rsidTr="006F6FC4">
        <w:tc>
          <w:tcPr>
            <w:tcW w:w="2268" w:type="dxa"/>
          </w:tcPr>
          <w:p w14:paraId="0FA5D7C8" w14:textId="0543BE04"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6853DD4F" w14:textId="4FE004D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45E0EBD" w14:textId="406EEC4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57687034" w14:textId="7CEB206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5CA56B5B" w14:textId="364C2E3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-0.152</w:t>
            </w:r>
          </w:p>
        </w:tc>
        <w:tc>
          <w:tcPr>
            <w:tcW w:w="1087" w:type="dxa"/>
            <w:vAlign w:val="center"/>
          </w:tcPr>
          <w:p w14:paraId="5114748C" w14:textId="6303898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18C80DAE" w14:textId="76351E4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4CC5B131" w14:textId="77777777" w:rsidTr="006F6FC4">
        <w:tc>
          <w:tcPr>
            <w:tcW w:w="2268" w:type="dxa"/>
          </w:tcPr>
          <w:p w14:paraId="1703C9CE" w14:textId="6BE1CBAB"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0761A7E0" w14:textId="0FDAC6F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871ED27" w14:textId="191D56D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55A3D486" w14:textId="5E7ED1B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091CECFA" w14:textId="2D778D9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-0.117</w:t>
            </w:r>
          </w:p>
        </w:tc>
        <w:tc>
          <w:tcPr>
            <w:tcW w:w="1087" w:type="dxa"/>
            <w:vAlign w:val="center"/>
          </w:tcPr>
          <w:p w14:paraId="35BBF38F" w14:textId="71EA466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67B8C65" w14:textId="3C21D76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748DCE3D" w14:textId="77777777" w:rsidTr="006F6FC4">
        <w:tc>
          <w:tcPr>
            <w:tcW w:w="2268" w:type="dxa"/>
          </w:tcPr>
          <w:p w14:paraId="572B8EF9" w14:textId="66041097"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D18CF0F" w14:textId="4563921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BCC3BCD" w14:textId="64FB376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651F2101" w14:textId="51A1938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7642152D" w14:textId="4880898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-0.095</w:t>
            </w:r>
          </w:p>
        </w:tc>
        <w:tc>
          <w:tcPr>
            <w:tcW w:w="1087" w:type="dxa"/>
            <w:vAlign w:val="center"/>
          </w:tcPr>
          <w:p w14:paraId="60335C2D" w14:textId="07BD59E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2D641BDE" w14:textId="32EF25F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r>
      <w:tr w:rsidR="00296D0A" w:rsidRPr="009F05E4" w14:paraId="434C4967" w14:textId="77777777" w:rsidTr="006F6FC4">
        <w:tc>
          <w:tcPr>
            <w:tcW w:w="2268" w:type="dxa"/>
          </w:tcPr>
          <w:p w14:paraId="7F2DFC02" w14:textId="1BACFEB5"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2229D0B0" w14:textId="5758312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937C26F" w14:textId="14D8260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2B2AF5A4" w14:textId="4DAAC74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2A1E5BD6" w14:textId="6D1F008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w:t>
            </w:r>
          </w:p>
        </w:tc>
        <w:tc>
          <w:tcPr>
            <w:tcW w:w="1087" w:type="dxa"/>
            <w:vAlign w:val="center"/>
          </w:tcPr>
          <w:p w14:paraId="69B5F09D" w14:textId="19AE8E1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03DCA901" w14:textId="65A7577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0.006</w:t>
            </w:r>
          </w:p>
        </w:tc>
      </w:tr>
      <w:tr w:rsidR="00296D0A" w:rsidRPr="009F05E4" w14:paraId="62ED4335" w14:textId="77777777" w:rsidTr="006F6FC4">
        <w:tc>
          <w:tcPr>
            <w:tcW w:w="2268" w:type="dxa"/>
          </w:tcPr>
          <w:p w14:paraId="60A8DD8A" w14:textId="74F3BE30"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4947F144" w14:textId="79A97D6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7FF9A63" w14:textId="335E7A6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53D2BC41" w14:textId="3C294D1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568CDFDB" w14:textId="6CA4625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-0.051</w:t>
            </w:r>
          </w:p>
        </w:tc>
        <w:tc>
          <w:tcPr>
            <w:tcW w:w="1087" w:type="dxa"/>
            <w:vAlign w:val="center"/>
          </w:tcPr>
          <w:p w14:paraId="7574B104" w14:textId="12DBCD9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18B7EC34" w14:textId="2C374CA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0.006</w:t>
            </w:r>
          </w:p>
        </w:tc>
      </w:tr>
      <w:tr w:rsidR="00296D0A" w:rsidRPr="009F05E4" w14:paraId="35FBB5B0" w14:textId="77777777" w:rsidTr="006F6FC4">
        <w:tc>
          <w:tcPr>
            <w:tcW w:w="2268" w:type="dxa"/>
          </w:tcPr>
          <w:p w14:paraId="43382A8F" w14:textId="486F313E"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5CC595C6" w14:textId="44062B4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30FC75D" w14:textId="7F44914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2F600CFC" w14:textId="5AB16B2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12DEDCFE" w14:textId="237A57D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-0.103</w:t>
            </w:r>
          </w:p>
        </w:tc>
        <w:tc>
          <w:tcPr>
            <w:tcW w:w="1087" w:type="dxa"/>
            <w:vAlign w:val="center"/>
          </w:tcPr>
          <w:p w14:paraId="0AD0ADA8" w14:textId="27ABD99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c>
          <w:tcPr>
            <w:tcW w:w="1129" w:type="dxa"/>
            <w:vAlign w:val="center"/>
          </w:tcPr>
          <w:p w14:paraId="02A2AE0C" w14:textId="49128C3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0.007</w:t>
            </w:r>
          </w:p>
        </w:tc>
      </w:tr>
      <w:tr w:rsidR="00296D0A" w:rsidRPr="009F05E4" w14:paraId="4D536AD6" w14:textId="77777777" w:rsidTr="006F6FC4">
        <w:tc>
          <w:tcPr>
            <w:tcW w:w="2268" w:type="dxa"/>
          </w:tcPr>
          <w:p w14:paraId="1475E4AE" w14:textId="7A058C33"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09D2931F" w14:textId="595BDE4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E62D0AB" w14:textId="08212AA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5FEC2A1A" w14:textId="2366511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02181C90" w14:textId="2E48599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-0.098</w:t>
            </w:r>
          </w:p>
        </w:tc>
        <w:tc>
          <w:tcPr>
            <w:tcW w:w="1087" w:type="dxa"/>
            <w:vAlign w:val="center"/>
          </w:tcPr>
          <w:p w14:paraId="720C701D" w14:textId="7E09B60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c>
          <w:tcPr>
            <w:tcW w:w="1129" w:type="dxa"/>
            <w:vAlign w:val="center"/>
          </w:tcPr>
          <w:p w14:paraId="62360464" w14:textId="7C13287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0.007</w:t>
            </w:r>
          </w:p>
        </w:tc>
      </w:tr>
      <w:tr w:rsidR="00296D0A" w:rsidRPr="009F05E4" w14:paraId="2EB7E51A" w14:textId="77777777" w:rsidTr="006F6FC4">
        <w:tc>
          <w:tcPr>
            <w:tcW w:w="2268" w:type="dxa"/>
          </w:tcPr>
          <w:p w14:paraId="14366CE9" w14:textId="18D38CBD"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06FCDFF8" w14:textId="33C4A2A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E28DED9" w14:textId="742C2C8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70F9F5AF" w14:textId="0EAD3FD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vAlign w:val="center"/>
          </w:tcPr>
          <w:p w14:paraId="40532606" w14:textId="1136BA7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-0.046</w:t>
            </w:r>
          </w:p>
        </w:tc>
        <w:tc>
          <w:tcPr>
            <w:tcW w:w="1087" w:type="dxa"/>
            <w:vAlign w:val="center"/>
          </w:tcPr>
          <w:p w14:paraId="50E679F0" w14:textId="200C6C7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c>
          <w:tcPr>
            <w:tcW w:w="1129" w:type="dxa"/>
            <w:vAlign w:val="center"/>
          </w:tcPr>
          <w:p w14:paraId="34E0CA26" w14:textId="5DAB8FF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0.007</w:t>
            </w:r>
          </w:p>
        </w:tc>
      </w:tr>
      <w:tr w:rsidR="00296D0A" w:rsidRPr="009F05E4" w14:paraId="40391C3E" w14:textId="77777777" w:rsidTr="006F6FC4">
        <w:tc>
          <w:tcPr>
            <w:tcW w:w="2268" w:type="dxa"/>
          </w:tcPr>
          <w:p w14:paraId="5FDCF35B" w14:textId="6DB8540E"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A70CCE4" w14:textId="10DAA1B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47110B6" w14:textId="59E2FC8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509ACD57" w14:textId="6C7C88A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5DC4576C" w14:textId="5E18432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-0.065</w:t>
            </w:r>
          </w:p>
        </w:tc>
        <w:tc>
          <w:tcPr>
            <w:tcW w:w="1087" w:type="dxa"/>
            <w:vAlign w:val="center"/>
          </w:tcPr>
          <w:p w14:paraId="505ABBC0" w14:textId="2A109C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0.007</w:t>
            </w:r>
          </w:p>
        </w:tc>
        <w:tc>
          <w:tcPr>
            <w:tcW w:w="1129" w:type="dxa"/>
            <w:vAlign w:val="center"/>
          </w:tcPr>
          <w:p w14:paraId="43E195B5" w14:textId="4F46FF9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0.008</w:t>
            </w:r>
          </w:p>
        </w:tc>
      </w:tr>
      <w:tr w:rsidR="00296D0A" w:rsidRPr="009F05E4" w14:paraId="3F387D92" w14:textId="77777777" w:rsidTr="006F6FC4">
        <w:tc>
          <w:tcPr>
            <w:tcW w:w="2268" w:type="dxa"/>
          </w:tcPr>
          <w:p w14:paraId="69FD480B" w14:textId="0F98FFA5"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4C1BFD0" w14:textId="7BAB1A8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7E86509" w14:textId="1212BEA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7978AEE8" w14:textId="5BA20EA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25DAF3AB" w14:textId="7CFDBAC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-0.094</w:t>
            </w:r>
          </w:p>
        </w:tc>
        <w:tc>
          <w:tcPr>
            <w:tcW w:w="1087" w:type="dxa"/>
            <w:vAlign w:val="center"/>
          </w:tcPr>
          <w:p w14:paraId="5BC2A47C" w14:textId="05B2A90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0.007</w:t>
            </w:r>
          </w:p>
        </w:tc>
        <w:tc>
          <w:tcPr>
            <w:tcW w:w="1129" w:type="dxa"/>
            <w:vAlign w:val="center"/>
          </w:tcPr>
          <w:p w14:paraId="552D202F" w14:textId="509A92F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0.008</w:t>
            </w:r>
          </w:p>
        </w:tc>
      </w:tr>
      <w:tr w:rsidR="00296D0A" w:rsidRPr="009F05E4" w14:paraId="55CB209A" w14:textId="77777777" w:rsidTr="006F6FC4">
        <w:tc>
          <w:tcPr>
            <w:tcW w:w="2268" w:type="dxa"/>
          </w:tcPr>
          <w:p w14:paraId="7536235A" w14:textId="10274B05"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8F72151" w14:textId="15344E3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BC5F05F" w14:textId="5B534FE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73A36571" w14:textId="2262C9A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5E77A6D8" w14:textId="1A32032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-0.063</w:t>
            </w:r>
          </w:p>
        </w:tc>
        <w:tc>
          <w:tcPr>
            <w:tcW w:w="1087" w:type="dxa"/>
            <w:vAlign w:val="center"/>
          </w:tcPr>
          <w:p w14:paraId="2F48A3FB" w14:textId="142F36C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0.020</w:t>
            </w:r>
          </w:p>
        </w:tc>
        <w:tc>
          <w:tcPr>
            <w:tcW w:w="1129" w:type="dxa"/>
            <w:vAlign w:val="center"/>
          </w:tcPr>
          <w:p w14:paraId="10C7A329" w14:textId="2D90968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0.021</w:t>
            </w:r>
          </w:p>
        </w:tc>
      </w:tr>
      <w:tr w:rsidR="00296D0A" w:rsidRPr="009F05E4" w14:paraId="31225DB3" w14:textId="77777777" w:rsidTr="006F6FC4">
        <w:tc>
          <w:tcPr>
            <w:tcW w:w="2268" w:type="dxa"/>
          </w:tcPr>
          <w:p w14:paraId="6CAEA370" w14:textId="4938F5C8"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02C0E452" w14:textId="297C4BE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D03CF2B" w14:textId="7B93A3A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562F72FF" w14:textId="2C2D8BB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755B9153" w14:textId="61750A5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-0.053</w:t>
            </w:r>
          </w:p>
        </w:tc>
        <w:tc>
          <w:tcPr>
            <w:tcW w:w="1087" w:type="dxa"/>
            <w:vAlign w:val="center"/>
          </w:tcPr>
          <w:p w14:paraId="54E3248C" w14:textId="1C6D282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0.039</w:t>
            </w:r>
          </w:p>
        </w:tc>
        <w:tc>
          <w:tcPr>
            <w:tcW w:w="1129" w:type="dxa"/>
            <w:vAlign w:val="center"/>
          </w:tcPr>
          <w:p w14:paraId="28FDF164" w14:textId="1344D09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0.039</w:t>
            </w:r>
          </w:p>
        </w:tc>
      </w:tr>
      <w:tr w:rsidR="00296D0A" w:rsidRPr="009F05E4" w14:paraId="1B6583A2" w14:textId="77777777" w:rsidTr="006F6FC4">
        <w:tc>
          <w:tcPr>
            <w:tcW w:w="2268" w:type="dxa"/>
          </w:tcPr>
          <w:p w14:paraId="0E7163BD" w14:textId="44AAB315"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2F0BF69E" w14:textId="4AC5747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900E4A3" w14:textId="273B046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325027DE" w14:textId="058E1B5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481643CB" w14:textId="3A88053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w:t>
            </w:r>
          </w:p>
        </w:tc>
        <w:tc>
          <w:tcPr>
            <w:tcW w:w="1087" w:type="dxa"/>
            <w:vAlign w:val="center"/>
          </w:tcPr>
          <w:p w14:paraId="19339BEA" w14:textId="5A44FC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BF11953" w14:textId="681279D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2B2C54F" w14:textId="77777777" w:rsidTr="006F6FC4">
        <w:tc>
          <w:tcPr>
            <w:tcW w:w="2268" w:type="dxa"/>
          </w:tcPr>
          <w:p w14:paraId="2077A8B5" w14:textId="3928FBB1"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298FECD7" w14:textId="352DEB8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17DB9B8" w14:textId="3961424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F4A7182" w14:textId="62DD02F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05F13B68" w14:textId="1BCEFD5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-0.176</w:t>
            </w:r>
          </w:p>
        </w:tc>
        <w:tc>
          <w:tcPr>
            <w:tcW w:w="1087" w:type="dxa"/>
            <w:vAlign w:val="center"/>
          </w:tcPr>
          <w:p w14:paraId="1280BA95" w14:textId="2E01CE1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F82A9A3" w14:textId="093D53F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495F8760" w14:textId="77777777" w:rsidTr="006F6FC4">
        <w:tc>
          <w:tcPr>
            <w:tcW w:w="2268" w:type="dxa"/>
          </w:tcPr>
          <w:p w14:paraId="1F481B2D" w14:textId="5586FD36"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2C475F06" w14:textId="242DDF2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9153335" w14:textId="7864EE7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4D5A63C7" w14:textId="075912D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1FB295DF" w14:textId="1C9DAF2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-0.095</w:t>
            </w:r>
          </w:p>
        </w:tc>
        <w:tc>
          <w:tcPr>
            <w:tcW w:w="1087" w:type="dxa"/>
            <w:vAlign w:val="center"/>
          </w:tcPr>
          <w:p w14:paraId="212C57EB" w14:textId="0F6F247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D3585EC" w14:textId="2BF2600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90EAE05" w14:textId="77777777" w:rsidTr="006F6FC4">
        <w:tc>
          <w:tcPr>
            <w:tcW w:w="2268" w:type="dxa"/>
          </w:tcPr>
          <w:p w14:paraId="70D94324" w14:textId="11A1AD77"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59F1B10A" w14:textId="47E20E5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821BB4E" w14:textId="2549556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311B5DAD" w14:textId="1CE722C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01E5947C" w14:textId="26D8D77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-0.167</w:t>
            </w:r>
          </w:p>
        </w:tc>
        <w:tc>
          <w:tcPr>
            <w:tcW w:w="1087" w:type="dxa"/>
            <w:vAlign w:val="center"/>
          </w:tcPr>
          <w:p w14:paraId="5F7E1C55" w14:textId="0311076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411C712" w14:textId="323C6C2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79A3BDDD" w14:textId="77777777" w:rsidTr="006F6FC4">
        <w:tc>
          <w:tcPr>
            <w:tcW w:w="2268" w:type="dxa"/>
          </w:tcPr>
          <w:p w14:paraId="0336BD4D" w14:textId="36485DCF"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6608F163" w14:textId="6A3968D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0214893" w14:textId="743FBB7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7E9DF36" w14:textId="594281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0224C9C1" w14:textId="0345675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-0.198</w:t>
            </w:r>
          </w:p>
        </w:tc>
        <w:tc>
          <w:tcPr>
            <w:tcW w:w="1087" w:type="dxa"/>
            <w:vAlign w:val="center"/>
          </w:tcPr>
          <w:p w14:paraId="585C9642" w14:textId="79744FE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2FD4743" w14:textId="12D9554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700D1DCE" w14:textId="77777777" w:rsidTr="006F6FC4">
        <w:tc>
          <w:tcPr>
            <w:tcW w:w="2268" w:type="dxa"/>
          </w:tcPr>
          <w:p w14:paraId="19B7B01D" w14:textId="7295CBB2"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6EC0082" w14:textId="5FEB71C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6DC4901" w14:textId="3B94D66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BE973AC" w14:textId="529B527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66074BD3" w14:textId="4F38758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-0.16</w:t>
            </w:r>
          </w:p>
        </w:tc>
        <w:tc>
          <w:tcPr>
            <w:tcW w:w="1087" w:type="dxa"/>
            <w:vAlign w:val="center"/>
          </w:tcPr>
          <w:p w14:paraId="40F4BC49" w14:textId="07C3C01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7E8262C" w14:textId="51790EC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1CD567E9" w14:textId="77777777" w:rsidTr="006F6FC4">
        <w:tc>
          <w:tcPr>
            <w:tcW w:w="2268" w:type="dxa"/>
          </w:tcPr>
          <w:p w14:paraId="423D4E0A" w14:textId="3C53C737"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44E7A62E" w14:textId="44819D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5DF16AB" w14:textId="4CA6E3D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5A755D6F" w14:textId="6CF4BAB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638E57D2" w14:textId="18ACDCD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-0.187</w:t>
            </w:r>
          </w:p>
        </w:tc>
        <w:tc>
          <w:tcPr>
            <w:tcW w:w="1087" w:type="dxa"/>
            <w:vAlign w:val="center"/>
          </w:tcPr>
          <w:p w14:paraId="66CBEDBA" w14:textId="6E8B9E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86BDBA0" w14:textId="21A2CAF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490A86C" w14:textId="77777777" w:rsidTr="006F6FC4">
        <w:tc>
          <w:tcPr>
            <w:tcW w:w="2268" w:type="dxa"/>
          </w:tcPr>
          <w:p w14:paraId="420026DE" w14:textId="04951554"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1ADFE898" w14:textId="0881E70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AEACFCF" w14:textId="0DD5BDB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3D3301B4" w14:textId="01C8C46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68D5377F" w14:textId="7CDAA01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-0.143</w:t>
            </w:r>
          </w:p>
        </w:tc>
        <w:tc>
          <w:tcPr>
            <w:tcW w:w="1087" w:type="dxa"/>
            <w:vAlign w:val="center"/>
          </w:tcPr>
          <w:p w14:paraId="56BEEC8F" w14:textId="2ABC2FB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5861997" w14:textId="2000267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BE53994" w14:textId="77777777" w:rsidTr="006F6FC4">
        <w:tc>
          <w:tcPr>
            <w:tcW w:w="2268" w:type="dxa"/>
          </w:tcPr>
          <w:p w14:paraId="2C9A06BC" w14:textId="2C68F1BF"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2C01296C" w14:textId="46AB650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39EE6E1" w14:textId="7C567AE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420C2CFD" w14:textId="7F8C488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6826CB49" w14:textId="5E075D2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-0.089</w:t>
            </w:r>
          </w:p>
        </w:tc>
        <w:tc>
          <w:tcPr>
            <w:tcW w:w="1087" w:type="dxa"/>
            <w:vAlign w:val="center"/>
          </w:tcPr>
          <w:p w14:paraId="3351A682" w14:textId="7426EA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E6D8DC9" w14:textId="639677F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8B5D55E" w14:textId="77777777" w:rsidTr="006F6FC4">
        <w:tc>
          <w:tcPr>
            <w:tcW w:w="2268" w:type="dxa"/>
          </w:tcPr>
          <w:p w14:paraId="13DEA947" w14:textId="798CBFD4"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6010B958" w14:textId="77E82BD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CA359C7" w14:textId="61243F2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21B82E51" w14:textId="39712DA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31D59931" w14:textId="40D929F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-0.124</w:t>
            </w:r>
          </w:p>
        </w:tc>
        <w:tc>
          <w:tcPr>
            <w:tcW w:w="1087" w:type="dxa"/>
            <w:vAlign w:val="center"/>
          </w:tcPr>
          <w:p w14:paraId="6A62B661" w14:textId="38CE417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7FB8F50" w14:textId="5A4F5A1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48DFDD8" w14:textId="77777777" w:rsidTr="006F6FC4">
        <w:tc>
          <w:tcPr>
            <w:tcW w:w="2268" w:type="dxa"/>
          </w:tcPr>
          <w:p w14:paraId="32C740CE" w14:textId="02BF0B08"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210DE785" w14:textId="69E5F5B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D779423" w14:textId="0BEDFBA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5F7ACCBE" w14:textId="406A394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050D808D" w14:textId="1CC4C0B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-0.153</w:t>
            </w:r>
          </w:p>
        </w:tc>
        <w:tc>
          <w:tcPr>
            <w:tcW w:w="1087" w:type="dxa"/>
            <w:vAlign w:val="center"/>
          </w:tcPr>
          <w:p w14:paraId="7209476F" w14:textId="1EC069F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9065F96" w14:textId="0B7AC99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B042CD6" w14:textId="77777777" w:rsidTr="006F6FC4">
        <w:tc>
          <w:tcPr>
            <w:tcW w:w="2268" w:type="dxa"/>
          </w:tcPr>
          <w:p w14:paraId="46502714" w14:textId="507FA53F"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0BF7FB6B" w14:textId="507D46B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374E07B" w14:textId="623B997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75D4B9C1" w14:textId="78352EC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vAlign w:val="center"/>
          </w:tcPr>
          <w:p w14:paraId="7CE7109A" w14:textId="3988D19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-0.081</w:t>
            </w:r>
          </w:p>
        </w:tc>
        <w:tc>
          <w:tcPr>
            <w:tcW w:w="1087" w:type="dxa"/>
            <w:vAlign w:val="center"/>
          </w:tcPr>
          <w:p w14:paraId="4774EEF0" w14:textId="4B97625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BFF44ED" w14:textId="7592B23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75D891AB" w14:textId="77777777" w:rsidTr="006F6FC4">
        <w:tc>
          <w:tcPr>
            <w:tcW w:w="2268" w:type="dxa"/>
          </w:tcPr>
          <w:p w14:paraId="2A38E795" w14:textId="6EE87E79"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641910CD" w14:textId="4CA9852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0A661DD" w14:textId="23C893F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7A052982" w14:textId="36D50E7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33165258" w14:textId="6E09C1E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-0.154</w:t>
            </w:r>
          </w:p>
        </w:tc>
        <w:tc>
          <w:tcPr>
            <w:tcW w:w="1087" w:type="dxa"/>
            <w:vAlign w:val="center"/>
          </w:tcPr>
          <w:p w14:paraId="7A61C605" w14:textId="33CC9B1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13F695AC" w14:textId="4097F70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0B3FA84" w14:textId="77777777" w:rsidTr="006F6FC4">
        <w:tc>
          <w:tcPr>
            <w:tcW w:w="2268" w:type="dxa"/>
          </w:tcPr>
          <w:p w14:paraId="10593114" w14:textId="6115341C"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48BC8BBB" w14:textId="2901675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4495902" w14:textId="093B3AD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0CE84D90" w14:textId="5B8817F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46F44AC1" w14:textId="423EE2A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-0.094</w:t>
            </w:r>
          </w:p>
        </w:tc>
        <w:tc>
          <w:tcPr>
            <w:tcW w:w="1087" w:type="dxa"/>
            <w:vAlign w:val="center"/>
          </w:tcPr>
          <w:p w14:paraId="24E4A5DB" w14:textId="325FA90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72BB90EE" w14:textId="2939D6A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302ABAAB" w14:textId="77777777" w:rsidTr="006F6FC4">
        <w:tc>
          <w:tcPr>
            <w:tcW w:w="2268" w:type="dxa"/>
          </w:tcPr>
          <w:p w14:paraId="339E5DC4" w14:textId="4A9DBE23"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5D7FEA70" w14:textId="6EF8DD0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F51BA69" w14:textId="603993F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4D68FAF3" w14:textId="46863D0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4F702DF1" w14:textId="7BB5600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w:t>
            </w:r>
          </w:p>
        </w:tc>
        <w:tc>
          <w:tcPr>
            <w:tcW w:w="1087" w:type="dxa"/>
            <w:vAlign w:val="center"/>
          </w:tcPr>
          <w:p w14:paraId="1D9F6572" w14:textId="3E37963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070399AA" w14:textId="5CE815E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7B06E293" w14:textId="77777777" w:rsidTr="006F6FC4">
        <w:tc>
          <w:tcPr>
            <w:tcW w:w="2268" w:type="dxa"/>
          </w:tcPr>
          <w:p w14:paraId="7247F687" w14:textId="7411F51F"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4DC99307" w14:textId="3D64BBF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91A424B" w14:textId="744BD2B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0F6E0D6B" w14:textId="0A437F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0C057101" w14:textId="7E68814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-0.158</w:t>
            </w:r>
          </w:p>
        </w:tc>
        <w:tc>
          <w:tcPr>
            <w:tcW w:w="1087" w:type="dxa"/>
            <w:vAlign w:val="center"/>
          </w:tcPr>
          <w:p w14:paraId="47CCF081" w14:textId="0CF48D3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1C336719" w14:textId="6714860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4B68A7F7" w14:textId="77777777" w:rsidTr="006F6FC4">
        <w:tc>
          <w:tcPr>
            <w:tcW w:w="2268" w:type="dxa"/>
          </w:tcPr>
          <w:p w14:paraId="522F1FF5" w14:textId="35B56B5E"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74E9CBE6" w14:textId="637B365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84024D9" w14:textId="4FDA570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5FD2810E" w14:textId="5E5FB5B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29ADE954" w14:textId="19D13D0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-0.191</w:t>
            </w:r>
          </w:p>
        </w:tc>
        <w:tc>
          <w:tcPr>
            <w:tcW w:w="1087" w:type="dxa"/>
            <w:vAlign w:val="center"/>
          </w:tcPr>
          <w:p w14:paraId="0FDCFCEE" w14:textId="2098109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BDFFFE4" w14:textId="33DDB42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93B162A" w14:textId="77777777" w:rsidTr="00E6168B">
        <w:tc>
          <w:tcPr>
            <w:tcW w:w="2268" w:type="dxa"/>
          </w:tcPr>
          <w:p w14:paraId="09009C48" w14:textId="103686E4"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777818B2" w14:textId="6926179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5585AC0" w14:textId="1E04F55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399E5BC8" w14:textId="58DEA04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0B33CDF1" w14:textId="1238B02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-0.126</w:t>
            </w:r>
          </w:p>
        </w:tc>
        <w:tc>
          <w:tcPr>
            <w:tcW w:w="1087" w:type="dxa"/>
            <w:vAlign w:val="center"/>
          </w:tcPr>
          <w:p w14:paraId="5D705890" w14:textId="47D462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A026720" w14:textId="23AAE92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7007BFE6" w14:textId="77777777" w:rsidTr="00E6168B">
        <w:tc>
          <w:tcPr>
            <w:tcW w:w="2268" w:type="dxa"/>
            <w:tcBorders>
              <w:bottom w:val="single" w:sz="8" w:space="0" w:color="auto"/>
            </w:tcBorders>
          </w:tcPr>
          <w:p w14:paraId="3ACDED13" w14:textId="6852CBE4"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tcBorders>
              <w:bottom w:val="single" w:sz="8" w:space="0" w:color="auto"/>
            </w:tcBorders>
            <w:vAlign w:val="center"/>
          </w:tcPr>
          <w:p w14:paraId="090CC500" w14:textId="741AC42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tcBorders>
              <w:bottom w:val="single" w:sz="8" w:space="0" w:color="auto"/>
            </w:tcBorders>
            <w:vAlign w:val="center"/>
          </w:tcPr>
          <w:p w14:paraId="49EE5556" w14:textId="48AEED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tcBorders>
              <w:bottom w:val="single" w:sz="8" w:space="0" w:color="auto"/>
            </w:tcBorders>
            <w:vAlign w:val="center"/>
          </w:tcPr>
          <w:p w14:paraId="574C90E5" w14:textId="2F3880D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tcBorders>
              <w:bottom w:val="single" w:sz="8" w:space="0" w:color="auto"/>
            </w:tcBorders>
            <w:vAlign w:val="center"/>
          </w:tcPr>
          <w:p w14:paraId="2F5F7410" w14:textId="6EEE07E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-0.186</w:t>
            </w:r>
          </w:p>
        </w:tc>
        <w:tc>
          <w:tcPr>
            <w:tcW w:w="1087" w:type="dxa"/>
            <w:tcBorders>
              <w:bottom w:val="single" w:sz="8" w:space="0" w:color="auto"/>
            </w:tcBorders>
            <w:vAlign w:val="center"/>
          </w:tcPr>
          <w:p w14:paraId="7BF45F9A" w14:textId="176238B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tcBorders>
              <w:bottom w:val="single" w:sz="8" w:space="0" w:color="auto"/>
            </w:tcBorders>
            <w:vAlign w:val="center"/>
          </w:tcPr>
          <w:p w14:paraId="69049652" w14:textId="206E1E1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AF34C9F" w14:textId="77777777" w:rsidTr="00E6168B">
        <w:tc>
          <w:tcPr>
            <w:tcW w:w="2268" w:type="dxa"/>
            <w:tcBorders>
              <w:top w:val="single" w:sz="8" w:space="0" w:color="auto"/>
            </w:tcBorders>
          </w:tcPr>
          <w:p w14:paraId="7459BAE9" w14:textId="74839CD7"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lastRenderedPageBreak/>
              <w:t>Induction-Baseline</w:t>
            </w:r>
          </w:p>
        </w:tc>
        <w:tc>
          <w:tcPr>
            <w:tcW w:w="851" w:type="dxa"/>
            <w:tcBorders>
              <w:top w:val="single" w:sz="8" w:space="0" w:color="auto"/>
            </w:tcBorders>
            <w:vAlign w:val="center"/>
          </w:tcPr>
          <w:p w14:paraId="31646D43" w14:textId="393AE92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tcBorders>
              <w:top w:val="single" w:sz="8" w:space="0" w:color="auto"/>
            </w:tcBorders>
            <w:vAlign w:val="center"/>
          </w:tcPr>
          <w:p w14:paraId="74C07D7A" w14:textId="1BE044F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tcBorders>
              <w:top w:val="single" w:sz="8" w:space="0" w:color="auto"/>
            </w:tcBorders>
            <w:vAlign w:val="center"/>
          </w:tcPr>
          <w:p w14:paraId="179A9EDE" w14:textId="6F9FC6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tcBorders>
              <w:top w:val="single" w:sz="8" w:space="0" w:color="auto"/>
            </w:tcBorders>
            <w:vAlign w:val="center"/>
          </w:tcPr>
          <w:p w14:paraId="21CD73B5" w14:textId="2741AC7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-0.21</w:t>
            </w:r>
          </w:p>
        </w:tc>
        <w:tc>
          <w:tcPr>
            <w:tcW w:w="1087" w:type="dxa"/>
            <w:tcBorders>
              <w:top w:val="single" w:sz="8" w:space="0" w:color="auto"/>
            </w:tcBorders>
            <w:vAlign w:val="center"/>
          </w:tcPr>
          <w:p w14:paraId="61DC9E0D" w14:textId="3CABBB0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tcBorders>
              <w:top w:val="single" w:sz="8" w:space="0" w:color="auto"/>
            </w:tcBorders>
            <w:vAlign w:val="center"/>
          </w:tcPr>
          <w:p w14:paraId="67A83482" w14:textId="4538313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75CD0916" w14:textId="77777777" w:rsidTr="006F6FC4">
        <w:tc>
          <w:tcPr>
            <w:tcW w:w="2268" w:type="dxa"/>
          </w:tcPr>
          <w:p w14:paraId="22CF5118" w14:textId="66D2FE86"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0666DDB0" w14:textId="620145C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35365DB" w14:textId="349EDBB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21774FE3" w14:textId="0486F62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79407C52" w14:textId="54346F5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-0.194</w:t>
            </w:r>
          </w:p>
        </w:tc>
        <w:tc>
          <w:tcPr>
            <w:tcW w:w="1087" w:type="dxa"/>
            <w:vAlign w:val="center"/>
          </w:tcPr>
          <w:p w14:paraId="39EE5338" w14:textId="5EE8224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6FB67E2" w14:textId="44B1E30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143805C5" w14:textId="77777777" w:rsidTr="006F6FC4">
        <w:tc>
          <w:tcPr>
            <w:tcW w:w="2268" w:type="dxa"/>
          </w:tcPr>
          <w:p w14:paraId="55E295D7" w14:textId="420A08A0"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709B34E4" w14:textId="26B2DB2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D48FC3A" w14:textId="1B04BBB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4400F80A" w14:textId="4E2C5D2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74386F99" w14:textId="2826EF3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-0.129</w:t>
            </w:r>
          </w:p>
        </w:tc>
        <w:tc>
          <w:tcPr>
            <w:tcW w:w="1087" w:type="dxa"/>
            <w:vAlign w:val="center"/>
          </w:tcPr>
          <w:p w14:paraId="341E23DD" w14:textId="156A309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352A2B1" w14:textId="5D36BAF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D34AFCD" w14:textId="77777777" w:rsidTr="006F6FC4">
        <w:tc>
          <w:tcPr>
            <w:tcW w:w="2268" w:type="dxa"/>
          </w:tcPr>
          <w:p w14:paraId="44420327" w14:textId="2D751F3D"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37FBC92" w14:textId="7DB3846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671F8DE" w14:textId="580DEA2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1D652F99" w14:textId="316936A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4DDFB6FB" w14:textId="5055BDB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-0.241</w:t>
            </w:r>
          </w:p>
        </w:tc>
        <w:tc>
          <w:tcPr>
            <w:tcW w:w="1087" w:type="dxa"/>
            <w:vAlign w:val="center"/>
          </w:tcPr>
          <w:p w14:paraId="1A7B9014" w14:textId="5FDA7CA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11532164" w14:textId="2DDAAAA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21B29E5" w14:textId="77777777" w:rsidTr="006F6FC4">
        <w:tc>
          <w:tcPr>
            <w:tcW w:w="2268" w:type="dxa"/>
          </w:tcPr>
          <w:p w14:paraId="29492756" w14:textId="457AB996"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7676DC3D" w14:textId="6537897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8EC13BC" w14:textId="30AFC21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23BDEBA4" w14:textId="0139E76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4805ABF9" w14:textId="30695C6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-0.208</w:t>
            </w:r>
          </w:p>
        </w:tc>
        <w:tc>
          <w:tcPr>
            <w:tcW w:w="1087" w:type="dxa"/>
            <w:vAlign w:val="center"/>
          </w:tcPr>
          <w:p w14:paraId="1CA34E8B" w14:textId="787A646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008F13B" w14:textId="42AD999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7E98918" w14:textId="77777777" w:rsidTr="006F6FC4">
        <w:tc>
          <w:tcPr>
            <w:tcW w:w="2268" w:type="dxa"/>
          </w:tcPr>
          <w:p w14:paraId="5722F847" w14:textId="4C423E89"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739B9D92" w14:textId="7572F1D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3F8EBD1" w14:textId="043883D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6F7B7B7A" w14:textId="75EC06E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6F3CED41" w14:textId="387A1E1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-0.119</w:t>
            </w:r>
          </w:p>
        </w:tc>
        <w:tc>
          <w:tcPr>
            <w:tcW w:w="1087" w:type="dxa"/>
            <w:vAlign w:val="center"/>
          </w:tcPr>
          <w:p w14:paraId="0F66D339" w14:textId="47AF825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6C1E7E1" w14:textId="2371C1E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1F2C3F97" w14:textId="77777777" w:rsidTr="006F6FC4">
        <w:tc>
          <w:tcPr>
            <w:tcW w:w="2268" w:type="dxa"/>
          </w:tcPr>
          <w:p w14:paraId="253D15FE" w14:textId="02C9A2D9"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381748F" w14:textId="1D7ADE7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8617023" w14:textId="754FAAB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1D17AE8E" w14:textId="12FD9D4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30904E23" w14:textId="624642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-0.195</w:t>
            </w:r>
          </w:p>
        </w:tc>
        <w:tc>
          <w:tcPr>
            <w:tcW w:w="1087" w:type="dxa"/>
            <w:vAlign w:val="center"/>
          </w:tcPr>
          <w:p w14:paraId="2B12524F" w14:textId="39B773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8EC6003" w14:textId="322E49F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2A1DF95" w14:textId="77777777" w:rsidTr="006F6FC4">
        <w:tc>
          <w:tcPr>
            <w:tcW w:w="2268" w:type="dxa"/>
          </w:tcPr>
          <w:p w14:paraId="7F9037ED" w14:textId="7CAC3005"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5ABE8884" w14:textId="4DAC504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A880EE3" w14:textId="62209E8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30AFF9A0" w14:textId="6EBE286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6A083CD3" w14:textId="4827C29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-0.177</w:t>
            </w:r>
          </w:p>
        </w:tc>
        <w:tc>
          <w:tcPr>
            <w:tcW w:w="1087" w:type="dxa"/>
            <w:vAlign w:val="center"/>
          </w:tcPr>
          <w:p w14:paraId="5912525A" w14:textId="5D86112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EEE2F85" w14:textId="5B2BF61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1FB28B15" w14:textId="77777777" w:rsidTr="006F6FC4">
        <w:tc>
          <w:tcPr>
            <w:tcW w:w="2268" w:type="dxa"/>
          </w:tcPr>
          <w:p w14:paraId="170AF793" w14:textId="139D70E4"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1AC88ED6" w14:textId="262BAC4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B1C565A" w14:textId="1468D7A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29296D6C" w14:textId="766F115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vAlign w:val="center"/>
          </w:tcPr>
          <w:p w14:paraId="3557A0F3" w14:textId="6E30DC4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w:t>
            </w:r>
          </w:p>
        </w:tc>
        <w:tc>
          <w:tcPr>
            <w:tcW w:w="1087" w:type="dxa"/>
            <w:vAlign w:val="center"/>
          </w:tcPr>
          <w:p w14:paraId="7DC66683" w14:textId="4203092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F57A06F" w14:textId="02C05D1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40B8FD0B" w14:textId="77777777" w:rsidTr="006F6FC4">
        <w:tc>
          <w:tcPr>
            <w:tcW w:w="2268" w:type="dxa"/>
          </w:tcPr>
          <w:p w14:paraId="1F8E666B" w14:textId="57A43B0C"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4FBDCC8" w14:textId="3149CEA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D51AA31" w14:textId="09D52AF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00FAE2DC" w14:textId="660008C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33DDC938" w14:textId="6FA1DCE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-0.193</w:t>
            </w:r>
          </w:p>
        </w:tc>
        <w:tc>
          <w:tcPr>
            <w:tcW w:w="1087" w:type="dxa"/>
            <w:vAlign w:val="center"/>
          </w:tcPr>
          <w:p w14:paraId="5E7D4521" w14:textId="6A3933D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6D1FBE4" w14:textId="5E5AB76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5E432A6" w14:textId="77777777" w:rsidTr="006F6FC4">
        <w:tc>
          <w:tcPr>
            <w:tcW w:w="2268" w:type="dxa"/>
          </w:tcPr>
          <w:p w14:paraId="13D07713" w14:textId="38A88D49" w:rsidR="00296D0A" w:rsidRPr="009F05E4" w:rsidRDefault="00296D0A" w:rsidP="00296D0A">
            <w:pPr>
              <w:rPr>
                <w:rFonts w:ascii="Times New Roman" w:hAnsi="Times New Roman" w:cs="Times New Roman"/>
                <w:sz w:val="20"/>
                <w:szCs w:val="20"/>
              </w:rPr>
            </w:pPr>
            <w:r w:rsidRPr="001E2A03">
              <w:rPr>
                <w:rFonts w:ascii="Times New Roman" w:hAnsi="Times New Roman" w:cs="Times New Roman"/>
                <w:color w:val="000000"/>
                <w:sz w:val="20"/>
                <w:szCs w:val="20"/>
              </w:rPr>
              <w:t>Induction-Baseline</w:t>
            </w:r>
          </w:p>
        </w:tc>
        <w:tc>
          <w:tcPr>
            <w:tcW w:w="851" w:type="dxa"/>
            <w:vAlign w:val="center"/>
          </w:tcPr>
          <w:p w14:paraId="3F74D2D8" w14:textId="1B24C6D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FC9721F" w14:textId="5ED56E0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6E2BFE4E" w14:textId="284F3DE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28C7D7AB" w14:textId="37EEEC7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-0.139</w:t>
            </w:r>
          </w:p>
        </w:tc>
        <w:tc>
          <w:tcPr>
            <w:tcW w:w="1087" w:type="dxa"/>
            <w:vAlign w:val="center"/>
          </w:tcPr>
          <w:p w14:paraId="15A9932A" w14:textId="66E86FD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257F7625" w14:textId="0BAF6F9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56D68DBD" w14:textId="77777777" w:rsidTr="009F05E4">
        <w:tc>
          <w:tcPr>
            <w:tcW w:w="2268" w:type="dxa"/>
            <w:vAlign w:val="center"/>
          </w:tcPr>
          <w:p w14:paraId="3E77CF8A" w14:textId="56805B5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1561B4AE" w14:textId="58F24D5A" w:rsidR="00296D0A" w:rsidRPr="009F05E4" w:rsidRDefault="00296D0A" w:rsidP="00296D0A">
            <w:pPr>
              <w:rPr>
                <w:rFonts w:ascii="Times New Roman" w:hAnsi="Times New Roman" w:cs="Times New Roman"/>
                <w:sz w:val="20"/>
                <w:szCs w:val="20"/>
              </w:rPr>
            </w:pPr>
            <w:proofErr w:type="spellStart"/>
            <w:r w:rsidRPr="009F05E4">
              <w:rPr>
                <w:rFonts w:ascii="Times New Roman" w:hAnsi="Times New Roman" w:cs="Times New Roman"/>
                <w:color w:val="000000"/>
                <w:sz w:val="20"/>
                <w:szCs w:val="20"/>
              </w:rPr>
              <w:t>wPLI</w:t>
            </w:r>
            <w:proofErr w:type="spellEnd"/>
          </w:p>
        </w:tc>
        <w:tc>
          <w:tcPr>
            <w:tcW w:w="850" w:type="dxa"/>
            <w:vAlign w:val="center"/>
          </w:tcPr>
          <w:p w14:paraId="605D3EFE" w14:textId="08D3095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7446708F" w14:textId="3A2A562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4D59196E" w14:textId="3F38789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0.237</w:t>
            </w:r>
          </w:p>
        </w:tc>
        <w:tc>
          <w:tcPr>
            <w:tcW w:w="1087" w:type="dxa"/>
            <w:vAlign w:val="center"/>
          </w:tcPr>
          <w:p w14:paraId="6E3177FC" w14:textId="192030C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7AD4F561" w14:textId="3C12ADF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0.030</w:t>
            </w:r>
          </w:p>
        </w:tc>
      </w:tr>
      <w:tr w:rsidR="00296D0A" w:rsidRPr="009F05E4" w14:paraId="117076AE" w14:textId="77777777" w:rsidTr="009F05E4">
        <w:tc>
          <w:tcPr>
            <w:tcW w:w="2268" w:type="dxa"/>
            <w:vAlign w:val="center"/>
          </w:tcPr>
          <w:p w14:paraId="00085D1D" w14:textId="0102A3C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BE8BFA8" w14:textId="1D0F9073" w:rsidR="00296D0A" w:rsidRPr="009F05E4" w:rsidRDefault="00296D0A" w:rsidP="00296D0A">
            <w:pPr>
              <w:rPr>
                <w:rFonts w:ascii="Times New Roman" w:hAnsi="Times New Roman" w:cs="Times New Roman"/>
                <w:sz w:val="20"/>
                <w:szCs w:val="20"/>
              </w:rPr>
            </w:pPr>
            <w:proofErr w:type="spellStart"/>
            <w:r w:rsidRPr="009F05E4">
              <w:rPr>
                <w:rFonts w:ascii="Times New Roman" w:hAnsi="Times New Roman" w:cs="Times New Roman"/>
                <w:color w:val="000000"/>
                <w:sz w:val="20"/>
                <w:szCs w:val="20"/>
              </w:rPr>
              <w:t>wPLI</w:t>
            </w:r>
            <w:proofErr w:type="spellEnd"/>
          </w:p>
        </w:tc>
        <w:tc>
          <w:tcPr>
            <w:tcW w:w="850" w:type="dxa"/>
            <w:vAlign w:val="center"/>
          </w:tcPr>
          <w:p w14:paraId="0B0D6AA0" w14:textId="275F969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1CC02E08" w14:textId="3DB04B4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13B29B56" w14:textId="63F52E2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0.247</w:t>
            </w:r>
          </w:p>
        </w:tc>
        <w:tc>
          <w:tcPr>
            <w:tcW w:w="1087" w:type="dxa"/>
            <w:vAlign w:val="center"/>
          </w:tcPr>
          <w:p w14:paraId="45FDEF15" w14:textId="111DFA4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9C9E55A" w14:textId="0E24BD2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0.015</w:t>
            </w:r>
          </w:p>
        </w:tc>
      </w:tr>
      <w:tr w:rsidR="00296D0A" w:rsidRPr="009F05E4" w14:paraId="2ACA5850" w14:textId="77777777" w:rsidTr="009F05E4">
        <w:tc>
          <w:tcPr>
            <w:tcW w:w="2268" w:type="dxa"/>
            <w:vAlign w:val="center"/>
          </w:tcPr>
          <w:p w14:paraId="2285A18B" w14:textId="740434A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7B930B0A" w14:textId="039A075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31B6BA7" w14:textId="2BCE74F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5DFDCA98" w14:textId="5F2D463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6C521CC1" w14:textId="20FEFA3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-0.099</w:t>
            </w:r>
          </w:p>
        </w:tc>
        <w:tc>
          <w:tcPr>
            <w:tcW w:w="1087" w:type="dxa"/>
            <w:vAlign w:val="center"/>
          </w:tcPr>
          <w:p w14:paraId="25261BC4" w14:textId="125F1CA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203E739" w14:textId="3A46345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4885F1D1" w14:textId="77777777" w:rsidTr="009F05E4">
        <w:tc>
          <w:tcPr>
            <w:tcW w:w="2268" w:type="dxa"/>
            <w:vAlign w:val="center"/>
          </w:tcPr>
          <w:p w14:paraId="2FAAD067" w14:textId="19A38DF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4709C301" w14:textId="51CD981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C8AD10F" w14:textId="78DE049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5483022B" w14:textId="0D2E668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40F6FDAB" w14:textId="3F0AD8E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-0.118</w:t>
            </w:r>
          </w:p>
        </w:tc>
        <w:tc>
          <w:tcPr>
            <w:tcW w:w="1087" w:type="dxa"/>
            <w:vAlign w:val="center"/>
          </w:tcPr>
          <w:p w14:paraId="5E6E5EFD" w14:textId="31A0250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B3EEFE5" w14:textId="630E56C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5E4804CB" w14:textId="77777777" w:rsidTr="009F05E4">
        <w:tc>
          <w:tcPr>
            <w:tcW w:w="2268" w:type="dxa"/>
            <w:vAlign w:val="center"/>
          </w:tcPr>
          <w:p w14:paraId="559ABFA8" w14:textId="5397FA8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2CB77CFA" w14:textId="1E6E478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64260B5" w14:textId="4EEB68F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0B84CA16" w14:textId="364738C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004968AA" w14:textId="7578620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-0.123</w:t>
            </w:r>
          </w:p>
        </w:tc>
        <w:tc>
          <w:tcPr>
            <w:tcW w:w="1087" w:type="dxa"/>
            <w:vAlign w:val="center"/>
          </w:tcPr>
          <w:p w14:paraId="1B40FDDA" w14:textId="3F1E7CC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7576199" w14:textId="0D2FC2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146D2957" w14:textId="77777777" w:rsidTr="009F05E4">
        <w:tc>
          <w:tcPr>
            <w:tcW w:w="2268" w:type="dxa"/>
            <w:vAlign w:val="center"/>
          </w:tcPr>
          <w:p w14:paraId="0BECD443" w14:textId="33BF238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1797D320" w14:textId="261D94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68B42B9" w14:textId="2284BE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178B93B8" w14:textId="0CCBFD9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60AEAB85" w14:textId="14F6A3A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w:t>
            </w:r>
          </w:p>
        </w:tc>
        <w:tc>
          <w:tcPr>
            <w:tcW w:w="1087" w:type="dxa"/>
            <w:vAlign w:val="center"/>
          </w:tcPr>
          <w:p w14:paraId="27F6F791" w14:textId="55EDECB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8843EE1" w14:textId="564EAAE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05A10DF6" w14:textId="77777777" w:rsidTr="009F05E4">
        <w:tc>
          <w:tcPr>
            <w:tcW w:w="2268" w:type="dxa"/>
            <w:vAlign w:val="center"/>
          </w:tcPr>
          <w:p w14:paraId="3AD79BCA" w14:textId="41EDBCA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7C805C29" w14:textId="33E201B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35C918B" w14:textId="6943226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71487D0D" w14:textId="36CA2BA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04F249B9" w14:textId="7F929AA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-0.116</w:t>
            </w:r>
          </w:p>
        </w:tc>
        <w:tc>
          <w:tcPr>
            <w:tcW w:w="1087" w:type="dxa"/>
            <w:vAlign w:val="center"/>
          </w:tcPr>
          <w:p w14:paraId="5E02E432" w14:textId="68D1D33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FF92F87" w14:textId="29967C4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400EF382" w14:textId="77777777" w:rsidTr="009F05E4">
        <w:tc>
          <w:tcPr>
            <w:tcW w:w="2268" w:type="dxa"/>
            <w:vAlign w:val="center"/>
          </w:tcPr>
          <w:p w14:paraId="0EA14786" w14:textId="370B19B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C419926" w14:textId="6DA143E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B9D2CDB" w14:textId="4F92BD1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37CEB689" w14:textId="09DC916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103D6B9B" w14:textId="5FE5F87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-0.147</w:t>
            </w:r>
          </w:p>
        </w:tc>
        <w:tc>
          <w:tcPr>
            <w:tcW w:w="1087" w:type="dxa"/>
            <w:vAlign w:val="center"/>
          </w:tcPr>
          <w:p w14:paraId="1F55D7E0" w14:textId="20A2BA8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B47798D" w14:textId="5B9C4F6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1B8AD964" w14:textId="77777777" w:rsidTr="009F05E4">
        <w:tc>
          <w:tcPr>
            <w:tcW w:w="2268" w:type="dxa"/>
            <w:vAlign w:val="center"/>
          </w:tcPr>
          <w:p w14:paraId="18A0A18A" w14:textId="607049B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6561E068" w14:textId="7128239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6EAD53D" w14:textId="426D04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2A036EBC" w14:textId="71AF0B9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60BBF996" w14:textId="0544241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-0.13</w:t>
            </w:r>
          </w:p>
        </w:tc>
        <w:tc>
          <w:tcPr>
            <w:tcW w:w="1087" w:type="dxa"/>
            <w:vAlign w:val="center"/>
          </w:tcPr>
          <w:p w14:paraId="2662E0C9" w14:textId="21745F6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A564B13" w14:textId="09047FE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1D3C9CE3" w14:textId="77777777" w:rsidTr="009F05E4">
        <w:tc>
          <w:tcPr>
            <w:tcW w:w="2268" w:type="dxa"/>
            <w:vAlign w:val="center"/>
          </w:tcPr>
          <w:p w14:paraId="38C2A1BA" w14:textId="069FFFD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1DC33297" w14:textId="345C13C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4789269" w14:textId="320DC4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0095B1E5" w14:textId="2212367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09D65950" w14:textId="74165EE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-0.126</w:t>
            </w:r>
          </w:p>
        </w:tc>
        <w:tc>
          <w:tcPr>
            <w:tcW w:w="1087" w:type="dxa"/>
            <w:vAlign w:val="center"/>
          </w:tcPr>
          <w:p w14:paraId="7F2D1199" w14:textId="72FC91B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F09277B" w14:textId="731D377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7E01E2C5" w14:textId="77777777" w:rsidTr="009F05E4">
        <w:tc>
          <w:tcPr>
            <w:tcW w:w="2268" w:type="dxa"/>
            <w:vAlign w:val="center"/>
          </w:tcPr>
          <w:p w14:paraId="395B660A" w14:textId="5AE30EA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0266629B" w14:textId="2DDA887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CE18709" w14:textId="45BDCE6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63063CFC" w14:textId="1384EE7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015E82CA" w14:textId="3035373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-0.098</w:t>
            </w:r>
          </w:p>
        </w:tc>
        <w:tc>
          <w:tcPr>
            <w:tcW w:w="1087" w:type="dxa"/>
            <w:vAlign w:val="center"/>
          </w:tcPr>
          <w:p w14:paraId="21CC40CC" w14:textId="62E4BD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33DE9B8B" w14:textId="6AE3666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58D7E742" w14:textId="77777777" w:rsidTr="009F05E4">
        <w:tc>
          <w:tcPr>
            <w:tcW w:w="2268" w:type="dxa"/>
            <w:vAlign w:val="center"/>
          </w:tcPr>
          <w:p w14:paraId="29659BC3" w14:textId="7B4C3F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3A155132" w14:textId="116FF33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ED8BE55" w14:textId="3B43E52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3C0AB48C" w14:textId="3D1ED8D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01BD2765" w14:textId="74B4777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-0.062</w:t>
            </w:r>
          </w:p>
        </w:tc>
        <w:tc>
          <w:tcPr>
            <w:tcW w:w="1087" w:type="dxa"/>
            <w:vAlign w:val="center"/>
          </w:tcPr>
          <w:p w14:paraId="509CFA93" w14:textId="14B9582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3145ABAD" w14:textId="22DAB29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323A17C1" w14:textId="77777777" w:rsidTr="009F05E4">
        <w:tc>
          <w:tcPr>
            <w:tcW w:w="2268" w:type="dxa"/>
            <w:vAlign w:val="center"/>
          </w:tcPr>
          <w:p w14:paraId="6DCFBFE4" w14:textId="477DE1B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60183C4" w14:textId="67D11BC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328CC73" w14:textId="38E0E1F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1F380DE1" w14:textId="7B18CD5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447929C2" w14:textId="38DA7B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w:t>
            </w:r>
          </w:p>
        </w:tc>
        <w:tc>
          <w:tcPr>
            <w:tcW w:w="1087" w:type="dxa"/>
            <w:vAlign w:val="center"/>
          </w:tcPr>
          <w:p w14:paraId="7743DA14" w14:textId="06F28C4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0.010</w:t>
            </w:r>
          </w:p>
        </w:tc>
        <w:tc>
          <w:tcPr>
            <w:tcW w:w="1129" w:type="dxa"/>
            <w:vAlign w:val="center"/>
          </w:tcPr>
          <w:p w14:paraId="011232F8" w14:textId="6946AAA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0.014</w:t>
            </w:r>
          </w:p>
        </w:tc>
      </w:tr>
      <w:tr w:rsidR="00296D0A" w:rsidRPr="009F05E4" w14:paraId="129B37A6" w14:textId="77777777" w:rsidTr="009F05E4">
        <w:tc>
          <w:tcPr>
            <w:tcW w:w="2268" w:type="dxa"/>
            <w:vAlign w:val="center"/>
          </w:tcPr>
          <w:p w14:paraId="79AE21C6" w14:textId="6736703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2852AC65" w14:textId="6CB3A7E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6AC5984" w14:textId="39A5621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1CF2C09F" w14:textId="442E452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27D458EC" w14:textId="3E50021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-0.068</w:t>
            </w:r>
          </w:p>
        </w:tc>
        <w:tc>
          <w:tcPr>
            <w:tcW w:w="1087" w:type="dxa"/>
            <w:vAlign w:val="center"/>
          </w:tcPr>
          <w:p w14:paraId="18642250" w14:textId="7A990A7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548522F7" w14:textId="3D20930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0.015</w:t>
            </w:r>
          </w:p>
        </w:tc>
      </w:tr>
      <w:tr w:rsidR="00296D0A" w:rsidRPr="009F05E4" w14:paraId="30AACD0B" w14:textId="77777777" w:rsidTr="009F05E4">
        <w:tc>
          <w:tcPr>
            <w:tcW w:w="2268" w:type="dxa"/>
            <w:vAlign w:val="center"/>
          </w:tcPr>
          <w:p w14:paraId="67B28D94" w14:textId="16BC927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47EE6266" w14:textId="1CC6F0A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F41B1A8" w14:textId="339E49E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36494243" w14:textId="5690CB2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337FE214" w14:textId="73AACA8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-0.093</w:t>
            </w:r>
          </w:p>
        </w:tc>
        <w:tc>
          <w:tcPr>
            <w:tcW w:w="1087" w:type="dxa"/>
            <w:vAlign w:val="center"/>
          </w:tcPr>
          <w:p w14:paraId="4C10D5A8" w14:textId="2AFEE09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CE1774E" w14:textId="3BB5455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0.015</w:t>
            </w:r>
          </w:p>
        </w:tc>
      </w:tr>
      <w:tr w:rsidR="00296D0A" w:rsidRPr="009F05E4" w14:paraId="1D93BE51" w14:textId="77777777" w:rsidTr="009F05E4">
        <w:tc>
          <w:tcPr>
            <w:tcW w:w="2268" w:type="dxa"/>
            <w:vAlign w:val="center"/>
          </w:tcPr>
          <w:p w14:paraId="2388F371" w14:textId="5D3BA77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7F004B9" w14:textId="7F020F9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DF222C5" w14:textId="1276E4A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3D2CB92E" w14:textId="0EC913D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77C8FCD7" w14:textId="37A64ED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-0.084</w:t>
            </w:r>
          </w:p>
        </w:tc>
        <w:tc>
          <w:tcPr>
            <w:tcW w:w="1087" w:type="dxa"/>
            <w:vAlign w:val="center"/>
          </w:tcPr>
          <w:p w14:paraId="7498A9DB" w14:textId="3E8E517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c>
          <w:tcPr>
            <w:tcW w:w="1129" w:type="dxa"/>
            <w:vAlign w:val="center"/>
          </w:tcPr>
          <w:p w14:paraId="1FB92A2D" w14:textId="1FB45E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0.025</w:t>
            </w:r>
          </w:p>
        </w:tc>
      </w:tr>
      <w:tr w:rsidR="00296D0A" w:rsidRPr="009F05E4" w14:paraId="685E63C0" w14:textId="77777777" w:rsidTr="009F05E4">
        <w:tc>
          <w:tcPr>
            <w:tcW w:w="2268" w:type="dxa"/>
            <w:vAlign w:val="center"/>
          </w:tcPr>
          <w:p w14:paraId="47F8E538" w14:textId="5BF54FC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327E6D3C" w14:textId="728EB4F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731731C" w14:textId="269CE4D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7F19CA9E" w14:textId="115F3F0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1B7EFA40" w14:textId="0DA4B14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-0.084</w:t>
            </w:r>
          </w:p>
        </w:tc>
        <w:tc>
          <w:tcPr>
            <w:tcW w:w="1087" w:type="dxa"/>
            <w:vAlign w:val="center"/>
          </w:tcPr>
          <w:p w14:paraId="71531D9F" w14:textId="2DD7CCD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0.008</w:t>
            </w:r>
          </w:p>
        </w:tc>
        <w:tc>
          <w:tcPr>
            <w:tcW w:w="1129" w:type="dxa"/>
            <w:vAlign w:val="center"/>
          </w:tcPr>
          <w:p w14:paraId="1CA45BB1" w14:textId="2F27455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0.030</w:t>
            </w:r>
          </w:p>
        </w:tc>
      </w:tr>
      <w:tr w:rsidR="00296D0A" w:rsidRPr="009F05E4" w14:paraId="4ADCE913" w14:textId="77777777" w:rsidTr="009F05E4">
        <w:tc>
          <w:tcPr>
            <w:tcW w:w="2268" w:type="dxa"/>
            <w:vAlign w:val="center"/>
          </w:tcPr>
          <w:p w14:paraId="08259D69" w14:textId="3BD4CE2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261484C3" w14:textId="1341022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C35E87B" w14:textId="3D08496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3B24A700" w14:textId="193FF0E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08278FA2" w14:textId="428686C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-0.071</w:t>
            </w:r>
          </w:p>
        </w:tc>
        <w:tc>
          <w:tcPr>
            <w:tcW w:w="1087" w:type="dxa"/>
            <w:vAlign w:val="center"/>
          </w:tcPr>
          <w:p w14:paraId="70BDEB27" w14:textId="37425A1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0.010</w:t>
            </w:r>
          </w:p>
        </w:tc>
        <w:tc>
          <w:tcPr>
            <w:tcW w:w="1129" w:type="dxa"/>
            <w:vAlign w:val="center"/>
          </w:tcPr>
          <w:p w14:paraId="40F324F0" w14:textId="7C4C795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0.030</w:t>
            </w:r>
          </w:p>
        </w:tc>
      </w:tr>
      <w:tr w:rsidR="00296D0A" w:rsidRPr="009F05E4" w14:paraId="0D7DDDA7" w14:textId="77777777" w:rsidTr="009F05E4">
        <w:tc>
          <w:tcPr>
            <w:tcW w:w="2268" w:type="dxa"/>
            <w:vAlign w:val="center"/>
          </w:tcPr>
          <w:p w14:paraId="17E6483C" w14:textId="540FE2B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786DE076" w14:textId="7977895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A4917B0" w14:textId="364A67E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511E887D" w14:textId="4DF2357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1B66FD2D" w14:textId="7FAA0CF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w:t>
            </w:r>
          </w:p>
        </w:tc>
        <w:tc>
          <w:tcPr>
            <w:tcW w:w="1087" w:type="dxa"/>
            <w:vAlign w:val="center"/>
          </w:tcPr>
          <w:p w14:paraId="590B720D" w14:textId="18D5E83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0.013</w:t>
            </w:r>
          </w:p>
        </w:tc>
        <w:tc>
          <w:tcPr>
            <w:tcW w:w="1129" w:type="dxa"/>
            <w:vAlign w:val="center"/>
          </w:tcPr>
          <w:p w14:paraId="27233A3C" w14:textId="7310D05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0.032</w:t>
            </w:r>
          </w:p>
        </w:tc>
      </w:tr>
      <w:tr w:rsidR="00296D0A" w:rsidRPr="009F05E4" w14:paraId="40847011" w14:textId="77777777" w:rsidTr="009F05E4">
        <w:tc>
          <w:tcPr>
            <w:tcW w:w="2268" w:type="dxa"/>
            <w:vAlign w:val="center"/>
          </w:tcPr>
          <w:p w14:paraId="30ACF895" w14:textId="6187294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76C92658" w14:textId="669C249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DD10358" w14:textId="0FF9F0C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767A06BB" w14:textId="42CC04C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426123E0" w14:textId="4DF8256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-0.074</w:t>
            </w:r>
          </w:p>
        </w:tc>
        <w:tc>
          <w:tcPr>
            <w:tcW w:w="1087" w:type="dxa"/>
            <w:vAlign w:val="center"/>
          </w:tcPr>
          <w:p w14:paraId="23AA309A" w14:textId="293D36F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0.017</w:t>
            </w:r>
          </w:p>
        </w:tc>
        <w:tc>
          <w:tcPr>
            <w:tcW w:w="1129" w:type="dxa"/>
            <w:vAlign w:val="center"/>
          </w:tcPr>
          <w:p w14:paraId="531750D2" w14:textId="57BAC4A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0.036</w:t>
            </w:r>
          </w:p>
        </w:tc>
      </w:tr>
      <w:tr w:rsidR="00296D0A" w:rsidRPr="009F05E4" w14:paraId="04132973" w14:textId="77777777" w:rsidTr="009F05E4">
        <w:tc>
          <w:tcPr>
            <w:tcW w:w="2268" w:type="dxa"/>
            <w:vAlign w:val="center"/>
          </w:tcPr>
          <w:p w14:paraId="33CC059B" w14:textId="3B4C345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34FFE573" w14:textId="75BB98F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81233F5" w14:textId="3970E0B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4D602D46" w14:textId="075CCD1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7DB5A626" w14:textId="75F9D9E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-0.155</w:t>
            </w:r>
          </w:p>
        </w:tc>
        <w:tc>
          <w:tcPr>
            <w:tcW w:w="1087" w:type="dxa"/>
            <w:vAlign w:val="center"/>
          </w:tcPr>
          <w:p w14:paraId="3CB40A33" w14:textId="7797346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1F80CE2" w14:textId="5413672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04CC470C" w14:textId="77777777" w:rsidTr="009F05E4">
        <w:tc>
          <w:tcPr>
            <w:tcW w:w="2268" w:type="dxa"/>
            <w:vAlign w:val="center"/>
          </w:tcPr>
          <w:p w14:paraId="6E29D11B" w14:textId="67429F1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547D8B7" w14:textId="6D9E699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051D180" w14:textId="3DE618D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1DDF005B" w14:textId="3AE243F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0F1D6945" w14:textId="1562639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-0.196</w:t>
            </w:r>
          </w:p>
        </w:tc>
        <w:tc>
          <w:tcPr>
            <w:tcW w:w="1087" w:type="dxa"/>
            <w:vAlign w:val="center"/>
          </w:tcPr>
          <w:p w14:paraId="765C371B" w14:textId="5E14114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ABB0C1B" w14:textId="4143DC5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10BD9F24" w14:textId="77777777" w:rsidTr="009F05E4">
        <w:tc>
          <w:tcPr>
            <w:tcW w:w="2268" w:type="dxa"/>
            <w:vAlign w:val="center"/>
          </w:tcPr>
          <w:p w14:paraId="2BCE45AB" w14:textId="6E3D952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23536E57" w14:textId="1A317EF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2BCC271" w14:textId="246565C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2E7C43CA" w14:textId="2BA09FB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704174F2" w14:textId="5C05889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-0.171</w:t>
            </w:r>
          </w:p>
        </w:tc>
        <w:tc>
          <w:tcPr>
            <w:tcW w:w="1087" w:type="dxa"/>
            <w:vAlign w:val="center"/>
          </w:tcPr>
          <w:p w14:paraId="1A305C94" w14:textId="0110329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C5C6C90" w14:textId="6A990B8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601ABAAB" w14:textId="77777777" w:rsidTr="009F05E4">
        <w:tc>
          <w:tcPr>
            <w:tcW w:w="2268" w:type="dxa"/>
            <w:vAlign w:val="center"/>
          </w:tcPr>
          <w:p w14:paraId="558EDEDA" w14:textId="603AEB4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65082291" w14:textId="03CF26B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422F88F" w14:textId="2AA02E7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4CA63E4B" w14:textId="6890CED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20B0B3DE" w14:textId="7AA8608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-0.176</w:t>
            </w:r>
          </w:p>
        </w:tc>
        <w:tc>
          <w:tcPr>
            <w:tcW w:w="1087" w:type="dxa"/>
            <w:vAlign w:val="center"/>
          </w:tcPr>
          <w:p w14:paraId="35F0FF5A" w14:textId="7A6F392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980DFE8" w14:textId="1BEC41A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200DDFCC" w14:textId="77777777" w:rsidTr="009F05E4">
        <w:tc>
          <w:tcPr>
            <w:tcW w:w="2268" w:type="dxa"/>
            <w:vAlign w:val="center"/>
          </w:tcPr>
          <w:p w14:paraId="7C7827D4" w14:textId="542786B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289CFDEE" w14:textId="34DFD13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9C66E80" w14:textId="49049B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3C89F293" w14:textId="3F6D7B5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132BD596" w14:textId="0CE8309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-0.182</w:t>
            </w:r>
          </w:p>
        </w:tc>
        <w:tc>
          <w:tcPr>
            <w:tcW w:w="1087" w:type="dxa"/>
            <w:vAlign w:val="center"/>
          </w:tcPr>
          <w:p w14:paraId="13AD895A" w14:textId="36698C5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37AFB78" w14:textId="6202862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r>
      <w:tr w:rsidR="00296D0A" w:rsidRPr="009F05E4" w14:paraId="519C4D64" w14:textId="77777777" w:rsidTr="009F05E4">
        <w:tc>
          <w:tcPr>
            <w:tcW w:w="2268" w:type="dxa"/>
            <w:vAlign w:val="center"/>
          </w:tcPr>
          <w:p w14:paraId="4F4F473C" w14:textId="7E250CD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2F6CB67E" w14:textId="703732F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8A1D69D" w14:textId="3A072F2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73B332E1" w14:textId="40E6950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3CB3C6AB" w14:textId="3DB6419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-0.077</w:t>
            </w:r>
          </w:p>
        </w:tc>
        <w:tc>
          <w:tcPr>
            <w:tcW w:w="1087" w:type="dxa"/>
            <w:vAlign w:val="center"/>
          </w:tcPr>
          <w:p w14:paraId="57D95B5F" w14:textId="16B9296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0.012</w:t>
            </w:r>
          </w:p>
        </w:tc>
        <w:tc>
          <w:tcPr>
            <w:tcW w:w="1129" w:type="dxa"/>
            <w:vAlign w:val="center"/>
          </w:tcPr>
          <w:p w14:paraId="48932FC4" w14:textId="596F0CA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0.030</w:t>
            </w:r>
          </w:p>
        </w:tc>
      </w:tr>
      <w:tr w:rsidR="00296D0A" w:rsidRPr="009F05E4" w14:paraId="5D11C90F" w14:textId="77777777" w:rsidTr="009F05E4">
        <w:tc>
          <w:tcPr>
            <w:tcW w:w="2268" w:type="dxa"/>
            <w:vAlign w:val="center"/>
          </w:tcPr>
          <w:p w14:paraId="7451D156" w14:textId="24506E6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01D8D28C" w14:textId="759944E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611F389" w14:textId="5859066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29B8D532" w14:textId="2B4FA8D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32D7A479" w14:textId="7897613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w:t>
            </w:r>
          </w:p>
        </w:tc>
        <w:tc>
          <w:tcPr>
            <w:tcW w:w="1087" w:type="dxa"/>
            <w:vAlign w:val="center"/>
          </w:tcPr>
          <w:p w14:paraId="15CD9079" w14:textId="7E9C385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0.015</w:t>
            </w:r>
          </w:p>
        </w:tc>
        <w:tc>
          <w:tcPr>
            <w:tcW w:w="1129" w:type="dxa"/>
            <w:vAlign w:val="center"/>
          </w:tcPr>
          <w:p w14:paraId="0A2C359F" w14:textId="05651D4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0.032</w:t>
            </w:r>
          </w:p>
        </w:tc>
      </w:tr>
      <w:tr w:rsidR="00296D0A" w:rsidRPr="009F05E4" w14:paraId="03600A91" w14:textId="77777777" w:rsidTr="009F05E4">
        <w:tc>
          <w:tcPr>
            <w:tcW w:w="2268" w:type="dxa"/>
            <w:vAlign w:val="center"/>
          </w:tcPr>
          <w:p w14:paraId="0E5B3C6A" w14:textId="593826D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D295A90" w14:textId="2922E68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6843F06" w14:textId="7274B1B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6A72948E" w14:textId="19058C2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48BA0173" w14:textId="7FEB632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-0.068</w:t>
            </w:r>
          </w:p>
        </w:tc>
        <w:tc>
          <w:tcPr>
            <w:tcW w:w="1087" w:type="dxa"/>
            <w:vAlign w:val="center"/>
          </w:tcPr>
          <w:p w14:paraId="22D667E7" w14:textId="01929C6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0.018</w:t>
            </w:r>
          </w:p>
        </w:tc>
        <w:tc>
          <w:tcPr>
            <w:tcW w:w="1129" w:type="dxa"/>
            <w:vAlign w:val="center"/>
          </w:tcPr>
          <w:p w14:paraId="165CDB91" w14:textId="004B86E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0.034</w:t>
            </w:r>
          </w:p>
        </w:tc>
      </w:tr>
      <w:tr w:rsidR="00296D0A" w:rsidRPr="009F05E4" w14:paraId="4F858FC3" w14:textId="77777777" w:rsidTr="00E6168B">
        <w:tc>
          <w:tcPr>
            <w:tcW w:w="2268" w:type="dxa"/>
            <w:vAlign w:val="center"/>
          </w:tcPr>
          <w:p w14:paraId="16821BB1" w14:textId="695E463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186D25ED" w14:textId="1FA275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E54B9A9" w14:textId="5F015EE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03634398" w14:textId="6EE839B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1224BE5E" w14:textId="5EC1CF8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-0.096</w:t>
            </w:r>
          </w:p>
        </w:tc>
        <w:tc>
          <w:tcPr>
            <w:tcW w:w="1087" w:type="dxa"/>
            <w:vAlign w:val="center"/>
          </w:tcPr>
          <w:p w14:paraId="26A7CCB4" w14:textId="6A9A3C2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E64E3D8" w14:textId="281188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65A9B98" w14:textId="77777777" w:rsidTr="00E6168B">
        <w:tc>
          <w:tcPr>
            <w:tcW w:w="2268" w:type="dxa"/>
            <w:tcBorders>
              <w:bottom w:val="single" w:sz="8" w:space="0" w:color="auto"/>
            </w:tcBorders>
            <w:vAlign w:val="center"/>
          </w:tcPr>
          <w:p w14:paraId="51E911D1" w14:textId="50FA009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tcBorders>
              <w:bottom w:val="single" w:sz="8" w:space="0" w:color="auto"/>
            </w:tcBorders>
            <w:vAlign w:val="center"/>
          </w:tcPr>
          <w:p w14:paraId="755D60EE" w14:textId="64A40B7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tcBorders>
              <w:bottom w:val="single" w:sz="8" w:space="0" w:color="auto"/>
            </w:tcBorders>
            <w:vAlign w:val="center"/>
          </w:tcPr>
          <w:p w14:paraId="1A5C7AC8" w14:textId="6C7EFAD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tcBorders>
              <w:bottom w:val="single" w:sz="8" w:space="0" w:color="auto"/>
            </w:tcBorders>
            <w:vAlign w:val="center"/>
          </w:tcPr>
          <w:p w14:paraId="68DF08EB" w14:textId="448DC02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tcBorders>
              <w:bottom w:val="single" w:sz="8" w:space="0" w:color="auto"/>
            </w:tcBorders>
            <w:vAlign w:val="center"/>
          </w:tcPr>
          <w:p w14:paraId="4F661D66" w14:textId="4F63AF1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-0.197</w:t>
            </w:r>
          </w:p>
        </w:tc>
        <w:tc>
          <w:tcPr>
            <w:tcW w:w="1087" w:type="dxa"/>
            <w:tcBorders>
              <w:bottom w:val="single" w:sz="8" w:space="0" w:color="auto"/>
            </w:tcBorders>
            <w:vAlign w:val="center"/>
          </w:tcPr>
          <w:p w14:paraId="1B82BFD4" w14:textId="5CAD911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tcBorders>
              <w:bottom w:val="single" w:sz="8" w:space="0" w:color="auto"/>
            </w:tcBorders>
            <w:vAlign w:val="center"/>
          </w:tcPr>
          <w:p w14:paraId="0205DF77" w14:textId="66D46C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9C8CC78" w14:textId="77777777" w:rsidTr="00E6168B">
        <w:tc>
          <w:tcPr>
            <w:tcW w:w="2268" w:type="dxa"/>
            <w:tcBorders>
              <w:top w:val="single" w:sz="8" w:space="0" w:color="auto"/>
            </w:tcBorders>
            <w:vAlign w:val="center"/>
          </w:tcPr>
          <w:p w14:paraId="4D0FD503" w14:textId="599184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lastRenderedPageBreak/>
              <w:t>Maintenance-Baseline</w:t>
            </w:r>
          </w:p>
        </w:tc>
        <w:tc>
          <w:tcPr>
            <w:tcW w:w="851" w:type="dxa"/>
            <w:tcBorders>
              <w:top w:val="single" w:sz="8" w:space="0" w:color="auto"/>
            </w:tcBorders>
            <w:vAlign w:val="center"/>
          </w:tcPr>
          <w:p w14:paraId="736BA6CF" w14:textId="1C2117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tcBorders>
              <w:top w:val="single" w:sz="8" w:space="0" w:color="auto"/>
            </w:tcBorders>
            <w:vAlign w:val="center"/>
          </w:tcPr>
          <w:p w14:paraId="03EB416C" w14:textId="495AC86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tcBorders>
              <w:top w:val="single" w:sz="8" w:space="0" w:color="auto"/>
            </w:tcBorders>
            <w:vAlign w:val="center"/>
          </w:tcPr>
          <w:p w14:paraId="73398733" w14:textId="5488164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tcBorders>
              <w:top w:val="single" w:sz="8" w:space="0" w:color="auto"/>
            </w:tcBorders>
            <w:vAlign w:val="center"/>
          </w:tcPr>
          <w:p w14:paraId="0104ADDC" w14:textId="4404A4B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-0.201</w:t>
            </w:r>
          </w:p>
        </w:tc>
        <w:tc>
          <w:tcPr>
            <w:tcW w:w="1087" w:type="dxa"/>
            <w:tcBorders>
              <w:top w:val="single" w:sz="8" w:space="0" w:color="auto"/>
            </w:tcBorders>
            <w:vAlign w:val="center"/>
          </w:tcPr>
          <w:p w14:paraId="2B8E8DFD" w14:textId="7920B96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tcBorders>
              <w:top w:val="single" w:sz="8" w:space="0" w:color="auto"/>
            </w:tcBorders>
            <w:vAlign w:val="center"/>
          </w:tcPr>
          <w:p w14:paraId="16E9FE2D" w14:textId="064AD7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A6449BE" w14:textId="77777777" w:rsidTr="009F05E4">
        <w:tc>
          <w:tcPr>
            <w:tcW w:w="2268" w:type="dxa"/>
            <w:vAlign w:val="center"/>
          </w:tcPr>
          <w:p w14:paraId="1758D7B3" w14:textId="45D417B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46579D6B" w14:textId="2BFDA16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A3EFA96" w14:textId="39D6441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4D200D14" w14:textId="4B8D5AB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61A2A822" w14:textId="75FA112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-0.207</w:t>
            </w:r>
          </w:p>
        </w:tc>
        <w:tc>
          <w:tcPr>
            <w:tcW w:w="1087" w:type="dxa"/>
            <w:vAlign w:val="center"/>
          </w:tcPr>
          <w:p w14:paraId="38190176" w14:textId="5B447DC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259CEEE" w14:textId="34896F9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98BFCE7" w14:textId="77777777" w:rsidTr="009F05E4">
        <w:tc>
          <w:tcPr>
            <w:tcW w:w="2268" w:type="dxa"/>
            <w:vAlign w:val="center"/>
          </w:tcPr>
          <w:p w14:paraId="346DCA3A" w14:textId="680FCC8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72F3E27E" w14:textId="22062D3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144EA4C" w14:textId="5F1D920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BDD1617" w14:textId="0EDE114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0BA537D7" w14:textId="1284457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-0.116</w:t>
            </w:r>
          </w:p>
        </w:tc>
        <w:tc>
          <w:tcPr>
            <w:tcW w:w="1087" w:type="dxa"/>
            <w:vAlign w:val="center"/>
          </w:tcPr>
          <w:p w14:paraId="5C5BF185" w14:textId="10E29EC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E4D60EB" w14:textId="69402C4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40F50FD9" w14:textId="77777777" w:rsidTr="009F05E4">
        <w:tc>
          <w:tcPr>
            <w:tcW w:w="2268" w:type="dxa"/>
            <w:vAlign w:val="center"/>
          </w:tcPr>
          <w:p w14:paraId="5A71E21D" w14:textId="499830D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DFC5537" w14:textId="7794B8C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45E014A" w14:textId="48324D0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564335A" w14:textId="449524E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4012B167" w14:textId="71C397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-0.071</w:t>
            </w:r>
          </w:p>
        </w:tc>
        <w:tc>
          <w:tcPr>
            <w:tcW w:w="1087" w:type="dxa"/>
            <w:vAlign w:val="center"/>
          </w:tcPr>
          <w:p w14:paraId="282C8E9E" w14:textId="19806C5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06800D7" w14:textId="4208117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4CD4EF10" w14:textId="77777777" w:rsidTr="009F05E4">
        <w:tc>
          <w:tcPr>
            <w:tcW w:w="2268" w:type="dxa"/>
            <w:vAlign w:val="center"/>
          </w:tcPr>
          <w:p w14:paraId="146DC636" w14:textId="176957D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259B8F1" w14:textId="3016CF8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718DFA6" w14:textId="093186D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7048C4EF" w14:textId="61ABF9E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32B7F8AA" w14:textId="02C8C0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-0.209</w:t>
            </w:r>
          </w:p>
        </w:tc>
        <w:tc>
          <w:tcPr>
            <w:tcW w:w="1087" w:type="dxa"/>
            <w:vAlign w:val="center"/>
          </w:tcPr>
          <w:p w14:paraId="56CB64B4" w14:textId="350005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3E32A27" w14:textId="2D98977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898AB07" w14:textId="77777777" w:rsidTr="009F05E4">
        <w:tc>
          <w:tcPr>
            <w:tcW w:w="2268" w:type="dxa"/>
            <w:vAlign w:val="center"/>
          </w:tcPr>
          <w:p w14:paraId="1FE40AF0" w14:textId="0C1D30A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0A844FAA" w14:textId="1D42FE5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0F0E243" w14:textId="36F02A4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0424CBFB" w14:textId="4BD6694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12B21309" w14:textId="389E558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-0.121</w:t>
            </w:r>
          </w:p>
        </w:tc>
        <w:tc>
          <w:tcPr>
            <w:tcW w:w="1087" w:type="dxa"/>
            <w:vAlign w:val="center"/>
          </w:tcPr>
          <w:p w14:paraId="5490F23F" w14:textId="3E40B99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7AA3AA5" w14:textId="111960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55DA9D0D" w14:textId="77777777" w:rsidTr="009F05E4">
        <w:tc>
          <w:tcPr>
            <w:tcW w:w="2268" w:type="dxa"/>
            <w:vAlign w:val="center"/>
          </w:tcPr>
          <w:p w14:paraId="53E5F246" w14:textId="208D602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378C5341" w14:textId="21B74BE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D62A6B4" w14:textId="724553D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6CA202CE" w14:textId="23B6C47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1E529A9D" w14:textId="0FF3ECE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-0.183</w:t>
            </w:r>
          </w:p>
        </w:tc>
        <w:tc>
          <w:tcPr>
            <w:tcW w:w="1087" w:type="dxa"/>
            <w:vAlign w:val="center"/>
          </w:tcPr>
          <w:p w14:paraId="62024396" w14:textId="470090C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BE7C76F" w14:textId="7B37429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5C56FB75" w14:textId="77777777" w:rsidTr="009F05E4">
        <w:tc>
          <w:tcPr>
            <w:tcW w:w="2268" w:type="dxa"/>
            <w:vAlign w:val="center"/>
          </w:tcPr>
          <w:p w14:paraId="3EC7F09C" w14:textId="6E4FD3B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1766784D" w14:textId="0620629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121DD77" w14:textId="278DDDB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B3A009D" w14:textId="4BF8FBA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1B364D78" w14:textId="51FD764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-0.116</w:t>
            </w:r>
          </w:p>
        </w:tc>
        <w:tc>
          <w:tcPr>
            <w:tcW w:w="1087" w:type="dxa"/>
            <w:vAlign w:val="center"/>
          </w:tcPr>
          <w:p w14:paraId="0D46C48C" w14:textId="7125E60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EEEDB11" w14:textId="1BCD91B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ABFF2D9" w14:textId="77777777" w:rsidTr="009F05E4">
        <w:tc>
          <w:tcPr>
            <w:tcW w:w="2268" w:type="dxa"/>
            <w:vAlign w:val="center"/>
          </w:tcPr>
          <w:p w14:paraId="0FF9A115" w14:textId="18A6892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76A5537B" w14:textId="3F1897A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F808002" w14:textId="6624E38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3FBB9CFA" w14:textId="5C95D07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1B81EAE7" w14:textId="56B6DB8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-0.058</w:t>
            </w:r>
          </w:p>
        </w:tc>
        <w:tc>
          <w:tcPr>
            <w:tcW w:w="1087" w:type="dxa"/>
            <w:vAlign w:val="center"/>
          </w:tcPr>
          <w:p w14:paraId="621D6FB7" w14:textId="30F9F8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1E53AA7B" w14:textId="5A0E84A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7FBD821D" w14:textId="77777777" w:rsidTr="009F05E4">
        <w:tc>
          <w:tcPr>
            <w:tcW w:w="2268" w:type="dxa"/>
            <w:vAlign w:val="center"/>
          </w:tcPr>
          <w:p w14:paraId="00D43139" w14:textId="7BE04BB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677108A2" w14:textId="2669712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6652024" w14:textId="7AD2F32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208F02F6" w14:textId="2BD9724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297150D7" w14:textId="6B388A1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-0.101</w:t>
            </w:r>
          </w:p>
        </w:tc>
        <w:tc>
          <w:tcPr>
            <w:tcW w:w="1087" w:type="dxa"/>
            <w:vAlign w:val="center"/>
          </w:tcPr>
          <w:p w14:paraId="7B3707CB" w14:textId="2E4EE0F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0932DFB9" w14:textId="2293FD0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08857BC1" w14:textId="77777777" w:rsidTr="009F05E4">
        <w:tc>
          <w:tcPr>
            <w:tcW w:w="2268" w:type="dxa"/>
            <w:vAlign w:val="center"/>
          </w:tcPr>
          <w:p w14:paraId="24357E6F" w14:textId="4350D3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33403161" w14:textId="54947CA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0B333E6" w14:textId="50D4BC1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35DADA58" w14:textId="2B42C0F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27F72901" w14:textId="62E8F3B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w:t>
            </w:r>
          </w:p>
        </w:tc>
        <w:tc>
          <w:tcPr>
            <w:tcW w:w="1087" w:type="dxa"/>
            <w:vAlign w:val="center"/>
          </w:tcPr>
          <w:p w14:paraId="4FECC655" w14:textId="43D0CC0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c>
          <w:tcPr>
            <w:tcW w:w="1129" w:type="dxa"/>
            <w:vAlign w:val="center"/>
          </w:tcPr>
          <w:p w14:paraId="498182D8" w14:textId="12C2415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r>
      <w:tr w:rsidR="00296D0A" w:rsidRPr="009F05E4" w14:paraId="2E9A6AA3" w14:textId="77777777" w:rsidTr="009F05E4">
        <w:tc>
          <w:tcPr>
            <w:tcW w:w="2268" w:type="dxa"/>
            <w:vAlign w:val="center"/>
          </w:tcPr>
          <w:p w14:paraId="03E94214" w14:textId="182E099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2698BE20" w14:textId="0FA87A7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CC2A8B1" w14:textId="126C812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62CE6AB0" w14:textId="5D54C4D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23DFBA5B" w14:textId="597CA78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-0.081</w:t>
            </w:r>
          </w:p>
        </w:tc>
        <w:tc>
          <w:tcPr>
            <w:tcW w:w="1087" w:type="dxa"/>
            <w:vAlign w:val="center"/>
          </w:tcPr>
          <w:p w14:paraId="58FCF56C" w14:textId="6B73792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0.007</w:t>
            </w:r>
          </w:p>
        </w:tc>
        <w:tc>
          <w:tcPr>
            <w:tcW w:w="1129" w:type="dxa"/>
            <w:vAlign w:val="center"/>
          </w:tcPr>
          <w:p w14:paraId="7B600B32" w14:textId="4801D19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0.007</w:t>
            </w:r>
          </w:p>
        </w:tc>
      </w:tr>
      <w:tr w:rsidR="00296D0A" w:rsidRPr="009F05E4" w14:paraId="0F003003" w14:textId="77777777" w:rsidTr="009F05E4">
        <w:tc>
          <w:tcPr>
            <w:tcW w:w="2268" w:type="dxa"/>
            <w:vAlign w:val="center"/>
          </w:tcPr>
          <w:p w14:paraId="74F9B139" w14:textId="36E20E8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2A10D8E3" w14:textId="30421CB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35D35A2" w14:textId="0EC2EB2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09DF7866" w14:textId="712DB28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vAlign w:val="center"/>
          </w:tcPr>
          <w:p w14:paraId="5D1A8DC9" w14:textId="3BAE320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-0.054</w:t>
            </w:r>
          </w:p>
        </w:tc>
        <w:tc>
          <w:tcPr>
            <w:tcW w:w="1087" w:type="dxa"/>
            <w:vAlign w:val="center"/>
          </w:tcPr>
          <w:p w14:paraId="5EBE42B7" w14:textId="1D6F38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0.008</w:t>
            </w:r>
          </w:p>
        </w:tc>
        <w:tc>
          <w:tcPr>
            <w:tcW w:w="1129" w:type="dxa"/>
            <w:vAlign w:val="center"/>
          </w:tcPr>
          <w:p w14:paraId="4412597F" w14:textId="713FDEB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0.008</w:t>
            </w:r>
          </w:p>
        </w:tc>
      </w:tr>
      <w:tr w:rsidR="00296D0A" w:rsidRPr="009F05E4" w14:paraId="14BACC75" w14:textId="77777777" w:rsidTr="009F05E4">
        <w:tc>
          <w:tcPr>
            <w:tcW w:w="2268" w:type="dxa"/>
            <w:vAlign w:val="center"/>
          </w:tcPr>
          <w:p w14:paraId="153E9286" w14:textId="0072957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1C87D155" w14:textId="0C6117F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1767BA1" w14:textId="63A5731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5971897B" w14:textId="0FFB7E7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73B42426" w14:textId="278C43F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-0.145</w:t>
            </w:r>
          </w:p>
        </w:tc>
        <w:tc>
          <w:tcPr>
            <w:tcW w:w="1087" w:type="dxa"/>
            <w:vAlign w:val="center"/>
          </w:tcPr>
          <w:p w14:paraId="60DBB84B" w14:textId="1525658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83A0410" w14:textId="4A91B0F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D36C79C" w14:textId="77777777" w:rsidTr="009F05E4">
        <w:tc>
          <w:tcPr>
            <w:tcW w:w="2268" w:type="dxa"/>
            <w:vAlign w:val="center"/>
          </w:tcPr>
          <w:p w14:paraId="5D425488" w14:textId="6554A35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4B1CFCE" w14:textId="1EA7ADE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47DE8FA" w14:textId="7C31B1E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2D5FA22D" w14:textId="76AFC74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48DD6CA4" w14:textId="62D86A9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-0.222</w:t>
            </w:r>
          </w:p>
        </w:tc>
        <w:tc>
          <w:tcPr>
            <w:tcW w:w="1087" w:type="dxa"/>
            <w:vAlign w:val="center"/>
          </w:tcPr>
          <w:p w14:paraId="719DB6AD" w14:textId="3A305B5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A7608A7" w14:textId="72E7A6F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6583C89B" w14:textId="77777777" w:rsidTr="009F05E4">
        <w:tc>
          <w:tcPr>
            <w:tcW w:w="2268" w:type="dxa"/>
            <w:vAlign w:val="center"/>
          </w:tcPr>
          <w:p w14:paraId="29947674" w14:textId="7DA22D9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3F90FE42" w14:textId="173D484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876F3B5" w14:textId="14FF5C2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46703667" w14:textId="32A25FB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59E3EA7A" w14:textId="204F563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-0.127</w:t>
            </w:r>
          </w:p>
        </w:tc>
        <w:tc>
          <w:tcPr>
            <w:tcW w:w="1087" w:type="dxa"/>
            <w:vAlign w:val="center"/>
          </w:tcPr>
          <w:p w14:paraId="17A73B17" w14:textId="045CEAE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592A2FF" w14:textId="0F69583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5A3C6E88" w14:textId="77777777" w:rsidTr="009F05E4">
        <w:tc>
          <w:tcPr>
            <w:tcW w:w="2268" w:type="dxa"/>
            <w:vAlign w:val="center"/>
          </w:tcPr>
          <w:p w14:paraId="0BB3D673" w14:textId="395B9E7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0D36C216" w14:textId="338AA03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8C08456" w14:textId="2B6F16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5CA18F83" w14:textId="6375D53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3D0B7E3D" w14:textId="3C994E9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-0.212</w:t>
            </w:r>
          </w:p>
        </w:tc>
        <w:tc>
          <w:tcPr>
            <w:tcW w:w="1087" w:type="dxa"/>
            <w:vAlign w:val="center"/>
          </w:tcPr>
          <w:p w14:paraId="7CF6C857" w14:textId="1D82E48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270BE2C" w14:textId="20538F4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1B87D932" w14:textId="77777777" w:rsidTr="009F05E4">
        <w:tc>
          <w:tcPr>
            <w:tcW w:w="2268" w:type="dxa"/>
            <w:vAlign w:val="center"/>
          </w:tcPr>
          <w:p w14:paraId="5B693B5C" w14:textId="4D2314B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6F171E19" w14:textId="6889A15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4EA9194" w14:textId="268938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15DFB535" w14:textId="779324A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42376EF2" w14:textId="258C5BA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-0.143</w:t>
            </w:r>
          </w:p>
        </w:tc>
        <w:tc>
          <w:tcPr>
            <w:tcW w:w="1087" w:type="dxa"/>
            <w:vAlign w:val="center"/>
          </w:tcPr>
          <w:p w14:paraId="63A818B2" w14:textId="7AB5003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2C85C40" w14:textId="2F4572E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14288A68" w14:textId="77777777" w:rsidTr="009F05E4">
        <w:tc>
          <w:tcPr>
            <w:tcW w:w="2268" w:type="dxa"/>
            <w:vAlign w:val="center"/>
          </w:tcPr>
          <w:p w14:paraId="45A413C1" w14:textId="60D7C91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42969C9E" w14:textId="3DB4C68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7033A82" w14:textId="193901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41E8504A" w14:textId="32ACE84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085CF02B" w14:textId="678D8A1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-0.234</w:t>
            </w:r>
          </w:p>
        </w:tc>
        <w:tc>
          <w:tcPr>
            <w:tcW w:w="1087" w:type="dxa"/>
            <w:vAlign w:val="center"/>
          </w:tcPr>
          <w:p w14:paraId="70764775" w14:textId="1DF229D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4A0494C" w14:textId="1511BC4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DF652C6" w14:textId="77777777" w:rsidTr="009F05E4">
        <w:tc>
          <w:tcPr>
            <w:tcW w:w="2268" w:type="dxa"/>
            <w:vAlign w:val="center"/>
          </w:tcPr>
          <w:p w14:paraId="7252682F" w14:textId="69F6771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5E73B9F3" w14:textId="27A4051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8B18841" w14:textId="53CB534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6DC4EB72" w14:textId="27876AA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36895958" w14:textId="42604FF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-0.121</w:t>
            </w:r>
          </w:p>
        </w:tc>
        <w:tc>
          <w:tcPr>
            <w:tcW w:w="1087" w:type="dxa"/>
            <w:vAlign w:val="center"/>
          </w:tcPr>
          <w:p w14:paraId="4E355238" w14:textId="031A692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EA01298" w14:textId="66E7FDD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6ECAEEB4" w14:textId="77777777" w:rsidTr="009F05E4">
        <w:tc>
          <w:tcPr>
            <w:tcW w:w="2268" w:type="dxa"/>
            <w:vAlign w:val="center"/>
          </w:tcPr>
          <w:p w14:paraId="3DD22BA7" w14:textId="22247E9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42E18893" w14:textId="57A92A6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1414040" w14:textId="38378FE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1F4AB0B7" w14:textId="7A067D7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0F6A31AD" w14:textId="6E4B929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-0.248</w:t>
            </w:r>
          </w:p>
        </w:tc>
        <w:tc>
          <w:tcPr>
            <w:tcW w:w="1087" w:type="dxa"/>
            <w:vAlign w:val="center"/>
          </w:tcPr>
          <w:p w14:paraId="7800817A" w14:textId="2B5B380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6741809" w14:textId="2208061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42BF1A9F" w14:textId="77777777" w:rsidTr="009F05E4">
        <w:tc>
          <w:tcPr>
            <w:tcW w:w="2268" w:type="dxa"/>
            <w:vAlign w:val="center"/>
          </w:tcPr>
          <w:p w14:paraId="7A345CA2" w14:textId="5BB45EE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45D2ACC3" w14:textId="3BA11B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E3A7CB2" w14:textId="06E868D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64CE99EB" w14:textId="18A1820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64F3C3BB" w14:textId="349EE7F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-0.203</w:t>
            </w:r>
          </w:p>
        </w:tc>
        <w:tc>
          <w:tcPr>
            <w:tcW w:w="1087" w:type="dxa"/>
            <w:vAlign w:val="center"/>
          </w:tcPr>
          <w:p w14:paraId="76A8C455" w14:textId="51D9FF4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380E432" w14:textId="5AB5169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C8F07F6" w14:textId="77777777" w:rsidTr="009F05E4">
        <w:tc>
          <w:tcPr>
            <w:tcW w:w="2268" w:type="dxa"/>
            <w:vAlign w:val="center"/>
          </w:tcPr>
          <w:p w14:paraId="386D120A" w14:textId="353BF91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4B59E006" w14:textId="137E311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1F43094" w14:textId="487C90D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1FF874E9" w14:textId="2A67B2E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19A9CBA4" w14:textId="2B66098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-0.118</w:t>
            </w:r>
          </w:p>
        </w:tc>
        <w:tc>
          <w:tcPr>
            <w:tcW w:w="1087" w:type="dxa"/>
            <w:vAlign w:val="center"/>
          </w:tcPr>
          <w:p w14:paraId="21F60083" w14:textId="52D4B52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57E6253" w14:textId="2E3B22C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62D3030C" w14:textId="77777777" w:rsidTr="009F05E4">
        <w:tc>
          <w:tcPr>
            <w:tcW w:w="2268" w:type="dxa"/>
            <w:vAlign w:val="center"/>
          </w:tcPr>
          <w:p w14:paraId="66311AF1" w14:textId="3E1610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04E380B2" w14:textId="1AD9CC1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6CCEAC8" w14:textId="59089F2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1E57C463" w14:textId="103177B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2815D99E" w14:textId="231C05C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-0.198</w:t>
            </w:r>
          </w:p>
        </w:tc>
        <w:tc>
          <w:tcPr>
            <w:tcW w:w="1087" w:type="dxa"/>
            <w:vAlign w:val="center"/>
          </w:tcPr>
          <w:p w14:paraId="694A3918" w14:textId="4F37E01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F7D3E7C" w14:textId="4FD9AD2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FD6F6FA" w14:textId="77777777" w:rsidTr="009F05E4">
        <w:tc>
          <w:tcPr>
            <w:tcW w:w="2268" w:type="dxa"/>
            <w:vAlign w:val="center"/>
          </w:tcPr>
          <w:p w14:paraId="5428C1B1" w14:textId="3391BE9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3A9B9771" w14:textId="3E8612E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E0D925A" w14:textId="00AA115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69B491C3" w14:textId="007096A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vAlign w:val="center"/>
          </w:tcPr>
          <w:p w14:paraId="4F48C479" w14:textId="19E33FC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-0.118</w:t>
            </w:r>
          </w:p>
        </w:tc>
        <w:tc>
          <w:tcPr>
            <w:tcW w:w="1087" w:type="dxa"/>
            <w:vAlign w:val="center"/>
          </w:tcPr>
          <w:p w14:paraId="35A63F9B" w14:textId="5352972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5E2FB7E" w14:textId="32DCAF1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1A3A58C" w14:textId="77777777" w:rsidTr="009F05E4">
        <w:tc>
          <w:tcPr>
            <w:tcW w:w="2268" w:type="dxa"/>
            <w:vAlign w:val="center"/>
          </w:tcPr>
          <w:p w14:paraId="64CDA55E" w14:textId="6C35FA6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404DEB1A" w14:textId="1E3507F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8412A20" w14:textId="1BE6F29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46F9D3C2" w14:textId="398DFCF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793D93E9" w14:textId="021808E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-0.182</w:t>
            </w:r>
          </w:p>
        </w:tc>
        <w:tc>
          <w:tcPr>
            <w:tcW w:w="1087" w:type="dxa"/>
            <w:vAlign w:val="center"/>
          </w:tcPr>
          <w:p w14:paraId="4A605B10" w14:textId="621D640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D9253BF" w14:textId="7403876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7364E23" w14:textId="77777777" w:rsidTr="009F05E4">
        <w:tc>
          <w:tcPr>
            <w:tcW w:w="2268" w:type="dxa"/>
            <w:vAlign w:val="center"/>
          </w:tcPr>
          <w:p w14:paraId="1E12B9B6" w14:textId="305BD7E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4F6B4A64" w14:textId="206E058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211BEE9" w14:textId="69C855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5DD5CFA7" w14:textId="129A529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6E8C1FCB" w14:textId="6BD0E36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-0.174</w:t>
            </w:r>
          </w:p>
        </w:tc>
        <w:tc>
          <w:tcPr>
            <w:tcW w:w="1087" w:type="dxa"/>
            <w:vAlign w:val="center"/>
          </w:tcPr>
          <w:p w14:paraId="10AC9EB1" w14:textId="0182341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4950AE2A" w14:textId="7A143B3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4000DC1F" w14:textId="77777777" w:rsidTr="009F05E4">
        <w:tc>
          <w:tcPr>
            <w:tcW w:w="2268" w:type="dxa"/>
            <w:vAlign w:val="center"/>
          </w:tcPr>
          <w:p w14:paraId="39605621" w14:textId="038E71F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Maintenance-Baseline</w:t>
            </w:r>
          </w:p>
        </w:tc>
        <w:tc>
          <w:tcPr>
            <w:tcW w:w="851" w:type="dxa"/>
            <w:vAlign w:val="center"/>
          </w:tcPr>
          <w:p w14:paraId="3FD4F96B" w14:textId="49E41B0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8715802" w14:textId="71B862D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5F4A3245" w14:textId="0FAE4DD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3C777056" w14:textId="2896CFA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-0.173</w:t>
            </w:r>
          </w:p>
        </w:tc>
        <w:tc>
          <w:tcPr>
            <w:tcW w:w="1087" w:type="dxa"/>
            <w:vAlign w:val="center"/>
          </w:tcPr>
          <w:p w14:paraId="4D1D62F7" w14:textId="4F1EC76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7B6A81C2" w14:textId="27297D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2E8FE75B" w14:textId="77777777" w:rsidTr="009F05E4">
        <w:tc>
          <w:tcPr>
            <w:tcW w:w="2268" w:type="dxa"/>
            <w:vAlign w:val="center"/>
          </w:tcPr>
          <w:p w14:paraId="7C0979C9" w14:textId="14208F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Recovery-Baseline</w:t>
            </w:r>
          </w:p>
        </w:tc>
        <w:tc>
          <w:tcPr>
            <w:tcW w:w="851" w:type="dxa"/>
            <w:vAlign w:val="center"/>
          </w:tcPr>
          <w:p w14:paraId="1291FCC6" w14:textId="26EF24B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59AE903" w14:textId="572C19A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22E9CA98" w14:textId="6AF34AA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7E0DED07" w14:textId="7525BF0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-0.096</w:t>
            </w:r>
          </w:p>
        </w:tc>
        <w:tc>
          <w:tcPr>
            <w:tcW w:w="1087" w:type="dxa"/>
            <w:vAlign w:val="center"/>
          </w:tcPr>
          <w:p w14:paraId="774B0E24" w14:textId="64FE5B8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156A6ACD" w14:textId="3ABB641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6DE07409" w14:textId="77777777" w:rsidTr="00381214">
        <w:tc>
          <w:tcPr>
            <w:tcW w:w="2268" w:type="dxa"/>
          </w:tcPr>
          <w:p w14:paraId="61AB6054" w14:textId="62844B57"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069B614B" w14:textId="48C53AE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1F02782" w14:textId="3B7463A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45284E9D" w14:textId="0189A9F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365CB334" w14:textId="31CE52F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-0.092</w:t>
            </w:r>
          </w:p>
        </w:tc>
        <w:tc>
          <w:tcPr>
            <w:tcW w:w="1087" w:type="dxa"/>
            <w:vAlign w:val="center"/>
          </w:tcPr>
          <w:p w14:paraId="1D53A763" w14:textId="60F602E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2D493E1C" w14:textId="78FB828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0886917E" w14:textId="77777777" w:rsidTr="00381214">
        <w:tc>
          <w:tcPr>
            <w:tcW w:w="2268" w:type="dxa"/>
          </w:tcPr>
          <w:p w14:paraId="56D0827E" w14:textId="7AA0926C"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182AF41E" w14:textId="0816177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2E3DC4B" w14:textId="5D66BFC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3A870855" w14:textId="0BC49E8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69576B9C" w14:textId="3DC87D9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-0.085</w:t>
            </w:r>
          </w:p>
        </w:tc>
        <w:tc>
          <w:tcPr>
            <w:tcW w:w="1087" w:type="dxa"/>
            <w:vAlign w:val="center"/>
          </w:tcPr>
          <w:p w14:paraId="59C82B7E" w14:textId="674689F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6F396939" w14:textId="5A3787F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75E838F6" w14:textId="77777777" w:rsidTr="00381214">
        <w:tc>
          <w:tcPr>
            <w:tcW w:w="2268" w:type="dxa"/>
          </w:tcPr>
          <w:p w14:paraId="2D8843E6" w14:textId="1543113B"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5FA1A013" w14:textId="0BFB918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686EAB8" w14:textId="56CD565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10E76B50" w14:textId="50AFA46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190CA712" w14:textId="7A79681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-0.085</w:t>
            </w:r>
          </w:p>
        </w:tc>
        <w:tc>
          <w:tcPr>
            <w:tcW w:w="1087" w:type="dxa"/>
            <w:vAlign w:val="center"/>
          </w:tcPr>
          <w:p w14:paraId="15720A33" w14:textId="1A3AB45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2FE03E5" w14:textId="06974D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70C72E12" w14:textId="77777777" w:rsidTr="00381214">
        <w:tc>
          <w:tcPr>
            <w:tcW w:w="2268" w:type="dxa"/>
          </w:tcPr>
          <w:p w14:paraId="68DE2E39" w14:textId="621DA7EC"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2EA04076" w14:textId="2CD0D72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4D5BD17" w14:textId="6C7C2C4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26C40D79" w14:textId="10971EF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4A45A6EF" w14:textId="569C519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-0.073</w:t>
            </w:r>
          </w:p>
        </w:tc>
        <w:tc>
          <w:tcPr>
            <w:tcW w:w="1087" w:type="dxa"/>
            <w:vAlign w:val="center"/>
          </w:tcPr>
          <w:p w14:paraId="6D21FFB4" w14:textId="3949EC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4C5B9746" w14:textId="1381EB3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6492B551" w14:textId="77777777" w:rsidTr="00381214">
        <w:tc>
          <w:tcPr>
            <w:tcW w:w="2268" w:type="dxa"/>
          </w:tcPr>
          <w:p w14:paraId="243F59FC" w14:textId="7BB5B522"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2D6BCC53" w14:textId="73E16AB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B8A5356" w14:textId="6B8B9B1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24ABD326" w14:textId="04D4A22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vAlign w:val="center"/>
          </w:tcPr>
          <w:p w14:paraId="6ED02887" w14:textId="5299049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-0.067</w:t>
            </w:r>
          </w:p>
        </w:tc>
        <w:tc>
          <w:tcPr>
            <w:tcW w:w="1087" w:type="dxa"/>
            <w:vAlign w:val="center"/>
          </w:tcPr>
          <w:p w14:paraId="42AFA713" w14:textId="734E310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7A94A42" w14:textId="617BC8F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1A892D38" w14:textId="77777777" w:rsidTr="00381214">
        <w:tc>
          <w:tcPr>
            <w:tcW w:w="2268" w:type="dxa"/>
          </w:tcPr>
          <w:p w14:paraId="6B42E17B" w14:textId="6C38627F"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7FD10B97" w14:textId="6C4CA3A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1B68CE1" w14:textId="336598F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2347524E" w14:textId="059CF4B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022D4784" w14:textId="463F0BD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w:t>
            </w:r>
          </w:p>
        </w:tc>
        <w:tc>
          <w:tcPr>
            <w:tcW w:w="1087" w:type="dxa"/>
            <w:vAlign w:val="center"/>
          </w:tcPr>
          <w:p w14:paraId="1E1D49E1" w14:textId="6FB7F8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64A7F5AF" w14:textId="2894285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r>
      <w:tr w:rsidR="00296D0A" w:rsidRPr="009F05E4" w14:paraId="74E50679" w14:textId="77777777" w:rsidTr="00381214">
        <w:tc>
          <w:tcPr>
            <w:tcW w:w="2268" w:type="dxa"/>
          </w:tcPr>
          <w:p w14:paraId="1B986D60" w14:textId="4802E6BE"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41A8BFE9" w14:textId="6207204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1D724CA" w14:textId="6437CE5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35AB1660" w14:textId="09817F6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7F86352B" w14:textId="6891B63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-0.065</w:t>
            </w:r>
          </w:p>
        </w:tc>
        <w:tc>
          <w:tcPr>
            <w:tcW w:w="1087" w:type="dxa"/>
            <w:vAlign w:val="center"/>
          </w:tcPr>
          <w:p w14:paraId="5AB2B0B9" w14:textId="1811B4B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c>
          <w:tcPr>
            <w:tcW w:w="1129" w:type="dxa"/>
            <w:vAlign w:val="center"/>
          </w:tcPr>
          <w:p w14:paraId="14329E06" w14:textId="09DC645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0.009</w:t>
            </w:r>
          </w:p>
        </w:tc>
      </w:tr>
      <w:tr w:rsidR="00296D0A" w:rsidRPr="009F05E4" w14:paraId="074A9CB6" w14:textId="77777777" w:rsidTr="00381214">
        <w:tc>
          <w:tcPr>
            <w:tcW w:w="2268" w:type="dxa"/>
          </w:tcPr>
          <w:p w14:paraId="113635F0" w14:textId="38697172"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67BFF3E7" w14:textId="56F7EEA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9FCDC34" w14:textId="2B15F27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04989754" w14:textId="0A2510B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6CF21C39" w14:textId="386B197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-0.066</w:t>
            </w:r>
          </w:p>
        </w:tc>
        <w:tc>
          <w:tcPr>
            <w:tcW w:w="1087" w:type="dxa"/>
            <w:vAlign w:val="center"/>
          </w:tcPr>
          <w:p w14:paraId="1F31A514" w14:textId="2B7DFC4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0.008</w:t>
            </w:r>
          </w:p>
        </w:tc>
        <w:tc>
          <w:tcPr>
            <w:tcW w:w="1129" w:type="dxa"/>
            <w:vAlign w:val="center"/>
          </w:tcPr>
          <w:p w14:paraId="4E96B92C" w14:textId="4955D5A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0.013</w:t>
            </w:r>
          </w:p>
        </w:tc>
      </w:tr>
      <w:tr w:rsidR="00296D0A" w:rsidRPr="009F05E4" w14:paraId="341D887E" w14:textId="77777777" w:rsidTr="00381214">
        <w:tc>
          <w:tcPr>
            <w:tcW w:w="2268" w:type="dxa"/>
          </w:tcPr>
          <w:p w14:paraId="546AAFC8" w14:textId="58E96AE2"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1BE6784E" w14:textId="265A7B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3A20A58" w14:textId="0AA5649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2A73D326" w14:textId="310C1FE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387811FA" w14:textId="425F0D2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-0.054</w:t>
            </w:r>
          </w:p>
        </w:tc>
        <w:tc>
          <w:tcPr>
            <w:tcW w:w="1087" w:type="dxa"/>
            <w:vAlign w:val="center"/>
          </w:tcPr>
          <w:p w14:paraId="71566DFF" w14:textId="617BEBA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0.013</w:t>
            </w:r>
          </w:p>
        </w:tc>
        <w:tc>
          <w:tcPr>
            <w:tcW w:w="1129" w:type="dxa"/>
            <w:vAlign w:val="center"/>
          </w:tcPr>
          <w:p w14:paraId="1BC6C919" w14:textId="1B1A212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0.019</w:t>
            </w:r>
          </w:p>
        </w:tc>
      </w:tr>
      <w:tr w:rsidR="00296D0A" w:rsidRPr="009F05E4" w14:paraId="41063705" w14:textId="77777777" w:rsidTr="00381214">
        <w:tc>
          <w:tcPr>
            <w:tcW w:w="2268" w:type="dxa"/>
          </w:tcPr>
          <w:p w14:paraId="6C0A1D64" w14:textId="02C6FEA4"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5B167A71" w14:textId="1AF557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864174C" w14:textId="0413D83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02DE74B6" w14:textId="2C70926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2B302324" w14:textId="2FC5CC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-0.069</w:t>
            </w:r>
          </w:p>
        </w:tc>
        <w:tc>
          <w:tcPr>
            <w:tcW w:w="1087" w:type="dxa"/>
            <w:vAlign w:val="center"/>
          </w:tcPr>
          <w:p w14:paraId="70C0D852" w14:textId="0CD8D87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c>
          <w:tcPr>
            <w:tcW w:w="1129" w:type="dxa"/>
            <w:vAlign w:val="center"/>
          </w:tcPr>
          <w:p w14:paraId="3137B422" w14:textId="573F425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0.030</w:t>
            </w:r>
          </w:p>
        </w:tc>
      </w:tr>
      <w:tr w:rsidR="00296D0A" w:rsidRPr="009F05E4" w14:paraId="5760B946" w14:textId="77777777" w:rsidTr="00E6168B">
        <w:tc>
          <w:tcPr>
            <w:tcW w:w="2268" w:type="dxa"/>
          </w:tcPr>
          <w:p w14:paraId="26799D46" w14:textId="4E3A70AF"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229353D5" w14:textId="65B84AE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903DE36" w14:textId="44D77D1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theta</w:t>
            </w:r>
          </w:p>
        </w:tc>
        <w:tc>
          <w:tcPr>
            <w:tcW w:w="954" w:type="dxa"/>
            <w:vAlign w:val="center"/>
          </w:tcPr>
          <w:p w14:paraId="74706A32" w14:textId="2E583BF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17A7034B" w14:textId="598244F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-0.047</w:t>
            </w:r>
          </w:p>
        </w:tc>
        <w:tc>
          <w:tcPr>
            <w:tcW w:w="1087" w:type="dxa"/>
            <w:vAlign w:val="center"/>
          </w:tcPr>
          <w:p w14:paraId="7D3602EC" w14:textId="78C7486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c>
          <w:tcPr>
            <w:tcW w:w="1129" w:type="dxa"/>
            <w:vAlign w:val="center"/>
          </w:tcPr>
          <w:p w14:paraId="1C1B1E29" w14:textId="3975726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0.030</w:t>
            </w:r>
          </w:p>
        </w:tc>
      </w:tr>
      <w:tr w:rsidR="00296D0A" w:rsidRPr="009F05E4" w14:paraId="39DC9BEB" w14:textId="77777777" w:rsidTr="00E6168B">
        <w:tc>
          <w:tcPr>
            <w:tcW w:w="2268" w:type="dxa"/>
            <w:tcBorders>
              <w:bottom w:val="single" w:sz="8" w:space="0" w:color="auto"/>
            </w:tcBorders>
          </w:tcPr>
          <w:p w14:paraId="34B09CFB" w14:textId="675CCFAF"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tcBorders>
              <w:bottom w:val="single" w:sz="8" w:space="0" w:color="auto"/>
            </w:tcBorders>
            <w:vAlign w:val="center"/>
          </w:tcPr>
          <w:p w14:paraId="768307E5" w14:textId="63DD762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tcBorders>
              <w:bottom w:val="single" w:sz="8" w:space="0" w:color="auto"/>
            </w:tcBorders>
            <w:vAlign w:val="center"/>
          </w:tcPr>
          <w:p w14:paraId="1BD2DDAC" w14:textId="2A436E6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tcBorders>
              <w:bottom w:val="single" w:sz="8" w:space="0" w:color="auto"/>
            </w:tcBorders>
            <w:vAlign w:val="center"/>
          </w:tcPr>
          <w:p w14:paraId="038EBE2B" w14:textId="2A899BA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tcBorders>
              <w:bottom w:val="single" w:sz="8" w:space="0" w:color="auto"/>
            </w:tcBorders>
            <w:vAlign w:val="center"/>
          </w:tcPr>
          <w:p w14:paraId="16223152" w14:textId="2640BED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-0.082</w:t>
            </w:r>
          </w:p>
        </w:tc>
        <w:tc>
          <w:tcPr>
            <w:tcW w:w="1087" w:type="dxa"/>
            <w:tcBorders>
              <w:bottom w:val="single" w:sz="8" w:space="0" w:color="auto"/>
            </w:tcBorders>
            <w:vAlign w:val="center"/>
          </w:tcPr>
          <w:p w14:paraId="38CAC505" w14:textId="5A445B4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tcBorders>
              <w:bottom w:val="single" w:sz="8" w:space="0" w:color="auto"/>
            </w:tcBorders>
            <w:vAlign w:val="center"/>
          </w:tcPr>
          <w:p w14:paraId="55F52D6D" w14:textId="5CF6760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2224764D" w14:textId="77777777" w:rsidTr="00E6168B">
        <w:tc>
          <w:tcPr>
            <w:tcW w:w="2268" w:type="dxa"/>
            <w:tcBorders>
              <w:top w:val="single" w:sz="8" w:space="0" w:color="auto"/>
            </w:tcBorders>
          </w:tcPr>
          <w:p w14:paraId="5F5660BC" w14:textId="28E22F74"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lastRenderedPageBreak/>
              <w:t>Recovery-Baseline</w:t>
            </w:r>
          </w:p>
        </w:tc>
        <w:tc>
          <w:tcPr>
            <w:tcW w:w="851" w:type="dxa"/>
            <w:tcBorders>
              <w:top w:val="single" w:sz="8" w:space="0" w:color="auto"/>
            </w:tcBorders>
            <w:vAlign w:val="center"/>
          </w:tcPr>
          <w:p w14:paraId="0FC9E863" w14:textId="1881CD2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tcBorders>
              <w:top w:val="single" w:sz="8" w:space="0" w:color="auto"/>
            </w:tcBorders>
            <w:vAlign w:val="center"/>
          </w:tcPr>
          <w:p w14:paraId="4FE4DA82" w14:textId="1EFED18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tcBorders>
              <w:top w:val="single" w:sz="8" w:space="0" w:color="auto"/>
            </w:tcBorders>
            <w:vAlign w:val="center"/>
          </w:tcPr>
          <w:p w14:paraId="199F7E14" w14:textId="41B5AD5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tcBorders>
              <w:top w:val="single" w:sz="8" w:space="0" w:color="auto"/>
            </w:tcBorders>
            <w:vAlign w:val="center"/>
          </w:tcPr>
          <w:p w14:paraId="16B4785F" w14:textId="3969E1E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-0.108</w:t>
            </w:r>
          </w:p>
        </w:tc>
        <w:tc>
          <w:tcPr>
            <w:tcW w:w="1087" w:type="dxa"/>
            <w:tcBorders>
              <w:top w:val="single" w:sz="8" w:space="0" w:color="auto"/>
            </w:tcBorders>
            <w:vAlign w:val="center"/>
          </w:tcPr>
          <w:p w14:paraId="247A8358" w14:textId="3AF6CEC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tcBorders>
              <w:top w:val="single" w:sz="8" w:space="0" w:color="auto"/>
            </w:tcBorders>
            <w:vAlign w:val="center"/>
          </w:tcPr>
          <w:p w14:paraId="0B0D8E9B" w14:textId="3043DA5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052EACE1" w14:textId="77777777" w:rsidTr="00381214">
        <w:tc>
          <w:tcPr>
            <w:tcW w:w="2268" w:type="dxa"/>
          </w:tcPr>
          <w:p w14:paraId="6BDB1EF8" w14:textId="556B2839"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503FF65F" w14:textId="2646B31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0DB721A" w14:textId="00993BF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3DB5363F" w14:textId="2B6F309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6BEEF0D1" w14:textId="30CCF00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-0.094</w:t>
            </w:r>
          </w:p>
        </w:tc>
        <w:tc>
          <w:tcPr>
            <w:tcW w:w="1087" w:type="dxa"/>
            <w:vAlign w:val="center"/>
          </w:tcPr>
          <w:p w14:paraId="48996B46" w14:textId="47A7F0C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0B54541" w14:textId="225605C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4EDA2BDB" w14:textId="77777777" w:rsidTr="00381214">
        <w:tc>
          <w:tcPr>
            <w:tcW w:w="2268" w:type="dxa"/>
          </w:tcPr>
          <w:p w14:paraId="6AAAD42E" w14:textId="0C5EF3E6"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69ADB81" w14:textId="1AC8349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DE3A1D4" w14:textId="5383AE8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50C4242C" w14:textId="6510EE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0FAC8407" w14:textId="3E26A57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-0.088</w:t>
            </w:r>
          </w:p>
        </w:tc>
        <w:tc>
          <w:tcPr>
            <w:tcW w:w="1087" w:type="dxa"/>
            <w:vAlign w:val="center"/>
          </w:tcPr>
          <w:p w14:paraId="6851C46D" w14:textId="03859E5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3E9792B" w14:textId="1A69C23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52248273" w14:textId="77777777" w:rsidTr="00381214">
        <w:tc>
          <w:tcPr>
            <w:tcW w:w="2268" w:type="dxa"/>
          </w:tcPr>
          <w:p w14:paraId="22D1441B" w14:textId="75933C85"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512E8797" w14:textId="20B0594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1148626" w14:textId="5BB5A6B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0B6B0E90" w14:textId="05CB82B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251A6AFB" w14:textId="649E71C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-0.101</w:t>
            </w:r>
          </w:p>
        </w:tc>
        <w:tc>
          <w:tcPr>
            <w:tcW w:w="1087" w:type="dxa"/>
            <w:vAlign w:val="center"/>
          </w:tcPr>
          <w:p w14:paraId="0186D4CD" w14:textId="16EB6AA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C9E5B62" w14:textId="0880370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795BB5AC" w14:textId="77777777" w:rsidTr="00381214">
        <w:tc>
          <w:tcPr>
            <w:tcW w:w="2268" w:type="dxa"/>
          </w:tcPr>
          <w:p w14:paraId="5DAD5A2E" w14:textId="4BB7CBE7"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5E697FD5" w14:textId="1F09101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05A0884" w14:textId="001807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69056646" w14:textId="31DAE4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0F317FB9" w14:textId="4A16BE1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-0.067</w:t>
            </w:r>
          </w:p>
        </w:tc>
        <w:tc>
          <w:tcPr>
            <w:tcW w:w="1087" w:type="dxa"/>
            <w:vAlign w:val="center"/>
          </w:tcPr>
          <w:p w14:paraId="78FD8C15" w14:textId="0FD702F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1F40474" w14:textId="0873461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6230F239" w14:textId="77777777" w:rsidTr="00381214">
        <w:tc>
          <w:tcPr>
            <w:tcW w:w="2268" w:type="dxa"/>
          </w:tcPr>
          <w:p w14:paraId="4E557807" w14:textId="5CF4A90B"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FEA77CA" w14:textId="4DEE8BF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10252A8" w14:textId="5E9D27E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7129BB70" w14:textId="7989C7A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6908B1AB" w14:textId="669CF33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w:t>
            </w:r>
          </w:p>
        </w:tc>
        <w:tc>
          <w:tcPr>
            <w:tcW w:w="1087" w:type="dxa"/>
            <w:vAlign w:val="center"/>
          </w:tcPr>
          <w:p w14:paraId="0D94E23D" w14:textId="3852EAC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23B7EDF7" w14:textId="713EFA4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0.006</w:t>
            </w:r>
          </w:p>
        </w:tc>
      </w:tr>
      <w:tr w:rsidR="00296D0A" w:rsidRPr="009F05E4" w14:paraId="6099D5D7" w14:textId="77777777" w:rsidTr="00381214">
        <w:tc>
          <w:tcPr>
            <w:tcW w:w="2268" w:type="dxa"/>
          </w:tcPr>
          <w:p w14:paraId="0AC95837" w14:textId="38436109"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6949F1D9" w14:textId="51D77BC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4CFF0B1" w14:textId="15627D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48518E7E" w14:textId="6F078CD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7BD44998" w14:textId="592F2A6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-0.074</w:t>
            </w:r>
          </w:p>
        </w:tc>
        <w:tc>
          <w:tcPr>
            <w:tcW w:w="1087" w:type="dxa"/>
            <w:vAlign w:val="center"/>
          </w:tcPr>
          <w:p w14:paraId="1A18338C" w14:textId="5F949D8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2D7E47EB" w14:textId="57501A1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0.006</w:t>
            </w:r>
          </w:p>
        </w:tc>
      </w:tr>
      <w:tr w:rsidR="00296D0A" w:rsidRPr="009F05E4" w14:paraId="770DB3D1" w14:textId="77777777" w:rsidTr="00381214">
        <w:tc>
          <w:tcPr>
            <w:tcW w:w="2268" w:type="dxa"/>
          </w:tcPr>
          <w:p w14:paraId="08AD8049" w14:textId="02EB5737"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031F2892" w14:textId="7E7CCD7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D64176B" w14:textId="5D9575A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63E34E6B" w14:textId="62E00C6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22445AF4" w14:textId="32B1742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-0.053</w:t>
            </w:r>
          </w:p>
        </w:tc>
        <w:tc>
          <w:tcPr>
            <w:tcW w:w="1087" w:type="dxa"/>
            <w:vAlign w:val="center"/>
          </w:tcPr>
          <w:p w14:paraId="336214B0" w14:textId="66D8FB9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c>
          <w:tcPr>
            <w:tcW w:w="1129" w:type="dxa"/>
            <w:vAlign w:val="center"/>
          </w:tcPr>
          <w:p w14:paraId="54C079CE" w14:textId="236B881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0.008</w:t>
            </w:r>
          </w:p>
        </w:tc>
      </w:tr>
      <w:tr w:rsidR="00296D0A" w:rsidRPr="009F05E4" w14:paraId="7A1591CB" w14:textId="77777777" w:rsidTr="00381214">
        <w:tc>
          <w:tcPr>
            <w:tcW w:w="2268" w:type="dxa"/>
          </w:tcPr>
          <w:p w14:paraId="63B84CEA" w14:textId="1A456BB3"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06B8DBE" w14:textId="0CD70C6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929789C" w14:textId="03B6F0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3704B032" w14:textId="157A236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49E8387E" w14:textId="3264676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-0.074</w:t>
            </w:r>
          </w:p>
        </w:tc>
        <w:tc>
          <w:tcPr>
            <w:tcW w:w="1087" w:type="dxa"/>
            <w:vAlign w:val="center"/>
          </w:tcPr>
          <w:p w14:paraId="6CCC1ACE" w14:textId="08732D8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0.006</w:t>
            </w:r>
          </w:p>
        </w:tc>
        <w:tc>
          <w:tcPr>
            <w:tcW w:w="1129" w:type="dxa"/>
            <w:vAlign w:val="center"/>
          </w:tcPr>
          <w:p w14:paraId="6D2D334A" w14:textId="3D3FD34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0.009</w:t>
            </w:r>
          </w:p>
        </w:tc>
      </w:tr>
      <w:tr w:rsidR="00296D0A" w:rsidRPr="009F05E4" w14:paraId="3D4FD65D" w14:textId="77777777" w:rsidTr="00381214">
        <w:tc>
          <w:tcPr>
            <w:tcW w:w="2268" w:type="dxa"/>
          </w:tcPr>
          <w:p w14:paraId="288718F3" w14:textId="1674BA9B"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61D4F406" w14:textId="6460710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1A26A8A" w14:textId="5856B8D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0EDDFA3D" w14:textId="7D70E90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74D5C249" w14:textId="1A85B75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-0.057</w:t>
            </w:r>
          </w:p>
        </w:tc>
        <w:tc>
          <w:tcPr>
            <w:tcW w:w="1087" w:type="dxa"/>
            <w:vAlign w:val="center"/>
          </w:tcPr>
          <w:p w14:paraId="478B5957" w14:textId="7E0D6AF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0.014</w:t>
            </w:r>
          </w:p>
        </w:tc>
        <w:tc>
          <w:tcPr>
            <w:tcW w:w="1129" w:type="dxa"/>
            <w:vAlign w:val="center"/>
          </w:tcPr>
          <w:p w14:paraId="47EF2AF5" w14:textId="0052EF1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0.019</w:t>
            </w:r>
          </w:p>
        </w:tc>
      </w:tr>
      <w:tr w:rsidR="00296D0A" w:rsidRPr="009F05E4" w14:paraId="454ACEC4" w14:textId="77777777" w:rsidTr="00381214">
        <w:tc>
          <w:tcPr>
            <w:tcW w:w="2268" w:type="dxa"/>
          </w:tcPr>
          <w:p w14:paraId="3ADF9410" w14:textId="13941C46"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2E400155" w14:textId="012FF4C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87FD359" w14:textId="32423A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0ADBE363" w14:textId="4246A90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30AF0F94" w14:textId="6A1BF4B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-0.055</w:t>
            </w:r>
          </w:p>
        </w:tc>
        <w:tc>
          <w:tcPr>
            <w:tcW w:w="1087" w:type="dxa"/>
            <w:vAlign w:val="center"/>
          </w:tcPr>
          <w:p w14:paraId="46F56699" w14:textId="14D8EE7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0.035</w:t>
            </w:r>
          </w:p>
        </w:tc>
        <w:tc>
          <w:tcPr>
            <w:tcW w:w="1129" w:type="dxa"/>
            <w:vAlign w:val="center"/>
          </w:tcPr>
          <w:p w14:paraId="4F6DE083" w14:textId="411D60B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0.044</w:t>
            </w:r>
          </w:p>
        </w:tc>
      </w:tr>
      <w:tr w:rsidR="00296D0A" w:rsidRPr="009F05E4" w14:paraId="6F9EDD34" w14:textId="77777777" w:rsidTr="00381214">
        <w:tc>
          <w:tcPr>
            <w:tcW w:w="2268" w:type="dxa"/>
          </w:tcPr>
          <w:p w14:paraId="61EB127D" w14:textId="0254614B"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123124B9" w14:textId="7E4C8FE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25A827C" w14:textId="70D3FDB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654C8824" w14:textId="61BD6F4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440FB6A8" w14:textId="46B71A2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-0.128</w:t>
            </w:r>
          </w:p>
        </w:tc>
        <w:tc>
          <w:tcPr>
            <w:tcW w:w="1087" w:type="dxa"/>
            <w:vAlign w:val="center"/>
          </w:tcPr>
          <w:p w14:paraId="29DF12E4" w14:textId="5D68061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DE46FB8" w14:textId="69A74B8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921C690" w14:textId="77777777" w:rsidTr="00381214">
        <w:tc>
          <w:tcPr>
            <w:tcW w:w="2268" w:type="dxa"/>
          </w:tcPr>
          <w:p w14:paraId="3C98FB5E" w14:textId="337D644A"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53F01924" w14:textId="1BED887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D016BAB" w14:textId="2EBBEC3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7A8C670B" w14:textId="0CFB303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775A0EB9" w14:textId="71D7C79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-0.103</w:t>
            </w:r>
          </w:p>
        </w:tc>
        <w:tc>
          <w:tcPr>
            <w:tcW w:w="1087" w:type="dxa"/>
            <w:vAlign w:val="center"/>
          </w:tcPr>
          <w:p w14:paraId="54F3C79E" w14:textId="506F366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73DCE58" w14:textId="1C8BE7B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EDBABBE" w14:textId="77777777" w:rsidTr="00381214">
        <w:tc>
          <w:tcPr>
            <w:tcW w:w="2268" w:type="dxa"/>
          </w:tcPr>
          <w:p w14:paraId="6FCB2574" w14:textId="658C1376"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5F68B43F" w14:textId="5170ED6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ED7BE4F" w14:textId="4FD2963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45ACCC58" w14:textId="354990A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1128182D" w14:textId="36C00EF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-0.111</w:t>
            </w:r>
          </w:p>
        </w:tc>
        <w:tc>
          <w:tcPr>
            <w:tcW w:w="1087" w:type="dxa"/>
            <w:vAlign w:val="center"/>
          </w:tcPr>
          <w:p w14:paraId="4A341F68" w14:textId="25D70A7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CA5C74D" w14:textId="1761875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122679A" w14:textId="77777777" w:rsidTr="00381214">
        <w:tc>
          <w:tcPr>
            <w:tcW w:w="2268" w:type="dxa"/>
          </w:tcPr>
          <w:p w14:paraId="1C58588A" w14:textId="555A7CFD"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044968AC" w14:textId="5C741B4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0F414D5A" w14:textId="76FCF21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57413861" w14:textId="7CF1BDC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7C1CD466" w14:textId="41C73A4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-0.104</w:t>
            </w:r>
          </w:p>
        </w:tc>
        <w:tc>
          <w:tcPr>
            <w:tcW w:w="1087" w:type="dxa"/>
            <w:vAlign w:val="center"/>
          </w:tcPr>
          <w:p w14:paraId="790D5439" w14:textId="4BAE535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F6502A0" w14:textId="406CF14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6A1DC48" w14:textId="77777777" w:rsidTr="00381214">
        <w:tc>
          <w:tcPr>
            <w:tcW w:w="2268" w:type="dxa"/>
          </w:tcPr>
          <w:p w14:paraId="0FED509F" w14:textId="610B5172"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1E3A96CA" w14:textId="6281B6E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8B7919C" w14:textId="573777C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4559D96D" w14:textId="7173FBF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22F6F694" w14:textId="0F44C53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-0.104</w:t>
            </w:r>
          </w:p>
        </w:tc>
        <w:tc>
          <w:tcPr>
            <w:tcW w:w="1087" w:type="dxa"/>
            <w:vAlign w:val="center"/>
          </w:tcPr>
          <w:p w14:paraId="775E4648" w14:textId="38548A7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6BB3309" w14:textId="231D0FE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570D70C4" w14:textId="77777777" w:rsidTr="00381214">
        <w:tc>
          <w:tcPr>
            <w:tcW w:w="2268" w:type="dxa"/>
          </w:tcPr>
          <w:p w14:paraId="0A8C5AF3" w14:textId="3C779759"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4589D6DF" w14:textId="45ACB66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4050480" w14:textId="4402000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5F8A7405" w14:textId="7F93768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5D91D5A2" w14:textId="0F33EA5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-0.102</w:t>
            </w:r>
          </w:p>
        </w:tc>
        <w:tc>
          <w:tcPr>
            <w:tcW w:w="1087" w:type="dxa"/>
            <w:vAlign w:val="center"/>
          </w:tcPr>
          <w:p w14:paraId="3EBD7E52" w14:textId="0B645BF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6A3DACC" w14:textId="5F0EAD2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1E8F99E7" w14:textId="77777777" w:rsidTr="00381214">
        <w:tc>
          <w:tcPr>
            <w:tcW w:w="2268" w:type="dxa"/>
          </w:tcPr>
          <w:p w14:paraId="39ABF2EF" w14:textId="6F7537B4"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14938B9A" w14:textId="7D229E4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B5F3F13" w14:textId="54CA304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003BB95" w14:textId="2149DFD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7A400A62" w14:textId="41BAB1D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-0.131</w:t>
            </w:r>
          </w:p>
        </w:tc>
        <w:tc>
          <w:tcPr>
            <w:tcW w:w="1087" w:type="dxa"/>
            <w:vAlign w:val="center"/>
          </w:tcPr>
          <w:p w14:paraId="05DB47D8" w14:textId="51A4F6F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85FCEDC" w14:textId="3483AC0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098BD8A" w14:textId="77777777" w:rsidTr="00381214">
        <w:tc>
          <w:tcPr>
            <w:tcW w:w="2268" w:type="dxa"/>
          </w:tcPr>
          <w:p w14:paraId="060FED71" w14:textId="29E54F97"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2C14B635" w14:textId="573DD41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19EE4E6" w14:textId="5752F0C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37C016A2" w14:textId="2926E48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5F311ED7" w14:textId="6466018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-0.115</w:t>
            </w:r>
          </w:p>
        </w:tc>
        <w:tc>
          <w:tcPr>
            <w:tcW w:w="1087" w:type="dxa"/>
            <w:vAlign w:val="center"/>
          </w:tcPr>
          <w:p w14:paraId="7A78FDB6" w14:textId="68BE72F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EAA26A2" w14:textId="415C12C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4C80A145" w14:textId="77777777" w:rsidTr="00381214">
        <w:tc>
          <w:tcPr>
            <w:tcW w:w="2268" w:type="dxa"/>
          </w:tcPr>
          <w:p w14:paraId="6EAC22CF" w14:textId="33C98C08"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5CC04A92" w14:textId="6EDA76B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7F9A81E" w14:textId="6712A30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FB36203" w14:textId="7571D00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3FC3E222" w14:textId="7822360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-0.089</w:t>
            </w:r>
          </w:p>
        </w:tc>
        <w:tc>
          <w:tcPr>
            <w:tcW w:w="1087" w:type="dxa"/>
            <w:vAlign w:val="center"/>
          </w:tcPr>
          <w:p w14:paraId="58C71269" w14:textId="0C1882C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81A1ABD" w14:textId="0483A54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47FCCFAA" w14:textId="77777777" w:rsidTr="00381214">
        <w:tc>
          <w:tcPr>
            <w:tcW w:w="2268" w:type="dxa"/>
          </w:tcPr>
          <w:p w14:paraId="7DB7C162" w14:textId="18797F99"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0D82CD55" w14:textId="6EA6473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E0BEBC0" w14:textId="5E3626B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5A601597" w14:textId="5927BA2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332930FA" w14:textId="4E123D1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-0.102</w:t>
            </w:r>
          </w:p>
        </w:tc>
        <w:tc>
          <w:tcPr>
            <w:tcW w:w="1087" w:type="dxa"/>
            <w:vAlign w:val="center"/>
          </w:tcPr>
          <w:p w14:paraId="4E48A89B" w14:textId="0D27BCB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4792E94" w14:textId="71EF23B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13502EA5" w14:textId="77777777" w:rsidTr="00381214">
        <w:tc>
          <w:tcPr>
            <w:tcW w:w="2268" w:type="dxa"/>
          </w:tcPr>
          <w:p w14:paraId="48B775D0" w14:textId="291E7706"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412F8A39" w14:textId="05536E8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7D6887E" w14:textId="3935828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5C3F372B" w14:textId="33F4F9F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vAlign w:val="center"/>
          </w:tcPr>
          <w:p w14:paraId="00344DF5" w14:textId="2D96D73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-0.077</w:t>
            </w:r>
          </w:p>
        </w:tc>
        <w:tc>
          <w:tcPr>
            <w:tcW w:w="1087" w:type="dxa"/>
            <w:vAlign w:val="center"/>
          </w:tcPr>
          <w:p w14:paraId="719F619B" w14:textId="019A84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A705A98" w14:textId="2AD4152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4A7E671D" w14:textId="77777777" w:rsidTr="00381214">
        <w:tc>
          <w:tcPr>
            <w:tcW w:w="2268" w:type="dxa"/>
          </w:tcPr>
          <w:p w14:paraId="061A36FA" w14:textId="70EF4399"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6BBCFCA" w14:textId="18BA404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E1F5059" w14:textId="7123806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725A499C" w14:textId="4741611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0CC6D95D" w14:textId="5408651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-0.114</w:t>
            </w:r>
          </w:p>
        </w:tc>
        <w:tc>
          <w:tcPr>
            <w:tcW w:w="1087" w:type="dxa"/>
            <w:vAlign w:val="center"/>
          </w:tcPr>
          <w:p w14:paraId="438D89A5" w14:textId="59946A6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7E65603" w14:textId="09FE2B8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768823A5" w14:textId="77777777" w:rsidTr="00381214">
        <w:tc>
          <w:tcPr>
            <w:tcW w:w="2268" w:type="dxa"/>
          </w:tcPr>
          <w:p w14:paraId="6E469BF3" w14:textId="108B9C71"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25D9A002" w14:textId="50864E0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8DC2167" w14:textId="0B705CA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FFA3A7F" w14:textId="52349D0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5DA2D7F3" w14:textId="74451AE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-0.089</w:t>
            </w:r>
          </w:p>
        </w:tc>
        <w:tc>
          <w:tcPr>
            <w:tcW w:w="1087" w:type="dxa"/>
            <w:vAlign w:val="center"/>
          </w:tcPr>
          <w:p w14:paraId="4B437FDC" w14:textId="5273412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778CFB0D" w14:textId="776E845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1639D1FB" w14:textId="77777777" w:rsidTr="00381214">
        <w:tc>
          <w:tcPr>
            <w:tcW w:w="2268" w:type="dxa"/>
          </w:tcPr>
          <w:p w14:paraId="5FCC6FF1" w14:textId="144E5C14"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40EF6C42" w14:textId="37DA213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C18F58C" w14:textId="311E3FB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2490BFF9" w14:textId="6A4CDD9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60216B34" w14:textId="31C61BA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-0.089</w:t>
            </w:r>
          </w:p>
        </w:tc>
        <w:tc>
          <w:tcPr>
            <w:tcW w:w="1087" w:type="dxa"/>
            <w:vAlign w:val="center"/>
          </w:tcPr>
          <w:p w14:paraId="7D1A891F" w14:textId="02719A2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7E0B654A" w14:textId="42CC152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3DD0547F" w14:textId="77777777" w:rsidTr="00381214">
        <w:tc>
          <w:tcPr>
            <w:tcW w:w="2268" w:type="dxa"/>
          </w:tcPr>
          <w:p w14:paraId="433934AB" w14:textId="082B0762"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04A65D97" w14:textId="6B0A2E0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D6118AF" w14:textId="022926C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10FCDF92" w14:textId="468F734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5019B064" w14:textId="6F2A4A6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-0.089</w:t>
            </w:r>
          </w:p>
        </w:tc>
        <w:tc>
          <w:tcPr>
            <w:tcW w:w="1087" w:type="dxa"/>
            <w:vAlign w:val="center"/>
          </w:tcPr>
          <w:p w14:paraId="0490C9B1" w14:textId="63F7107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41964B37" w14:textId="315478D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51E14093" w14:textId="77777777" w:rsidTr="00381214">
        <w:tc>
          <w:tcPr>
            <w:tcW w:w="2268" w:type="dxa"/>
          </w:tcPr>
          <w:p w14:paraId="7C466BF7" w14:textId="4C004F13"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4A8EF26" w14:textId="1E4F7F6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FEB4791" w14:textId="3A0C44B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10255973" w14:textId="5401CA4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C3-O1</w:t>
            </w:r>
          </w:p>
        </w:tc>
        <w:tc>
          <w:tcPr>
            <w:tcW w:w="1157" w:type="dxa"/>
            <w:vAlign w:val="center"/>
          </w:tcPr>
          <w:p w14:paraId="03E5471B" w14:textId="76F1665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-0.123</w:t>
            </w:r>
          </w:p>
        </w:tc>
        <w:tc>
          <w:tcPr>
            <w:tcW w:w="1087" w:type="dxa"/>
            <w:vAlign w:val="center"/>
          </w:tcPr>
          <w:p w14:paraId="0DE57E60" w14:textId="161F018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82DD8C1" w14:textId="7AF6291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6A20DD2B" w14:textId="77777777" w:rsidTr="00381214">
        <w:tc>
          <w:tcPr>
            <w:tcW w:w="2268" w:type="dxa"/>
          </w:tcPr>
          <w:p w14:paraId="497726C9" w14:textId="534D5765"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7B17CF9F" w14:textId="07151DA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B850876" w14:textId="621C3B0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19A280E5" w14:textId="47214F0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0A37857F" w14:textId="62FF3CA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-0.191</w:t>
            </w:r>
          </w:p>
        </w:tc>
        <w:tc>
          <w:tcPr>
            <w:tcW w:w="1087" w:type="dxa"/>
            <w:vAlign w:val="center"/>
          </w:tcPr>
          <w:p w14:paraId="0F090460" w14:textId="1A35D2A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7F982EE" w14:textId="23946BF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7E7A3F8D" w14:textId="77777777" w:rsidTr="00381214">
        <w:tc>
          <w:tcPr>
            <w:tcW w:w="2268" w:type="dxa"/>
          </w:tcPr>
          <w:p w14:paraId="09D1AC5E" w14:textId="217F5FA1"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4BCE3B49" w14:textId="25DB157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1C52EA5" w14:textId="2F83E32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449B4296" w14:textId="6A3BAD2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C4-F3</w:t>
            </w:r>
          </w:p>
        </w:tc>
        <w:tc>
          <w:tcPr>
            <w:tcW w:w="1157" w:type="dxa"/>
            <w:vAlign w:val="center"/>
          </w:tcPr>
          <w:p w14:paraId="13565BBF" w14:textId="5B2C79A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-0.131</w:t>
            </w:r>
          </w:p>
        </w:tc>
        <w:tc>
          <w:tcPr>
            <w:tcW w:w="1087" w:type="dxa"/>
            <w:vAlign w:val="center"/>
          </w:tcPr>
          <w:p w14:paraId="730A6D66" w14:textId="36184C1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213D90A" w14:textId="6A51BAC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580A4482" w14:textId="77777777" w:rsidTr="00381214">
        <w:tc>
          <w:tcPr>
            <w:tcW w:w="2268" w:type="dxa"/>
          </w:tcPr>
          <w:p w14:paraId="32E50C38" w14:textId="730B1517"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18128DE6" w14:textId="0A31554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ADA63F5" w14:textId="2350F64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473978B5" w14:textId="08E0D57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02D89545" w14:textId="41E05CD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-0.174</w:t>
            </w:r>
          </w:p>
        </w:tc>
        <w:tc>
          <w:tcPr>
            <w:tcW w:w="1087" w:type="dxa"/>
            <w:vAlign w:val="center"/>
          </w:tcPr>
          <w:p w14:paraId="49E31F8E" w14:textId="329C745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93E59DD" w14:textId="28D495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3C02CA9E" w14:textId="77777777" w:rsidTr="00381214">
        <w:tc>
          <w:tcPr>
            <w:tcW w:w="2268" w:type="dxa"/>
          </w:tcPr>
          <w:p w14:paraId="1CF3052C" w14:textId="1EB24A58"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21A2993" w14:textId="3D0BEA1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0B9B5E9" w14:textId="55DBFCB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5F846663" w14:textId="5984B17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7558CD63" w14:textId="2C73413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-0.129</w:t>
            </w:r>
          </w:p>
        </w:tc>
        <w:tc>
          <w:tcPr>
            <w:tcW w:w="1087" w:type="dxa"/>
            <w:vAlign w:val="center"/>
          </w:tcPr>
          <w:p w14:paraId="6ACC3E9B" w14:textId="70E5511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88AB306" w14:textId="3AF386F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60DE3CDD" w14:textId="77777777" w:rsidTr="00381214">
        <w:tc>
          <w:tcPr>
            <w:tcW w:w="2268" w:type="dxa"/>
          </w:tcPr>
          <w:p w14:paraId="5223D648" w14:textId="068B503A"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43E05B8D" w14:textId="4CD4C92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125106F" w14:textId="2473BDE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55F42E7E" w14:textId="0C88904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13A86C25" w14:textId="0E53718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-0.178</w:t>
            </w:r>
          </w:p>
        </w:tc>
        <w:tc>
          <w:tcPr>
            <w:tcW w:w="1087" w:type="dxa"/>
            <w:vAlign w:val="center"/>
          </w:tcPr>
          <w:p w14:paraId="3F498F26" w14:textId="6A4EC40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4057821" w14:textId="37D7FAD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53B93FD8" w14:textId="77777777" w:rsidTr="00381214">
        <w:tc>
          <w:tcPr>
            <w:tcW w:w="2268" w:type="dxa"/>
          </w:tcPr>
          <w:p w14:paraId="48D1D0F0" w14:textId="2CBAA98A"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4495B2F" w14:textId="7267F90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D3BE54C" w14:textId="5EAC3A5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7DD8A2E5" w14:textId="2F3A40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7AEE28FE" w14:textId="3506CC3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-0.171</w:t>
            </w:r>
          </w:p>
        </w:tc>
        <w:tc>
          <w:tcPr>
            <w:tcW w:w="1087" w:type="dxa"/>
            <w:vAlign w:val="center"/>
          </w:tcPr>
          <w:p w14:paraId="1DA79794" w14:textId="51257F8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16ED39F" w14:textId="04BAD22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800435B" w14:textId="77777777" w:rsidTr="00381214">
        <w:tc>
          <w:tcPr>
            <w:tcW w:w="2268" w:type="dxa"/>
          </w:tcPr>
          <w:p w14:paraId="04D32D72" w14:textId="7E210774"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4831813" w14:textId="1A02C3B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43F6A72" w14:textId="64E4D41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2FE34D37" w14:textId="4C23D58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F4-C3</w:t>
            </w:r>
          </w:p>
        </w:tc>
        <w:tc>
          <w:tcPr>
            <w:tcW w:w="1157" w:type="dxa"/>
            <w:vAlign w:val="center"/>
          </w:tcPr>
          <w:p w14:paraId="3E15FA7E" w14:textId="15B1027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-0.139</w:t>
            </w:r>
          </w:p>
        </w:tc>
        <w:tc>
          <w:tcPr>
            <w:tcW w:w="1087" w:type="dxa"/>
            <w:vAlign w:val="center"/>
          </w:tcPr>
          <w:p w14:paraId="6C37807F" w14:textId="16336A5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8498857" w14:textId="49F65D1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08E62F33" w14:textId="77777777" w:rsidTr="00381214">
        <w:tc>
          <w:tcPr>
            <w:tcW w:w="2268" w:type="dxa"/>
          </w:tcPr>
          <w:p w14:paraId="2D24B40E" w14:textId="55E4234A"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741C4730" w14:textId="7A23C4E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BE3EEED" w14:textId="70F1B2C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7251E8EA" w14:textId="2CB3300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4B614BB9" w14:textId="243882D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-0.217</w:t>
            </w:r>
          </w:p>
        </w:tc>
        <w:tc>
          <w:tcPr>
            <w:tcW w:w="1087" w:type="dxa"/>
            <w:vAlign w:val="center"/>
          </w:tcPr>
          <w:p w14:paraId="6EA2D5A4" w14:textId="7EBA0AE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7EAE1D2" w14:textId="3D81995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5E3944DA" w14:textId="77777777" w:rsidTr="00381214">
        <w:tc>
          <w:tcPr>
            <w:tcW w:w="2268" w:type="dxa"/>
          </w:tcPr>
          <w:p w14:paraId="01AD7F63" w14:textId="0A94B285"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77FCB3DB" w14:textId="3309D16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48CCFEC" w14:textId="09E1EFC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191168C7" w14:textId="51766AF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4BED5E2D" w14:textId="79F3748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-0.195</w:t>
            </w:r>
          </w:p>
        </w:tc>
        <w:tc>
          <w:tcPr>
            <w:tcW w:w="1087" w:type="dxa"/>
            <w:vAlign w:val="center"/>
          </w:tcPr>
          <w:p w14:paraId="6C42D3EA" w14:textId="6004C33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AC8A39B" w14:textId="6C1568A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1FC28417" w14:textId="77777777" w:rsidTr="00381214">
        <w:tc>
          <w:tcPr>
            <w:tcW w:w="2268" w:type="dxa"/>
          </w:tcPr>
          <w:p w14:paraId="56134D57" w14:textId="6289CF60"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D8ADCE5" w14:textId="0FCA055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3491250" w14:textId="66D296E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755047B9" w14:textId="339B5EB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F4-O1</w:t>
            </w:r>
          </w:p>
        </w:tc>
        <w:tc>
          <w:tcPr>
            <w:tcW w:w="1157" w:type="dxa"/>
            <w:vAlign w:val="center"/>
          </w:tcPr>
          <w:p w14:paraId="23DC7B0C" w14:textId="417DCD5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-0.125</w:t>
            </w:r>
          </w:p>
        </w:tc>
        <w:tc>
          <w:tcPr>
            <w:tcW w:w="1087" w:type="dxa"/>
            <w:vAlign w:val="center"/>
          </w:tcPr>
          <w:p w14:paraId="5C693221" w14:textId="18A74E3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4AB513B9" w14:textId="08988C5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122CEC1" w14:textId="77777777" w:rsidTr="00381214">
        <w:tc>
          <w:tcPr>
            <w:tcW w:w="2268" w:type="dxa"/>
          </w:tcPr>
          <w:p w14:paraId="04521EB5" w14:textId="32FF7C42"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5D70A9A5" w14:textId="7C682DB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628F901" w14:textId="1C178AA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2CE581F1" w14:textId="6778192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7BB6C793" w14:textId="1EDD0C5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-0.177</w:t>
            </w:r>
          </w:p>
        </w:tc>
        <w:tc>
          <w:tcPr>
            <w:tcW w:w="1087" w:type="dxa"/>
            <w:vAlign w:val="center"/>
          </w:tcPr>
          <w:p w14:paraId="2E13481E" w14:textId="46E53B9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34C26829" w14:textId="2AE1531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6C86D07" w14:textId="77777777" w:rsidTr="00381214">
        <w:tc>
          <w:tcPr>
            <w:tcW w:w="2268" w:type="dxa"/>
          </w:tcPr>
          <w:p w14:paraId="4F627E21" w14:textId="5882B7B5"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108DA4CA" w14:textId="729D82E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24F782F8" w14:textId="427F3B7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466836AA" w14:textId="3B44E1B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vAlign w:val="center"/>
          </w:tcPr>
          <w:p w14:paraId="2705F80B" w14:textId="1E6B1A2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-0.113</w:t>
            </w:r>
          </w:p>
        </w:tc>
        <w:tc>
          <w:tcPr>
            <w:tcW w:w="1087" w:type="dxa"/>
            <w:vAlign w:val="center"/>
          </w:tcPr>
          <w:p w14:paraId="2B098122" w14:textId="176C8EC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26ABC59A" w14:textId="321059B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59FC5AD3" w14:textId="77777777" w:rsidTr="00E6168B">
        <w:tc>
          <w:tcPr>
            <w:tcW w:w="2268" w:type="dxa"/>
          </w:tcPr>
          <w:p w14:paraId="720B7557" w14:textId="104072EE"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vAlign w:val="center"/>
          </w:tcPr>
          <w:p w14:paraId="3CA1759B" w14:textId="0CB9065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9297D79" w14:textId="6F2CD64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vAlign w:val="center"/>
          </w:tcPr>
          <w:p w14:paraId="67BF4D57" w14:textId="130AEE9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31070043" w14:textId="36DB0C1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-0.197</w:t>
            </w:r>
          </w:p>
        </w:tc>
        <w:tc>
          <w:tcPr>
            <w:tcW w:w="1087" w:type="dxa"/>
            <w:vAlign w:val="center"/>
          </w:tcPr>
          <w:p w14:paraId="74A1D544" w14:textId="18B03CE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7F7F841D" w14:textId="28445CA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0.001</w:t>
            </w:r>
          </w:p>
        </w:tc>
      </w:tr>
      <w:tr w:rsidR="00296D0A" w:rsidRPr="009F05E4" w14:paraId="2673EE34" w14:textId="77777777" w:rsidTr="00E6168B">
        <w:tc>
          <w:tcPr>
            <w:tcW w:w="2268" w:type="dxa"/>
            <w:tcBorders>
              <w:bottom w:val="single" w:sz="8" w:space="0" w:color="auto"/>
            </w:tcBorders>
          </w:tcPr>
          <w:p w14:paraId="41352818" w14:textId="68F331F1" w:rsidR="00296D0A" w:rsidRPr="009F05E4" w:rsidRDefault="00296D0A" w:rsidP="00296D0A">
            <w:pPr>
              <w:rPr>
                <w:rFonts w:ascii="Times New Roman" w:hAnsi="Times New Roman" w:cs="Times New Roman"/>
                <w:sz w:val="20"/>
                <w:szCs w:val="20"/>
              </w:rPr>
            </w:pPr>
            <w:r w:rsidRPr="00740221">
              <w:rPr>
                <w:rFonts w:ascii="Times New Roman" w:hAnsi="Times New Roman" w:cs="Times New Roman"/>
                <w:color w:val="000000"/>
                <w:sz w:val="20"/>
                <w:szCs w:val="20"/>
              </w:rPr>
              <w:t>Recovery-Baseline</w:t>
            </w:r>
          </w:p>
        </w:tc>
        <w:tc>
          <w:tcPr>
            <w:tcW w:w="851" w:type="dxa"/>
            <w:tcBorders>
              <w:bottom w:val="single" w:sz="8" w:space="0" w:color="auto"/>
            </w:tcBorders>
            <w:vAlign w:val="center"/>
          </w:tcPr>
          <w:p w14:paraId="2F4FF996" w14:textId="43490F8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tcBorders>
              <w:bottom w:val="single" w:sz="8" w:space="0" w:color="auto"/>
            </w:tcBorders>
            <w:vAlign w:val="center"/>
          </w:tcPr>
          <w:p w14:paraId="2A26B34E" w14:textId="35B6FE8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beta</w:t>
            </w:r>
          </w:p>
        </w:tc>
        <w:tc>
          <w:tcPr>
            <w:tcW w:w="954" w:type="dxa"/>
            <w:tcBorders>
              <w:bottom w:val="single" w:sz="8" w:space="0" w:color="auto"/>
            </w:tcBorders>
            <w:vAlign w:val="center"/>
          </w:tcPr>
          <w:p w14:paraId="29B97993" w14:textId="4705953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tcBorders>
              <w:bottom w:val="single" w:sz="8" w:space="0" w:color="auto"/>
            </w:tcBorders>
            <w:vAlign w:val="center"/>
          </w:tcPr>
          <w:p w14:paraId="4B79C5C2" w14:textId="1057BD9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-0.153</w:t>
            </w:r>
          </w:p>
        </w:tc>
        <w:tc>
          <w:tcPr>
            <w:tcW w:w="1087" w:type="dxa"/>
            <w:tcBorders>
              <w:bottom w:val="single" w:sz="8" w:space="0" w:color="auto"/>
            </w:tcBorders>
            <w:vAlign w:val="center"/>
          </w:tcPr>
          <w:p w14:paraId="19A476A6" w14:textId="7B3FD17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tcBorders>
              <w:bottom w:val="single" w:sz="8" w:space="0" w:color="auto"/>
            </w:tcBorders>
            <w:vAlign w:val="center"/>
          </w:tcPr>
          <w:p w14:paraId="5568899B" w14:textId="761B8E2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r>
      <w:tr w:rsidR="00296D0A" w:rsidRPr="009F05E4" w14:paraId="324CA284" w14:textId="77777777" w:rsidTr="00E6168B">
        <w:tc>
          <w:tcPr>
            <w:tcW w:w="2268" w:type="dxa"/>
            <w:tcBorders>
              <w:top w:val="single" w:sz="8" w:space="0" w:color="auto"/>
            </w:tcBorders>
            <w:vAlign w:val="center"/>
          </w:tcPr>
          <w:p w14:paraId="48861423" w14:textId="5B66855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lastRenderedPageBreak/>
              <w:t>Maintenance-Induction</w:t>
            </w:r>
          </w:p>
        </w:tc>
        <w:tc>
          <w:tcPr>
            <w:tcW w:w="851" w:type="dxa"/>
            <w:tcBorders>
              <w:top w:val="single" w:sz="8" w:space="0" w:color="auto"/>
            </w:tcBorders>
            <w:vAlign w:val="center"/>
          </w:tcPr>
          <w:p w14:paraId="5ABF54FC" w14:textId="168BA12E" w:rsidR="00296D0A" w:rsidRPr="009F05E4" w:rsidRDefault="00296D0A" w:rsidP="00296D0A">
            <w:pPr>
              <w:rPr>
                <w:rFonts w:ascii="Times New Roman" w:hAnsi="Times New Roman" w:cs="Times New Roman"/>
                <w:sz w:val="20"/>
                <w:szCs w:val="20"/>
              </w:rPr>
            </w:pPr>
            <w:proofErr w:type="spellStart"/>
            <w:r w:rsidRPr="009F05E4">
              <w:rPr>
                <w:rFonts w:ascii="Times New Roman" w:hAnsi="Times New Roman" w:cs="Times New Roman"/>
                <w:color w:val="000000"/>
                <w:sz w:val="20"/>
                <w:szCs w:val="20"/>
              </w:rPr>
              <w:t>iCOH</w:t>
            </w:r>
            <w:proofErr w:type="spellEnd"/>
          </w:p>
        </w:tc>
        <w:tc>
          <w:tcPr>
            <w:tcW w:w="850" w:type="dxa"/>
            <w:tcBorders>
              <w:top w:val="single" w:sz="8" w:space="0" w:color="auto"/>
            </w:tcBorders>
            <w:vAlign w:val="center"/>
          </w:tcPr>
          <w:p w14:paraId="792C3251" w14:textId="41FE871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tcBorders>
              <w:top w:val="single" w:sz="8" w:space="0" w:color="auto"/>
            </w:tcBorders>
            <w:vAlign w:val="center"/>
          </w:tcPr>
          <w:p w14:paraId="2F934769" w14:textId="45EEF0E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tcBorders>
              <w:top w:val="single" w:sz="8" w:space="0" w:color="auto"/>
            </w:tcBorders>
            <w:vAlign w:val="center"/>
          </w:tcPr>
          <w:p w14:paraId="402755E5" w14:textId="3D25CF9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-0.053</w:t>
            </w:r>
          </w:p>
        </w:tc>
        <w:tc>
          <w:tcPr>
            <w:tcW w:w="1087" w:type="dxa"/>
            <w:tcBorders>
              <w:top w:val="single" w:sz="8" w:space="0" w:color="auto"/>
            </w:tcBorders>
            <w:vAlign w:val="center"/>
          </w:tcPr>
          <w:p w14:paraId="4017085C" w14:textId="1EC510F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tcBorders>
              <w:top w:val="single" w:sz="8" w:space="0" w:color="auto"/>
            </w:tcBorders>
            <w:vAlign w:val="center"/>
          </w:tcPr>
          <w:p w14:paraId="4EA886EA" w14:textId="12C6DE2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0.045</w:t>
            </w:r>
          </w:p>
        </w:tc>
      </w:tr>
      <w:tr w:rsidR="00296D0A" w:rsidRPr="009F05E4" w14:paraId="626EC8D1" w14:textId="77777777" w:rsidTr="009F05E4">
        <w:tc>
          <w:tcPr>
            <w:tcW w:w="2268" w:type="dxa"/>
            <w:vAlign w:val="center"/>
          </w:tcPr>
          <w:p w14:paraId="41035DD2" w14:textId="3E13484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Maintenance-Induction</w:t>
            </w:r>
          </w:p>
        </w:tc>
        <w:tc>
          <w:tcPr>
            <w:tcW w:w="851" w:type="dxa"/>
            <w:vAlign w:val="center"/>
          </w:tcPr>
          <w:p w14:paraId="39332026" w14:textId="464156F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96529FE" w14:textId="15A1B11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3908ED76" w14:textId="190A69A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C4-O2</w:t>
            </w:r>
          </w:p>
        </w:tc>
        <w:tc>
          <w:tcPr>
            <w:tcW w:w="1157" w:type="dxa"/>
            <w:vAlign w:val="center"/>
          </w:tcPr>
          <w:p w14:paraId="268A88D5" w14:textId="1A461F1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-0.077</w:t>
            </w:r>
          </w:p>
        </w:tc>
        <w:tc>
          <w:tcPr>
            <w:tcW w:w="1087" w:type="dxa"/>
            <w:vAlign w:val="center"/>
          </w:tcPr>
          <w:p w14:paraId="2BB0195D" w14:textId="3B59C2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1DC9D14A" w14:textId="2DEF799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r>
      <w:tr w:rsidR="00296D0A" w:rsidRPr="009F05E4" w14:paraId="4FEADC2D" w14:textId="77777777" w:rsidTr="009F05E4">
        <w:tc>
          <w:tcPr>
            <w:tcW w:w="2268" w:type="dxa"/>
            <w:vAlign w:val="center"/>
          </w:tcPr>
          <w:p w14:paraId="4F1AD7F6" w14:textId="6D852FE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Maintenance-Induction</w:t>
            </w:r>
          </w:p>
        </w:tc>
        <w:tc>
          <w:tcPr>
            <w:tcW w:w="851" w:type="dxa"/>
            <w:vAlign w:val="center"/>
          </w:tcPr>
          <w:p w14:paraId="53DBD0A2" w14:textId="1CA7773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2DFAFA5" w14:textId="6ECAA9E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4A6209C8" w14:textId="57751C8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F4-F3</w:t>
            </w:r>
          </w:p>
        </w:tc>
        <w:tc>
          <w:tcPr>
            <w:tcW w:w="1157" w:type="dxa"/>
            <w:vAlign w:val="center"/>
          </w:tcPr>
          <w:p w14:paraId="2E1E2A61" w14:textId="12ADD3B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-0.075</w:t>
            </w:r>
          </w:p>
        </w:tc>
        <w:tc>
          <w:tcPr>
            <w:tcW w:w="1087" w:type="dxa"/>
            <w:vAlign w:val="center"/>
          </w:tcPr>
          <w:p w14:paraId="564C9438" w14:textId="56255EC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2DEFF09" w14:textId="1B41678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r>
      <w:tr w:rsidR="00296D0A" w:rsidRPr="009F05E4" w14:paraId="14DCDED1" w14:textId="77777777" w:rsidTr="009F05E4">
        <w:tc>
          <w:tcPr>
            <w:tcW w:w="2268" w:type="dxa"/>
            <w:vAlign w:val="center"/>
          </w:tcPr>
          <w:p w14:paraId="000D975F" w14:textId="6819CC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Maintenance-Induction</w:t>
            </w:r>
          </w:p>
        </w:tc>
        <w:tc>
          <w:tcPr>
            <w:tcW w:w="851" w:type="dxa"/>
            <w:vAlign w:val="center"/>
          </w:tcPr>
          <w:p w14:paraId="2474D601" w14:textId="138E54C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142AA93" w14:textId="3D2DDCB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65969215" w14:textId="2112D54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F4-O2</w:t>
            </w:r>
          </w:p>
        </w:tc>
        <w:tc>
          <w:tcPr>
            <w:tcW w:w="1157" w:type="dxa"/>
            <w:vAlign w:val="center"/>
          </w:tcPr>
          <w:p w14:paraId="5C6F10CF" w14:textId="16B04CD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-0.068</w:t>
            </w:r>
          </w:p>
        </w:tc>
        <w:tc>
          <w:tcPr>
            <w:tcW w:w="1087" w:type="dxa"/>
            <w:vAlign w:val="center"/>
          </w:tcPr>
          <w:p w14:paraId="2BE4C598" w14:textId="623D343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27D1D62" w14:textId="5B0C112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0.005</w:t>
            </w:r>
          </w:p>
        </w:tc>
      </w:tr>
      <w:tr w:rsidR="00296D0A" w:rsidRPr="009F05E4" w14:paraId="7D2DED1C" w14:textId="77777777" w:rsidTr="009F05E4">
        <w:tc>
          <w:tcPr>
            <w:tcW w:w="2268" w:type="dxa"/>
            <w:vAlign w:val="center"/>
          </w:tcPr>
          <w:p w14:paraId="785CC3D4" w14:textId="3E99F38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Maintenance-Induction</w:t>
            </w:r>
          </w:p>
        </w:tc>
        <w:tc>
          <w:tcPr>
            <w:tcW w:w="851" w:type="dxa"/>
            <w:vAlign w:val="center"/>
          </w:tcPr>
          <w:p w14:paraId="19D18CEF" w14:textId="0919218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7187C7A" w14:textId="1B5A8D9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216C0B05" w14:textId="3124CB7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48EF8938" w14:textId="356D972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-0.068</w:t>
            </w:r>
          </w:p>
        </w:tc>
        <w:tc>
          <w:tcPr>
            <w:tcW w:w="1087" w:type="dxa"/>
            <w:vAlign w:val="center"/>
          </w:tcPr>
          <w:p w14:paraId="28701159" w14:textId="6459044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6E563B4D" w14:textId="6737290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0.006</w:t>
            </w:r>
          </w:p>
        </w:tc>
      </w:tr>
      <w:tr w:rsidR="00296D0A" w:rsidRPr="009F05E4" w14:paraId="552D0537" w14:textId="77777777" w:rsidTr="009F05E4">
        <w:tc>
          <w:tcPr>
            <w:tcW w:w="2268" w:type="dxa"/>
            <w:vAlign w:val="center"/>
          </w:tcPr>
          <w:p w14:paraId="65EE39FD" w14:textId="5FFBF9E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Maintenance-Induction</w:t>
            </w:r>
          </w:p>
        </w:tc>
        <w:tc>
          <w:tcPr>
            <w:tcW w:w="851" w:type="dxa"/>
            <w:vAlign w:val="center"/>
          </w:tcPr>
          <w:p w14:paraId="7F33919F" w14:textId="4BE732D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866847C" w14:textId="230763D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delta</w:t>
            </w:r>
          </w:p>
        </w:tc>
        <w:tc>
          <w:tcPr>
            <w:tcW w:w="954" w:type="dxa"/>
            <w:vAlign w:val="center"/>
          </w:tcPr>
          <w:p w14:paraId="0FF56F7A" w14:textId="75CA505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O2-O1</w:t>
            </w:r>
          </w:p>
        </w:tc>
        <w:tc>
          <w:tcPr>
            <w:tcW w:w="1157" w:type="dxa"/>
            <w:vAlign w:val="center"/>
          </w:tcPr>
          <w:p w14:paraId="55C25A7C" w14:textId="69A3B65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-0.068</w:t>
            </w:r>
          </w:p>
        </w:tc>
        <w:tc>
          <w:tcPr>
            <w:tcW w:w="1087" w:type="dxa"/>
            <w:vAlign w:val="center"/>
          </w:tcPr>
          <w:p w14:paraId="1C16259C" w14:textId="14229B1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18AD8DFE" w14:textId="59E2F5D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0.006</w:t>
            </w:r>
          </w:p>
        </w:tc>
      </w:tr>
      <w:tr w:rsidR="00296D0A" w:rsidRPr="009F05E4" w14:paraId="5E464FE6" w14:textId="77777777" w:rsidTr="009F05E4">
        <w:tc>
          <w:tcPr>
            <w:tcW w:w="2268" w:type="dxa"/>
            <w:vAlign w:val="center"/>
          </w:tcPr>
          <w:p w14:paraId="3B2DF4CF" w14:textId="2FC98F7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Maintenance-Induction</w:t>
            </w:r>
          </w:p>
        </w:tc>
        <w:tc>
          <w:tcPr>
            <w:tcW w:w="851" w:type="dxa"/>
            <w:vAlign w:val="center"/>
          </w:tcPr>
          <w:p w14:paraId="6D157D44" w14:textId="249F94B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C739243" w14:textId="4A07BA9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28BEF839" w14:textId="6542254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41455B21" w14:textId="63EB26F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-0.065</w:t>
            </w:r>
          </w:p>
        </w:tc>
        <w:tc>
          <w:tcPr>
            <w:tcW w:w="1087" w:type="dxa"/>
            <w:vAlign w:val="center"/>
          </w:tcPr>
          <w:p w14:paraId="1CC5D237" w14:textId="356A52D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6C1E378F" w14:textId="1D3BD25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0.015</w:t>
            </w:r>
          </w:p>
        </w:tc>
      </w:tr>
      <w:tr w:rsidR="00296D0A" w:rsidRPr="009F05E4" w14:paraId="6C7565AB" w14:textId="77777777" w:rsidTr="009F05E4">
        <w:tc>
          <w:tcPr>
            <w:tcW w:w="2268" w:type="dxa"/>
            <w:vAlign w:val="center"/>
          </w:tcPr>
          <w:p w14:paraId="4A741A92" w14:textId="2930712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Maintenance-Induction</w:t>
            </w:r>
          </w:p>
        </w:tc>
        <w:tc>
          <w:tcPr>
            <w:tcW w:w="851" w:type="dxa"/>
            <w:vAlign w:val="center"/>
          </w:tcPr>
          <w:p w14:paraId="632C4215" w14:textId="329F734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3F000D0" w14:textId="0F70E9D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195BF598" w14:textId="0B07DAB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77E98D60" w14:textId="19D12E0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-0.06</w:t>
            </w:r>
          </w:p>
        </w:tc>
        <w:tc>
          <w:tcPr>
            <w:tcW w:w="1087" w:type="dxa"/>
            <w:vAlign w:val="center"/>
          </w:tcPr>
          <w:p w14:paraId="55E18ED0" w14:textId="583EF67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c>
          <w:tcPr>
            <w:tcW w:w="1129" w:type="dxa"/>
            <w:vAlign w:val="center"/>
          </w:tcPr>
          <w:p w14:paraId="4930B3FA" w14:textId="4627485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0.020</w:t>
            </w:r>
          </w:p>
        </w:tc>
      </w:tr>
      <w:tr w:rsidR="00296D0A" w:rsidRPr="009F05E4" w14:paraId="25E55CF7" w14:textId="77777777" w:rsidTr="009F05E4">
        <w:tc>
          <w:tcPr>
            <w:tcW w:w="2268" w:type="dxa"/>
            <w:vAlign w:val="center"/>
          </w:tcPr>
          <w:p w14:paraId="6ECA47E1" w14:textId="3E0289C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Maintenance-Induction</w:t>
            </w:r>
          </w:p>
        </w:tc>
        <w:tc>
          <w:tcPr>
            <w:tcW w:w="851" w:type="dxa"/>
            <w:vAlign w:val="center"/>
          </w:tcPr>
          <w:p w14:paraId="61347F31" w14:textId="1639EBA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6006FC4" w14:textId="13EFAA1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49CC7A6F" w14:textId="6789A5A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O2-F3</w:t>
            </w:r>
          </w:p>
        </w:tc>
        <w:tc>
          <w:tcPr>
            <w:tcW w:w="1157" w:type="dxa"/>
            <w:vAlign w:val="center"/>
          </w:tcPr>
          <w:p w14:paraId="4481D20F" w14:textId="47078A9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0.049</w:t>
            </w:r>
          </w:p>
        </w:tc>
        <w:tc>
          <w:tcPr>
            <w:tcW w:w="1087" w:type="dxa"/>
            <w:vAlign w:val="center"/>
          </w:tcPr>
          <w:p w14:paraId="43646C34" w14:textId="78F0CBB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7E97F029" w14:textId="40165E1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0.020</w:t>
            </w:r>
          </w:p>
        </w:tc>
      </w:tr>
      <w:tr w:rsidR="00296D0A" w:rsidRPr="009F05E4" w14:paraId="6EAA27BB" w14:textId="77777777" w:rsidTr="009F05E4">
        <w:tc>
          <w:tcPr>
            <w:tcW w:w="2268" w:type="dxa"/>
            <w:vAlign w:val="center"/>
          </w:tcPr>
          <w:p w14:paraId="6B2C442C" w14:textId="5FE7FC7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Maintenance-Induction</w:t>
            </w:r>
          </w:p>
        </w:tc>
        <w:tc>
          <w:tcPr>
            <w:tcW w:w="851" w:type="dxa"/>
            <w:vAlign w:val="center"/>
          </w:tcPr>
          <w:p w14:paraId="1C404106" w14:textId="7E19CD5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680B5287" w14:textId="5216766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1569EC99" w14:textId="65B008E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F3-O1</w:t>
            </w:r>
          </w:p>
        </w:tc>
        <w:tc>
          <w:tcPr>
            <w:tcW w:w="1157" w:type="dxa"/>
            <w:vAlign w:val="center"/>
          </w:tcPr>
          <w:p w14:paraId="1BA65E1C" w14:textId="6C44D5A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0.042</w:t>
            </w:r>
          </w:p>
        </w:tc>
        <w:tc>
          <w:tcPr>
            <w:tcW w:w="1087" w:type="dxa"/>
            <w:vAlign w:val="center"/>
          </w:tcPr>
          <w:p w14:paraId="5875184F" w14:textId="6729BDD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0.010</w:t>
            </w:r>
          </w:p>
        </w:tc>
        <w:tc>
          <w:tcPr>
            <w:tcW w:w="1129" w:type="dxa"/>
            <w:vAlign w:val="center"/>
          </w:tcPr>
          <w:p w14:paraId="1F327B1F" w14:textId="029A971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0.037</w:t>
            </w:r>
          </w:p>
        </w:tc>
      </w:tr>
      <w:tr w:rsidR="00296D0A" w:rsidRPr="009F05E4" w14:paraId="0BCAF9E6" w14:textId="77777777" w:rsidTr="009F05E4">
        <w:tc>
          <w:tcPr>
            <w:tcW w:w="2268" w:type="dxa"/>
            <w:vAlign w:val="center"/>
          </w:tcPr>
          <w:p w14:paraId="10C3181D" w14:textId="2F716E5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Recovery-Maintenance</w:t>
            </w:r>
          </w:p>
        </w:tc>
        <w:tc>
          <w:tcPr>
            <w:tcW w:w="851" w:type="dxa"/>
            <w:vAlign w:val="center"/>
          </w:tcPr>
          <w:p w14:paraId="2780C8A9" w14:textId="02A1394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129EB0BF" w14:textId="6E5EADA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6CEF4F73" w14:textId="564367A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33C7D43B" w14:textId="59F1D40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0.133</w:t>
            </w:r>
          </w:p>
        </w:tc>
        <w:tc>
          <w:tcPr>
            <w:tcW w:w="1087" w:type="dxa"/>
            <w:vAlign w:val="center"/>
          </w:tcPr>
          <w:p w14:paraId="1425B32D" w14:textId="63DAC90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055793BA" w14:textId="7C3283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0.007</w:t>
            </w:r>
          </w:p>
        </w:tc>
      </w:tr>
      <w:tr w:rsidR="00296D0A" w:rsidRPr="009F05E4" w14:paraId="4D1E5A60" w14:textId="77777777" w:rsidTr="009F05E4">
        <w:tc>
          <w:tcPr>
            <w:tcW w:w="2268" w:type="dxa"/>
            <w:vAlign w:val="center"/>
          </w:tcPr>
          <w:p w14:paraId="04E1B04B" w14:textId="3F1C431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Recovery-Maintenance</w:t>
            </w:r>
          </w:p>
        </w:tc>
        <w:tc>
          <w:tcPr>
            <w:tcW w:w="851" w:type="dxa"/>
            <w:vAlign w:val="center"/>
          </w:tcPr>
          <w:p w14:paraId="6134E883" w14:textId="3595C09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5C8DD6E" w14:textId="31D2FA7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45E397C2" w14:textId="0BA1028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4741BC4D" w14:textId="6949D8E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0.134</w:t>
            </w:r>
          </w:p>
        </w:tc>
        <w:tc>
          <w:tcPr>
            <w:tcW w:w="1087" w:type="dxa"/>
            <w:vAlign w:val="center"/>
          </w:tcPr>
          <w:p w14:paraId="3FE1B31C" w14:textId="124B02D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&lt;0.001</w:t>
            </w:r>
          </w:p>
        </w:tc>
        <w:tc>
          <w:tcPr>
            <w:tcW w:w="1129" w:type="dxa"/>
            <w:vAlign w:val="center"/>
          </w:tcPr>
          <w:p w14:paraId="50A10A8B" w14:textId="534A115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0.007</w:t>
            </w:r>
          </w:p>
        </w:tc>
      </w:tr>
      <w:tr w:rsidR="00296D0A" w:rsidRPr="009F05E4" w14:paraId="1DB673A0" w14:textId="77777777" w:rsidTr="009F05E4">
        <w:tc>
          <w:tcPr>
            <w:tcW w:w="2268" w:type="dxa"/>
            <w:vAlign w:val="center"/>
          </w:tcPr>
          <w:p w14:paraId="207DF396" w14:textId="15B97D3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Recovery-Maintenance</w:t>
            </w:r>
          </w:p>
        </w:tc>
        <w:tc>
          <w:tcPr>
            <w:tcW w:w="851" w:type="dxa"/>
            <w:vAlign w:val="center"/>
          </w:tcPr>
          <w:p w14:paraId="1AF68BC0" w14:textId="46D25AC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7F5BF872" w14:textId="33828A8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06573A5C" w14:textId="1BBB2A5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5B668229" w14:textId="6F702AB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0.123</w:t>
            </w:r>
          </w:p>
        </w:tc>
        <w:tc>
          <w:tcPr>
            <w:tcW w:w="1087" w:type="dxa"/>
            <w:vAlign w:val="center"/>
          </w:tcPr>
          <w:p w14:paraId="069C3537" w14:textId="4B22ED4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31B23C0C" w14:textId="053CA91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0.010</w:t>
            </w:r>
          </w:p>
        </w:tc>
      </w:tr>
      <w:tr w:rsidR="00296D0A" w:rsidRPr="009F05E4" w14:paraId="2C0A168D" w14:textId="77777777" w:rsidTr="009F05E4">
        <w:tc>
          <w:tcPr>
            <w:tcW w:w="2268" w:type="dxa"/>
            <w:vAlign w:val="center"/>
          </w:tcPr>
          <w:p w14:paraId="7B7E7DBD" w14:textId="579F3D7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Recovery-Maintenance</w:t>
            </w:r>
          </w:p>
        </w:tc>
        <w:tc>
          <w:tcPr>
            <w:tcW w:w="851" w:type="dxa"/>
            <w:vAlign w:val="center"/>
          </w:tcPr>
          <w:p w14:paraId="3EAAB9D7" w14:textId="7C43479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6A84273" w14:textId="4D11664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alpha</w:t>
            </w:r>
          </w:p>
        </w:tc>
        <w:tc>
          <w:tcPr>
            <w:tcW w:w="954" w:type="dxa"/>
            <w:vAlign w:val="center"/>
          </w:tcPr>
          <w:p w14:paraId="700A0B58" w14:textId="5962741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vAlign w:val="center"/>
          </w:tcPr>
          <w:p w14:paraId="4C621971" w14:textId="1F7BD28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0.078</w:t>
            </w:r>
          </w:p>
        </w:tc>
        <w:tc>
          <w:tcPr>
            <w:tcW w:w="1087" w:type="dxa"/>
            <w:vAlign w:val="center"/>
          </w:tcPr>
          <w:p w14:paraId="6A76E23C" w14:textId="075F831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0.009</w:t>
            </w:r>
          </w:p>
        </w:tc>
        <w:tc>
          <w:tcPr>
            <w:tcW w:w="1129" w:type="dxa"/>
            <w:vAlign w:val="center"/>
          </w:tcPr>
          <w:p w14:paraId="6DD1FDFF" w14:textId="55AF029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0.034</w:t>
            </w:r>
          </w:p>
        </w:tc>
      </w:tr>
      <w:tr w:rsidR="00296D0A" w:rsidRPr="009F05E4" w14:paraId="4E28E04C" w14:textId="77777777" w:rsidTr="009F05E4">
        <w:tc>
          <w:tcPr>
            <w:tcW w:w="2268" w:type="dxa"/>
            <w:vAlign w:val="center"/>
          </w:tcPr>
          <w:p w14:paraId="1A0FDCE4" w14:textId="5C1994E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Recovery-Maintenance</w:t>
            </w:r>
          </w:p>
        </w:tc>
        <w:tc>
          <w:tcPr>
            <w:tcW w:w="851" w:type="dxa"/>
            <w:vAlign w:val="center"/>
          </w:tcPr>
          <w:p w14:paraId="6D99DD1C" w14:textId="23BC268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42C4638C" w14:textId="4D46F7F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032BCCC0" w14:textId="4AF08BA4"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C4-C3</w:t>
            </w:r>
          </w:p>
        </w:tc>
        <w:tc>
          <w:tcPr>
            <w:tcW w:w="1157" w:type="dxa"/>
            <w:vAlign w:val="center"/>
          </w:tcPr>
          <w:p w14:paraId="425AA1E4" w14:textId="27909FD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0.083</w:t>
            </w:r>
          </w:p>
        </w:tc>
        <w:tc>
          <w:tcPr>
            <w:tcW w:w="1087" w:type="dxa"/>
            <w:vAlign w:val="center"/>
          </w:tcPr>
          <w:p w14:paraId="2A016DE4" w14:textId="376CE317"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13E187F1" w14:textId="21C196CD"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0.011</w:t>
            </w:r>
          </w:p>
        </w:tc>
      </w:tr>
      <w:tr w:rsidR="00296D0A" w:rsidRPr="009F05E4" w14:paraId="5381374D" w14:textId="77777777" w:rsidTr="009F05E4">
        <w:tc>
          <w:tcPr>
            <w:tcW w:w="2268" w:type="dxa"/>
            <w:vAlign w:val="center"/>
          </w:tcPr>
          <w:p w14:paraId="1131A2D9" w14:textId="466CF4B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Recovery-Maintenance</w:t>
            </w:r>
          </w:p>
        </w:tc>
        <w:tc>
          <w:tcPr>
            <w:tcW w:w="851" w:type="dxa"/>
            <w:vAlign w:val="center"/>
          </w:tcPr>
          <w:p w14:paraId="38410D23" w14:textId="41FDCAB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2A1DB4C" w14:textId="366460F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0666B573" w14:textId="5D905F0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C4-O1</w:t>
            </w:r>
          </w:p>
        </w:tc>
        <w:tc>
          <w:tcPr>
            <w:tcW w:w="1157" w:type="dxa"/>
            <w:vAlign w:val="center"/>
          </w:tcPr>
          <w:p w14:paraId="2D4BB127" w14:textId="008702E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0.105</w:t>
            </w:r>
          </w:p>
        </w:tc>
        <w:tc>
          <w:tcPr>
            <w:tcW w:w="1087" w:type="dxa"/>
            <w:vAlign w:val="center"/>
          </w:tcPr>
          <w:p w14:paraId="4BD7FDBC" w14:textId="335A9EF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382DE399" w14:textId="1246BE7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0.011</w:t>
            </w:r>
          </w:p>
        </w:tc>
      </w:tr>
      <w:tr w:rsidR="00296D0A" w:rsidRPr="009F05E4" w14:paraId="2A574972" w14:textId="77777777" w:rsidTr="009F05E4">
        <w:tc>
          <w:tcPr>
            <w:tcW w:w="2268" w:type="dxa"/>
            <w:vAlign w:val="center"/>
          </w:tcPr>
          <w:p w14:paraId="1F337332" w14:textId="5C617E48"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Recovery-Maintenance</w:t>
            </w:r>
          </w:p>
        </w:tc>
        <w:tc>
          <w:tcPr>
            <w:tcW w:w="851" w:type="dxa"/>
            <w:vAlign w:val="center"/>
          </w:tcPr>
          <w:p w14:paraId="13D70010" w14:textId="7D5021F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3A2A1073" w14:textId="2B16798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7AC5CCD0" w14:textId="74B6E7BC"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F3-C3</w:t>
            </w:r>
          </w:p>
        </w:tc>
        <w:tc>
          <w:tcPr>
            <w:tcW w:w="1157" w:type="dxa"/>
            <w:vAlign w:val="center"/>
          </w:tcPr>
          <w:p w14:paraId="114F3AE1" w14:textId="181FD99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0.106</w:t>
            </w:r>
          </w:p>
        </w:tc>
        <w:tc>
          <w:tcPr>
            <w:tcW w:w="1087" w:type="dxa"/>
            <w:vAlign w:val="center"/>
          </w:tcPr>
          <w:p w14:paraId="27929232" w14:textId="6F751173"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0.003</w:t>
            </w:r>
          </w:p>
        </w:tc>
        <w:tc>
          <w:tcPr>
            <w:tcW w:w="1129" w:type="dxa"/>
            <w:vAlign w:val="center"/>
          </w:tcPr>
          <w:p w14:paraId="3CFF5471" w14:textId="0CD54B7F"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0.011</w:t>
            </w:r>
          </w:p>
        </w:tc>
      </w:tr>
      <w:tr w:rsidR="00296D0A" w:rsidRPr="009F05E4" w14:paraId="76CB7805" w14:textId="77777777" w:rsidTr="009F05E4">
        <w:tc>
          <w:tcPr>
            <w:tcW w:w="2268" w:type="dxa"/>
            <w:vAlign w:val="center"/>
          </w:tcPr>
          <w:p w14:paraId="71A95E72" w14:textId="2A9ABDD9"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Recovery-Maintenance</w:t>
            </w:r>
          </w:p>
        </w:tc>
        <w:tc>
          <w:tcPr>
            <w:tcW w:w="851" w:type="dxa"/>
            <w:vAlign w:val="center"/>
          </w:tcPr>
          <w:p w14:paraId="099938EC" w14:textId="69FC2A65"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vAlign w:val="center"/>
          </w:tcPr>
          <w:p w14:paraId="562972CD" w14:textId="5978369A"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vAlign w:val="center"/>
          </w:tcPr>
          <w:p w14:paraId="0F25FDBD" w14:textId="1A18BC7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O2-C3</w:t>
            </w:r>
          </w:p>
        </w:tc>
        <w:tc>
          <w:tcPr>
            <w:tcW w:w="1157" w:type="dxa"/>
            <w:vAlign w:val="center"/>
          </w:tcPr>
          <w:p w14:paraId="3F83F847" w14:textId="1B40CE9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0.099</w:t>
            </w:r>
          </w:p>
        </w:tc>
        <w:tc>
          <w:tcPr>
            <w:tcW w:w="1087" w:type="dxa"/>
            <w:vAlign w:val="center"/>
          </w:tcPr>
          <w:p w14:paraId="44D8939C" w14:textId="0342197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0.002</w:t>
            </w:r>
          </w:p>
        </w:tc>
        <w:tc>
          <w:tcPr>
            <w:tcW w:w="1129" w:type="dxa"/>
            <w:vAlign w:val="center"/>
          </w:tcPr>
          <w:p w14:paraId="43A39D04" w14:textId="64F9AF4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0.011</w:t>
            </w:r>
          </w:p>
        </w:tc>
      </w:tr>
      <w:tr w:rsidR="00296D0A" w:rsidRPr="009F05E4" w14:paraId="7D62E78B" w14:textId="77777777" w:rsidTr="009F05E4">
        <w:tc>
          <w:tcPr>
            <w:tcW w:w="2268" w:type="dxa"/>
            <w:tcBorders>
              <w:bottom w:val="single" w:sz="8" w:space="0" w:color="auto"/>
            </w:tcBorders>
            <w:vAlign w:val="center"/>
          </w:tcPr>
          <w:p w14:paraId="76C84249" w14:textId="025E0C3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Recovery-Maintenance</w:t>
            </w:r>
          </w:p>
        </w:tc>
        <w:tc>
          <w:tcPr>
            <w:tcW w:w="851" w:type="dxa"/>
            <w:tcBorders>
              <w:bottom w:val="single" w:sz="8" w:space="0" w:color="auto"/>
            </w:tcBorders>
            <w:vAlign w:val="center"/>
          </w:tcPr>
          <w:p w14:paraId="7BA3EF10" w14:textId="626BF33E"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AEC</w:t>
            </w:r>
          </w:p>
        </w:tc>
        <w:tc>
          <w:tcPr>
            <w:tcW w:w="850" w:type="dxa"/>
            <w:tcBorders>
              <w:bottom w:val="single" w:sz="8" w:space="0" w:color="auto"/>
            </w:tcBorders>
            <w:vAlign w:val="center"/>
          </w:tcPr>
          <w:p w14:paraId="5B174574" w14:textId="01A6A076"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sigma</w:t>
            </w:r>
          </w:p>
        </w:tc>
        <w:tc>
          <w:tcPr>
            <w:tcW w:w="954" w:type="dxa"/>
            <w:tcBorders>
              <w:bottom w:val="single" w:sz="8" w:space="0" w:color="auto"/>
            </w:tcBorders>
            <w:vAlign w:val="center"/>
          </w:tcPr>
          <w:p w14:paraId="26D04ABC" w14:textId="2791FC6B"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F4-C4</w:t>
            </w:r>
          </w:p>
        </w:tc>
        <w:tc>
          <w:tcPr>
            <w:tcW w:w="1157" w:type="dxa"/>
            <w:tcBorders>
              <w:bottom w:val="single" w:sz="8" w:space="0" w:color="auto"/>
            </w:tcBorders>
            <w:vAlign w:val="center"/>
          </w:tcPr>
          <w:p w14:paraId="1FCFCEBD" w14:textId="1A7B5230"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0.087</w:t>
            </w:r>
          </w:p>
        </w:tc>
        <w:tc>
          <w:tcPr>
            <w:tcW w:w="1087" w:type="dxa"/>
            <w:tcBorders>
              <w:bottom w:val="single" w:sz="8" w:space="0" w:color="auto"/>
            </w:tcBorders>
            <w:vAlign w:val="center"/>
          </w:tcPr>
          <w:p w14:paraId="023AE43B" w14:textId="6D4DEE42"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0.004</w:t>
            </w:r>
          </w:p>
        </w:tc>
        <w:tc>
          <w:tcPr>
            <w:tcW w:w="1129" w:type="dxa"/>
            <w:tcBorders>
              <w:bottom w:val="single" w:sz="8" w:space="0" w:color="auto"/>
            </w:tcBorders>
            <w:vAlign w:val="center"/>
          </w:tcPr>
          <w:p w14:paraId="28526E6C" w14:textId="43B838C1" w:rsidR="00296D0A" w:rsidRPr="009F05E4" w:rsidRDefault="00296D0A" w:rsidP="00296D0A">
            <w:pPr>
              <w:rPr>
                <w:rFonts w:ascii="Times New Roman" w:hAnsi="Times New Roman" w:cs="Times New Roman"/>
                <w:sz w:val="20"/>
                <w:szCs w:val="20"/>
              </w:rPr>
            </w:pPr>
            <w:r w:rsidRPr="009F05E4">
              <w:rPr>
                <w:rFonts w:ascii="Times New Roman" w:hAnsi="Times New Roman" w:cs="Times New Roman"/>
                <w:color w:val="000000"/>
                <w:sz w:val="20"/>
                <w:szCs w:val="20"/>
              </w:rPr>
              <w:t>0.012</w:t>
            </w:r>
          </w:p>
        </w:tc>
      </w:tr>
    </w:tbl>
    <w:bookmarkEnd w:id="3"/>
    <w:p w14:paraId="13CDD437" w14:textId="43B86DA7" w:rsidR="00BA645D" w:rsidRPr="0055788D" w:rsidRDefault="00A877E1" w:rsidP="0055788D">
      <w:pPr>
        <w:keepNext/>
        <w:keepLines/>
        <w:spacing w:before="280" w:after="290"/>
        <w:jc w:val="left"/>
        <w:outlineLvl w:val="3"/>
        <w:rPr>
          <w:rFonts w:ascii="Times New Roman" w:eastAsia="等线" w:hAnsi="Times New Roman" w:cs="Times New Roman"/>
          <w:bCs/>
          <w:szCs w:val="28"/>
          <w14:ligatures w14:val="none"/>
        </w:rPr>
      </w:pPr>
      <w:r w:rsidRPr="00A877E1">
        <w:rPr>
          <w:rFonts w:ascii="Times New Roman" w:eastAsia="等线" w:hAnsi="Times New Roman" w:cs="Times New Roman"/>
          <w:bCs/>
          <w:szCs w:val="28"/>
          <w14:ligatures w14:val="none"/>
        </w:rPr>
        <w:t>F</w:t>
      </w:r>
      <w:r w:rsidR="00296D0A" w:rsidRPr="00296D0A">
        <w:rPr>
          <w:rFonts w:ascii="Times New Roman" w:eastAsia="等线" w:hAnsi="Times New Roman" w:cs="Times New Roman"/>
          <w:bCs/>
          <w:szCs w:val="28"/>
          <w14:ligatures w14:val="none"/>
        </w:rPr>
        <w:t>unctional connectivity was calculated across 15 pairwise channel combinations among six scalp EEG channels (F3, F4, C3, C4, O1, and O2) in the delta, theta, alpha, sigma, and beta bands. Metrics included weighted phase-lag index (</w:t>
      </w:r>
      <w:proofErr w:type="spellStart"/>
      <w:r w:rsidR="00296D0A" w:rsidRPr="00296D0A">
        <w:rPr>
          <w:rFonts w:ascii="Times New Roman" w:eastAsia="等线" w:hAnsi="Times New Roman" w:cs="Times New Roman"/>
          <w:bCs/>
          <w:szCs w:val="28"/>
          <w14:ligatures w14:val="none"/>
        </w:rPr>
        <w:t>wPLI</w:t>
      </w:r>
      <w:proofErr w:type="spellEnd"/>
      <w:r w:rsidR="00296D0A" w:rsidRPr="00296D0A">
        <w:rPr>
          <w:rFonts w:ascii="Times New Roman" w:eastAsia="等线" w:hAnsi="Times New Roman" w:cs="Times New Roman"/>
          <w:bCs/>
          <w:szCs w:val="28"/>
          <w14:ligatures w14:val="none"/>
        </w:rPr>
        <w:t>), imaginary coherence (</w:t>
      </w:r>
      <w:proofErr w:type="spellStart"/>
      <w:r w:rsidR="00296D0A" w:rsidRPr="00296D0A">
        <w:rPr>
          <w:rFonts w:ascii="Times New Roman" w:eastAsia="等线" w:hAnsi="Times New Roman" w:cs="Times New Roman"/>
          <w:bCs/>
          <w:szCs w:val="28"/>
          <w14:ligatures w14:val="none"/>
        </w:rPr>
        <w:t>iCOH</w:t>
      </w:r>
      <w:proofErr w:type="spellEnd"/>
      <w:r w:rsidR="00296D0A" w:rsidRPr="00296D0A">
        <w:rPr>
          <w:rFonts w:ascii="Times New Roman" w:eastAsia="等线" w:hAnsi="Times New Roman" w:cs="Times New Roman"/>
          <w:bCs/>
          <w:szCs w:val="28"/>
          <w14:ligatures w14:val="none"/>
        </w:rPr>
        <w:t>), and amplitude envelope correlation (AEC). Mean differences were calculated as the later anesthetic stage minus the earlier anesthetic stage. Positive values indicate higher connectivity in the later stage, whereas negative values indicate lower connectivity in the later stage. P values were obtained from permutation-based paired comparisons, and false discovery rate correction was applied to account for multiple comparisons. Because the analysis was based on PSG-derived six-channel EEG, these results should be interpreted as sensor-level pairwise connectivity features rather than spatially resolved whole-brain network measures.</w:t>
      </w:r>
    </w:p>
    <w:p w14:paraId="142AEEFC" w14:textId="57AB0884" w:rsidR="00F55C59" w:rsidRPr="006C746B" w:rsidRDefault="00F55C59" w:rsidP="00F55C59">
      <w:pPr>
        <w:keepNext/>
        <w:keepLines/>
        <w:spacing w:before="280" w:after="290"/>
        <w:jc w:val="left"/>
        <w:outlineLvl w:val="3"/>
        <w:rPr>
          <w:rFonts w:ascii="Times New Roman" w:eastAsia="等线" w:hAnsi="Times New Roman" w:cs="Times New Roman" w:hint="eastAsia"/>
          <w:b/>
          <w:szCs w:val="28"/>
          <w14:ligatures w14:val="none"/>
        </w:rPr>
      </w:pPr>
      <w:r w:rsidRPr="006C746B">
        <w:rPr>
          <w:rFonts w:ascii="Times New Roman" w:eastAsia="等线" w:hAnsi="Times New Roman" w:cs="Times New Roman" w:hint="eastAsia"/>
          <w:b/>
          <w:szCs w:val="28"/>
          <w14:ligatures w14:val="none"/>
        </w:rPr>
        <w:t>Supplementary Table S</w:t>
      </w:r>
      <w:r>
        <w:rPr>
          <w:rFonts w:ascii="Times New Roman" w:eastAsia="等线" w:hAnsi="Times New Roman" w:cs="Times New Roman" w:hint="eastAsia"/>
          <w:b/>
          <w:szCs w:val="28"/>
          <w14:ligatures w14:val="none"/>
        </w:rPr>
        <w:t>4</w:t>
      </w:r>
      <w:r w:rsidRPr="006C746B">
        <w:rPr>
          <w:rFonts w:ascii="Times New Roman" w:eastAsia="等线" w:hAnsi="Times New Roman" w:cs="Times New Roman" w:hint="eastAsia"/>
          <w:b/>
          <w:szCs w:val="28"/>
          <w14:ligatures w14:val="none"/>
        </w:rPr>
        <w:t xml:space="preserve">. </w:t>
      </w:r>
      <w:r w:rsidRPr="00CF1C07">
        <w:rPr>
          <w:rFonts w:ascii="Times New Roman" w:eastAsia="等线" w:hAnsi="Times New Roman" w:cs="Times New Roman"/>
          <w:b/>
          <w:szCs w:val="28"/>
          <w14:ligatures w14:val="none"/>
        </w:rPr>
        <w:t>Sensitivity analyses additionally adjusted for age and procedure type</w:t>
      </w:r>
      <w:r w:rsidR="00E6168B">
        <w:rPr>
          <w:rFonts w:ascii="Times New Roman" w:eastAsia="等线" w:hAnsi="Times New Roman" w:cs="Times New Roman" w:hint="eastAsia"/>
          <w:b/>
          <w:szCs w:val="28"/>
          <w14:ligatures w14:val="none"/>
        </w:rPr>
        <w:t>.</w:t>
      </w:r>
    </w:p>
    <w:tbl>
      <w:tblPr>
        <w:tblStyle w:val="af2"/>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gridCol w:w="2268"/>
        <w:gridCol w:w="1418"/>
      </w:tblGrid>
      <w:tr w:rsidR="00F55C59" w:rsidRPr="00CF1C07" w14:paraId="578ADB67" w14:textId="77777777" w:rsidTr="0055788D">
        <w:trPr>
          <w:tblHeader/>
        </w:trPr>
        <w:tc>
          <w:tcPr>
            <w:tcW w:w="2552" w:type="dxa"/>
            <w:tcBorders>
              <w:top w:val="single" w:sz="8" w:space="0" w:color="auto"/>
              <w:bottom w:val="single" w:sz="8" w:space="0" w:color="auto"/>
            </w:tcBorders>
            <w:vAlign w:val="center"/>
          </w:tcPr>
          <w:p w14:paraId="4E1EFE55" w14:textId="77777777" w:rsidR="00F55C59" w:rsidRPr="00CF1C07" w:rsidRDefault="00F55C59" w:rsidP="00384A35">
            <w:pPr>
              <w:jc w:val="left"/>
              <w:rPr>
                <w:rFonts w:ascii="Times New Roman" w:hAnsi="Times New Roman" w:cs="Times New Roman"/>
                <w:sz w:val="20"/>
                <w:szCs w:val="20"/>
              </w:rPr>
            </w:pPr>
            <w:r w:rsidRPr="00CF1C07">
              <w:rPr>
                <w:rFonts w:ascii="Times New Roman" w:hAnsi="Times New Roman" w:cs="Times New Roman"/>
                <w:b/>
                <w:bCs/>
                <w:sz w:val="20"/>
                <w:szCs w:val="20"/>
              </w:rPr>
              <w:t>Outcome</w:t>
            </w:r>
          </w:p>
        </w:tc>
        <w:tc>
          <w:tcPr>
            <w:tcW w:w="1984" w:type="dxa"/>
            <w:tcBorders>
              <w:top w:val="single" w:sz="8" w:space="0" w:color="auto"/>
              <w:bottom w:val="single" w:sz="8" w:space="0" w:color="auto"/>
            </w:tcBorders>
            <w:vAlign w:val="center"/>
          </w:tcPr>
          <w:p w14:paraId="160FD2FB" w14:textId="77777777" w:rsidR="00F55C59" w:rsidRDefault="00F55C59" w:rsidP="00384A35">
            <w:pPr>
              <w:jc w:val="left"/>
              <w:rPr>
                <w:rFonts w:ascii="Times New Roman" w:hAnsi="Times New Roman" w:cs="Times New Roman"/>
                <w:b/>
                <w:bCs/>
                <w:sz w:val="20"/>
                <w:szCs w:val="20"/>
              </w:rPr>
            </w:pPr>
            <w:r w:rsidRPr="00CF1C07">
              <w:rPr>
                <w:rFonts w:ascii="Times New Roman" w:hAnsi="Times New Roman" w:cs="Times New Roman"/>
                <w:b/>
                <w:bCs/>
                <w:sz w:val="20"/>
                <w:szCs w:val="20"/>
              </w:rPr>
              <w:t xml:space="preserve">Stage </w:t>
            </w:r>
            <w:r w:rsidRPr="00CF1C07">
              <w:rPr>
                <w:rFonts w:ascii="Times New Roman" w:hAnsi="Times New Roman" w:cs="Times New Roman"/>
                <w:b/>
                <w:bCs/>
                <w:i/>
                <w:iCs/>
                <w:sz w:val="20"/>
                <w:szCs w:val="20"/>
              </w:rPr>
              <w:t>P</w:t>
            </w:r>
            <w:r w:rsidRPr="00CF1C07">
              <w:rPr>
                <w:rFonts w:ascii="Times New Roman" w:hAnsi="Times New Roman" w:cs="Times New Roman"/>
                <w:b/>
                <w:bCs/>
                <w:sz w:val="20"/>
                <w:szCs w:val="20"/>
              </w:rPr>
              <w:t xml:space="preserve"> value,</w:t>
            </w:r>
          </w:p>
          <w:p w14:paraId="781DA153" w14:textId="77777777" w:rsidR="00F55C59" w:rsidRPr="00CF1C07" w:rsidRDefault="00F55C59" w:rsidP="00384A35">
            <w:pPr>
              <w:jc w:val="left"/>
              <w:rPr>
                <w:rFonts w:ascii="Times New Roman" w:hAnsi="Times New Roman" w:cs="Times New Roman"/>
                <w:sz w:val="20"/>
                <w:szCs w:val="20"/>
              </w:rPr>
            </w:pPr>
            <w:r w:rsidRPr="00CF1C07">
              <w:rPr>
                <w:rFonts w:ascii="Times New Roman" w:hAnsi="Times New Roman" w:cs="Times New Roman"/>
                <w:b/>
                <w:bCs/>
                <w:sz w:val="20"/>
                <w:szCs w:val="20"/>
              </w:rPr>
              <w:t>procedure type-adjusted model</w:t>
            </w:r>
          </w:p>
        </w:tc>
        <w:tc>
          <w:tcPr>
            <w:tcW w:w="2268" w:type="dxa"/>
            <w:tcBorders>
              <w:top w:val="single" w:sz="8" w:space="0" w:color="auto"/>
              <w:bottom w:val="single" w:sz="8" w:space="0" w:color="auto"/>
            </w:tcBorders>
            <w:vAlign w:val="center"/>
          </w:tcPr>
          <w:p w14:paraId="23C2EB8F" w14:textId="77777777" w:rsidR="00F55C59" w:rsidRDefault="00F55C59" w:rsidP="00384A35">
            <w:pPr>
              <w:jc w:val="left"/>
              <w:rPr>
                <w:rFonts w:ascii="Times New Roman" w:hAnsi="Times New Roman" w:cs="Times New Roman"/>
                <w:b/>
                <w:bCs/>
                <w:sz w:val="20"/>
                <w:szCs w:val="20"/>
              </w:rPr>
            </w:pPr>
            <w:r w:rsidRPr="00CF1C07">
              <w:rPr>
                <w:rFonts w:ascii="Times New Roman" w:hAnsi="Times New Roman" w:cs="Times New Roman"/>
                <w:b/>
                <w:bCs/>
                <w:sz w:val="20"/>
                <w:szCs w:val="20"/>
              </w:rPr>
              <w:t xml:space="preserve">Stage </w:t>
            </w:r>
            <w:r w:rsidRPr="00CF1C07">
              <w:rPr>
                <w:rFonts w:ascii="Times New Roman" w:hAnsi="Times New Roman" w:cs="Times New Roman"/>
                <w:b/>
                <w:bCs/>
                <w:i/>
                <w:iCs/>
                <w:sz w:val="20"/>
                <w:szCs w:val="20"/>
              </w:rPr>
              <w:t>P</w:t>
            </w:r>
            <w:r w:rsidRPr="00CF1C07">
              <w:rPr>
                <w:rFonts w:ascii="Times New Roman" w:hAnsi="Times New Roman" w:cs="Times New Roman"/>
                <w:b/>
                <w:bCs/>
                <w:sz w:val="20"/>
                <w:szCs w:val="20"/>
              </w:rPr>
              <w:t xml:space="preserve"> value,</w:t>
            </w:r>
          </w:p>
          <w:p w14:paraId="07D390EA" w14:textId="77777777" w:rsidR="00F55C59" w:rsidRPr="00CF1C07" w:rsidRDefault="00F55C59" w:rsidP="00384A35">
            <w:pPr>
              <w:jc w:val="left"/>
              <w:rPr>
                <w:rFonts w:ascii="Times New Roman" w:hAnsi="Times New Roman" w:cs="Times New Roman"/>
                <w:sz w:val="20"/>
                <w:szCs w:val="20"/>
              </w:rPr>
            </w:pPr>
            <w:r w:rsidRPr="00CF1C07">
              <w:rPr>
                <w:rFonts w:ascii="Times New Roman" w:hAnsi="Times New Roman" w:cs="Times New Roman"/>
                <w:b/>
                <w:bCs/>
                <w:sz w:val="20"/>
                <w:szCs w:val="20"/>
              </w:rPr>
              <w:t>procedure type- and age</w:t>
            </w:r>
            <w:bookmarkStart w:id="4" w:name="OLE_LINK34"/>
            <w:r w:rsidRPr="00CF1C07">
              <w:rPr>
                <w:rFonts w:ascii="Times New Roman" w:hAnsi="Times New Roman" w:cs="Times New Roman"/>
                <w:b/>
                <w:bCs/>
                <w:sz w:val="20"/>
                <w:szCs w:val="20"/>
              </w:rPr>
              <w:t>-</w:t>
            </w:r>
            <w:bookmarkEnd w:id="4"/>
            <w:r w:rsidRPr="00CF1C07">
              <w:rPr>
                <w:rFonts w:ascii="Times New Roman" w:hAnsi="Times New Roman" w:cs="Times New Roman"/>
                <w:b/>
                <w:bCs/>
                <w:sz w:val="20"/>
                <w:szCs w:val="20"/>
              </w:rPr>
              <w:t>adjusted model</w:t>
            </w:r>
          </w:p>
        </w:tc>
        <w:tc>
          <w:tcPr>
            <w:tcW w:w="1418" w:type="dxa"/>
            <w:tcBorders>
              <w:top w:val="single" w:sz="8" w:space="0" w:color="auto"/>
              <w:bottom w:val="single" w:sz="8" w:space="0" w:color="auto"/>
            </w:tcBorders>
            <w:vAlign w:val="center"/>
          </w:tcPr>
          <w:p w14:paraId="5A6B0AD1" w14:textId="77777777" w:rsidR="00F55C59" w:rsidRPr="00CF1C07" w:rsidRDefault="00F55C59" w:rsidP="00384A35">
            <w:pPr>
              <w:jc w:val="left"/>
              <w:rPr>
                <w:rFonts w:ascii="Times New Roman" w:hAnsi="Times New Roman" w:cs="Times New Roman"/>
                <w:sz w:val="20"/>
                <w:szCs w:val="20"/>
              </w:rPr>
            </w:pPr>
            <w:r w:rsidRPr="00CF1C07">
              <w:rPr>
                <w:rFonts w:ascii="Times New Roman" w:hAnsi="Times New Roman" w:cs="Times New Roman"/>
                <w:b/>
                <w:bCs/>
                <w:sz w:val="20"/>
                <w:szCs w:val="20"/>
              </w:rPr>
              <w:t xml:space="preserve">Age </w:t>
            </w:r>
            <w:r w:rsidRPr="00CF1C07">
              <w:rPr>
                <w:rFonts w:ascii="Times New Roman" w:hAnsi="Times New Roman" w:cs="Times New Roman"/>
                <w:b/>
                <w:bCs/>
                <w:i/>
                <w:iCs/>
                <w:sz w:val="20"/>
                <w:szCs w:val="20"/>
              </w:rPr>
              <w:t>P</w:t>
            </w:r>
            <w:r w:rsidRPr="00CF1C07">
              <w:rPr>
                <w:rFonts w:ascii="Times New Roman" w:hAnsi="Times New Roman" w:cs="Times New Roman"/>
                <w:b/>
                <w:bCs/>
                <w:sz w:val="20"/>
                <w:szCs w:val="20"/>
              </w:rPr>
              <w:t xml:space="preserve"> value</w:t>
            </w:r>
          </w:p>
        </w:tc>
      </w:tr>
      <w:tr w:rsidR="00F55C59" w:rsidRPr="00CF1C07" w14:paraId="6FE3F46D" w14:textId="77777777" w:rsidTr="00384A35">
        <w:tc>
          <w:tcPr>
            <w:tcW w:w="2552" w:type="dxa"/>
            <w:tcBorders>
              <w:top w:val="single" w:sz="8" w:space="0" w:color="auto"/>
            </w:tcBorders>
            <w:vAlign w:val="center"/>
          </w:tcPr>
          <w:p w14:paraId="050FD257"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Delta relative power</w:t>
            </w:r>
          </w:p>
        </w:tc>
        <w:tc>
          <w:tcPr>
            <w:tcW w:w="1984" w:type="dxa"/>
            <w:tcBorders>
              <w:top w:val="single" w:sz="8" w:space="0" w:color="auto"/>
            </w:tcBorders>
            <w:vAlign w:val="center"/>
          </w:tcPr>
          <w:p w14:paraId="4B0517DD"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2268" w:type="dxa"/>
            <w:tcBorders>
              <w:top w:val="single" w:sz="8" w:space="0" w:color="auto"/>
            </w:tcBorders>
            <w:vAlign w:val="center"/>
          </w:tcPr>
          <w:p w14:paraId="1D716556"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1418" w:type="dxa"/>
            <w:tcBorders>
              <w:top w:val="single" w:sz="8" w:space="0" w:color="auto"/>
            </w:tcBorders>
            <w:vAlign w:val="center"/>
          </w:tcPr>
          <w:p w14:paraId="224944DF"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0.4389</w:t>
            </w:r>
          </w:p>
        </w:tc>
      </w:tr>
      <w:tr w:rsidR="00F55C59" w:rsidRPr="00CF1C07" w14:paraId="30105F0D" w14:textId="77777777" w:rsidTr="00384A35">
        <w:tc>
          <w:tcPr>
            <w:tcW w:w="2552" w:type="dxa"/>
            <w:vAlign w:val="center"/>
          </w:tcPr>
          <w:p w14:paraId="1724FC80"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Theta relative power</w:t>
            </w:r>
          </w:p>
        </w:tc>
        <w:tc>
          <w:tcPr>
            <w:tcW w:w="1984" w:type="dxa"/>
            <w:vAlign w:val="center"/>
          </w:tcPr>
          <w:p w14:paraId="00F77A91"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2268" w:type="dxa"/>
            <w:vAlign w:val="center"/>
          </w:tcPr>
          <w:p w14:paraId="3125CBC4"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1418" w:type="dxa"/>
            <w:vAlign w:val="center"/>
          </w:tcPr>
          <w:p w14:paraId="1206F5CC"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0.4242</w:t>
            </w:r>
          </w:p>
        </w:tc>
      </w:tr>
      <w:tr w:rsidR="00F55C59" w:rsidRPr="00CF1C07" w14:paraId="6DC6FFC5" w14:textId="77777777" w:rsidTr="00E6168B">
        <w:tc>
          <w:tcPr>
            <w:tcW w:w="2552" w:type="dxa"/>
            <w:vAlign w:val="center"/>
          </w:tcPr>
          <w:p w14:paraId="7F1B3FF0"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Alpha relative power</w:t>
            </w:r>
          </w:p>
        </w:tc>
        <w:tc>
          <w:tcPr>
            <w:tcW w:w="1984" w:type="dxa"/>
            <w:vAlign w:val="center"/>
          </w:tcPr>
          <w:p w14:paraId="5370C3F3"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2268" w:type="dxa"/>
            <w:vAlign w:val="center"/>
          </w:tcPr>
          <w:p w14:paraId="281A16C6"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1418" w:type="dxa"/>
            <w:vAlign w:val="center"/>
          </w:tcPr>
          <w:p w14:paraId="0BE86713"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0.3777</w:t>
            </w:r>
          </w:p>
        </w:tc>
      </w:tr>
      <w:tr w:rsidR="00F55C59" w:rsidRPr="00CF1C07" w14:paraId="147E1BBC" w14:textId="77777777" w:rsidTr="00E6168B">
        <w:tc>
          <w:tcPr>
            <w:tcW w:w="2552" w:type="dxa"/>
            <w:tcBorders>
              <w:bottom w:val="single" w:sz="8" w:space="0" w:color="auto"/>
            </w:tcBorders>
            <w:vAlign w:val="center"/>
          </w:tcPr>
          <w:p w14:paraId="064F076E"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Sigma relative power</w:t>
            </w:r>
          </w:p>
        </w:tc>
        <w:tc>
          <w:tcPr>
            <w:tcW w:w="1984" w:type="dxa"/>
            <w:tcBorders>
              <w:bottom w:val="single" w:sz="8" w:space="0" w:color="auto"/>
            </w:tcBorders>
            <w:vAlign w:val="center"/>
          </w:tcPr>
          <w:p w14:paraId="20DCB8F1"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2268" w:type="dxa"/>
            <w:tcBorders>
              <w:bottom w:val="single" w:sz="8" w:space="0" w:color="auto"/>
            </w:tcBorders>
            <w:vAlign w:val="center"/>
          </w:tcPr>
          <w:p w14:paraId="4EAFAEF2"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1418" w:type="dxa"/>
            <w:tcBorders>
              <w:bottom w:val="single" w:sz="8" w:space="0" w:color="auto"/>
            </w:tcBorders>
            <w:vAlign w:val="center"/>
          </w:tcPr>
          <w:p w14:paraId="44D75900"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0.3924</w:t>
            </w:r>
          </w:p>
        </w:tc>
      </w:tr>
      <w:tr w:rsidR="00F55C59" w:rsidRPr="00CF1C07" w14:paraId="4FD890E8" w14:textId="77777777" w:rsidTr="00E6168B">
        <w:tc>
          <w:tcPr>
            <w:tcW w:w="2552" w:type="dxa"/>
            <w:tcBorders>
              <w:top w:val="single" w:sz="8" w:space="0" w:color="auto"/>
            </w:tcBorders>
            <w:vAlign w:val="center"/>
          </w:tcPr>
          <w:p w14:paraId="44FAC0C1"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lastRenderedPageBreak/>
              <w:t>Beta relative power</w:t>
            </w:r>
          </w:p>
        </w:tc>
        <w:tc>
          <w:tcPr>
            <w:tcW w:w="1984" w:type="dxa"/>
            <w:tcBorders>
              <w:top w:val="single" w:sz="8" w:space="0" w:color="auto"/>
            </w:tcBorders>
            <w:vAlign w:val="center"/>
          </w:tcPr>
          <w:p w14:paraId="62C19490"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2268" w:type="dxa"/>
            <w:tcBorders>
              <w:top w:val="single" w:sz="8" w:space="0" w:color="auto"/>
            </w:tcBorders>
            <w:vAlign w:val="center"/>
          </w:tcPr>
          <w:p w14:paraId="376D3A18"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1418" w:type="dxa"/>
            <w:tcBorders>
              <w:top w:val="single" w:sz="8" w:space="0" w:color="auto"/>
            </w:tcBorders>
            <w:vAlign w:val="center"/>
          </w:tcPr>
          <w:p w14:paraId="745A8621"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0.6599</w:t>
            </w:r>
          </w:p>
        </w:tc>
      </w:tr>
      <w:tr w:rsidR="00F55C59" w:rsidRPr="00CF1C07" w14:paraId="05FDC4D4" w14:textId="77777777" w:rsidTr="00384A35">
        <w:tc>
          <w:tcPr>
            <w:tcW w:w="2552" w:type="dxa"/>
            <w:vAlign w:val="center"/>
          </w:tcPr>
          <w:p w14:paraId="423BE3EE"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SEF95</w:t>
            </w:r>
          </w:p>
        </w:tc>
        <w:tc>
          <w:tcPr>
            <w:tcW w:w="1984" w:type="dxa"/>
            <w:vAlign w:val="center"/>
          </w:tcPr>
          <w:p w14:paraId="0EA3FE86"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2268" w:type="dxa"/>
            <w:vAlign w:val="center"/>
          </w:tcPr>
          <w:p w14:paraId="44682515"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1418" w:type="dxa"/>
            <w:vAlign w:val="center"/>
          </w:tcPr>
          <w:p w14:paraId="6A637EA1"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0.3677</w:t>
            </w:r>
          </w:p>
        </w:tc>
      </w:tr>
      <w:tr w:rsidR="00F55C59" w:rsidRPr="00CF1C07" w14:paraId="35DACB0C" w14:textId="77777777" w:rsidTr="00384A35">
        <w:tc>
          <w:tcPr>
            <w:tcW w:w="2552" w:type="dxa"/>
            <w:vAlign w:val="center"/>
          </w:tcPr>
          <w:p w14:paraId="7374A06D"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Spindle-like event count</w:t>
            </w:r>
          </w:p>
        </w:tc>
        <w:tc>
          <w:tcPr>
            <w:tcW w:w="1984" w:type="dxa"/>
            <w:vAlign w:val="center"/>
          </w:tcPr>
          <w:p w14:paraId="5C3B6444"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2268" w:type="dxa"/>
            <w:vAlign w:val="center"/>
          </w:tcPr>
          <w:p w14:paraId="6D82697B"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1418" w:type="dxa"/>
            <w:vAlign w:val="center"/>
          </w:tcPr>
          <w:p w14:paraId="3F157949"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0.3357</w:t>
            </w:r>
          </w:p>
        </w:tc>
      </w:tr>
      <w:tr w:rsidR="00F55C59" w:rsidRPr="00CF1C07" w14:paraId="683F7294" w14:textId="77777777" w:rsidTr="00384A35">
        <w:tc>
          <w:tcPr>
            <w:tcW w:w="2552" w:type="dxa"/>
            <w:vAlign w:val="center"/>
          </w:tcPr>
          <w:p w14:paraId="25AC69EC"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Spindle-like event density</w:t>
            </w:r>
          </w:p>
        </w:tc>
        <w:tc>
          <w:tcPr>
            <w:tcW w:w="1984" w:type="dxa"/>
            <w:vAlign w:val="center"/>
          </w:tcPr>
          <w:p w14:paraId="62683F0D"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2268" w:type="dxa"/>
            <w:vAlign w:val="center"/>
          </w:tcPr>
          <w:p w14:paraId="5447B807"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&lt;0.001</w:t>
            </w:r>
          </w:p>
        </w:tc>
        <w:tc>
          <w:tcPr>
            <w:tcW w:w="1418" w:type="dxa"/>
            <w:vAlign w:val="center"/>
          </w:tcPr>
          <w:p w14:paraId="5E6BCA5E"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0.9574</w:t>
            </w:r>
          </w:p>
        </w:tc>
      </w:tr>
      <w:tr w:rsidR="00F55C59" w:rsidRPr="00CF1C07" w14:paraId="5CED3866" w14:textId="77777777" w:rsidTr="00CB43BD">
        <w:tc>
          <w:tcPr>
            <w:tcW w:w="2552" w:type="dxa"/>
            <w:vAlign w:val="center"/>
          </w:tcPr>
          <w:p w14:paraId="651B9053"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Mean event duration</w:t>
            </w:r>
          </w:p>
        </w:tc>
        <w:tc>
          <w:tcPr>
            <w:tcW w:w="1984" w:type="dxa"/>
            <w:vAlign w:val="center"/>
          </w:tcPr>
          <w:p w14:paraId="6D7CA3F4"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0.1947</w:t>
            </w:r>
          </w:p>
        </w:tc>
        <w:tc>
          <w:tcPr>
            <w:tcW w:w="2268" w:type="dxa"/>
            <w:vAlign w:val="center"/>
          </w:tcPr>
          <w:p w14:paraId="61AAC5BE"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0.2001</w:t>
            </w:r>
          </w:p>
        </w:tc>
        <w:tc>
          <w:tcPr>
            <w:tcW w:w="1418" w:type="dxa"/>
            <w:vAlign w:val="center"/>
          </w:tcPr>
          <w:p w14:paraId="6F70FED6"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0.2012</w:t>
            </w:r>
          </w:p>
        </w:tc>
      </w:tr>
      <w:tr w:rsidR="00F55C59" w:rsidRPr="00CF1C07" w14:paraId="673DBF2B" w14:textId="77777777" w:rsidTr="00CB43BD">
        <w:tc>
          <w:tcPr>
            <w:tcW w:w="2552" w:type="dxa"/>
            <w:tcBorders>
              <w:bottom w:val="single" w:sz="8" w:space="0" w:color="auto"/>
            </w:tcBorders>
            <w:vAlign w:val="center"/>
          </w:tcPr>
          <w:p w14:paraId="1399872F"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Mean peak frequency</w:t>
            </w:r>
          </w:p>
        </w:tc>
        <w:tc>
          <w:tcPr>
            <w:tcW w:w="1984" w:type="dxa"/>
            <w:tcBorders>
              <w:bottom w:val="single" w:sz="8" w:space="0" w:color="auto"/>
            </w:tcBorders>
            <w:vAlign w:val="center"/>
          </w:tcPr>
          <w:p w14:paraId="03E3DFA8"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0.3685</w:t>
            </w:r>
          </w:p>
        </w:tc>
        <w:tc>
          <w:tcPr>
            <w:tcW w:w="2268" w:type="dxa"/>
            <w:tcBorders>
              <w:bottom w:val="single" w:sz="8" w:space="0" w:color="auto"/>
            </w:tcBorders>
            <w:vAlign w:val="center"/>
          </w:tcPr>
          <w:p w14:paraId="5807F1BE"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0.3678</w:t>
            </w:r>
          </w:p>
        </w:tc>
        <w:tc>
          <w:tcPr>
            <w:tcW w:w="1418" w:type="dxa"/>
            <w:tcBorders>
              <w:bottom w:val="single" w:sz="8" w:space="0" w:color="auto"/>
            </w:tcBorders>
            <w:vAlign w:val="center"/>
          </w:tcPr>
          <w:p w14:paraId="43D1EB54" w14:textId="77777777" w:rsidR="00F55C59" w:rsidRPr="00CF1C07" w:rsidRDefault="00F55C59" w:rsidP="00384A35">
            <w:pPr>
              <w:rPr>
                <w:rFonts w:ascii="Times New Roman" w:hAnsi="Times New Roman" w:cs="Times New Roman"/>
                <w:sz w:val="20"/>
                <w:szCs w:val="20"/>
              </w:rPr>
            </w:pPr>
            <w:r w:rsidRPr="00CF1C07">
              <w:rPr>
                <w:rFonts w:ascii="Times New Roman" w:hAnsi="Times New Roman" w:cs="Times New Roman"/>
                <w:sz w:val="20"/>
                <w:szCs w:val="20"/>
              </w:rPr>
              <w:t>0.9328</w:t>
            </w:r>
          </w:p>
        </w:tc>
      </w:tr>
    </w:tbl>
    <w:p w14:paraId="42785FCD" w14:textId="3BF886AD" w:rsidR="00F55C59" w:rsidRPr="00F55C59" w:rsidRDefault="00F55C59" w:rsidP="00F55C59">
      <w:pPr>
        <w:keepNext/>
        <w:keepLines/>
        <w:spacing w:before="280" w:after="290"/>
        <w:jc w:val="left"/>
        <w:outlineLvl w:val="3"/>
        <w:rPr>
          <w:rFonts w:ascii="Times New Roman" w:eastAsia="等线" w:hAnsi="Times New Roman" w:cs="Times New Roman"/>
          <w:bCs/>
          <w:szCs w:val="21"/>
          <w14:ligatures w14:val="none"/>
        </w:rPr>
      </w:pPr>
      <w:r w:rsidRPr="00F55C59">
        <w:rPr>
          <w:rFonts w:ascii="Times New Roman" w:eastAsia="等线" w:hAnsi="Times New Roman" w:cs="Times New Roman"/>
          <w:bCs/>
          <w:szCs w:val="21"/>
          <w14:ligatures w14:val="none"/>
        </w:rPr>
        <w:t xml:space="preserve">Linear mixed-effects models included anesthetic stage and procedure type as fixed effects and participant as a random intercept. In the age-adjusted sensitivity models, age was included as an additional fixed-effect covariate. Models were fitted using all available participant-stage observations. Stage </w:t>
      </w:r>
      <w:r w:rsidRPr="00F55C59">
        <w:rPr>
          <w:rFonts w:ascii="Times New Roman" w:eastAsia="等线" w:hAnsi="Times New Roman" w:cs="Times New Roman"/>
          <w:bCs/>
          <w:i/>
          <w:iCs/>
          <w:szCs w:val="21"/>
          <w14:ligatures w14:val="none"/>
        </w:rPr>
        <w:t>P</w:t>
      </w:r>
      <w:r w:rsidRPr="00F55C59">
        <w:rPr>
          <w:rFonts w:ascii="Times New Roman" w:eastAsia="等线" w:hAnsi="Times New Roman" w:cs="Times New Roman"/>
          <w:bCs/>
          <w:szCs w:val="21"/>
          <w14:ligatures w14:val="none"/>
        </w:rPr>
        <w:t xml:space="preserve"> values represent the overall fixed effect of anesthetic stage. The direction and statistical significance of all FDR-adjusted pairwise stage comparisons were unchanged after additional adjustment for age. SEF95, spectral edge frequency at 95% cumulative power; FDR, false discovery rate.</w:t>
      </w:r>
    </w:p>
    <w:sectPr w:rsidR="00F55C59" w:rsidRPr="00F55C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8CCEC" w14:textId="77777777" w:rsidR="00E739F2" w:rsidRDefault="00E739F2" w:rsidP="00E1703F">
      <w:pPr>
        <w:rPr>
          <w:rFonts w:hint="eastAsia"/>
        </w:rPr>
      </w:pPr>
      <w:r>
        <w:separator/>
      </w:r>
    </w:p>
  </w:endnote>
  <w:endnote w:type="continuationSeparator" w:id="0">
    <w:p w14:paraId="7E047D8A" w14:textId="77777777" w:rsidR="00E739F2" w:rsidRDefault="00E739F2" w:rsidP="00E1703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C1F96" w14:textId="77777777" w:rsidR="00E739F2" w:rsidRDefault="00E739F2" w:rsidP="00E1703F">
      <w:pPr>
        <w:rPr>
          <w:rFonts w:hint="eastAsia"/>
        </w:rPr>
      </w:pPr>
      <w:r>
        <w:separator/>
      </w:r>
    </w:p>
  </w:footnote>
  <w:footnote w:type="continuationSeparator" w:id="0">
    <w:p w14:paraId="05C08695" w14:textId="77777777" w:rsidR="00E739F2" w:rsidRDefault="00E739F2" w:rsidP="00E1703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D0"/>
    <w:rsid w:val="00004C90"/>
    <w:rsid w:val="000369A4"/>
    <w:rsid w:val="00054B5A"/>
    <w:rsid w:val="00091AD5"/>
    <w:rsid w:val="000A72B6"/>
    <w:rsid w:val="000B0125"/>
    <w:rsid w:val="000B73AA"/>
    <w:rsid w:val="000E5ADA"/>
    <w:rsid w:val="00113C72"/>
    <w:rsid w:val="001659F8"/>
    <w:rsid w:val="00173BF0"/>
    <w:rsid w:val="001C7A9A"/>
    <w:rsid w:val="002315E7"/>
    <w:rsid w:val="00296D0A"/>
    <w:rsid w:val="002E6277"/>
    <w:rsid w:val="00312548"/>
    <w:rsid w:val="003856C8"/>
    <w:rsid w:val="00387AAD"/>
    <w:rsid w:val="003E1F5B"/>
    <w:rsid w:val="003E4CA2"/>
    <w:rsid w:val="0044490F"/>
    <w:rsid w:val="00444E2B"/>
    <w:rsid w:val="004E16D8"/>
    <w:rsid w:val="0055788D"/>
    <w:rsid w:val="00561F37"/>
    <w:rsid w:val="00571E69"/>
    <w:rsid w:val="005C69E1"/>
    <w:rsid w:val="00640398"/>
    <w:rsid w:val="006A31F4"/>
    <w:rsid w:val="006A62A7"/>
    <w:rsid w:val="006F3A1A"/>
    <w:rsid w:val="00727BAD"/>
    <w:rsid w:val="00780F5C"/>
    <w:rsid w:val="007A1ED0"/>
    <w:rsid w:val="008106F4"/>
    <w:rsid w:val="00857765"/>
    <w:rsid w:val="00862FFD"/>
    <w:rsid w:val="008848F5"/>
    <w:rsid w:val="008A6E22"/>
    <w:rsid w:val="008B528B"/>
    <w:rsid w:val="00927AD3"/>
    <w:rsid w:val="009B5718"/>
    <w:rsid w:val="009C1443"/>
    <w:rsid w:val="009F05E4"/>
    <w:rsid w:val="00A877E1"/>
    <w:rsid w:val="00A97F44"/>
    <w:rsid w:val="00AC094A"/>
    <w:rsid w:val="00AD707B"/>
    <w:rsid w:val="00B17608"/>
    <w:rsid w:val="00B2611C"/>
    <w:rsid w:val="00B77A74"/>
    <w:rsid w:val="00B80E75"/>
    <w:rsid w:val="00BA645D"/>
    <w:rsid w:val="00C45180"/>
    <w:rsid w:val="00C578D3"/>
    <w:rsid w:val="00CA2BB1"/>
    <w:rsid w:val="00CB43BD"/>
    <w:rsid w:val="00CF7878"/>
    <w:rsid w:val="00D11B27"/>
    <w:rsid w:val="00D33B88"/>
    <w:rsid w:val="00D832B8"/>
    <w:rsid w:val="00DD2B2B"/>
    <w:rsid w:val="00E04C6A"/>
    <w:rsid w:val="00E1703F"/>
    <w:rsid w:val="00E2701E"/>
    <w:rsid w:val="00E6168B"/>
    <w:rsid w:val="00E739F2"/>
    <w:rsid w:val="00EC6ABA"/>
    <w:rsid w:val="00F030BF"/>
    <w:rsid w:val="00F356B7"/>
    <w:rsid w:val="00F55C59"/>
    <w:rsid w:val="00FD21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82172"/>
  <w15:chartTrackingRefBased/>
  <w15:docId w15:val="{CD3F14FD-8484-42F4-B0C7-28D986474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03F"/>
    <w:pPr>
      <w:widowControl w:val="0"/>
      <w:jc w:val="both"/>
    </w:pPr>
  </w:style>
  <w:style w:type="paragraph" w:styleId="1">
    <w:name w:val="heading 1"/>
    <w:basedOn w:val="a"/>
    <w:next w:val="a"/>
    <w:link w:val="10"/>
    <w:uiPriority w:val="9"/>
    <w:qFormat/>
    <w:rsid w:val="007A1ED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A1ED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A1ED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A1ED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A1ED0"/>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A1ED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A1ED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A1ED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A1ED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A1ED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A1ED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A1ED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A1ED0"/>
    <w:rPr>
      <w:rFonts w:cstheme="majorBidi"/>
      <w:color w:val="0F4761" w:themeColor="accent1" w:themeShade="BF"/>
      <w:sz w:val="28"/>
      <w:szCs w:val="28"/>
    </w:rPr>
  </w:style>
  <w:style w:type="character" w:customStyle="1" w:styleId="50">
    <w:name w:val="标题 5 字符"/>
    <w:basedOn w:val="a0"/>
    <w:link w:val="5"/>
    <w:uiPriority w:val="9"/>
    <w:semiHidden/>
    <w:rsid w:val="007A1ED0"/>
    <w:rPr>
      <w:rFonts w:cstheme="majorBidi"/>
      <w:color w:val="0F4761" w:themeColor="accent1" w:themeShade="BF"/>
      <w:sz w:val="24"/>
      <w:szCs w:val="24"/>
    </w:rPr>
  </w:style>
  <w:style w:type="character" w:customStyle="1" w:styleId="60">
    <w:name w:val="标题 6 字符"/>
    <w:basedOn w:val="a0"/>
    <w:link w:val="6"/>
    <w:uiPriority w:val="9"/>
    <w:semiHidden/>
    <w:rsid w:val="007A1ED0"/>
    <w:rPr>
      <w:rFonts w:cstheme="majorBidi"/>
      <w:b/>
      <w:bCs/>
      <w:color w:val="0F4761" w:themeColor="accent1" w:themeShade="BF"/>
    </w:rPr>
  </w:style>
  <w:style w:type="character" w:customStyle="1" w:styleId="70">
    <w:name w:val="标题 7 字符"/>
    <w:basedOn w:val="a0"/>
    <w:link w:val="7"/>
    <w:uiPriority w:val="9"/>
    <w:semiHidden/>
    <w:rsid w:val="007A1ED0"/>
    <w:rPr>
      <w:rFonts w:cstheme="majorBidi"/>
      <w:b/>
      <w:bCs/>
      <w:color w:val="595959" w:themeColor="text1" w:themeTint="A6"/>
    </w:rPr>
  </w:style>
  <w:style w:type="character" w:customStyle="1" w:styleId="80">
    <w:name w:val="标题 8 字符"/>
    <w:basedOn w:val="a0"/>
    <w:link w:val="8"/>
    <w:uiPriority w:val="9"/>
    <w:semiHidden/>
    <w:rsid w:val="007A1ED0"/>
    <w:rPr>
      <w:rFonts w:cstheme="majorBidi"/>
      <w:color w:val="595959" w:themeColor="text1" w:themeTint="A6"/>
    </w:rPr>
  </w:style>
  <w:style w:type="character" w:customStyle="1" w:styleId="90">
    <w:name w:val="标题 9 字符"/>
    <w:basedOn w:val="a0"/>
    <w:link w:val="9"/>
    <w:uiPriority w:val="9"/>
    <w:semiHidden/>
    <w:rsid w:val="007A1ED0"/>
    <w:rPr>
      <w:rFonts w:eastAsiaTheme="majorEastAsia" w:cstheme="majorBidi"/>
      <w:color w:val="595959" w:themeColor="text1" w:themeTint="A6"/>
    </w:rPr>
  </w:style>
  <w:style w:type="paragraph" w:styleId="a3">
    <w:name w:val="Title"/>
    <w:basedOn w:val="a"/>
    <w:next w:val="a"/>
    <w:link w:val="a4"/>
    <w:uiPriority w:val="10"/>
    <w:qFormat/>
    <w:rsid w:val="007A1ED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A1E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1ED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A1E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A1ED0"/>
    <w:pPr>
      <w:spacing w:before="160" w:after="160"/>
      <w:jc w:val="center"/>
    </w:pPr>
    <w:rPr>
      <w:i/>
      <w:iCs/>
      <w:color w:val="404040" w:themeColor="text1" w:themeTint="BF"/>
    </w:rPr>
  </w:style>
  <w:style w:type="character" w:customStyle="1" w:styleId="a8">
    <w:name w:val="引用 字符"/>
    <w:basedOn w:val="a0"/>
    <w:link w:val="a7"/>
    <w:uiPriority w:val="29"/>
    <w:rsid w:val="007A1ED0"/>
    <w:rPr>
      <w:i/>
      <w:iCs/>
      <w:color w:val="404040" w:themeColor="text1" w:themeTint="BF"/>
    </w:rPr>
  </w:style>
  <w:style w:type="paragraph" w:styleId="a9">
    <w:name w:val="List Paragraph"/>
    <w:basedOn w:val="a"/>
    <w:uiPriority w:val="34"/>
    <w:qFormat/>
    <w:rsid w:val="007A1ED0"/>
    <w:pPr>
      <w:ind w:left="720"/>
      <w:contextualSpacing/>
    </w:pPr>
  </w:style>
  <w:style w:type="character" w:styleId="aa">
    <w:name w:val="Intense Emphasis"/>
    <w:basedOn w:val="a0"/>
    <w:uiPriority w:val="21"/>
    <w:qFormat/>
    <w:rsid w:val="007A1ED0"/>
    <w:rPr>
      <w:i/>
      <w:iCs/>
      <w:color w:val="0F4761" w:themeColor="accent1" w:themeShade="BF"/>
    </w:rPr>
  </w:style>
  <w:style w:type="paragraph" w:styleId="ab">
    <w:name w:val="Intense Quote"/>
    <w:basedOn w:val="a"/>
    <w:next w:val="a"/>
    <w:link w:val="ac"/>
    <w:uiPriority w:val="30"/>
    <w:qFormat/>
    <w:rsid w:val="007A1E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A1ED0"/>
    <w:rPr>
      <w:i/>
      <w:iCs/>
      <w:color w:val="0F4761" w:themeColor="accent1" w:themeShade="BF"/>
    </w:rPr>
  </w:style>
  <w:style w:type="character" w:styleId="ad">
    <w:name w:val="Intense Reference"/>
    <w:basedOn w:val="a0"/>
    <w:uiPriority w:val="32"/>
    <w:qFormat/>
    <w:rsid w:val="007A1ED0"/>
    <w:rPr>
      <w:b/>
      <w:bCs/>
      <w:smallCaps/>
      <w:color w:val="0F4761" w:themeColor="accent1" w:themeShade="BF"/>
      <w:spacing w:val="5"/>
    </w:rPr>
  </w:style>
  <w:style w:type="paragraph" w:styleId="ae">
    <w:name w:val="header"/>
    <w:basedOn w:val="a"/>
    <w:link w:val="af"/>
    <w:uiPriority w:val="99"/>
    <w:unhideWhenUsed/>
    <w:rsid w:val="00E1703F"/>
    <w:pPr>
      <w:tabs>
        <w:tab w:val="center" w:pos="4153"/>
        <w:tab w:val="right" w:pos="8306"/>
      </w:tabs>
      <w:snapToGrid w:val="0"/>
      <w:jc w:val="center"/>
    </w:pPr>
    <w:rPr>
      <w:sz w:val="18"/>
      <w:szCs w:val="18"/>
    </w:rPr>
  </w:style>
  <w:style w:type="character" w:customStyle="1" w:styleId="af">
    <w:name w:val="页眉 字符"/>
    <w:basedOn w:val="a0"/>
    <w:link w:val="ae"/>
    <w:uiPriority w:val="99"/>
    <w:rsid w:val="00E1703F"/>
    <w:rPr>
      <w:sz w:val="18"/>
      <w:szCs w:val="18"/>
    </w:rPr>
  </w:style>
  <w:style w:type="paragraph" w:styleId="af0">
    <w:name w:val="footer"/>
    <w:basedOn w:val="a"/>
    <w:link w:val="af1"/>
    <w:uiPriority w:val="99"/>
    <w:unhideWhenUsed/>
    <w:rsid w:val="00E1703F"/>
    <w:pPr>
      <w:tabs>
        <w:tab w:val="center" w:pos="4153"/>
        <w:tab w:val="right" w:pos="8306"/>
      </w:tabs>
      <w:snapToGrid w:val="0"/>
      <w:jc w:val="left"/>
    </w:pPr>
    <w:rPr>
      <w:sz w:val="18"/>
      <w:szCs w:val="18"/>
    </w:rPr>
  </w:style>
  <w:style w:type="character" w:customStyle="1" w:styleId="af1">
    <w:name w:val="页脚 字符"/>
    <w:basedOn w:val="a0"/>
    <w:link w:val="af0"/>
    <w:uiPriority w:val="99"/>
    <w:rsid w:val="00E1703F"/>
    <w:rPr>
      <w:sz w:val="18"/>
      <w:szCs w:val="18"/>
    </w:rPr>
  </w:style>
  <w:style w:type="table" w:styleId="af2">
    <w:name w:val="Table Grid"/>
    <w:basedOn w:val="a1"/>
    <w:uiPriority w:val="39"/>
    <w:rsid w:val="00E17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9</Pages>
  <Words>2915</Words>
  <Characters>16617</Characters>
  <Application>Microsoft Office Word</Application>
  <DocSecurity>0</DocSecurity>
  <Lines>138</Lines>
  <Paragraphs>38</Paragraphs>
  <ScaleCrop>false</ScaleCrop>
  <Company/>
  <LinksUpToDate>false</LinksUpToDate>
  <CharactersWithSpaces>19494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 Tou</dc:creator>
  <cp:keywords/>
  <dc:description/>
  <cp:lastModifiedBy>Da Tou</cp:lastModifiedBy>
  <cp:revision>28</cp:revision>
  <dcterms:created xsi:type="dcterms:W3CDTF">2025-12-09T10:16:00Z</dcterms:created>
  <dcterms:modified xsi:type="dcterms:W3CDTF">2026-07-17T12:30:00Z</dcterms:modified>
</cp:coreProperties>
</file>