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2513" w14:textId="77777777" w:rsidR="002549FD" w:rsidRPr="003853ED" w:rsidRDefault="002549FD" w:rsidP="002549FD">
      <w:pPr>
        <w:spacing w:line="360" w:lineRule="auto"/>
        <w:jc w:val="center"/>
        <w:rPr>
          <w:rFonts w:cs="Times New Roman Regular"/>
          <w:b/>
          <w:bCs/>
          <w:sz w:val="24"/>
        </w:rPr>
      </w:pPr>
      <w:r w:rsidRPr="003853ED">
        <w:rPr>
          <w:rFonts w:ascii="Times New Roman" w:hAnsi="Times New Roman" w:cs="Times New Roman Regular"/>
          <w:b/>
          <w:bCs/>
          <w:sz w:val="24"/>
        </w:rPr>
        <w:t>Supplementary materials</w:t>
      </w:r>
    </w:p>
    <w:p w14:paraId="60100B7D" w14:textId="3564B9D0" w:rsidR="002549FD" w:rsidRPr="003853ED" w:rsidRDefault="00A05319" w:rsidP="002549FD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3853ED">
        <w:rPr>
          <w:rFonts w:ascii="Times New Roman" w:eastAsia="宋体" w:hAnsi="Times New Roman" w:cs="Times New Roman"/>
          <w:b/>
          <w:bCs/>
          <w:sz w:val="18"/>
          <w:szCs w:val="18"/>
        </w:rPr>
        <w:t>Supplementary Table S1.</w:t>
      </w:r>
      <w:r w:rsidRPr="003853E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 </w:t>
      </w:r>
      <w:r w:rsidRPr="003853ED">
        <w:rPr>
          <w:rFonts w:ascii="Times New Roman" w:eastAsia="宋体" w:hAnsi="Times New Roman" w:cs="Times New Roman"/>
          <w:sz w:val="18"/>
          <w:szCs w:val="18"/>
        </w:rPr>
        <w:t>TRIPOD+AI</w:t>
      </w:r>
      <w:r w:rsidRPr="003853ED">
        <w:rPr>
          <w:rFonts w:ascii="Times New Roman" w:eastAsia="宋体" w:hAnsi="Times New Roman" w:cs="Times New Roman" w:hint="eastAsia"/>
          <w:sz w:val="18"/>
          <w:szCs w:val="18"/>
        </w:rPr>
        <w:t xml:space="preserve"> checklist.</w:t>
      </w:r>
    </w:p>
    <w:p w14:paraId="52151801" w14:textId="6212D51C" w:rsidR="00A05319" w:rsidRPr="003853ED" w:rsidRDefault="007F4B1F" w:rsidP="007F4B1F">
      <w:pPr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3853ED">
        <w:rPr>
          <w:rFonts w:ascii="Times New Roman" w:eastAsia="宋体" w:hAnsi="Times New Roman" w:cs="Times New Roman"/>
          <w:noProof/>
          <w:sz w:val="18"/>
          <w:szCs w:val="18"/>
        </w:rPr>
        <w:drawing>
          <wp:inline distT="0" distB="0" distL="0" distR="0" wp14:anchorId="2F045A7D" wp14:editId="186BFD3C">
            <wp:extent cx="5588545" cy="7908966"/>
            <wp:effectExtent l="0" t="0" r="0" b="0"/>
            <wp:docPr id="205962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000" cy="791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15C8" w14:textId="00139ACF" w:rsidR="00A05319" w:rsidRPr="003853ED" w:rsidRDefault="007F4B1F" w:rsidP="002549FD">
      <w:pPr>
        <w:rPr>
          <w:rFonts w:ascii="Times New Roman" w:eastAsia="宋体" w:hAnsi="Times New Roman" w:cs="Times New Roman"/>
          <w:sz w:val="18"/>
          <w:szCs w:val="18"/>
        </w:rPr>
      </w:pPr>
      <w:r w:rsidRPr="003853ED">
        <w:rPr>
          <w:rFonts w:ascii="Times New Roman" w:eastAsia="宋体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4D39A6D8" wp14:editId="2B5C8BCD">
            <wp:extent cx="5806716" cy="8217724"/>
            <wp:effectExtent l="0" t="0" r="3810" b="0"/>
            <wp:docPr id="11770542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844" cy="822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70EB" w14:textId="6E6DEB96" w:rsidR="00A05319" w:rsidRPr="003853ED" w:rsidRDefault="00A05319" w:rsidP="002549FD">
      <w:pPr>
        <w:rPr>
          <w:rFonts w:ascii="Times New Roman" w:eastAsia="宋体" w:hAnsi="Times New Roman" w:cs="Times New Roman"/>
          <w:sz w:val="18"/>
          <w:szCs w:val="18"/>
        </w:rPr>
        <w:sectPr w:rsidR="00A05319" w:rsidRPr="003853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D4F41A" w14:textId="77777777" w:rsidR="00A05319" w:rsidRPr="003853ED" w:rsidRDefault="00A05319" w:rsidP="002549FD">
      <w:pPr>
        <w:rPr>
          <w:rFonts w:ascii="Times New Roman" w:eastAsia="宋体" w:hAnsi="Times New Roman" w:cs="Times New Roman"/>
          <w:sz w:val="18"/>
          <w:szCs w:val="18"/>
        </w:rPr>
      </w:pPr>
    </w:p>
    <w:p w14:paraId="1104C6C5" w14:textId="54C9A6E7" w:rsidR="002549FD" w:rsidRPr="003853ED" w:rsidRDefault="002549FD" w:rsidP="002549FD">
      <w:pPr>
        <w:rPr>
          <w:rFonts w:ascii="Times New Roman" w:eastAsia="宋体" w:hAnsi="Times New Roman" w:cs="Times New Roman"/>
          <w:sz w:val="18"/>
          <w:szCs w:val="18"/>
        </w:rPr>
      </w:pPr>
      <w:r w:rsidRPr="003853ED">
        <w:rPr>
          <w:rFonts w:ascii="Times New Roman" w:eastAsia="宋体" w:hAnsi="Times New Roman" w:cs="Times New Roman"/>
          <w:b/>
          <w:bCs/>
          <w:sz w:val="18"/>
          <w:szCs w:val="18"/>
        </w:rPr>
        <w:t>Supplementary Table S</w:t>
      </w:r>
      <w:r w:rsidR="00A05319" w:rsidRPr="003853E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2</w:t>
      </w:r>
      <w:r w:rsidRPr="003853ED">
        <w:rPr>
          <w:rFonts w:ascii="Times New Roman" w:eastAsia="宋体" w:hAnsi="Times New Roman" w:cs="Times New Roman"/>
          <w:b/>
          <w:bCs/>
          <w:sz w:val="18"/>
          <w:szCs w:val="18"/>
        </w:rPr>
        <w:t>.</w:t>
      </w:r>
      <w:r w:rsidRPr="003853ED">
        <w:rPr>
          <w:rFonts w:ascii="Times New Roman" w:eastAsia="宋体" w:hAnsi="Times New Roman" w:cs="Times New Roman"/>
          <w:sz w:val="18"/>
          <w:szCs w:val="18"/>
        </w:rPr>
        <w:t xml:space="preserve"> Hyperparameter Search Grid for Machine Learning Models</w:t>
      </w: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2148"/>
        <w:gridCol w:w="3576"/>
        <w:gridCol w:w="2448"/>
      </w:tblGrid>
      <w:tr w:rsidR="002549FD" w:rsidRPr="003853ED" w14:paraId="0C002FA3" w14:textId="77777777" w:rsidTr="00F12B34">
        <w:trPr>
          <w:trHeight w:val="303"/>
          <w:jc w:val="center"/>
        </w:trPr>
        <w:tc>
          <w:tcPr>
            <w:tcW w:w="1776" w:type="dxa"/>
            <w:vAlign w:val="center"/>
          </w:tcPr>
          <w:p w14:paraId="7F4A3DD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Model</w:t>
            </w:r>
          </w:p>
        </w:tc>
        <w:tc>
          <w:tcPr>
            <w:tcW w:w="2148" w:type="dxa"/>
            <w:vAlign w:val="center"/>
          </w:tcPr>
          <w:p w14:paraId="5E327B5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Hyperparameter</w:t>
            </w:r>
          </w:p>
        </w:tc>
        <w:tc>
          <w:tcPr>
            <w:tcW w:w="3576" w:type="dxa"/>
            <w:vAlign w:val="center"/>
          </w:tcPr>
          <w:p w14:paraId="51B3126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Description</w:t>
            </w:r>
          </w:p>
        </w:tc>
        <w:tc>
          <w:tcPr>
            <w:tcW w:w="2448" w:type="dxa"/>
            <w:vAlign w:val="center"/>
          </w:tcPr>
          <w:p w14:paraId="5DD6943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Search Space (Grid)</w:t>
            </w:r>
          </w:p>
        </w:tc>
      </w:tr>
      <w:tr w:rsidR="002549FD" w:rsidRPr="003853ED" w14:paraId="5EA3814F" w14:textId="77777777" w:rsidTr="00F12B34">
        <w:trPr>
          <w:trHeight w:val="307"/>
          <w:jc w:val="center"/>
        </w:trPr>
        <w:tc>
          <w:tcPr>
            <w:tcW w:w="1776" w:type="dxa"/>
            <w:vMerge w:val="restart"/>
            <w:vAlign w:val="center"/>
          </w:tcPr>
          <w:p w14:paraId="7E30422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Logistic Regression (LR)</w:t>
            </w:r>
          </w:p>
        </w:tc>
        <w:tc>
          <w:tcPr>
            <w:tcW w:w="2148" w:type="dxa"/>
            <w:vAlign w:val="center"/>
          </w:tcPr>
          <w:p w14:paraId="1C66A604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Alpha</w:t>
            </w:r>
          </w:p>
        </w:tc>
        <w:tc>
          <w:tcPr>
            <w:tcW w:w="3576" w:type="dxa"/>
            <w:vAlign w:val="center"/>
          </w:tcPr>
          <w:p w14:paraId="28FBA4D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Mixing percentage (L1 vs L2)</w:t>
            </w:r>
          </w:p>
        </w:tc>
        <w:tc>
          <w:tcPr>
            <w:tcW w:w="2448" w:type="dxa"/>
            <w:vAlign w:val="center"/>
          </w:tcPr>
          <w:p w14:paraId="58EEDD1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0.3, 0.5, 0.8</w:t>
            </w:r>
          </w:p>
        </w:tc>
      </w:tr>
      <w:tr w:rsidR="002549FD" w:rsidRPr="003853ED" w14:paraId="24787EC8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41A48D04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60C299B5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Lambda</w:t>
            </w:r>
          </w:p>
        </w:tc>
        <w:tc>
          <w:tcPr>
            <w:tcW w:w="3576" w:type="dxa"/>
            <w:vAlign w:val="center"/>
          </w:tcPr>
          <w:p w14:paraId="248FAAF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Regularization strength</w:t>
            </w:r>
          </w:p>
        </w:tc>
        <w:tc>
          <w:tcPr>
            <w:tcW w:w="2448" w:type="dxa"/>
            <w:vAlign w:val="center"/>
          </w:tcPr>
          <w:p w14:paraId="369F9DE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0.001, 0.01, 0.05</w:t>
            </w:r>
          </w:p>
        </w:tc>
      </w:tr>
      <w:tr w:rsidR="002549FD" w:rsidRPr="003853ED" w14:paraId="6AEFA999" w14:textId="77777777" w:rsidTr="00F12B34">
        <w:trPr>
          <w:trHeight w:val="303"/>
          <w:jc w:val="center"/>
        </w:trPr>
        <w:tc>
          <w:tcPr>
            <w:tcW w:w="1776" w:type="dxa"/>
            <w:vMerge w:val="restart"/>
            <w:vAlign w:val="center"/>
          </w:tcPr>
          <w:p w14:paraId="3DA4816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Random Forest (RF)</w:t>
            </w:r>
          </w:p>
        </w:tc>
        <w:tc>
          <w:tcPr>
            <w:tcW w:w="2148" w:type="dxa"/>
            <w:vAlign w:val="center"/>
          </w:tcPr>
          <w:p w14:paraId="6B05B9A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ntree</w:t>
            </w:r>
            <w:proofErr w:type="spellEnd"/>
          </w:p>
        </w:tc>
        <w:tc>
          <w:tcPr>
            <w:tcW w:w="3576" w:type="dxa"/>
            <w:vAlign w:val="center"/>
          </w:tcPr>
          <w:p w14:paraId="55AFA54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trees</w:t>
            </w:r>
          </w:p>
        </w:tc>
        <w:tc>
          <w:tcPr>
            <w:tcW w:w="2448" w:type="dxa"/>
            <w:vAlign w:val="center"/>
          </w:tcPr>
          <w:p w14:paraId="4E63EFB4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400</w:t>
            </w:r>
          </w:p>
        </w:tc>
      </w:tr>
      <w:tr w:rsidR="002549FD" w:rsidRPr="003853ED" w14:paraId="0FAC40A0" w14:textId="77777777" w:rsidTr="00F12B34">
        <w:trPr>
          <w:trHeight w:val="115"/>
          <w:jc w:val="center"/>
        </w:trPr>
        <w:tc>
          <w:tcPr>
            <w:tcW w:w="1776" w:type="dxa"/>
            <w:vMerge/>
            <w:vAlign w:val="center"/>
          </w:tcPr>
          <w:p w14:paraId="074A514A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491D3D5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mtry</w:t>
            </w:r>
            <w:proofErr w:type="spellEnd"/>
          </w:p>
        </w:tc>
        <w:tc>
          <w:tcPr>
            <w:tcW w:w="3576" w:type="dxa"/>
            <w:vAlign w:val="center"/>
          </w:tcPr>
          <w:p w14:paraId="01C78BC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variables candidates</w:t>
            </w:r>
          </w:p>
        </w:tc>
        <w:tc>
          <w:tcPr>
            <w:tcW w:w="2448" w:type="dxa"/>
            <w:vAlign w:val="center"/>
          </w:tcPr>
          <w:p w14:paraId="5F49075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2, 4</w:t>
            </w:r>
          </w:p>
        </w:tc>
      </w:tr>
      <w:tr w:rsidR="002549FD" w:rsidRPr="003853ED" w14:paraId="03064B65" w14:textId="77777777" w:rsidTr="00F12B34">
        <w:trPr>
          <w:trHeight w:val="199"/>
          <w:jc w:val="center"/>
        </w:trPr>
        <w:tc>
          <w:tcPr>
            <w:tcW w:w="1776" w:type="dxa"/>
            <w:vMerge/>
            <w:vAlign w:val="center"/>
          </w:tcPr>
          <w:p w14:paraId="5E37E954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21FF25F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nodesize</w:t>
            </w:r>
            <w:proofErr w:type="spellEnd"/>
          </w:p>
        </w:tc>
        <w:tc>
          <w:tcPr>
            <w:tcW w:w="3576" w:type="dxa"/>
            <w:vAlign w:val="center"/>
          </w:tcPr>
          <w:p w14:paraId="54613905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Minimum size of terminal nodes</w:t>
            </w:r>
          </w:p>
        </w:tc>
        <w:tc>
          <w:tcPr>
            <w:tcW w:w="2448" w:type="dxa"/>
            <w:vAlign w:val="center"/>
          </w:tcPr>
          <w:p w14:paraId="30D5540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40, 45</w:t>
            </w:r>
          </w:p>
        </w:tc>
      </w:tr>
      <w:tr w:rsidR="002549FD" w:rsidRPr="003853ED" w14:paraId="5A1F3E34" w14:textId="77777777" w:rsidTr="00F12B34">
        <w:trPr>
          <w:trHeight w:val="90"/>
          <w:jc w:val="center"/>
        </w:trPr>
        <w:tc>
          <w:tcPr>
            <w:tcW w:w="1776" w:type="dxa"/>
            <w:vMerge/>
            <w:vAlign w:val="center"/>
          </w:tcPr>
          <w:p w14:paraId="23871EE9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11B9937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maxnodes</w:t>
            </w:r>
            <w:proofErr w:type="spellEnd"/>
          </w:p>
        </w:tc>
        <w:tc>
          <w:tcPr>
            <w:tcW w:w="3576" w:type="dxa"/>
            <w:vAlign w:val="center"/>
          </w:tcPr>
          <w:p w14:paraId="175BC76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Maximum number of terminal nodes</w:t>
            </w:r>
          </w:p>
        </w:tc>
        <w:tc>
          <w:tcPr>
            <w:tcW w:w="2448" w:type="dxa"/>
            <w:vAlign w:val="center"/>
          </w:tcPr>
          <w:p w14:paraId="36FE701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20, 30</w:t>
            </w:r>
          </w:p>
        </w:tc>
      </w:tr>
      <w:tr w:rsidR="002549FD" w:rsidRPr="003853ED" w14:paraId="2DB53BA7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7BA249E6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1BF9E3CF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sampsize</w:t>
            </w:r>
            <w:proofErr w:type="spellEnd"/>
          </w:p>
        </w:tc>
        <w:tc>
          <w:tcPr>
            <w:tcW w:w="3576" w:type="dxa"/>
            <w:vAlign w:val="center"/>
          </w:tcPr>
          <w:p w14:paraId="5CA53B5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Sample size for each tree</w:t>
            </w:r>
          </w:p>
        </w:tc>
        <w:tc>
          <w:tcPr>
            <w:tcW w:w="2448" w:type="dxa"/>
            <w:vAlign w:val="center"/>
          </w:tcPr>
          <w:p w14:paraId="49E33D5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:rsidR="002549FD" w:rsidRPr="003853ED" w14:paraId="3640D99A" w14:textId="77777777" w:rsidTr="00F12B34">
        <w:trPr>
          <w:trHeight w:val="303"/>
          <w:jc w:val="center"/>
        </w:trPr>
        <w:tc>
          <w:tcPr>
            <w:tcW w:w="1776" w:type="dxa"/>
            <w:vMerge w:val="restart"/>
            <w:vAlign w:val="center"/>
          </w:tcPr>
          <w:p w14:paraId="1CBE319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LightGBM</w:t>
            </w:r>
            <w:proofErr w:type="spellEnd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 xml:space="preserve"> (LGBM)</w:t>
            </w:r>
          </w:p>
        </w:tc>
        <w:tc>
          <w:tcPr>
            <w:tcW w:w="2148" w:type="dxa"/>
            <w:vAlign w:val="center"/>
          </w:tcPr>
          <w:p w14:paraId="4782138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num_leaves</w:t>
            </w:r>
            <w:proofErr w:type="spellEnd"/>
          </w:p>
        </w:tc>
        <w:tc>
          <w:tcPr>
            <w:tcW w:w="3576" w:type="dxa"/>
            <w:vAlign w:val="center"/>
          </w:tcPr>
          <w:p w14:paraId="6432E99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Maximum tree leaves</w:t>
            </w:r>
          </w:p>
        </w:tc>
        <w:tc>
          <w:tcPr>
            <w:tcW w:w="2448" w:type="dxa"/>
            <w:vAlign w:val="center"/>
          </w:tcPr>
          <w:p w14:paraId="1037583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2549FD" w:rsidRPr="003853ED" w14:paraId="2D4F793F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70E8C0AF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2C34EE5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learning_rate</w:t>
            </w:r>
            <w:proofErr w:type="spellEnd"/>
          </w:p>
        </w:tc>
        <w:tc>
          <w:tcPr>
            <w:tcW w:w="3576" w:type="dxa"/>
            <w:vAlign w:val="center"/>
          </w:tcPr>
          <w:p w14:paraId="05A74CE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Shrinkage rate</w:t>
            </w:r>
          </w:p>
        </w:tc>
        <w:tc>
          <w:tcPr>
            <w:tcW w:w="2448" w:type="dxa"/>
            <w:vAlign w:val="center"/>
          </w:tcPr>
          <w:p w14:paraId="7E3E0B9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0.01, 0.02</w:t>
            </w:r>
          </w:p>
        </w:tc>
      </w:tr>
      <w:tr w:rsidR="002549FD" w:rsidRPr="003853ED" w14:paraId="6A859CB9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5CEB342F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463DE82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reg_lambda</w:t>
            </w:r>
            <w:proofErr w:type="spellEnd"/>
          </w:p>
        </w:tc>
        <w:tc>
          <w:tcPr>
            <w:tcW w:w="3576" w:type="dxa"/>
            <w:vAlign w:val="center"/>
          </w:tcPr>
          <w:p w14:paraId="500034C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L2 regularization term</w:t>
            </w:r>
          </w:p>
        </w:tc>
        <w:tc>
          <w:tcPr>
            <w:tcW w:w="2448" w:type="dxa"/>
            <w:vAlign w:val="center"/>
          </w:tcPr>
          <w:p w14:paraId="32F48B0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30, 50</w:t>
            </w:r>
          </w:p>
        </w:tc>
      </w:tr>
      <w:tr w:rsidR="002549FD" w:rsidRPr="003853ED" w14:paraId="1B17E149" w14:textId="77777777" w:rsidTr="00F12B34">
        <w:trPr>
          <w:trHeight w:val="247"/>
          <w:jc w:val="center"/>
        </w:trPr>
        <w:tc>
          <w:tcPr>
            <w:tcW w:w="1776" w:type="dxa"/>
            <w:vMerge/>
            <w:vAlign w:val="center"/>
          </w:tcPr>
          <w:p w14:paraId="22DA4C9C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2BB9C9A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colsample_bytree</w:t>
            </w:r>
            <w:proofErr w:type="spellEnd"/>
          </w:p>
        </w:tc>
        <w:tc>
          <w:tcPr>
            <w:tcW w:w="3576" w:type="dxa"/>
            <w:vAlign w:val="center"/>
          </w:tcPr>
          <w:p w14:paraId="1178C78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Subsample ratio of columns</w:t>
            </w:r>
          </w:p>
        </w:tc>
        <w:tc>
          <w:tcPr>
            <w:tcW w:w="2448" w:type="dxa"/>
            <w:vAlign w:val="center"/>
          </w:tcPr>
          <w:p w14:paraId="618A8B8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0.5</w:t>
            </w:r>
          </w:p>
        </w:tc>
      </w:tr>
      <w:tr w:rsidR="002549FD" w:rsidRPr="003853ED" w14:paraId="2996A35E" w14:textId="77777777" w:rsidTr="00F12B34">
        <w:trPr>
          <w:trHeight w:val="591"/>
          <w:jc w:val="center"/>
        </w:trPr>
        <w:tc>
          <w:tcPr>
            <w:tcW w:w="1776" w:type="dxa"/>
            <w:vAlign w:val="center"/>
          </w:tcPr>
          <w:p w14:paraId="7E2A712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K-Nearest Neighbors (KNN)</w:t>
            </w:r>
          </w:p>
        </w:tc>
        <w:tc>
          <w:tcPr>
            <w:tcW w:w="2148" w:type="dxa"/>
            <w:vAlign w:val="center"/>
          </w:tcPr>
          <w:p w14:paraId="3D44CC6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k</w:t>
            </w:r>
          </w:p>
        </w:tc>
        <w:tc>
          <w:tcPr>
            <w:tcW w:w="3576" w:type="dxa"/>
            <w:vAlign w:val="center"/>
          </w:tcPr>
          <w:p w14:paraId="136150A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neighbors</w:t>
            </w:r>
          </w:p>
        </w:tc>
        <w:tc>
          <w:tcPr>
            <w:tcW w:w="2448" w:type="dxa"/>
            <w:vAlign w:val="center"/>
          </w:tcPr>
          <w:p w14:paraId="175EC41F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1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3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5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7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9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13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15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20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25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30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35</w:t>
            </w:r>
            <w:r w:rsidRPr="003853ED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>、</w:t>
            </w:r>
            <w:r w:rsidRPr="003853ED">
              <w:rPr>
                <w:rStyle w:val="font21"/>
                <w:rFonts w:ascii="Times New Roman" w:eastAsia="宋体" w:hAnsi="Times New Roman" w:cs="Times New Roman"/>
                <w:sz w:val="18"/>
                <w:szCs w:val="18"/>
                <w:lang w:bidi="ar"/>
              </w:rPr>
              <w:t>40</w:t>
            </w:r>
          </w:p>
        </w:tc>
      </w:tr>
      <w:tr w:rsidR="002549FD" w:rsidRPr="003853ED" w14:paraId="7B35B976" w14:textId="77777777" w:rsidTr="00F12B34">
        <w:trPr>
          <w:trHeight w:val="247"/>
          <w:jc w:val="center"/>
        </w:trPr>
        <w:tc>
          <w:tcPr>
            <w:tcW w:w="1776" w:type="dxa"/>
            <w:vMerge w:val="restart"/>
            <w:vAlign w:val="center"/>
          </w:tcPr>
          <w:p w14:paraId="1306194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Adaptive Boosting</w:t>
            </w: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 xml:space="preserve"> (AdaBoost)</w:t>
            </w:r>
          </w:p>
        </w:tc>
        <w:tc>
          <w:tcPr>
            <w:tcW w:w="2148" w:type="dxa"/>
            <w:vAlign w:val="center"/>
          </w:tcPr>
          <w:p w14:paraId="6C04813F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n.trees</w:t>
            </w:r>
            <w:proofErr w:type="spellEnd"/>
          </w:p>
        </w:tc>
        <w:tc>
          <w:tcPr>
            <w:tcW w:w="3576" w:type="dxa"/>
            <w:vAlign w:val="center"/>
          </w:tcPr>
          <w:p w14:paraId="03DF408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boosting iterations</w:t>
            </w:r>
          </w:p>
        </w:tc>
        <w:tc>
          <w:tcPr>
            <w:tcW w:w="2448" w:type="dxa"/>
            <w:vAlign w:val="center"/>
          </w:tcPr>
          <w:p w14:paraId="26BB519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50, 100, 150</w:t>
            </w:r>
          </w:p>
        </w:tc>
      </w:tr>
      <w:tr w:rsidR="002549FD" w:rsidRPr="003853ED" w14:paraId="363B3BB9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5718D921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6F4EAB2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interaction.depth</w:t>
            </w:r>
            <w:proofErr w:type="spellEnd"/>
          </w:p>
        </w:tc>
        <w:tc>
          <w:tcPr>
            <w:tcW w:w="3576" w:type="dxa"/>
            <w:vAlign w:val="center"/>
          </w:tcPr>
          <w:p w14:paraId="380964D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Tree depth</w:t>
            </w:r>
          </w:p>
        </w:tc>
        <w:tc>
          <w:tcPr>
            <w:tcW w:w="2448" w:type="dxa"/>
            <w:vAlign w:val="center"/>
          </w:tcPr>
          <w:p w14:paraId="5B6E6C3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2549FD" w:rsidRPr="003853ED" w14:paraId="7DF8A9D9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196F00B3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527A9A5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shrinkage</w:t>
            </w:r>
          </w:p>
        </w:tc>
        <w:tc>
          <w:tcPr>
            <w:tcW w:w="3576" w:type="dxa"/>
            <w:vAlign w:val="center"/>
          </w:tcPr>
          <w:p w14:paraId="44809244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Learning rate</w:t>
            </w:r>
          </w:p>
        </w:tc>
        <w:tc>
          <w:tcPr>
            <w:tcW w:w="2448" w:type="dxa"/>
            <w:vAlign w:val="center"/>
          </w:tcPr>
          <w:p w14:paraId="1378023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0.05, 0.1</w:t>
            </w:r>
          </w:p>
        </w:tc>
      </w:tr>
      <w:tr w:rsidR="002549FD" w:rsidRPr="003853ED" w14:paraId="489913FA" w14:textId="77777777" w:rsidTr="00F12B34">
        <w:trPr>
          <w:trHeight w:val="283"/>
          <w:jc w:val="center"/>
        </w:trPr>
        <w:tc>
          <w:tcPr>
            <w:tcW w:w="1776" w:type="dxa"/>
            <w:vMerge/>
            <w:vAlign w:val="center"/>
          </w:tcPr>
          <w:p w14:paraId="4798F5CC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521A78A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n.minobsinnode</w:t>
            </w:r>
            <w:proofErr w:type="spellEnd"/>
          </w:p>
        </w:tc>
        <w:tc>
          <w:tcPr>
            <w:tcW w:w="3576" w:type="dxa"/>
            <w:vAlign w:val="center"/>
          </w:tcPr>
          <w:p w14:paraId="5C92E3C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Min. observations in node</w:t>
            </w:r>
          </w:p>
        </w:tc>
        <w:tc>
          <w:tcPr>
            <w:tcW w:w="2448" w:type="dxa"/>
            <w:vAlign w:val="center"/>
          </w:tcPr>
          <w:p w14:paraId="0A39059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60, 70, 80</w:t>
            </w:r>
          </w:p>
        </w:tc>
      </w:tr>
      <w:tr w:rsidR="002549FD" w:rsidRPr="003853ED" w14:paraId="02AD59B7" w14:textId="77777777" w:rsidTr="00F12B34">
        <w:trPr>
          <w:trHeight w:val="303"/>
          <w:jc w:val="center"/>
        </w:trPr>
        <w:tc>
          <w:tcPr>
            <w:tcW w:w="1776" w:type="dxa"/>
            <w:vMerge w:val="restart"/>
            <w:vAlign w:val="center"/>
          </w:tcPr>
          <w:p w14:paraId="33A043A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Extra Trees (ET)</w:t>
            </w:r>
          </w:p>
        </w:tc>
        <w:tc>
          <w:tcPr>
            <w:tcW w:w="2148" w:type="dxa"/>
            <w:vAlign w:val="center"/>
          </w:tcPr>
          <w:p w14:paraId="26500B6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num.trees</w:t>
            </w:r>
            <w:proofErr w:type="spellEnd"/>
          </w:p>
        </w:tc>
        <w:tc>
          <w:tcPr>
            <w:tcW w:w="3576" w:type="dxa"/>
            <w:vAlign w:val="center"/>
          </w:tcPr>
          <w:p w14:paraId="67D1341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trees</w:t>
            </w:r>
          </w:p>
        </w:tc>
        <w:tc>
          <w:tcPr>
            <w:tcW w:w="2448" w:type="dxa"/>
            <w:vAlign w:val="center"/>
          </w:tcPr>
          <w:p w14:paraId="5FC77A5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300, 500</w:t>
            </w:r>
          </w:p>
        </w:tc>
      </w:tr>
      <w:tr w:rsidR="002549FD" w:rsidRPr="003853ED" w14:paraId="7039A2B1" w14:textId="77777777" w:rsidTr="00F12B34">
        <w:trPr>
          <w:trHeight w:val="307"/>
          <w:jc w:val="center"/>
        </w:trPr>
        <w:tc>
          <w:tcPr>
            <w:tcW w:w="1776" w:type="dxa"/>
            <w:vMerge/>
            <w:vAlign w:val="center"/>
          </w:tcPr>
          <w:p w14:paraId="4F57697E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6776E07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mtry</w:t>
            </w:r>
            <w:proofErr w:type="spellEnd"/>
          </w:p>
        </w:tc>
        <w:tc>
          <w:tcPr>
            <w:tcW w:w="3576" w:type="dxa"/>
            <w:vAlign w:val="center"/>
          </w:tcPr>
          <w:p w14:paraId="568E0FF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variables candidates</w:t>
            </w:r>
          </w:p>
        </w:tc>
        <w:tc>
          <w:tcPr>
            <w:tcW w:w="2448" w:type="dxa"/>
            <w:vAlign w:val="center"/>
          </w:tcPr>
          <w:p w14:paraId="230775A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2549FD" w:rsidRPr="003853ED" w14:paraId="28407CDA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6E235962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5D28F2D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min.node.size</w:t>
            </w:r>
            <w:proofErr w:type="spellEnd"/>
          </w:p>
        </w:tc>
        <w:tc>
          <w:tcPr>
            <w:tcW w:w="3576" w:type="dxa"/>
            <w:vAlign w:val="center"/>
          </w:tcPr>
          <w:p w14:paraId="06F843A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Minimum node size</w:t>
            </w:r>
          </w:p>
        </w:tc>
        <w:tc>
          <w:tcPr>
            <w:tcW w:w="2448" w:type="dxa"/>
            <w:vAlign w:val="center"/>
          </w:tcPr>
          <w:p w14:paraId="7D4702B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40, 50, 60</w:t>
            </w:r>
          </w:p>
        </w:tc>
      </w:tr>
      <w:tr w:rsidR="002549FD" w:rsidRPr="003853ED" w14:paraId="391E8EAA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4D028499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74A5AD6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sample.fraction</w:t>
            </w:r>
            <w:proofErr w:type="spellEnd"/>
          </w:p>
        </w:tc>
        <w:tc>
          <w:tcPr>
            <w:tcW w:w="3576" w:type="dxa"/>
            <w:vAlign w:val="center"/>
          </w:tcPr>
          <w:p w14:paraId="12FA681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Fraction of observations to sample</w:t>
            </w:r>
          </w:p>
        </w:tc>
        <w:tc>
          <w:tcPr>
            <w:tcW w:w="2448" w:type="dxa"/>
            <w:vAlign w:val="center"/>
          </w:tcPr>
          <w:p w14:paraId="2B78173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0.5, 0.6</w:t>
            </w:r>
          </w:p>
        </w:tc>
      </w:tr>
      <w:tr w:rsidR="002549FD" w:rsidRPr="003853ED" w14:paraId="0C2DB2C6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6453DDC2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center"/>
          </w:tcPr>
          <w:p w14:paraId="006F38B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replace</w:t>
            </w:r>
          </w:p>
        </w:tc>
        <w:tc>
          <w:tcPr>
            <w:tcW w:w="3576" w:type="dxa"/>
            <w:vAlign w:val="center"/>
          </w:tcPr>
          <w:p w14:paraId="45DE904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Sampling with replacement</w:t>
            </w:r>
          </w:p>
        </w:tc>
        <w:tc>
          <w:tcPr>
            <w:tcW w:w="2448" w:type="dxa"/>
            <w:vAlign w:val="center"/>
          </w:tcPr>
          <w:p w14:paraId="0651D38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FALSE</w:t>
            </w:r>
          </w:p>
        </w:tc>
      </w:tr>
      <w:tr w:rsidR="002549FD" w:rsidRPr="003853ED" w14:paraId="6E93061A" w14:textId="77777777" w:rsidTr="00F12B34">
        <w:trPr>
          <w:trHeight w:val="175"/>
          <w:jc w:val="center"/>
        </w:trPr>
        <w:tc>
          <w:tcPr>
            <w:tcW w:w="1776" w:type="dxa"/>
            <w:vMerge w:val="restart"/>
            <w:vAlign w:val="center"/>
          </w:tcPr>
          <w:p w14:paraId="503014A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Support Vector Machine (SVM)</w:t>
            </w:r>
          </w:p>
        </w:tc>
        <w:tc>
          <w:tcPr>
            <w:tcW w:w="2148" w:type="dxa"/>
            <w:vAlign w:val="center"/>
          </w:tcPr>
          <w:p w14:paraId="5F94D90D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$C$ (Cost)</w:t>
            </w:r>
          </w:p>
        </w:tc>
        <w:tc>
          <w:tcPr>
            <w:tcW w:w="3576" w:type="dxa"/>
            <w:vAlign w:val="center"/>
          </w:tcPr>
          <w:p w14:paraId="6C57C32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Cost of constraints violation</w:t>
            </w:r>
          </w:p>
        </w:tc>
        <w:tc>
          <w:tcPr>
            <w:tcW w:w="2448" w:type="dxa"/>
            <w:vAlign w:val="center"/>
          </w:tcPr>
          <w:p w14:paraId="7DE5A90B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0.2, 0.5, 1, 2</w:t>
            </w:r>
          </w:p>
        </w:tc>
      </w:tr>
      <w:tr w:rsidR="002549FD" w:rsidRPr="003853ED" w14:paraId="16242928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195DFE12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45E8BE4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$\sigma$ (Sigma)</w:t>
            </w:r>
          </w:p>
        </w:tc>
        <w:tc>
          <w:tcPr>
            <w:tcW w:w="3576" w:type="dxa"/>
            <w:vAlign w:val="center"/>
          </w:tcPr>
          <w:p w14:paraId="0CD9479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RBF Kernel coefficient</w:t>
            </w:r>
          </w:p>
        </w:tc>
        <w:tc>
          <w:tcPr>
            <w:tcW w:w="2448" w:type="dxa"/>
            <w:vAlign w:val="center"/>
          </w:tcPr>
          <w:p w14:paraId="069B7D5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0.01, 0.03, 0.05, 0.08</w:t>
            </w:r>
          </w:p>
        </w:tc>
      </w:tr>
      <w:tr w:rsidR="002549FD" w:rsidRPr="003853ED" w14:paraId="3871599C" w14:textId="77777777" w:rsidTr="00F12B34">
        <w:trPr>
          <w:trHeight w:val="319"/>
          <w:jc w:val="center"/>
        </w:trPr>
        <w:tc>
          <w:tcPr>
            <w:tcW w:w="1776" w:type="dxa"/>
            <w:vMerge w:val="restart"/>
            <w:vAlign w:val="center"/>
          </w:tcPr>
          <w:p w14:paraId="044BA00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Neural Network (</w:t>
            </w:r>
            <w:proofErr w:type="spellStart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NNet</w:t>
            </w:r>
            <w:proofErr w:type="spellEnd"/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148" w:type="dxa"/>
            <w:vAlign w:val="center"/>
          </w:tcPr>
          <w:p w14:paraId="6445E9E1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Size</w:t>
            </w:r>
          </w:p>
        </w:tc>
        <w:tc>
          <w:tcPr>
            <w:tcW w:w="3576" w:type="dxa"/>
            <w:vAlign w:val="center"/>
          </w:tcPr>
          <w:p w14:paraId="692A3A52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Number of units in hidden layer</w:t>
            </w:r>
          </w:p>
        </w:tc>
        <w:tc>
          <w:tcPr>
            <w:tcW w:w="2448" w:type="dxa"/>
            <w:vAlign w:val="center"/>
          </w:tcPr>
          <w:p w14:paraId="140C56F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1, 4, 6</w:t>
            </w:r>
          </w:p>
        </w:tc>
      </w:tr>
      <w:tr w:rsidR="002549FD" w:rsidRPr="003853ED" w14:paraId="16948398" w14:textId="77777777" w:rsidTr="00F12B34">
        <w:trPr>
          <w:trHeight w:val="303"/>
          <w:jc w:val="center"/>
        </w:trPr>
        <w:tc>
          <w:tcPr>
            <w:tcW w:w="1776" w:type="dxa"/>
            <w:vMerge/>
            <w:vAlign w:val="center"/>
          </w:tcPr>
          <w:p w14:paraId="6F8796A0" w14:textId="77777777" w:rsidR="002549FD" w:rsidRPr="003853ED" w:rsidRDefault="002549FD" w:rsidP="00F12B34">
            <w:pPr>
              <w:jc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</w:p>
        </w:tc>
        <w:tc>
          <w:tcPr>
            <w:tcW w:w="2148" w:type="dxa"/>
            <w:vAlign w:val="center"/>
          </w:tcPr>
          <w:p w14:paraId="3FAA79F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Decay</w:t>
            </w:r>
          </w:p>
        </w:tc>
        <w:tc>
          <w:tcPr>
            <w:tcW w:w="3576" w:type="dxa"/>
            <w:vAlign w:val="center"/>
          </w:tcPr>
          <w:p w14:paraId="0A163D6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Weight decay</w:t>
            </w:r>
          </w:p>
        </w:tc>
        <w:tc>
          <w:tcPr>
            <w:tcW w:w="2448" w:type="dxa"/>
            <w:vAlign w:val="center"/>
          </w:tcPr>
          <w:p w14:paraId="123F044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1F1F1F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1F1F1F"/>
                <w:kern w:val="0"/>
                <w:sz w:val="18"/>
                <w:szCs w:val="18"/>
                <w:lang w:bidi="ar"/>
              </w:rPr>
              <w:t>0.01, 0.5, 1, 3, 5</w:t>
            </w:r>
          </w:p>
        </w:tc>
      </w:tr>
    </w:tbl>
    <w:p w14:paraId="5A892998" w14:textId="77777777" w:rsidR="002549FD" w:rsidRPr="003853ED" w:rsidRDefault="002549FD" w:rsidP="002549FD">
      <w:pPr>
        <w:rPr>
          <w:rFonts w:ascii="Times New Roman" w:eastAsia="宋体" w:hAnsi="Times New Roman" w:cs="Times New Roman"/>
          <w:sz w:val="18"/>
          <w:szCs w:val="18"/>
        </w:rPr>
      </w:pPr>
    </w:p>
    <w:p w14:paraId="4ED59DA6" w14:textId="47A96DF3" w:rsidR="002549FD" w:rsidRPr="003853ED" w:rsidRDefault="002549FD">
      <w:pPr>
        <w:widowControl/>
        <w:jc w:val="left"/>
      </w:pPr>
      <w:r w:rsidRPr="003853ED">
        <w:br w:type="page"/>
      </w:r>
    </w:p>
    <w:p w14:paraId="2DE70646" w14:textId="3D100A01" w:rsidR="007C796A" w:rsidRPr="003853ED" w:rsidRDefault="007C796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lementary 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="00A05319"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3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3853ED">
        <w:t xml:space="preserve"> </w:t>
      </w:r>
      <w:r w:rsidRPr="003853ED">
        <w:rPr>
          <w:rFonts w:ascii="Times New Roman" w:hAnsi="Times New Roman" w:cs="Times New Roman"/>
          <w:sz w:val="18"/>
          <w:szCs w:val="18"/>
        </w:rPr>
        <w:t xml:space="preserve">Distribution of FRAIL scores in the </w:t>
      </w:r>
      <w:r w:rsidR="001F4F59">
        <w:rPr>
          <w:rFonts w:ascii="Times New Roman" w:hAnsi="Times New Roman" w:cs="Times New Roman" w:hint="eastAsia"/>
          <w:sz w:val="18"/>
          <w:szCs w:val="18"/>
        </w:rPr>
        <w:t>development</w:t>
      </w:r>
      <w:r w:rsidRPr="003853ED">
        <w:rPr>
          <w:rFonts w:ascii="Times New Roman" w:hAnsi="Times New Roman" w:cs="Times New Roman"/>
          <w:sz w:val="18"/>
          <w:szCs w:val="18"/>
        </w:rPr>
        <w:t xml:space="preserve"> cohort</w:t>
      </w:r>
      <w:r w:rsidRPr="003853ED">
        <w:rPr>
          <w:rFonts w:ascii="Times New Roman" w:hAnsi="Times New Roman" w:cs="Times New Roman" w:hint="eastAsia"/>
          <w:sz w:val="18"/>
          <w:szCs w:val="18"/>
        </w:rPr>
        <w:t>.</w:t>
      </w:r>
    </w:p>
    <w:tbl>
      <w:tblPr>
        <w:tblW w:w="86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6"/>
        <w:gridCol w:w="1700"/>
        <w:gridCol w:w="1964"/>
        <w:gridCol w:w="2268"/>
      </w:tblGrid>
      <w:tr w:rsidR="007C796A" w:rsidRPr="003853ED" w14:paraId="317BF644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64CB6824" w14:textId="7777777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FRAIL score or category</w:t>
            </w:r>
          </w:p>
        </w:tc>
        <w:tc>
          <w:tcPr>
            <w:tcW w:w="1700" w:type="dxa"/>
            <w:vAlign w:val="center"/>
            <w:hideMark/>
          </w:tcPr>
          <w:p w14:paraId="6A671E98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Total (n = 922)</w:t>
            </w:r>
          </w:p>
        </w:tc>
        <w:tc>
          <w:tcPr>
            <w:tcW w:w="1964" w:type="dxa"/>
            <w:vAlign w:val="center"/>
            <w:hideMark/>
          </w:tcPr>
          <w:p w14:paraId="110D8E2E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POD group (n = 301)</w:t>
            </w:r>
          </w:p>
        </w:tc>
        <w:tc>
          <w:tcPr>
            <w:tcW w:w="2268" w:type="dxa"/>
            <w:vAlign w:val="center"/>
            <w:hideMark/>
          </w:tcPr>
          <w:p w14:paraId="50142FD6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Non-POD group (n = 621)</w:t>
            </w:r>
          </w:p>
        </w:tc>
      </w:tr>
      <w:tr w:rsidR="007C796A" w:rsidRPr="003853ED" w14:paraId="1297E21E" w14:textId="77777777" w:rsidTr="007C796A">
        <w:trPr>
          <w:trHeight w:val="70"/>
        </w:trPr>
        <w:tc>
          <w:tcPr>
            <w:tcW w:w="2716" w:type="dxa"/>
            <w:vAlign w:val="center"/>
            <w:hideMark/>
          </w:tcPr>
          <w:p w14:paraId="7BA35A27" w14:textId="7777777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FRAIL score, median [IQR]</w:t>
            </w:r>
          </w:p>
        </w:tc>
        <w:tc>
          <w:tcPr>
            <w:tcW w:w="1700" w:type="dxa"/>
            <w:vAlign w:val="center"/>
            <w:hideMark/>
          </w:tcPr>
          <w:p w14:paraId="44C68700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 [2–4]</w:t>
            </w:r>
          </w:p>
        </w:tc>
        <w:tc>
          <w:tcPr>
            <w:tcW w:w="1964" w:type="dxa"/>
            <w:vAlign w:val="center"/>
            <w:hideMark/>
          </w:tcPr>
          <w:p w14:paraId="0F35D628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 [3–4]</w:t>
            </w:r>
          </w:p>
        </w:tc>
        <w:tc>
          <w:tcPr>
            <w:tcW w:w="2268" w:type="dxa"/>
            <w:vAlign w:val="center"/>
            <w:hideMark/>
          </w:tcPr>
          <w:p w14:paraId="1F657721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3 [1–4]</w:t>
            </w:r>
          </w:p>
        </w:tc>
      </w:tr>
      <w:tr w:rsidR="007C796A" w:rsidRPr="003853ED" w14:paraId="1D79E71E" w14:textId="77777777" w:rsidTr="007C796A">
        <w:trPr>
          <w:trHeight w:val="175"/>
        </w:trPr>
        <w:tc>
          <w:tcPr>
            <w:tcW w:w="2716" w:type="dxa"/>
            <w:vAlign w:val="center"/>
            <w:hideMark/>
          </w:tcPr>
          <w:p w14:paraId="67CA440E" w14:textId="7777777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FRAIL score distribution, n (%)</w:t>
            </w:r>
          </w:p>
        </w:tc>
        <w:tc>
          <w:tcPr>
            <w:tcW w:w="1700" w:type="dxa"/>
            <w:vAlign w:val="center"/>
            <w:hideMark/>
          </w:tcPr>
          <w:p w14:paraId="55A1BEE7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vAlign w:val="center"/>
            <w:hideMark/>
          </w:tcPr>
          <w:p w14:paraId="39257A63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  <w:hideMark/>
          </w:tcPr>
          <w:p w14:paraId="6DD4F2F7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796A" w:rsidRPr="003853ED" w14:paraId="5D13D6A6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68A42743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0" w:type="dxa"/>
            <w:vAlign w:val="center"/>
            <w:hideMark/>
          </w:tcPr>
          <w:p w14:paraId="7C832C79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60 (6.5)</w:t>
            </w:r>
          </w:p>
        </w:tc>
        <w:tc>
          <w:tcPr>
            <w:tcW w:w="1964" w:type="dxa"/>
            <w:vAlign w:val="center"/>
            <w:hideMark/>
          </w:tcPr>
          <w:p w14:paraId="4F4E16D1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12 (4.0)</w:t>
            </w:r>
          </w:p>
        </w:tc>
        <w:tc>
          <w:tcPr>
            <w:tcW w:w="2268" w:type="dxa"/>
            <w:vAlign w:val="center"/>
            <w:hideMark/>
          </w:tcPr>
          <w:p w14:paraId="01CE2952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48 (7.7)</w:t>
            </w:r>
          </w:p>
        </w:tc>
      </w:tr>
      <w:tr w:rsidR="007C796A" w:rsidRPr="003853ED" w14:paraId="4FC009B5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5D1E906C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0" w:type="dxa"/>
            <w:vAlign w:val="center"/>
            <w:hideMark/>
          </w:tcPr>
          <w:p w14:paraId="78976236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167 (18.1)</w:t>
            </w:r>
          </w:p>
        </w:tc>
        <w:tc>
          <w:tcPr>
            <w:tcW w:w="1964" w:type="dxa"/>
            <w:vAlign w:val="center"/>
            <w:hideMark/>
          </w:tcPr>
          <w:p w14:paraId="629FAFCB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18 (6.0)</w:t>
            </w:r>
          </w:p>
        </w:tc>
        <w:tc>
          <w:tcPr>
            <w:tcW w:w="2268" w:type="dxa"/>
            <w:vAlign w:val="center"/>
            <w:hideMark/>
          </w:tcPr>
          <w:p w14:paraId="2327FA74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149 (24.0)</w:t>
            </w:r>
          </w:p>
        </w:tc>
      </w:tr>
      <w:tr w:rsidR="007C796A" w:rsidRPr="003853ED" w14:paraId="594254DB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15414F3B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0" w:type="dxa"/>
            <w:vAlign w:val="center"/>
            <w:hideMark/>
          </w:tcPr>
          <w:p w14:paraId="0589422F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54 (5.9)</w:t>
            </w:r>
          </w:p>
        </w:tc>
        <w:tc>
          <w:tcPr>
            <w:tcW w:w="1964" w:type="dxa"/>
            <w:vAlign w:val="center"/>
            <w:hideMark/>
          </w:tcPr>
          <w:p w14:paraId="7DBCBDF1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7 (2.3)</w:t>
            </w:r>
          </w:p>
        </w:tc>
        <w:tc>
          <w:tcPr>
            <w:tcW w:w="2268" w:type="dxa"/>
            <w:vAlign w:val="center"/>
            <w:hideMark/>
          </w:tcPr>
          <w:p w14:paraId="4CCFC195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47 (7.6)</w:t>
            </w:r>
          </w:p>
        </w:tc>
      </w:tr>
      <w:tr w:rsidR="007C796A" w:rsidRPr="003853ED" w14:paraId="7013FC52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60BE4CB1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0" w:type="dxa"/>
            <w:vAlign w:val="center"/>
            <w:hideMark/>
          </w:tcPr>
          <w:p w14:paraId="7F911B28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169 (18.3)</w:t>
            </w:r>
          </w:p>
        </w:tc>
        <w:tc>
          <w:tcPr>
            <w:tcW w:w="1964" w:type="dxa"/>
            <w:vAlign w:val="center"/>
            <w:hideMark/>
          </w:tcPr>
          <w:p w14:paraId="7CCBCD35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80 (26.6)</w:t>
            </w:r>
          </w:p>
        </w:tc>
        <w:tc>
          <w:tcPr>
            <w:tcW w:w="2268" w:type="dxa"/>
            <w:vAlign w:val="center"/>
            <w:hideMark/>
          </w:tcPr>
          <w:p w14:paraId="318C57E0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89 (14.3)</w:t>
            </w:r>
          </w:p>
        </w:tc>
      </w:tr>
      <w:tr w:rsidR="007C796A" w:rsidRPr="003853ED" w14:paraId="36BBFA6C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49C3CEB9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0" w:type="dxa"/>
            <w:vAlign w:val="center"/>
            <w:hideMark/>
          </w:tcPr>
          <w:p w14:paraId="77DE6FA3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313 (33.9)</w:t>
            </w:r>
          </w:p>
        </w:tc>
        <w:tc>
          <w:tcPr>
            <w:tcW w:w="1964" w:type="dxa"/>
            <w:vAlign w:val="center"/>
            <w:hideMark/>
          </w:tcPr>
          <w:p w14:paraId="2B6DB7A7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132 (43.9)</w:t>
            </w:r>
          </w:p>
        </w:tc>
        <w:tc>
          <w:tcPr>
            <w:tcW w:w="2268" w:type="dxa"/>
            <w:vAlign w:val="center"/>
            <w:hideMark/>
          </w:tcPr>
          <w:p w14:paraId="2B2B49D3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181 (29.1)</w:t>
            </w:r>
          </w:p>
        </w:tc>
      </w:tr>
      <w:tr w:rsidR="007C796A" w:rsidRPr="003853ED" w14:paraId="48D1737D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6482C1BF" w14:textId="77777777" w:rsidR="007C796A" w:rsidRPr="003853ED" w:rsidRDefault="007C796A" w:rsidP="00443703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0" w:type="dxa"/>
            <w:vAlign w:val="center"/>
            <w:hideMark/>
          </w:tcPr>
          <w:p w14:paraId="074FA54A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159 (17.2)</w:t>
            </w:r>
          </w:p>
        </w:tc>
        <w:tc>
          <w:tcPr>
            <w:tcW w:w="1964" w:type="dxa"/>
            <w:vAlign w:val="center"/>
            <w:hideMark/>
          </w:tcPr>
          <w:p w14:paraId="1584C6C0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52 (17.3)</w:t>
            </w:r>
          </w:p>
        </w:tc>
        <w:tc>
          <w:tcPr>
            <w:tcW w:w="2268" w:type="dxa"/>
            <w:vAlign w:val="center"/>
            <w:hideMark/>
          </w:tcPr>
          <w:p w14:paraId="21C97670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107 (17.2)</w:t>
            </w:r>
          </w:p>
        </w:tc>
      </w:tr>
      <w:tr w:rsidR="007C796A" w:rsidRPr="003853ED" w14:paraId="0EF39C58" w14:textId="77777777" w:rsidTr="007C796A">
        <w:trPr>
          <w:trHeight w:val="40"/>
        </w:trPr>
        <w:tc>
          <w:tcPr>
            <w:tcW w:w="2716" w:type="dxa"/>
            <w:vAlign w:val="center"/>
            <w:hideMark/>
          </w:tcPr>
          <w:p w14:paraId="26486338" w14:textId="7777777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FRAIL classification, n (%)</w:t>
            </w:r>
          </w:p>
        </w:tc>
        <w:tc>
          <w:tcPr>
            <w:tcW w:w="1700" w:type="dxa"/>
            <w:vAlign w:val="center"/>
            <w:hideMark/>
          </w:tcPr>
          <w:p w14:paraId="421328E5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4" w:type="dxa"/>
            <w:vAlign w:val="center"/>
            <w:hideMark/>
          </w:tcPr>
          <w:p w14:paraId="7414B2F4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  <w:hideMark/>
          </w:tcPr>
          <w:p w14:paraId="59222BB5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796A" w:rsidRPr="003853ED" w14:paraId="0C38EB20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32C18A6D" w14:textId="7F66B44C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 w:hint="eastAsia"/>
                <w:sz w:val="18"/>
                <w:szCs w:val="18"/>
              </w:rPr>
              <w:t>Normal</w:t>
            </w: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, score 0</w:t>
            </w:r>
          </w:p>
        </w:tc>
        <w:tc>
          <w:tcPr>
            <w:tcW w:w="1700" w:type="dxa"/>
            <w:vAlign w:val="center"/>
            <w:hideMark/>
          </w:tcPr>
          <w:p w14:paraId="45E842C0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60 (6.5)</w:t>
            </w:r>
          </w:p>
        </w:tc>
        <w:tc>
          <w:tcPr>
            <w:tcW w:w="1964" w:type="dxa"/>
            <w:vAlign w:val="center"/>
            <w:hideMark/>
          </w:tcPr>
          <w:p w14:paraId="7A55A0B4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12 (4.0)</w:t>
            </w:r>
          </w:p>
        </w:tc>
        <w:tc>
          <w:tcPr>
            <w:tcW w:w="2268" w:type="dxa"/>
            <w:vAlign w:val="center"/>
            <w:hideMark/>
          </w:tcPr>
          <w:p w14:paraId="42031B3E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48 (7.7)</w:t>
            </w:r>
          </w:p>
        </w:tc>
      </w:tr>
      <w:tr w:rsidR="007C796A" w:rsidRPr="003853ED" w14:paraId="595C1827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7EA0D6AE" w14:textId="4274E78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Prefrail, scores 1–2</w:t>
            </w:r>
          </w:p>
        </w:tc>
        <w:tc>
          <w:tcPr>
            <w:tcW w:w="1700" w:type="dxa"/>
            <w:vAlign w:val="center"/>
            <w:hideMark/>
          </w:tcPr>
          <w:p w14:paraId="7B58C9EB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221 (24.0)</w:t>
            </w:r>
          </w:p>
        </w:tc>
        <w:tc>
          <w:tcPr>
            <w:tcW w:w="1964" w:type="dxa"/>
            <w:vAlign w:val="center"/>
            <w:hideMark/>
          </w:tcPr>
          <w:p w14:paraId="18472E31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25 (8.3)</w:t>
            </w:r>
          </w:p>
        </w:tc>
        <w:tc>
          <w:tcPr>
            <w:tcW w:w="2268" w:type="dxa"/>
            <w:vAlign w:val="center"/>
            <w:hideMark/>
          </w:tcPr>
          <w:p w14:paraId="7DC3BDFA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196 (31.6)</w:t>
            </w:r>
          </w:p>
        </w:tc>
      </w:tr>
      <w:tr w:rsidR="007C796A" w:rsidRPr="003853ED" w14:paraId="648E401E" w14:textId="77777777" w:rsidTr="007C796A">
        <w:trPr>
          <w:trHeight w:val="276"/>
        </w:trPr>
        <w:tc>
          <w:tcPr>
            <w:tcW w:w="2716" w:type="dxa"/>
            <w:vAlign w:val="center"/>
            <w:hideMark/>
          </w:tcPr>
          <w:p w14:paraId="3D178595" w14:textId="77777777" w:rsidR="007C796A" w:rsidRPr="003853ED" w:rsidRDefault="007C796A" w:rsidP="007C796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Frail, scores 3–5</w:t>
            </w:r>
          </w:p>
        </w:tc>
        <w:tc>
          <w:tcPr>
            <w:tcW w:w="1700" w:type="dxa"/>
            <w:vAlign w:val="center"/>
            <w:hideMark/>
          </w:tcPr>
          <w:p w14:paraId="4A6C70CE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641 (69.5)</w:t>
            </w:r>
          </w:p>
        </w:tc>
        <w:tc>
          <w:tcPr>
            <w:tcW w:w="1964" w:type="dxa"/>
            <w:vAlign w:val="center"/>
            <w:hideMark/>
          </w:tcPr>
          <w:p w14:paraId="3D307A35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264 (87.7)</w:t>
            </w:r>
          </w:p>
        </w:tc>
        <w:tc>
          <w:tcPr>
            <w:tcW w:w="2268" w:type="dxa"/>
            <w:vAlign w:val="center"/>
            <w:hideMark/>
          </w:tcPr>
          <w:p w14:paraId="07CD2843" w14:textId="77777777" w:rsidR="007C796A" w:rsidRPr="003853ED" w:rsidRDefault="007C796A" w:rsidP="00A05319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53ED">
              <w:rPr>
                <w:rFonts w:ascii="Times New Roman" w:hAnsi="Times New Roman" w:cs="Times New Roman"/>
                <w:sz w:val="18"/>
                <w:szCs w:val="18"/>
              </w:rPr>
              <w:t>377 (60.7)</w:t>
            </w:r>
          </w:p>
        </w:tc>
      </w:tr>
    </w:tbl>
    <w:p w14:paraId="021D26B0" w14:textId="78B5DD37" w:rsidR="007C796A" w:rsidRPr="003853ED" w:rsidRDefault="007C796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/>
          <w:b/>
          <w:bCs/>
          <w:sz w:val="18"/>
          <w:szCs w:val="18"/>
        </w:rPr>
        <w:t>Notes:</w:t>
      </w:r>
      <w:r w:rsidRPr="003853ED">
        <w:rPr>
          <w:rFonts w:ascii="Times New Roman" w:hAnsi="Times New Roman" w:cs="Times New Roman"/>
          <w:sz w:val="18"/>
          <w:szCs w:val="18"/>
        </w:rPr>
        <w:t xml:space="preserve"> Data are presented as median [interquartile range] or n (%). FRAIL scores range from 0 to 5. Scores of 0, 1–2, and ≥3 indicate </w:t>
      </w:r>
      <w:r w:rsidRPr="003853ED">
        <w:rPr>
          <w:rFonts w:ascii="Times New Roman" w:hAnsi="Times New Roman" w:cs="Times New Roman" w:hint="eastAsia"/>
          <w:sz w:val="18"/>
          <w:szCs w:val="18"/>
        </w:rPr>
        <w:t>normal</w:t>
      </w:r>
      <w:r w:rsidRPr="003853ED">
        <w:rPr>
          <w:rFonts w:ascii="Times New Roman" w:hAnsi="Times New Roman" w:cs="Times New Roman"/>
          <w:sz w:val="18"/>
          <w:szCs w:val="18"/>
        </w:rPr>
        <w:t>, pre-frail, and frail status, respectively.</w:t>
      </w:r>
      <w:r w:rsidRPr="003853ED">
        <w:rPr>
          <w:rFonts w:ascii="Times New Roman" w:hAnsi="Times New Roman" w:cs="Times New Roman"/>
          <w:sz w:val="18"/>
          <w:szCs w:val="18"/>
        </w:rPr>
        <w:br w:type="page"/>
      </w:r>
    </w:p>
    <w:p w14:paraId="33781BDD" w14:textId="1A84C1A4" w:rsidR="002549FD" w:rsidRPr="003853ED" w:rsidRDefault="002549FD" w:rsidP="002549FD">
      <w:pPr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lementary 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="00A05319"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4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3853ED">
        <w:rPr>
          <w:rFonts w:ascii="Times New Roman" w:hAnsi="Times New Roman" w:cs="Times New Roman"/>
          <w:sz w:val="18"/>
          <w:szCs w:val="18"/>
        </w:rPr>
        <w:t>Demographic and clinical characteristics of participants in the training and testing cohorts.</w:t>
      </w:r>
    </w:p>
    <w:tbl>
      <w:tblPr>
        <w:tblStyle w:val="a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2007"/>
        <w:gridCol w:w="2007"/>
        <w:gridCol w:w="2007"/>
        <w:gridCol w:w="1008"/>
        <w:gridCol w:w="876"/>
      </w:tblGrid>
      <w:tr w:rsidR="002549FD" w:rsidRPr="003853ED" w14:paraId="026675F8" w14:textId="77777777" w:rsidTr="00F12B34">
        <w:trPr>
          <w:jc w:val="center"/>
        </w:trPr>
        <w:tc>
          <w:tcPr>
            <w:tcW w:w="2438" w:type="dxa"/>
          </w:tcPr>
          <w:p w14:paraId="21D1B465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2007" w:type="dxa"/>
          </w:tcPr>
          <w:p w14:paraId="050248A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Total (n = 922)</w:t>
            </w:r>
          </w:p>
        </w:tc>
        <w:tc>
          <w:tcPr>
            <w:tcW w:w="2007" w:type="dxa"/>
          </w:tcPr>
          <w:p w14:paraId="43A91C5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Training set</w:t>
            </w:r>
          </w:p>
          <w:p w14:paraId="49B0CC8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(n = 646)</w:t>
            </w:r>
          </w:p>
        </w:tc>
        <w:tc>
          <w:tcPr>
            <w:tcW w:w="2007" w:type="dxa"/>
          </w:tcPr>
          <w:p w14:paraId="1EA36D9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Testing set</w:t>
            </w:r>
          </w:p>
          <w:p w14:paraId="7EAF770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(n = 276)</w:t>
            </w:r>
          </w:p>
        </w:tc>
        <w:tc>
          <w:tcPr>
            <w:tcW w:w="1008" w:type="dxa"/>
          </w:tcPr>
          <w:p w14:paraId="2C75D3C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Statistics</w:t>
            </w:r>
          </w:p>
        </w:tc>
        <w:tc>
          <w:tcPr>
            <w:tcW w:w="876" w:type="dxa"/>
          </w:tcPr>
          <w:p w14:paraId="3F49845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i/>
                <w:iCs/>
                <w:sz w:val="18"/>
                <w:szCs w:val="18"/>
              </w:rPr>
              <w:t>p</w:t>
            </w:r>
            <w:r w:rsidRPr="003853ED">
              <w:rPr>
                <w:sz w:val="18"/>
                <w:szCs w:val="18"/>
              </w:rPr>
              <w:t>-value</w:t>
            </w:r>
          </w:p>
        </w:tc>
      </w:tr>
      <w:tr w:rsidR="002549FD" w:rsidRPr="003853ED" w14:paraId="40148115" w14:textId="77777777" w:rsidTr="00F12B34">
        <w:trPr>
          <w:jc w:val="center"/>
        </w:trPr>
        <w:tc>
          <w:tcPr>
            <w:tcW w:w="2438" w:type="dxa"/>
          </w:tcPr>
          <w:p w14:paraId="2FC84A5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Age (year)</w:t>
            </w:r>
          </w:p>
        </w:tc>
        <w:tc>
          <w:tcPr>
            <w:tcW w:w="2007" w:type="dxa"/>
            <w:vAlign w:val="center"/>
          </w:tcPr>
          <w:p w14:paraId="31D8BBA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74.07 ± 5.35</w:t>
            </w:r>
          </w:p>
        </w:tc>
        <w:tc>
          <w:tcPr>
            <w:tcW w:w="2007" w:type="dxa"/>
            <w:vAlign w:val="center"/>
          </w:tcPr>
          <w:p w14:paraId="62A3000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73.95 ± 5.43</w:t>
            </w:r>
          </w:p>
        </w:tc>
        <w:tc>
          <w:tcPr>
            <w:tcW w:w="2007" w:type="dxa"/>
            <w:vAlign w:val="center"/>
          </w:tcPr>
          <w:p w14:paraId="2245060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74.34 ± 5.16</w:t>
            </w:r>
          </w:p>
        </w:tc>
        <w:tc>
          <w:tcPr>
            <w:tcW w:w="1008" w:type="dxa"/>
          </w:tcPr>
          <w:p w14:paraId="4D0418B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1.036</w:t>
            </w:r>
          </w:p>
        </w:tc>
        <w:tc>
          <w:tcPr>
            <w:tcW w:w="876" w:type="dxa"/>
          </w:tcPr>
          <w:p w14:paraId="313457A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0.301</w:t>
            </w:r>
          </w:p>
        </w:tc>
      </w:tr>
      <w:tr w:rsidR="002549FD" w:rsidRPr="003853ED" w14:paraId="67A205CD" w14:textId="77777777" w:rsidTr="00F12B34">
        <w:trPr>
          <w:jc w:val="center"/>
        </w:trPr>
        <w:tc>
          <w:tcPr>
            <w:tcW w:w="2438" w:type="dxa"/>
          </w:tcPr>
          <w:p w14:paraId="6DA8D86B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BMI (kg/m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3853ED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007" w:type="dxa"/>
            <w:vAlign w:val="center"/>
          </w:tcPr>
          <w:p w14:paraId="0183804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22.8 [19.4, 26.4]</w:t>
            </w:r>
          </w:p>
        </w:tc>
        <w:tc>
          <w:tcPr>
            <w:tcW w:w="2007" w:type="dxa"/>
            <w:vAlign w:val="center"/>
          </w:tcPr>
          <w:p w14:paraId="2CDBE90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22.75 [19.50, 26.13]</w:t>
            </w:r>
          </w:p>
        </w:tc>
        <w:tc>
          <w:tcPr>
            <w:tcW w:w="2007" w:type="dxa"/>
            <w:vAlign w:val="center"/>
          </w:tcPr>
          <w:p w14:paraId="0B865F0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23.00 [19.30, 27.10]</w:t>
            </w:r>
          </w:p>
        </w:tc>
        <w:tc>
          <w:tcPr>
            <w:tcW w:w="1008" w:type="dxa"/>
            <w:vAlign w:val="center"/>
          </w:tcPr>
          <w:p w14:paraId="3CF7323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-0.722</w:t>
            </w:r>
          </w:p>
        </w:tc>
        <w:tc>
          <w:tcPr>
            <w:tcW w:w="876" w:type="dxa"/>
            <w:vAlign w:val="center"/>
          </w:tcPr>
          <w:p w14:paraId="724F4F4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0.471</w:t>
            </w:r>
          </w:p>
        </w:tc>
      </w:tr>
      <w:tr w:rsidR="002549FD" w:rsidRPr="003853ED" w14:paraId="085FE714" w14:textId="77777777" w:rsidTr="00F12B34">
        <w:trPr>
          <w:jc w:val="center"/>
        </w:trPr>
        <w:tc>
          <w:tcPr>
            <w:tcW w:w="2438" w:type="dxa"/>
          </w:tcPr>
          <w:p w14:paraId="4DC57897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Gender, n (%)</w:t>
            </w:r>
          </w:p>
        </w:tc>
        <w:tc>
          <w:tcPr>
            <w:tcW w:w="2007" w:type="dxa"/>
          </w:tcPr>
          <w:p w14:paraId="2BB0210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1EEF0FA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5437A5B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75DE7FC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73D9DF7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C8F161E" w14:textId="77777777" w:rsidTr="00F12B34">
        <w:trPr>
          <w:jc w:val="center"/>
        </w:trPr>
        <w:tc>
          <w:tcPr>
            <w:tcW w:w="2438" w:type="dxa"/>
          </w:tcPr>
          <w:p w14:paraId="623098F2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Male </w:t>
            </w:r>
          </w:p>
        </w:tc>
        <w:tc>
          <w:tcPr>
            <w:tcW w:w="2007" w:type="dxa"/>
          </w:tcPr>
          <w:p w14:paraId="7D685BF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559 (60.6%)</w:t>
            </w:r>
          </w:p>
        </w:tc>
        <w:tc>
          <w:tcPr>
            <w:tcW w:w="2007" w:type="dxa"/>
          </w:tcPr>
          <w:p w14:paraId="279D340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390 (60.4%)</w:t>
            </w:r>
          </w:p>
        </w:tc>
        <w:tc>
          <w:tcPr>
            <w:tcW w:w="2007" w:type="dxa"/>
          </w:tcPr>
          <w:p w14:paraId="54E2B36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169 (61.2%)</w:t>
            </w:r>
          </w:p>
        </w:tc>
        <w:tc>
          <w:tcPr>
            <w:tcW w:w="1008" w:type="dxa"/>
          </w:tcPr>
          <w:p w14:paraId="1809911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0.060</w:t>
            </w:r>
          </w:p>
        </w:tc>
        <w:tc>
          <w:tcPr>
            <w:tcW w:w="876" w:type="dxa"/>
          </w:tcPr>
          <w:p w14:paraId="420F35C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0.807</w:t>
            </w:r>
          </w:p>
        </w:tc>
      </w:tr>
      <w:tr w:rsidR="002549FD" w:rsidRPr="003853ED" w14:paraId="72559C21" w14:textId="77777777" w:rsidTr="00F12B34">
        <w:trPr>
          <w:jc w:val="center"/>
        </w:trPr>
        <w:tc>
          <w:tcPr>
            <w:tcW w:w="2438" w:type="dxa"/>
          </w:tcPr>
          <w:p w14:paraId="78505C4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female</w:t>
            </w:r>
          </w:p>
        </w:tc>
        <w:tc>
          <w:tcPr>
            <w:tcW w:w="2007" w:type="dxa"/>
          </w:tcPr>
          <w:p w14:paraId="3DF118C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363 (39.4%)</w:t>
            </w:r>
          </w:p>
        </w:tc>
        <w:tc>
          <w:tcPr>
            <w:tcW w:w="2007" w:type="dxa"/>
          </w:tcPr>
          <w:p w14:paraId="654FCC2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256 (39.6%)</w:t>
            </w:r>
          </w:p>
        </w:tc>
        <w:tc>
          <w:tcPr>
            <w:tcW w:w="2007" w:type="dxa"/>
          </w:tcPr>
          <w:p w14:paraId="4158C44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107 (38.8%)</w:t>
            </w:r>
          </w:p>
        </w:tc>
        <w:tc>
          <w:tcPr>
            <w:tcW w:w="1008" w:type="dxa"/>
            <w:vAlign w:val="center"/>
          </w:tcPr>
          <w:p w14:paraId="056F6B4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1E74650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2D13A910" w14:textId="77777777" w:rsidTr="00F12B34">
        <w:trPr>
          <w:jc w:val="center"/>
        </w:trPr>
        <w:tc>
          <w:tcPr>
            <w:tcW w:w="2438" w:type="dxa"/>
          </w:tcPr>
          <w:p w14:paraId="59539A38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Marital status, n (%)</w:t>
            </w:r>
          </w:p>
        </w:tc>
        <w:tc>
          <w:tcPr>
            <w:tcW w:w="2007" w:type="dxa"/>
          </w:tcPr>
          <w:p w14:paraId="7750367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5B46C1E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4488D3B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502FF54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AE20CD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1DC5D497" w14:textId="77777777" w:rsidTr="00F12B34">
        <w:trPr>
          <w:jc w:val="center"/>
        </w:trPr>
        <w:tc>
          <w:tcPr>
            <w:tcW w:w="2438" w:type="dxa"/>
          </w:tcPr>
          <w:p w14:paraId="6649A88C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Married </w:t>
            </w:r>
          </w:p>
        </w:tc>
        <w:tc>
          <w:tcPr>
            <w:tcW w:w="2007" w:type="dxa"/>
          </w:tcPr>
          <w:p w14:paraId="32D3E59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624 (67.7%)</w:t>
            </w:r>
          </w:p>
        </w:tc>
        <w:tc>
          <w:tcPr>
            <w:tcW w:w="2007" w:type="dxa"/>
          </w:tcPr>
          <w:p w14:paraId="061CA15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432 (66.9%)</w:t>
            </w:r>
          </w:p>
        </w:tc>
        <w:tc>
          <w:tcPr>
            <w:tcW w:w="2007" w:type="dxa"/>
          </w:tcPr>
          <w:p w14:paraId="1365356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192 (69.6%)</w:t>
            </w:r>
          </w:p>
        </w:tc>
        <w:tc>
          <w:tcPr>
            <w:tcW w:w="1008" w:type="dxa"/>
          </w:tcPr>
          <w:p w14:paraId="2CBEAB3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0.641</w:t>
            </w:r>
          </w:p>
        </w:tc>
        <w:tc>
          <w:tcPr>
            <w:tcW w:w="876" w:type="dxa"/>
          </w:tcPr>
          <w:p w14:paraId="29BB9EB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0.423</w:t>
            </w:r>
          </w:p>
        </w:tc>
      </w:tr>
      <w:tr w:rsidR="002549FD" w:rsidRPr="003853ED" w14:paraId="1F5C7816" w14:textId="77777777" w:rsidTr="00F12B34">
        <w:trPr>
          <w:jc w:val="center"/>
        </w:trPr>
        <w:tc>
          <w:tcPr>
            <w:tcW w:w="2438" w:type="dxa"/>
          </w:tcPr>
          <w:p w14:paraId="4979581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Single/divorced/widowed</w:t>
            </w:r>
          </w:p>
        </w:tc>
        <w:tc>
          <w:tcPr>
            <w:tcW w:w="2007" w:type="dxa"/>
          </w:tcPr>
          <w:p w14:paraId="4F35E6F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298 (32.3%)</w:t>
            </w:r>
          </w:p>
        </w:tc>
        <w:tc>
          <w:tcPr>
            <w:tcW w:w="2007" w:type="dxa"/>
          </w:tcPr>
          <w:p w14:paraId="61E96AF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214 (33.1%)</w:t>
            </w:r>
          </w:p>
        </w:tc>
        <w:tc>
          <w:tcPr>
            <w:tcW w:w="2007" w:type="dxa"/>
          </w:tcPr>
          <w:p w14:paraId="52B86CA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84 (30.4%)</w:t>
            </w:r>
          </w:p>
        </w:tc>
        <w:tc>
          <w:tcPr>
            <w:tcW w:w="1008" w:type="dxa"/>
            <w:vAlign w:val="center"/>
          </w:tcPr>
          <w:p w14:paraId="082D18F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5245EF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6CD0C5AD" w14:textId="77777777" w:rsidTr="00F12B34">
        <w:trPr>
          <w:jc w:val="center"/>
        </w:trPr>
        <w:tc>
          <w:tcPr>
            <w:tcW w:w="2438" w:type="dxa"/>
          </w:tcPr>
          <w:p w14:paraId="3977A09C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Educational level, n (%)</w:t>
            </w:r>
          </w:p>
        </w:tc>
        <w:tc>
          <w:tcPr>
            <w:tcW w:w="2007" w:type="dxa"/>
          </w:tcPr>
          <w:p w14:paraId="3D59587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27A488C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6E1F29A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C8EE2A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09B31C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7B401744" w14:textId="77777777" w:rsidTr="00F12B34">
        <w:trPr>
          <w:jc w:val="center"/>
        </w:trPr>
        <w:tc>
          <w:tcPr>
            <w:tcW w:w="2438" w:type="dxa"/>
          </w:tcPr>
          <w:p w14:paraId="203C74C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Primary grades or below</w:t>
            </w:r>
          </w:p>
        </w:tc>
        <w:tc>
          <w:tcPr>
            <w:tcW w:w="2007" w:type="dxa"/>
          </w:tcPr>
          <w:p w14:paraId="4A581A8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548 (59.4%)</w:t>
            </w:r>
          </w:p>
        </w:tc>
        <w:tc>
          <w:tcPr>
            <w:tcW w:w="2007" w:type="dxa"/>
          </w:tcPr>
          <w:p w14:paraId="30FDB38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380 (58.8%)</w:t>
            </w:r>
          </w:p>
        </w:tc>
        <w:tc>
          <w:tcPr>
            <w:tcW w:w="2007" w:type="dxa"/>
          </w:tcPr>
          <w:p w14:paraId="0FDC6A9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168 (60.9%)</w:t>
            </w:r>
          </w:p>
        </w:tc>
        <w:tc>
          <w:tcPr>
            <w:tcW w:w="1008" w:type="dxa"/>
          </w:tcPr>
          <w:p w14:paraId="15F270C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0.336</w:t>
            </w:r>
          </w:p>
        </w:tc>
        <w:tc>
          <w:tcPr>
            <w:tcW w:w="876" w:type="dxa"/>
          </w:tcPr>
          <w:p w14:paraId="10DCA20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0.562</w:t>
            </w:r>
          </w:p>
        </w:tc>
      </w:tr>
      <w:tr w:rsidR="002549FD" w:rsidRPr="003853ED" w14:paraId="57D0E6E8" w14:textId="77777777" w:rsidTr="00F12B34">
        <w:trPr>
          <w:jc w:val="center"/>
        </w:trPr>
        <w:tc>
          <w:tcPr>
            <w:tcW w:w="2438" w:type="dxa"/>
          </w:tcPr>
          <w:p w14:paraId="64C9852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Junior high school or above</w:t>
            </w:r>
          </w:p>
        </w:tc>
        <w:tc>
          <w:tcPr>
            <w:tcW w:w="2007" w:type="dxa"/>
          </w:tcPr>
          <w:p w14:paraId="220660A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374 (40.6%)</w:t>
            </w:r>
          </w:p>
        </w:tc>
        <w:tc>
          <w:tcPr>
            <w:tcW w:w="2007" w:type="dxa"/>
          </w:tcPr>
          <w:p w14:paraId="69B753B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266 (41.2%)</w:t>
            </w:r>
          </w:p>
        </w:tc>
        <w:tc>
          <w:tcPr>
            <w:tcW w:w="2007" w:type="dxa"/>
          </w:tcPr>
          <w:p w14:paraId="39146EC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108 (39.1%)</w:t>
            </w:r>
          </w:p>
        </w:tc>
        <w:tc>
          <w:tcPr>
            <w:tcW w:w="1008" w:type="dxa"/>
            <w:vAlign w:val="center"/>
          </w:tcPr>
          <w:p w14:paraId="5FEA781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10E2C9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623E9892" w14:textId="77777777" w:rsidTr="00F12B34">
        <w:trPr>
          <w:jc w:val="center"/>
        </w:trPr>
        <w:tc>
          <w:tcPr>
            <w:tcW w:w="2438" w:type="dxa"/>
          </w:tcPr>
          <w:p w14:paraId="04373484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Living condition, n (%)</w:t>
            </w:r>
          </w:p>
        </w:tc>
        <w:tc>
          <w:tcPr>
            <w:tcW w:w="2007" w:type="dxa"/>
          </w:tcPr>
          <w:p w14:paraId="54E6647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25A867F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48A966E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25DE065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1A5D73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2E07435" w14:textId="77777777" w:rsidTr="00F12B34">
        <w:trPr>
          <w:jc w:val="center"/>
        </w:trPr>
        <w:tc>
          <w:tcPr>
            <w:tcW w:w="2438" w:type="dxa"/>
          </w:tcPr>
          <w:p w14:paraId="1670045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With partner</w:t>
            </w:r>
          </w:p>
        </w:tc>
        <w:tc>
          <w:tcPr>
            <w:tcW w:w="2007" w:type="dxa"/>
          </w:tcPr>
          <w:p w14:paraId="6263354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675 (73.2%)</w:t>
            </w:r>
          </w:p>
        </w:tc>
        <w:tc>
          <w:tcPr>
            <w:tcW w:w="2007" w:type="dxa"/>
          </w:tcPr>
          <w:p w14:paraId="12FFBD1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464 (71.8%)</w:t>
            </w:r>
          </w:p>
        </w:tc>
        <w:tc>
          <w:tcPr>
            <w:tcW w:w="2007" w:type="dxa"/>
          </w:tcPr>
          <w:p w14:paraId="7804C13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211 (76.4%)</w:t>
            </w:r>
          </w:p>
        </w:tc>
        <w:tc>
          <w:tcPr>
            <w:tcW w:w="1008" w:type="dxa"/>
          </w:tcPr>
          <w:p w14:paraId="6976245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2.684</w:t>
            </w:r>
          </w:p>
        </w:tc>
        <w:tc>
          <w:tcPr>
            <w:tcW w:w="876" w:type="dxa"/>
          </w:tcPr>
          <w:p w14:paraId="745DF08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0.261</w:t>
            </w:r>
          </w:p>
        </w:tc>
      </w:tr>
      <w:tr w:rsidR="002549FD" w:rsidRPr="003853ED" w14:paraId="2E4DDB6A" w14:textId="77777777" w:rsidTr="00F12B34">
        <w:trPr>
          <w:jc w:val="center"/>
        </w:trPr>
        <w:tc>
          <w:tcPr>
            <w:tcW w:w="2438" w:type="dxa"/>
          </w:tcPr>
          <w:p w14:paraId="07D6EC1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Nursing home</w:t>
            </w:r>
          </w:p>
        </w:tc>
        <w:tc>
          <w:tcPr>
            <w:tcW w:w="2007" w:type="dxa"/>
          </w:tcPr>
          <w:p w14:paraId="5B2C429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147 (15.9%)</w:t>
            </w:r>
          </w:p>
        </w:tc>
        <w:tc>
          <w:tcPr>
            <w:tcW w:w="2007" w:type="dxa"/>
          </w:tcPr>
          <w:p w14:paraId="4C02731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111 (17.2%)</w:t>
            </w:r>
          </w:p>
        </w:tc>
        <w:tc>
          <w:tcPr>
            <w:tcW w:w="2007" w:type="dxa"/>
          </w:tcPr>
          <w:p w14:paraId="15061EF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 (13.0%)</w:t>
            </w:r>
          </w:p>
        </w:tc>
        <w:tc>
          <w:tcPr>
            <w:tcW w:w="1008" w:type="dxa"/>
            <w:vAlign w:val="center"/>
          </w:tcPr>
          <w:p w14:paraId="26DE828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14279F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66BAC7C5" w14:textId="77777777" w:rsidTr="00F12B34">
        <w:trPr>
          <w:jc w:val="center"/>
        </w:trPr>
        <w:tc>
          <w:tcPr>
            <w:tcW w:w="2438" w:type="dxa"/>
          </w:tcPr>
          <w:p w14:paraId="7BE72D72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Living alone</w:t>
            </w:r>
          </w:p>
        </w:tc>
        <w:tc>
          <w:tcPr>
            <w:tcW w:w="2007" w:type="dxa"/>
          </w:tcPr>
          <w:p w14:paraId="6EC77A9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100 (10.8%)</w:t>
            </w:r>
          </w:p>
        </w:tc>
        <w:tc>
          <w:tcPr>
            <w:tcW w:w="2007" w:type="dxa"/>
          </w:tcPr>
          <w:p w14:paraId="75B7607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71 (11.0%)</w:t>
            </w:r>
          </w:p>
        </w:tc>
        <w:tc>
          <w:tcPr>
            <w:tcW w:w="2007" w:type="dxa"/>
          </w:tcPr>
          <w:p w14:paraId="16FC1B6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29 (10.5%)</w:t>
            </w:r>
          </w:p>
        </w:tc>
        <w:tc>
          <w:tcPr>
            <w:tcW w:w="1008" w:type="dxa"/>
            <w:vAlign w:val="center"/>
          </w:tcPr>
          <w:p w14:paraId="60B33EF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578364B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CE30A37" w14:textId="77777777" w:rsidTr="00F12B34">
        <w:trPr>
          <w:jc w:val="center"/>
        </w:trPr>
        <w:tc>
          <w:tcPr>
            <w:tcW w:w="2438" w:type="dxa"/>
          </w:tcPr>
          <w:p w14:paraId="268EB8D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Smoking history, n (%)</w:t>
            </w:r>
          </w:p>
        </w:tc>
        <w:tc>
          <w:tcPr>
            <w:tcW w:w="2007" w:type="dxa"/>
          </w:tcPr>
          <w:p w14:paraId="4C56F07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171 (18.5%)</w:t>
            </w:r>
          </w:p>
        </w:tc>
        <w:tc>
          <w:tcPr>
            <w:tcW w:w="2007" w:type="dxa"/>
          </w:tcPr>
          <w:p w14:paraId="3E54F56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126 (19.5%)</w:t>
            </w:r>
          </w:p>
        </w:tc>
        <w:tc>
          <w:tcPr>
            <w:tcW w:w="2007" w:type="dxa"/>
          </w:tcPr>
          <w:p w14:paraId="5C5846C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45 (16.3%)</w:t>
            </w:r>
          </w:p>
        </w:tc>
        <w:tc>
          <w:tcPr>
            <w:tcW w:w="1008" w:type="dxa"/>
          </w:tcPr>
          <w:p w14:paraId="419FA3D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1.311</w:t>
            </w:r>
          </w:p>
        </w:tc>
        <w:tc>
          <w:tcPr>
            <w:tcW w:w="876" w:type="dxa"/>
          </w:tcPr>
          <w:p w14:paraId="245C883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0.252</w:t>
            </w:r>
          </w:p>
        </w:tc>
      </w:tr>
      <w:tr w:rsidR="002549FD" w:rsidRPr="003853ED" w14:paraId="670F149A" w14:textId="77777777" w:rsidTr="00F12B34">
        <w:trPr>
          <w:jc w:val="center"/>
        </w:trPr>
        <w:tc>
          <w:tcPr>
            <w:tcW w:w="2438" w:type="dxa"/>
          </w:tcPr>
          <w:p w14:paraId="7D0B9E1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Drinking history, n (%)</w:t>
            </w:r>
          </w:p>
        </w:tc>
        <w:tc>
          <w:tcPr>
            <w:tcW w:w="2007" w:type="dxa"/>
          </w:tcPr>
          <w:p w14:paraId="41BCEED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187 (20.3%)</w:t>
            </w:r>
          </w:p>
        </w:tc>
        <w:tc>
          <w:tcPr>
            <w:tcW w:w="2007" w:type="dxa"/>
          </w:tcPr>
          <w:p w14:paraId="0822713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128 (19.8%)</w:t>
            </w:r>
          </w:p>
        </w:tc>
        <w:tc>
          <w:tcPr>
            <w:tcW w:w="2007" w:type="dxa"/>
          </w:tcPr>
          <w:p w14:paraId="2C5E01A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59 (21.4%)</w:t>
            </w:r>
          </w:p>
        </w:tc>
        <w:tc>
          <w:tcPr>
            <w:tcW w:w="1008" w:type="dxa"/>
          </w:tcPr>
          <w:p w14:paraId="2D733A9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0.292</w:t>
            </w:r>
          </w:p>
        </w:tc>
        <w:tc>
          <w:tcPr>
            <w:tcW w:w="876" w:type="dxa"/>
          </w:tcPr>
          <w:p w14:paraId="389C810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0.589</w:t>
            </w:r>
          </w:p>
        </w:tc>
      </w:tr>
      <w:tr w:rsidR="002549FD" w:rsidRPr="003853ED" w14:paraId="041814FC" w14:textId="77777777" w:rsidTr="00F12B34">
        <w:trPr>
          <w:jc w:val="center"/>
        </w:trPr>
        <w:tc>
          <w:tcPr>
            <w:tcW w:w="2438" w:type="dxa"/>
          </w:tcPr>
          <w:p w14:paraId="48964C15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Abdominal surgery history, n (%)</w:t>
            </w:r>
          </w:p>
        </w:tc>
        <w:tc>
          <w:tcPr>
            <w:tcW w:w="2007" w:type="dxa"/>
          </w:tcPr>
          <w:p w14:paraId="48F1B04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93 (10.1%)</w:t>
            </w:r>
          </w:p>
        </w:tc>
        <w:tc>
          <w:tcPr>
            <w:tcW w:w="2007" w:type="dxa"/>
          </w:tcPr>
          <w:p w14:paraId="7B05384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66 (10.2%)</w:t>
            </w:r>
          </w:p>
        </w:tc>
        <w:tc>
          <w:tcPr>
            <w:tcW w:w="2007" w:type="dxa"/>
          </w:tcPr>
          <w:p w14:paraId="124E33B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27 (9.8%)</w:t>
            </w:r>
          </w:p>
        </w:tc>
        <w:tc>
          <w:tcPr>
            <w:tcW w:w="1008" w:type="dxa"/>
          </w:tcPr>
          <w:p w14:paraId="5D221D6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0.040</w:t>
            </w:r>
          </w:p>
        </w:tc>
        <w:tc>
          <w:tcPr>
            <w:tcW w:w="876" w:type="dxa"/>
          </w:tcPr>
          <w:p w14:paraId="00CE441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0.841</w:t>
            </w:r>
          </w:p>
        </w:tc>
      </w:tr>
      <w:tr w:rsidR="002549FD" w:rsidRPr="003853ED" w14:paraId="41FA42ED" w14:textId="77777777" w:rsidTr="00F12B34">
        <w:trPr>
          <w:jc w:val="center"/>
        </w:trPr>
        <w:tc>
          <w:tcPr>
            <w:tcW w:w="2438" w:type="dxa"/>
          </w:tcPr>
          <w:p w14:paraId="2AE9B21C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Hypertension, n (%)</w:t>
            </w:r>
          </w:p>
        </w:tc>
        <w:tc>
          <w:tcPr>
            <w:tcW w:w="2007" w:type="dxa"/>
          </w:tcPr>
          <w:p w14:paraId="6262A1B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383 (41.5%)</w:t>
            </w:r>
          </w:p>
        </w:tc>
        <w:tc>
          <w:tcPr>
            <w:tcW w:w="2007" w:type="dxa"/>
          </w:tcPr>
          <w:p w14:paraId="7CE3A7B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268 (41.5%)</w:t>
            </w:r>
          </w:p>
        </w:tc>
        <w:tc>
          <w:tcPr>
            <w:tcW w:w="2007" w:type="dxa"/>
          </w:tcPr>
          <w:p w14:paraId="44A6D82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115 (41.7%)</w:t>
            </w:r>
          </w:p>
        </w:tc>
        <w:tc>
          <w:tcPr>
            <w:tcW w:w="1008" w:type="dxa"/>
          </w:tcPr>
          <w:p w14:paraId="4FBFFA0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76" w:type="dxa"/>
          </w:tcPr>
          <w:p w14:paraId="12E6F96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0.959</w:t>
            </w:r>
          </w:p>
        </w:tc>
      </w:tr>
      <w:tr w:rsidR="002549FD" w:rsidRPr="003853ED" w14:paraId="3F06EFCC" w14:textId="77777777" w:rsidTr="00F12B34">
        <w:trPr>
          <w:jc w:val="center"/>
        </w:trPr>
        <w:tc>
          <w:tcPr>
            <w:tcW w:w="2438" w:type="dxa"/>
          </w:tcPr>
          <w:p w14:paraId="38E65085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Diabetes, n (%)</w:t>
            </w:r>
          </w:p>
        </w:tc>
        <w:tc>
          <w:tcPr>
            <w:tcW w:w="2007" w:type="dxa"/>
          </w:tcPr>
          <w:p w14:paraId="76ABD0A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255 (27.7%)</w:t>
            </w:r>
          </w:p>
        </w:tc>
        <w:tc>
          <w:tcPr>
            <w:tcW w:w="2007" w:type="dxa"/>
          </w:tcPr>
          <w:p w14:paraId="3870D52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182 (28.2%)</w:t>
            </w:r>
          </w:p>
        </w:tc>
        <w:tc>
          <w:tcPr>
            <w:tcW w:w="2007" w:type="dxa"/>
          </w:tcPr>
          <w:p w14:paraId="5BAD6F5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73 (26.4%)</w:t>
            </w:r>
          </w:p>
        </w:tc>
        <w:tc>
          <w:tcPr>
            <w:tcW w:w="1008" w:type="dxa"/>
          </w:tcPr>
          <w:p w14:paraId="27961FD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0.287</w:t>
            </w:r>
          </w:p>
        </w:tc>
        <w:tc>
          <w:tcPr>
            <w:tcW w:w="876" w:type="dxa"/>
          </w:tcPr>
          <w:p w14:paraId="4550923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0.592</w:t>
            </w:r>
          </w:p>
        </w:tc>
      </w:tr>
      <w:tr w:rsidR="002549FD" w:rsidRPr="003853ED" w14:paraId="7C34A764" w14:textId="77777777" w:rsidTr="00F12B34">
        <w:trPr>
          <w:jc w:val="center"/>
        </w:trPr>
        <w:tc>
          <w:tcPr>
            <w:tcW w:w="2438" w:type="dxa"/>
          </w:tcPr>
          <w:p w14:paraId="082A437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Cerebrovascular disease, n (%)</w:t>
            </w:r>
          </w:p>
        </w:tc>
        <w:tc>
          <w:tcPr>
            <w:tcW w:w="2007" w:type="dxa"/>
          </w:tcPr>
          <w:p w14:paraId="586A3A3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119 (12.9%)</w:t>
            </w:r>
          </w:p>
        </w:tc>
        <w:tc>
          <w:tcPr>
            <w:tcW w:w="2007" w:type="dxa"/>
          </w:tcPr>
          <w:p w14:paraId="7E47321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91 (14.1%)</w:t>
            </w:r>
          </w:p>
        </w:tc>
        <w:tc>
          <w:tcPr>
            <w:tcW w:w="2007" w:type="dxa"/>
          </w:tcPr>
          <w:p w14:paraId="0C5A1A8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28 (10.1%)</w:t>
            </w:r>
          </w:p>
        </w:tc>
        <w:tc>
          <w:tcPr>
            <w:tcW w:w="1008" w:type="dxa"/>
          </w:tcPr>
          <w:p w14:paraId="77B7F23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2.673</w:t>
            </w:r>
          </w:p>
        </w:tc>
        <w:tc>
          <w:tcPr>
            <w:tcW w:w="876" w:type="dxa"/>
          </w:tcPr>
          <w:p w14:paraId="66D45E5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0.102</w:t>
            </w:r>
          </w:p>
        </w:tc>
      </w:tr>
      <w:tr w:rsidR="002549FD" w:rsidRPr="003853ED" w14:paraId="39FF9179" w14:textId="77777777" w:rsidTr="00F12B34">
        <w:trPr>
          <w:jc w:val="center"/>
        </w:trPr>
        <w:tc>
          <w:tcPr>
            <w:tcW w:w="2438" w:type="dxa"/>
          </w:tcPr>
          <w:p w14:paraId="0B069B7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Cardiovascular disease, n (%)</w:t>
            </w:r>
          </w:p>
        </w:tc>
        <w:tc>
          <w:tcPr>
            <w:tcW w:w="2007" w:type="dxa"/>
          </w:tcPr>
          <w:p w14:paraId="1787130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77 (8.4%)</w:t>
            </w:r>
          </w:p>
        </w:tc>
        <w:tc>
          <w:tcPr>
            <w:tcW w:w="2007" w:type="dxa"/>
          </w:tcPr>
          <w:p w14:paraId="33F2A60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52 (8.0%)</w:t>
            </w:r>
          </w:p>
        </w:tc>
        <w:tc>
          <w:tcPr>
            <w:tcW w:w="2007" w:type="dxa"/>
          </w:tcPr>
          <w:p w14:paraId="7ED7246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 (9.1%)</w:t>
            </w:r>
          </w:p>
        </w:tc>
        <w:tc>
          <w:tcPr>
            <w:tcW w:w="1008" w:type="dxa"/>
          </w:tcPr>
          <w:p w14:paraId="1E9BFAB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0.257</w:t>
            </w:r>
          </w:p>
        </w:tc>
        <w:tc>
          <w:tcPr>
            <w:tcW w:w="876" w:type="dxa"/>
          </w:tcPr>
          <w:p w14:paraId="60EE88B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0.612</w:t>
            </w:r>
          </w:p>
        </w:tc>
      </w:tr>
      <w:tr w:rsidR="002549FD" w:rsidRPr="003853ED" w14:paraId="6E6E08F0" w14:textId="77777777" w:rsidTr="00F12B34">
        <w:trPr>
          <w:jc w:val="center"/>
        </w:trPr>
        <w:tc>
          <w:tcPr>
            <w:tcW w:w="2438" w:type="dxa"/>
          </w:tcPr>
          <w:p w14:paraId="1C7CA341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Liver disease, n (%)</w:t>
            </w:r>
          </w:p>
        </w:tc>
        <w:tc>
          <w:tcPr>
            <w:tcW w:w="2007" w:type="dxa"/>
          </w:tcPr>
          <w:p w14:paraId="748FB55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48 (5.2%)</w:t>
            </w:r>
          </w:p>
        </w:tc>
        <w:tc>
          <w:tcPr>
            <w:tcW w:w="2007" w:type="dxa"/>
          </w:tcPr>
          <w:p w14:paraId="482D152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39 (6.0%)</w:t>
            </w:r>
          </w:p>
        </w:tc>
        <w:tc>
          <w:tcPr>
            <w:tcW w:w="2007" w:type="dxa"/>
          </w:tcPr>
          <w:p w14:paraId="0490B8A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 (3.3%)</w:t>
            </w:r>
          </w:p>
        </w:tc>
        <w:tc>
          <w:tcPr>
            <w:tcW w:w="1008" w:type="dxa"/>
          </w:tcPr>
          <w:p w14:paraId="3F08CFC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3.020</w:t>
            </w:r>
          </w:p>
        </w:tc>
        <w:tc>
          <w:tcPr>
            <w:tcW w:w="876" w:type="dxa"/>
          </w:tcPr>
          <w:p w14:paraId="50191CA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0.082</w:t>
            </w:r>
          </w:p>
        </w:tc>
      </w:tr>
      <w:tr w:rsidR="002549FD" w:rsidRPr="003853ED" w14:paraId="2AB5B0CE" w14:textId="77777777" w:rsidTr="00F12B34">
        <w:trPr>
          <w:jc w:val="center"/>
        </w:trPr>
        <w:tc>
          <w:tcPr>
            <w:tcW w:w="2438" w:type="dxa"/>
          </w:tcPr>
          <w:p w14:paraId="0E59D534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Pulmonary disease, n (%)</w:t>
            </w:r>
          </w:p>
        </w:tc>
        <w:tc>
          <w:tcPr>
            <w:tcW w:w="2007" w:type="dxa"/>
          </w:tcPr>
          <w:p w14:paraId="2754E2A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59 (6.4%)</w:t>
            </w:r>
          </w:p>
        </w:tc>
        <w:tc>
          <w:tcPr>
            <w:tcW w:w="2007" w:type="dxa"/>
          </w:tcPr>
          <w:p w14:paraId="7E88652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46 (7.1%)</w:t>
            </w:r>
          </w:p>
        </w:tc>
        <w:tc>
          <w:tcPr>
            <w:tcW w:w="2007" w:type="dxa"/>
          </w:tcPr>
          <w:p w14:paraId="519C86D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 (4.7%)</w:t>
            </w:r>
          </w:p>
        </w:tc>
        <w:tc>
          <w:tcPr>
            <w:tcW w:w="1008" w:type="dxa"/>
          </w:tcPr>
          <w:p w14:paraId="7CEED16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1.876</w:t>
            </w:r>
          </w:p>
        </w:tc>
        <w:tc>
          <w:tcPr>
            <w:tcW w:w="876" w:type="dxa"/>
          </w:tcPr>
          <w:p w14:paraId="70E5608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0.171</w:t>
            </w:r>
          </w:p>
        </w:tc>
      </w:tr>
      <w:tr w:rsidR="002549FD" w:rsidRPr="003853ED" w14:paraId="314D2D85" w14:textId="77777777" w:rsidTr="00F12B34">
        <w:trPr>
          <w:jc w:val="center"/>
        </w:trPr>
        <w:tc>
          <w:tcPr>
            <w:tcW w:w="2438" w:type="dxa"/>
          </w:tcPr>
          <w:p w14:paraId="174C8F8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Renal insufficiency, n (%)</w:t>
            </w:r>
          </w:p>
        </w:tc>
        <w:tc>
          <w:tcPr>
            <w:tcW w:w="2007" w:type="dxa"/>
          </w:tcPr>
          <w:p w14:paraId="6F29F1F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133 (14.4%)</w:t>
            </w:r>
          </w:p>
        </w:tc>
        <w:tc>
          <w:tcPr>
            <w:tcW w:w="2007" w:type="dxa"/>
          </w:tcPr>
          <w:p w14:paraId="3734BA7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86 (13.3%)</w:t>
            </w:r>
          </w:p>
        </w:tc>
        <w:tc>
          <w:tcPr>
            <w:tcW w:w="2007" w:type="dxa"/>
          </w:tcPr>
          <w:p w14:paraId="7CE16AE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47 (17.0%)</w:t>
            </w:r>
          </w:p>
        </w:tc>
        <w:tc>
          <w:tcPr>
            <w:tcW w:w="1008" w:type="dxa"/>
          </w:tcPr>
          <w:p w14:paraId="6ECFD2D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2.164</w:t>
            </w:r>
          </w:p>
        </w:tc>
        <w:tc>
          <w:tcPr>
            <w:tcW w:w="876" w:type="dxa"/>
          </w:tcPr>
          <w:p w14:paraId="35D7C27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0.141</w:t>
            </w:r>
          </w:p>
        </w:tc>
      </w:tr>
      <w:tr w:rsidR="002549FD" w:rsidRPr="003853ED" w14:paraId="0854E9F6" w14:textId="77777777" w:rsidTr="00F12B34">
        <w:trPr>
          <w:jc w:val="center"/>
        </w:trPr>
        <w:tc>
          <w:tcPr>
            <w:tcW w:w="2438" w:type="dxa"/>
          </w:tcPr>
          <w:p w14:paraId="78D827A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Time since diagnosis (month)</w:t>
            </w:r>
          </w:p>
        </w:tc>
        <w:tc>
          <w:tcPr>
            <w:tcW w:w="2007" w:type="dxa"/>
            <w:vAlign w:val="center"/>
          </w:tcPr>
          <w:p w14:paraId="1776E1F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5.00 [3.00, 8.00]</w:t>
            </w:r>
          </w:p>
        </w:tc>
        <w:tc>
          <w:tcPr>
            <w:tcW w:w="2007" w:type="dxa"/>
            <w:vAlign w:val="center"/>
          </w:tcPr>
          <w:p w14:paraId="46C719D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6.00 [3.00, 8.00]</w:t>
            </w:r>
          </w:p>
        </w:tc>
        <w:tc>
          <w:tcPr>
            <w:tcW w:w="2007" w:type="dxa"/>
            <w:vAlign w:val="center"/>
          </w:tcPr>
          <w:p w14:paraId="5F3742E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5.00 [3.00, 8.00]</w:t>
            </w:r>
          </w:p>
        </w:tc>
        <w:tc>
          <w:tcPr>
            <w:tcW w:w="1008" w:type="dxa"/>
            <w:vAlign w:val="center"/>
          </w:tcPr>
          <w:p w14:paraId="660E135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-0.788</w:t>
            </w:r>
          </w:p>
        </w:tc>
        <w:tc>
          <w:tcPr>
            <w:tcW w:w="876" w:type="dxa"/>
            <w:vAlign w:val="center"/>
          </w:tcPr>
          <w:p w14:paraId="4509141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0.431</w:t>
            </w:r>
          </w:p>
        </w:tc>
      </w:tr>
      <w:tr w:rsidR="002549FD" w:rsidRPr="003853ED" w14:paraId="065349CB" w14:textId="77777777" w:rsidTr="00F12B34">
        <w:trPr>
          <w:jc w:val="center"/>
        </w:trPr>
        <w:tc>
          <w:tcPr>
            <w:tcW w:w="2438" w:type="dxa"/>
          </w:tcPr>
          <w:p w14:paraId="3CA044E7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Primary cancer site, n (%)</w:t>
            </w:r>
          </w:p>
        </w:tc>
        <w:tc>
          <w:tcPr>
            <w:tcW w:w="2007" w:type="dxa"/>
          </w:tcPr>
          <w:p w14:paraId="6B80372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30D06F7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475201B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01904F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4ADFC9F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12E2832E" w14:textId="77777777" w:rsidTr="00F12B34">
        <w:trPr>
          <w:jc w:val="center"/>
        </w:trPr>
        <w:tc>
          <w:tcPr>
            <w:tcW w:w="2438" w:type="dxa"/>
          </w:tcPr>
          <w:p w14:paraId="4442B46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Colon</w:t>
            </w:r>
          </w:p>
        </w:tc>
        <w:tc>
          <w:tcPr>
            <w:tcW w:w="2007" w:type="dxa"/>
          </w:tcPr>
          <w:p w14:paraId="4E0FD47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655 (71.0%)</w:t>
            </w:r>
          </w:p>
        </w:tc>
        <w:tc>
          <w:tcPr>
            <w:tcW w:w="2007" w:type="dxa"/>
          </w:tcPr>
          <w:p w14:paraId="5055EB0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458 (70.9%)</w:t>
            </w:r>
          </w:p>
        </w:tc>
        <w:tc>
          <w:tcPr>
            <w:tcW w:w="2007" w:type="dxa"/>
          </w:tcPr>
          <w:p w14:paraId="0B25A48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197 (71.4%)</w:t>
            </w:r>
          </w:p>
        </w:tc>
        <w:tc>
          <w:tcPr>
            <w:tcW w:w="1008" w:type="dxa"/>
          </w:tcPr>
          <w:p w14:paraId="3E2507F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0.022</w:t>
            </w:r>
          </w:p>
        </w:tc>
        <w:tc>
          <w:tcPr>
            <w:tcW w:w="876" w:type="dxa"/>
          </w:tcPr>
          <w:p w14:paraId="2DAE4D9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0.883</w:t>
            </w:r>
          </w:p>
        </w:tc>
      </w:tr>
      <w:tr w:rsidR="002549FD" w:rsidRPr="003853ED" w14:paraId="3FBE4DD9" w14:textId="77777777" w:rsidTr="00F12B34">
        <w:trPr>
          <w:jc w:val="center"/>
        </w:trPr>
        <w:tc>
          <w:tcPr>
            <w:tcW w:w="2438" w:type="dxa"/>
          </w:tcPr>
          <w:p w14:paraId="16CF247A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Rectum</w:t>
            </w:r>
          </w:p>
        </w:tc>
        <w:tc>
          <w:tcPr>
            <w:tcW w:w="2007" w:type="dxa"/>
          </w:tcPr>
          <w:p w14:paraId="23B7089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267 (29.0%)</w:t>
            </w:r>
          </w:p>
        </w:tc>
        <w:tc>
          <w:tcPr>
            <w:tcW w:w="2007" w:type="dxa"/>
          </w:tcPr>
          <w:p w14:paraId="3FD1E33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188 (29.1%)</w:t>
            </w:r>
          </w:p>
        </w:tc>
        <w:tc>
          <w:tcPr>
            <w:tcW w:w="2007" w:type="dxa"/>
          </w:tcPr>
          <w:p w14:paraId="7205DA8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79 (28.6%)</w:t>
            </w:r>
          </w:p>
        </w:tc>
        <w:tc>
          <w:tcPr>
            <w:tcW w:w="1008" w:type="dxa"/>
            <w:vAlign w:val="center"/>
          </w:tcPr>
          <w:p w14:paraId="659DD71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735284D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3AC5EC0" w14:textId="77777777" w:rsidTr="00F12B34">
        <w:trPr>
          <w:jc w:val="center"/>
        </w:trPr>
        <w:tc>
          <w:tcPr>
            <w:tcW w:w="2438" w:type="dxa"/>
          </w:tcPr>
          <w:p w14:paraId="02BD447E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TNM stage, n (%)</w:t>
            </w:r>
          </w:p>
        </w:tc>
        <w:tc>
          <w:tcPr>
            <w:tcW w:w="2007" w:type="dxa"/>
          </w:tcPr>
          <w:p w14:paraId="31F9544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45227AE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56D2350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594A2FF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E1E83A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DC39D82" w14:textId="77777777" w:rsidTr="00F12B34">
        <w:trPr>
          <w:jc w:val="center"/>
        </w:trPr>
        <w:tc>
          <w:tcPr>
            <w:tcW w:w="2438" w:type="dxa"/>
          </w:tcPr>
          <w:p w14:paraId="46BBCC7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I-II</w:t>
            </w:r>
          </w:p>
        </w:tc>
        <w:tc>
          <w:tcPr>
            <w:tcW w:w="2007" w:type="dxa"/>
          </w:tcPr>
          <w:p w14:paraId="2DA077A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526 (57.0%)</w:t>
            </w:r>
          </w:p>
        </w:tc>
        <w:tc>
          <w:tcPr>
            <w:tcW w:w="2007" w:type="dxa"/>
          </w:tcPr>
          <w:p w14:paraId="001A396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366 (56.7%)</w:t>
            </w:r>
          </w:p>
        </w:tc>
        <w:tc>
          <w:tcPr>
            <w:tcW w:w="2007" w:type="dxa"/>
          </w:tcPr>
          <w:p w14:paraId="0917E23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160 (58.0%)</w:t>
            </w:r>
          </w:p>
        </w:tc>
        <w:tc>
          <w:tcPr>
            <w:tcW w:w="1008" w:type="dxa"/>
          </w:tcPr>
          <w:p w14:paraId="744DC5E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0.136</w:t>
            </w:r>
          </w:p>
        </w:tc>
        <w:tc>
          <w:tcPr>
            <w:tcW w:w="876" w:type="dxa"/>
          </w:tcPr>
          <w:p w14:paraId="66AEDF9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0.712</w:t>
            </w:r>
          </w:p>
        </w:tc>
      </w:tr>
      <w:tr w:rsidR="002549FD" w:rsidRPr="003853ED" w14:paraId="41A36128" w14:textId="77777777" w:rsidTr="00F12B34">
        <w:trPr>
          <w:jc w:val="center"/>
        </w:trPr>
        <w:tc>
          <w:tcPr>
            <w:tcW w:w="2438" w:type="dxa"/>
          </w:tcPr>
          <w:p w14:paraId="347E6A4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III</w:t>
            </w:r>
          </w:p>
        </w:tc>
        <w:tc>
          <w:tcPr>
            <w:tcW w:w="2007" w:type="dxa"/>
          </w:tcPr>
          <w:p w14:paraId="70C00EC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396 (43.0%)</w:t>
            </w:r>
          </w:p>
        </w:tc>
        <w:tc>
          <w:tcPr>
            <w:tcW w:w="2007" w:type="dxa"/>
          </w:tcPr>
          <w:p w14:paraId="1303616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280 (43.3%)</w:t>
            </w:r>
          </w:p>
        </w:tc>
        <w:tc>
          <w:tcPr>
            <w:tcW w:w="2007" w:type="dxa"/>
          </w:tcPr>
          <w:p w14:paraId="03BC6AF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116 (42.0%)</w:t>
            </w:r>
          </w:p>
        </w:tc>
        <w:tc>
          <w:tcPr>
            <w:tcW w:w="1008" w:type="dxa"/>
            <w:vAlign w:val="center"/>
          </w:tcPr>
          <w:p w14:paraId="6E6112B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1D18207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BA42098" w14:textId="77777777" w:rsidTr="00F12B34">
        <w:trPr>
          <w:jc w:val="center"/>
        </w:trPr>
        <w:tc>
          <w:tcPr>
            <w:tcW w:w="2438" w:type="dxa"/>
          </w:tcPr>
          <w:p w14:paraId="33D31E23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ASA classification, n (%)</w:t>
            </w:r>
          </w:p>
        </w:tc>
        <w:tc>
          <w:tcPr>
            <w:tcW w:w="2007" w:type="dxa"/>
          </w:tcPr>
          <w:p w14:paraId="4538000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1066DCA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552C862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2824686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17C7160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2CF3FF40" w14:textId="77777777" w:rsidTr="00F12B34">
        <w:trPr>
          <w:jc w:val="center"/>
        </w:trPr>
        <w:tc>
          <w:tcPr>
            <w:tcW w:w="2438" w:type="dxa"/>
          </w:tcPr>
          <w:p w14:paraId="7283473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I-II</w:t>
            </w:r>
          </w:p>
        </w:tc>
        <w:tc>
          <w:tcPr>
            <w:tcW w:w="2007" w:type="dxa"/>
          </w:tcPr>
          <w:p w14:paraId="314F638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724 (78.5%)</w:t>
            </w:r>
          </w:p>
        </w:tc>
        <w:tc>
          <w:tcPr>
            <w:tcW w:w="2007" w:type="dxa"/>
          </w:tcPr>
          <w:p w14:paraId="4DA99FA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509 (78.8%)</w:t>
            </w:r>
          </w:p>
        </w:tc>
        <w:tc>
          <w:tcPr>
            <w:tcW w:w="2007" w:type="dxa"/>
          </w:tcPr>
          <w:p w14:paraId="7F5FE98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215 (77.9%)</w:t>
            </w:r>
          </w:p>
        </w:tc>
        <w:tc>
          <w:tcPr>
            <w:tcW w:w="1008" w:type="dxa"/>
          </w:tcPr>
          <w:p w14:paraId="1D8E713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0.092</w:t>
            </w:r>
          </w:p>
        </w:tc>
        <w:tc>
          <w:tcPr>
            <w:tcW w:w="876" w:type="dxa"/>
          </w:tcPr>
          <w:p w14:paraId="7C99A24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0.762</w:t>
            </w:r>
          </w:p>
        </w:tc>
      </w:tr>
      <w:tr w:rsidR="002549FD" w:rsidRPr="003853ED" w14:paraId="3E7E22C5" w14:textId="77777777" w:rsidTr="00F12B34">
        <w:trPr>
          <w:jc w:val="center"/>
        </w:trPr>
        <w:tc>
          <w:tcPr>
            <w:tcW w:w="2438" w:type="dxa"/>
          </w:tcPr>
          <w:p w14:paraId="2793F23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III-IV</w:t>
            </w:r>
          </w:p>
        </w:tc>
        <w:tc>
          <w:tcPr>
            <w:tcW w:w="2007" w:type="dxa"/>
          </w:tcPr>
          <w:p w14:paraId="71C0427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198 (21.5%)</w:t>
            </w:r>
          </w:p>
        </w:tc>
        <w:tc>
          <w:tcPr>
            <w:tcW w:w="2007" w:type="dxa"/>
          </w:tcPr>
          <w:p w14:paraId="77C3575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137 (21.2%)</w:t>
            </w:r>
          </w:p>
        </w:tc>
        <w:tc>
          <w:tcPr>
            <w:tcW w:w="2007" w:type="dxa"/>
          </w:tcPr>
          <w:p w14:paraId="1BFAFC7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61 (22.1%)</w:t>
            </w:r>
          </w:p>
        </w:tc>
        <w:tc>
          <w:tcPr>
            <w:tcW w:w="1008" w:type="dxa"/>
            <w:vAlign w:val="center"/>
          </w:tcPr>
          <w:p w14:paraId="06B493A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58909A5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F98604B" w14:textId="77777777" w:rsidTr="00F12B34">
        <w:trPr>
          <w:jc w:val="center"/>
        </w:trPr>
        <w:tc>
          <w:tcPr>
            <w:tcW w:w="2438" w:type="dxa"/>
          </w:tcPr>
          <w:p w14:paraId="0808C2A0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Surgical method, n (%)</w:t>
            </w:r>
          </w:p>
        </w:tc>
        <w:tc>
          <w:tcPr>
            <w:tcW w:w="2007" w:type="dxa"/>
          </w:tcPr>
          <w:p w14:paraId="531F2C8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6DFCC81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1594A39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0253FF1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6B6CFFA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0230AC7" w14:textId="77777777" w:rsidTr="00F12B34">
        <w:trPr>
          <w:jc w:val="center"/>
        </w:trPr>
        <w:tc>
          <w:tcPr>
            <w:tcW w:w="2438" w:type="dxa"/>
          </w:tcPr>
          <w:p w14:paraId="23B2F7B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Laparoscopic</w:t>
            </w:r>
          </w:p>
        </w:tc>
        <w:tc>
          <w:tcPr>
            <w:tcW w:w="2007" w:type="dxa"/>
          </w:tcPr>
          <w:p w14:paraId="23D4D7A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860 (93.3%)</w:t>
            </w:r>
          </w:p>
        </w:tc>
        <w:tc>
          <w:tcPr>
            <w:tcW w:w="2007" w:type="dxa"/>
          </w:tcPr>
          <w:p w14:paraId="37611A4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606 (93.8%)</w:t>
            </w:r>
          </w:p>
        </w:tc>
        <w:tc>
          <w:tcPr>
            <w:tcW w:w="2007" w:type="dxa"/>
          </w:tcPr>
          <w:p w14:paraId="2339C0A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254 (92.0%)</w:t>
            </w:r>
          </w:p>
        </w:tc>
        <w:tc>
          <w:tcPr>
            <w:tcW w:w="1008" w:type="dxa"/>
          </w:tcPr>
          <w:p w14:paraId="79A09C9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0.976</w:t>
            </w:r>
          </w:p>
        </w:tc>
        <w:tc>
          <w:tcPr>
            <w:tcW w:w="876" w:type="dxa"/>
          </w:tcPr>
          <w:p w14:paraId="21A4F3A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0.323</w:t>
            </w:r>
          </w:p>
        </w:tc>
      </w:tr>
      <w:tr w:rsidR="002549FD" w:rsidRPr="003853ED" w14:paraId="7E0A8CA5" w14:textId="77777777" w:rsidTr="00F12B34">
        <w:trPr>
          <w:jc w:val="center"/>
        </w:trPr>
        <w:tc>
          <w:tcPr>
            <w:tcW w:w="2438" w:type="dxa"/>
          </w:tcPr>
          <w:p w14:paraId="6B616356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Open</w:t>
            </w:r>
          </w:p>
        </w:tc>
        <w:tc>
          <w:tcPr>
            <w:tcW w:w="2007" w:type="dxa"/>
          </w:tcPr>
          <w:p w14:paraId="122CBB6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62 (6.7%)</w:t>
            </w:r>
          </w:p>
        </w:tc>
        <w:tc>
          <w:tcPr>
            <w:tcW w:w="2007" w:type="dxa"/>
          </w:tcPr>
          <w:p w14:paraId="591F0EB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40 (6.2%)</w:t>
            </w:r>
          </w:p>
        </w:tc>
        <w:tc>
          <w:tcPr>
            <w:tcW w:w="2007" w:type="dxa"/>
          </w:tcPr>
          <w:p w14:paraId="1783DB8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 (8.0%)</w:t>
            </w:r>
          </w:p>
        </w:tc>
        <w:tc>
          <w:tcPr>
            <w:tcW w:w="1008" w:type="dxa"/>
            <w:vAlign w:val="center"/>
          </w:tcPr>
          <w:p w14:paraId="388945C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0546893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61152C47" w14:textId="77777777" w:rsidTr="00F12B34">
        <w:trPr>
          <w:jc w:val="center"/>
        </w:trPr>
        <w:tc>
          <w:tcPr>
            <w:tcW w:w="2438" w:type="dxa"/>
          </w:tcPr>
          <w:p w14:paraId="75C2805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lastRenderedPageBreak/>
              <w:t>Surgical duration (min)</w:t>
            </w:r>
          </w:p>
        </w:tc>
        <w:tc>
          <w:tcPr>
            <w:tcW w:w="2007" w:type="dxa"/>
            <w:vAlign w:val="center"/>
          </w:tcPr>
          <w:p w14:paraId="41C260B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189.35 ± 71.13</w:t>
            </w:r>
          </w:p>
        </w:tc>
        <w:tc>
          <w:tcPr>
            <w:tcW w:w="2007" w:type="dxa"/>
            <w:vAlign w:val="center"/>
          </w:tcPr>
          <w:p w14:paraId="590662D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189.01 ± 71.71</w:t>
            </w:r>
          </w:p>
        </w:tc>
        <w:tc>
          <w:tcPr>
            <w:tcW w:w="2007" w:type="dxa"/>
            <w:vAlign w:val="center"/>
          </w:tcPr>
          <w:p w14:paraId="6509C73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190.16 ± 69.89</w:t>
            </w:r>
          </w:p>
        </w:tc>
        <w:tc>
          <w:tcPr>
            <w:tcW w:w="1008" w:type="dxa"/>
          </w:tcPr>
          <w:p w14:paraId="432B5F6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0.224</w:t>
            </w:r>
          </w:p>
        </w:tc>
        <w:tc>
          <w:tcPr>
            <w:tcW w:w="876" w:type="dxa"/>
          </w:tcPr>
          <w:p w14:paraId="71F863A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0.823</w:t>
            </w:r>
          </w:p>
        </w:tc>
      </w:tr>
      <w:tr w:rsidR="002549FD" w:rsidRPr="003853ED" w14:paraId="00A2E67F" w14:textId="77777777" w:rsidTr="00F12B34">
        <w:trPr>
          <w:jc w:val="center"/>
        </w:trPr>
        <w:tc>
          <w:tcPr>
            <w:tcW w:w="2438" w:type="dxa"/>
          </w:tcPr>
          <w:p w14:paraId="04509BC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Anesthesia duration (min)</w:t>
            </w:r>
          </w:p>
        </w:tc>
        <w:tc>
          <w:tcPr>
            <w:tcW w:w="2007" w:type="dxa"/>
            <w:vAlign w:val="center"/>
          </w:tcPr>
          <w:p w14:paraId="2375D28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260.59 ± 70.73</w:t>
            </w:r>
          </w:p>
        </w:tc>
        <w:tc>
          <w:tcPr>
            <w:tcW w:w="2007" w:type="dxa"/>
            <w:vAlign w:val="center"/>
          </w:tcPr>
          <w:p w14:paraId="7A1B453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260.87 ± 71.34</w:t>
            </w:r>
          </w:p>
        </w:tc>
        <w:tc>
          <w:tcPr>
            <w:tcW w:w="2007" w:type="dxa"/>
            <w:vAlign w:val="center"/>
          </w:tcPr>
          <w:p w14:paraId="033B083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259.91 ± 69.41</w:t>
            </w:r>
          </w:p>
        </w:tc>
        <w:tc>
          <w:tcPr>
            <w:tcW w:w="1008" w:type="dxa"/>
          </w:tcPr>
          <w:p w14:paraId="0AB76A3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-0.189</w:t>
            </w:r>
          </w:p>
        </w:tc>
        <w:tc>
          <w:tcPr>
            <w:tcW w:w="876" w:type="dxa"/>
          </w:tcPr>
          <w:p w14:paraId="3972B55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0.850</w:t>
            </w:r>
          </w:p>
        </w:tc>
      </w:tr>
      <w:tr w:rsidR="002549FD" w:rsidRPr="003853ED" w14:paraId="6D6CAD89" w14:textId="77777777" w:rsidTr="00F12B34">
        <w:trPr>
          <w:jc w:val="center"/>
        </w:trPr>
        <w:tc>
          <w:tcPr>
            <w:tcW w:w="2438" w:type="dxa"/>
          </w:tcPr>
          <w:p w14:paraId="047146EB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Intraoperative blood loss (mL)</w:t>
            </w:r>
          </w:p>
        </w:tc>
        <w:tc>
          <w:tcPr>
            <w:tcW w:w="2007" w:type="dxa"/>
            <w:vAlign w:val="center"/>
          </w:tcPr>
          <w:p w14:paraId="08BA625E" w14:textId="47FC6078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122.00 [88.00</w:t>
            </w:r>
            <w:r w:rsidR="007257A3"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3853ED">
              <w:rPr>
                <w:color w:val="000000"/>
                <w:sz w:val="18"/>
                <w:szCs w:val="18"/>
                <w:lang w:bidi="ar"/>
              </w:rPr>
              <w:t>204.25]</w:t>
            </w:r>
          </w:p>
        </w:tc>
        <w:tc>
          <w:tcPr>
            <w:tcW w:w="2007" w:type="dxa"/>
            <w:vAlign w:val="center"/>
          </w:tcPr>
          <w:p w14:paraId="715C699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122.00 [88.00, 202.25]</w:t>
            </w:r>
          </w:p>
        </w:tc>
        <w:tc>
          <w:tcPr>
            <w:tcW w:w="2007" w:type="dxa"/>
            <w:vAlign w:val="center"/>
          </w:tcPr>
          <w:p w14:paraId="014B1A8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126.00 [88.25, 207.75]</w:t>
            </w:r>
          </w:p>
        </w:tc>
        <w:tc>
          <w:tcPr>
            <w:tcW w:w="1008" w:type="dxa"/>
            <w:vAlign w:val="center"/>
          </w:tcPr>
          <w:p w14:paraId="39458F4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-0.382</w:t>
            </w:r>
          </w:p>
        </w:tc>
        <w:tc>
          <w:tcPr>
            <w:tcW w:w="876" w:type="dxa"/>
            <w:vAlign w:val="center"/>
          </w:tcPr>
          <w:p w14:paraId="3C964F4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0.703</w:t>
            </w:r>
          </w:p>
        </w:tc>
      </w:tr>
      <w:tr w:rsidR="002549FD" w:rsidRPr="003853ED" w14:paraId="0FEC49C9" w14:textId="77777777" w:rsidTr="00F12B34">
        <w:trPr>
          <w:jc w:val="center"/>
        </w:trPr>
        <w:tc>
          <w:tcPr>
            <w:tcW w:w="2438" w:type="dxa"/>
          </w:tcPr>
          <w:p w14:paraId="7D4A50EF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Blood transfusion, n (%)</w:t>
            </w:r>
          </w:p>
        </w:tc>
        <w:tc>
          <w:tcPr>
            <w:tcW w:w="2007" w:type="dxa"/>
          </w:tcPr>
          <w:p w14:paraId="270FDDE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123 (13.3%)</w:t>
            </w:r>
          </w:p>
        </w:tc>
        <w:tc>
          <w:tcPr>
            <w:tcW w:w="2007" w:type="dxa"/>
          </w:tcPr>
          <w:p w14:paraId="26BFE0B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88 (13.6%)</w:t>
            </w:r>
          </w:p>
        </w:tc>
        <w:tc>
          <w:tcPr>
            <w:tcW w:w="2007" w:type="dxa"/>
          </w:tcPr>
          <w:p w14:paraId="2A1CE6D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 (12.7%)</w:t>
            </w:r>
          </w:p>
        </w:tc>
        <w:tc>
          <w:tcPr>
            <w:tcW w:w="1008" w:type="dxa"/>
          </w:tcPr>
          <w:p w14:paraId="31D05A1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0.148</w:t>
            </w:r>
          </w:p>
        </w:tc>
        <w:tc>
          <w:tcPr>
            <w:tcW w:w="876" w:type="dxa"/>
          </w:tcPr>
          <w:p w14:paraId="211DD11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0.700</w:t>
            </w:r>
          </w:p>
        </w:tc>
      </w:tr>
      <w:tr w:rsidR="002549FD" w:rsidRPr="003853ED" w14:paraId="11468A21" w14:textId="77777777" w:rsidTr="00F12B34">
        <w:trPr>
          <w:jc w:val="center"/>
        </w:trPr>
        <w:tc>
          <w:tcPr>
            <w:tcW w:w="2438" w:type="dxa"/>
          </w:tcPr>
          <w:p w14:paraId="76D76E5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Intraoperative hypotension, n (%)</w:t>
            </w:r>
          </w:p>
        </w:tc>
        <w:tc>
          <w:tcPr>
            <w:tcW w:w="2007" w:type="dxa"/>
          </w:tcPr>
          <w:p w14:paraId="41B12D5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163 (17.7%)</w:t>
            </w:r>
          </w:p>
        </w:tc>
        <w:tc>
          <w:tcPr>
            <w:tcW w:w="2007" w:type="dxa"/>
          </w:tcPr>
          <w:p w14:paraId="45262B5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113 (17.5%)</w:t>
            </w:r>
          </w:p>
        </w:tc>
        <w:tc>
          <w:tcPr>
            <w:tcW w:w="2007" w:type="dxa"/>
          </w:tcPr>
          <w:p w14:paraId="645896C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50 (18.1%)</w:t>
            </w:r>
          </w:p>
        </w:tc>
        <w:tc>
          <w:tcPr>
            <w:tcW w:w="1008" w:type="dxa"/>
          </w:tcPr>
          <w:p w14:paraId="359DD7D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0.052</w:t>
            </w:r>
          </w:p>
        </w:tc>
        <w:tc>
          <w:tcPr>
            <w:tcW w:w="876" w:type="dxa"/>
          </w:tcPr>
          <w:p w14:paraId="036D404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0.820</w:t>
            </w:r>
          </w:p>
        </w:tc>
      </w:tr>
      <w:tr w:rsidR="002549FD" w:rsidRPr="003853ED" w14:paraId="580B8D5A" w14:textId="77777777" w:rsidTr="00F12B34">
        <w:trPr>
          <w:jc w:val="center"/>
        </w:trPr>
        <w:tc>
          <w:tcPr>
            <w:tcW w:w="2438" w:type="dxa"/>
          </w:tcPr>
          <w:p w14:paraId="5A2DD44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ICU admission, n (%)</w:t>
            </w:r>
          </w:p>
        </w:tc>
        <w:tc>
          <w:tcPr>
            <w:tcW w:w="2007" w:type="dxa"/>
          </w:tcPr>
          <w:p w14:paraId="2B357BC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117 (12.7%)</w:t>
            </w:r>
          </w:p>
        </w:tc>
        <w:tc>
          <w:tcPr>
            <w:tcW w:w="2007" w:type="dxa"/>
          </w:tcPr>
          <w:p w14:paraId="3DDABF9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85 (13.2%)</w:t>
            </w:r>
          </w:p>
        </w:tc>
        <w:tc>
          <w:tcPr>
            <w:tcW w:w="2007" w:type="dxa"/>
          </w:tcPr>
          <w:p w14:paraId="0BF5AB9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32 (11.6%)</w:t>
            </w:r>
          </w:p>
        </w:tc>
        <w:tc>
          <w:tcPr>
            <w:tcW w:w="1008" w:type="dxa"/>
          </w:tcPr>
          <w:p w14:paraId="6AC4E3F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0.427</w:t>
            </w:r>
          </w:p>
        </w:tc>
        <w:tc>
          <w:tcPr>
            <w:tcW w:w="876" w:type="dxa"/>
          </w:tcPr>
          <w:p w14:paraId="1E69B32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0.514</w:t>
            </w:r>
          </w:p>
        </w:tc>
      </w:tr>
      <w:tr w:rsidR="002549FD" w:rsidRPr="003853ED" w14:paraId="28715FA6" w14:textId="77777777" w:rsidTr="00F12B34">
        <w:trPr>
          <w:jc w:val="center"/>
        </w:trPr>
        <w:tc>
          <w:tcPr>
            <w:tcW w:w="2438" w:type="dxa"/>
          </w:tcPr>
          <w:p w14:paraId="4E3AA4E3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Preoperative laboratory test</w:t>
            </w:r>
          </w:p>
        </w:tc>
        <w:tc>
          <w:tcPr>
            <w:tcW w:w="2007" w:type="dxa"/>
          </w:tcPr>
          <w:p w14:paraId="3AD4879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0662474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03555B1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7C9360B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3CF1EF2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BE3C22F" w14:textId="77777777" w:rsidTr="00F12B34">
        <w:trPr>
          <w:jc w:val="center"/>
        </w:trPr>
        <w:tc>
          <w:tcPr>
            <w:tcW w:w="2438" w:type="dxa"/>
          </w:tcPr>
          <w:p w14:paraId="206F360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Hemoglobin (g/L)</w:t>
            </w:r>
          </w:p>
        </w:tc>
        <w:tc>
          <w:tcPr>
            <w:tcW w:w="2007" w:type="dxa"/>
            <w:vAlign w:val="center"/>
          </w:tcPr>
          <w:p w14:paraId="6578726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127.00 [107.00, 140.00]</w:t>
            </w:r>
          </w:p>
        </w:tc>
        <w:tc>
          <w:tcPr>
            <w:tcW w:w="2007" w:type="dxa"/>
            <w:vAlign w:val="center"/>
          </w:tcPr>
          <w:p w14:paraId="58C9944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126.00 [107.75, 140.00]</w:t>
            </w:r>
          </w:p>
        </w:tc>
        <w:tc>
          <w:tcPr>
            <w:tcW w:w="2007" w:type="dxa"/>
            <w:vAlign w:val="center"/>
          </w:tcPr>
          <w:p w14:paraId="484B920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129.00 [106.00, 140.75]</w:t>
            </w:r>
          </w:p>
        </w:tc>
        <w:tc>
          <w:tcPr>
            <w:tcW w:w="1008" w:type="dxa"/>
            <w:vAlign w:val="center"/>
          </w:tcPr>
          <w:p w14:paraId="162F30D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-0.485</w:t>
            </w:r>
          </w:p>
        </w:tc>
        <w:tc>
          <w:tcPr>
            <w:tcW w:w="876" w:type="dxa"/>
            <w:vAlign w:val="center"/>
          </w:tcPr>
          <w:p w14:paraId="2B71E82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0.628</w:t>
            </w:r>
          </w:p>
        </w:tc>
      </w:tr>
      <w:tr w:rsidR="002549FD" w:rsidRPr="003853ED" w14:paraId="2CBBC583" w14:textId="77777777" w:rsidTr="00F12B34">
        <w:trPr>
          <w:jc w:val="center"/>
        </w:trPr>
        <w:tc>
          <w:tcPr>
            <w:tcW w:w="2438" w:type="dxa"/>
          </w:tcPr>
          <w:p w14:paraId="7B9D70B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BUN (mmol/L)</w:t>
            </w:r>
          </w:p>
        </w:tc>
        <w:tc>
          <w:tcPr>
            <w:tcW w:w="2007" w:type="dxa"/>
            <w:vAlign w:val="center"/>
          </w:tcPr>
          <w:p w14:paraId="61FB29E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5.80 [4.60, 6.80]</w:t>
            </w:r>
          </w:p>
        </w:tc>
        <w:tc>
          <w:tcPr>
            <w:tcW w:w="2007" w:type="dxa"/>
            <w:vAlign w:val="center"/>
          </w:tcPr>
          <w:p w14:paraId="7B83469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5.80 [4.68, 6.70]</w:t>
            </w:r>
          </w:p>
        </w:tc>
        <w:tc>
          <w:tcPr>
            <w:tcW w:w="2007" w:type="dxa"/>
            <w:vAlign w:val="center"/>
          </w:tcPr>
          <w:p w14:paraId="7637766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5.80 [4.50, 6.90]</w:t>
            </w:r>
          </w:p>
        </w:tc>
        <w:tc>
          <w:tcPr>
            <w:tcW w:w="1008" w:type="dxa"/>
            <w:vAlign w:val="center"/>
          </w:tcPr>
          <w:p w14:paraId="48C72BB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-0.387</w:t>
            </w:r>
          </w:p>
        </w:tc>
        <w:tc>
          <w:tcPr>
            <w:tcW w:w="876" w:type="dxa"/>
            <w:vAlign w:val="center"/>
          </w:tcPr>
          <w:p w14:paraId="1BE49F3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0.699</w:t>
            </w:r>
          </w:p>
        </w:tc>
      </w:tr>
      <w:tr w:rsidR="002549FD" w:rsidRPr="003853ED" w14:paraId="6325653C" w14:textId="77777777" w:rsidTr="00F12B34">
        <w:trPr>
          <w:jc w:val="center"/>
        </w:trPr>
        <w:tc>
          <w:tcPr>
            <w:tcW w:w="2438" w:type="dxa"/>
          </w:tcPr>
          <w:p w14:paraId="3A94FA9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Creatinine (</w:t>
            </w:r>
            <w:proofErr w:type="spellStart"/>
            <w:r w:rsidRPr="003853ED">
              <w:rPr>
                <w:color w:val="000000" w:themeColor="text1"/>
                <w:sz w:val="18"/>
                <w:szCs w:val="18"/>
              </w:rPr>
              <w:t>μmol</w:t>
            </w:r>
            <w:proofErr w:type="spellEnd"/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005E886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77.50 [62.00, 92.00]</w:t>
            </w:r>
          </w:p>
        </w:tc>
        <w:tc>
          <w:tcPr>
            <w:tcW w:w="2007" w:type="dxa"/>
            <w:vAlign w:val="center"/>
          </w:tcPr>
          <w:p w14:paraId="45A4134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76.00 [61.00, 92.00]</w:t>
            </w:r>
          </w:p>
        </w:tc>
        <w:tc>
          <w:tcPr>
            <w:tcW w:w="2007" w:type="dxa"/>
            <w:vAlign w:val="center"/>
          </w:tcPr>
          <w:p w14:paraId="4283D97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80.00 [64.00, 92.00]</w:t>
            </w:r>
          </w:p>
        </w:tc>
        <w:tc>
          <w:tcPr>
            <w:tcW w:w="1008" w:type="dxa"/>
            <w:vAlign w:val="center"/>
          </w:tcPr>
          <w:p w14:paraId="573B8B1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-1.548</w:t>
            </w:r>
          </w:p>
        </w:tc>
        <w:tc>
          <w:tcPr>
            <w:tcW w:w="876" w:type="dxa"/>
            <w:vAlign w:val="center"/>
          </w:tcPr>
          <w:p w14:paraId="2252F24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0.122</w:t>
            </w:r>
          </w:p>
        </w:tc>
      </w:tr>
      <w:tr w:rsidR="002549FD" w:rsidRPr="003853ED" w14:paraId="68070E27" w14:textId="77777777" w:rsidTr="00F12B34">
        <w:trPr>
          <w:jc w:val="center"/>
        </w:trPr>
        <w:tc>
          <w:tcPr>
            <w:tcW w:w="2438" w:type="dxa"/>
          </w:tcPr>
          <w:p w14:paraId="2CA987A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Sodium (mmol/L)</w:t>
            </w:r>
          </w:p>
        </w:tc>
        <w:tc>
          <w:tcPr>
            <w:tcW w:w="2007" w:type="dxa"/>
            <w:vAlign w:val="center"/>
          </w:tcPr>
          <w:p w14:paraId="7EC6489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134.00 [126.00, 141.00]</w:t>
            </w:r>
          </w:p>
        </w:tc>
        <w:tc>
          <w:tcPr>
            <w:tcW w:w="2007" w:type="dxa"/>
            <w:vAlign w:val="center"/>
          </w:tcPr>
          <w:p w14:paraId="17DACB4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134.00 [126.00, 141.00]</w:t>
            </w:r>
          </w:p>
        </w:tc>
        <w:tc>
          <w:tcPr>
            <w:tcW w:w="2007" w:type="dxa"/>
            <w:vAlign w:val="center"/>
          </w:tcPr>
          <w:p w14:paraId="3FB52C2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133.00 [124.00, 140.00]</w:t>
            </w:r>
          </w:p>
        </w:tc>
        <w:tc>
          <w:tcPr>
            <w:tcW w:w="1008" w:type="dxa"/>
            <w:vAlign w:val="center"/>
          </w:tcPr>
          <w:p w14:paraId="246B80F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-1.397</w:t>
            </w:r>
          </w:p>
        </w:tc>
        <w:tc>
          <w:tcPr>
            <w:tcW w:w="876" w:type="dxa"/>
            <w:vAlign w:val="center"/>
          </w:tcPr>
          <w:p w14:paraId="4B3FC21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0.162</w:t>
            </w:r>
          </w:p>
        </w:tc>
      </w:tr>
      <w:tr w:rsidR="002549FD" w:rsidRPr="003853ED" w14:paraId="0E64F474" w14:textId="77777777" w:rsidTr="00F12B34">
        <w:trPr>
          <w:jc w:val="center"/>
        </w:trPr>
        <w:tc>
          <w:tcPr>
            <w:tcW w:w="2438" w:type="dxa"/>
          </w:tcPr>
          <w:p w14:paraId="71B6E7C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Potassium (mmol/L)</w:t>
            </w:r>
          </w:p>
        </w:tc>
        <w:tc>
          <w:tcPr>
            <w:tcW w:w="2007" w:type="dxa"/>
            <w:vAlign w:val="center"/>
          </w:tcPr>
          <w:p w14:paraId="10E68F9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3.60 [2.70, 4.50]</w:t>
            </w:r>
          </w:p>
        </w:tc>
        <w:tc>
          <w:tcPr>
            <w:tcW w:w="2007" w:type="dxa"/>
            <w:vAlign w:val="center"/>
          </w:tcPr>
          <w:p w14:paraId="781E723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3.55 [2.70, 4.50]</w:t>
            </w:r>
          </w:p>
        </w:tc>
        <w:tc>
          <w:tcPr>
            <w:tcW w:w="2007" w:type="dxa"/>
            <w:vAlign w:val="center"/>
          </w:tcPr>
          <w:p w14:paraId="4311495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3.60 [2.70, 4.60]</w:t>
            </w:r>
          </w:p>
        </w:tc>
        <w:tc>
          <w:tcPr>
            <w:tcW w:w="1008" w:type="dxa"/>
            <w:vAlign w:val="center"/>
          </w:tcPr>
          <w:p w14:paraId="0937EEB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-0.595</w:t>
            </w:r>
          </w:p>
        </w:tc>
        <w:tc>
          <w:tcPr>
            <w:tcW w:w="876" w:type="dxa"/>
            <w:vAlign w:val="center"/>
          </w:tcPr>
          <w:p w14:paraId="41CDC75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0.552</w:t>
            </w:r>
          </w:p>
        </w:tc>
      </w:tr>
      <w:tr w:rsidR="002549FD" w:rsidRPr="003853ED" w14:paraId="4B2D5846" w14:textId="77777777" w:rsidTr="00F12B34">
        <w:trPr>
          <w:jc w:val="center"/>
        </w:trPr>
        <w:tc>
          <w:tcPr>
            <w:tcW w:w="2438" w:type="dxa"/>
          </w:tcPr>
          <w:p w14:paraId="5202C12F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WBC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4EBA070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5.90 [4.30, 7.40]</w:t>
            </w:r>
          </w:p>
        </w:tc>
        <w:tc>
          <w:tcPr>
            <w:tcW w:w="2007" w:type="dxa"/>
            <w:vAlign w:val="center"/>
          </w:tcPr>
          <w:p w14:paraId="51ABB6E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6.00 [4.30, 7.50]</w:t>
            </w:r>
          </w:p>
        </w:tc>
        <w:tc>
          <w:tcPr>
            <w:tcW w:w="2007" w:type="dxa"/>
            <w:vAlign w:val="center"/>
          </w:tcPr>
          <w:p w14:paraId="4393F02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5.70 [4.50, 7.20]</w:t>
            </w:r>
          </w:p>
        </w:tc>
        <w:tc>
          <w:tcPr>
            <w:tcW w:w="1008" w:type="dxa"/>
            <w:vAlign w:val="center"/>
          </w:tcPr>
          <w:p w14:paraId="1D7162F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-0.579</w:t>
            </w:r>
          </w:p>
        </w:tc>
        <w:tc>
          <w:tcPr>
            <w:tcW w:w="876" w:type="dxa"/>
            <w:vAlign w:val="center"/>
          </w:tcPr>
          <w:p w14:paraId="21EE39D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0.563</w:t>
            </w:r>
          </w:p>
        </w:tc>
      </w:tr>
      <w:tr w:rsidR="002549FD" w:rsidRPr="003853ED" w14:paraId="4EA57DD5" w14:textId="77777777" w:rsidTr="00F12B34">
        <w:trPr>
          <w:jc w:val="center"/>
        </w:trPr>
        <w:tc>
          <w:tcPr>
            <w:tcW w:w="2438" w:type="dxa"/>
          </w:tcPr>
          <w:p w14:paraId="25A0629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Albumin (g/L)</w:t>
            </w:r>
          </w:p>
        </w:tc>
        <w:tc>
          <w:tcPr>
            <w:tcW w:w="2007" w:type="dxa"/>
            <w:vAlign w:val="center"/>
          </w:tcPr>
          <w:p w14:paraId="14F37A6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35.00 [28.00, 43.00]</w:t>
            </w:r>
          </w:p>
        </w:tc>
        <w:tc>
          <w:tcPr>
            <w:tcW w:w="2007" w:type="dxa"/>
            <w:vAlign w:val="center"/>
          </w:tcPr>
          <w:p w14:paraId="5BAA72D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35.00 [28.00, 43.00]</w:t>
            </w:r>
          </w:p>
        </w:tc>
        <w:tc>
          <w:tcPr>
            <w:tcW w:w="2007" w:type="dxa"/>
            <w:vAlign w:val="center"/>
          </w:tcPr>
          <w:p w14:paraId="3504844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35.00 [27.00, 43.00]</w:t>
            </w:r>
          </w:p>
        </w:tc>
        <w:tc>
          <w:tcPr>
            <w:tcW w:w="1008" w:type="dxa"/>
            <w:vAlign w:val="center"/>
          </w:tcPr>
          <w:p w14:paraId="0952D63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-0.552</w:t>
            </w:r>
          </w:p>
        </w:tc>
        <w:tc>
          <w:tcPr>
            <w:tcW w:w="876" w:type="dxa"/>
            <w:vAlign w:val="center"/>
          </w:tcPr>
          <w:p w14:paraId="49F171B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0.581</w:t>
            </w:r>
          </w:p>
        </w:tc>
      </w:tr>
      <w:tr w:rsidR="002549FD" w:rsidRPr="003853ED" w14:paraId="72146EC6" w14:textId="77777777" w:rsidTr="00F12B34">
        <w:trPr>
          <w:jc w:val="center"/>
        </w:trPr>
        <w:tc>
          <w:tcPr>
            <w:tcW w:w="2438" w:type="dxa"/>
          </w:tcPr>
          <w:p w14:paraId="3DD93F3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Neutrophil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525B6EA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4.20 [3.00, 5.30]</w:t>
            </w:r>
          </w:p>
        </w:tc>
        <w:tc>
          <w:tcPr>
            <w:tcW w:w="2007" w:type="dxa"/>
            <w:vAlign w:val="center"/>
          </w:tcPr>
          <w:p w14:paraId="18B1140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4.20 [3.00, 5.40]</w:t>
            </w:r>
          </w:p>
        </w:tc>
        <w:tc>
          <w:tcPr>
            <w:tcW w:w="2007" w:type="dxa"/>
            <w:vAlign w:val="center"/>
          </w:tcPr>
          <w:p w14:paraId="5C5A00B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4.25 [3.00, 5.18]</w:t>
            </w:r>
          </w:p>
        </w:tc>
        <w:tc>
          <w:tcPr>
            <w:tcW w:w="1008" w:type="dxa"/>
            <w:vAlign w:val="center"/>
          </w:tcPr>
          <w:p w14:paraId="03DA8B2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-0.553</w:t>
            </w:r>
          </w:p>
        </w:tc>
        <w:tc>
          <w:tcPr>
            <w:tcW w:w="876" w:type="dxa"/>
            <w:vAlign w:val="center"/>
          </w:tcPr>
          <w:p w14:paraId="721A329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0.581</w:t>
            </w:r>
          </w:p>
        </w:tc>
      </w:tr>
      <w:tr w:rsidR="002549FD" w:rsidRPr="003853ED" w14:paraId="30EAA686" w14:textId="77777777" w:rsidTr="00F12B34">
        <w:trPr>
          <w:jc w:val="center"/>
        </w:trPr>
        <w:tc>
          <w:tcPr>
            <w:tcW w:w="2438" w:type="dxa"/>
          </w:tcPr>
          <w:p w14:paraId="14EA958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Platelet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0677D9D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189.00 [143.75, 240.25]</w:t>
            </w:r>
          </w:p>
        </w:tc>
        <w:tc>
          <w:tcPr>
            <w:tcW w:w="2007" w:type="dxa"/>
            <w:vAlign w:val="center"/>
          </w:tcPr>
          <w:p w14:paraId="3EEC55C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184.50 [141.75, 237.25]</w:t>
            </w:r>
          </w:p>
        </w:tc>
        <w:tc>
          <w:tcPr>
            <w:tcW w:w="2007" w:type="dxa"/>
            <w:vAlign w:val="center"/>
          </w:tcPr>
          <w:p w14:paraId="0BA4BE1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198.00 [147.50, 247.00]</w:t>
            </w:r>
          </w:p>
        </w:tc>
        <w:tc>
          <w:tcPr>
            <w:tcW w:w="1008" w:type="dxa"/>
            <w:vAlign w:val="center"/>
          </w:tcPr>
          <w:p w14:paraId="4A1D54A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-1.862</w:t>
            </w:r>
          </w:p>
        </w:tc>
        <w:tc>
          <w:tcPr>
            <w:tcW w:w="876" w:type="dxa"/>
            <w:vAlign w:val="center"/>
          </w:tcPr>
          <w:p w14:paraId="6245F59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0.063</w:t>
            </w:r>
          </w:p>
        </w:tc>
      </w:tr>
      <w:tr w:rsidR="002549FD" w:rsidRPr="003853ED" w14:paraId="363882C8" w14:textId="77777777" w:rsidTr="00F12B34">
        <w:trPr>
          <w:jc w:val="center"/>
        </w:trPr>
        <w:tc>
          <w:tcPr>
            <w:tcW w:w="2438" w:type="dxa"/>
          </w:tcPr>
          <w:p w14:paraId="35033D45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Monocyte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58524AB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0.45 [0.27, 0.61]</w:t>
            </w:r>
          </w:p>
        </w:tc>
        <w:tc>
          <w:tcPr>
            <w:tcW w:w="2007" w:type="dxa"/>
            <w:vAlign w:val="center"/>
          </w:tcPr>
          <w:p w14:paraId="6808653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0.46 [0.28, 0.62]</w:t>
            </w:r>
          </w:p>
        </w:tc>
        <w:tc>
          <w:tcPr>
            <w:tcW w:w="2007" w:type="dxa"/>
            <w:vAlign w:val="center"/>
          </w:tcPr>
          <w:p w14:paraId="251F743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0.42 [0.24, 0.58]</w:t>
            </w:r>
          </w:p>
        </w:tc>
        <w:tc>
          <w:tcPr>
            <w:tcW w:w="1008" w:type="dxa"/>
            <w:vAlign w:val="center"/>
          </w:tcPr>
          <w:p w14:paraId="42BAA3F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-1.913</w:t>
            </w:r>
          </w:p>
        </w:tc>
        <w:tc>
          <w:tcPr>
            <w:tcW w:w="876" w:type="dxa"/>
            <w:vAlign w:val="center"/>
          </w:tcPr>
          <w:p w14:paraId="0D31453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0.056</w:t>
            </w:r>
          </w:p>
        </w:tc>
      </w:tr>
      <w:tr w:rsidR="002549FD" w:rsidRPr="003853ED" w14:paraId="29CEE0EE" w14:textId="77777777" w:rsidTr="00F12B34">
        <w:trPr>
          <w:jc w:val="center"/>
        </w:trPr>
        <w:tc>
          <w:tcPr>
            <w:tcW w:w="2438" w:type="dxa"/>
          </w:tcPr>
          <w:p w14:paraId="30FDF08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Lymphocyte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1902060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1.39 [1.01, 1.93]</w:t>
            </w:r>
          </w:p>
        </w:tc>
        <w:tc>
          <w:tcPr>
            <w:tcW w:w="2007" w:type="dxa"/>
            <w:vAlign w:val="center"/>
          </w:tcPr>
          <w:p w14:paraId="7DAED65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1.39 [1.03, 1.93]</w:t>
            </w:r>
          </w:p>
        </w:tc>
        <w:tc>
          <w:tcPr>
            <w:tcW w:w="2007" w:type="dxa"/>
            <w:vAlign w:val="center"/>
          </w:tcPr>
          <w:p w14:paraId="3762D67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1.38 [0.96, 1.94]</w:t>
            </w:r>
          </w:p>
        </w:tc>
        <w:tc>
          <w:tcPr>
            <w:tcW w:w="1008" w:type="dxa"/>
            <w:vAlign w:val="center"/>
          </w:tcPr>
          <w:p w14:paraId="65C9CED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-0.845</w:t>
            </w:r>
          </w:p>
        </w:tc>
        <w:tc>
          <w:tcPr>
            <w:tcW w:w="876" w:type="dxa"/>
            <w:vAlign w:val="center"/>
          </w:tcPr>
          <w:p w14:paraId="0A102E5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0.398</w:t>
            </w:r>
          </w:p>
        </w:tc>
      </w:tr>
      <w:tr w:rsidR="002549FD" w:rsidRPr="003853ED" w14:paraId="3543496C" w14:textId="77777777" w:rsidTr="00F12B34">
        <w:trPr>
          <w:jc w:val="center"/>
        </w:trPr>
        <w:tc>
          <w:tcPr>
            <w:tcW w:w="2438" w:type="dxa"/>
          </w:tcPr>
          <w:p w14:paraId="0097C0B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PNI</w:t>
            </w:r>
          </w:p>
        </w:tc>
        <w:tc>
          <w:tcPr>
            <w:tcW w:w="2007" w:type="dxa"/>
            <w:vAlign w:val="center"/>
          </w:tcPr>
          <w:p w14:paraId="58C8CD1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42.53 [35.25, 51.00]</w:t>
            </w:r>
          </w:p>
        </w:tc>
        <w:tc>
          <w:tcPr>
            <w:tcW w:w="2007" w:type="dxa"/>
            <w:vAlign w:val="center"/>
          </w:tcPr>
          <w:p w14:paraId="2A702C4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42.65 [35.46, 51.16]</w:t>
            </w:r>
          </w:p>
        </w:tc>
        <w:tc>
          <w:tcPr>
            <w:tcW w:w="2007" w:type="dxa"/>
            <w:vAlign w:val="center"/>
          </w:tcPr>
          <w:p w14:paraId="2C5F144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42.28 [35.06, 50.34]</w:t>
            </w:r>
          </w:p>
        </w:tc>
        <w:tc>
          <w:tcPr>
            <w:tcW w:w="1008" w:type="dxa"/>
            <w:vAlign w:val="center"/>
          </w:tcPr>
          <w:p w14:paraId="5698DC8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-0.68</w:t>
            </w:r>
          </w:p>
        </w:tc>
        <w:tc>
          <w:tcPr>
            <w:tcW w:w="876" w:type="dxa"/>
            <w:vAlign w:val="center"/>
          </w:tcPr>
          <w:p w14:paraId="4150010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0.496</w:t>
            </w:r>
          </w:p>
        </w:tc>
      </w:tr>
      <w:tr w:rsidR="002549FD" w:rsidRPr="003853ED" w14:paraId="0EB06DE2" w14:textId="77777777" w:rsidTr="00F12B34">
        <w:trPr>
          <w:jc w:val="center"/>
        </w:trPr>
        <w:tc>
          <w:tcPr>
            <w:tcW w:w="2438" w:type="dxa"/>
          </w:tcPr>
          <w:p w14:paraId="716487B4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PLR</w:t>
            </w:r>
          </w:p>
        </w:tc>
        <w:tc>
          <w:tcPr>
            <w:tcW w:w="2007" w:type="dxa"/>
            <w:vAlign w:val="center"/>
          </w:tcPr>
          <w:p w14:paraId="38B6EB9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136.22 [84.62, 199.00]</w:t>
            </w:r>
          </w:p>
        </w:tc>
        <w:tc>
          <w:tcPr>
            <w:tcW w:w="2007" w:type="dxa"/>
            <w:vAlign w:val="center"/>
          </w:tcPr>
          <w:p w14:paraId="5C77F82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133.03 [84.28, 192.95]</w:t>
            </w:r>
          </w:p>
        </w:tc>
        <w:tc>
          <w:tcPr>
            <w:tcW w:w="2007" w:type="dxa"/>
            <w:vAlign w:val="center"/>
          </w:tcPr>
          <w:p w14:paraId="0178189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143.81 [87.55, 214.66]</w:t>
            </w:r>
          </w:p>
        </w:tc>
        <w:tc>
          <w:tcPr>
            <w:tcW w:w="1008" w:type="dxa"/>
            <w:vAlign w:val="center"/>
          </w:tcPr>
          <w:p w14:paraId="7754D8B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-1.645</w:t>
            </w:r>
          </w:p>
        </w:tc>
        <w:tc>
          <w:tcPr>
            <w:tcW w:w="876" w:type="dxa"/>
            <w:vAlign w:val="center"/>
          </w:tcPr>
          <w:p w14:paraId="0D0B89C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</w:t>
            </w:r>
          </w:p>
        </w:tc>
      </w:tr>
      <w:tr w:rsidR="002549FD" w:rsidRPr="003853ED" w14:paraId="0431E482" w14:textId="77777777" w:rsidTr="00F12B34">
        <w:trPr>
          <w:jc w:val="center"/>
        </w:trPr>
        <w:tc>
          <w:tcPr>
            <w:tcW w:w="2438" w:type="dxa"/>
          </w:tcPr>
          <w:p w14:paraId="2174367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NLR</w:t>
            </w:r>
          </w:p>
        </w:tc>
        <w:tc>
          <w:tcPr>
            <w:tcW w:w="2007" w:type="dxa"/>
            <w:vAlign w:val="center"/>
          </w:tcPr>
          <w:p w14:paraId="025B4CE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2.92 [1.96, 4.23]</w:t>
            </w:r>
          </w:p>
        </w:tc>
        <w:tc>
          <w:tcPr>
            <w:tcW w:w="2007" w:type="dxa"/>
            <w:vAlign w:val="center"/>
          </w:tcPr>
          <w:p w14:paraId="03A103B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2.94 [1.95, 4.17]</w:t>
            </w:r>
          </w:p>
        </w:tc>
        <w:tc>
          <w:tcPr>
            <w:tcW w:w="2007" w:type="dxa"/>
            <w:vAlign w:val="center"/>
          </w:tcPr>
          <w:p w14:paraId="531780B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2.87 [2.00, 4.39]</w:t>
            </w:r>
          </w:p>
        </w:tc>
        <w:tc>
          <w:tcPr>
            <w:tcW w:w="1008" w:type="dxa"/>
            <w:vAlign w:val="center"/>
          </w:tcPr>
          <w:p w14:paraId="47B2783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-0.481</w:t>
            </w:r>
          </w:p>
        </w:tc>
        <w:tc>
          <w:tcPr>
            <w:tcW w:w="876" w:type="dxa"/>
            <w:vAlign w:val="center"/>
          </w:tcPr>
          <w:p w14:paraId="24B9BA6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0.631</w:t>
            </w:r>
          </w:p>
        </w:tc>
      </w:tr>
      <w:tr w:rsidR="002549FD" w:rsidRPr="003853ED" w14:paraId="6F17F7C0" w14:textId="77777777" w:rsidTr="00F12B34">
        <w:trPr>
          <w:trHeight w:val="40"/>
          <w:jc w:val="center"/>
        </w:trPr>
        <w:tc>
          <w:tcPr>
            <w:tcW w:w="2438" w:type="dxa"/>
          </w:tcPr>
          <w:p w14:paraId="0917FAD7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MLR</w:t>
            </w:r>
          </w:p>
        </w:tc>
        <w:tc>
          <w:tcPr>
            <w:tcW w:w="2007" w:type="dxa"/>
            <w:vAlign w:val="center"/>
          </w:tcPr>
          <w:p w14:paraId="77FEB2A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0.30 [0.19, 0.47]</w:t>
            </w:r>
          </w:p>
        </w:tc>
        <w:tc>
          <w:tcPr>
            <w:tcW w:w="2007" w:type="dxa"/>
            <w:vAlign w:val="center"/>
          </w:tcPr>
          <w:p w14:paraId="011821B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0.30 [0.19, 0.48]</w:t>
            </w:r>
          </w:p>
        </w:tc>
        <w:tc>
          <w:tcPr>
            <w:tcW w:w="2007" w:type="dxa"/>
            <w:vAlign w:val="center"/>
          </w:tcPr>
          <w:p w14:paraId="15D103D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0.30 [0.18, 0.45]</w:t>
            </w:r>
          </w:p>
        </w:tc>
        <w:tc>
          <w:tcPr>
            <w:tcW w:w="1008" w:type="dxa"/>
            <w:vAlign w:val="center"/>
          </w:tcPr>
          <w:p w14:paraId="0E8C99E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-0.624</w:t>
            </w:r>
          </w:p>
        </w:tc>
        <w:tc>
          <w:tcPr>
            <w:tcW w:w="876" w:type="dxa"/>
            <w:vAlign w:val="center"/>
          </w:tcPr>
          <w:p w14:paraId="42F93FF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0.533</w:t>
            </w:r>
          </w:p>
        </w:tc>
      </w:tr>
      <w:tr w:rsidR="002549FD" w:rsidRPr="003853ED" w14:paraId="6B5EA52B" w14:textId="77777777" w:rsidTr="00F12B34">
        <w:trPr>
          <w:trHeight w:val="40"/>
          <w:jc w:val="center"/>
        </w:trPr>
        <w:tc>
          <w:tcPr>
            <w:tcW w:w="2438" w:type="dxa"/>
          </w:tcPr>
          <w:p w14:paraId="0588836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Frailty, n (%)</w:t>
            </w:r>
          </w:p>
        </w:tc>
        <w:tc>
          <w:tcPr>
            <w:tcW w:w="2007" w:type="dxa"/>
          </w:tcPr>
          <w:p w14:paraId="6126BE0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641 (69.5%)</w:t>
            </w:r>
          </w:p>
        </w:tc>
        <w:tc>
          <w:tcPr>
            <w:tcW w:w="2007" w:type="dxa"/>
          </w:tcPr>
          <w:p w14:paraId="265596D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447 (69.2%)</w:t>
            </w:r>
          </w:p>
        </w:tc>
        <w:tc>
          <w:tcPr>
            <w:tcW w:w="2007" w:type="dxa"/>
          </w:tcPr>
          <w:p w14:paraId="3C88B70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194 (70.3%)</w:t>
            </w:r>
          </w:p>
        </w:tc>
        <w:tc>
          <w:tcPr>
            <w:tcW w:w="1008" w:type="dxa"/>
          </w:tcPr>
          <w:p w14:paraId="63E3851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0.109</w:t>
            </w:r>
          </w:p>
        </w:tc>
        <w:tc>
          <w:tcPr>
            <w:tcW w:w="876" w:type="dxa"/>
          </w:tcPr>
          <w:p w14:paraId="2A7526C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0.741</w:t>
            </w:r>
          </w:p>
        </w:tc>
      </w:tr>
      <w:tr w:rsidR="002549FD" w:rsidRPr="003853ED" w14:paraId="7E12CB34" w14:textId="77777777" w:rsidTr="00F12B34">
        <w:trPr>
          <w:trHeight w:val="40"/>
          <w:jc w:val="center"/>
        </w:trPr>
        <w:tc>
          <w:tcPr>
            <w:tcW w:w="2438" w:type="dxa"/>
          </w:tcPr>
          <w:p w14:paraId="28F357E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Sleep disturbance, n (%)</w:t>
            </w:r>
          </w:p>
        </w:tc>
        <w:tc>
          <w:tcPr>
            <w:tcW w:w="2007" w:type="dxa"/>
          </w:tcPr>
          <w:p w14:paraId="1A7F5D4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555 (60.2%)</w:t>
            </w:r>
          </w:p>
        </w:tc>
        <w:tc>
          <w:tcPr>
            <w:tcW w:w="2007" w:type="dxa"/>
          </w:tcPr>
          <w:p w14:paraId="232A676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391 (60.5%)</w:t>
            </w:r>
          </w:p>
        </w:tc>
        <w:tc>
          <w:tcPr>
            <w:tcW w:w="2007" w:type="dxa"/>
          </w:tcPr>
          <w:p w14:paraId="2CCCAE0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164 (59.4%)</w:t>
            </w:r>
          </w:p>
        </w:tc>
        <w:tc>
          <w:tcPr>
            <w:tcW w:w="1008" w:type="dxa"/>
          </w:tcPr>
          <w:p w14:paraId="433C5E4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0.099</w:t>
            </w:r>
          </w:p>
        </w:tc>
        <w:tc>
          <w:tcPr>
            <w:tcW w:w="876" w:type="dxa"/>
          </w:tcPr>
          <w:p w14:paraId="7DFA155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0.753</w:t>
            </w:r>
          </w:p>
        </w:tc>
      </w:tr>
      <w:tr w:rsidR="002549FD" w:rsidRPr="003853ED" w14:paraId="0AAE4152" w14:textId="77777777" w:rsidTr="00F12B34">
        <w:trPr>
          <w:trHeight w:val="40"/>
          <w:jc w:val="center"/>
        </w:trPr>
        <w:tc>
          <w:tcPr>
            <w:tcW w:w="2438" w:type="dxa"/>
          </w:tcPr>
          <w:p w14:paraId="320A871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Anxiety, n (%) </w:t>
            </w:r>
          </w:p>
        </w:tc>
        <w:tc>
          <w:tcPr>
            <w:tcW w:w="2007" w:type="dxa"/>
          </w:tcPr>
          <w:p w14:paraId="58ED91A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385 (41.8%)</w:t>
            </w:r>
          </w:p>
        </w:tc>
        <w:tc>
          <w:tcPr>
            <w:tcW w:w="2007" w:type="dxa"/>
          </w:tcPr>
          <w:p w14:paraId="2CF905F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273 (42.3%)</w:t>
            </w:r>
          </w:p>
        </w:tc>
        <w:tc>
          <w:tcPr>
            <w:tcW w:w="2007" w:type="dxa"/>
          </w:tcPr>
          <w:p w14:paraId="68668FD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112 (40.6%)</w:t>
            </w:r>
          </w:p>
        </w:tc>
        <w:tc>
          <w:tcPr>
            <w:tcW w:w="1008" w:type="dxa"/>
          </w:tcPr>
          <w:p w14:paraId="41A95DB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0.225</w:t>
            </w:r>
          </w:p>
        </w:tc>
        <w:tc>
          <w:tcPr>
            <w:tcW w:w="876" w:type="dxa"/>
          </w:tcPr>
          <w:p w14:paraId="197DD05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0.636</w:t>
            </w:r>
          </w:p>
        </w:tc>
      </w:tr>
      <w:tr w:rsidR="002549FD" w:rsidRPr="003853ED" w14:paraId="62E8EE33" w14:textId="77777777" w:rsidTr="00F12B34">
        <w:trPr>
          <w:trHeight w:val="40"/>
          <w:jc w:val="center"/>
        </w:trPr>
        <w:tc>
          <w:tcPr>
            <w:tcW w:w="2438" w:type="dxa"/>
          </w:tcPr>
          <w:p w14:paraId="5A0CA49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Depression, n (%)</w:t>
            </w:r>
          </w:p>
        </w:tc>
        <w:tc>
          <w:tcPr>
            <w:tcW w:w="2007" w:type="dxa"/>
          </w:tcPr>
          <w:p w14:paraId="3213A28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427 (46.3%)</w:t>
            </w:r>
          </w:p>
        </w:tc>
        <w:tc>
          <w:tcPr>
            <w:tcW w:w="2007" w:type="dxa"/>
          </w:tcPr>
          <w:p w14:paraId="364EF52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305 (47.2%)</w:t>
            </w:r>
          </w:p>
        </w:tc>
        <w:tc>
          <w:tcPr>
            <w:tcW w:w="2007" w:type="dxa"/>
          </w:tcPr>
          <w:p w14:paraId="0E209AE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122 (44.2%)</w:t>
            </w:r>
          </w:p>
        </w:tc>
        <w:tc>
          <w:tcPr>
            <w:tcW w:w="1008" w:type="dxa"/>
          </w:tcPr>
          <w:p w14:paraId="13E3B52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0.705</w:t>
            </w:r>
          </w:p>
        </w:tc>
        <w:tc>
          <w:tcPr>
            <w:tcW w:w="876" w:type="dxa"/>
          </w:tcPr>
          <w:p w14:paraId="21A8C70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0.401</w:t>
            </w:r>
          </w:p>
        </w:tc>
      </w:tr>
      <w:tr w:rsidR="002549FD" w:rsidRPr="003853ED" w14:paraId="51CE188E" w14:textId="77777777" w:rsidTr="00F12B34">
        <w:trPr>
          <w:trHeight w:val="40"/>
          <w:jc w:val="center"/>
        </w:trPr>
        <w:tc>
          <w:tcPr>
            <w:tcW w:w="2438" w:type="dxa"/>
          </w:tcPr>
          <w:p w14:paraId="1D07086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Cognitive impairment, n (%)</w:t>
            </w:r>
          </w:p>
        </w:tc>
        <w:tc>
          <w:tcPr>
            <w:tcW w:w="2007" w:type="dxa"/>
          </w:tcPr>
          <w:p w14:paraId="31D9094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317 (34.4%)</w:t>
            </w:r>
          </w:p>
        </w:tc>
        <w:tc>
          <w:tcPr>
            <w:tcW w:w="2007" w:type="dxa"/>
          </w:tcPr>
          <w:p w14:paraId="6E46417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218 (33.7%)</w:t>
            </w:r>
          </w:p>
        </w:tc>
        <w:tc>
          <w:tcPr>
            <w:tcW w:w="2007" w:type="dxa"/>
          </w:tcPr>
          <w:p w14:paraId="184B179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99 (35.9%)</w:t>
            </w:r>
          </w:p>
        </w:tc>
        <w:tc>
          <w:tcPr>
            <w:tcW w:w="1008" w:type="dxa"/>
          </w:tcPr>
          <w:p w14:paraId="13D4410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0.386</w:t>
            </w:r>
          </w:p>
        </w:tc>
        <w:tc>
          <w:tcPr>
            <w:tcW w:w="876" w:type="dxa"/>
          </w:tcPr>
          <w:p w14:paraId="50CFDFE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0.534</w:t>
            </w:r>
          </w:p>
        </w:tc>
      </w:tr>
      <w:tr w:rsidR="002549FD" w:rsidRPr="003853ED" w14:paraId="6AA1AD60" w14:textId="77777777" w:rsidTr="00F12B34">
        <w:trPr>
          <w:trHeight w:val="40"/>
          <w:jc w:val="center"/>
        </w:trPr>
        <w:tc>
          <w:tcPr>
            <w:tcW w:w="2438" w:type="dxa"/>
          </w:tcPr>
          <w:p w14:paraId="6A90E5C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rFonts w:hint="eastAsia"/>
                <w:sz w:val="18"/>
                <w:szCs w:val="18"/>
              </w:rPr>
              <w:t>POD</w:t>
            </w:r>
            <w:r w:rsidRPr="003853ED">
              <w:rPr>
                <w:color w:val="000000" w:themeColor="text1"/>
                <w:sz w:val="18"/>
                <w:szCs w:val="18"/>
              </w:rPr>
              <w:t>, n (%)</w:t>
            </w:r>
          </w:p>
        </w:tc>
        <w:tc>
          <w:tcPr>
            <w:tcW w:w="2007" w:type="dxa"/>
          </w:tcPr>
          <w:p w14:paraId="53CC46E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301 (32.6%)</w:t>
            </w:r>
          </w:p>
        </w:tc>
        <w:tc>
          <w:tcPr>
            <w:tcW w:w="2007" w:type="dxa"/>
          </w:tcPr>
          <w:p w14:paraId="5EC9FC6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219 (33.9%)</w:t>
            </w:r>
          </w:p>
        </w:tc>
        <w:tc>
          <w:tcPr>
            <w:tcW w:w="2007" w:type="dxa"/>
          </w:tcPr>
          <w:p w14:paraId="05E5543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82 (29.7%)</w:t>
            </w:r>
          </w:p>
        </w:tc>
        <w:tc>
          <w:tcPr>
            <w:tcW w:w="1008" w:type="dxa"/>
          </w:tcPr>
          <w:p w14:paraId="49DB7B92" w14:textId="77777777" w:rsidR="002549FD" w:rsidRPr="003853ED" w:rsidRDefault="002549FD" w:rsidP="00F12B34">
            <w:pPr>
              <w:jc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1.545</w:t>
            </w:r>
          </w:p>
        </w:tc>
        <w:tc>
          <w:tcPr>
            <w:tcW w:w="876" w:type="dxa"/>
          </w:tcPr>
          <w:p w14:paraId="04206A7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0.214</w:t>
            </w:r>
          </w:p>
        </w:tc>
      </w:tr>
    </w:tbl>
    <w:p w14:paraId="57851AA8" w14:textId="77777777" w:rsidR="002549FD" w:rsidRPr="003853ED" w:rsidRDefault="002549FD" w:rsidP="002549FD">
      <w:pPr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</w:pPr>
      <w:r w:rsidRPr="003853E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N</w:t>
      </w:r>
      <w:r w:rsidRPr="003853ED">
        <w:rPr>
          <w:rFonts w:ascii="Times New Roman" w:hAnsi="Times New Roman" w:cs="Times New Roman" w:hint="eastAsia"/>
          <w:b/>
          <w:bCs/>
          <w:color w:val="000000" w:themeColor="text1"/>
          <w:sz w:val="18"/>
          <w:szCs w:val="18"/>
        </w:rPr>
        <w:t xml:space="preserve">otes. </w:t>
      </w:r>
      <w:r w:rsidRPr="003853ED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Continuous data were presented as mean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±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 xml:space="preserve"> standard deviation or median [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interquartile ranges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>].</w:t>
      </w:r>
    </w:p>
    <w:p w14:paraId="285C969E" w14:textId="77777777" w:rsidR="002549FD" w:rsidRPr="003853ED" w:rsidRDefault="002549FD" w:rsidP="002549FD">
      <w:pPr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</w:pPr>
      <w:r w:rsidRPr="003853E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18"/>
          <w:szCs w:val="18"/>
          <w:lang w:bidi="ar"/>
        </w:rPr>
        <w:t>Abbreviations</w:t>
      </w:r>
      <w:r w:rsidRPr="003853ED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18"/>
          <w:szCs w:val="18"/>
          <w:lang w:bidi="ar"/>
        </w:rPr>
        <w:t>: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 xml:space="preserve">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BMI: body mass index; TNM: tumor-node-metastasis; ASA: American Society of Anesthesiologists; ICU: intensive care unit; BUN: blood urea nitrogen; WBC: white blood cell; PNI: prognostic nutritional index; PLR: platelet-to-lymphocyte ratio; NLR: neutrophil-to-lymphocyte ratio; MLR: monocyte-to-lymphocyte ratio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>; POD: postoperative delirium.</w:t>
      </w:r>
    </w:p>
    <w:p w14:paraId="49EBD3E6" w14:textId="030B0158" w:rsidR="002549FD" w:rsidRPr="003853ED" w:rsidRDefault="002549FD">
      <w:pPr>
        <w:widowControl/>
        <w:jc w:val="left"/>
      </w:pPr>
      <w:r w:rsidRPr="003853ED">
        <w:br w:type="page"/>
      </w:r>
    </w:p>
    <w:p w14:paraId="6DCBDF7A" w14:textId="77777777" w:rsidR="00A05319" w:rsidRPr="003853ED" w:rsidRDefault="00A05319" w:rsidP="002549FD">
      <w:pPr>
        <w:rPr>
          <w:rFonts w:ascii="Times New Roman" w:hAnsi="Times New Roman" w:cs="Times New Roman"/>
          <w:b/>
          <w:bCs/>
          <w:sz w:val="18"/>
          <w:szCs w:val="18"/>
        </w:rPr>
        <w:sectPr w:rsidR="00A05319" w:rsidRPr="003853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138ED89" w14:textId="54CAD406" w:rsidR="002549FD" w:rsidRPr="003853ED" w:rsidRDefault="002549FD" w:rsidP="002549FD">
      <w:pPr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lastRenderedPageBreak/>
        <w:t xml:space="preserve">Supplementary 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="00A05319"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5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3853ED">
        <w:rPr>
          <w:rFonts w:ascii="Times New Roman" w:hAnsi="Times New Roman" w:cs="Times New Roman"/>
          <w:sz w:val="18"/>
          <w:szCs w:val="18"/>
        </w:rPr>
        <w:t>Predictive performance of eight machine learning algorithms.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906"/>
        <w:gridCol w:w="1967"/>
        <w:gridCol w:w="1336"/>
        <w:gridCol w:w="1202"/>
        <w:gridCol w:w="929"/>
        <w:gridCol w:w="795"/>
        <w:gridCol w:w="1205"/>
        <w:gridCol w:w="846"/>
        <w:gridCol w:w="1027"/>
        <w:gridCol w:w="1027"/>
        <w:gridCol w:w="1027"/>
      </w:tblGrid>
      <w:tr w:rsidR="00A05319" w:rsidRPr="003853ED" w14:paraId="4F34053C" w14:textId="4B2531DE" w:rsidTr="00A05319">
        <w:trPr>
          <w:trHeight w:val="288"/>
        </w:trPr>
        <w:tc>
          <w:tcPr>
            <w:tcW w:w="603" w:type="pct"/>
            <w:noWrap/>
            <w:vAlign w:val="center"/>
          </w:tcPr>
          <w:p w14:paraId="7FFD44F5" w14:textId="77777777" w:rsidR="00A05319" w:rsidRPr="003853ED" w:rsidRDefault="00A05319" w:rsidP="00F12B34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odel</w:t>
            </w:r>
          </w:p>
        </w:tc>
        <w:tc>
          <w:tcPr>
            <w:tcW w:w="325" w:type="pct"/>
            <w:noWrap/>
            <w:vAlign w:val="center"/>
          </w:tcPr>
          <w:p w14:paraId="324B60F2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Accuracy</w:t>
            </w:r>
          </w:p>
        </w:tc>
        <w:tc>
          <w:tcPr>
            <w:tcW w:w="705" w:type="pct"/>
            <w:noWrap/>
            <w:vAlign w:val="center"/>
          </w:tcPr>
          <w:p w14:paraId="10D2DF30" w14:textId="102FB826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AUC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(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% 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CI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479" w:type="pct"/>
            <w:noWrap/>
            <w:vAlign w:val="center"/>
          </w:tcPr>
          <w:p w14:paraId="04C8DB8E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Sensitivity</w:t>
            </w:r>
          </w:p>
        </w:tc>
        <w:tc>
          <w:tcPr>
            <w:tcW w:w="431" w:type="pct"/>
            <w:noWrap/>
            <w:vAlign w:val="center"/>
          </w:tcPr>
          <w:p w14:paraId="289B8305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Specificity</w:t>
            </w:r>
          </w:p>
        </w:tc>
        <w:tc>
          <w:tcPr>
            <w:tcW w:w="333" w:type="pct"/>
            <w:noWrap/>
            <w:vAlign w:val="center"/>
          </w:tcPr>
          <w:p w14:paraId="70FE25A3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PPV</w:t>
            </w:r>
          </w:p>
        </w:tc>
        <w:tc>
          <w:tcPr>
            <w:tcW w:w="285" w:type="pct"/>
            <w:noWrap/>
            <w:vAlign w:val="center"/>
          </w:tcPr>
          <w:p w14:paraId="60F6E1B6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NPV</w:t>
            </w:r>
          </w:p>
        </w:tc>
        <w:tc>
          <w:tcPr>
            <w:tcW w:w="432" w:type="pct"/>
            <w:noWrap/>
            <w:vAlign w:val="center"/>
          </w:tcPr>
          <w:p w14:paraId="7A3DFAED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F1-score</w:t>
            </w:r>
          </w:p>
        </w:tc>
        <w:tc>
          <w:tcPr>
            <w:tcW w:w="303" w:type="pct"/>
            <w:noWrap/>
            <w:vAlign w:val="center"/>
          </w:tcPr>
          <w:p w14:paraId="36D040F2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Log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-l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oss</w:t>
            </w:r>
          </w:p>
        </w:tc>
        <w:tc>
          <w:tcPr>
            <w:tcW w:w="368" w:type="pct"/>
            <w:noWrap/>
            <w:vAlign w:val="center"/>
          </w:tcPr>
          <w:p w14:paraId="01255015" w14:textId="0F7DF339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Brier</w:t>
            </w:r>
          </w:p>
          <w:p w14:paraId="6E585EA6" w14:textId="0A127529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core</w:t>
            </w:r>
          </w:p>
        </w:tc>
        <w:tc>
          <w:tcPr>
            <w:tcW w:w="368" w:type="pct"/>
          </w:tcPr>
          <w:p w14:paraId="25F868B0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6CF6DC59" w14:textId="16C92B71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lope</w:t>
            </w:r>
          </w:p>
        </w:tc>
        <w:tc>
          <w:tcPr>
            <w:tcW w:w="368" w:type="pct"/>
          </w:tcPr>
          <w:p w14:paraId="5C995C10" w14:textId="026DAE4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55704634" w14:textId="1DE4182C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i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ntercept</w:t>
            </w:r>
          </w:p>
        </w:tc>
      </w:tr>
      <w:tr w:rsidR="00A05319" w:rsidRPr="003853ED" w14:paraId="5119FD67" w14:textId="4F422D1B" w:rsidTr="00A05319">
        <w:trPr>
          <w:trHeight w:val="288"/>
        </w:trPr>
        <w:tc>
          <w:tcPr>
            <w:tcW w:w="603" w:type="pct"/>
            <w:noWrap/>
            <w:vAlign w:val="center"/>
          </w:tcPr>
          <w:p w14:paraId="19B99D40" w14:textId="77777777" w:rsidR="00A05319" w:rsidRPr="003853ED" w:rsidRDefault="00A05319" w:rsidP="00F12B3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raining set</w:t>
            </w:r>
          </w:p>
        </w:tc>
        <w:tc>
          <w:tcPr>
            <w:tcW w:w="325" w:type="pct"/>
            <w:noWrap/>
            <w:vAlign w:val="center"/>
          </w:tcPr>
          <w:p w14:paraId="00D25A8C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5" w:type="pct"/>
            <w:noWrap/>
            <w:vAlign w:val="center"/>
          </w:tcPr>
          <w:p w14:paraId="20E86C7A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79" w:type="pct"/>
            <w:noWrap/>
            <w:vAlign w:val="center"/>
          </w:tcPr>
          <w:p w14:paraId="0F963FF8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1" w:type="pct"/>
            <w:noWrap/>
            <w:vAlign w:val="center"/>
          </w:tcPr>
          <w:p w14:paraId="1220BC30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33" w:type="pct"/>
            <w:noWrap/>
            <w:vAlign w:val="center"/>
          </w:tcPr>
          <w:p w14:paraId="0CE04A48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85" w:type="pct"/>
            <w:noWrap/>
            <w:vAlign w:val="center"/>
          </w:tcPr>
          <w:p w14:paraId="138E56E8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32" w:type="pct"/>
            <w:noWrap/>
            <w:vAlign w:val="center"/>
          </w:tcPr>
          <w:p w14:paraId="56A8BA97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03" w:type="pct"/>
            <w:noWrap/>
            <w:vAlign w:val="center"/>
          </w:tcPr>
          <w:p w14:paraId="220B0CCF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68" w:type="pct"/>
            <w:noWrap/>
            <w:vAlign w:val="center"/>
          </w:tcPr>
          <w:p w14:paraId="1CF72A2F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68" w:type="pct"/>
          </w:tcPr>
          <w:p w14:paraId="38C93415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68" w:type="pct"/>
          </w:tcPr>
          <w:p w14:paraId="19DFEA37" w14:textId="77777777" w:rsidR="00A05319" w:rsidRPr="003853ED" w:rsidRDefault="00A05319" w:rsidP="00F12B3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AF3BB9" w:rsidRPr="003853ED" w14:paraId="724E7D12" w14:textId="3E28F8A0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6D1B3853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LR</w:t>
            </w:r>
          </w:p>
        </w:tc>
        <w:tc>
          <w:tcPr>
            <w:tcW w:w="325" w:type="pct"/>
            <w:noWrap/>
            <w:vAlign w:val="center"/>
          </w:tcPr>
          <w:p w14:paraId="484CB52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0.788</w:t>
            </w:r>
          </w:p>
        </w:tc>
        <w:tc>
          <w:tcPr>
            <w:tcW w:w="705" w:type="pct"/>
            <w:noWrap/>
            <w:vAlign w:val="center"/>
          </w:tcPr>
          <w:p w14:paraId="41CF3DE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0.860 (0.831-0.889)</w:t>
            </w:r>
          </w:p>
        </w:tc>
        <w:tc>
          <w:tcPr>
            <w:tcW w:w="479" w:type="pct"/>
            <w:noWrap/>
            <w:vAlign w:val="center"/>
          </w:tcPr>
          <w:p w14:paraId="4687072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0.557</w:t>
            </w:r>
          </w:p>
        </w:tc>
        <w:tc>
          <w:tcPr>
            <w:tcW w:w="431" w:type="pct"/>
            <w:noWrap/>
            <w:vAlign w:val="center"/>
          </w:tcPr>
          <w:p w14:paraId="452B735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0.906</w:t>
            </w:r>
          </w:p>
        </w:tc>
        <w:tc>
          <w:tcPr>
            <w:tcW w:w="333" w:type="pct"/>
            <w:noWrap/>
            <w:vAlign w:val="center"/>
          </w:tcPr>
          <w:p w14:paraId="2EF56FB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0.753</w:t>
            </w:r>
          </w:p>
        </w:tc>
        <w:tc>
          <w:tcPr>
            <w:tcW w:w="285" w:type="pct"/>
            <w:noWrap/>
            <w:vAlign w:val="center"/>
          </w:tcPr>
          <w:p w14:paraId="18CC349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0.800</w:t>
            </w:r>
          </w:p>
        </w:tc>
        <w:tc>
          <w:tcPr>
            <w:tcW w:w="432" w:type="pct"/>
            <w:noWrap/>
            <w:vAlign w:val="center"/>
          </w:tcPr>
          <w:p w14:paraId="6D09A47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0.640</w:t>
            </w:r>
          </w:p>
        </w:tc>
        <w:tc>
          <w:tcPr>
            <w:tcW w:w="303" w:type="pct"/>
            <w:noWrap/>
            <w:vAlign w:val="center"/>
          </w:tcPr>
          <w:p w14:paraId="25F885B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0.449</w:t>
            </w:r>
          </w:p>
        </w:tc>
        <w:tc>
          <w:tcPr>
            <w:tcW w:w="368" w:type="pct"/>
            <w:noWrap/>
            <w:vAlign w:val="center"/>
          </w:tcPr>
          <w:p w14:paraId="4A2E6E6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0.145</w:t>
            </w:r>
          </w:p>
        </w:tc>
        <w:tc>
          <w:tcPr>
            <w:tcW w:w="368" w:type="pct"/>
            <w:vAlign w:val="center"/>
          </w:tcPr>
          <w:p w14:paraId="44D6F841" w14:textId="5AB4094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1.293</w:t>
            </w:r>
          </w:p>
        </w:tc>
        <w:tc>
          <w:tcPr>
            <w:tcW w:w="368" w:type="pct"/>
            <w:vAlign w:val="center"/>
          </w:tcPr>
          <w:p w14:paraId="05FE9F32" w14:textId="067EE02C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00</w:t>
            </w:r>
          </w:p>
        </w:tc>
      </w:tr>
      <w:tr w:rsidR="00AF3BB9" w:rsidRPr="003853ED" w14:paraId="2150D91D" w14:textId="142E02E1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48210DF4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RF</w:t>
            </w:r>
          </w:p>
        </w:tc>
        <w:tc>
          <w:tcPr>
            <w:tcW w:w="325" w:type="pct"/>
            <w:noWrap/>
            <w:vAlign w:val="center"/>
          </w:tcPr>
          <w:p w14:paraId="3721319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0.777</w:t>
            </w:r>
          </w:p>
        </w:tc>
        <w:tc>
          <w:tcPr>
            <w:tcW w:w="705" w:type="pct"/>
            <w:noWrap/>
            <w:vAlign w:val="center"/>
          </w:tcPr>
          <w:p w14:paraId="0F775F0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0.835 (0.802-0.869)</w:t>
            </w:r>
          </w:p>
        </w:tc>
        <w:tc>
          <w:tcPr>
            <w:tcW w:w="479" w:type="pct"/>
            <w:noWrap/>
            <w:vAlign w:val="center"/>
          </w:tcPr>
          <w:p w14:paraId="7185FAE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0.489</w:t>
            </w:r>
          </w:p>
        </w:tc>
        <w:tc>
          <w:tcPr>
            <w:tcW w:w="431" w:type="pct"/>
            <w:noWrap/>
            <w:vAlign w:val="center"/>
          </w:tcPr>
          <w:p w14:paraId="3BF6EB2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0.925</w:t>
            </w:r>
          </w:p>
        </w:tc>
        <w:tc>
          <w:tcPr>
            <w:tcW w:w="333" w:type="pct"/>
            <w:noWrap/>
            <w:vAlign w:val="center"/>
          </w:tcPr>
          <w:p w14:paraId="0AA6EC7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0.770</w:t>
            </w:r>
          </w:p>
        </w:tc>
        <w:tc>
          <w:tcPr>
            <w:tcW w:w="285" w:type="pct"/>
            <w:noWrap/>
            <w:vAlign w:val="center"/>
          </w:tcPr>
          <w:p w14:paraId="40CB444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0.779</w:t>
            </w:r>
          </w:p>
        </w:tc>
        <w:tc>
          <w:tcPr>
            <w:tcW w:w="432" w:type="pct"/>
            <w:noWrap/>
            <w:vAlign w:val="center"/>
          </w:tcPr>
          <w:p w14:paraId="51078C4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0.598</w:t>
            </w:r>
          </w:p>
        </w:tc>
        <w:tc>
          <w:tcPr>
            <w:tcW w:w="303" w:type="pct"/>
            <w:noWrap/>
            <w:vAlign w:val="center"/>
          </w:tcPr>
          <w:p w14:paraId="299E090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0.502</w:t>
            </w:r>
          </w:p>
        </w:tc>
        <w:tc>
          <w:tcPr>
            <w:tcW w:w="368" w:type="pct"/>
            <w:noWrap/>
            <w:vAlign w:val="center"/>
          </w:tcPr>
          <w:p w14:paraId="2ECD9EC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0.153</w:t>
            </w:r>
          </w:p>
        </w:tc>
        <w:tc>
          <w:tcPr>
            <w:tcW w:w="368" w:type="pct"/>
            <w:vAlign w:val="center"/>
          </w:tcPr>
          <w:p w14:paraId="443130AE" w14:textId="37B17105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1.074</w:t>
            </w:r>
          </w:p>
        </w:tc>
        <w:tc>
          <w:tcPr>
            <w:tcW w:w="368" w:type="pct"/>
            <w:vAlign w:val="center"/>
          </w:tcPr>
          <w:p w14:paraId="2E254CDE" w14:textId="2D49AF2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0.033</w:t>
            </w:r>
          </w:p>
        </w:tc>
      </w:tr>
      <w:tr w:rsidR="00AF3BB9" w:rsidRPr="003853ED" w14:paraId="4DFA9811" w14:textId="6802A954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35A5F671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LGBM</w:t>
            </w:r>
          </w:p>
        </w:tc>
        <w:tc>
          <w:tcPr>
            <w:tcW w:w="325" w:type="pct"/>
            <w:noWrap/>
            <w:vAlign w:val="center"/>
          </w:tcPr>
          <w:p w14:paraId="3AEC1CC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0.768</w:t>
            </w:r>
          </w:p>
        </w:tc>
        <w:tc>
          <w:tcPr>
            <w:tcW w:w="705" w:type="pct"/>
            <w:noWrap/>
            <w:vAlign w:val="center"/>
          </w:tcPr>
          <w:p w14:paraId="0F18BBF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0.849 (0.819-0.880)</w:t>
            </w:r>
          </w:p>
        </w:tc>
        <w:tc>
          <w:tcPr>
            <w:tcW w:w="479" w:type="pct"/>
            <w:noWrap/>
            <w:vAlign w:val="center"/>
          </w:tcPr>
          <w:p w14:paraId="42EF92A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0.740</w:t>
            </w:r>
          </w:p>
        </w:tc>
        <w:tc>
          <w:tcPr>
            <w:tcW w:w="431" w:type="pct"/>
            <w:noWrap/>
            <w:vAlign w:val="center"/>
          </w:tcPr>
          <w:p w14:paraId="7BD9D2A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0.782</w:t>
            </w:r>
          </w:p>
        </w:tc>
        <w:tc>
          <w:tcPr>
            <w:tcW w:w="333" w:type="pct"/>
            <w:noWrap/>
            <w:vAlign w:val="center"/>
          </w:tcPr>
          <w:p w14:paraId="6E74380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0.635</w:t>
            </w:r>
          </w:p>
        </w:tc>
        <w:tc>
          <w:tcPr>
            <w:tcW w:w="285" w:type="pct"/>
            <w:noWrap/>
            <w:vAlign w:val="center"/>
          </w:tcPr>
          <w:p w14:paraId="7B961DB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0.854</w:t>
            </w:r>
          </w:p>
        </w:tc>
        <w:tc>
          <w:tcPr>
            <w:tcW w:w="432" w:type="pct"/>
            <w:noWrap/>
            <w:vAlign w:val="center"/>
          </w:tcPr>
          <w:p w14:paraId="48FEBFB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0.684</w:t>
            </w:r>
          </w:p>
        </w:tc>
        <w:tc>
          <w:tcPr>
            <w:tcW w:w="303" w:type="pct"/>
            <w:noWrap/>
            <w:vAlign w:val="center"/>
          </w:tcPr>
          <w:p w14:paraId="700E696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0.518</w:t>
            </w:r>
          </w:p>
        </w:tc>
        <w:tc>
          <w:tcPr>
            <w:tcW w:w="368" w:type="pct"/>
            <w:noWrap/>
            <w:vAlign w:val="center"/>
          </w:tcPr>
          <w:p w14:paraId="73EFB4D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0.170</w:t>
            </w:r>
          </w:p>
        </w:tc>
        <w:tc>
          <w:tcPr>
            <w:tcW w:w="368" w:type="pct"/>
            <w:vAlign w:val="center"/>
          </w:tcPr>
          <w:p w14:paraId="4926DCB3" w14:textId="7ED01E16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1.502</w:t>
            </w:r>
          </w:p>
        </w:tc>
        <w:tc>
          <w:tcPr>
            <w:tcW w:w="368" w:type="pct"/>
            <w:vAlign w:val="center"/>
          </w:tcPr>
          <w:p w14:paraId="72ED890E" w14:textId="111F2C6E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-0.345</w:t>
            </w:r>
          </w:p>
        </w:tc>
      </w:tr>
      <w:tr w:rsidR="00AF3BB9" w:rsidRPr="003853ED" w14:paraId="6E25F9BC" w14:textId="1DAFC99C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21A8A1EA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KNN</w:t>
            </w:r>
          </w:p>
        </w:tc>
        <w:tc>
          <w:tcPr>
            <w:tcW w:w="325" w:type="pct"/>
            <w:noWrap/>
            <w:vAlign w:val="center"/>
          </w:tcPr>
          <w:p w14:paraId="5D584A6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0.797</w:t>
            </w:r>
          </w:p>
        </w:tc>
        <w:tc>
          <w:tcPr>
            <w:tcW w:w="705" w:type="pct"/>
            <w:noWrap/>
            <w:vAlign w:val="center"/>
          </w:tcPr>
          <w:p w14:paraId="1F2B145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0.852 (0.822-0.883)</w:t>
            </w:r>
          </w:p>
        </w:tc>
        <w:tc>
          <w:tcPr>
            <w:tcW w:w="479" w:type="pct"/>
            <w:noWrap/>
            <w:vAlign w:val="center"/>
          </w:tcPr>
          <w:p w14:paraId="52B7BC3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0.562</w:t>
            </w:r>
          </w:p>
        </w:tc>
        <w:tc>
          <w:tcPr>
            <w:tcW w:w="431" w:type="pct"/>
            <w:noWrap/>
            <w:vAlign w:val="center"/>
          </w:tcPr>
          <w:p w14:paraId="6DBCAB2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0.918</w:t>
            </w:r>
          </w:p>
        </w:tc>
        <w:tc>
          <w:tcPr>
            <w:tcW w:w="333" w:type="pct"/>
            <w:noWrap/>
            <w:vAlign w:val="center"/>
          </w:tcPr>
          <w:p w14:paraId="79FEC5D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0.778</w:t>
            </w:r>
          </w:p>
        </w:tc>
        <w:tc>
          <w:tcPr>
            <w:tcW w:w="285" w:type="pct"/>
            <w:noWrap/>
            <w:vAlign w:val="center"/>
          </w:tcPr>
          <w:p w14:paraId="3DF8BED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0.803</w:t>
            </w:r>
          </w:p>
        </w:tc>
        <w:tc>
          <w:tcPr>
            <w:tcW w:w="432" w:type="pct"/>
            <w:noWrap/>
            <w:vAlign w:val="center"/>
          </w:tcPr>
          <w:p w14:paraId="0ABD3F8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0.653</w:t>
            </w:r>
          </w:p>
        </w:tc>
        <w:tc>
          <w:tcPr>
            <w:tcW w:w="303" w:type="pct"/>
            <w:noWrap/>
            <w:vAlign w:val="center"/>
          </w:tcPr>
          <w:p w14:paraId="193BE61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0.455</w:t>
            </w:r>
          </w:p>
        </w:tc>
        <w:tc>
          <w:tcPr>
            <w:tcW w:w="368" w:type="pct"/>
            <w:noWrap/>
            <w:vAlign w:val="center"/>
          </w:tcPr>
          <w:p w14:paraId="29F66FA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0.149</w:t>
            </w:r>
          </w:p>
        </w:tc>
        <w:tc>
          <w:tcPr>
            <w:tcW w:w="368" w:type="pct"/>
            <w:vAlign w:val="center"/>
          </w:tcPr>
          <w:p w14:paraId="7BD63252" w14:textId="73F823F1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1.305</w:t>
            </w:r>
          </w:p>
        </w:tc>
        <w:tc>
          <w:tcPr>
            <w:tcW w:w="368" w:type="pct"/>
            <w:vAlign w:val="center"/>
          </w:tcPr>
          <w:p w14:paraId="63556D05" w14:textId="1187C64C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-0.067</w:t>
            </w:r>
          </w:p>
        </w:tc>
      </w:tr>
      <w:tr w:rsidR="00AF3BB9" w:rsidRPr="003853ED" w14:paraId="69A2B027" w14:textId="5F44551F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41EA979C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AdaBoost</w:t>
            </w:r>
          </w:p>
        </w:tc>
        <w:tc>
          <w:tcPr>
            <w:tcW w:w="325" w:type="pct"/>
            <w:noWrap/>
            <w:vAlign w:val="center"/>
          </w:tcPr>
          <w:p w14:paraId="5FC70E5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0.789</w:t>
            </w:r>
          </w:p>
        </w:tc>
        <w:tc>
          <w:tcPr>
            <w:tcW w:w="705" w:type="pct"/>
            <w:noWrap/>
            <w:vAlign w:val="center"/>
          </w:tcPr>
          <w:p w14:paraId="727D20A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0.838 (0.807-0.869)</w:t>
            </w:r>
          </w:p>
        </w:tc>
        <w:tc>
          <w:tcPr>
            <w:tcW w:w="479" w:type="pct"/>
            <w:noWrap/>
            <w:vAlign w:val="center"/>
          </w:tcPr>
          <w:p w14:paraId="455B723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0.553</w:t>
            </w:r>
          </w:p>
        </w:tc>
        <w:tc>
          <w:tcPr>
            <w:tcW w:w="431" w:type="pct"/>
            <w:noWrap/>
            <w:vAlign w:val="center"/>
          </w:tcPr>
          <w:p w14:paraId="6039EBC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0.911</w:t>
            </w:r>
          </w:p>
        </w:tc>
        <w:tc>
          <w:tcPr>
            <w:tcW w:w="333" w:type="pct"/>
            <w:noWrap/>
            <w:vAlign w:val="center"/>
          </w:tcPr>
          <w:p w14:paraId="2916B01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0.761</w:t>
            </w:r>
          </w:p>
        </w:tc>
        <w:tc>
          <w:tcPr>
            <w:tcW w:w="285" w:type="pct"/>
            <w:noWrap/>
            <w:vAlign w:val="center"/>
          </w:tcPr>
          <w:p w14:paraId="666E662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0.799</w:t>
            </w:r>
          </w:p>
        </w:tc>
        <w:tc>
          <w:tcPr>
            <w:tcW w:w="432" w:type="pct"/>
            <w:noWrap/>
            <w:vAlign w:val="center"/>
          </w:tcPr>
          <w:p w14:paraId="3451D36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0.640</w:t>
            </w:r>
          </w:p>
        </w:tc>
        <w:tc>
          <w:tcPr>
            <w:tcW w:w="303" w:type="pct"/>
            <w:noWrap/>
            <w:vAlign w:val="center"/>
          </w:tcPr>
          <w:p w14:paraId="42285CE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0.466</w:t>
            </w:r>
          </w:p>
        </w:tc>
        <w:tc>
          <w:tcPr>
            <w:tcW w:w="368" w:type="pct"/>
            <w:noWrap/>
            <w:vAlign w:val="center"/>
          </w:tcPr>
          <w:p w14:paraId="2180EA2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0.153</w:t>
            </w:r>
          </w:p>
        </w:tc>
        <w:tc>
          <w:tcPr>
            <w:tcW w:w="368" w:type="pct"/>
            <w:vAlign w:val="center"/>
          </w:tcPr>
          <w:p w14:paraId="5B826D36" w14:textId="20CEFAE6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1.147</w:t>
            </w:r>
          </w:p>
        </w:tc>
        <w:tc>
          <w:tcPr>
            <w:tcW w:w="368" w:type="pct"/>
            <w:vAlign w:val="center"/>
          </w:tcPr>
          <w:p w14:paraId="35A4A07C" w14:textId="3F7C0041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-0.031</w:t>
            </w:r>
          </w:p>
        </w:tc>
      </w:tr>
      <w:tr w:rsidR="00AF3BB9" w:rsidRPr="003853ED" w14:paraId="21B81CB9" w14:textId="07AD9628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214CC2E7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ET</w:t>
            </w:r>
          </w:p>
        </w:tc>
        <w:tc>
          <w:tcPr>
            <w:tcW w:w="325" w:type="pct"/>
            <w:noWrap/>
            <w:vAlign w:val="center"/>
          </w:tcPr>
          <w:p w14:paraId="18DDDFA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0.802</w:t>
            </w:r>
          </w:p>
        </w:tc>
        <w:tc>
          <w:tcPr>
            <w:tcW w:w="705" w:type="pct"/>
            <w:noWrap/>
            <w:vAlign w:val="center"/>
          </w:tcPr>
          <w:p w14:paraId="12D8D07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0.859 (0.829-0.888)</w:t>
            </w:r>
          </w:p>
        </w:tc>
        <w:tc>
          <w:tcPr>
            <w:tcW w:w="479" w:type="pct"/>
            <w:noWrap/>
            <w:vAlign w:val="center"/>
          </w:tcPr>
          <w:p w14:paraId="22C17EA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0.562</w:t>
            </w:r>
          </w:p>
        </w:tc>
        <w:tc>
          <w:tcPr>
            <w:tcW w:w="431" w:type="pct"/>
            <w:noWrap/>
            <w:vAlign w:val="center"/>
          </w:tcPr>
          <w:p w14:paraId="7424B35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0.925</w:t>
            </w:r>
          </w:p>
        </w:tc>
        <w:tc>
          <w:tcPr>
            <w:tcW w:w="333" w:type="pct"/>
            <w:noWrap/>
            <w:vAlign w:val="center"/>
          </w:tcPr>
          <w:p w14:paraId="3F0024C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0.794</w:t>
            </w:r>
          </w:p>
        </w:tc>
        <w:tc>
          <w:tcPr>
            <w:tcW w:w="285" w:type="pct"/>
            <w:noWrap/>
            <w:vAlign w:val="center"/>
          </w:tcPr>
          <w:p w14:paraId="038FFE5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0.804</w:t>
            </w:r>
          </w:p>
        </w:tc>
        <w:tc>
          <w:tcPr>
            <w:tcW w:w="432" w:type="pct"/>
            <w:noWrap/>
            <w:vAlign w:val="center"/>
          </w:tcPr>
          <w:p w14:paraId="461C7EA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0.658</w:t>
            </w:r>
          </w:p>
        </w:tc>
        <w:tc>
          <w:tcPr>
            <w:tcW w:w="303" w:type="pct"/>
            <w:noWrap/>
            <w:vAlign w:val="center"/>
          </w:tcPr>
          <w:p w14:paraId="4E34D2D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0.472</w:t>
            </w:r>
          </w:p>
        </w:tc>
        <w:tc>
          <w:tcPr>
            <w:tcW w:w="368" w:type="pct"/>
            <w:noWrap/>
            <w:vAlign w:val="center"/>
          </w:tcPr>
          <w:p w14:paraId="5B88948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0.153</w:t>
            </w:r>
          </w:p>
        </w:tc>
        <w:tc>
          <w:tcPr>
            <w:tcW w:w="368" w:type="pct"/>
            <w:vAlign w:val="center"/>
          </w:tcPr>
          <w:p w14:paraId="29663F98" w14:textId="13228805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1.515</w:t>
            </w:r>
          </w:p>
        </w:tc>
        <w:tc>
          <w:tcPr>
            <w:tcW w:w="368" w:type="pct"/>
            <w:vAlign w:val="center"/>
          </w:tcPr>
          <w:p w14:paraId="52A2737F" w14:textId="2EC8E97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-0.175</w:t>
            </w:r>
          </w:p>
        </w:tc>
      </w:tr>
      <w:tr w:rsidR="00AF3BB9" w:rsidRPr="003853ED" w14:paraId="1476BA46" w14:textId="3D35C1B4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2F32B8D4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SVM</w:t>
            </w:r>
          </w:p>
        </w:tc>
        <w:tc>
          <w:tcPr>
            <w:tcW w:w="325" w:type="pct"/>
            <w:noWrap/>
            <w:vAlign w:val="center"/>
          </w:tcPr>
          <w:p w14:paraId="47E96BC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0.782</w:t>
            </w:r>
          </w:p>
        </w:tc>
        <w:tc>
          <w:tcPr>
            <w:tcW w:w="705" w:type="pct"/>
            <w:noWrap/>
            <w:vAlign w:val="center"/>
          </w:tcPr>
          <w:p w14:paraId="60D8145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0.858 (0.828-0.887)</w:t>
            </w:r>
          </w:p>
        </w:tc>
        <w:tc>
          <w:tcPr>
            <w:tcW w:w="479" w:type="pct"/>
            <w:noWrap/>
            <w:vAlign w:val="center"/>
          </w:tcPr>
          <w:p w14:paraId="5C92560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0.731</w:t>
            </w:r>
          </w:p>
        </w:tc>
        <w:tc>
          <w:tcPr>
            <w:tcW w:w="431" w:type="pct"/>
            <w:noWrap/>
            <w:vAlign w:val="center"/>
          </w:tcPr>
          <w:p w14:paraId="74FA47D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0.808</w:t>
            </w:r>
          </w:p>
        </w:tc>
        <w:tc>
          <w:tcPr>
            <w:tcW w:w="333" w:type="pct"/>
            <w:noWrap/>
            <w:vAlign w:val="center"/>
          </w:tcPr>
          <w:p w14:paraId="40A3F1E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0.661</w:t>
            </w:r>
          </w:p>
        </w:tc>
        <w:tc>
          <w:tcPr>
            <w:tcW w:w="285" w:type="pct"/>
            <w:noWrap/>
            <w:vAlign w:val="center"/>
          </w:tcPr>
          <w:p w14:paraId="6C8323A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0.854</w:t>
            </w:r>
          </w:p>
        </w:tc>
        <w:tc>
          <w:tcPr>
            <w:tcW w:w="432" w:type="pct"/>
            <w:noWrap/>
            <w:vAlign w:val="center"/>
          </w:tcPr>
          <w:p w14:paraId="7DFC5CA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0.694</w:t>
            </w:r>
          </w:p>
        </w:tc>
        <w:tc>
          <w:tcPr>
            <w:tcW w:w="303" w:type="pct"/>
            <w:noWrap/>
            <w:vAlign w:val="center"/>
          </w:tcPr>
          <w:p w14:paraId="557AF3C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0.450</w:t>
            </w:r>
          </w:p>
        </w:tc>
        <w:tc>
          <w:tcPr>
            <w:tcW w:w="368" w:type="pct"/>
            <w:noWrap/>
            <w:vAlign w:val="center"/>
          </w:tcPr>
          <w:p w14:paraId="68E7821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0.148</w:t>
            </w:r>
          </w:p>
        </w:tc>
        <w:tc>
          <w:tcPr>
            <w:tcW w:w="368" w:type="pct"/>
            <w:vAlign w:val="center"/>
          </w:tcPr>
          <w:p w14:paraId="5254E5D0" w14:textId="6CB0E579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0.853</w:t>
            </w:r>
          </w:p>
        </w:tc>
        <w:tc>
          <w:tcPr>
            <w:tcW w:w="368" w:type="pct"/>
            <w:vAlign w:val="center"/>
          </w:tcPr>
          <w:p w14:paraId="1E014B16" w14:textId="5960471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0.007</w:t>
            </w:r>
          </w:p>
        </w:tc>
      </w:tr>
      <w:tr w:rsidR="00AF3BB9" w:rsidRPr="003853ED" w14:paraId="0D052603" w14:textId="32AA3B66" w:rsidTr="003B64EB">
        <w:trPr>
          <w:trHeight w:val="288"/>
        </w:trPr>
        <w:tc>
          <w:tcPr>
            <w:tcW w:w="603" w:type="pct"/>
            <w:noWrap/>
            <w:vAlign w:val="center"/>
          </w:tcPr>
          <w:p w14:paraId="29D4C3F5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NNet</w:t>
            </w:r>
            <w:proofErr w:type="spellEnd"/>
          </w:p>
        </w:tc>
        <w:tc>
          <w:tcPr>
            <w:tcW w:w="325" w:type="pct"/>
            <w:noWrap/>
            <w:vAlign w:val="center"/>
          </w:tcPr>
          <w:p w14:paraId="626E4E2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0.796</w:t>
            </w:r>
          </w:p>
        </w:tc>
        <w:tc>
          <w:tcPr>
            <w:tcW w:w="705" w:type="pct"/>
            <w:noWrap/>
            <w:vAlign w:val="center"/>
          </w:tcPr>
          <w:p w14:paraId="3CB8A78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0.861 (0.832-0.890)</w:t>
            </w:r>
          </w:p>
        </w:tc>
        <w:tc>
          <w:tcPr>
            <w:tcW w:w="479" w:type="pct"/>
            <w:noWrap/>
            <w:vAlign w:val="center"/>
          </w:tcPr>
          <w:p w14:paraId="12FEACF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0.603</w:t>
            </w:r>
          </w:p>
        </w:tc>
        <w:tc>
          <w:tcPr>
            <w:tcW w:w="431" w:type="pct"/>
            <w:noWrap/>
            <w:vAlign w:val="center"/>
          </w:tcPr>
          <w:p w14:paraId="4F3E8D4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0.895</w:t>
            </w:r>
          </w:p>
        </w:tc>
        <w:tc>
          <w:tcPr>
            <w:tcW w:w="333" w:type="pct"/>
            <w:noWrap/>
            <w:vAlign w:val="center"/>
          </w:tcPr>
          <w:p w14:paraId="2DBE6E7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0.746</w:t>
            </w:r>
          </w:p>
        </w:tc>
        <w:tc>
          <w:tcPr>
            <w:tcW w:w="285" w:type="pct"/>
            <w:noWrap/>
            <w:vAlign w:val="center"/>
          </w:tcPr>
          <w:p w14:paraId="7DA1131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0.814</w:t>
            </w:r>
          </w:p>
        </w:tc>
        <w:tc>
          <w:tcPr>
            <w:tcW w:w="432" w:type="pct"/>
            <w:noWrap/>
            <w:vAlign w:val="center"/>
          </w:tcPr>
          <w:p w14:paraId="2765375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0.667</w:t>
            </w:r>
          </w:p>
        </w:tc>
        <w:tc>
          <w:tcPr>
            <w:tcW w:w="303" w:type="pct"/>
            <w:noWrap/>
            <w:vAlign w:val="center"/>
          </w:tcPr>
          <w:p w14:paraId="7109A9A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0.442</w:t>
            </w:r>
          </w:p>
        </w:tc>
        <w:tc>
          <w:tcPr>
            <w:tcW w:w="368" w:type="pct"/>
            <w:noWrap/>
            <w:vAlign w:val="center"/>
          </w:tcPr>
          <w:p w14:paraId="1ABE2E5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0.142</w:t>
            </w:r>
          </w:p>
        </w:tc>
        <w:tc>
          <w:tcPr>
            <w:tcW w:w="368" w:type="pct"/>
            <w:vAlign w:val="center"/>
          </w:tcPr>
          <w:p w14:paraId="47B57891" w14:textId="4C6AA8C3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1.19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68" w:type="pct"/>
            <w:vAlign w:val="center"/>
          </w:tcPr>
          <w:p w14:paraId="17DF3B94" w14:textId="1E2F446A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-0.067</w:t>
            </w:r>
          </w:p>
        </w:tc>
      </w:tr>
      <w:tr w:rsidR="00A05319" w:rsidRPr="003853ED" w14:paraId="13E23E07" w14:textId="69FD5BA1" w:rsidTr="00A05319">
        <w:trPr>
          <w:trHeight w:val="288"/>
        </w:trPr>
        <w:tc>
          <w:tcPr>
            <w:tcW w:w="603" w:type="pct"/>
            <w:noWrap/>
            <w:vAlign w:val="center"/>
          </w:tcPr>
          <w:p w14:paraId="19900979" w14:textId="77777777" w:rsidR="00A05319" w:rsidRPr="003853ED" w:rsidRDefault="00A05319" w:rsidP="00A0531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Test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ing set</w:t>
            </w:r>
          </w:p>
        </w:tc>
        <w:tc>
          <w:tcPr>
            <w:tcW w:w="325" w:type="pct"/>
            <w:noWrap/>
            <w:vAlign w:val="center"/>
          </w:tcPr>
          <w:p w14:paraId="45C82C44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Accuracy</w:t>
            </w:r>
          </w:p>
        </w:tc>
        <w:tc>
          <w:tcPr>
            <w:tcW w:w="705" w:type="pct"/>
            <w:noWrap/>
            <w:vAlign w:val="center"/>
          </w:tcPr>
          <w:p w14:paraId="2B570738" w14:textId="6521F8AB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AUC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(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% 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CI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479" w:type="pct"/>
            <w:noWrap/>
            <w:vAlign w:val="center"/>
          </w:tcPr>
          <w:p w14:paraId="44BCB301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Sensitivity</w:t>
            </w:r>
          </w:p>
        </w:tc>
        <w:tc>
          <w:tcPr>
            <w:tcW w:w="431" w:type="pct"/>
            <w:noWrap/>
            <w:vAlign w:val="center"/>
          </w:tcPr>
          <w:p w14:paraId="162C0808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Specificity</w:t>
            </w:r>
          </w:p>
        </w:tc>
        <w:tc>
          <w:tcPr>
            <w:tcW w:w="333" w:type="pct"/>
            <w:noWrap/>
            <w:vAlign w:val="center"/>
          </w:tcPr>
          <w:p w14:paraId="323CC624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PPV</w:t>
            </w:r>
          </w:p>
        </w:tc>
        <w:tc>
          <w:tcPr>
            <w:tcW w:w="285" w:type="pct"/>
            <w:noWrap/>
            <w:vAlign w:val="center"/>
          </w:tcPr>
          <w:p w14:paraId="608A257F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NPV</w:t>
            </w:r>
          </w:p>
        </w:tc>
        <w:tc>
          <w:tcPr>
            <w:tcW w:w="432" w:type="pct"/>
            <w:noWrap/>
            <w:vAlign w:val="center"/>
          </w:tcPr>
          <w:p w14:paraId="2ECD71D9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F1-score</w:t>
            </w:r>
          </w:p>
        </w:tc>
        <w:tc>
          <w:tcPr>
            <w:tcW w:w="303" w:type="pct"/>
            <w:noWrap/>
            <w:vAlign w:val="center"/>
          </w:tcPr>
          <w:p w14:paraId="1A955D36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Log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-l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oss</w:t>
            </w:r>
          </w:p>
        </w:tc>
        <w:tc>
          <w:tcPr>
            <w:tcW w:w="368" w:type="pct"/>
            <w:noWrap/>
            <w:vAlign w:val="center"/>
          </w:tcPr>
          <w:p w14:paraId="387C2F6E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Brier</w:t>
            </w:r>
          </w:p>
          <w:p w14:paraId="6F25B01D" w14:textId="0F34697A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core</w:t>
            </w:r>
          </w:p>
        </w:tc>
        <w:tc>
          <w:tcPr>
            <w:tcW w:w="368" w:type="pct"/>
          </w:tcPr>
          <w:p w14:paraId="68BF30FA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37B1188A" w14:textId="09C6E7DA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lope</w:t>
            </w:r>
          </w:p>
        </w:tc>
        <w:tc>
          <w:tcPr>
            <w:tcW w:w="368" w:type="pct"/>
          </w:tcPr>
          <w:p w14:paraId="2EB9416E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200732F0" w14:textId="140FEB63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i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ntercept</w:t>
            </w:r>
          </w:p>
        </w:tc>
      </w:tr>
      <w:tr w:rsidR="00AF3BB9" w:rsidRPr="003853ED" w14:paraId="14F3EFE9" w14:textId="4F39DBA2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69723ED3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LR</w:t>
            </w:r>
          </w:p>
        </w:tc>
        <w:tc>
          <w:tcPr>
            <w:tcW w:w="325" w:type="pct"/>
            <w:noWrap/>
            <w:vAlign w:val="center"/>
          </w:tcPr>
          <w:p w14:paraId="5EE10BE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0.801</w:t>
            </w:r>
          </w:p>
        </w:tc>
        <w:tc>
          <w:tcPr>
            <w:tcW w:w="705" w:type="pct"/>
            <w:noWrap/>
            <w:vAlign w:val="center"/>
          </w:tcPr>
          <w:p w14:paraId="7A92824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0.832 (0.779-0.886)</w:t>
            </w:r>
          </w:p>
        </w:tc>
        <w:tc>
          <w:tcPr>
            <w:tcW w:w="479" w:type="pct"/>
            <w:noWrap/>
            <w:vAlign w:val="center"/>
          </w:tcPr>
          <w:p w14:paraId="619D6E3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0.561</w:t>
            </w:r>
          </w:p>
        </w:tc>
        <w:tc>
          <w:tcPr>
            <w:tcW w:w="431" w:type="pct"/>
            <w:noWrap/>
            <w:vAlign w:val="center"/>
          </w:tcPr>
          <w:p w14:paraId="6F9AB85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0.902</w:t>
            </w:r>
          </w:p>
        </w:tc>
        <w:tc>
          <w:tcPr>
            <w:tcW w:w="333" w:type="pct"/>
            <w:noWrap/>
            <w:vAlign w:val="center"/>
          </w:tcPr>
          <w:p w14:paraId="1D9F5C9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0.708</w:t>
            </w:r>
          </w:p>
        </w:tc>
        <w:tc>
          <w:tcPr>
            <w:tcW w:w="285" w:type="pct"/>
            <w:noWrap/>
            <w:vAlign w:val="center"/>
          </w:tcPr>
          <w:p w14:paraId="05B0E00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0.829</w:t>
            </w:r>
          </w:p>
        </w:tc>
        <w:tc>
          <w:tcPr>
            <w:tcW w:w="432" w:type="pct"/>
            <w:noWrap/>
            <w:vAlign w:val="center"/>
          </w:tcPr>
          <w:p w14:paraId="6D905DF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0.626</w:t>
            </w:r>
          </w:p>
        </w:tc>
        <w:tc>
          <w:tcPr>
            <w:tcW w:w="303" w:type="pct"/>
            <w:noWrap/>
            <w:vAlign w:val="center"/>
          </w:tcPr>
          <w:p w14:paraId="5670ACC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0.464</w:t>
            </w:r>
          </w:p>
        </w:tc>
        <w:tc>
          <w:tcPr>
            <w:tcW w:w="368" w:type="pct"/>
            <w:noWrap/>
            <w:vAlign w:val="center"/>
          </w:tcPr>
          <w:p w14:paraId="3BA06FF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0.149</w:t>
            </w:r>
          </w:p>
        </w:tc>
        <w:tc>
          <w:tcPr>
            <w:tcW w:w="368" w:type="pct"/>
            <w:vAlign w:val="center"/>
          </w:tcPr>
          <w:p w14:paraId="79ABA366" w14:textId="19A515D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1.202</w:t>
            </w:r>
          </w:p>
        </w:tc>
        <w:tc>
          <w:tcPr>
            <w:tcW w:w="368" w:type="pct"/>
            <w:vAlign w:val="center"/>
          </w:tcPr>
          <w:p w14:paraId="48A8802F" w14:textId="6D43220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-0.118</w:t>
            </w:r>
          </w:p>
        </w:tc>
      </w:tr>
      <w:tr w:rsidR="00AF3BB9" w:rsidRPr="003853ED" w14:paraId="76A8793E" w14:textId="034A55EE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6D477251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RF</w:t>
            </w:r>
          </w:p>
        </w:tc>
        <w:tc>
          <w:tcPr>
            <w:tcW w:w="325" w:type="pct"/>
            <w:noWrap/>
            <w:vAlign w:val="center"/>
          </w:tcPr>
          <w:p w14:paraId="68F981D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0.808</w:t>
            </w:r>
          </w:p>
        </w:tc>
        <w:tc>
          <w:tcPr>
            <w:tcW w:w="705" w:type="pct"/>
            <w:noWrap/>
            <w:vAlign w:val="center"/>
          </w:tcPr>
          <w:p w14:paraId="46F7DF9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0.815 (0.760-0.871)</w:t>
            </w:r>
          </w:p>
        </w:tc>
        <w:tc>
          <w:tcPr>
            <w:tcW w:w="479" w:type="pct"/>
            <w:noWrap/>
            <w:vAlign w:val="center"/>
          </w:tcPr>
          <w:p w14:paraId="2E4A6C3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0.537</w:t>
            </w:r>
          </w:p>
        </w:tc>
        <w:tc>
          <w:tcPr>
            <w:tcW w:w="431" w:type="pct"/>
            <w:noWrap/>
            <w:vAlign w:val="center"/>
          </w:tcPr>
          <w:p w14:paraId="78256BB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0.923</w:t>
            </w:r>
          </w:p>
        </w:tc>
        <w:tc>
          <w:tcPr>
            <w:tcW w:w="333" w:type="pct"/>
            <w:noWrap/>
            <w:vAlign w:val="center"/>
          </w:tcPr>
          <w:p w14:paraId="4EA1419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0.746</w:t>
            </w:r>
          </w:p>
        </w:tc>
        <w:tc>
          <w:tcPr>
            <w:tcW w:w="285" w:type="pct"/>
            <w:noWrap/>
            <w:vAlign w:val="center"/>
          </w:tcPr>
          <w:p w14:paraId="1B5EF57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0.825</w:t>
            </w:r>
          </w:p>
        </w:tc>
        <w:tc>
          <w:tcPr>
            <w:tcW w:w="432" w:type="pct"/>
            <w:noWrap/>
            <w:vAlign w:val="center"/>
          </w:tcPr>
          <w:p w14:paraId="24FC5A8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0.624</w:t>
            </w:r>
          </w:p>
        </w:tc>
        <w:tc>
          <w:tcPr>
            <w:tcW w:w="303" w:type="pct"/>
            <w:noWrap/>
            <w:vAlign w:val="center"/>
          </w:tcPr>
          <w:p w14:paraId="0029EE0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0.475</w:t>
            </w:r>
          </w:p>
        </w:tc>
        <w:tc>
          <w:tcPr>
            <w:tcW w:w="368" w:type="pct"/>
            <w:noWrap/>
            <w:vAlign w:val="center"/>
          </w:tcPr>
          <w:p w14:paraId="639C1A4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0.152</w:t>
            </w:r>
          </w:p>
        </w:tc>
        <w:tc>
          <w:tcPr>
            <w:tcW w:w="368" w:type="pct"/>
            <w:vAlign w:val="center"/>
          </w:tcPr>
          <w:p w14:paraId="55CF508B" w14:textId="393BD8CD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0.99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68" w:type="pct"/>
            <w:vAlign w:val="center"/>
          </w:tcPr>
          <w:p w14:paraId="0D51D079" w14:textId="3FB2BE5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0.013</w:t>
            </w:r>
          </w:p>
        </w:tc>
      </w:tr>
      <w:tr w:rsidR="00AF3BB9" w:rsidRPr="003853ED" w14:paraId="58B6ABFB" w14:textId="16B7729F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3840463F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LGBM</w:t>
            </w:r>
          </w:p>
        </w:tc>
        <w:tc>
          <w:tcPr>
            <w:tcW w:w="325" w:type="pct"/>
            <w:noWrap/>
            <w:vAlign w:val="center"/>
          </w:tcPr>
          <w:p w14:paraId="14D3A92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0.717</w:t>
            </w:r>
          </w:p>
        </w:tc>
        <w:tc>
          <w:tcPr>
            <w:tcW w:w="705" w:type="pct"/>
            <w:noWrap/>
            <w:vAlign w:val="center"/>
          </w:tcPr>
          <w:p w14:paraId="170CA42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0.794 (0.737-0.851)</w:t>
            </w:r>
          </w:p>
        </w:tc>
        <w:tc>
          <w:tcPr>
            <w:tcW w:w="479" w:type="pct"/>
            <w:noWrap/>
            <w:vAlign w:val="center"/>
          </w:tcPr>
          <w:p w14:paraId="5B01DFA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0.683</w:t>
            </w:r>
          </w:p>
        </w:tc>
        <w:tc>
          <w:tcPr>
            <w:tcW w:w="431" w:type="pct"/>
            <w:noWrap/>
            <w:vAlign w:val="center"/>
          </w:tcPr>
          <w:p w14:paraId="71EDFD0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0.732</w:t>
            </w:r>
          </w:p>
        </w:tc>
        <w:tc>
          <w:tcPr>
            <w:tcW w:w="333" w:type="pct"/>
            <w:noWrap/>
            <w:vAlign w:val="center"/>
          </w:tcPr>
          <w:p w14:paraId="5211F7C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0.519</w:t>
            </w:r>
          </w:p>
        </w:tc>
        <w:tc>
          <w:tcPr>
            <w:tcW w:w="285" w:type="pct"/>
            <w:noWrap/>
            <w:vAlign w:val="center"/>
          </w:tcPr>
          <w:p w14:paraId="165C34B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0.845</w:t>
            </w:r>
          </w:p>
        </w:tc>
        <w:tc>
          <w:tcPr>
            <w:tcW w:w="432" w:type="pct"/>
            <w:noWrap/>
            <w:vAlign w:val="center"/>
          </w:tcPr>
          <w:p w14:paraId="6A5FF22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0.589</w:t>
            </w:r>
          </w:p>
        </w:tc>
        <w:tc>
          <w:tcPr>
            <w:tcW w:w="303" w:type="pct"/>
            <w:noWrap/>
            <w:vAlign w:val="center"/>
          </w:tcPr>
          <w:p w14:paraId="7DD9A48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0.567</w:t>
            </w:r>
          </w:p>
        </w:tc>
        <w:tc>
          <w:tcPr>
            <w:tcW w:w="368" w:type="pct"/>
            <w:noWrap/>
            <w:vAlign w:val="center"/>
          </w:tcPr>
          <w:p w14:paraId="218A7BA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0.191</w:t>
            </w:r>
          </w:p>
        </w:tc>
        <w:tc>
          <w:tcPr>
            <w:tcW w:w="368" w:type="pct"/>
            <w:vAlign w:val="center"/>
          </w:tcPr>
          <w:p w14:paraId="16B50E3D" w14:textId="473CE22D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1.294</w:t>
            </w:r>
          </w:p>
        </w:tc>
        <w:tc>
          <w:tcPr>
            <w:tcW w:w="368" w:type="pct"/>
            <w:vAlign w:val="center"/>
          </w:tcPr>
          <w:p w14:paraId="3AEFF0C9" w14:textId="05BDB8A2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-0.307</w:t>
            </w:r>
          </w:p>
        </w:tc>
      </w:tr>
      <w:tr w:rsidR="00AF3BB9" w:rsidRPr="003853ED" w14:paraId="643757E7" w14:textId="21F51275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72F08EC0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KNN</w:t>
            </w:r>
          </w:p>
        </w:tc>
        <w:tc>
          <w:tcPr>
            <w:tcW w:w="325" w:type="pct"/>
            <w:noWrap/>
            <w:vAlign w:val="center"/>
          </w:tcPr>
          <w:p w14:paraId="11A1626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0.775</w:t>
            </w:r>
          </w:p>
        </w:tc>
        <w:tc>
          <w:tcPr>
            <w:tcW w:w="705" w:type="pct"/>
            <w:noWrap/>
            <w:vAlign w:val="center"/>
          </w:tcPr>
          <w:p w14:paraId="7748A64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0.823 (0.770-0.876)</w:t>
            </w:r>
          </w:p>
        </w:tc>
        <w:tc>
          <w:tcPr>
            <w:tcW w:w="479" w:type="pct"/>
            <w:noWrap/>
            <w:vAlign w:val="center"/>
          </w:tcPr>
          <w:p w14:paraId="391F55E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0.500</w:t>
            </w:r>
          </w:p>
        </w:tc>
        <w:tc>
          <w:tcPr>
            <w:tcW w:w="431" w:type="pct"/>
            <w:noWrap/>
            <w:vAlign w:val="center"/>
          </w:tcPr>
          <w:p w14:paraId="023002B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0.892</w:t>
            </w:r>
          </w:p>
        </w:tc>
        <w:tc>
          <w:tcPr>
            <w:tcW w:w="333" w:type="pct"/>
            <w:noWrap/>
            <w:vAlign w:val="center"/>
          </w:tcPr>
          <w:p w14:paraId="06E436D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0.661</w:t>
            </w:r>
          </w:p>
        </w:tc>
        <w:tc>
          <w:tcPr>
            <w:tcW w:w="285" w:type="pct"/>
            <w:noWrap/>
            <w:vAlign w:val="center"/>
          </w:tcPr>
          <w:p w14:paraId="7C18973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0.808</w:t>
            </w:r>
          </w:p>
        </w:tc>
        <w:tc>
          <w:tcPr>
            <w:tcW w:w="432" w:type="pct"/>
            <w:noWrap/>
            <w:vAlign w:val="center"/>
          </w:tcPr>
          <w:p w14:paraId="566E2A4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0.569</w:t>
            </w:r>
          </w:p>
        </w:tc>
        <w:tc>
          <w:tcPr>
            <w:tcW w:w="303" w:type="pct"/>
            <w:noWrap/>
            <w:vAlign w:val="center"/>
          </w:tcPr>
          <w:p w14:paraId="5B57F85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0.474</w:t>
            </w:r>
          </w:p>
        </w:tc>
        <w:tc>
          <w:tcPr>
            <w:tcW w:w="368" w:type="pct"/>
            <w:noWrap/>
            <w:vAlign w:val="center"/>
          </w:tcPr>
          <w:p w14:paraId="58DE538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0.154</w:t>
            </w:r>
          </w:p>
        </w:tc>
        <w:tc>
          <w:tcPr>
            <w:tcW w:w="368" w:type="pct"/>
            <w:vAlign w:val="center"/>
          </w:tcPr>
          <w:p w14:paraId="51D1D843" w14:textId="5A60E1FC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1.156</w:t>
            </w:r>
          </w:p>
        </w:tc>
        <w:tc>
          <w:tcPr>
            <w:tcW w:w="368" w:type="pct"/>
            <w:vAlign w:val="center"/>
          </w:tcPr>
          <w:p w14:paraId="7A62604C" w14:textId="51CA772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-0.075</w:t>
            </w:r>
          </w:p>
        </w:tc>
      </w:tr>
      <w:tr w:rsidR="00AF3BB9" w:rsidRPr="003853ED" w14:paraId="1132B73A" w14:textId="2B153B45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3A342E68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AdaBoost</w:t>
            </w:r>
          </w:p>
        </w:tc>
        <w:tc>
          <w:tcPr>
            <w:tcW w:w="325" w:type="pct"/>
            <w:noWrap/>
            <w:vAlign w:val="center"/>
          </w:tcPr>
          <w:p w14:paraId="7EE51E6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0.797</w:t>
            </w:r>
          </w:p>
        </w:tc>
        <w:tc>
          <w:tcPr>
            <w:tcW w:w="705" w:type="pct"/>
            <w:noWrap/>
            <w:vAlign w:val="center"/>
          </w:tcPr>
          <w:p w14:paraId="36CD22D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0.806 (0.748-0.865)</w:t>
            </w:r>
          </w:p>
        </w:tc>
        <w:tc>
          <w:tcPr>
            <w:tcW w:w="479" w:type="pct"/>
            <w:noWrap/>
            <w:vAlign w:val="center"/>
          </w:tcPr>
          <w:p w14:paraId="76BEC45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0.573</w:t>
            </w:r>
          </w:p>
        </w:tc>
        <w:tc>
          <w:tcPr>
            <w:tcW w:w="431" w:type="pct"/>
            <w:noWrap/>
            <w:vAlign w:val="center"/>
          </w:tcPr>
          <w:p w14:paraId="0F7FDBF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0.892</w:t>
            </w:r>
          </w:p>
        </w:tc>
        <w:tc>
          <w:tcPr>
            <w:tcW w:w="333" w:type="pct"/>
            <w:noWrap/>
            <w:vAlign w:val="center"/>
          </w:tcPr>
          <w:p w14:paraId="37270F0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0.691</w:t>
            </w:r>
          </w:p>
        </w:tc>
        <w:tc>
          <w:tcPr>
            <w:tcW w:w="285" w:type="pct"/>
            <w:noWrap/>
            <w:vAlign w:val="center"/>
          </w:tcPr>
          <w:p w14:paraId="7077D65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0.832</w:t>
            </w:r>
          </w:p>
        </w:tc>
        <w:tc>
          <w:tcPr>
            <w:tcW w:w="432" w:type="pct"/>
            <w:noWrap/>
            <w:vAlign w:val="center"/>
          </w:tcPr>
          <w:p w14:paraId="4066587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0.627</w:t>
            </w:r>
          </w:p>
        </w:tc>
        <w:tc>
          <w:tcPr>
            <w:tcW w:w="303" w:type="pct"/>
            <w:noWrap/>
            <w:vAlign w:val="center"/>
          </w:tcPr>
          <w:p w14:paraId="315CA22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368" w:type="pct"/>
            <w:noWrap/>
            <w:vAlign w:val="center"/>
          </w:tcPr>
          <w:p w14:paraId="49C477B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0.157</w:t>
            </w:r>
          </w:p>
        </w:tc>
        <w:tc>
          <w:tcPr>
            <w:tcW w:w="368" w:type="pct"/>
            <w:vAlign w:val="center"/>
          </w:tcPr>
          <w:p w14:paraId="688FA30D" w14:textId="5F4A27F9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1.039</w:t>
            </w:r>
          </w:p>
        </w:tc>
        <w:tc>
          <w:tcPr>
            <w:tcW w:w="368" w:type="pct"/>
            <w:vAlign w:val="center"/>
          </w:tcPr>
          <w:p w14:paraId="696F1385" w14:textId="3AEC719F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-0.055</w:t>
            </w:r>
          </w:p>
        </w:tc>
      </w:tr>
      <w:tr w:rsidR="00AF3BB9" w:rsidRPr="003853ED" w14:paraId="02DE426E" w14:textId="654CC170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61ABE191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ET</w:t>
            </w:r>
          </w:p>
        </w:tc>
        <w:tc>
          <w:tcPr>
            <w:tcW w:w="325" w:type="pct"/>
            <w:noWrap/>
            <w:vAlign w:val="center"/>
          </w:tcPr>
          <w:p w14:paraId="19F96C0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0.793</w:t>
            </w:r>
          </w:p>
        </w:tc>
        <w:tc>
          <w:tcPr>
            <w:tcW w:w="705" w:type="pct"/>
            <w:noWrap/>
            <w:vAlign w:val="center"/>
          </w:tcPr>
          <w:p w14:paraId="10B298D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0.811 (0.756-0.866)</w:t>
            </w:r>
          </w:p>
        </w:tc>
        <w:tc>
          <w:tcPr>
            <w:tcW w:w="479" w:type="pct"/>
            <w:noWrap/>
            <w:vAlign w:val="center"/>
          </w:tcPr>
          <w:p w14:paraId="2E9E6ED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0.537</w:t>
            </w:r>
          </w:p>
        </w:tc>
        <w:tc>
          <w:tcPr>
            <w:tcW w:w="431" w:type="pct"/>
            <w:noWrap/>
            <w:vAlign w:val="center"/>
          </w:tcPr>
          <w:p w14:paraId="0F0DDAF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0.902</w:t>
            </w:r>
          </w:p>
        </w:tc>
        <w:tc>
          <w:tcPr>
            <w:tcW w:w="333" w:type="pct"/>
            <w:noWrap/>
            <w:vAlign w:val="center"/>
          </w:tcPr>
          <w:p w14:paraId="2195C81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0.698</w:t>
            </w:r>
          </w:p>
        </w:tc>
        <w:tc>
          <w:tcPr>
            <w:tcW w:w="285" w:type="pct"/>
            <w:noWrap/>
            <w:vAlign w:val="center"/>
          </w:tcPr>
          <w:p w14:paraId="0A29E11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0.822</w:t>
            </w:r>
          </w:p>
        </w:tc>
        <w:tc>
          <w:tcPr>
            <w:tcW w:w="432" w:type="pct"/>
            <w:noWrap/>
            <w:vAlign w:val="center"/>
          </w:tcPr>
          <w:p w14:paraId="03ACF4D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0.607</w:t>
            </w:r>
          </w:p>
        </w:tc>
        <w:tc>
          <w:tcPr>
            <w:tcW w:w="303" w:type="pct"/>
            <w:noWrap/>
            <w:vAlign w:val="center"/>
          </w:tcPr>
          <w:p w14:paraId="1D38B80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0.493</w:t>
            </w:r>
          </w:p>
        </w:tc>
        <w:tc>
          <w:tcPr>
            <w:tcW w:w="368" w:type="pct"/>
            <w:noWrap/>
            <w:vAlign w:val="center"/>
          </w:tcPr>
          <w:p w14:paraId="23F82CE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0.161</w:t>
            </w:r>
          </w:p>
        </w:tc>
        <w:tc>
          <w:tcPr>
            <w:tcW w:w="368" w:type="pct"/>
            <w:vAlign w:val="center"/>
          </w:tcPr>
          <w:p w14:paraId="4CA5C3A6" w14:textId="1BCFA566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1.311</w:t>
            </w:r>
          </w:p>
        </w:tc>
        <w:tc>
          <w:tcPr>
            <w:tcW w:w="368" w:type="pct"/>
            <w:vAlign w:val="center"/>
          </w:tcPr>
          <w:p w14:paraId="0E4F889B" w14:textId="0808FC3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-0.159</w:t>
            </w:r>
          </w:p>
        </w:tc>
      </w:tr>
      <w:tr w:rsidR="00AF3BB9" w:rsidRPr="003853ED" w14:paraId="4BE650D0" w14:textId="1C3858DC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23A71A27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SVM</w:t>
            </w:r>
          </w:p>
        </w:tc>
        <w:tc>
          <w:tcPr>
            <w:tcW w:w="325" w:type="pct"/>
            <w:noWrap/>
            <w:vAlign w:val="center"/>
          </w:tcPr>
          <w:p w14:paraId="5CA319B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0.775</w:t>
            </w:r>
          </w:p>
        </w:tc>
        <w:tc>
          <w:tcPr>
            <w:tcW w:w="705" w:type="pct"/>
            <w:noWrap/>
            <w:vAlign w:val="center"/>
          </w:tcPr>
          <w:p w14:paraId="781F7B1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0.830 (0.777-0.882)</w:t>
            </w:r>
          </w:p>
        </w:tc>
        <w:tc>
          <w:tcPr>
            <w:tcW w:w="479" w:type="pct"/>
            <w:noWrap/>
            <w:vAlign w:val="center"/>
          </w:tcPr>
          <w:p w14:paraId="6AC319B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0.720</w:t>
            </w:r>
          </w:p>
        </w:tc>
        <w:tc>
          <w:tcPr>
            <w:tcW w:w="431" w:type="pct"/>
            <w:noWrap/>
            <w:vAlign w:val="center"/>
          </w:tcPr>
          <w:p w14:paraId="59BE905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0.799</w:t>
            </w:r>
          </w:p>
        </w:tc>
        <w:tc>
          <w:tcPr>
            <w:tcW w:w="333" w:type="pct"/>
            <w:noWrap/>
            <w:vAlign w:val="center"/>
          </w:tcPr>
          <w:p w14:paraId="7EB54EE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0.602</w:t>
            </w:r>
          </w:p>
        </w:tc>
        <w:tc>
          <w:tcPr>
            <w:tcW w:w="285" w:type="pct"/>
            <w:noWrap/>
            <w:vAlign w:val="center"/>
          </w:tcPr>
          <w:p w14:paraId="0CA0A4D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0.871</w:t>
            </w:r>
          </w:p>
        </w:tc>
        <w:tc>
          <w:tcPr>
            <w:tcW w:w="432" w:type="pct"/>
            <w:noWrap/>
            <w:vAlign w:val="center"/>
          </w:tcPr>
          <w:p w14:paraId="09E0E3D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0.656</w:t>
            </w:r>
          </w:p>
        </w:tc>
        <w:tc>
          <w:tcPr>
            <w:tcW w:w="303" w:type="pct"/>
            <w:noWrap/>
            <w:vAlign w:val="center"/>
          </w:tcPr>
          <w:p w14:paraId="13915BC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0.489</w:t>
            </w:r>
          </w:p>
        </w:tc>
        <w:tc>
          <w:tcPr>
            <w:tcW w:w="368" w:type="pct"/>
            <w:noWrap/>
            <w:vAlign w:val="center"/>
          </w:tcPr>
          <w:p w14:paraId="4A7A2B9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0.160</w:t>
            </w:r>
          </w:p>
        </w:tc>
        <w:tc>
          <w:tcPr>
            <w:tcW w:w="368" w:type="pct"/>
            <w:vAlign w:val="center"/>
          </w:tcPr>
          <w:p w14:paraId="38B5AC64" w14:textId="5BC0B2BB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0.822</w:t>
            </w:r>
          </w:p>
        </w:tc>
        <w:tc>
          <w:tcPr>
            <w:tcW w:w="368" w:type="pct"/>
            <w:vAlign w:val="center"/>
          </w:tcPr>
          <w:p w14:paraId="2CA34235" w14:textId="0A95873B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-0.029</w:t>
            </w:r>
          </w:p>
        </w:tc>
      </w:tr>
      <w:tr w:rsidR="00AF3BB9" w:rsidRPr="003853ED" w14:paraId="6A8BD244" w14:textId="0E2FC8D8" w:rsidTr="00B67E53">
        <w:trPr>
          <w:trHeight w:val="288"/>
        </w:trPr>
        <w:tc>
          <w:tcPr>
            <w:tcW w:w="603" w:type="pct"/>
            <w:noWrap/>
            <w:vAlign w:val="center"/>
          </w:tcPr>
          <w:p w14:paraId="5DB70E0F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NNet</w:t>
            </w:r>
            <w:proofErr w:type="spellEnd"/>
          </w:p>
        </w:tc>
        <w:tc>
          <w:tcPr>
            <w:tcW w:w="325" w:type="pct"/>
            <w:noWrap/>
            <w:vAlign w:val="center"/>
          </w:tcPr>
          <w:p w14:paraId="52A32EC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0.808</w:t>
            </w:r>
          </w:p>
        </w:tc>
        <w:tc>
          <w:tcPr>
            <w:tcW w:w="705" w:type="pct"/>
            <w:noWrap/>
            <w:vAlign w:val="center"/>
          </w:tcPr>
          <w:p w14:paraId="5945DC7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0.841 (0.789-0.892)</w:t>
            </w:r>
          </w:p>
        </w:tc>
        <w:tc>
          <w:tcPr>
            <w:tcW w:w="479" w:type="pct"/>
            <w:noWrap/>
            <w:vAlign w:val="center"/>
          </w:tcPr>
          <w:p w14:paraId="68276AB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0.634</w:t>
            </w:r>
          </w:p>
        </w:tc>
        <w:tc>
          <w:tcPr>
            <w:tcW w:w="431" w:type="pct"/>
            <w:noWrap/>
            <w:vAlign w:val="center"/>
          </w:tcPr>
          <w:p w14:paraId="4B36C6A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0.881</w:t>
            </w:r>
          </w:p>
        </w:tc>
        <w:tc>
          <w:tcPr>
            <w:tcW w:w="333" w:type="pct"/>
            <w:noWrap/>
            <w:vAlign w:val="center"/>
          </w:tcPr>
          <w:p w14:paraId="0F6ECC8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0.693</w:t>
            </w:r>
          </w:p>
        </w:tc>
        <w:tc>
          <w:tcPr>
            <w:tcW w:w="285" w:type="pct"/>
            <w:noWrap/>
            <w:vAlign w:val="center"/>
          </w:tcPr>
          <w:p w14:paraId="28A9402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0.851</w:t>
            </w:r>
          </w:p>
        </w:tc>
        <w:tc>
          <w:tcPr>
            <w:tcW w:w="432" w:type="pct"/>
            <w:noWrap/>
            <w:vAlign w:val="center"/>
          </w:tcPr>
          <w:p w14:paraId="000F856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0.662</w:t>
            </w:r>
          </w:p>
        </w:tc>
        <w:tc>
          <w:tcPr>
            <w:tcW w:w="303" w:type="pct"/>
            <w:noWrap/>
            <w:vAlign w:val="center"/>
          </w:tcPr>
          <w:p w14:paraId="6E7D2A0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0.451</w:t>
            </w:r>
          </w:p>
        </w:tc>
        <w:tc>
          <w:tcPr>
            <w:tcW w:w="368" w:type="pct"/>
            <w:noWrap/>
            <w:vAlign w:val="center"/>
          </w:tcPr>
          <w:p w14:paraId="52C1A96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0.144</w:t>
            </w:r>
          </w:p>
        </w:tc>
        <w:tc>
          <w:tcPr>
            <w:tcW w:w="368" w:type="pct"/>
            <w:vAlign w:val="center"/>
          </w:tcPr>
          <w:p w14:paraId="5A38B4EC" w14:textId="44CAF593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1.14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68" w:type="pct"/>
            <w:vAlign w:val="center"/>
          </w:tcPr>
          <w:p w14:paraId="4C81B340" w14:textId="0F54D70E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-0.096</w:t>
            </w:r>
          </w:p>
        </w:tc>
      </w:tr>
      <w:tr w:rsidR="00A05319" w:rsidRPr="003853ED" w14:paraId="74A42D63" w14:textId="26C67F36" w:rsidTr="00A05319">
        <w:trPr>
          <w:trHeight w:val="288"/>
        </w:trPr>
        <w:tc>
          <w:tcPr>
            <w:tcW w:w="603" w:type="pct"/>
            <w:noWrap/>
            <w:vAlign w:val="center"/>
          </w:tcPr>
          <w:p w14:paraId="110E675A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emporal 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validation</w:t>
            </w:r>
          </w:p>
        </w:tc>
        <w:tc>
          <w:tcPr>
            <w:tcW w:w="325" w:type="pct"/>
            <w:noWrap/>
            <w:vAlign w:val="center"/>
          </w:tcPr>
          <w:p w14:paraId="709FA9B4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Accuracy</w:t>
            </w:r>
          </w:p>
        </w:tc>
        <w:tc>
          <w:tcPr>
            <w:tcW w:w="705" w:type="pct"/>
            <w:noWrap/>
            <w:vAlign w:val="center"/>
          </w:tcPr>
          <w:p w14:paraId="383E5F91" w14:textId="11B84454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AUC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 (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 xml:space="preserve">% 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CI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479" w:type="pct"/>
            <w:noWrap/>
            <w:vAlign w:val="center"/>
          </w:tcPr>
          <w:p w14:paraId="4BE51D35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Sensitivity</w:t>
            </w:r>
          </w:p>
        </w:tc>
        <w:tc>
          <w:tcPr>
            <w:tcW w:w="431" w:type="pct"/>
            <w:noWrap/>
            <w:vAlign w:val="center"/>
          </w:tcPr>
          <w:p w14:paraId="2F9E6ACC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Specificity</w:t>
            </w:r>
          </w:p>
        </w:tc>
        <w:tc>
          <w:tcPr>
            <w:tcW w:w="333" w:type="pct"/>
            <w:noWrap/>
            <w:vAlign w:val="center"/>
          </w:tcPr>
          <w:p w14:paraId="6B73E734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PPV</w:t>
            </w:r>
          </w:p>
        </w:tc>
        <w:tc>
          <w:tcPr>
            <w:tcW w:w="285" w:type="pct"/>
            <w:noWrap/>
            <w:vAlign w:val="center"/>
          </w:tcPr>
          <w:p w14:paraId="5879A096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NPV</w:t>
            </w:r>
          </w:p>
        </w:tc>
        <w:tc>
          <w:tcPr>
            <w:tcW w:w="432" w:type="pct"/>
            <w:noWrap/>
            <w:vAlign w:val="center"/>
          </w:tcPr>
          <w:p w14:paraId="4D128D82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F1-score</w:t>
            </w:r>
          </w:p>
        </w:tc>
        <w:tc>
          <w:tcPr>
            <w:tcW w:w="303" w:type="pct"/>
            <w:noWrap/>
            <w:vAlign w:val="center"/>
          </w:tcPr>
          <w:p w14:paraId="5BCB8719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Log</w:t>
            </w: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-l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oss</w:t>
            </w:r>
          </w:p>
        </w:tc>
        <w:tc>
          <w:tcPr>
            <w:tcW w:w="368" w:type="pct"/>
            <w:noWrap/>
            <w:vAlign w:val="center"/>
          </w:tcPr>
          <w:p w14:paraId="3774D253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Brier</w:t>
            </w:r>
          </w:p>
          <w:p w14:paraId="2A0A9FE0" w14:textId="17B59A5D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core</w:t>
            </w:r>
          </w:p>
        </w:tc>
        <w:tc>
          <w:tcPr>
            <w:tcW w:w="368" w:type="pct"/>
          </w:tcPr>
          <w:p w14:paraId="2CEF9DF4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280AEFBE" w14:textId="7F8B6E02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lope</w:t>
            </w:r>
          </w:p>
        </w:tc>
        <w:tc>
          <w:tcPr>
            <w:tcW w:w="368" w:type="pct"/>
          </w:tcPr>
          <w:p w14:paraId="230830CC" w14:textId="77777777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Calibration</w:t>
            </w:r>
          </w:p>
          <w:p w14:paraId="469C1D8C" w14:textId="0C44D582" w:rsidR="00A05319" w:rsidRPr="003853ED" w:rsidRDefault="00A05319" w:rsidP="00A0531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i</w:t>
            </w: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ntercept</w:t>
            </w:r>
          </w:p>
        </w:tc>
      </w:tr>
      <w:tr w:rsidR="00AF3BB9" w:rsidRPr="003853ED" w14:paraId="10740E23" w14:textId="6E264F4F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596E2713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LR</w:t>
            </w:r>
          </w:p>
        </w:tc>
        <w:tc>
          <w:tcPr>
            <w:tcW w:w="325" w:type="pct"/>
            <w:noWrap/>
            <w:vAlign w:val="center"/>
          </w:tcPr>
          <w:p w14:paraId="71DDE45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0.812</w:t>
            </w:r>
          </w:p>
        </w:tc>
        <w:tc>
          <w:tcPr>
            <w:tcW w:w="705" w:type="pct"/>
            <w:noWrap/>
            <w:vAlign w:val="center"/>
          </w:tcPr>
          <w:p w14:paraId="688D885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0.887 (0.855-0.920)</w:t>
            </w:r>
          </w:p>
        </w:tc>
        <w:tc>
          <w:tcPr>
            <w:tcW w:w="479" w:type="pct"/>
            <w:noWrap/>
            <w:vAlign w:val="center"/>
          </w:tcPr>
          <w:p w14:paraId="18B3539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0.554</w:t>
            </w:r>
          </w:p>
        </w:tc>
        <w:tc>
          <w:tcPr>
            <w:tcW w:w="431" w:type="pct"/>
            <w:noWrap/>
            <w:vAlign w:val="center"/>
          </w:tcPr>
          <w:p w14:paraId="329A51E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0.939</w:t>
            </w:r>
          </w:p>
        </w:tc>
        <w:tc>
          <w:tcPr>
            <w:tcW w:w="333" w:type="pct"/>
            <w:noWrap/>
            <w:vAlign w:val="center"/>
          </w:tcPr>
          <w:p w14:paraId="6544A51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0.818</w:t>
            </w:r>
          </w:p>
        </w:tc>
        <w:tc>
          <w:tcPr>
            <w:tcW w:w="285" w:type="pct"/>
            <w:noWrap/>
            <w:vAlign w:val="center"/>
          </w:tcPr>
          <w:p w14:paraId="157D661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0.810</w:t>
            </w:r>
          </w:p>
        </w:tc>
        <w:tc>
          <w:tcPr>
            <w:tcW w:w="432" w:type="pct"/>
            <w:noWrap/>
            <w:vAlign w:val="center"/>
          </w:tcPr>
          <w:p w14:paraId="06C1CC22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0.661</w:t>
            </w:r>
          </w:p>
        </w:tc>
        <w:tc>
          <w:tcPr>
            <w:tcW w:w="303" w:type="pct"/>
            <w:noWrap/>
            <w:vAlign w:val="center"/>
          </w:tcPr>
          <w:p w14:paraId="53C0F709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0.422</w:t>
            </w:r>
          </w:p>
        </w:tc>
        <w:tc>
          <w:tcPr>
            <w:tcW w:w="368" w:type="pct"/>
            <w:noWrap/>
            <w:vAlign w:val="center"/>
          </w:tcPr>
          <w:p w14:paraId="2CD2077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0.134</w:t>
            </w:r>
          </w:p>
        </w:tc>
        <w:tc>
          <w:tcPr>
            <w:tcW w:w="368" w:type="pct"/>
            <w:vAlign w:val="center"/>
          </w:tcPr>
          <w:p w14:paraId="4EBD8687" w14:textId="2E59CC22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1.422</w:t>
            </w:r>
          </w:p>
        </w:tc>
        <w:tc>
          <w:tcPr>
            <w:tcW w:w="368" w:type="pct"/>
            <w:vAlign w:val="center"/>
          </w:tcPr>
          <w:p w14:paraId="57DEDA8F" w14:textId="45F900DA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-0.135</w:t>
            </w:r>
          </w:p>
        </w:tc>
      </w:tr>
      <w:tr w:rsidR="00AF3BB9" w:rsidRPr="003853ED" w14:paraId="33537521" w14:textId="1B7380E9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4F4EFBE7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RF</w:t>
            </w:r>
          </w:p>
        </w:tc>
        <w:tc>
          <w:tcPr>
            <w:tcW w:w="325" w:type="pct"/>
            <w:noWrap/>
            <w:vAlign w:val="center"/>
          </w:tcPr>
          <w:p w14:paraId="2422A6A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0.799</w:t>
            </w:r>
          </w:p>
        </w:tc>
        <w:tc>
          <w:tcPr>
            <w:tcW w:w="705" w:type="pct"/>
            <w:noWrap/>
            <w:vAlign w:val="center"/>
          </w:tcPr>
          <w:p w14:paraId="6061524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0.870 (0.832-0.907)</w:t>
            </w:r>
          </w:p>
        </w:tc>
        <w:tc>
          <w:tcPr>
            <w:tcW w:w="479" w:type="pct"/>
            <w:noWrap/>
            <w:vAlign w:val="center"/>
          </w:tcPr>
          <w:p w14:paraId="109E4B4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431" w:type="pct"/>
            <w:noWrap/>
            <w:vAlign w:val="center"/>
          </w:tcPr>
          <w:p w14:paraId="23BBBD3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0.955</w:t>
            </w:r>
          </w:p>
        </w:tc>
        <w:tc>
          <w:tcPr>
            <w:tcW w:w="333" w:type="pct"/>
            <w:noWrap/>
            <w:vAlign w:val="center"/>
          </w:tcPr>
          <w:p w14:paraId="7455A9B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0.840</w:t>
            </w:r>
          </w:p>
        </w:tc>
        <w:tc>
          <w:tcPr>
            <w:tcW w:w="285" w:type="pct"/>
            <w:noWrap/>
            <w:vAlign w:val="center"/>
          </w:tcPr>
          <w:p w14:paraId="155C8BB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0.790</w:t>
            </w:r>
          </w:p>
        </w:tc>
        <w:tc>
          <w:tcPr>
            <w:tcW w:w="432" w:type="pct"/>
            <w:noWrap/>
            <w:vAlign w:val="center"/>
          </w:tcPr>
          <w:p w14:paraId="1A68311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0.615</w:t>
            </w:r>
          </w:p>
        </w:tc>
        <w:tc>
          <w:tcPr>
            <w:tcW w:w="303" w:type="pct"/>
            <w:noWrap/>
            <w:vAlign w:val="center"/>
          </w:tcPr>
          <w:p w14:paraId="2A30EC45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0.439</w:t>
            </w:r>
          </w:p>
        </w:tc>
        <w:tc>
          <w:tcPr>
            <w:tcW w:w="368" w:type="pct"/>
            <w:noWrap/>
            <w:vAlign w:val="center"/>
          </w:tcPr>
          <w:p w14:paraId="31E4D88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0.140</w:t>
            </w:r>
          </w:p>
        </w:tc>
        <w:tc>
          <w:tcPr>
            <w:tcW w:w="368" w:type="pct"/>
            <w:vAlign w:val="center"/>
          </w:tcPr>
          <w:p w14:paraId="39251FC5" w14:textId="7CA2967D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1.172</w:t>
            </w:r>
          </w:p>
        </w:tc>
        <w:tc>
          <w:tcPr>
            <w:tcW w:w="368" w:type="pct"/>
            <w:vAlign w:val="center"/>
          </w:tcPr>
          <w:p w14:paraId="60409A16" w14:textId="04743DD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0.014</w:t>
            </w:r>
          </w:p>
        </w:tc>
      </w:tr>
      <w:tr w:rsidR="00AF3BB9" w:rsidRPr="003853ED" w14:paraId="6B4834B7" w14:textId="29642FCF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23C154C6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LGBM</w:t>
            </w:r>
          </w:p>
        </w:tc>
        <w:tc>
          <w:tcPr>
            <w:tcW w:w="325" w:type="pct"/>
            <w:noWrap/>
            <w:vAlign w:val="center"/>
          </w:tcPr>
          <w:p w14:paraId="4ADDE4F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0.789</w:t>
            </w:r>
          </w:p>
        </w:tc>
        <w:tc>
          <w:tcPr>
            <w:tcW w:w="705" w:type="pct"/>
            <w:noWrap/>
            <w:vAlign w:val="center"/>
          </w:tcPr>
          <w:p w14:paraId="3DA63BB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0.862 (0.825-0.899)</w:t>
            </w:r>
          </w:p>
        </w:tc>
        <w:tc>
          <w:tcPr>
            <w:tcW w:w="479" w:type="pct"/>
            <w:noWrap/>
            <w:vAlign w:val="center"/>
          </w:tcPr>
          <w:p w14:paraId="2D4E913C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0.715</w:t>
            </w:r>
          </w:p>
        </w:tc>
        <w:tc>
          <w:tcPr>
            <w:tcW w:w="431" w:type="pct"/>
            <w:noWrap/>
            <w:vAlign w:val="center"/>
          </w:tcPr>
          <w:p w14:paraId="3A2680E4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0.826</w:t>
            </w:r>
          </w:p>
        </w:tc>
        <w:tc>
          <w:tcPr>
            <w:tcW w:w="333" w:type="pct"/>
            <w:noWrap/>
            <w:vAlign w:val="center"/>
          </w:tcPr>
          <w:p w14:paraId="722B795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0.669</w:t>
            </w:r>
          </w:p>
        </w:tc>
        <w:tc>
          <w:tcPr>
            <w:tcW w:w="285" w:type="pct"/>
            <w:noWrap/>
            <w:vAlign w:val="center"/>
          </w:tcPr>
          <w:p w14:paraId="08DB595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0.855</w:t>
            </w:r>
          </w:p>
        </w:tc>
        <w:tc>
          <w:tcPr>
            <w:tcW w:w="432" w:type="pct"/>
            <w:noWrap/>
            <w:vAlign w:val="center"/>
          </w:tcPr>
          <w:p w14:paraId="61FE80B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0.691</w:t>
            </w:r>
          </w:p>
        </w:tc>
        <w:tc>
          <w:tcPr>
            <w:tcW w:w="303" w:type="pct"/>
            <w:noWrap/>
            <w:vAlign w:val="center"/>
          </w:tcPr>
          <w:p w14:paraId="7B9CFC3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0.506</w:t>
            </w:r>
          </w:p>
        </w:tc>
        <w:tc>
          <w:tcPr>
            <w:tcW w:w="368" w:type="pct"/>
            <w:noWrap/>
            <w:vAlign w:val="center"/>
          </w:tcPr>
          <w:p w14:paraId="5083CC7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0.163</w:t>
            </w:r>
          </w:p>
        </w:tc>
        <w:tc>
          <w:tcPr>
            <w:tcW w:w="368" w:type="pct"/>
            <w:vAlign w:val="center"/>
          </w:tcPr>
          <w:p w14:paraId="038AEEAC" w14:textId="7A740689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1.619</w:t>
            </w:r>
          </w:p>
        </w:tc>
        <w:tc>
          <w:tcPr>
            <w:tcW w:w="368" w:type="pct"/>
            <w:vAlign w:val="center"/>
          </w:tcPr>
          <w:p w14:paraId="03F2E121" w14:textId="502BBBE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-0.382</w:t>
            </w:r>
          </w:p>
        </w:tc>
      </w:tr>
      <w:tr w:rsidR="00AF3BB9" w:rsidRPr="003853ED" w14:paraId="331AC44D" w14:textId="17B35BA6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4C1B4CDC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KNN</w:t>
            </w:r>
          </w:p>
        </w:tc>
        <w:tc>
          <w:tcPr>
            <w:tcW w:w="325" w:type="pct"/>
            <w:noWrap/>
            <w:vAlign w:val="center"/>
          </w:tcPr>
          <w:p w14:paraId="4E6081D7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0.807</w:t>
            </w:r>
          </w:p>
        </w:tc>
        <w:tc>
          <w:tcPr>
            <w:tcW w:w="705" w:type="pct"/>
            <w:noWrap/>
            <w:vAlign w:val="center"/>
          </w:tcPr>
          <w:p w14:paraId="676200D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0.880 (0.844-0.915)</w:t>
            </w:r>
          </w:p>
        </w:tc>
        <w:tc>
          <w:tcPr>
            <w:tcW w:w="479" w:type="pct"/>
            <w:noWrap/>
            <w:vAlign w:val="center"/>
          </w:tcPr>
          <w:p w14:paraId="35C78CA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0.538</w:t>
            </w:r>
          </w:p>
        </w:tc>
        <w:tc>
          <w:tcPr>
            <w:tcW w:w="431" w:type="pct"/>
            <w:noWrap/>
            <w:vAlign w:val="center"/>
          </w:tcPr>
          <w:p w14:paraId="436CAEC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0.939</w:t>
            </w:r>
          </w:p>
        </w:tc>
        <w:tc>
          <w:tcPr>
            <w:tcW w:w="333" w:type="pct"/>
            <w:noWrap/>
            <w:vAlign w:val="center"/>
          </w:tcPr>
          <w:p w14:paraId="3B78D6CA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0.814</w:t>
            </w:r>
          </w:p>
        </w:tc>
        <w:tc>
          <w:tcPr>
            <w:tcW w:w="285" w:type="pct"/>
            <w:noWrap/>
            <w:vAlign w:val="center"/>
          </w:tcPr>
          <w:p w14:paraId="25D4D176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0.805</w:t>
            </w:r>
          </w:p>
        </w:tc>
        <w:tc>
          <w:tcPr>
            <w:tcW w:w="432" w:type="pct"/>
            <w:noWrap/>
            <w:vAlign w:val="center"/>
          </w:tcPr>
          <w:p w14:paraId="707459A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0.648</w:t>
            </w:r>
          </w:p>
        </w:tc>
        <w:tc>
          <w:tcPr>
            <w:tcW w:w="303" w:type="pct"/>
            <w:noWrap/>
            <w:vAlign w:val="center"/>
          </w:tcPr>
          <w:p w14:paraId="3AA162CB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0.432</w:t>
            </w:r>
          </w:p>
        </w:tc>
        <w:tc>
          <w:tcPr>
            <w:tcW w:w="368" w:type="pct"/>
            <w:noWrap/>
            <w:vAlign w:val="center"/>
          </w:tcPr>
          <w:p w14:paraId="5C57E5E1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0.139</w:t>
            </w:r>
          </w:p>
        </w:tc>
        <w:tc>
          <w:tcPr>
            <w:tcW w:w="368" w:type="pct"/>
            <w:vAlign w:val="center"/>
          </w:tcPr>
          <w:p w14:paraId="56CFACAB" w14:textId="38D3F91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1.379</w:t>
            </w:r>
          </w:p>
        </w:tc>
        <w:tc>
          <w:tcPr>
            <w:tcW w:w="368" w:type="pct"/>
            <w:vAlign w:val="center"/>
          </w:tcPr>
          <w:p w14:paraId="78201341" w14:textId="3706AF7B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-0.076</w:t>
            </w:r>
          </w:p>
        </w:tc>
      </w:tr>
      <w:tr w:rsidR="00AF3BB9" w:rsidRPr="003853ED" w14:paraId="50BD0D51" w14:textId="018F9D7A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24E99677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AdaBoost</w:t>
            </w:r>
          </w:p>
        </w:tc>
        <w:tc>
          <w:tcPr>
            <w:tcW w:w="325" w:type="pct"/>
            <w:noWrap/>
            <w:vAlign w:val="center"/>
          </w:tcPr>
          <w:p w14:paraId="303E1A90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0.802</w:t>
            </w:r>
          </w:p>
        </w:tc>
        <w:tc>
          <w:tcPr>
            <w:tcW w:w="705" w:type="pct"/>
            <w:noWrap/>
            <w:vAlign w:val="center"/>
          </w:tcPr>
          <w:p w14:paraId="598DDD27" w14:textId="77777777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0.865 (0.828-0.901)</w:t>
            </w:r>
          </w:p>
        </w:tc>
        <w:tc>
          <w:tcPr>
            <w:tcW w:w="479" w:type="pct"/>
            <w:noWrap/>
            <w:vAlign w:val="center"/>
          </w:tcPr>
          <w:p w14:paraId="326A0F04" w14:textId="1C2039E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0.546</w:t>
            </w:r>
          </w:p>
        </w:tc>
        <w:tc>
          <w:tcPr>
            <w:tcW w:w="431" w:type="pct"/>
            <w:noWrap/>
            <w:vAlign w:val="center"/>
          </w:tcPr>
          <w:p w14:paraId="29CECAD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0.928</w:t>
            </w:r>
          </w:p>
        </w:tc>
        <w:tc>
          <w:tcPr>
            <w:tcW w:w="333" w:type="pct"/>
            <w:noWrap/>
            <w:vAlign w:val="center"/>
          </w:tcPr>
          <w:p w14:paraId="7D498C3F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0.789</w:t>
            </w:r>
          </w:p>
        </w:tc>
        <w:tc>
          <w:tcPr>
            <w:tcW w:w="285" w:type="pct"/>
            <w:noWrap/>
            <w:vAlign w:val="center"/>
          </w:tcPr>
          <w:p w14:paraId="099658C8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0.806</w:t>
            </w:r>
          </w:p>
        </w:tc>
        <w:tc>
          <w:tcPr>
            <w:tcW w:w="432" w:type="pct"/>
            <w:noWrap/>
            <w:vAlign w:val="center"/>
          </w:tcPr>
          <w:p w14:paraId="67D8A8ED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0.645</w:t>
            </w:r>
          </w:p>
        </w:tc>
        <w:tc>
          <w:tcPr>
            <w:tcW w:w="303" w:type="pct"/>
            <w:noWrap/>
            <w:vAlign w:val="center"/>
          </w:tcPr>
          <w:p w14:paraId="7DD575BE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0.438</w:t>
            </w:r>
          </w:p>
        </w:tc>
        <w:tc>
          <w:tcPr>
            <w:tcW w:w="368" w:type="pct"/>
            <w:noWrap/>
            <w:vAlign w:val="center"/>
          </w:tcPr>
          <w:p w14:paraId="0112FE93" w14:textId="777777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0.142</w:t>
            </w:r>
          </w:p>
        </w:tc>
        <w:tc>
          <w:tcPr>
            <w:tcW w:w="368" w:type="pct"/>
            <w:vAlign w:val="center"/>
          </w:tcPr>
          <w:p w14:paraId="7D990458" w14:textId="1686E54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1.292</w:t>
            </w:r>
          </w:p>
        </w:tc>
        <w:tc>
          <w:tcPr>
            <w:tcW w:w="368" w:type="pct"/>
            <w:vAlign w:val="center"/>
          </w:tcPr>
          <w:p w14:paraId="7248988E" w14:textId="5016248A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-0.065</w:t>
            </w:r>
          </w:p>
        </w:tc>
      </w:tr>
      <w:tr w:rsidR="00AF3BB9" w:rsidRPr="003853ED" w14:paraId="08D9C97E" w14:textId="66117D3D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7FB4B3F1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ET</w:t>
            </w:r>
          </w:p>
        </w:tc>
        <w:tc>
          <w:tcPr>
            <w:tcW w:w="325" w:type="pct"/>
            <w:noWrap/>
            <w:vAlign w:val="center"/>
          </w:tcPr>
          <w:p w14:paraId="52680FD9" w14:textId="3E87954B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0.807</w:t>
            </w:r>
          </w:p>
        </w:tc>
        <w:tc>
          <w:tcPr>
            <w:tcW w:w="705" w:type="pct"/>
            <w:noWrap/>
            <w:vAlign w:val="center"/>
          </w:tcPr>
          <w:p w14:paraId="7D34D5DD" w14:textId="77777777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0.871 (0.836-0.907)</w:t>
            </w:r>
          </w:p>
        </w:tc>
        <w:tc>
          <w:tcPr>
            <w:tcW w:w="479" w:type="pct"/>
            <w:noWrap/>
            <w:vAlign w:val="center"/>
          </w:tcPr>
          <w:p w14:paraId="6EFD7DE9" w14:textId="1B5A44E3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0.531</w:t>
            </w:r>
          </w:p>
        </w:tc>
        <w:tc>
          <w:tcPr>
            <w:tcW w:w="431" w:type="pct"/>
            <w:noWrap/>
            <w:vAlign w:val="center"/>
          </w:tcPr>
          <w:p w14:paraId="0DD452F3" w14:textId="71117681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0.943</w:t>
            </w:r>
          </w:p>
        </w:tc>
        <w:tc>
          <w:tcPr>
            <w:tcW w:w="333" w:type="pct"/>
            <w:noWrap/>
            <w:vAlign w:val="center"/>
          </w:tcPr>
          <w:p w14:paraId="257EFF22" w14:textId="45FC1BFD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0.821</w:t>
            </w:r>
          </w:p>
        </w:tc>
        <w:tc>
          <w:tcPr>
            <w:tcW w:w="285" w:type="pct"/>
            <w:noWrap/>
            <w:vAlign w:val="center"/>
          </w:tcPr>
          <w:p w14:paraId="140E8070" w14:textId="73CA8CC1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0.803</w:t>
            </w:r>
          </w:p>
        </w:tc>
        <w:tc>
          <w:tcPr>
            <w:tcW w:w="432" w:type="pct"/>
            <w:noWrap/>
            <w:vAlign w:val="center"/>
          </w:tcPr>
          <w:p w14:paraId="0B620E4D" w14:textId="3C86ABC5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0.645</w:t>
            </w:r>
          </w:p>
        </w:tc>
        <w:tc>
          <w:tcPr>
            <w:tcW w:w="303" w:type="pct"/>
            <w:noWrap/>
            <w:vAlign w:val="center"/>
          </w:tcPr>
          <w:p w14:paraId="4BCB49A2" w14:textId="15786E86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0.457</w:t>
            </w:r>
          </w:p>
        </w:tc>
        <w:tc>
          <w:tcPr>
            <w:tcW w:w="368" w:type="pct"/>
            <w:noWrap/>
            <w:vAlign w:val="center"/>
          </w:tcPr>
          <w:p w14:paraId="50D4A564" w14:textId="4834C8DF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0.148</w:t>
            </w:r>
          </w:p>
        </w:tc>
        <w:tc>
          <w:tcPr>
            <w:tcW w:w="368" w:type="pct"/>
            <w:vAlign w:val="center"/>
          </w:tcPr>
          <w:p w14:paraId="47FE7E87" w14:textId="7C849CDE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1.563</w:t>
            </w:r>
          </w:p>
        </w:tc>
        <w:tc>
          <w:tcPr>
            <w:tcW w:w="368" w:type="pct"/>
            <w:vAlign w:val="center"/>
          </w:tcPr>
          <w:p w14:paraId="0948D411" w14:textId="0682EF95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-0.176</w:t>
            </w:r>
          </w:p>
        </w:tc>
      </w:tr>
      <w:tr w:rsidR="00AF3BB9" w:rsidRPr="003853ED" w14:paraId="3104B667" w14:textId="49FC4D8B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2613AA49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SVM</w:t>
            </w:r>
          </w:p>
        </w:tc>
        <w:tc>
          <w:tcPr>
            <w:tcW w:w="325" w:type="pct"/>
            <w:noWrap/>
            <w:vAlign w:val="center"/>
          </w:tcPr>
          <w:p w14:paraId="5B787F3F" w14:textId="727735D6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0.822</w:t>
            </w:r>
          </w:p>
        </w:tc>
        <w:tc>
          <w:tcPr>
            <w:tcW w:w="705" w:type="pct"/>
            <w:noWrap/>
            <w:vAlign w:val="center"/>
          </w:tcPr>
          <w:p w14:paraId="38B66DBA" w14:textId="77777777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0.883 (0.850-0.917)</w:t>
            </w:r>
          </w:p>
        </w:tc>
        <w:tc>
          <w:tcPr>
            <w:tcW w:w="479" w:type="pct"/>
            <w:noWrap/>
            <w:vAlign w:val="center"/>
          </w:tcPr>
          <w:p w14:paraId="499C4A3E" w14:textId="2C0AE3B6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0.746</w:t>
            </w:r>
          </w:p>
        </w:tc>
        <w:tc>
          <w:tcPr>
            <w:tcW w:w="431" w:type="pct"/>
            <w:noWrap/>
            <w:vAlign w:val="center"/>
          </w:tcPr>
          <w:p w14:paraId="0BD905EB" w14:textId="38CE88A5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0.860</w:t>
            </w:r>
          </w:p>
        </w:tc>
        <w:tc>
          <w:tcPr>
            <w:tcW w:w="333" w:type="pct"/>
            <w:noWrap/>
            <w:vAlign w:val="center"/>
          </w:tcPr>
          <w:p w14:paraId="1FC4B03C" w14:textId="665CFF6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0.724</w:t>
            </w:r>
          </w:p>
        </w:tc>
        <w:tc>
          <w:tcPr>
            <w:tcW w:w="285" w:type="pct"/>
            <w:noWrap/>
            <w:vAlign w:val="center"/>
          </w:tcPr>
          <w:p w14:paraId="57A9B98C" w14:textId="18BDF32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0.873</w:t>
            </w:r>
          </w:p>
        </w:tc>
        <w:tc>
          <w:tcPr>
            <w:tcW w:w="432" w:type="pct"/>
            <w:noWrap/>
            <w:vAlign w:val="center"/>
          </w:tcPr>
          <w:p w14:paraId="25402234" w14:textId="4A24BFA8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0.735</w:t>
            </w:r>
          </w:p>
        </w:tc>
        <w:tc>
          <w:tcPr>
            <w:tcW w:w="303" w:type="pct"/>
            <w:noWrap/>
            <w:vAlign w:val="center"/>
          </w:tcPr>
          <w:p w14:paraId="286CDF69" w14:textId="7ED9703C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0.403</w:t>
            </w:r>
          </w:p>
        </w:tc>
        <w:tc>
          <w:tcPr>
            <w:tcW w:w="368" w:type="pct"/>
            <w:noWrap/>
            <w:vAlign w:val="center"/>
          </w:tcPr>
          <w:p w14:paraId="73C393A9" w14:textId="76B3B6B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0.131</w:t>
            </w:r>
          </w:p>
        </w:tc>
        <w:tc>
          <w:tcPr>
            <w:tcW w:w="368" w:type="pct"/>
            <w:vAlign w:val="center"/>
          </w:tcPr>
          <w:p w14:paraId="6F379E44" w14:textId="682DCF3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0.932</w:t>
            </w:r>
          </w:p>
        </w:tc>
        <w:tc>
          <w:tcPr>
            <w:tcW w:w="368" w:type="pct"/>
            <w:vAlign w:val="center"/>
          </w:tcPr>
          <w:p w14:paraId="43BF8F90" w14:textId="407351A3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-0.021</w:t>
            </w:r>
          </w:p>
        </w:tc>
      </w:tr>
      <w:tr w:rsidR="00AF3BB9" w:rsidRPr="003853ED" w14:paraId="2E7725B4" w14:textId="26F360B4" w:rsidTr="000D306B">
        <w:trPr>
          <w:trHeight w:val="288"/>
        </w:trPr>
        <w:tc>
          <w:tcPr>
            <w:tcW w:w="603" w:type="pct"/>
            <w:noWrap/>
            <w:vAlign w:val="center"/>
          </w:tcPr>
          <w:p w14:paraId="1CD65893" w14:textId="77777777" w:rsidR="00AF3BB9" w:rsidRPr="003853ED" w:rsidRDefault="00AF3BB9" w:rsidP="00AF3BB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NNet</w:t>
            </w:r>
            <w:proofErr w:type="spellEnd"/>
          </w:p>
        </w:tc>
        <w:tc>
          <w:tcPr>
            <w:tcW w:w="325" w:type="pct"/>
            <w:noWrap/>
            <w:vAlign w:val="center"/>
          </w:tcPr>
          <w:p w14:paraId="6610B9FF" w14:textId="6259398B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0.827</w:t>
            </w:r>
          </w:p>
        </w:tc>
        <w:tc>
          <w:tcPr>
            <w:tcW w:w="705" w:type="pct"/>
            <w:noWrap/>
            <w:vAlign w:val="center"/>
          </w:tcPr>
          <w:p w14:paraId="2ABC4720" w14:textId="77777777" w:rsidR="00AF3BB9" w:rsidRPr="003853ED" w:rsidRDefault="00AF3BB9" w:rsidP="00777C0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0.888 (0.855-0.920)</w:t>
            </w:r>
          </w:p>
        </w:tc>
        <w:tc>
          <w:tcPr>
            <w:tcW w:w="479" w:type="pct"/>
            <w:noWrap/>
            <w:vAlign w:val="center"/>
          </w:tcPr>
          <w:p w14:paraId="14016826" w14:textId="677478BE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0.654</w:t>
            </w:r>
          </w:p>
        </w:tc>
        <w:tc>
          <w:tcPr>
            <w:tcW w:w="431" w:type="pct"/>
            <w:noWrap/>
            <w:vAlign w:val="center"/>
          </w:tcPr>
          <w:p w14:paraId="15054543" w14:textId="7A490622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0.913</w:t>
            </w:r>
          </w:p>
        </w:tc>
        <w:tc>
          <w:tcPr>
            <w:tcW w:w="333" w:type="pct"/>
            <w:noWrap/>
            <w:vAlign w:val="center"/>
          </w:tcPr>
          <w:p w14:paraId="063ECB73" w14:textId="5E7D42E2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0.787</w:t>
            </w:r>
          </w:p>
        </w:tc>
        <w:tc>
          <w:tcPr>
            <w:tcW w:w="285" w:type="pct"/>
            <w:noWrap/>
            <w:vAlign w:val="center"/>
          </w:tcPr>
          <w:p w14:paraId="320F9F6B" w14:textId="067BADC0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0.843</w:t>
            </w:r>
          </w:p>
        </w:tc>
        <w:tc>
          <w:tcPr>
            <w:tcW w:w="432" w:type="pct"/>
            <w:noWrap/>
            <w:vAlign w:val="center"/>
          </w:tcPr>
          <w:p w14:paraId="1C639EE5" w14:textId="51C54377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0.714</w:t>
            </w:r>
          </w:p>
        </w:tc>
        <w:tc>
          <w:tcPr>
            <w:tcW w:w="303" w:type="pct"/>
            <w:noWrap/>
            <w:vAlign w:val="center"/>
          </w:tcPr>
          <w:p w14:paraId="34D3748F" w14:textId="17BA0639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0.410</w:t>
            </w:r>
          </w:p>
        </w:tc>
        <w:tc>
          <w:tcPr>
            <w:tcW w:w="368" w:type="pct"/>
            <w:noWrap/>
            <w:vAlign w:val="center"/>
          </w:tcPr>
          <w:p w14:paraId="2F2B62B9" w14:textId="568D71F4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0.130</w:t>
            </w:r>
          </w:p>
        </w:tc>
        <w:tc>
          <w:tcPr>
            <w:tcW w:w="368" w:type="pct"/>
            <w:vAlign w:val="center"/>
          </w:tcPr>
          <w:p w14:paraId="61D1A79D" w14:textId="230FC032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1.292</w:t>
            </w:r>
          </w:p>
        </w:tc>
        <w:tc>
          <w:tcPr>
            <w:tcW w:w="368" w:type="pct"/>
            <w:vAlign w:val="center"/>
          </w:tcPr>
          <w:p w14:paraId="43182427" w14:textId="2E4CF9CF" w:rsidR="00AF3BB9" w:rsidRPr="003853ED" w:rsidRDefault="00AF3BB9" w:rsidP="00AF3BB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3853E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-0.096</w:t>
            </w:r>
          </w:p>
        </w:tc>
      </w:tr>
    </w:tbl>
    <w:p w14:paraId="2BEE43B5" w14:textId="00BA48B3" w:rsidR="002549FD" w:rsidRPr="003853ED" w:rsidRDefault="002549FD" w:rsidP="002549FD">
      <w:pPr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Notes. </w:t>
      </w:r>
      <w:r w:rsidRPr="003853E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18"/>
          <w:szCs w:val="18"/>
          <w:lang w:bidi="ar"/>
        </w:rPr>
        <w:t>Abbreviations</w:t>
      </w:r>
      <w:r w:rsidRPr="003853ED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18"/>
          <w:szCs w:val="18"/>
          <w:lang w:bidi="ar"/>
        </w:rPr>
        <w:t>:</w:t>
      </w:r>
      <w:r w:rsidRPr="003853E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18"/>
          <w:szCs w:val="18"/>
          <w:lang w:bidi="ar"/>
        </w:rPr>
        <w:t xml:space="preserve">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AUC: area under the curve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 xml:space="preserve">;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95%</w:t>
      </w:r>
      <w:r w:rsidR="00FA2552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 xml:space="preserve">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 xml:space="preserve">CI: 95% confidence interval; PPV: positive predictive value; NPV: negative predictive value; LR: logistic regression; RF: random forest; LGBM: light gradient boosting machine; KNN: k-nearest neighbors; AdaBoost: adaptive boosting; ET: extra trees; SVM: support vector machine; </w:t>
      </w:r>
      <w:proofErr w:type="spellStart"/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NNet</w:t>
      </w:r>
      <w:proofErr w:type="spellEnd"/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: neural network</w:t>
      </w:r>
      <w:r w:rsidRPr="003853ED">
        <w:rPr>
          <w:rFonts w:ascii="Times New Roman" w:eastAsia="宋体" w:hAnsi="Times New Roman" w:cs="Times New Roman" w:hint="eastAsia"/>
          <w:color w:val="000000" w:themeColor="text1"/>
          <w:kern w:val="0"/>
          <w:sz w:val="18"/>
          <w:szCs w:val="18"/>
          <w:lang w:bidi="ar"/>
        </w:rPr>
        <w:t>.</w:t>
      </w:r>
    </w:p>
    <w:p w14:paraId="583F4D8E" w14:textId="40AD777C" w:rsidR="002549FD" w:rsidRPr="003853ED" w:rsidRDefault="002549FD">
      <w:pPr>
        <w:widowControl/>
        <w:jc w:val="left"/>
      </w:pPr>
      <w:r w:rsidRPr="003853ED">
        <w:br w:type="page"/>
      </w:r>
    </w:p>
    <w:p w14:paraId="5232783E" w14:textId="77777777" w:rsidR="00A05319" w:rsidRPr="003853ED" w:rsidRDefault="00A05319" w:rsidP="002549FD">
      <w:pPr>
        <w:rPr>
          <w:rFonts w:ascii="Times New Roman" w:hAnsi="Times New Roman" w:cs="Times New Roman"/>
          <w:b/>
          <w:bCs/>
          <w:sz w:val="18"/>
          <w:szCs w:val="18"/>
        </w:rPr>
        <w:sectPr w:rsidR="00A05319" w:rsidRPr="003853ED" w:rsidSect="00A0531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34E9F7E" w14:textId="63DCB7A2" w:rsidR="002549FD" w:rsidRPr="003853ED" w:rsidRDefault="002549FD" w:rsidP="002549FD">
      <w:pPr>
        <w:rPr>
          <w:rFonts w:ascii="Times New Roman" w:hAnsi="Times New Roman" w:cs="Times New Roman"/>
          <w:sz w:val="18"/>
          <w:szCs w:val="18"/>
        </w:rPr>
      </w:pPr>
      <w:r w:rsidRPr="003853ED"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Supplementary</w:t>
      </w:r>
      <w:r w:rsidRPr="003853ED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05319" w:rsidRPr="003853ED">
        <w:rPr>
          <w:rFonts w:ascii="Times New Roman" w:hAnsi="Times New Roman" w:cs="Times New Roman" w:hint="eastAsia"/>
          <w:b/>
          <w:bCs/>
          <w:sz w:val="18"/>
          <w:szCs w:val="18"/>
        </w:rPr>
        <w:t>S6</w:t>
      </w:r>
      <w:r w:rsidRPr="003853ED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3853ED">
        <w:rPr>
          <w:rFonts w:ascii="Times New Roman" w:hAnsi="Times New Roman" w:cs="Times New Roman"/>
          <w:sz w:val="18"/>
          <w:szCs w:val="18"/>
        </w:rPr>
        <w:t xml:space="preserve"> Demographic and clinical characteristics of participants in </w:t>
      </w:r>
      <w:r w:rsidR="00B71181"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3853ED">
        <w:rPr>
          <w:rFonts w:ascii="Times New Roman" w:hAnsi="Times New Roman" w:cs="Times New Roman"/>
          <w:sz w:val="18"/>
          <w:szCs w:val="18"/>
        </w:rPr>
        <w:t>temporal validation cohort.</w:t>
      </w:r>
    </w:p>
    <w:tbl>
      <w:tblPr>
        <w:tblStyle w:val="ae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2868"/>
        <w:gridCol w:w="2007"/>
        <w:gridCol w:w="2007"/>
        <w:gridCol w:w="2008"/>
        <w:gridCol w:w="1008"/>
        <w:gridCol w:w="876"/>
      </w:tblGrid>
      <w:tr w:rsidR="002549FD" w:rsidRPr="003853ED" w14:paraId="1F10FA3D" w14:textId="77777777" w:rsidTr="00F12B34">
        <w:trPr>
          <w:jc w:val="center"/>
        </w:trPr>
        <w:tc>
          <w:tcPr>
            <w:tcW w:w="2868" w:type="dxa"/>
          </w:tcPr>
          <w:p w14:paraId="7A494C55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2007" w:type="dxa"/>
          </w:tcPr>
          <w:p w14:paraId="6902557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Total (n = 394)</w:t>
            </w:r>
          </w:p>
        </w:tc>
        <w:tc>
          <w:tcPr>
            <w:tcW w:w="2007" w:type="dxa"/>
          </w:tcPr>
          <w:p w14:paraId="1996698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POD group</w:t>
            </w:r>
          </w:p>
          <w:p w14:paraId="3A5A9CE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(n = 130)</w:t>
            </w:r>
          </w:p>
        </w:tc>
        <w:tc>
          <w:tcPr>
            <w:tcW w:w="2008" w:type="dxa"/>
          </w:tcPr>
          <w:p w14:paraId="414253B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Non-POD group</w:t>
            </w:r>
          </w:p>
          <w:p w14:paraId="2892486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(n = 264)</w:t>
            </w:r>
          </w:p>
        </w:tc>
        <w:tc>
          <w:tcPr>
            <w:tcW w:w="1008" w:type="dxa"/>
          </w:tcPr>
          <w:p w14:paraId="0EEF943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Statistics</w:t>
            </w:r>
          </w:p>
        </w:tc>
        <w:tc>
          <w:tcPr>
            <w:tcW w:w="876" w:type="dxa"/>
          </w:tcPr>
          <w:p w14:paraId="1816002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i/>
                <w:iCs/>
                <w:sz w:val="18"/>
                <w:szCs w:val="18"/>
              </w:rPr>
              <w:t>p</w:t>
            </w:r>
            <w:r w:rsidRPr="003853ED">
              <w:rPr>
                <w:sz w:val="18"/>
                <w:szCs w:val="18"/>
              </w:rPr>
              <w:t>-value</w:t>
            </w:r>
          </w:p>
        </w:tc>
      </w:tr>
      <w:tr w:rsidR="002549FD" w:rsidRPr="003853ED" w14:paraId="07448F73" w14:textId="77777777" w:rsidTr="00F12B34">
        <w:trPr>
          <w:jc w:val="center"/>
        </w:trPr>
        <w:tc>
          <w:tcPr>
            <w:tcW w:w="2868" w:type="dxa"/>
          </w:tcPr>
          <w:p w14:paraId="695CCBB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Age (year)</w:t>
            </w:r>
          </w:p>
        </w:tc>
        <w:tc>
          <w:tcPr>
            <w:tcW w:w="2007" w:type="dxa"/>
            <w:vAlign w:val="center"/>
          </w:tcPr>
          <w:p w14:paraId="2800890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74.21 ± 5.31</w:t>
            </w:r>
          </w:p>
        </w:tc>
        <w:tc>
          <w:tcPr>
            <w:tcW w:w="2007" w:type="dxa"/>
            <w:vAlign w:val="center"/>
          </w:tcPr>
          <w:p w14:paraId="3796491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76.98 ± 5.36</w:t>
            </w:r>
          </w:p>
        </w:tc>
        <w:tc>
          <w:tcPr>
            <w:tcW w:w="2008" w:type="dxa"/>
            <w:vAlign w:val="center"/>
          </w:tcPr>
          <w:p w14:paraId="1B7F700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72.84 ± 4.72</w:t>
            </w:r>
          </w:p>
        </w:tc>
        <w:tc>
          <w:tcPr>
            <w:tcW w:w="1008" w:type="dxa"/>
            <w:vAlign w:val="center"/>
          </w:tcPr>
          <w:p w14:paraId="02FA2AA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-7.812</w:t>
            </w:r>
          </w:p>
        </w:tc>
        <w:tc>
          <w:tcPr>
            <w:tcW w:w="876" w:type="dxa"/>
          </w:tcPr>
          <w:p w14:paraId="52439F5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  <w:tr w:rsidR="002549FD" w:rsidRPr="003853ED" w14:paraId="39A5EA27" w14:textId="77777777" w:rsidTr="00F12B34">
        <w:trPr>
          <w:jc w:val="center"/>
        </w:trPr>
        <w:tc>
          <w:tcPr>
            <w:tcW w:w="2868" w:type="dxa"/>
          </w:tcPr>
          <w:p w14:paraId="6C3FD3C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BMI (kg/m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3853ED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007" w:type="dxa"/>
            <w:vAlign w:val="center"/>
          </w:tcPr>
          <w:p w14:paraId="67ACE23E" w14:textId="4F1579BA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23.1 [19.3</w:t>
            </w:r>
            <w:r w:rsidR="00B71181">
              <w:rPr>
                <w:rFonts w:hint="eastAsia"/>
                <w:color w:val="000000"/>
                <w:sz w:val="18"/>
                <w:szCs w:val="18"/>
                <w:lang w:bidi="ar"/>
              </w:rPr>
              <w:t xml:space="preserve">, </w:t>
            </w:r>
            <w:r w:rsidRPr="003853ED">
              <w:rPr>
                <w:color w:val="000000"/>
                <w:sz w:val="18"/>
                <w:szCs w:val="18"/>
                <w:lang w:bidi="ar"/>
              </w:rPr>
              <w:t>27.1]</w:t>
            </w:r>
          </w:p>
        </w:tc>
        <w:tc>
          <w:tcPr>
            <w:tcW w:w="2007" w:type="dxa"/>
            <w:vAlign w:val="center"/>
          </w:tcPr>
          <w:p w14:paraId="6E705A1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22.40 [18.98, 27.48]</w:t>
            </w:r>
          </w:p>
        </w:tc>
        <w:tc>
          <w:tcPr>
            <w:tcW w:w="2008" w:type="dxa"/>
            <w:vAlign w:val="center"/>
          </w:tcPr>
          <w:p w14:paraId="673CD79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23.20 [19.93, 26.88]</w:t>
            </w:r>
          </w:p>
        </w:tc>
        <w:tc>
          <w:tcPr>
            <w:tcW w:w="1008" w:type="dxa"/>
            <w:vAlign w:val="center"/>
          </w:tcPr>
          <w:p w14:paraId="2428387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-1.006</w:t>
            </w:r>
          </w:p>
        </w:tc>
        <w:tc>
          <w:tcPr>
            <w:tcW w:w="876" w:type="dxa"/>
            <w:vAlign w:val="center"/>
          </w:tcPr>
          <w:p w14:paraId="360A067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0.315</w:t>
            </w:r>
          </w:p>
        </w:tc>
      </w:tr>
      <w:tr w:rsidR="002549FD" w:rsidRPr="003853ED" w14:paraId="6954F52E" w14:textId="77777777" w:rsidTr="00F12B34">
        <w:trPr>
          <w:jc w:val="center"/>
        </w:trPr>
        <w:tc>
          <w:tcPr>
            <w:tcW w:w="2868" w:type="dxa"/>
          </w:tcPr>
          <w:p w14:paraId="2D14B07D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Gender, n (%)</w:t>
            </w:r>
          </w:p>
        </w:tc>
        <w:tc>
          <w:tcPr>
            <w:tcW w:w="2007" w:type="dxa"/>
          </w:tcPr>
          <w:p w14:paraId="0DC3687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1C8BEB9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3ED9961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3C6087F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E4DCA4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E65EF4E" w14:textId="77777777" w:rsidTr="00F12B34">
        <w:trPr>
          <w:jc w:val="center"/>
        </w:trPr>
        <w:tc>
          <w:tcPr>
            <w:tcW w:w="2868" w:type="dxa"/>
          </w:tcPr>
          <w:p w14:paraId="7B4ED02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Male </w:t>
            </w:r>
          </w:p>
        </w:tc>
        <w:tc>
          <w:tcPr>
            <w:tcW w:w="2007" w:type="dxa"/>
          </w:tcPr>
          <w:p w14:paraId="1995793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244 (61.9%)</w:t>
            </w:r>
          </w:p>
        </w:tc>
        <w:tc>
          <w:tcPr>
            <w:tcW w:w="2007" w:type="dxa"/>
          </w:tcPr>
          <w:p w14:paraId="1656DF5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79 (60.8%)</w:t>
            </w:r>
          </w:p>
        </w:tc>
        <w:tc>
          <w:tcPr>
            <w:tcW w:w="2008" w:type="dxa"/>
          </w:tcPr>
          <w:p w14:paraId="1DC1AE5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165 (62.5%)</w:t>
            </w:r>
          </w:p>
        </w:tc>
        <w:tc>
          <w:tcPr>
            <w:tcW w:w="1008" w:type="dxa"/>
          </w:tcPr>
          <w:p w14:paraId="2A4B2FB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0.111</w:t>
            </w:r>
          </w:p>
        </w:tc>
        <w:tc>
          <w:tcPr>
            <w:tcW w:w="876" w:type="dxa"/>
          </w:tcPr>
          <w:p w14:paraId="2172DBC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0.739</w:t>
            </w:r>
          </w:p>
        </w:tc>
      </w:tr>
      <w:tr w:rsidR="002549FD" w:rsidRPr="003853ED" w14:paraId="1D9AEF04" w14:textId="77777777" w:rsidTr="00F12B34">
        <w:trPr>
          <w:jc w:val="center"/>
        </w:trPr>
        <w:tc>
          <w:tcPr>
            <w:tcW w:w="2868" w:type="dxa"/>
          </w:tcPr>
          <w:p w14:paraId="379A5BE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female</w:t>
            </w:r>
          </w:p>
        </w:tc>
        <w:tc>
          <w:tcPr>
            <w:tcW w:w="2007" w:type="dxa"/>
          </w:tcPr>
          <w:p w14:paraId="37C47B3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150 (38.1%)</w:t>
            </w:r>
          </w:p>
        </w:tc>
        <w:tc>
          <w:tcPr>
            <w:tcW w:w="2007" w:type="dxa"/>
          </w:tcPr>
          <w:p w14:paraId="07B7E61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51 (39.2%)</w:t>
            </w:r>
          </w:p>
        </w:tc>
        <w:tc>
          <w:tcPr>
            <w:tcW w:w="2008" w:type="dxa"/>
          </w:tcPr>
          <w:p w14:paraId="3501E20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99 (37.5%)</w:t>
            </w:r>
          </w:p>
        </w:tc>
        <w:tc>
          <w:tcPr>
            <w:tcW w:w="1008" w:type="dxa"/>
            <w:vAlign w:val="center"/>
          </w:tcPr>
          <w:p w14:paraId="24492E2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267CD24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76BF334C" w14:textId="77777777" w:rsidTr="00F12B34">
        <w:trPr>
          <w:jc w:val="center"/>
        </w:trPr>
        <w:tc>
          <w:tcPr>
            <w:tcW w:w="2868" w:type="dxa"/>
          </w:tcPr>
          <w:p w14:paraId="5BD03967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Marital status, n (%)</w:t>
            </w:r>
          </w:p>
        </w:tc>
        <w:tc>
          <w:tcPr>
            <w:tcW w:w="2007" w:type="dxa"/>
          </w:tcPr>
          <w:p w14:paraId="5E37132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01E6F79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14B4503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64752B7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7E113F8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3382082D" w14:textId="77777777" w:rsidTr="00F12B34">
        <w:trPr>
          <w:jc w:val="center"/>
        </w:trPr>
        <w:tc>
          <w:tcPr>
            <w:tcW w:w="2868" w:type="dxa"/>
          </w:tcPr>
          <w:p w14:paraId="201FE43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Married </w:t>
            </w:r>
          </w:p>
        </w:tc>
        <w:tc>
          <w:tcPr>
            <w:tcW w:w="2007" w:type="dxa"/>
          </w:tcPr>
          <w:p w14:paraId="02830AB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257 (65.2%)</w:t>
            </w:r>
          </w:p>
        </w:tc>
        <w:tc>
          <w:tcPr>
            <w:tcW w:w="2007" w:type="dxa"/>
          </w:tcPr>
          <w:p w14:paraId="783DF3A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83 (63.8%)</w:t>
            </w:r>
          </w:p>
        </w:tc>
        <w:tc>
          <w:tcPr>
            <w:tcW w:w="2008" w:type="dxa"/>
          </w:tcPr>
          <w:p w14:paraId="7BBA29B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174 (65.9%)</w:t>
            </w:r>
          </w:p>
        </w:tc>
        <w:tc>
          <w:tcPr>
            <w:tcW w:w="1008" w:type="dxa"/>
          </w:tcPr>
          <w:p w14:paraId="2FDF113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0.163</w:t>
            </w:r>
          </w:p>
        </w:tc>
        <w:tc>
          <w:tcPr>
            <w:tcW w:w="876" w:type="dxa"/>
          </w:tcPr>
          <w:p w14:paraId="1BA5678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0.686</w:t>
            </w:r>
          </w:p>
        </w:tc>
      </w:tr>
      <w:tr w:rsidR="002549FD" w:rsidRPr="003853ED" w14:paraId="61F7CFB8" w14:textId="77777777" w:rsidTr="00F12B34">
        <w:trPr>
          <w:jc w:val="center"/>
        </w:trPr>
        <w:tc>
          <w:tcPr>
            <w:tcW w:w="2868" w:type="dxa"/>
          </w:tcPr>
          <w:p w14:paraId="1E80878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Single/divorced/widowed</w:t>
            </w:r>
          </w:p>
        </w:tc>
        <w:tc>
          <w:tcPr>
            <w:tcW w:w="2007" w:type="dxa"/>
          </w:tcPr>
          <w:p w14:paraId="43DC366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137 (34.8%)</w:t>
            </w:r>
          </w:p>
        </w:tc>
        <w:tc>
          <w:tcPr>
            <w:tcW w:w="2007" w:type="dxa"/>
          </w:tcPr>
          <w:p w14:paraId="72212BD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47 (36.2%)</w:t>
            </w:r>
          </w:p>
        </w:tc>
        <w:tc>
          <w:tcPr>
            <w:tcW w:w="2008" w:type="dxa"/>
          </w:tcPr>
          <w:p w14:paraId="7D9BF06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90 (34.1%)</w:t>
            </w:r>
          </w:p>
        </w:tc>
        <w:tc>
          <w:tcPr>
            <w:tcW w:w="1008" w:type="dxa"/>
            <w:vAlign w:val="center"/>
          </w:tcPr>
          <w:p w14:paraId="6262B83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00413E1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17CEBD16" w14:textId="77777777" w:rsidTr="00F12B34">
        <w:trPr>
          <w:jc w:val="center"/>
        </w:trPr>
        <w:tc>
          <w:tcPr>
            <w:tcW w:w="2868" w:type="dxa"/>
          </w:tcPr>
          <w:p w14:paraId="7AE8BE1A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Educational level, n (%)</w:t>
            </w:r>
          </w:p>
        </w:tc>
        <w:tc>
          <w:tcPr>
            <w:tcW w:w="2007" w:type="dxa"/>
          </w:tcPr>
          <w:p w14:paraId="4DD1E820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08C2F70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3A8CAF5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422FCC50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3EBDF0E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8970A88" w14:textId="77777777" w:rsidTr="00F12B34">
        <w:trPr>
          <w:jc w:val="center"/>
        </w:trPr>
        <w:tc>
          <w:tcPr>
            <w:tcW w:w="2868" w:type="dxa"/>
          </w:tcPr>
          <w:p w14:paraId="7138A432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Primary grades or below</w:t>
            </w:r>
          </w:p>
        </w:tc>
        <w:tc>
          <w:tcPr>
            <w:tcW w:w="2007" w:type="dxa"/>
          </w:tcPr>
          <w:p w14:paraId="24FFFCA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244 (61.9%)</w:t>
            </w:r>
          </w:p>
        </w:tc>
        <w:tc>
          <w:tcPr>
            <w:tcW w:w="2007" w:type="dxa"/>
          </w:tcPr>
          <w:p w14:paraId="0B8BD76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76 (58.5%)</w:t>
            </w:r>
          </w:p>
        </w:tc>
        <w:tc>
          <w:tcPr>
            <w:tcW w:w="2008" w:type="dxa"/>
          </w:tcPr>
          <w:p w14:paraId="0ED34A4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168 (63.6%)</w:t>
            </w:r>
          </w:p>
        </w:tc>
        <w:tc>
          <w:tcPr>
            <w:tcW w:w="1008" w:type="dxa"/>
          </w:tcPr>
          <w:p w14:paraId="5AD4968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0.989</w:t>
            </w:r>
          </w:p>
        </w:tc>
        <w:tc>
          <w:tcPr>
            <w:tcW w:w="876" w:type="dxa"/>
          </w:tcPr>
          <w:p w14:paraId="289F76A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0.320</w:t>
            </w:r>
          </w:p>
        </w:tc>
      </w:tr>
      <w:tr w:rsidR="002549FD" w:rsidRPr="003853ED" w14:paraId="2C186ADA" w14:textId="77777777" w:rsidTr="00F12B34">
        <w:trPr>
          <w:jc w:val="center"/>
        </w:trPr>
        <w:tc>
          <w:tcPr>
            <w:tcW w:w="2868" w:type="dxa"/>
          </w:tcPr>
          <w:p w14:paraId="257BC98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Junior high school or above</w:t>
            </w:r>
          </w:p>
        </w:tc>
        <w:tc>
          <w:tcPr>
            <w:tcW w:w="2007" w:type="dxa"/>
          </w:tcPr>
          <w:p w14:paraId="18EF8D9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150 (38.1%)</w:t>
            </w:r>
          </w:p>
        </w:tc>
        <w:tc>
          <w:tcPr>
            <w:tcW w:w="2007" w:type="dxa"/>
          </w:tcPr>
          <w:p w14:paraId="3916FD1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54 (41.5%)</w:t>
            </w:r>
          </w:p>
        </w:tc>
        <w:tc>
          <w:tcPr>
            <w:tcW w:w="2008" w:type="dxa"/>
          </w:tcPr>
          <w:p w14:paraId="41F8608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96 (36.4%)</w:t>
            </w:r>
          </w:p>
        </w:tc>
        <w:tc>
          <w:tcPr>
            <w:tcW w:w="1008" w:type="dxa"/>
            <w:vAlign w:val="center"/>
          </w:tcPr>
          <w:p w14:paraId="709B0615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06454FF0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26A3F490" w14:textId="77777777" w:rsidTr="00F12B34">
        <w:trPr>
          <w:jc w:val="center"/>
        </w:trPr>
        <w:tc>
          <w:tcPr>
            <w:tcW w:w="2868" w:type="dxa"/>
          </w:tcPr>
          <w:p w14:paraId="3FC7FDAB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Living condition, n (%)</w:t>
            </w:r>
          </w:p>
        </w:tc>
        <w:tc>
          <w:tcPr>
            <w:tcW w:w="2007" w:type="dxa"/>
          </w:tcPr>
          <w:p w14:paraId="765B661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2B69039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76BC3D6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2E8D82E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5E4692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652C077" w14:textId="77777777" w:rsidTr="00F12B34">
        <w:trPr>
          <w:jc w:val="center"/>
        </w:trPr>
        <w:tc>
          <w:tcPr>
            <w:tcW w:w="2868" w:type="dxa"/>
          </w:tcPr>
          <w:p w14:paraId="7AE9EC8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With partner</w:t>
            </w:r>
          </w:p>
        </w:tc>
        <w:tc>
          <w:tcPr>
            <w:tcW w:w="2007" w:type="dxa"/>
          </w:tcPr>
          <w:p w14:paraId="7B2434C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289 (73.4%)</w:t>
            </w:r>
          </w:p>
        </w:tc>
        <w:tc>
          <w:tcPr>
            <w:tcW w:w="2007" w:type="dxa"/>
          </w:tcPr>
          <w:p w14:paraId="3708F36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88 (67.7%)</w:t>
            </w:r>
          </w:p>
        </w:tc>
        <w:tc>
          <w:tcPr>
            <w:tcW w:w="2008" w:type="dxa"/>
          </w:tcPr>
          <w:p w14:paraId="6D6DC8A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201 (76.1%)</w:t>
            </w:r>
          </w:p>
        </w:tc>
        <w:tc>
          <w:tcPr>
            <w:tcW w:w="1008" w:type="dxa"/>
          </w:tcPr>
          <w:p w14:paraId="27B75E2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3.177</w:t>
            </w:r>
          </w:p>
        </w:tc>
        <w:tc>
          <w:tcPr>
            <w:tcW w:w="876" w:type="dxa"/>
          </w:tcPr>
          <w:p w14:paraId="40A49E1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0.204</w:t>
            </w:r>
          </w:p>
        </w:tc>
      </w:tr>
      <w:tr w:rsidR="002549FD" w:rsidRPr="003853ED" w14:paraId="260B82ED" w14:textId="77777777" w:rsidTr="00F12B34">
        <w:trPr>
          <w:jc w:val="center"/>
        </w:trPr>
        <w:tc>
          <w:tcPr>
            <w:tcW w:w="2868" w:type="dxa"/>
          </w:tcPr>
          <w:p w14:paraId="2FAE475C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Nursing home</w:t>
            </w:r>
          </w:p>
        </w:tc>
        <w:tc>
          <w:tcPr>
            <w:tcW w:w="2007" w:type="dxa"/>
          </w:tcPr>
          <w:p w14:paraId="4BF45BC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60 (15.2%)</w:t>
            </w:r>
          </w:p>
        </w:tc>
        <w:tc>
          <w:tcPr>
            <w:tcW w:w="2007" w:type="dxa"/>
          </w:tcPr>
          <w:p w14:paraId="7870D1F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 (18.5%)</w:t>
            </w:r>
          </w:p>
        </w:tc>
        <w:tc>
          <w:tcPr>
            <w:tcW w:w="2008" w:type="dxa"/>
          </w:tcPr>
          <w:p w14:paraId="1B336B7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 (13.6%)</w:t>
            </w:r>
          </w:p>
        </w:tc>
        <w:tc>
          <w:tcPr>
            <w:tcW w:w="1008" w:type="dxa"/>
            <w:vAlign w:val="center"/>
          </w:tcPr>
          <w:p w14:paraId="1EAF58F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7F53BF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DAB77EF" w14:textId="77777777" w:rsidTr="00F12B34">
        <w:trPr>
          <w:jc w:val="center"/>
        </w:trPr>
        <w:tc>
          <w:tcPr>
            <w:tcW w:w="2868" w:type="dxa"/>
          </w:tcPr>
          <w:p w14:paraId="22AA770C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Living alone</w:t>
            </w:r>
          </w:p>
        </w:tc>
        <w:tc>
          <w:tcPr>
            <w:tcW w:w="2007" w:type="dxa"/>
          </w:tcPr>
          <w:p w14:paraId="00A5BCA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45 (11.4%)</w:t>
            </w:r>
          </w:p>
        </w:tc>
        <w:tc>
          <w:tcPr>
            <w:tcW w:w="2007" w:type="dxa"/>
          </w:tcPr>
          <w:p w14:paraId="7142724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 (13.8%)</w:t>
            </w:r>
          </w:p>
        </w:tc>
        <w:tc>
          <w:tcPr>
            <w:tcW w:w="2008" w:type="dxa"/>
          </w:tcPr>
          <w:p w14:paraId="1D282A4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27 (10.2%)</w:t>
            </w:r>
          </w:p>
        </w:tc>
        <w:tc>
          <w:tcPr>
            <w:tcW w:w="1008" w:type="dxa"/>
            <w:vAlign w:val="center"/>
          </w:tcPr>
          <w:p w14:paraId="28EAA24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C5FAE3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296AFC7E" w14:textId="77777777" w:rsidTr="00F12B34">
        <w:trPr>
          <w:jc w:val="center"/>
        </w:trPr>
        <w:tc>
          <w:tcPr>
            <w:tcW w:w="2868" w:type="dxa"/>
          </w:tcPr>
          <w:p w14:paraId="0624BA4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Smoking history, n (%)</w:t>
            </w:r>
          </w:p>
        </w:tc>
        <w:tc>
          <w:tcPr>
            <w:tcW w:w="2007" w:type="dxa"/>
          </w:tcPr>
          <w:p w14:paraId="4A0B274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75 (19.0%)</w:t>
            </w:r>
          </w:p>
        </w:tc>
        <w:tc>
          <w:tcPr>
            <w:tcW w:w="2007" w:type="dxa"/>
          </w:tcPr>
          <w:p w14:paraId="28EFE2A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27 (20.8%)</w:t>
            </w:r>
          </w:p>
        </w:tc>
        <w:tc>
          <w:tcPr>
            <w:tcW w:w="2008" w:type="dxa"/>
          </w:tcPr>
          <w:p w14:paraId="15D7228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48 (18.2%)</w:t>
            </w:r>
          </w:p>
        </w:tc>
        <w:tc>
          <w:tcPr>
            <w:tcW w:w="1008" w:type="dxa"/>
          </w:tcPr>
          <w:p w14:paraId="795419D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0.378</w:t>
            </w:r>
          </w:p>
        </w:tc>
        <w:tc>
          <w:tcPr>
            <w:tcW w:w="876" w:type="dxa"/>
          </w:tcPr>
          <w:p w14:paraId="2A70188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0.538</w:t>
            </w:r>
          </w:p>
        </w:tc>
      </w:tr>
      <w:tr w:rsidR="002549FD" w:rsidRPr="003853ED" w14:paraId="0B3B3067" w14:textId="77777777" w:rsidTr="00F12B34">
        <w:trPr>
          <w:jc w:val="center"/>
        </w:trPr>
        <w:tc>
          <w:tcPr>
            <w:tcW w:w="2868" w:type="dxa"/>
          </w:tcPr>
          <w:p w14:paraId="08653FC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Drinking history, n (%)</w:t>
            </w:r>
          </w:p>
        </w:tc>
        <w:tc>
          <w:tcPr>
            <w:tcW w:w="2007" w:type="dxa"/>
          </w:tcPr>
          <w:p w14:paraId="2F4B514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90 (22.8%)</w:t>
            </w:r>
          </w:p>
        </w:tc>
        <w:tc>
          <w:tcPr>
            <w:tcW w:w="2007" w:type="dxa"/>
          </w:tcPr>
          <w:p w14:paraId="777A419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34 (26.2%)</w:t>
            </w:r>
          </w:p>
        </w:tc>
        <w:tc>
          <w:tcPr>
            <w:tcW w:w="2008" w:type="dxa"/>
          </w:tcPr>
          <w:p w14:paraId="2834646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56 (21.2%)</w:t>
            </w:r>
          </w:p>
        </w:tc>
        <w:tc>
          <w:tcPr>
            <w:tcW w:w="1008" w:type="dxa"/>
          </w:tcPr>
          <w:p w14:paraId="7CFB9B3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1.207</w:t>
            </w:r>
          </w:p>
        </w:tc>
        <w:tc>
          <w:tcPr>
            <w:tcW w:w="876" w:type="dxa"/>
          </w:tcPr>
          <w:p w14:paraId="5B7DFC0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0.272</w:t>
            </w:r>
          </w:p>
        </w:tc>
      </w:tr>
      <w:tr w:rsidR="002549FD" w:rsidRPr="003853ED" w14:paraId="4F3DFA15" w14:textId="77777777" w:rsidTr="00F12B34">
        <w:trPr>
          <w:jc w:val="center"/>
        </w:trPr>
        <w:tc>
          <w:tcPr>
            <w:tcW w:w="2868" w:type="dxa"/>
          </w:tcPr>
          <w:p w14:paraId="78BCA34D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Abdominal surgery history, n (%)</w:t>
            </w:r>
          </w:p>
        </w:tc>
        <w:tc>
          <w:tcPr>
            <w:tcW w:w="2007" w:type="dxa"/>
          </w:tcPr>
          <w:p w14:paraId="77D1B08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34 (8.6%)</w:t>
            </w:r>
          </w:p>
        </w:tc>
        <w:tc>
          <w:tcPr>
            <w:tcW w:w="2007" w:type="dxa"/>
          </w:tcPr>
          <w:p w14:paraId="426E89C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14 (10.8%)</w:t>
            </w:r>
          </w:p>
        </w:tc>
        <w:tc>
          <w:tcPr>
            <w:tcW w:w="2008" w:type="dxa"/>
          </w:tcPr>
          <w:p w14:paraId="25A97E6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20 (7.6%)</w:t>
            </w:r>
          </w:p>
        </w:tc>
        <w:tc>
          <w:tcPr>
            <w:tcW w:w="1008" w:type="dxa"/>
          </w:tcPr>
          <w:p w14:paraId="7263E63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1.127</w:t>
            </w:r>
          </w:p>
        </w:tc>
        <w:tc>
          <w:tcPr>
            <w:tcW w:w="876" w:type="dxa"/>
          </w:tcPr>
          <w:p w14:paraId="7D84159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0.288</w:t>
            </w:r>
          </w:p>
        </w:tc>
      </w:tr>
      <w:tr w:rsidR="002549FD" w:rsidRPr="003853ED" w14:paraId="4950F4EF" w14:textId="77777777" w:rsidTr="00F12B34">
        <w:trPr>
          <w:jc w:val="center"/>
        </w:trPr>
        <w:tc>
          <w:tcPr>
            <w:tcW w:w="2868" w:type="dxa"/>
          </w:tcPr>
          <w:p w14:paraId="17AFCD9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Hypertension, n (%)</w:t>
            </w:r>
          </w:p>
        </w:tc>
        <w:tc>
          <w:tcPr>
            <w:tcW w:w="2007" w:type="dxa"/>
          </w:tcPr>
          <w:p w14:paraId="4E6E40F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179 (45.4%)</w:t>
            </w:r>
          </w:p>
        </w:tc>
        <w:tc>
          <w:tcPr>
            <w:tcW w:w="2007" w:type="dxa"/>
          </w:tcPr>
          <w:p w14:paraId="76C019C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56 (43.1%)</w:t>
            </w:r>
          </w:p>
        </w:tc>
        <w:tc>
          <w:tcPr>
            <w:tcW w:w="2008" w:type="dxa"/>
          </w:tcPr>
          <w:p w14:paraId="42A9C86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123 (46.6%)</w:t>
            </w:r>
          </w:p>
        </w:tc>
        <w:tc>
          <w:tcPr>
            <w:tcW w:w="1008" w:type="dxa"/>
          </w:tcPr>
          <w:p w14:paraId="0679DA7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0.434</w:t>
            </w:r>
          </w:p>
        </w:tc>
        <w:tc>
          <w:tcPr>
            <w:tcW w:w="876" w:type="dxa"/>
          </w:tcPr>
          <w:p w14:paraId="0BBF69F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0.510</w:t>
            </w:r>
          </w:p>
        </w:tc>
      </w:tr>
      <w:tr w:rsidR="002549FD" w:rsidRPr="003853ED" w14:paraId="2B3B8161" w14:textId="77777777" w:rsidTr="00F12B34">
        <w:trPr>
          <w:jc w:val="center"/>
        </w:trPr>
        <w:tc>
          <w:tcPr>
            <w:tcW w:w="2868" w:type="dxa"/>
          </w:tcPr>
          <w:p w14:paraId="41D1444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Diabetes, n (%)</w:t>
            </w:r>
          </w:p>
        </w:tc>
        <w:tc>
          <w:tcPr>
            <w:tcW w:w="2007" w:type="dxa"/>
          </w:tcPr>
          <w:p w14:paraId="1434136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129 (32.7%)</w:t>
            </w:r>
          </w:p>
        </w:tc>
        <w:tc>
          <w:tcPr>
            <w:tcW w:w="2007" w:type="dxa"/>
          </w:tcPr>
          <w:p w14:paraId="2CD9538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40 (30.8%)</w:t>
            </w:r>
          </w:p>
        </w:tc>
        <w:tc>
          <w:tcPr>
            <w:tcW w:w="2008" w:type="dxa"/>
          </w:tcPr>
          <w:p w14:paraId="286708B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89 (33.7%)</w:t>
            </w:r>
          </w:p>
        </w:tc>
        <w:tc>
          <w:tcPr>
            <w:tcW w:w="1008" w:type="dxa"/>
          </w:tcPr>
          <w:p w14:paraId="13C6FD3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0.343</w:t>
            </w:r>
          </w:p>
        </w:tc>
        <w:tc>
          <w:tcPr>
            <w:tcW w:w="876" w:type="dxa"/>
          </w:tcPr>
          <w:p w14:paraId="53EC4C6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0.558</w:t>
            </w:r>
          </w:p>
        </w:tc>
      </w:tr>
      <w:tr w:rsidR="002549FD" w:rsidRPr="003853ED" w14:paraId="3BFCCF45" w14:textId="77777777" w:rsidTr="00F12B34">
        <w:trPr>
          <w:jc w:val="center"/>
        </w:trPr>
        <w:tc>
          <w:tcPr>
            <w:tcW w:w="2868" w:type="dxa"/>
          </w:tcPr>
          <w:p w14:paraId="24DF330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Cerebrovascular disease, n (%)</w:t>
            </w:r>
          </w:p>
        </w:tc>
        <w:tc>
          <w:tcPr>
            <w:tcW w:w="2007" w:type="dxa"/>
          </w:tcPr>
          <w:p w14:paraId="21B5E77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56 (14.2%)</w:t>
            </w:r>
          </w:p>
        </w:tc>
        <w:tc>
          <w:tcPr>
            <w:tcW w:w="2007" w:type="dxa"/>
          </w:tcPr>
          <w:p w14:paraId="5A7CA79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 (27.7%)</w:t>
            </w:r>
          </w:p>
        </w:tc>
        <w:tc>
          <w:tcPr>
            <w:tcW w:w="2008" w:type="dxa"/>
          </w:tcPr>
          <w:p w14:paraId="7B3698B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20 (7.6%)</w:t>
            </w:r>
          </w:p>
        </w:tc>
        <w:tc>
          <w:tcPr>
            <w:tcW w:w="1008" w:type="dxa"/>
          </w:tcPr>
          <w:p w14:paraId="788D48D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28.910</w:t>
            </w:r>
          </w:p>
        </w:tc>
        <w:tc>
          <w:tcPr>
            <w:tcW w:w="876" w:type="dxa"/>
          </w:tcPr>
          <w:p w14:paraId="5F2F7DD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  <w:tr w:rsidR="002549FD" w:rsidRPr="003853ED" w14:paraId="6240D15C" w14:textId="77777777" w:rsidTr="00F12B34">
        <w:trPr>
          <w:jc w:val="center"/>
        </w:trPr>
        <w:tc>
          <w:tcPr>
            <w:tcW w:w="2868" w:type="dxa"/>
          </w:tcPr>
          <w:p w14:paraId="6CA85C2F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Cardiovascular disease, n (%)</w:t>
            </w:r>
          </w:p>
        </w:tc>
        <w:tc>
          <w:tcPr>
            <w:tcW w:w="2007" w:type="dxa"/>
          </w:tcPr>
          <w:p w14:paraId="11E57A4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45 (11.4%)</w:t>
            </w:r>
          </w:p>
        </w:tc>
        <w:tc>
          <w:tcPr>
            <w:tcW w:w="2007" w:type="dxa"/>
          </w:tcPr>
          <w:p w14:paraId="2B90AB5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 (9.2%)</w:t>
            </w:r>
          </w:p>
        </w:tc>
        <w:tc>
          <w:tcPr>
            <w:tcW w:w="2008" w:type="dxa"/>
          </w:tcPr>
          <w:p w14:paraId="680B0A1D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33 (12.5%)</w:t>
            </w:r>
          </w:p>
        </w:tc>
        <w:tc>
          <w:tcPr>
            <w:tcW w:w="1008" w:type="dxa"/>
          </w:tcPr>
          <w:p w14:paraId="0A8FF9F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0.920</w:t>
            </w:r>
          </w:p>
        </w:tc>
        <w:tc>
          <w:tcPr>
            <w:tcW w:w="876" w:type="dxa"/>
          </w:tcPr>
          <w:p w14:paraId="507637A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0.337</w:t>
            </w:r>
          </w:p>
        </w:tc>
      </w:tr>
      <w:tr w:rsidR="002549FD" w:rsidRPr="003853ED" w14:paraId="5C35D593" w14:textId="77777777" w:rsidTr="00F12B34">
        <w:trPr>
          <w:jc w:val="center"/>
        </w:trPr>
        <w:tc>
          <w:tcPr>
            <w:tcW w:w="2868" w:type="dxa"/>
          </w:tcPr>
          <w:p w14:paraId="6BACA743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Liver disease, n (%)</w:t>
            </w:r>
          </w:p>
        </w:tc>
        <w:tc>
          <w:tcPr>
            <w:tcW w:w="2007" w:type="dxa"/>
          </w:tcPr>
          <w:p w14:paraId="5999A44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 (5.3%)</w:t>
            </w:r>
          </w:p>
        </w:tc>
        <w:tc>
          <w:tcPr>
            <w:tcW w:w="2007" w:type="dxa"/>
          </w:tcPr>
          <w:p w14:paraId="764144F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 (4.6%)</w:t>
            </w:r>
          </w:p>
        </w:tc>
        <w:tc>
          <w:tcPr>
            <w:tcW w:w="2008" w:type="dxa"/>
          </w:tcPr>
          <w:p w14:paraId="41007307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 (5.7%)</w:t>
            </w:r>
          </w:p>
        </w:tc>
        <w:tc>
          <w:tcPr>
            <w:tcW w:w="1008" w:type="dxa"/>
          </w:tcPr>
          <w:p w14:paraId="4949BA9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0.196</w:t>
            </w:r>
          </w:p>
        </w:tc>
        <w:tc>
          <w:tcPr>
            <w:tcW w:w="876" w:type="dxa"/>
          </w:tcPr>
          <w:p w14:paraId="2C87438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0.658</w:t>
            </w:r>
          </w:p>
        </w:tc>
      </w:tr>
      <w:tr w:rsidR="002549FD" w:rsidRPr="003853ED" w14:paraId="2BDCC133" w14:textId="77777777" w:rsidTr="00F12B34">
        <w:trPr>
          <w:jc w:val="center"/>
        </w:trPr>
        <w:tc>
          <w:tcPr>
            <w:tcW w:w="2868" w:type="dxa"/>
          </w:tcPr>
          <w:p w14:paraId="184F5234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Pulmonary disease, n (%)</w:t>
            </w:r>
          </w:p>
        </w:tc>
        <w:tc>
          <w:tcPr>
            <w:tcW w:w="2007" w:type="dxa"/>
          </w:tcPr>
          <w:p w14:paraId="36115AA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23 (5.8%)</w:t>
            </w:r>
          </w:p>
        </w:tc>
        <w:tc>
          <w:tcPr>
            <w:tcW w:w="2007" w:type="dxa"/>
          </w:tcPr>
          <w:p w14:paraId="52CF7044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 (3.8%)</w:t>
            </w:r>
          </w:p>
        </w:tc>
        <w:tc>
          <w:tcPr>
            <w:tcW w:w="2008" w:type="dxa"/>
          </w:tcPr>
          <w:p w14:paraId="7B12B1F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 (6.8%)</w:t>
            </w:r>
          </w:p>
        </w:tc>
        <w:tc>
          <w:tcPr>
            <w:tcW w:w="1008" w:type="dxa"/>
          </w:tcPr>
          <w:p w14:paraId="174386E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1.400</w:t>
            </w:r>
          </w:p>
        </w:tc>
        <w:tc>
          <w:tcPr>
            <w:tcW w:w="876" w:type="dxa"/>
          </w:tcPr>
          <w:p w14:paraId="149B7B7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0.237</w:t>
            </w:r>
          </w:p>
        </w:tc>
      </w:tr>
      <w:tr w:rsidR="002549FD" w:rsidRPr="003853ED" w14:paraId="490E1C26" w14:textId="77777777" w:rsidTr="00F12B34">
        <w:trPr>
          <w:jc w:val="center"/>
        </w:trPr>
        <w:tc>
          <w:tcPr>
            <w:tcW w:w="2868" w:type="dxa"/>
          </w:tcPr>
          <w:p w14:paraId="4EEC9F1D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Renal insufficiency, n (%)</w:t>
            </w:r>
          </w:p>
        </w:tc>
        <w:tc>
          <w:tcPr>
            <w:tcW w:w="2007" w:type="dxa"/>
          </w:tcPr>
          <w:p w14:paraId="66A0F05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56 (14.2%)</w:t>
            </w:r>
          </w:p>
        </w:tc>
        <w:tc>
          <w:tcPr>
            <w:tcW w:w="2007" w:type="dxa"/>
          </w:tcPr>
          <w:p w14:paraId="47319E3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21 (16.2%)</w:t>
            </w:r>
          </w:p>
        </w:tc>
        <w:tc>
          <w:tcPr>
            <w:tcW w:w="2008" w:type="dxa"/>
          </w:tcPr>
          <w:p w14:paraId="558F5E9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 (13.3%)</w:t>
            </w:r>
          </w:p>
        </w:tc>
        <w:tc>
          <w:tcPr>
            <w:tcW w:w="1008" w:type="dxa"/>
          </w:tcPr>
          <w:p w14:paraId="782C08E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0.599</w:t>
            </w:r>
          </w:p>
        </w:tc>
        <w:tc>
          <w:tcPr>
            <w:tcW w:w="876" w:type="dxa"/>
          </w:tcPr>
          <w:p w14:paraId="4C5DE45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0.439</w:t>
            </w:r>
          </w:p>
        </w:tc>
      </w:tr>
      <w:tr w:rsidR="002549FD" w:rsidRPr="003853ED" w14:paraId="20FE0027" w14:textId="77777777" w:rsidTr="00F12B34">
        <w:trPr>
          <w:jc w:val="center"/>
        </w:trPr>
        <w:tc>
          <w:tcPr>
            <w:tcW w:w="2868" w:type="dxa"/>
          </w:tcPr>
          <w:p w14:paraId="3D5AB44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Time since diagnosis (month)</w:t>
            </w:r>
          </w:p>
        </w:tc>
        <w:tc>
          <w:tcPr>
            <w:tcW w:w="2007" w:type="dxa"/>
            <w:vAlign w:val="center"/>
          </w:tcPr>
          <w:p w14:paraId="5BC2AC6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5.50 [3.00, 8.00]</w:t>
            </w:r>
          </w:p>
        </w:tc>
        <w:tc>
          <w:tcPr>
            <w:tcW w:w="2007" w:type="dxa"/>
            <w:vAlign w:val="center"/>
          </w:tcPr>
          <w:p w14:paraId="565DF15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5.50 [3.00, 8.00]</w:t>
            </w:r>
          </w:p>
        </w:tc>
        <w:tc>
          <w:tcPr>
            <w:tcW w:w="2008" w:type="dxa"/>
            <w:vAlign w:val="center"/>
          </w:tcPr>
          <w:p w14:paraId="6D00A0B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5.50 [3.00, 8.00]</w:t>
            </w:r>
          </w:p>
        </w:tc>
        <w:tc>
          <w:tcPr>
            <w:tcW w:w="1008" w:type="dxa"/>
            <w:vAlign w:val="center"/>
          </w:tcPr>
          <w:p w14:paraId="4C21C3C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-0.606</w:t>
            </w:r>
          </w:p>
        </w:tc>
        <w:tc>
          <w:tcPr>
            <w:tcW w:w="876" w:type="dxa"/>
            <w:vAlign w:val="center"/>
          </w:tcPr>
          <w:p w14:paraId="4661621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0.545</w:t>
            </w:r>
          </w:p>
        </w:tc>
      </w:tr>
      <w:tr w:rsidR="002549FD" w:rsidRPr="003853ED" w14:paraId="0C235326" w14:textId="77777777" w:rsidTr="00F12B34">
        <w:trPr>
          <w:jc w:val="center"/>
        </w:trPr>
        <w:tc>
          <w:tcPr>
            <w:tcW w:w="2868" w:type="dxa"/>
          </w:tcPr>
          <w:p w14:paraId="4B58972F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Primary cancer site, n (%)</w:t>
            </w:r>
          </w:p>
        </w:tc>
        <w:tc>
          <w:tcPr>
            <w:tcW w:w="2007" w:type="dxa"/>
          </w:tcPr>
          <w:p w14:paraId="20ACB6B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1CE9B59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4CE81D0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7FAF423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18CA85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3D61328" w14:textId="77777777" w:rsidTr="00F12B34">
        <w:trPr>
          <w:jc w:val="center"/>
        </w:trPr>
        <w:tc>
          <w:tcPr>
            <w:tcW w:w="2868" w:type="dxa"/>
          </w:tcPr>
          <w:p w14:paraId="4239931A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Colon</w:t>
            </w:r>
          </w:p>
        </w:tc>
        <w:tc>
          <w:tcPr>
            <w:tcW w:w="2007" w:type="dxa"/>
          </w:tcPr>
          <w:p w14:paraId="35CD179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277 (70.3%)</w:t>
            </w:r>
          </w:p>
        </w:tc>
        <w:tc>
          <w:tcPr>
            <w:tcW w:w="2007" w:type="dxa"/>
          </w:tcPr>
          <w:p w14:paraId="180DB9A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88 (67.7%)</w:t>
            </w:r>
          </w:p>
        </w:tc>
        <w:tc>
          <w:tcPr>
            <w:tcW w:w="2008" w:type="dxa"/>
          </w:tcPr>
          <w:p w14:paraId="6197A99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189 (71.6%)</w:t>
            </w:r>
          </w:p>
        </w:tc>
        <w:tc>
          <w:tcPr>
            <w:tcW w:w="1008" w:type="dxa"/>
          </w:tcPr>
          <w:p w14:paraId="1252A82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0.634</w:t>
            </w:r>
          </w:p>
        </w:tc>
        <w:tc>
          <w:tcPr>
            <w:tcW w:w="876" w:type="dxa"/>
          </w:tcPr>
          <w:p w14:paraId="0808C76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0.426</w:t>
            </w:r>
          </w:p>
        </w:tc>
      </w:tr>
      <w:tr w:rsidR="002549FD" w:rsidRPr="003853ED" w14:paraId="72C9DA4F" w14:textId="77777777" w:rsidTr="00F12B34">
        <w:trPr>
          <w:jc w:val="center"/>
        </w:trPr>
        <w:tc>
          <w:tcPr>
            <w:tcW w:w="2868" w:type="dxa"/>
          </w:tcPr>
          <w:p w14:paraId="56A9B87A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Rectum</w:t>
            </w:r>
          </w:p>
        </w:tc>
        <w:tc>
          <w:tcPr>
            <w:tcW w:w="2007" w:type="dxa"/>
          </w:tcPr>
          <w:p w14:paraId="4816FD1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117 (29.7%)</w:t>
            </w:r>
          </w:p>
        </w:tc>
        <w:tc>
          <w:tcPr>
            <w:tcW w:w="2007" w:type="dxa"/>
          </w:tcPr>
          <w:p w14:paraId="34F7E38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 (32.3%)</w:t>
            </w:r>
          </w:p>
        </w:tc>
        <w:tc>
          <w:tcPr>
            <w:tcW w:w="2008" w:type="dxa"/>
          </w:tcPr>
          <w:p w14:paraId="24E05DC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75 (28.4%)</w:t>
            </w:r>
          </w:p>
        </w:tc>
        <w:tc>
          <w:tcPr>
            <w:tcW w:w="1008" w:type="dxa"/>
            <w:vAlign w:val="center"/>
          </w:tcPr>
          <w:p w14:paraId="4E7B5E4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6DDDD88F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54DA208E" w14:textId="77777777" w:rsidTr="00F12B34">
        <w:trPr>
          <w:jc w:val="center"/>
        </w:trPr>
        <w:tc>
          <w:tcPr>
            <w:tcW w:w="2868" w:type="dxa"/>
          </w:tcPr>
          <w:p w14:paraId="44C90C59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TNM stage, n (%)</w:t>
            </w:r>
          </w:p>
        </w:tc>
        <w:tc>
          <w:tcPr>
            <w:tcW w:w="2007" w:type="dxa"/>
          </w:tcPr>
          <w:p w14:paraId="6FEB91B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3B41FC1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6D70B35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179C877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6B05B41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907AA3A" w14:textId="77777777" w:rsidTr="00F12B34">
        <w:trPr>
          <w:jc w:val="center"/>
        </w:trPr>
        <w:tc>
          <w:tcPr>
            <w:tcW w:w="2868" w:type="dxa"/>
          </w:tcPr>
          <w:p w14:paraId="4F1FD7E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I-II</w:t>
            </w:r>
          </w:p>
        </w:tc>
        <w:tc>
          <w:tcPr>
            <w:tcW w:w="2007" w:type="dxa"/>
          </w:tcPr>
          <w:p w14:paraId="13AA9D7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223 (56.6%)</w:t>
            </w:r>
          </w:p>
        </w:tc>
        <w:tc>
          <w:tcPr>
            <w:tcW w:w="2007" w:type="dxa"/>
          </w:tcPr>
          <w:p w14:paraId="1367FBA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70 (53.8%)</w:t>
            </w:r>
          </w:p>
        </w:tc>
        <w:tc>
          <w:tcPr>
            <w:tcW w:w="2008" w:type="dxa"/>
          </w:tcPr>
          <w:p w14:paraId="172E279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153 (58.0%)</w:t>
            </w:r>
          </w:p>
        </w:tc>
        <w:tc>
          <w:tcPr>
            <w:tcW w:w="1008" w:type="dxa"/>
          </w:tcPr>
          <w:p w14:paraId="60B0766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0.599</w:t>
            </w:r>
          </w:p>
        </w:tc>
        <w:tc>
          <w:tcPr>
            <w:tcW w:w="876" w:type="dxa"/>
          </w:tcPr>
          <w:p w14:paraId="6CBA7AD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0.439</w:t>
            </w:r>
          </w:p>
        </w:tc>
      </w:tr>
      <w:tr w:rsidR="002549FD" w:rsidRPr="003853ED" w14:paraId="6033B87C" w14:textId="77777777" w:rsidTr="00F12B34">
        <w:trPr>
          <w:jc w:val="center"/>
        </w:trPr>
        <w:tc>
          <w:tcPr>
            <w:tcW w:w="2868" w:type="dxa"/>
          </w:tcPr>
          <w:p w14:paraId="461A535A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III</w:t>
            </w:r>
          </w:p>
        </w:tc>
        <w:tc>
          <w:tcPr>
            <w:tcW w:w="2007" w:type="dxa"/>
          </w:tcPr>
          <w:p w14:paraId="7AFC8D3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171 (43.4%)</w:t>
            </w:r>
          </w:p>
        </w:tc>
        <w:tc>
          <w:tcPr>
            <w:tcW w:w="2007" w:type="dxa"/>
          </w:tcPr>
          <w:p w14:paraId="45C1876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60 (46.2%)</w:t>
            </w:r>
          </w:p>
        </w:tc>
        <w:tc>
          <w:tcPr>
            <w:tcW w:w="2008" w:type="dxa"/>
          </w:tcPr>
          <w:p w14:paraId="2C74B5A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111 (42.0%)</w:t>
            </w:r>
          </w:p>
        </w:tc>
        <w:tc>
          <w:tcPr>
            <w:tcW w:w="1008" w:type="dxa"/>
            <w:vAlign w:val="center"/>
          </w:tcPr>
          <w:p w14:paraId="146A118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442F288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4A447BE4" w14:textId="77777777" w:rsidTr="00F12B34">
        <w:trPr>
          <w:jc w:val="center"/>
        </w:trPr>
        <w:tc>
          <w:tcPr>
            <w:tcW w:w="2868" w:type="dxa"/>
          </w:tcPr>
          <w:p w14:paraId="3B395247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ASA classification, n (%)</w:t>
            </w:r>
          </w:p>
        </w:tc>
        <w:tc>
          <w:tcPr>
            <w:tcW w:w="2007" w:type="dxa"/>
          </w:tcPr>
          <w:p w14:paraId="2116307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6B4EAB7C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441594DB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0AFC631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F7302F0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0984B84" w14:textId="77777777" w:rsidTr="00F12B34">
        <w:trPr>
          <w:jc w:val="center"/>
        </w:trPr>
        <w:tc>
          <w:tcPr>
            <w:tcW w:w="2868" w:type="dxa"/>
          </w:tcPr>
          <w:p w14:paraId="4051B75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I-II</w:t>
            </w:r>
          </w:p>
        </w:tc>
        <w:tc>
          <w:tcPr>
            <w:tcW w:w="2007" w:type="dxa"/>
          </w:tcPr>
          <w:p w14:paraId="19F3527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301 (76.4%)</w:t>
            </w:r>
          </w:p>
        </w:tc>
        <w:tc>
          <w:tcPr>
            <w:tcW w:w="2007" w:type="dxa"/>
          </w:tcPr>
          <w:p w14:paraId="26AF21C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76 (58.5%)</w:t>
            </w:r>
          </w:p>
        </w:tc>
        <w:tc>
          <w:tcPr>
            <w:tcW w:w="2008" w:type="dxa"/>
          </w:tcPr>
          <w:p w14:paraId="27AFAFE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225 (85.2%)</w:t>
            </w:r>
          </w:p>
        </w:tc>
        <w:tc>
          <w:tcPr>
            <w:tcW w:w="1008" w:type="dxa"/>
          </w:tcPr>
          <w:p w14:paraId="19FB036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34.606</w:t>
            </w:r>
          </w:p>
        </w:tc>
        <w:tc>
          <w:tcPr>
            <w:tcW w:w="876" w:type="dxa"/>
          </w:tcPr>
          <w:p w14:paraId="4DBDACB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  <w:tr w:rsidR="002549FD" w:rsidRPr="003853ED" w14:paraId="61F19572" w14:textId="77777777" w:rsidTr="00F12B34">
        <w:trPr>
          <w:jc w:val="center"/>
        </w:trPr>
        <w:tc>
          <w:tcPr>
            <w:tcW w:w="2868" w:type="dxa"/>
          </w:tcPr>
          <w:p w14:paraId="6D95C8AA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III-IV</w:t>
            </w:r>
          </w:p>
        </w:tc>
        <w:tc>
          <w:tcPr>
            <w:tcW w:w="2007" w:type="dxa"/>
          </w:tcPr>
          <w:p w14:paraId="2640071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93 (23.6%)</w:t>
            </w:r>
          </w:p>
        </w:tc>
        <w:tc>
          <w:tcPr>
            <w:tcW w:w="2007" w:type="dxa"/>
          </w:tcPr>
          <w:p w14:paraId="015BC60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54 (41.5%)</w:t>
            </w:r>
          </w:p>
        </w:tc>
        <w:tc>
          <w:tcPr>
            <w:tcW w:w="2008" w:type="dxa"/>
          </w:tcPr>
          <w:p w14:paraId="38C8025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39 (14.8%)</w:t>
            </w:r>
          </w:p>
        </w:tc>
        <w:tc>
          <w:tcPr>
            <w:tcW w:w="1008" w:type="dxa"/>
            <w:vAlign w:val="center"/>
          </w:tcPr>
          <w:p w14:paraId="6C0F4FC6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227447C2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1428E4D0" w14:textId="77777777" w:rsidTr="00F12B34">
        <w:trPr>
          <w:jc w:val="center"/>
        </w:trPr>
        <w:tc>
          <w:tcPr>
            <w:tcW w:w="2868" w:type="dxa"/>
          </w:tcPr>
          <w:p w14:paraId="0BFF2A8E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Surgical method, n (%)</w:t>
            </w:r>
          </w:p>
        </w:tc>
        <w:tc>
          <w:tcPr>
            <w:tcW w:w="2007" w:type="dxa"/>
          </w:tcPr>
          <w:p w14:paraId="571051E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28227C89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4E104C0A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6242054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19D1795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08E3B81C" w14:textId="77777777" w:rsidTr="00F12B34">
        <w:trPr>
          <w:jc w:val="center"/>
        </w:trPr>
        <w:tc>
          <w:tcPr>
            <w:tcW w:w="2868" w:type="dxa"/>
          </w:tcPr>
          <w:p w14:paraId="7FDEA9B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Laparoscopic</w:t>
            </w:r>
          </w:p>
        </w:tc>
        <w:tc>
          <w:tcPr>
            <w:tcW w:w="2007" w:type="dxa"/>
          </w:tcPr>
          <w:p w14:paraId="1C22E85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362 (91.9%)</w:t>
            </w:r>
          </w:p>
        </w:tc>
        <w:tc>
          <w:tcPr>
            <w:tcW w:w="2007" w:type="dxa"/>
          </w:tcPr>
          <w:p w14:paraId="0238377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113 (86.9%)</w:t>
            </w:r>
          </w:p>
        </w:tc>
        <w:tc>
          <w:tcPr>
            <w:tcW w:w="2008" w:type="dxa"/>
          </w:tcPr>
          <w:p w14:paraId="41B3716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249 (94.3%)</w:t>
            </w:r>
          </w:p>
        </w:tc>
        <w:tc>
          <w:tcPr>
            <w:tcW w:w="1008" w:type="dxa"/>
          </w:tcPr>
          <w:p w14:paraId="1C1201E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6.384</w:t>
            </w:r>
          </w:p>
        </w:tc>
        <w:tc>
          <w:tcPr>
            <w:tcW w:w="876" w:type="dxa"/>
          </w:tcPr>
          <w:p w14:paraId="79DF5C4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0.012</w:t>
            </w:r>
          </w:p>
        </w:tc>
      </w:tr>
      <w:tr w:rsidR="002549FD" w:rsidRPr="003853ED" w14:paraId="536B57D6" w14:textId="77777777" w:rsidTr="00F12B34">
        <w:trPr>
          <w:jc w:val="center"/>
        </w:trPr>
        <w:tc>
          <w:tcPr>
            <w:tcW w:w="2868" w:type="dxa"/>
          </w:tcPr>
          <w:p w14:paraId="231AB329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Open</w:t>
            </w:r>
          </w:p>
        </w:tc>
        <w:tc>
          <w:tcPr>
            <w:tcW w:w="2007" w:type="dxa"/>
          </w:tcPr>
          <w:p w14:paraId="5257ED1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32 (8.1%)</w:t>
            </w:r>
          </w:p>
        </w:tc>
        <w:tc>
          <w:tcPr>
            <w:tcW w:w="2007" w:type="dxa"/>
          </w:tcPr>
          <w:p w14:paraId="122F198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17 (13.1%)</w:t>
            </w:r>
          </w:p>
        </w:tc>
        <w:tc>
          <w:tcPr>
            <w:tcW w:w="2008" w:type="dxa"/>
          </w:tcPr>
          <w:p w14:paraId="33F2C37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 (5.7%)</w:t>
            </w:r>
          </w:p>
        </w:tc>
        <w:tc>
          <w:tcPr>
            <w:tcW w:w="1008" w:type="dxa"/>
            <w:vAlign w:val="center"/>
          </w:tcPr>
          <w:p w14:paraId="0341259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754AD8C8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2F06066D" w14:textId="77777777" w:rsidTr="00F12B34">
        <w:trPr>
          <w:jc w:val="center"/>
        </w:trPr>
        <w:tc>
          <w:tcPr>
            <w:tcW w:w="2868" w:type="dxa"/>
          </w:tcPr>
          <w:p w14:paraId="58157BC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Surgical duration (min)</w:t>
            </w:r>
          </w:p>
        </w:tc>
        <w:tc>
          <w:tcPr>
            <w:tcW w:w="2007" w:type="dxa"/>
            <w:vAlign w:val="center"/>
          </w:tcPr>
          <w:p w14:paraId="4B3AE66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190.00 ± 67.70</w:t>
            </w:r>
          </w:p>
        </w:tc>
        <w:tc>
          <w:tcPr>
            <w:tcW w:w="2007" w:type="dxa"/>
            <w:vAlign w:val="center"/>
          </w:tcPr>
          <w:p w14:paraId="2DA6A89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199.05 ± 76.46</w:t>
            </w:r>
          </w:p>
        </w:tc>
        <w:tc>
          <w:tcPr>
            <w:tcW w:w="2008" w:type="dxa"/>
            <w:vAlign w:val="center"/>
          </w:tcPr>
          <w:p w14:paraId="6D9F274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185.54 ± 62.62</w:t>
            </w:r>
          </w:p>
        </w:tc>
        <w:tc>
          <w:tcPr>
            <w:tcW w:w="1008" w:type="dxa"/>
            <w:vAlign w:val="center"/>
          </w:tcPr>
          <w:p w14:paraId="0DB3FC3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-1.747</w:t>
            </w:r>
          </w:p>
        </w:tc>
        <w:tc>
          <w:tcPr>
            <w:tcW w:w="876" w:type="dxa"/>
            <w:vAlign w:val="center"/>
          </w:tcPr>
          <w:p w14:paraId="4CDF567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0.082</w:t>
            </w:r>
          </w:p>
        </w:tc>
      </w:tr>
      <w:tr w:rsidR="002549FD" w:rsidRPr="003853ED" w14:paraId="246D9C23" w14:textId="77777777" w:rsidTr="00F12B34">
        <w:trPr>
          <w:jc w:val="center"/>
        </w:trPr>
        <w:tc>
          <w:tcPr>
            <w:tcW w:w="2868" w:type="dxa"/>
          </w:tcPr>
          <w:p w14:paraId="1531579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Anesthesia duration (min)</w:t>
            </w:r>
          </w:p>
        </w:tc>
        <w:tc>
          <w:tcPr>
            <w:tcW w:w="2007" w:type="dxa"/>
            <w:vAlign w:val="center"/>
          </w:tcPr>
          <w:p w14:paraId="20FA2D7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260.42 ± 67.37</w:t>
            </w:r>
          </w:p>
        </w:tc>
        <w:tc>
          <w:tcPr>
            <w:tcW w:w="2007" w:type="dxa"/>
            <w:vAlign w:val="center"/>
          </w:tcPr>
          <w:p w14:paraId="38AE565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268.89 ± 66.93</w:t>
            </w:r>
          </w:p>
        </w:tc>
        <w:tc>
          <w:tcPr>
            <w:tcW w:w="2008" w:type="dxa"/>
            <w:vAlign w:val="center"/>
          </w:tcPr>
          <w:p w14:paraId="13331EF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256.25 ± 67.33</w:t>
            </w:r>
          </w:p>
        </w:tc>
        <w:tc>
          <w:tcPr>
            <w:tcW w:w="1008" w:type="dxa"/>
            <w:vAlign w:val="center"/>
          </w:tcPr>
          <w:p w14:paraId="2B38085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-1.756</w:t>
            </w:r>
          </w:p>
        </w:tc>
        <w:tc>
          <w:tcPr>
            <w:tcW w:w="876" w:type="dxa"/>
            <w:vAlign w:val="center"/>
          </w:tcPr>
          <w:p w14:paraId="1FA552F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0.080</w:t>
            </w:r>
          </w:p>
        </w:tc>
      </w:tr>
      <w:tr w:rsidR="002549FD" w:rsidRPr="003853ED" w14:paraId="7FB3405B" w14:textId="77777777" w:rsidTr="00F12B34">
        <w:trPr>
          <w:jc w:val="center"/>
        </w:trPr>
        <w:tc>
          <w:tcPr>
            <w:tcW w:w="2868" w:type="dxa"/>
          </w:tcPr>
          <w:p w14:paraId="1C0BB798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lastRenderedPageBreak/>
              <w:t>Intraoperative blood loss (mL)</w:t>
            </w:r>
          </w:p>
        </w:tc>
        <w:tc>
          <w:tcPr>
            <w:tcW w:w="2007" w:type="dxa"/>
            <w:vAlign w:val="center"/>
          </w:tcPr>
          <w:p w14:paraId="088F03A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118.00 [87.00, 193.25]</w:t>
            </w:r>
          </w:p>
        </w:tc>
        <w:tc>
          <w:tcPr>
            <w:tcW w:w="2007" w:type="dxa"/>
            <w:vAlign w:val="center"/>
          </w:tcPr>
          <w:p w14:paraId="718B274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119.00 [87.75, 203.75]</w:t>
            </w:r>
          </w:p>
        </w:tc>
        <w:tc>
          <w:tcPr>
            <w:tcW w:w="2008" w:type="dxa"/>
            <w:vAlign w:val="center"/>
          </w:tcPr>
          <w:p w14:paraId="026ECF4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117.00 [87.00, 188.50]</w:t>
            </w:r>
          </w:p>
        </w:tc>
        <w:tc>
          <w:tcPr>
            <w:tcW w:w="1008" w:type="dxa"/>
            <w:vAlign w:val="center"/>
          </w:tcPr>
          <w:p w14:paraId="70135DD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-0.712</w:t>
            </w:r>
          </w:p>
        </w:tc>
        <w:tc>
          <w:tcPr>
            <w:tcW w:w="876" w:type="dxa"/>
            <w:vAlign w:val="center"/>
          </w:tcPr>
          <w:p w14:paraId="3204DD8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0.476</w:t>
            </w:r>
          </w:p>
        </w:tc>
      </w:tr>
      <w:tr w:rsidR="002549FD" w:rsidRPr="003853ED" w14:paraId="4A7F7B3E" w14:textId="77777777" w:rsidTr="00F12B34">
        <w:trPr>
          <w:jc w:val="center"/>
        </w:trPr>
        <w:tc>
          <w:tcPr>
            <w:tcW w:w="2868" w:type="dxa"/>
          </w:tcPr>
          <w:p w14:paraId="1AB8EBBB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Blood transfusion, n (%)</w:t>
            </w:r>
          </w:p>
        </w:tc>
        <w:tc>
          <w:tcPr>
            <w:tcW w:w="2007" w:type="dxa"/>
          </w:tcPr>
          <w:p w14:paraId="4338246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49 (12.4%)</w:t>
            </w:r>
          </w:p>
        </w:tc>
        <w:tc>
          <w:tcPr>
            <w:tcW w:w="2007" w:type="dxa"/>
          </w:tcPr>
          <w:p w14:paraId="5BD9311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 (13.8%)</w:t>
            </w:r>
          </w:p>
        </w:tc>
        <w:tc>
          <w:tcPr>
            <w:tcW w:w="2008" w:type="dxa"/>
          </w:tcPr>
          <w:p w14:paraId="363E6AD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31 (11.7%)</w:t>
            </w:r>
          </w:p>
        </w:tc>
        <w:tc>
          <w:tcPr>
            <w:tcW w:w="1008" w:type="dxa"/>
          </w:tcPr>
          <w:p w14:paraId="1394DE1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0.354</w:t>
            </w:r>
          </w:p>
        </w:tc>
        <w:tc>
          <w:tcPr>
            <w:tcW w:w="876" w:type="dxa"/>
          </w:tcPr>
          <w:p w14:paraId="5119167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0.552</w:t>
            </w:r>
          </w:p>
        </w:tc>
      </w:tr>
      <w:tr w:rsidR="002549FD" w:rsidRPr="003853ED" w14:paraId="28A96FAC" w14:textId="77777777" w:rsidTr="00F12B34">
        <w:trPr>
          <w:jc w:val="center"/>
        </w:trPr>
        <w:tc>
          <w:tcPr>
            <w:tcW w:w="2868" w:type="dxa"/>
          </w:tcPr>
          <w:p w14:paraId="17A7D337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Intraoperative hypotension, n (%)</w:t>
            </w:r>
          </w:p>
        </w:tc>
        <w:tc>
          <w:tcPr>
            <w:tcW w:w="2007" w:type="dxa"/>
          </w:tcPr>
          <w:p w14:paraId="1C5EA8B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76 (19.3%)</w:t>
            </w:r>
          </w:p>
        </w:tc>
        <w:tc>
          <w:tcPr>
            <w:tcW w:w="2007" w:type="dxa"/>
          </w:tcPr>
          <w:p w14:paraId="767B561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31 (23.8%)</w:t>
            </w:r>
          </w:p>
        </w:tc>
        <w:tc>
          <w:tcPr>
            <w:tcW w:w="2008" w:type="dxa"/>
          </w:tcPr>
          <w:p w14:paraId="74A3640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45 (17.0%)</w:t>
            </w:r>
          </w:p>
        </w:tc>
        <w:tc>
          <w:tcPr>
            <w:tcW w:w="1008" w:type="dxa"/>
          </w:tcPr>
          <w:p w14:paraId="3B409A0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2.588</w:t>
            </w:r>
          </w:p>
        </w:tc>
        <w:tc>
          <w:tcPr>
            <w:tcW w:w="876" w:type="dxa"/>
          </w:tcPr>
          <w:p w14:paraId="3862281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0.108</w:t>
            </w:r>
          </w:p>
        </w:tc>
      </w:tr>
      <w:tr w:rsidR="002549FD" w:rsidRPr="003853ED" w14:paraId="4E676B05" w14:textId="77777777" w:rsidTr="00F12B34">
        <w:trPr>
          <w:jc w:val="center"/>
        </w:trPr>
        <w:tc>
          <w:tcPr>
            <w:tcW w:w="2868" w:type="dxa"/>
          </w:tcPr>
          <w:p w14:paraId="072DE77D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ICU admission, n (%)</w:t>
            </w:r>
          </w:p>
        </w:tc>
        <w:tc>
          <w:tcPr>
            <w:tcW w:w="2007" w:type="dxa"/>
          </w:tcPr>
          <w:p w14:paraId="07165D4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 (10.7%)</w:t>
            </w:r>
          </w:p>
        </w:tc>
        <w:tc>
          <w:tcPr>
            <w:tcW w:w="2007" w:type="dxa"/>
          </w:tcPr>
          <w:p w14:paraId="0004855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 (18.5%)</w:t>
            </w:r>
          </w:p>
        </w:tc>
        <w:tc>
          <w:tcPr>
            <w:tcW w:w="2008" w:type="dxa"/>
          </w:tcPr>
          <w:p w14:paraId="487B542F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 (6.8%)</w:t>
            </w:r>
          </w:p>
        </w:tc>
        <w:tc>
          <w:tcPr>
            <w:tcW w:w="1008" w:type="dxa"/>
          </w:tcPr>
          <w:p w14:paraId="3E596E2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12.400</w:t>
            </w:r>
          </w:p>
        </w:tc>
        <w:tc>
          <w:tcPr>
            <w:tcW w:w="876" w:type="dxa"/>
          </w:tcPr>
          <w:p w14:paraId="07E3EF7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  <w:tr w:rsidR="002549FD" w:rsidRPr="003853ED" w14:paraId="781D278C" w14:textId="77777777" w:rsidTr="00F12B34">
        <w:trPr>
          <w:jc w:val="center"/>
        </w:trPr>
        <w:tc>
          <w:tcPr>
            <w:tcW w:w="2868" w:type="dxa"/>
          </w:tcPr>
          <w:p w14:paraId="70818C22" w14:textId="77777777" w:rsidR="002549FD" w:rsidRPr="003853ED" w:rsidRDefault="002549FD" w:rsidP="00F12B34">
            <w:pPr>
              <w:rPr>
                <w:sz w:val="18"/>
                <w:szCs w:val="18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Preoperative laboratory test</w:t>
            </w:r>
          </w:p>
        </w:tc>
        <w:tc>
          <w:tcPr>
            <w:tcW w:w="2007" w:type="dxa"/>
          </w:tcPr>
          <w:p w14:paraId="34E9F514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</w:tcPr>
          <w:p w14:paraId="0E6BDC81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dxa"/>
          </w:tcPr>
          <w:p w14:paraId="5AF70B57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8" w:type="dxa"/>
          </w:tcPr>
          <w:p w14:paraId="527AF793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52789C9D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</w:p>
        </w:tc>
      </w:tr>
      <w:tr w:rsidR="002549FD" w:rsidRPr="003853ED" w14:paraId="747D0616" w14:textId="77777777" w:rsidTr="00F12B34">
        <w:trPr>
          <w:jc w:val="center"/>
        </w:trPr>
        <w:tc>
          <w:tcPr>
            <w:tcW w:w="2868" w:type="dxa"/>
          </w:tcPr>
          <w:p w14:paraId="1183110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Hemoglobin (g/L)</w:t>
            </w:r>
          </w:p>
        </w:tc>
        <w:tc>
          <w:tcPr>
            <w:tcW w:w="2007" w:type="dxa"/>
            <w:vAlign w:val="center"/>
          </w:tcPr>
          <w:p w14:paraId="6C3049F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130.00 [107.75, 140.00]</w:t>
            </w:r>
          </w:p>
        </w:tc>
        <w:tc>
          <w:tcPr>
            <w:tcW w:w="2007" w:type="dxa"/>
            <w:vAlign w:val="center"/>
          </w:tcPr>
          <w:p w14:paraId="1392C3E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130.50 [111.00, 142.25]</w:t>
            </w:r>
          </w:p>
        </w:tc>
        <w:tc>
          <w:tcPr>
            <w:tcW w:w="2008" w:type="dxa"/>
            <w:vAlign w:val="center"/>
          </w:tcPr>
          <w:p w14:paraId="007244D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129.00 [107.00, 140.00]</w:t>
            </w:r>
          </w:p>
        </w:tc>
        <w:tc>
          <w:tcPr>
            <w:tcW w:w="1008" w:type="dxa"/>
            <w:vAlign w:val="center"/>
          </w:tcPr>
          <w:p w14:paraId="3AC8CB3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-0.725</w:t>
            </w:r>
          </w:p>
        </w:tc>
        <w:tc>
          <w:tcPr>
            <w:tcW w:w="876" w:type="dxa"/>
            <w:vAlign w:val="center"/>
          </w:tcPr>
          <w:p w14:paraId="442903A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0.468</w:t>
            </w:r>
          </w:p>
        </w:tc>
      </w:tr>
      <w:tr w:rsidR="002549FD" w:rsidRPr="003853ED" w14:paraId="29FD0A34" w14:textId="77777777" w:rsidTr="00F12B34">
        <w:trPr>
          <w:jc w:val="center"/>
        </w:trPr>
        <w:tc>
          <w:tcPr>
            <w:tcW w:w="2868" w:type="dxa"/>
          </w:tcPr>
          <w:p w14:paraId="7B5F6895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BUN (mmol/L)</w:t>
            </w:r>
          </w:p>
        </w:tc>
        <w:tc>
          <w:tcPr>
            <w:tcW w:w="2007" w:type="dxa"/>
            <w:vAlign w:val="center"/>
          </w:tcPr>
          <w:p w14:paraId="163C203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5.80 [4.60, 6.90]</w:t>
            </w:r>
          </w:p>
        </w:tc>
        <w:tc>
          <w:tcPr>
            <w:tcW w:w="2007" w:type="dxa"/>
            <w:vAlign w:val="center"/>
          </w:tcPr>
          <w:p w14:paraId="1BAD33E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5.85 [4.70, 6.90]</w:t>
            </w:r>
          </w:p>
        </w:tc>
        <w:tc>
          <w:tcPr>
            <w:tcW w:w="2008" w:type="dxa"/>
            <w:vAlign w:val="center"/>
          </w:tcPr>
          <w:p w14:paraId="5EACEEC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5.70 [4.50, 6.80]</w:t>
            </w:r>
          </w:p>
        </w:tc>
        <w:tc>
          <w:tcPr>
            <w:tcW w:w="1008" w:type="dxa"/>
            <w:vAlign w:val="center"/>
          </w:tcPr>
          <w:p w14:paraId="2B51E5B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-0.682</w:t>
            </w:r>
          </w:p>
        </w:tc>
        <w:tc>
          <w:tcPr>
            <w:tcW w:w="876" w:type="dxa"/>
            <w:vAlign w:val="center"/>
          </w:tcPr>
          <w:p w14:paraId="7FE5B27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0.495</w:t>
            </w:r>
          </w:p>
        </w:tc>
      </w:tr>
      <w:tr w:rsidR="002549FD" w:rsidRPr="003853ED" w14:paraId="1FC439C7" w14:textId="77777777" w:rsidTr="00F12B34">
        <w:trPr>
          <w:jc w:val="center"/>
        </w:trPr>
        <w:tc>
          <w:tcPr>
            <w:tcW w:w="2868" w:type="dxa"/>
          </w:tcPr>
          <w:p w14:paraId="6B7D278F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Creatinine (</w:t>
            </w:r>
            <w:proofErr w:type="spellStart"/>
            <w:r w:rsidRPr="003853ED">
              <w:rPr>
                <w:color w:val="000000" w:themeColor="text1"/>
                <w:sz w:val="18"/>
                <w:szCs w:val="18"/>
              </w:rPr>
              <w:t>μmol</w:t>
            </w:r>
            <w:proofErr w:type="spellEnd"/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3B637B6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79.50 [61.00, 93.00]</w:t>
            </w:r>
          </w:p>
        </w:tc>
        <w:tc>
          <w:tcPr>
            <w:tcW w:w="2007" w:type="dxa"/>
            <w:vAlign w:val="center"/>
          </w:tcPr>
          <w:p w14:paraId="7282125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82.00 [60.00, 94.25]</w:t>
            </w:r>
          </w:p>
        </w:tc>
        <w:tc>
          <w:tcPr>
            <w:tcW w:w="2008" w:type="dxa"/>
            <w:vAlign w:val="center"/>
          </w:tcPr>
          <w:p w14:paraId="030620A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78.50 [63.00, 92.00]</w:t>
            </w:r>
          </w:p>
        </w:tc>
        <w:tc>
          <w:tcPr>
            <w:tcW w:w="1008" w:type="dxa"/>
            <w:vAlign w:val="center"/>
          </w:tcPr>
          <w:p w14:paraId="1D1F24C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-0.932</w:t>
            </w:r>
          </w:p>
        </w:tc>
        <w:tc>
          <w:tcPr>
            <w:tcW w:w="876" w:type="dxa"/>
            <w:vAlign w:val="center"/>
          </w:tcPr>
          <w:p w14:paraId="4ED36B3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0.352</w:t>
            </w:r>
          </w:p>
        </w:tc>
      </w:tr>
      <w:tr w:rsidR="002549FD" w:rsidRPr="003853ED" w14:paraId="04C8DD98" w14:textId="77777777" w:rsidTr="00F12B34">
        <w:trPr>
          <w:jc w:val="center"/>
        </w:trPr>
        <w:tc>
          <w:tcPr>
            <w:tcW w:w="2868" w:type="dxa"/>
          </w:tcPr>
          <w:p w14:paraId="45E94E4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Sodium (mmol/L)</w:t>
            </w:r>
          </w:p>
        </w:tc>
        <w:tc>
          <w:tcPr>
            <w:tcW w:w="2007" w:type="dxa"/>
            <w:vAlign w:val="center"/>
          </w:tcPr>
          <w:p w14:paraId="226BC79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134.00 [127.00, 141.00]</w:t>
            </w:r>
          </w:p>
        </w:tc>
        <w:tc>
          <w:tcPr>
            <w:tcW w:w="2007" w:type="dxa"/>
            <w:vAlign w:val="center"/>
          </w:tcPr>
          <w:p w14:paraId="1BD5AE2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134.00 [126.00, 141.00]</w:t>
            </w:r>
          </w:p>
        </w:tc>
        <w:tc>
          <w:tcPr>
            <w:tcW w:w="2008" w:type="dxa"/>
            <w:vAlign w:val="center"/>
          </w:tcPr>
          <w:p w14:paraId="6F85BE2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134.00 [127.00, 141.75]</w:t>
            </w:r>
          </w:p>
        </w:tc>
        <w:tc>
          <w:tcPr>
            <w:tcW w:w="1008" w:type="dxa"/>
            <w:vAlign w:val="center"/>
          </w:tcPr>
          <w:p w14:paraId="78DD487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-0.544</w:t>
            </w:r>
          </w:p>
        </w:tc>
        <w:tc>
          <w:tcPr>
            <w:tcW w:w="876" w:type="dxa"/>
            <w:vAlign w:val="center"/>
          </w:tcPr>
          <w:p w14:paraId="5C31FD2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0.586</w:t>
            </w:r>
          </w:p>
        </w:tc>
      </w:tr>
      <w:tr w:rsidR="002549FD" w:rsidRPr="003853ED" w14:paraId="0D83E4F8" w14:textId="77777777" w:rsidTr="00F12B34">
        <w:trPr>
          <w:jc w:val="center"/>
        </w:trPr>
        <w:tc>
          <w:tcPr>
            <w:tcW w:w="2868" w:type="dxa"/>
          </w:tcPr>
          <w:p w14:paraId="28E9B45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Potassium (mmol/L)</w:t>
            </w:r>
          </w:p>
        </w:tc>
        <w:tc>
          <w:tcPr>
            <w:tcW w:w="2007" w:type="dxa"/>
            <w:vAlign w:val="center"/>
          </w:tcPr>
          <w:p w14:paraId="28B80FD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3.50 [2.60, 4.50]</w:t>
            </w:r>
          </w:p>
        </w:tc>
        <w:tc>
          <w:tcPr>
            <w:tcW w:w="2007" w:type="dxa"/>
            <w:vAlign w:val="center"/>
          </w:tcPr>
          <w:p w14:paraId="3844D20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3.50 [2.60, 4.70]</w:t>
            </w:r>
          </w:p>
        </w:tc>
        <w:tc>
          <w:tcPr>
            <w:tcW w:w="2008" w:type="dxa"/>
            <w:vAlign w:val="center"/>
          </w:tcPr>
          <w:p w14:paraId="433AE48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3.60 [2.50, 4.50]</w:t>
            </w:r>
          </w:p>
        </w:tc>
        <w:tc>
          <w:tcPr>
            <w:tcW w:w="1008" w:type="dxa"/>
            <w:vAlign w:val="center"/>
          </w:tcPr>
          <w:p w14:paraId="455D3A6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-0.253</w:t>
            </w:r>
          </w:p>
        </w:tc>
        <w:tc>
          <w:tcPr>
            <w:tcW w:w="876" w:type="dxa"/>
            <w:vAlign w:val="center"/>
          </w:tcPr>
          <w:p w14:paraId="249544F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0.80</w:t>
            </w:r>
          </w:p>
        </w:tc>
      </w:tr>
      <w:tr w:rsidR="002549FD" w:rsidRPr="003853ED" w14:paraId="151A4C01" w14:textId="77777777" w:rsidTr="00F12B34">
        <w:trPr>
          <w:jc w:val="center"/>
        </w:trPr>
        <w:tc>
          <w:tcPr>
            <w:tcW w:w="2868" w:type="dxa"/>
          </w:tcPr>
          <w:p w14:paraId="17F3AFC6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WBC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7AAB02D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5.75 [4.20, 7.40]</w:t>
            </w:r>
          </w:p>
        </w:tc>
        <w:tc>
          <w:tcPr>
            <w:tcW w:w="2007" w:type="dxa"/>
            <w:vAlign w:val="center"/>
          </w:tcPr>
          <w:p w14:paraId="0D97D52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5.80 [4.20, 7.33]</w:t>
            </w:r>
          </w:p>
        </w:tc>
        <w:tc>
          <w:tcPr>
            <w:tcW w:w="2008" w:type="dxa"/>
            <w:vAlign w:val="center"/>
          </w:tcPr>
          <w:p w14:paraId="14D83EA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5.70 [4.13, 7.40]</w:t>
            </w:r>
          </w:p>
        </w:tc>
        <w:tc>
          <w:tcPr>
            <w:tcW w:w="1008" w:type="dxa"/>
            <w:vAlign w:val="center"/>
          </w:tcPr>
          <w:p w14:paraId="46E8B3E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-0.586</w:t>
            </w:r>
          </w:p>
        </w:tc>
        <w:tc>
          <w:tcPr>
            <w:tcW w:w="876" w:type="dxa"/>
            <w:vAlign w:val="center"/>
          </w:tcPr>
          <w:p w14:paraId="684AB54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0.558</w:t>
            </w:r>
          </w:p>
        </w:tc>
      </w:tr>
      <w:tr w:rsidR="002549FD" w:rsidRPr="003853ED" w14:paraId="39353535" w14:textId="77777777" w:rsidTr="00F12B34">
        <w:trPr>
          <w:jc w:val="center"/>
        </w:trPr>
        <w:tc>
          <w:tcPr>
            <w:tcW w:w="2868" w:type="dxa"/>
          </w:tcPr>
          <w:p w14:paraId="2CE26D99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Albumin (g/L)</w:t>
            </w:r>
          </w:p>
        </w:tc>
        <w:tc>
          <w:tcPr>
            <w:tcW w:w="2007" w:type="dxa"/>
            <w:vAlign w:val="center"/>
          </w:tcPr>
          <w:p w14:paraId="0593590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35.00 [28.00, 43.00]</w:t>
            </w:r>
          </w:p>
        </w:tc>
        <w:tc>
          <w:tcPr>
            <w:tcW w:w="2007" w:type="dxa"/>
            <w:vAlign w:val="center"/>
          </w:tcPr>
          <w:p w14:paraId="00CA4DB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33.00 [26.00, 42.00]</w:t>
            </w:r>
          </w:p>
        </w:tc>
        <w:tc>
          <w:tcPr>
            <w:tcW w:w="2008" w:type="dxa"/>
            <w:vAlign w:val="center"/>
          </w:tcPr>
          <w:p w14:paraId="6C140A7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36.00 [29.00, 43.00]</w:t>
            </w:r>
          </w:p>
        </w:tc>
        <w:tc>
          <w:tcPr>
            <w:tcW w:w="1008" w:type="dxa"/>
            <w:vAlign w:val="center"/>
          </w:tcPr>
          <w:p w14:paraId="57E379A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-2.067</w:t>
            </w:r>
          </w:p>
        </w:tc>
        <w:tc>
          <w:tcPr>
            <w:tcW w:w="876" w:type="dxa"/>
            <w:vAlign w:val="center"/>
          </w:tcPr>
          <w:p w14:paraId="4CBE3CF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0.039</w:t>
            </w:r>
          </w:p>
        </w:tc>
      </w:tr>
      <w:tr w:rsidR="002549FD" w:rsidRPr="003853ED" w14:paraId="481FF296" w14:textId="77777777" w:rsidTr="00F12B34">
        <w:trPr>
          <w:jc w:val="center"/>
        </w:trPr>
        <w:tc>
          <w:tcPr>
            <w:tcW w:w="2868" w:type="dxa"/>
          </w:tcPr>
          <w:p w14:paraId="4947008E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Neutrophil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43ED1A4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4.00 [2.80, 5.30]</w:t>
            </w:r>
          </w:p>
        </w:tc>
        <w:tc>
          <w:tcPr>
            <w:tcW w:w="2007" w:type="dxa"/>
            <w:vAlign w:val="center"/>
          </w:tcPr>
          <w:p w14:paraId="7A17108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4.20 [2.78, 5.53]</w:t>
            </w:r>
          </w:p>
        </w:tc>
        <w:tc>
          <w:tcPr>
            <w:tcW w:w="2008" w:type="dxa"/>
            <w:vAlign w:val="center"/>
          </w:tcPr>
          <w:p w14:paraId="61E2F8D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3.90 [2.80, 5.20]</w:t>
            </w:r>
          </w:p>
        </w:tc>
        <w:tc>
          <w:tcPr>
            <w:tcW w:w="1008" w:type="dxa"/>
            <w:vAlign w:val="center"/>
          </w:tcPr>
          <w:p w14:paraId="5B71479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-0.892</w:t>
            </w:r>
          </w:p>
        </w:tc>
        <w:tc>
          <w:tcPr>
            <w:tcW w:w="876" w:type="dxa"/>
            <w:vAlign w:val="center"/>
          </w:tcPr>
          <w:p w14:paraId="23D5476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0.372</w:t>
            </w:r>
          </w:p>
        </w:tc>
      </w:tr>
      <w:tr w:rsidR="002549FD" w:rsidRPr="003853ED" w14:paraId="28C66C82" w14:textId="77777777" w:rsidTr="00F12B34">
        <w:trPr>
          <w:jc w:val="center"/>
        </w:trPr>
        <w:tc>
          <w:tcPr>
            <w:tcW w:w="2868" w:type="dxa"/>
          </w:tcPr>
          <w:p w14:paraId="0CAA2DA0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Platelet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77A51163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190.50 [145.00, 236.00]</w:t>
            </w:r>
          </w:p>
        </w:tc>
        <w:tc>
          <w:tcPr>
            <w:tcW w:w="2007" w:type="dxa"/>
            <w:vAlign w:val="center"/>
          </w:tcPr>
          <w:p w14:paraId="129900F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187.50 [146.00, 231.25]</w:t>
            </w:r>
          </w:p>
        </w:tc>
        <w:tc>
          <w:tcPr>
            <w:tcW w:w="2008" w:type="dxa"/>
            <w:vAlign w:val="center"/>
          </w:tcPr>
          <w:p w14:paraId="12C7FE3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192.00 [144.00, 237.00]</w:t>
            </w:r>
          </w:p>
        </w:tc>
        <w:tc>
          <w:tcPr>
            <w:tcW w:w="1008" w:type="dxa"/>
            <w:vAlign w:val="center"/>
          </w:tcPr>
          <w:p w14:paraId="1D6F898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-0.583</w:t>
            </w:r>
          </w:p>
        </w:tc>
        <w:tc>
          <w:tcPr>
            <w:tcW w:w="876" w:type="dxa"/>
            <w:vAlign w:val="center"/>
          </w:tcPr>
          <w:p w14:paraId="5AFCA15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0.560</w:t>
            </w:r>
          </w:p>
        </w:tc>
      </w:tr>
      <w:tr w:rsidR="002549FD" w:rsidRPr="003853ED" w14:paraId="19D50561" w14:textId="77777777" w:rsidTr="00F12B34">
        <w:trPr>
          <w:jc w:val="center"/>
        </w:trPr>
        <w:tc>
          <w:tcPr>
            <w:tcW w:w="2868" w:type="dxa"/>
          </w:tcPr>
          <w:p w14:paraId="5F3D924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Monocyte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582108C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0.46 [0.29, 0.65]</w:t>
            </w:r>
          </w:p>
        </w:tc>
        <w:tc>
          <w:tcPr>
            <w:tcW w:w="2007" w:type="dxa"/>
            <w:vAlign w:val="center"/>
          </w:tcPr>
          <w:p w14:paraId="065A9E7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0.43 [0.29, 0.60]</w:t>
            </w:r>
          </w:p>
        </w:tc>
        <w:tc>
          <w:tcPr>
            <w:tcW w:w="2008" w:type="dxa"/>
            <w:vAlign w:val="center"/>
          </w:tcPr>
          <w:p w14:paraId="5D7E5C2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0.48 [0.29, 0.66]</w:t>
            </w:r>
          </w:p>
        </w:tc>
        <w:tc>
          <w:tcPr>
            <w:tcW w:w="1008" w:type="dxa"/>
            <w:vAlign w:val="center"/>
          </w:tcPr>
          <w:p w14:paraId="53A30A7B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-1.081</w:t>
            </w:r>
          </w:p>
        </w:tc>
        <w:tc>
          <w:tcPr>
            <w:tcW w:w="876" w:type="dxa"/>
            <w:vAlign w:val="center"/>
          </w:tcPr>
          <w:p w14:paraId="30D5EC3F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0.280</w:t>
            </w:r>
          </w:p>
        </w:tc>
      </w:tr>
      <w:tr w:rsidR="002549FD" w:rsidRPr="003853ED" w14:paraId="1562F820" w14:textId="77777777" w:rsidTr="00F12B34">
        <w:trPr>
          <w:jc w:val="center"/>
        </w:trPr>
        <w:tc>
          <w:tcPr>
            <w:tcW w:w="2868" w:type="dxa"/>
          </w:tcPr>
          <w:p w14:paraId="1C3C2193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Lymphocyte (10</w:t>
            </w:r>
            <w:r w:rsidRPr="003853ED">
              <w:rPr>
                <w:color w:val="000000" w:themeColor="text1"/>
                <w:sz w:val="18"/>
                <w:szCs w:val="18"/>
                <w:vertAlign w:val="superscript"/>
              </w:rPr>
              <w:t>9</w:t>
            </w:r>
            <w:r w:rsidRPr="003853ED">
              <w:rPr>
                <w:color w:val="000000" w:themeColor="text1"/>
                <w:sz w:val="18"/>
                <w:szCs w:val="18"/>
              </w:rPr>
              <w:t>/L)</w:t>
            </w:r>
          </w:p>
        </w:tc>
        <w:tc>
          <w:tcPr>
            <w:tcW w:w="2007" w:type="dxa"/>
            <w:vAlign w:val="center"/>
          </w:tcPr>
          <w:p w14:paraId="49E0B4E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1.38 [0.99, 1.83]</w:t>
            </w:r>
          </w:p>
        </w:tc>
        <w:tc>
          <w:tcPr>
            <w:tcW w:w="2007" w:type="dxa"/>
            <w:vAlign w:val="center"/>
          </w:tcPr>
          <w:p w14:paraId="4C88099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1.32 [0.92, 1.72]</w:t>
            </w:r>
          </w:p>
        </w:tc>
        <w:tc>
          <w:tcPr>
            <w:tcW w:w="2008" w:type="dxa"/>
            <w:vAlign w:val="center"/>
          </w:tcPr>
          <w:p w14:paraId="19E47DE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1.41 [1.00, 1.89]</w:t>
            </w:r>
          </w:p>
        </w:tc>
        <w:tc>
          <w:tcPr>
            <w:tcW w:w="1008" w:type="dxa"/>
            <w:vAlign w:val="center"/>
          </w:tcPr>
          <w:p w14:paraId="6DBF12E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-1.560</w:t>
            </w:r>
          </w:p>
        </w:tc>
        <w:tc>
          <w:tcPr>
            <w:tcW w:w="876" w:type="dxa"/>
            <w:vAlign w:val="center"/>
          </w:tcPr>
          <w:p w14:paraId="56444DA1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0.119</w:t>
            </w:r>
          </w:p>
        </w:tc>
      </w:tr>
      <w:tr w:rsidR="002549FD" w:rsidRPr="003853ED" w14:paraId="06106162" w14:textId="77777777" w:rsidTr="00F12B34">
        <w:trPr>
          <w:jc w:val="center"/>
        </w:trPr>
        <w:tc>
          <w:tcPr>
            <w:tcW w:w="2868" w:type="dxa"/>
          </w:tcPr>
          <w:p w14:paraId="10D5A6EA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PNI</w:t>
            </w:r>
          </w:p>
        </w:tc>
        <w:tc>
          <w:tcPr>
            <w:tcW w:w="2007" w:type="dxa"/>
            <w:vAlign w:val="center"/>
          </w:tcPr>
          <w:p w14:paraId="6F7116D4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42.73 [35.25, 50.48]</w:t>
            </w:r>
          </w:p>
        </w:tc>
        <w:tc>
          <w:tcPr>
            <w:tcW w:w="2007" w:type="dxa"/>
            <w:vAlign w:val="center"/>
          </w:tcPr>
          <w:p w14:paraId="6085A93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40.48 [33.36, 50.16]</w:t>
            </w:r>
          </w:p>
        </w:tc>
        <w:tc>
          <w:tcPr>
            <w:tcW w:w="2008" w:type="dxa"/>
            <w:vAlign w:val="center"/>
          </w:tcPr>
          <w:p w14:paraId="02B999E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43.68 [36.06, 51.10]</w:t>
            </w:r>
          </w:p>
        </w:tc>
        <w:tc>
          <w:tcPr>
            <w:tcW w:w="1008" w:type="dxa"/>
            <w:vAlign w:val="center"/>
          </w:tcPr>
          <w:p w14:paraId="2551A3C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-2.379</w:t>
            </w:r>
          </w:p>
        </w:tc>
        <w:tc>
          <w:tcPr>
            <w:tcW w:w="876" w:type="dxa"/>
            <w:vAlign w:val="center"/>
          </w:tcPr>
          <w:p w14:paraId="4805155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0.017</w:t>
            </w:r>
          </w:p>
        </w:tc>
      </w:tr>
      <w:tr w:rsidR="002549FD" w:rsidRPr="003853ED" w14:paraId="348218BF" w14:textId="77777777" w:rsidTr="00F12B34">
        <w:trPr>
          <w:jc w:val="center"/>
        </w:trPr>
        <w:tc>
          <w:tcPr>
            <w:tcW w:w="2868" w:type="dxa"/>
          </w:tcPr>
          <w:p w14:paraId="3D74979C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PLR</w:t>
            </w:r>
          </w:p>
        </w:tc>
        <w:tc>
          <w:tcPr>
            <w:tcW w:w="2007" w:type="dxa"/>
            <w:vAlign w:val="center"/>
          </w:tcPr>
          <w:p w14:paraId="3CE91F8D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137.88 [89.31, 209.30]</w:t>
            </w:r>
          </w:p>
        </w:tc>
        <w:tc>
          <w:tcPr>
            <w:tcW w:w="2007" w:type="dxa"/>
            <w:vAlign w:val="center"/>
          </w:tcPr>
          <w:p w14:paraId="566C42E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141.94 [94.91, 209.35]</w:t>
            </w:r>
          </w:p>
        </w:tc>
        <w:tc>
          <w:tcPr>
            <w:tcW w:w="2008" w:type="dxa"/>
            <w:vAlign w:val="center"/>
          </w:tcPr>
          <w:p w14:paraId="1250951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136.44 [86.24, 211.06]</w:t>
            </w:r>
          </w:p>
        </w:tc>
        <w:tc>
          <w:tcPr>
            <w:tcW w:w="1008" w:type="dxa"/>
            <w:vAlign w:val="center"/>
          </w:tcPr>
          <w:p w14:paraId="3873FA55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-0.707</w:t>
            </w:r>
          </w:p>
        </w:tc>
        <w:tc>
          <w:tcPr>
            <w:tcW w:w="876" w:type="dxa"/>
            <w:vAlign w:val="center"/>
          </w:tcPr>
          <w:p w14:paraId="54574F17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0.480</w:t>
            </w:r>
          </w:p>
        </w:tc>
      </w:tr>
      <w:tr w:rsidR="002549FD" w:rsidRPr="003853ED" w14:paraId="470A63CE" w14:textId="77777777" w:rsidTr="00F12B34">
        <w:trPr>
          <w:jc w:val="center"/>
        </w:trPr>
        <w:tc>
          <w:tcPr>
            <w:tcW w:w="2868" w:type="dxa"/>
          </w:tcPr>
          <w:p w14:paraId="7DFC26BB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NLR</w:t>
            </w:r>
          </w:p>
        </w:tc>
        <w:tc>
          <w:tcPr>
            <w:tcW w:w="2007" w:type="dxa"/>
            <w:vAlign w:val="center"/>
          </w:tcPr>
          <w:p w14:paraId="4D66E1D9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2.99 [1.89, 4.10]</w:t>
            </w:r>
          </w:p>
        </w:tc>
        <w:tc>
          <w:tcPr>
            <w:tcW w:w="2007" w:type="dxa"/>
            <w:vAlign w:val="center"/>
          </w:tcPr>
          <w:p w14:paraId="7EF31CDE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3.40 [2.06, 4.35]</w:t>
            </w:r>
          </w:p>
        </w:tc>
        <w:tc>
          <w:tcPr>
            <w:tcW w:w="2008" w:type="dxa"/>
            <w:vAlign w:val="center"/>
          </w:tcPr>
          <w:p w14:paraId="4FA7651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2.88 [1.84, 4.01]</w:t>
            </w:r>
          </w:p>
        </w:tc>
        <w:tc>
          <w:tcPr>
            <w:tcW w:w="1008" w:type="dxa"/>
            <w:vAlign w:val="center"/>
          </w:tcPr>
          <w:p w14:paraId="63DDE15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-1.713</w:t>
            </w:r>
          </w:p>
        </w:tc>
        <w:tc>
          <w:tcPr>
            <w:tcW w:w="876" w:type="dxa"/>
            <w:vAlign w:val="center"/>
          </w:tcPr>
          <w:p w14:paraId="5219E8F2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0.087</w:t>
            </w:r>
          </w:p>
        </w:tc>
      </w:tr>
      <w:tr w:rsidR="002549FD" w:rsidRPr="003853ED" w14:paraId="70473063" w14:textId="77777777" w:rsidTr="00F12B34">
        <w:trPr>
          <w:trHeight w:val="40"/>
          <w:jc w:val="center"/>
        </w:trPr>
        <w:tc>
          <w:tcPr>
            <w:tcW w:w="2868" w:type="dxa"/>
          </w:tcPr>
          <w:p w14:paraId="74A3B225" w14:textId="77777777" w:rsidR="002549FD" w:rsidRPr="003853ED" w:rsidRDefault="002549FD" w:rsidP="00F12B34">
            <w:pPr>
              <w:widowControl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 MLR</w:t>
            </w:r>
          </w:p>
        </w:tc>
        <w:tc>
          <w:tcPr>
            <w:tcW w:w="2007" w:type="dxa"/>
            <w:vAlign w:val="center"/>
          </w:tcPr>
          <w:p w14:paraId="46F62D40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0.32 [0.20, 0.46]</w:t>
            </w:r>
          </w:p>
        </w:tc>
        <w:tc>
          <w:tcPr>
            <w:tcW w:w="2007" w:type="dxa"/>
            <w:vAlign w:val="center"/>
          </w:tcPr>
          <w:p w14:paraId="6D32DB2C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0.30 [0.21, 0.49]</w:t>
            </w:r>
          </w:p>
        </w:tc>
        <w:tc>
          <w:tcPr>
            <w:tcW w:w="2008" w:type="dxa"/>
            <w:vAlign w:val="center"/>
          </w:tcPr>
          <w:p w14:paraId="530F088A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0.33 [0.20, 0.46]</w:t>
            </w:r>
          </w:p>
        </w:tc>
        <w:tc>
          <w:tcPr>
            <w:tcW w:w="1008" w:type="dxa"/>
            <w:vAlign w:val="center"/>
          </w:tcPr>
          <w:p w14:paraId="02C78328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-0.037</w:t>
            </w:r>
          </w:p>
        </w:tc>
        <w:tc>
          <w:tcPr>
            <w:tcW w:w="876" w:type="dxa"/>
            <w:vAlign w:val="center"/>
          </w:tcPr>
          <w:p w14:paraId="3AFF5406" w14:textId="77777777" w:rsidR="002549FD" w:rsidRPr="003853ED" w:rsidRDefault="002549FD" w:rsidP="00F12B34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0.971</w:t>
            </w:r>
          </w:p>
        </w:tc>
      </w:tr>
      <w:tr w:rsidR="002549FD" w:rsidRPr="003853ED" w14:paraId="7424DCA7" w14:textId="77777777" w:rsidTr="00F12B34">
        <w:trPr>
          <w:trHeight w:val="40"/>
          <w:jc w:val="center"/>
        </w:trPr>
        <w:tc>
          <w:tcPr>
            <w:tcW w:w="2868" w:type="dxa"/>
          </w:tcPr>
          <w:p w14:paraId="76183E5F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Frailty, n (%)</w:t>
            </w:r>
          </w:p>
        </w:tc>
        <w:tc>
          <w:tcPr>
            <w:tcW w:w="2007" w:type="dxa"/>
          </w:tcPr>
          <w:p w14:paraId="1B1DBED2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249 (63.2%)</w:t>
            </w:r>
          </w:p>
        </w:tc>
        <w:tc>
          <w:tcPr>
            <w:tcW w:w="2007" w:type="dxa"/>
          </w:tcPr>
          <w:p w14:paraId="5F2E3EF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110 (84.6%)</w:t>
            </w:r>
          </w:p>
        </w:tc>
        <w:tc>
          <w:tcPr>
            <w:tcW w:w="2008" w:type="dxa"/>
          </w:tcPr>
          <w:p w14:paraId="0C31E71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139 (52.7%)</w:t>
            </w:r>
          </w:p>
        </w:tc>
        <w:tc>
          <w:tcPr>
            <w:tcW w:w="1008" w:type="dxa"/>
          </w:tcPr>
          <w:p w14:paraId="717C208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38.264</w:t>
            </w:r>
          </w:p>
        </w:tc>
        <w:tc>
          <w:tcPr>
            <w:tcW w:w="876" w:type="dxa"/>
          </w:tcPr>
          <w:p w14:paraId="41F8781E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  <w:tr w:rsidR="002549FD" w:rsidRPr="003853ED" w14:paraId="6725BE54" w14:textId="77777777" w:rsidTr="00F12B34">
        <w:trPr>
          <w:trHeight w:val="40"/>
          <w:jc w:val="center"/>
        </w:trPr>
        <w:tc>
          <w:tcPr>
            <w:tcW w:w="2868" w:type="dxa"/>
          </w:tcPr>
          <w:p w14:paraId="4531F6F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Sleep disturbance, n (%)</w:t>
            </w:r>
          </w:p>
        </w:tc>
        <w:tc>
          <w:tcPr>
            <w:tcW w:w="2007" w:type="dxa"/>
          </w:tcPr>
          <w:p w14:paraId="28DD3FB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245 (62.2%)</w:t>
            </w:r>
          </w:p>
        </w:tc>
        <w:tc>
          <w:tcPr>
            <w:tcW w:w="2007" w:type="dxa"/>
          </w:tcPr>
          <w:p w14:paraId="4AE260B1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86 (66.2%)</w:t>
            </w:r>
          </w:p>
        </w:tc>
        <w:tc>
          <w:tcPr>
            <w:tcW w:w="2008" w:type="dxa"/>
          </w:tcPr>
          <w:p w14:paraId="69A440E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159 (60.2%)</w:t>
            </w:r>
          </w:p>
        </w:tc>
        <w:tc>
          <w:tcPr>
            <w:tcW w:w="1008" w:type="dxa"/>
          </w:tcPr>
          <w:p w14:paraId="5D5A357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1.301</w:t>
            </w:r>
          </w:p>
        </w:tc>
        <w:tc>
          <w:tcPr>
            <w:tcW w:w="876" w:type="dxa"/>
          </w:tcPr>
          <w:p w14:paraId="68C1A00B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0.254</w:t>
            </w:r>
          </w:p>
        </w:tc>
      </w:tr>
      <w:tr w:rsidR="002549FD" w:rsidRPr="003853ED" w14:paraId="73481F88" w14:textId="77777777" w:rsidTr="00F12B34">
        <w:trPr>
          <w:trHeight w:val="40"/>
          <w:jc w:val="center"/>
        </w:trPr>
        <w:tc>
          <w:tcPr>
            <w:tcW w:w="2868" w:type="dxa"/>
          </w:tcPr>
          <w:p w14:paraId="2E0391C8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 xml:space="preserve">Anxiety, n (%) </w:t>
            </w:r>
          </w:p>
        </w:tc>
        <w:tc>
          <w:tcPr>
            <w:tcW w:w="2007" w:type="dxa"/>
          </w:tcPr>
          <w:p w14:paraId="59FC636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162 (41.1%)</w:t>
            </w:r>
          </w:p>
        </w:tc>
        <w:tc>
          <w:tcPr>
            <w:tcW w:w="2007" w:type="dxa"/>
          </w:tcPr>
          <w:p w14:paraId="427E0D4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56 (43.1%)</w:t>
            </w:r>
          </w:p>
        </w:tc>
        <w:tc>
          <w:tcPr>
            <w:tcW w:w="2008" w:type="dxa"/>
          </w:tcPr>
          <w:p w14:paraId="78D14D9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106 (40.2%)</w:t>
            </w:r>
          </w:p>
        </w:tc>
        <w:tc>
          <w:tcPr>
            <w:tcW w:w="1008" w:type="dxa"/>
          </w:tcPr>
          <w:p w14:paraId="109A750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0.308</w:t>
            </w:r>
          </w:p>
        </w:tc>
        <w:tc>
          <w:tcPr>
            <w:tcW w:w="876" w:type="dxa"/>
          </w:tcPr>
          <w:p w14:paraId="10890316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0.579</w:t>
            </w:r>
          </w:p>
        </w:tc>
      </w:tr>
      <w:tr w:rsidR="002549FD" w:rsidRPr="003853ED" w14:paraId="44980BDA" w14:textId="77777777" w:rsidTr="00F12B34">
        <w:trPr>
          <w:trHeight w:val="40"/>
          <w:jc w:val="center"/>
        </w:trPr>
        <w:tc>
          <w:tcPr>
            <w:tcW w:w="2868" w:type="dxa"/>
          </w:tcPr>
          <w:p w14:paraId="30EE9B9E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Depression, n (%)</w:t>
            </w:r>
          </w:p>
        </w:tc>
        <w:tc>
          <w:tcPr>
            <w:tcW w:w="2007" w:type="dxa"/>
          </w:tcPr>
          <w:p w14:paraId="4CD4D5F0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182 (46.2%)</w:t>
            </w:r>
          </w:p>
        </w:tc>
        <w:tc>
          <w:tcPr>
            <w:tcW w:w="2007" w:type="dxa"/>
          </w:tcPr>
          <w:p w14:paraId="1C20345A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59 (45.4%)</w:t>
            </w:r>
          </w:p>
        </w:tc>
        <w:tc>
          <w:tcPr>
            <w:tcW w:w="2008" w:type="dxa"/>
          </w:tcPr>
          <w:p w14:paraId="1A85243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123 (46.6%)</w:t>
            </w:r>
          </w:p>
        </w:tc>
        <w:tc>
          <w:tcPr>
            <w:tcW w:w="1008" w:type="dxa"/>
          </w:tcPr>
          <w:p w14:paraId="00CAD1FC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0.051</w:t>
            </w:r>
          </w:p>
        </w:tc>
        <w:tc>
          <w:tcPr>
            <w:tcW w:w="876" w:type="dxa"/>
          </w:tcPr>
          <w:p w14:paraId="7FE66405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0.821</w:t>
            </w:r>
          </w:p>
        </w:tc>
      </w:tr>
      <w:tr w:rsidR="002549FD" w:rsidRPr="003853ED" w14:paraId="4CE933DB" w14:textId="77777777" w:rsidTr="00F12B34">
        <w:trPr>
          <w:trHeight w:val="40"/>
          <w:jc w:val="center"/>
        </w:trPr>
        <w:tc>
          <w:tcPr>
            <w:tcW w:w="2868" w:type="dxa"/>
          </w:tcPr>
          <w:p w14:paraId="180B8F20" w14:textId="77777777" w:rsidR="002549FD" w:rsidRPr="003853ED" w:rsidRDefault="002549FD" w:rsidP="00F12B34">
            <w:pPr>
              <w:widowControl/>
              <w:jc w:val="left"/>
              <w:textAlignment w:val="top"/>
              <w:rPr>
                <w:color w:val="000000"/>
                <w:sz w:val="18"/>
                <w:szCs w:val="18"/>
                <w:lang w:bidi="ar"/>
              </w:rPr>
            </w:pPr>
            <w:r w:rsidRPr="003853ED">
              <w:rPr>
                <w:color w:val="000000" w:themeColor="text1"/>
                <w:sz w:val="18"/>
                <w:szCs w:val="18"/>
              </w:rPr>
              <w:t>Cognitive impairment, n (%)</w:t>
            </w:r>
          </w:p>
        </w:tc>
        <w:tc>
          <w:tcPr>
            <w:tcW w:w="2007" w:type="dxa"/>
          </w:tcPr>
          <w:p w14:paraId="0E7E8BCE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122 (31.0%)</w:t>
            </w:r>
          </w:p>
        </w:tc>
        <w:tc>
          <w:tcPr>
            <w:tcW w:w="2007" w:type="dxa"/>
          </w:tcPr>
          <w:p w14:paraId="27C614C3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74 (56.9%)</w:t>
            </w:r>
          </w:p>
        </w:tc>
        <w:tc>
          <w:tcPr>
            <w:tcW w:w="2008" w:type="dxa"/>
          </w:tcPr>
          <w:p w14:paraId="751735C8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48 (18.2%)</w:t>
            </w:r>
          </w:p>
        </w:tc>
        <w:tc>
          <w:tcPr>
            <w:tcW w:w="1008" w:type="dxa"/>
          </w:tcPr>
          <w:p w14:paraId="16773BA9" w14:textId="77777777" w:rsidR="002549FD" w:rsidRPr="003853ED" w:rsidRDefault="002549FD" w:rsidP="00F12B34">
            <w:pPr>
              <w:widowControl/>
              <w:jc w:val="center"/>
              <w:textAlignment w:val="top"/>
              <w:rPr>
                <w:sz w:val="18"/>
                <w:szCs w:val="18"/>
              </w:rPr>
            </w:pPr>
            <w:r w:rsidRPr="003853ED">
              <w:rPr>
                <w:color w:val="000000"/>
                <w:sz w:val="18"/>
                <w:szCs w:val="18"/>
                <w:lang w:bidi="ar"/>
              </w:rPr>
              <w:t>61.159</w:t>
            </w:r>
          </w:p>
        </w:tc>
        <w:tc>
          <w:tcPr>
            <w:tcW w:w="876" w:type="dxa"/>
          </w:tcPr>
          <w:p w14:paraId="77387B90" w14:textId="77777777" w:rsidR="002549FD" w:rsidRPr="003853ED" w:rsidRDefault="002549FD" w:rsidP="00F12B34">
            <w:pPr>
              <w:jc w:val="center"/>
              <w:rPr>
                <w:sz w:val="18"/>
                <w:szCs w:val="18"/>
              </w:rPr>
            </w:pPr>
            <w:r w:rsidRPr="003853ED">
              <w:rPr>
                <w:sz w:val="18"/>
                <w:szCs w:val="18"/>
              </w:rPr>
              <w:t>&lt;0.001</w:t>
            </w:r>
          </w:p>
        </w:tc>
      </w:tr>
    </w:tbl>
    <w:p w14:paraId="29772BCE" w14:textId="77777777" w:rsidR="002549FD" w:rsidRPr="003853ED" w:rsidRDefault="002549FD" w:rsidP="002549FD">
      <w:pPr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</w:pPr>
      <w:r w:rsidRPr="003853ED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Notes. </w:t>
      </w:r>
      <w:r w:rsidRPr="003853E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Continuous data were presented as mean 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>± standard deviation or median [interquartile ranges].</w:t>
      </w:r>
    </w:p>
    <w:p w14:paraId="59CD9C06" w14:textId="0DA1FEFC" w:rsidR="00BC5B49" w:rsidRPr="00DE307E" w:rsidRDefault="002549FD">
      <w:pPr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</w:pPr>
      <w:r w:rsidRPr="003853ED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18"/>
          <w:szCs w:val="18"/>
          <w:lang w:bidi="ar"/>
        </w:rPr>
        <w:t>Abbreviations:</w:t>
      </w:r>
      <w:r w:rsidRPr="003853ED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  <w:lang w:bidi="ar"/>
        </w:rPr>
        <w:t xml:space="preserve"> BMI: body mass index; TNM: tumor-node-metastasis; ASA: American Society of Anesthesiologists; ICU: intensive care unit; BUN: blood urea nitrogen; WBC: white blood cell; PNI: prognostic nutritional index; PLR: platelet-to-lymphocyte ratio; NLR: neutrophil-to-lymphocyte ratio; MLR: monocyte-to-lymphocyte ratio; POD: postoperative delirium.</w:t>
      </w:r>
    </w:p>
    <w:sectPr w:rsidR="00BC5B49" w:rsidRPr="00DE307E" w:rsidSect="00A05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16CE" w14:textId="77777777" w:rsidR="00AC65FA" w:rsidRDefault="00AC65FA" w:rsidP="00685CEE">
      <w:r>
        <w:separator/>
      </w:r>
    </w:p>
  </w:endnote>
  <w:endnote w:type="continuationSeparator" w:id="0">
    <w:p w14:paraId="7FDE5BE3" w14:textId="77777777" w:rsidR="00AC65FA" w:rsidRDefault="00AC65FA" w:rsidP="0068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7D2A4" w14:textId="77777777" w:rsidR="00AC65FA" w:rsidRDefault="00AC65FA" w:rsidP="00685CEE">
      <w:r>
        <w:separator/>
      </w:r>
    </w:p>
  </w:footnote>
  <w:footnote w:type="continuationSeparator" w:id="0">
    <w:p w14:paraId="58A87BC4" w14:textId="77777777" w:rsidR="00AC65FA" w:rsidRDefault="00AC65FA" w:rsidP="00685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FD"/>
    <w:rsid w:val="00135D42"/>
    <w:rsid w:val="001F4F59"/>
    <w:rsid w:val="00234ED1"/>
    <w:rsid w:val="002549FD"/>
    <w:rsid w:val="002A7BDD"/>
    <w:rsid w:val="002E7EEA"/>
    <w:rsid w:val="003853ED"/>
    <w:rsid w:val="00443703"/>
    <w:rsid w:val="004D07AB"/>
    <w:rsid w:val="004F0C26"/>
    <w:rsid w:val="005428BB"/>
    <w:rsid w:val="00592F99"/>
    <w:rsid w:val="00672E51"/>
    <w:rsid w:val="00685CEE"/>
    <w:rsid w:val="0071207F"/>
    <w:rsid w:val="007247C3"/>
    <w:rsid w:val="007257A3"/>
    <w:rsid w:val="00777C02"/>
    <w:rsid w:val="007C50A9"/>
    <w:rsid w:val="007C796A"/>
    <w:rsid w:val="007F4B1F"/>
    <w:rsid w:val="00A05319"/>
    <w:rsid w:val="00A843EF"/>
    <w:rsid w:val="00AC65FA"/>
    <w:rsid w:val="00AF3BB9"/>
    <w:rsid w:val="00B34FD4"/>
    <w:rsid w:val="00B71181"/>
    <w:rsid w:val="00B97612"/>
    <w:rsid w:val="00BC5B49"/>
    <w:rsid w:val="00C2344A"/>
    <w:rsid w:val="00CA164F"/>
    <w:rsid w:val="00CB3CBF"/>
    <w:rsid w:val="00DE307E"/>
    <w:rsid w:val="00FA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5D030"/>
  <w15:chartTrackingRefBased/>
  <w15:docId w15:val="{1CEC65C7-7DA9-441B-9A84-351599A8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9FD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2549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4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49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49FD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49FD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49FD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49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49FD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49FD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49FD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49F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49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49FD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49FD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549FD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49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49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49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49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4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49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49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49FD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549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49FD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2549FD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49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549FD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549FD"/>
    <w:rPr>
      <w:b/>
      <w:bCs/>
      <w:smallCaps/>
      <w:color w:val="2E74B5" w:themeColor="accent1" w:themeShade="BF"/>
      <w:spacing w:val="5"/>
    </w:rPr>
  </w:style>
  <w:style w:type="character" w:customStyle="1" w:styleId="font41">
    <w:name w:val="font41"/>
    <w:basedOn w:val="a0"/>
    <w:rsid w:val="002549FD"/>
    <w:rPr>
      <w:rFonts w:ascii="宋体" w:eastAsia="宋体" w:hAnsi="宋体" w:cs="宋体" w:hint="eastAsia"/>
      <w:color w:val="1F1F1F"/>
      <w:sz w:val="22"/>
      <w:szCs w:val="22"/>
      <w:u w:val="none"/>
    </w:rPr>
  </w:style>
  <w:style w:type="character" w:customStyle="1" w:styleId="font21">
    <w:name w:val="font21"/>
    <w:basedOn w:val="a0"/>
    <w:rsid w:val="002549FD"/>
    <w:rPr>
      <w:rFonts w:ascii="Arial" w:hAnsi="Arial" w:cs="Arial" w:hint="default"/>
      <w:color w:val="1F1F1F"/>
      <w:sz w:val="22"/>
      <w:szCs w:val="22"/>
      <w:u w:val="none"/>
    </w:rPr>
  </w:style>
  <w:style w:type="table" w:styleId="ae">
    <w:name w:val="Table Grid"/>
    <w:basedOn w:val="a1"/>
    <w:uiPriority w:val="39"/>
    <w:qFormat/>
    <w:rsid w:val="002549F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85C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85CE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85C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85C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10</Pages>
  <Words>2399</Words>
  <Characters>12933</Characters>
  <Application>Microsoft Office Word</Application>
  <DocSecurity>0</DocSecurity>
  <Lines>1437</Lines>
  <Paragraphs>1393</Paragraphs>
  <ScaleCrop>false</ScaleCrop>
  <Company>微软中国</Company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13</cp:revision>
  <dcterms:created xsi:type="dcterms:W3CDTF">2026-02-03T03:37:00Z</dcterms:created>
  <dcterms:modified xsi:type="dcterms:W3CDTF">2026-09-15T01:55:00Z</dcterms:modified>
</cp:coreProperties>
</file>