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852" w:rsidRDefault="00762852" w:rsidP="00762852">
      <w:pPr>
        <w:rPr>
          <w:rFonts w:ascii="Times New Roman" w:hAnsi="Times New Roman" w:cs="Times New Roman"/>
          <w:b/>
          <w:sz w:val="36"/>
          <w:szCs w:val="36"/>
        </w:rPr>
      </w:pPr>
    </w:p>
    <w:p w:rsidR="00F940E2" w:rsidRDefault="00F940E2" w:rsidP="0076285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SUPPLEMENTARY TABLES</w:t>
      </w:r>
      <w:bookmarkStart w:id="0" w:name="_GoBack"/>
      <w:bookmarkEnd w:id="0"/>
    </w:p>
    <w:p w:rsidR="00F940E2" w:rsidRDefault="00F940E2">
      <w:pPr>
        <w:rPr>
          <w:rFonts w:ascii="Times New Roman" w:hAnsi="Times New Roman" w:cs="Times New Roman"/>
          <w:b/>
          <w:sz w:val="36"/>
          <w:szCs w:val="36"/>
        </w:rPr>
      </w:pPr>
    </w:p>
    <w:p w:rsidR="00F940E2" w:rsidRDefault="00F940E2" w:rsidP="00F940E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Supplementary table</w:t>
      </w:r>
      <w:r>
        <w:rPr>
          <w:rFonts w:ascii="Times New Roman" w:hAnsi="Times New Roman" w:cs="Times New Roman"/>
          <w:b/>
          <w:sz w:val="36"/>
          <w:szCs w:val="36"/>
        </w:rPr>
        <w:t xml:space="preserve"> 1</w:t>
      </w:r>
    </w:p>
    <w:p w:rsidR="00F940E2" w:rsidRDefault="00F940E2">
      <w:pPr>
        <w:rPr>
          <w:rFonts w:ascii="Times New Roman" w:hAnsi="Times New Roman" w:cs="Times New Roman"/>
          <w:b/>
          <w:sz w:val="36"/>
          <w:szCs w:val="36"/>
        </w:rPr>
      </w:pPr>
    </w:p>
    <w:p w:rsidR="00F940E2" w:rsidRPr="00154058" w:rsidRDefault="00F940E2" w:rsidP="00F940E2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Main </w:t>
      </w:r>
      <w:r w:rsidRPr="00762852">
        <w:rPr>
          <w:rFonts w:ascii="Times New Roman" w:hAnsi="Times New Roman"/>
          <w:b/>
        </w:rPr>
        <w:t>Table 2 recalculated</w:t>
      </w:r>
      <w:r>
        <w:rPr>
          <w:rFonts w:ascii="Times New Roman" w:hAnsi="Times New Roman"/>
          <w:b/>
        </w:rPr>
        <w:t xml:space="preserve"> upon reclassification of the females who did not report the name of their contraceptive</w:t>
      </w:r>
      <w:r w:rsidRPr="009D0645">
        <w:rPr>
          <w:rFonts w:ascii="Times New Roman" w:hAnsi="Times New Roman"/>
          <w:b/>
        </w:rPr>
        <w:t xml:space="preserve">. </w:t>
      </w:r>
      <w:proofErr w:type="spellStart"/>
      <w:r w:rsidRPr="00154058">
        <w:rPr>
          <w:rFonts w:ascii="Times New Roman" w:hAnsi="Times New Roman"/>
          <w:b/>
        </w:rPr>
        <w:t>Univaria</w:t>
      </w:r>
      <w:r>
        <w:rPr>
          <w:rFonts w:ascii="Times New Roman" w:hAnsi="Times New Roman"/>
          <w:b/>
        </w:rPr>
        <w:t>ble</w:t>
      </w:r>
      <w:proofErr w:type="spellEnd"/>
      <w:r w:rsidRPr="00154058">
        <w:rPr>
          <w:rFonts w:ascii="Times New Roman" w:hAnsi="Times New Roman"/>
          <w:b/>
        </w:rPr>
        <w:t xml:space="preserve"> analysis. The relationship between Vascular Status Scores and biomarkers of cardiovascular risk</w:t>
      </w:r>
      <w:r>
        <w:rPr>
          <w:rFonts w:ascii="Times New Roman" w:hAnsi="Times New Roman"/>
          <w:b/>
        </w:rPr>
        <w:t xml:space="preserve"> in </w:t>
      </w:r>
      <w:proofErr w:type="spellStart"/>
      <w:r>
        <w:rPr>
          <w:rFonts w:ascii="Times New Roman" w:hAnsi="Times New Roman"/>
          <w:b/>
        </w:rPr>
        <w:t>univariable</w:t>
      </w:r>
      <w:proofErr w:type="spellEnd"/>
      <w:r>
        <w:rPr>
          <w:rFonts w:ascii="Times New Roman" w:hAnsi="Times New Roman"/>
          <w:b/>
        </w:rPr>
        <w:t xml:space="preserve"> analyses</w:t>
      </w:r>
      <w:r w:rsidRPr="00154058">
        <w:rPr>
          <w:rFonts w:ascii="Times New Roman" w:hAnsi="Times New Roman"/>
          <w:b/>
        </w:rPr>
        <w:t>.</w:t>
      </w:r>
    </w:p>
    <w:tbl>
      <w:tblPr>
        <w:tblW w:w="14467" w:type="dxa"/>
        <w:tblLayout w:type="fixed"/>
        <w:tblLook w:val="04A0" w:firstRow="1" w:lastRow="0" w:firstColumn="1" w:lastColumn="0" w:noHBand="0" w:noVBand="1"/>
      </w:tblPr>
      <w:tblGrid>
        <w:gridCol w:w="2126"/>
        <w:gridCol w:w="2408"/>
        <w:gridCol w:w="284"/>
        <w:gridCol w:w="852"/>
        <w:gridCol w:w="285"/>
        <w:gridCol w:w="2274"/>
        <w:gridCol w:w="284"/>
        <w:gridCol w:w="1277"/>
        <w:gridCol w:w="236"/>
        <w:gridCol w:w="47"/>
        <w:gridCol w:w="2788"/>
        <w:gridCol w:w="284"/>
        <w:gridCol w:w="1275"/>
        <w:gridCol w:w="47"/>
      </w:tblGrid>
      <w:tr w:rsidR="00F940E2" w:rsidRPr="007712D4" w:rsidTr="00B368D7"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712D4">
              <w:rPr>
                <w:rFonts w:ascii="Times New Roman" w:hAnsi="Times New Roman"/>
              </w:rPr>
              <w:t>VSS</w:t>
            </w:r>
            <w:r w:rsidRPr="007712D4">
              <w:rPr>
                <w:rFonts w:ascii="Times New Roman" w:hAnsi="Times New Roman"/>
                <w:vertAlign w:val="subscript"/>
              </w:rPr>
              <w:t>Median</w:t>
            </w:r>
            <w:proofErr w:type="spellEnd"/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35" w:type="dxa"/>
            <w:gridSpan w:val="3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712D4">
              <w:rPr>
                <w:rFonts w:ascii="Times New Roman" w:hAnsi="Times New Roman"/>
              </w:rPr>
              <w:t>VSS</w:t>
            </w:r>
            <w:r w:rsidRPr="007712D4">
              <w:rPr>
                <w:rFonts w:ascii="Times New Roman" w:hAnsi="Times New Roman"/>
                <w:vertAlign w:val="subscript"/>
              </w:rPr>
              <w:t>Tertile</w:t>
            </w:r>
            <w:proofErr w:type="spellEnd"/>
          </w:p>
        </w:tc>
        <w:tc>
          <w:tcPr>
            <w:tcW w:w="283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 w:rsidRPr="007712D4">
              <w:rPr>
                <w:rFonts w:ascii="Times New Roman" w:hAnsi="Times New Roman"/>
              </w:rPr>
              <w:t>VSS</w:t>
            </w:r>
            <w:r w:rsidRPr="007712D4">
              <w:rPr>
                <w:rFonts w:ascii="Times New Roman" w:hAnsi="Times New Roman"/>
                <w:vertAlign w:val="subscript"/>
              </w:rPr>
              <w:t>Quintile</w:t>
            </w:r>
            <w:proofErr w:type="spellEnd"/>
          </w:p>
        </w:tc>
      </w:tr>
      <w:tr w:rsidR="00F940E2" w:rsidRPr="007712D4" w:rsidTr="00B368D7">
        <w:trPr>
          <w:gridAfter w:val="1"/>
          <w:wAfter w:w="47" w:type="dxa"/>
          <w:trHeight w:val="444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β</w:t>
            </w:r>
            <w:r w:rsidRPr="007712D4">
              <w:rPr>
                <w:rFonts w:ascii="Times New Roman" w:hAnsi="Times New Roman"/>
                <w:vertAlign w:val="subscript"/>
              </w:rPr>
              <w:t xml:space="preserve"> Median </w:t>
            </w:r>
            <w:r w:rsidRPr="007712D4">
              <w:rPr>
                <w:rFonts w:ascii="Times New Roman" w:hAnsi="Times New Roman"/>
              </w:rPr>
              <w:t>(95% 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7712D4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β</w:t>
            </w:r>
            <w:r w:rsidRPr="007712D4">
              <w:rPr>
                <w:rFonts w:ascii="Times New Roman" w:hAnsi="Times New Roman"/>
                <w:vertAlign w:val="subscript"/>
              </w:rPr>
              <w:t xml:space="preserve"> </w:t>
            </w:r>
            <w:proofErr w:type="spellStart"/>
            <w:r w:rsidRPr="007712D4">
              <w:rPr>
                <w:rFonts w:ascii="Times New Roman" w:hAnsi="Times New Roman"/>
                <w:vertAlign w:val="subscript"/>
              </w:rPr>
              <w:t>Tertile</w:t>
            </w:r>
            <w:proofErr w:type="spellEnd"/>
            <w:r w:rsidRPr="007712D4">
              <w:rPr>
                <w:rFonts w:ascii="Times New Roman" w:hAnsi="Times New Roman"/>
                <w:vertAlign w:val="subscript"/>
              </w:rPr>
              <w:t xml:space="preserve"> </w:t>
            </w:r>
            <w:r w:rsidRPr="007712D4">
              <w:rPr>
                <w:rFonts w:ascii="Times New Roman" w:hAnsi="Times New Roman"/>
              </w:rPr>
              <w:t>(95% 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7712D4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β</w:t>
            </w:r>
            <w:r w:rsidRPr="007712D4">
              <w:rPr>
                <w:rFonts w:ascii="Times New Roman" w:hAnsi="Times New Roman"/>
                <w:vertAlign w:val="subscript"/>
              </w:rPr>
              <w:t xml:space="preserve"> Quintile </w:t>
            </w:r>
            <w:r w:rsidRPr="007712D4">
              <w:rPr>
                <w:rFonts w:ascii="Times New Roman" w:hAnsi="Times New Roman"/>
              </w:rPr>
              <w:t>(95% CI)</w:t>
            </w: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 w:rsidRPr="007712D4">
              <w:rPr>
                <w:rFonts w:ascii="Times New Roman" w:hAnsi="Times New Roman"/>
                <w:i/>
              </w:rPr>
              <w:t>p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LDL</w:t>
            </w: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0.10 (0.045; 0.16)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&lt;0.001</w:t>
            </w:r>
          </w:p>
        </w:tc>
        <w:tc>
          <w:tcPr>
            <w:tcW w:w="285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0.12 (0.024; 0.22)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0.014</w:t>
            </w: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0.25 (0.073; 0.42)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0.0054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HDL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 xml:space="preserve">-0.011 (-0.070 ; 0.047) 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0.71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-0.013 (-0.11; 0.86)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0.80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0.008 (-0.17; 0.18)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0.93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TG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 xml:space="preserve">0.014 (-0.044; 0.073) 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0.63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0.089 (-0.0091; 0.19)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0.075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0.13 (-0.046; 0.30)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0.15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CHOL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0.97 (0.39; 0.16)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0.0011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0.12 (0.022; 0.22)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0.017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0.23 (0.061; 0.41)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0.0082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712D4">
              <w:rPr>
                <w:rFonts w:ascii="Times New Roman" w:hAnsi="Times New Roman"/>
              </w:rPr>
              <w:t>ApoB</w:t>
            </w:r>
            <w:proofErr w:type="spellEnd"/>
            <w:r w:rsidRPr="007712D4">
              <w:rPr>
                <w:rFonts w:ascii="Times New Roman" w:hAnsi="Times New Roman"/>
              </w:rPr>
              <w:t>/ApoA-1 ratio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0.077 (0.019; 0.14)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0.010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0.068 (-0.031; 0.17)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0.18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0.14 (-0.032; 0.32)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0.11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Insulin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0.050 (-0.0091; 0.11)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0.097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0.11 (0.10; 0.21)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0.031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0.18 (0.005; 0.35)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0.044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Glucose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0.061 (0.020; 0.12)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0.043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0.10 (0.0021; 0.20)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0.045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0.17 (-0.005; 0.34)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0.056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Body fat percentage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0.10 (0.45; 0.16)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 xml:space="preserve">&lt;0.001 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0.20 (0.10; 0.30)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&lt;0.001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0.36 (0.19; 0.54)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&lt;0.001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CRP</w:t>
            </w: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0.063 (0.0039; 0.12)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 xml:space="preserve">0.037 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0.17 (0.075; 0.27)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712D4">
              <w:rPr>
                <w:rFonts w:ascii="Times New Roman" w:hAnsi="Times New Roman"/>
              </w:rPr>
              <w:t>&lt;0.001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712D4">
              <w:rPr>
                <w:rFonts w:ascii="Times New Roman" w:hAnsi="Times New Roman"/>
              </w:rPr>
              <w:t>0.31 (0.13; 0.48)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  <w:highlight w:val="yellow"/>
              </w:rPr>
            </w:pPr>
            <w:r w:rsidRPr="007712D4">
              <w:rPr>
                <w:rFonts w:ascii="Times New Roman" w:hAnsi="Times New Roman"/>
              </w:rPr>
              <w:t>&lt;0.001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7712D4">
              <w:rPr>
                <w:rFonts w:ascii="Times New Roman" w:hAnsi="Times New Roman"/>
              </w:rPr>
              <w:t>Orosomucoid</w:t>
            </w:r>
            <w:proofErr w:type="spellEnd"/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0.067 (0.0085; 0.13)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 xml:space="preserve">0.025 </w:t>
            </w: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0.10 (0.0044; 0.20)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0.041</w:t>
            </w: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0.16 (-0.016; 0.33)</w:t>
            </w: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0.076</w:t>
            </w: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8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6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4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940E2" w:rsidRPr="007712D4" w:rsidTr="00B368D7">
        <w:trPr>
          <w:gridAfter w:val="1"/>
          <w:wAfter w:w="47" w:type="dxa"/>
        </w:trPr>
        <w:tc>
          <w:tcPr>
            <w:tcW w:w="2126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Estrogen contraceptive use (yes/no)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Pr="007712D4">
              <w:rPr>
                <w:rFonts w:ascii="Times New Roman" w:hAnsi="Times New Roman"/>
              </w:rPr>
              <w:t>0.00</w:t>
            </w:r>
            <w:r>
              <w:rPr>
                <w:rFonts w:ascii="Times New Roman" w:hAnsi="Times New Roman"/>
              </w:rPr>
              <w:t>92</w:t>
            </w:r>
            <w:r w:rsidRPr="007712D4">
              <w:rPr>
                <w:rFonts w:ascii="Times New Roman" w:hAnsi="Times New Roman"/>
              </w:rPr>
              <w:t xml:space="preserve"> (-0.</w:t>
            </w:r>
            <w:r>
              <w:rPr>
                <w:rFonts w:ascii="Times New Roman" w:hAnsi="Times New Roman"/>
              </w:rPr>
              <w:t>23</w:t>
            </w:r>
            <w:r w:rsidRPr="007712D4">
              <w:rPr>
                <w:rFonts w:ascii="Times New Roman" w:hAnsi="Times New Roman"/>
              </w:rPr>
              <w:t>; 0.</w:t>
            </w:r>
            <w:r>
              <w:rPr>
                <w:rFonts w:ascii="Times New Roman" w:hAnsi="Times New Roman"/>
              </w:rPr>
              <w:t>22</w:t>
            </w:r>
            <w:r w:rsidRPr="007712D4">
              <w:rPr>
                <w:rFonts w:ascii="Times New Roman" w:hAnsi="Times New Roman"/>
              </w:rPr>
              <w:t>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0.9</w:t>
            </w: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12</w:t>
            </w:r>
            <w:r w:rsidRPr="007712D4">
              <w:rPr>
                <w:rFonts w:ascii="Times New Roman" w:hAnsi="Times New Roman"/>
              </w:rPr>
              <w:t xml:space="preserve"> (-0.</w:t>
            </w:r>
            <w:r>
              <w:rPr>
                <w:rFonts w:ascii="Times New Roman" w:hAnsi="Times New Roman"/>
              </w:rPr>
              <w:t>25</w:t>
            </w:r>
            <w:r w:rsidRPr="007712D4">
              <w:rPr>
                <w:rFonts w:ascii="Times New Roman" w:hAnsi="Times New Roman"/>
              </w:rPr>
              <w:t>; 0.4</w:t>
            </w:r>
            <w:r>
              <w:rPr>
                <w:rFonts w:ascii="Times New Roman" w:hAnsi="Times New Roman"/>
              </w:rPr>
              <w:t>9</w:t>
            </w:r>
            <w:r w:rsidRPr="007712D4">
              <w:rPr>
                <w:rFonts w:ascii="Times New Roman" w:hAnsi="Times New Roman"/>
              </w:rPr>
              <w:t>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18</w:t>
            </w:r>
            <w:r w:rsidRPr="007712D4">
              <w:rPr>
                <w:rFonts w:ascii="Times New Roman" w:hAnsi="Times New Roman"/>
              </w:rPr>
              <w:t xml:space="preserve"> (-0.</w:t>
            </w:r>
            <w:r>
              <w:rPr>
                <w:rFonts w:ascii="Times New Roman" w:hAnsi="Times New Roman"/>
              </w:rPr>
              <w:t>47</w:t>
            </w:r>
            <w:r w:rsidRPr="007712D4">
              <w:rPr>
                <w:rFonts w:ascii="Times New Roman" w:hAnsi="Times New Roman"/>
              </w:rPr>
              <w:t>; 0.</w:t>
            </w:r>
            <w:r>
              <w:rPr>
                <w:rFonts w:ascii="Times New Roman" w:hAnsi="Times New Roman"/>
              </w:rPr>
              <w:t>82</w:t>
            </w:r>
            <w:r w:rsidRPr="007712D4">
              <w:rPr>
                <w:rFonts w:ascii="Times New Roman" w:hAnsi="Times New Roman"/>
              </w:rPr>
              <w:t>)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940E2" w:rsidRPr="007712D4" w:rsidRDefault="00F940E2" w:rsidP="00B368D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712D4">
              <w:rPr>
                <w:rFonts w:ascii="Times New Roman" w:hAnsi="Times New Roman"/>
              </w:rPr>
              <w:t>0.</w:t>
            </w:r>
            <w:r>
              <w:rPr>
                <w:rFonts w:ascii="Times New Roman" w:hAnsi="Times New Roman"/>
              </w:rPr>
              <w:t>59</w:t>
            </w:r>
          </w:p>
        </w:tc>
      </w:tr>
    </w:tbl>
    <w:p w:rsidR="00F940E2" w:rsidRPr="0014307F" w:rsidRDefault="00F940E2" w:rsidP="00F940E2">
      <w:pPr>
        <w:rPr>
          <w:rFonts w:ascii="Times New Roman" w:hAnsi="Times New Roman"/>
        </w:rPr>
      </w:pPr>
      <w:r>
        <w:rPr>
          <w:rFonts w:ascii="Times New Roman" w:hAnsi="Times New Roman"/>
        </w:rPr>
        <w:t>β = β coefficient</w:t>
      </w:r>
      <w:r w:rsidRPr="00154058">
        <w:rPr>
          <w:rFonts w:ascii="Times New Roman" w:hAnsi="Times New Roman"/>
        </w:rPr>
        <w:t xml:space="preserve">. CI = confidence interval. The variables were z score transformed before regression analysis. </w:t>
      </w:r>
      <w:r>
        <w:rPr>
          <w:rFonts w:ascii="Times New Roman" w:hAnsi="Times New Roman"/>
        </w:rPr>
        <w:t>Abbreviations: see Table 1.</w:t>
      </w:r>
    </w:p>
    <w:p w:rsidR="00F940E2" w:rsidRDefault="00F940E2">
      <w:pPr>
        <w:rPr>
          <w:rFonts w:ascii="Times New Roman" w:hAnsi="Times New Roman" w:cs="Times New Roman"/>
          <w:b/>
          <w:sz w:val="36"/>
          <w:szCs w:val="36"/>
        </w:rPr>
      </w:pPr>
    </w:p>
    <w:p w:rsidR="00F940E2" w:rsidRDefault="00F940E2" w:rsidP="00F940E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Supplementary table </w:t>
      </w:r>
      <w:r>
        <w:rPr>
          <w:rFonts w:ascii="Times New Roman" w:hAnsi="Times New Roman" w:cs="Times New Roman"/>
          <w:b/>
          <w:sz w:val="36"/>
          <w:szCs w:val="36"/>
        </w:rPr>
        <w:t>2</w:t>
      </w:r>
    </w:p>
    <w:p w:rsidR="00F940E2" w:rsidRPr="003445DC" w:rsidRDefault="00F940E2" w:rsidP="00762852">
      <w:pPr>
        <w:rPr>
          <w:rFonts w:ascii="Times New Roman" w:hAnsi="Times New Roman" w:cs="Times New Roman"/>
          <w:b/>
          <w:sz w:val="36"/>
          <w:szCs w:val="36"/>
        </w:rPr>
      </w:pPr>
    </w:p>
    <w:p w:rsidR="00762852" w:rsidRPr="00154058" w:rsidRDefault="00F940E2" w:rsidP="007628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Main </w:t>
      </w:r>
      <w:r w:rsidR="00762852" w:rsidRPr="00B61E82">
        <w:rPr>
          <w:rFonts w:ascii="Times New Roman" w:hAnsi="Times New Roman" w:cs="Times New Roman"/>
          <w:b/>
        </w:rPr>
        <w:t>Table 2</w:t>
      </w:r>
      <w:r w:rsidR="00762852">
        <w:rPr>
          <w:rFonts w:ascii="Times New Roman" w:hAnsi="Times New Roman" w:cs="Times New Roman"/>
          <w:b/>
        </w:rPr>
        <w:t xml:space="preserve"> recalculated excluding hypertensive subjects</w:t>
      </w:r>
      <w:r w:rsidR="00762852" w:rsidRPr="00B61E82">
        <w:rPr>
          <w:rFonts w:ascii="Times New Roman" w:hAnsi="Times New Roman" w:cs="Times New Roman"/>
          <w:b/>
        </w:rPr>
        <w:t xml:space="preserve">. </w:t>
      </w:r>
      <w:proofErr w:type="spellStart"/>
      <w:r w:rsidR="00762852" w:rsidRPr="00154058">
        <w:rPr>
          <w:rFonts w:ascii="Times New Roman" w:hAnsi="Times New Roman" w:cs="Times New Roman"/>
          <w:b/>
        </w:rPr>
        <w:t>Univaria</w:t>
      </w:r>
      <w:r w:rsidR="00762852">
        <w:rPr>
          <w:rFonts w:ascii="Times New Roman" w:hAnsi="Times New Roman" w:cs="Times New Roman"/>
          <w:b/>
        </w:rPr>
        <w:t>ble</w:t>
      </w:r>
      <w:proofErr w:type="spellEnd"/>
      <w:r w:rsidR="00762852" w:rsidRPr="00154058">
        <w:rPr>
          <w:rFonts w:ascii="Times New Roman" w:hAnsi="Times New Roman" w:cs="Times New Roman"/>
          <w:b/>
        </w:rPr>
        <w:t xml:space="preserve"> analysis. The relationship between Vascular Status Scores and biomarkers of cardiovascular risk</w:t>
      </w:r>
      <w:r w:rsidR="00762852">
        <w:rPr>
          <w:rFonts w:ascii="Times New Roman" w:hAnsi="Times New Roman" w:cs="Times New Roman"/>
          <w:b/>
        </w:rPr>
        <w:t xml:space="preserve"> in </w:t>
      </w:r>
      <w:proofErr w:type="spellStart"/>
      <w:r w:rsidR="00762852">
        <w:rPr>
          <w:rFonts w:ascii="Times New Roman" w:hAnsi="Times New Roman" w:cs="Times New Roman"/>
          <w:b/>
        </w:rPr>
        <w:t>univariable</w:t>
      </w:r>
      <w:proofErr w:type="spellEnd"/>
      <w:r w:rsidR="00762852">
        <w:rPr>
          <w:rFonts w:ascii="Times New Roman" w:hAnsi="Times New Roman" w:cs="Times New Roman"/>
          <w:b/>
        </w:rPr>
        <w:t xml:space="preserve"> analyses</w:t>
      </w:r>
      <w:r w:rsidR="00762852" w:rsidRPr="00154058">
        <w:rPr>
          <w:rFonts w:ascii="Times New Roman" w:hAnsi="Times New Roman" w:cs="Times New Roman"/>
          <w:b/>
        </w:rPr>
        <w:t>.</w:t>
      </w:r>
      <w:r w:rsidR="00762852">
        <w:rPr>
          <w:rFonts w:ascii="Times New Roman" w:hAnsi="Times New Roman" w:cs="Times New Roman"/>
          <w:b/>
        </w:rPr>
        <w:t xml:space="preserve"> </w:t>
      </w:r>
    </w:p>
    <w:tbl>
      <w:tblPr>
        <w:tblStyle w:val="Tabellrutnt"/>
        <w:tblW w:w="14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408"/>
        <w:gridCol w:w="284"/>
        <w:gridCol w:w="852"/>
        <w:gridCol w:w="285"/>
        <w:gridCol w:w="2274"/>
        <w:gridCol w:w="284"/>
        <w:gridCol w:w="1277"/>
        <w:gridCol w:w="236"/>
        <w:gridCol w:w="47"/>
        <w:gridCol w:w="2788"/>
        <w:gridCol w:w="284"/>
        <w:gridCol w:w="1275"/>
        <w:gridCol w:w="47"/>
      </w:tblGrid>
      <w:tr w:rsidR="00762852" w:rsidRPr="00154058" w:rsidTr="003C2568"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4058">
              <w:rPr>
                <w:rFonts w:ascii="Times New Roman" w:hAnsi="Times New Roman" w:cs="Times New Roman"/>
              </w:rPr>
              <w:t>VSS</w:t>
            </w:r>
            <w:r w:rsidRPr="00154058">
              <w:rPr>
                <w:rFonts w:ascii="Times New Roman" w:hAnsi="Times New Roman" w:cs="Times New Roman"/>
                <w:vertAlign w:val="subscript"/>
              </w:rPr>
              <w:t>Median</w:t>
            </w:r>
            <w:proofErr w:type="spellEnd"/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35" w:type="dxa"/>
            <w:gridSpan w:val="3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4058">
              <w:rPr>
                <w:rFonts w:ascii="Times New Roman" w:hAnsi="Times New Roman" w:cs="Times New Roman"/>
              </w:rPr>
              <w:t>VSS</w:t>
            </w:r>
            <w:r w:rsidRPr="00154058">
              <w:rPr>
                <w:rFonts w:ascii="Times New Roman" w:hAnsi="Times New Roman" w:cs="Times New Roman"/>
                <w:vertAlign w:val="subscript"/>
              </w:rPr>
              <w:t>Tertile</w:t>
            </w:r>
            <w:proofErr w:type="spellEnd"/>
          </w:p>
        </w:tc>
        <w:tc>
          <w:tcPr>
            <w:tcW w:w="283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4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54058">
              <w:rPr>
                <w:rFonts w:ascii="Times New Roman" w:hAnsi="Times New Roman" w:cs="Times New Roman"/>
              </w:rPr>
              <w:t>VSS</w:t>
            </w:r>
            <w:r w:rsidRPr="00154058">
              <w:rPr>
                <w:rFonts w:ascii="Times New Roman" w:hAnsi="Times New Roman" w:cs="Times New Roman"/>
                <w:vertAlign w:val="subscript"/>
              </w:rPr>
              <w:t>Quintile</w:t>
            </w:r>
            <w:proofErr w:type="spellEnd"/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β</w:t>
            </w:r>
            <w:r w:rsidRPr="00154058">
              <w:rPr>
                <w:rFonts w:ascii="Times New Roman" w:hAnsi="Times New Roman" w:cs="Times New Roman"/>
                <w:vertAlign w:val="subscript"/>
              </w:rPr>
              <w:t xml:space="preserve"> Median 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54058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β</w:t>
            </w:r>
            <w:r w:rsidRPr="00154058">
              <w:rPr>
                <w:rFonts w:ascii="Times New Roman" w:hAnsi="Times New Roman" w:cs="Times New Roman"/>
                <w:vertAlign w:val="subscript"/>
              </w:rPr>
              <w:t xml:space="preserve"> </w:t>
            </w:r>
            <w:proofErr w:type="spellStart"/>
            <w:r w:rsidRPr="00154058">
              <w:rPr>
                <w:rFonts w:ascii="Times New Roman" w:hAnsi="Times New Roman" w:cs="Times New Roman"/>
                <w:vertAlign w:val="subscript"/>
              </w:rPr>
              <w:t>Tertile</w:t>
            </w:r>
            <w:proofErr w:type="spellEnd"/>
            <w:r w:rsidRPr="00154058">
              <w:rPr>
                <w:rFonts w:ascii="Times New Roman" w:hAnsi="Times New Roman" w:cs="Times New Roman"/>
                <w:vertAlign w:val="subscript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54058">
              <w:rPr>
                <w:rFonts w:ascii="Times New Roman" w:hAnsi="Times New Roman" w:cs="Times New Roman"/>
                <w:i/>
              </w:rPr>
              <w:t>p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β</w:t>
            </w:r>
            <w:r w:rsidRPr="00154058">
              <w:rPr>
                <w:rFonts w:ascii="Times New Roman" w:hAnsi="Times New Roman" w:cs="Times New Roman"/>
                <w:vertAlign w:val="subscript"/>
              </w:rPr>
              <w:t xml:space="preserve"> Quintile </w:t>
            </w:r>
            <w:r w:rsidRPr="00154058">
              <w:rPr>
                <w:rFonts w:ascii="Times New Roman" w:hAnsi="Times New Roman" w:cs="Times New Roman"/>
              </w:rPr>
              <w:t>(95% CI)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54058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LDL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0.001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0.072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085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HDL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-0.0</w:t>
            </w:r>
            <w:r>
              <w:rPr>
                <w:rFonts w:ascii="Times New Roman" w:hAnsi="Times New Roman" w:cs="Times New Roman"/>
              </w:rPr>
              <w:t>021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</w:t>
            </w:r>
            <w:r w:rsidRPr="0015405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16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65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TG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07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53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040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CHOL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12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0.073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084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proofErr w:type="spellStart"/>
            <w:r w:rsidRPr="00154058">
              <w:rPr>
                <w:rFonts w:ascii="Times New Roman" w:hAnsi="Times New Roman" w:cs="Times New Roman"/>
              </w:rPr>
              <w:t>ApoB</w:t>
            </w:r>
            <w:proofErr w:type="spellEnd"/>
            <w:r w:rsidRPr="00154058">
              <w:rPr>
                <w:rFonts w:ascii="Times New Roman" w:hAnsi="Times New Roman" w:cs="Times New Roman"/>
              </w:rPr>
              <w:t>/ApoA-1 ratio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0.07</w:t>
            </w:r>
            <w:r>
              <w:rPr>
                <w:rFonts w:ascii="Times New Roman" w:hAnsi="Times New Roman" w:cs="Times New Roman"/>
              </w:rPr>
              <w:t>6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31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040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26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043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057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050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0.16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0.06</w:t>
            </w:r>
            <w:r>
              <w:rPr>
                <w:rFonts w:ascii="Times New Roman" w:hAnsi="Times New Roman" w:cs="Times New Roman"/>
              </w:rPr>
              <w:t>4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061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059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Body fat percentage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 xml:space="preserve">&lt;0.001 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13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0.13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&lt;0.001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CRP</w:t>
            </w: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61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81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54058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0.11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54058">
              <w:rPr>
                <w:rFonts w:ascii="Times New Roman" w:hAnsi="Times New Roman" w:cs="Times New Roman"/>
              </w:rPr>
              <w:t>0.00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proofErr w:type="spellStart"/>
            <w:r w:rsidRPr="00154058">
              <w:rPr>
                <w:rFonts w:ascii="Times New Roman" w:hAnsi="Times New Roman" w:cs="Times New Roman"/>
              </w:rPr>
              <w:t>Orosomucoid</w:t>
            </w:r>
            <w:proofErr w:type="spellEnd"/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0.06</w:t>
            </w:r>
            <w:r>
              <w:rPr>
                <w:rFonts w:ascii="Times New Roman" w:hAnsi="Times New Roman" w:cs="Times New Roman"/>
              </w:rPr>
              <w:t>8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52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0.062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050</w:t>
            </w:r>
            <w:r w:rsidRPr="001540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</w:t>
            </w: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8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rPr>
          <w:gridAfter w:val="1"/>
          <w:wAfter w:w="47" w:type="dxa"/>
        </w:trPr>
        <w:tc>
          <w:tcPr>
            <w:tcW w:w="2126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Pr="00154058">
              <w:rPr>
                <w:rFonts w:ascii="Times New Roman" w:hAnsi="Times New Roman" w:cs="Times New Roman"/>
              </w:rPr>
              <w:t>ontraceptive use (females only)</w:t>
            </w:r>
          </w:p>
        </w:tc>
        <w:tc>
          <w:tcPr>
            <w:tcW w:w="2408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 xml:space="preserve">0.055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285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 xml:space="preserve">0.10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0.42</w:t>
            </w: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0.29</w:t>
            </w:r>
          </w:p>
        </w:tc>
      </w:tr>
    </w:tbl>
    <w:p w:rsidR="00762852" w:rsidRPr="00154058" w:rsidRDefault="00762852" w:rsidP="007628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β = β coefficient</w:t>
      </w:r>
      <w:r w:rsidRPr="00154058">
        <w:rPr>
          <w:rFonts w:ascii="Times New Roman" w:hAnsi="Times New Roman" w:cs="Times New Roman"/>
        </w:rPr>
        <w:t xml:space="preserve">. CI = confidence interval. The variables were z score transformed before regression analysis. LDL = low-density lipoprotein. HDL = high-density lipoprotein. TG = triglycerides. CHOL = total cholesterol. Apo B/Apo A-1 ratio = </w:t>
      </w:r>
      <w:proofErr w:type="spellStart"/>
      <w:r w:rsidRPr="00154058">
        <w:rPr>
          <w:rFonts w:ascii="Times New Roman" w:hAnsi="Times New Roman" w:cs="Times New Roman"/>
        </w:rPr>
        <w:t>apolipoprotein</w:t>
      </w:r>
      <w:proofErr w:type="spellEnd"/>
      <w:r w:rsidRPr="00154058">
        <w:rPr>
          <w:rFonts w:ascii="Times New Roman" w:hAnsi="Times New Roman" w:cs="Times New Roman"/>
        </w:rPr>
        <w:t xml:space="preserve"> B/</w:t>
      </w:r>
      <w:proofErr w:type="spellStart"/>
      <w:r w:rsidRPr="00154058">
        <w:rPr>
          <w:rFonts w:ascii="Times New Roman" w:hAnsi="Times New Roman" w:cs="Times New Roman"/>
        </w:rPr>
        <w:t>Apolipoprotein</w:t>
      </w:r>
      <w:proofErr w:type="spellEnd"/>
      <w:r w:rsidRPr="00154058">
        <w:rPr>
          <w:rFonts w:ascii="Times New Roman" w:hAnsi="Times New Roman" w:cs="Times New Roman"/>
        </w:rPr>
        <w:t xml:space="preserve"> A-1 ratio. CRP = C-reactive protein.</w:t>
      </w:r>
    </w:p>
    <w:p w:rsidR="00762852" w:rsidRDefault="00762852" w:rsidP="00762852"/>
    <w:p w:rsidR="00F940E2" w:rsidRPr="00F940E2" w:rsidRDefault="00F940E2" w:rsidP="0076285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Supplementary table </w:t>
      </w:r>
      <w:r>
        <w:rPr>
          <w:rFonts w:ascii="Times New Roman" w:hAnsi="Times New Roman" w:cs="Times New Roman"/>
          <w:b/>
          <w:sz w:val="36"/>
          <w:szCs w:val="36"/>
        </w:rPr>
        <w:t>3</w:t>
      </w:r>
    </w:p>
    <w:p w:rsidR="00F940E2" w:rsidRDefault="00F940E2" w:rsidP="00762852"/>
    <w:p w:rsidR="00762852" w:rsidRPr="006E32D9" w:rsidRDefault="00F940E2" w:rsidP="0076285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Main </w:t>
      </w:r>
      <w:r w:rsidR="00762852" w:rsidRPr="00154058">
        <w:rPr>
          <w:rFonts w:ascii="Times New Roman" w:hAnsi="Times New Roman" w:cs="Times New Roman"/>
          <w:b/>
        </w:rPr>
        <w:t>T</w:t>
      </w:r>
      <w:r w:rsidR="00762852">
        <w:rPr>
          <w:rFonts w:ascii="Times New Roman" w:hAnsi="Times New Roman" w:cs="Times New Roman"/>
          <w:b/>
        </w:rPr>
        <w:t xml:space="preserve">able 3 recalculated excluding hypertensive subjects. </w:t>
      </w:r>
      <w:r w:rsidR="00762852" w:rsidRPr="006E32D9">
        <w:rPr>
          <w:rFonts w:ascii="Times New Roman" w:hAnsi="Times New Roman" w:cs="Times New Roman"/>
          <w:b/>
        </w:rPr>
        <w:t xml:space="preserve">Associations between </w:t>
      </w:r>
      <w:proofErr w:type="spellStart"/>
      <w:r w:rsidR="00762852" w:rsidRPr="006E32D9">
        <w:rPr>
          <w:rFonts w:ascii="Times New Roman" w:hAnsi="Times New Roman" w:cs="Times New Roman"/>
          <w:b/>
        </w:rPr>
        <w:t>VSSQuintile</w:t>
      </w:r>
      <w:proofErr w:type="spellEnd"/>
      <w:r w:rsidR="00762852" w:rsidRPr="006E32D9">
        <w:rPr>
          <w:rFonts w:ascii="Times New Roman" w:hAnsi="Times New Roman" w:cs="Times New Roman"/>
          <w:b/>
        </w:rPr>
        <w:t xml:space="preserve"> and biomarkers of cardiovascular risk in </w:t>
      </w:r>
      <w:r w:rsidR="00762852">
        <w:rPr>
          <w:rFonts w:ascii="Times New Roman" w:hAnsi="Times New Roman" w:cs="Times New Roman"/>
          <w:b/>
        </w:rPr>
        <w:t>multivariable</w:t>
      </w:r>
      <w:r w:rsidR="00762852" w:rsidRPr="006E32D9">
        <w:rPr>
          <w:rFonts w:ascii="Times New Roman" w:hAnsi="Times New Roman" w:cs="Times New Roman"/>
          <w:b/>
        </w:rPr>
        <w:t xml:space="preserve"> regression analysis. </w:t>
      </w:r>
    </w:p>
    <w:p w:rsidR="00762852" w:rsidRPr="00154058" w:rsidRDefault="00762852" w:rsidP="00762852">
      <w:pPr>
        <w:rPr>
          <w:rFonts w:ascii="Times New Roman" w:hAnsi="Times New Roman" w:cs="Times New Roman"/>
          <w:b/>
        </w:rPr>
      </w:pPr>
      <w:r w:rsidRPr="006E32D9">
        <w:rPr>
          <w:rFonts w:ascii="Times New Roman" w:hAnsi="Times New Roman" w:cs="Times New Roman"/>
          <w:b/>
        </w:rPr>
        <w:t xml:space="preserve">Variables with a p value &lt; 0.1 in </w:t>
      </w:r>
      <w:proofErr w:type="spellStart"/>
      <w:r>
        <w:rPr>
          <w:rFonts w:ascii="Times New Roman" w:hAnsi="Times New Roman" w:cs="Times New Roman"/>
          <w:b/>
        </w:rPr>
        <w:t>univariable</w:t>
      </w:r>
      <w:proofErr w:type="spellEnd"/>
      <w:r w:rsidRPr="006E32D9">
        <w:rPr>
          <w:rFonts w:ascii="Times New Roman" w:hAnsi="Times New Roman" w:cs="Times New Roman"/>
          <w:b/>
        </w:rPr>
        <w:t xml:space="preserve"> analyses were entered into the equation.</w:t>
      </w:r>
    </w:p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84"/>
        <w:gridCol w:w="2835"/>
        <w:gridCol w:w="283"/>
        <w:gridCol w:w="1276"/>
      </w:tblGrid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gridSpan w:val="3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β (95% CI)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154058">
              <w:rPr>
                <w:rFonts w:ascii="Times New Roman" w:hAnsi="Times New Roman" w:cs="Times New Roman"/>
                <w:i/>
              </w:rPr>
              <w:t>p</w:t>
            </w: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LDL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0.037 (-0.26; 0.34</w:t>
            </w:r>
            <w:r w:rsidRPr="001540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81</w:t>
            </w: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CHOL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 (-0.16; 0.44</w:t>
            </w:r>
            <w:r w:rsidRPr="001540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0.35</w:t>
            </w: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Insulin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-0.0</w:t>
            </w:r>
            <w:r>
              <w:rPr>
                <w:rFonts w:ascii="Times New Roman" w:hAnsi="Times New Roman" w:cs="Times New Roman"/>
              </w:rPr>
              <w:t>70</w:t>
            </w:r>
            <w:r w:rsidRPr="00154058">
              <w:rPr>
                <w:rFonts w:ascii="Times New Roman" w:hAnsi="Times New Roman" w:cs="Times New Roman"/>
              </w:rPr>
              <w:t xml:space="preserve"> (-0.2</w:t>
            </w:r>
            <w:r>
              <w:rPr>
                <w:rFonts w:ascii="Times New Roman" w:hAnsi="Times New Roman" w:cs="Times New Roman"/>
              </w:rPr>
              <w:t xml:space="preserve">8; </w:t>
            </w:r>
            <w:r w:rsidRPr="00154058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4</w:t>
            </w:r>
            <w:r w:rsidRPr="001540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51</w:t>
            </w: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Glucose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0.14 (-0.5</w:t>
            </w:r>
            <w:r>
              <w:rPr>
                <w:rFonts w:ascii="Times New Roman" w:hAnsi="Times New Roman" w:cs="Times New Roman"/>
              </w:rPr>
              <w:t xml:space="preserve">3; </w:t>
            </w:r>
            <w:r w:rsidRPr="00154058">
              <w:rPr>
                <w:rFonts w:ascii="Times New Roman" w:hAnsi="Times New Roman" w:cs="Times New Roman"/>
              </w:rPr>
              <w:t>0.32)</w:t>
            </w: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0.16</w:t>
            </w: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Body fat percentage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6</w:t>
            </w:r>
            <w:r w:rsidRPr="00154058">
              <w:rPr>
                <w:rFonts w:ascii="Times New Roman" w:hAnsi="Times New Roman" w:cs="Times New Roman"/>
              </w:rPr>
              <w:t xml:space="preserve"> (0.</w:t>
            </w:r>
            <w:r>
              <w:rPr>
                <w:rFonts w:ascii="Times New Roman" w:hAnsi="Times New Roman" w:cs="Times New Roman"/>
              </w:rPr>
              <w:t xml:space="preserve">063; </w:t>
            </w:r>
            <w:r w:rsidRPr="00154058">
              <w:rPr>
                <w:rFonts w:ascii="Times New Roman" w:hAnsi="Times New Roman" w:cs="Times New Roman"/>
              </w:rPr>
              <w:t>0.4</w:t>
            </w:r>
            <w:r>
              <w:rPr>
                <w:rFonts w:ascii="Times New Roman" w:hAnsi="Times New Roman" w:cs="Times New Roman"/>
              </w:rPr>
              <w:t>6</w:t>
            </w:r>
            <w:r w:rsidRPr="001540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CRP</w:t>
            </w: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20</w:t>
            </w:r>
            <w:r w:rsidRPr="00154058">
              <w:rPr>
                <w:rFonts w:ascii="Times New Roman" w:hAnsi="Times New Roman" w:cs="Times New Roman"/>
              </w:rPr>
              <w:t xml:space="preserve"> (0.0</w:t>
            </w:r>
            <w:r>
              <w:rPr>
                <w:rFonts w:ascii="Times New Roman" w:hAnsi="Times New Roman" w:cs="Times New Roman"/>
              </w:rPr>
              <w:t xml:space="preserve">15; </w:t>
            </w: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40</w:t>
            </w:r>
            <w:r w:rsidRPr="001540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0.0</w:t>
            </w: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762852" w:rsidRPr="00154058" w:rsidTr="003C2568">
        <w:tc>
          <w:tcPr>
            <w:tcW w:w="2268" w:type="dxa"/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4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852" w:rsidRPr="00154058" w:rsidTr="003C2568">
        <w:tc>
          <w:tcPr>
            <w:tcW w:w="2268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rPr>
                <w:rFonts w:ascii="Times New Roman" w:hAnsi="Times New Roman" w:cs="Times New Roman"/>
              </w:rPr>
            </w:pPr>
            <w:proofErr w:type="spellStart"/>
            <w:r w:rsidRPr="00154058">
              <w:rPr>
                <w:rFonts w:ascii="Times New Roman" w:hAnsi="Times New Roman" w:cs="Times New Roman"/>
              </w:rPr>
              <w:t>Orosomucoid</w:t>
            </w:r>
            <w:proofErr w:type="spellEnd"/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-0.0</w:t>
            </w:r>
            <w:r>
              <w:rPr>
                <w:rFonts w:ascii="Times New Roman" w:hAnsi="Times New Roman" w:cs="Times New Roman"/>
              </w:rPr>
              <w:t>12</w:t>
            </w:r>
            <w:r w:rsidRPr="00154058">
              <w:rPr>
                <w:rFonts w:ascii="Times New Roman" w:hAnsi="Times New Roman" w:cs="Times New Roman"/>
              </w:rPr>
              <w:t xml:space="preserve"> (-0.20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154058">
              <w:rPr>
                <w:rFonts w:ascii="Times New Roman" w:hAnsi="Times New Roman" w:cs="Times New Roman"/>
              </w:rPr>
              <w:t>0.1</w:t>
            </w:r>
            <w:r>
              <w:rPr>
                <w:rFonts w:ascii="Times New Roman" w:hAnsi="Times New Roman" w:cs="Times New Roman"/>
              </w:rPr>
              <w:t>8</w:t>
            </w:r>
            <w:r w:rsidRPr="001540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762852" w:rsidRPr="00154058" w:rsidRDefault="00762852" w:rsidP="003C2568">
            <w:pPr>
              <w:jc w:val="center"/>
              <w:rPr>
                <w:rFonts w:ascii="Times New Roman" w:hAnsi="Times New Roman" w:cs="Times New Roman"/>
              </w:rPr>
            </w:pPr>
            <w:r w:rsidRPr="00154058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91</w:t>
            </w:r>
          </w:p>
        </w:tc>
      </w:tr>
    </w:tbl>
    <w:p w:rsidR="00762852" w:rsidRDefault="00762852" w:rsidP="00762852">
      <w:r w:rsidRPr="00154058">
        <w:rPr>
          <w:rFonts w:ascii="Times New Roman" w:hAnsi="Times New Roman" w:cs="Times New Roman"/>
        </w:rPr>
        <w:t xml:space="preserve">β = β coefficient. CI = confidence interval. LDL = low-density lipoprotein. TG = triglycerides. CHOL = total cholesterol. Apo B/Apo A-1 ratio = </w:t>
      </w:r>
      <w:proofErr w:type="spellStart"/>
      <w:r w:rsidRPr="00154058">
        <w:rPr>
          <w:rFonts w:ascii="Times New Roman" w:hAnsi="Times New Roman" w:cs="Times New Roman"/>
        </w:rPr>
        <w:t>apolipoprotein</w:t>
      </w:r>
      <w:proofErr w:type="spellEnd"/>
      <w:r w:rsidRPr="00154058">
        <w:rPr>
          <w:rFonts w:ascii="Times New Roman" w:hAnsi="Times New Roman" w:cs="Times New Roman"/>
        </w:rPr>
        <w:t xml:space="preserve"> B/</w:t>
      </w:r>
      <w:proofErr w:type="spellStart"/>
      <w:r w:rsidRPr="00154058">
        <w:rPr>
          <w:rFonts w:ascii="Times New Roman" w:hAnsi="Times New Roman" w:cs="Times New Roman"/>
        </w:rPr>
        <w:t>Apolipoprotein</w:t>
      </w:r>
      <w:proofErr w:type="spellEnd"/>
      <w:r w:rsidRPr="00154058">
        <w:rPr>
          <w:rFonts w:ascii="Times New Roman" w:hAnsi="Times New Roman" w:cs="Times New Roman"/>
        </w:rPr>
        <w:t xml:space="preserve"> A-1 ratio. CRP = </w:t>
      </w:r>
      <w:r>
        <w:rPr>
          <w:rFonts w:ascii="Times New Roman" w:hAnsi="Times New Roman" w:cs="Times New Roman"/>
        </w:rPr>
        <w:t>C-reactive protein.</w:t>
      </w:r>
    </w:p>
    <w:p w:rsidR="00762852" w:rsidRDefault="00762852" w:rsidP="00762852"/>
    <w:p w:rsidR="00762852" w:rsidRDefault="00762852" w:rsidP="00762852"/>
    <w:p w:rsidR="00762852" w:rsidRDefault="00762852" w:rsidP="00762852"/>
    <w:p w:rsidR="00762852" w:rsidRDefault="00762852" w:rsidP="00762852"/>
    <w:sectPr w:rsidR="00762852" w:rsidSect="00DA37C0">
      <w:pgSz w:w="16838" w:h="11906" w:orient="landscape" w:code="9"/>
      <w:pgMar w:top="1701" w:right="1701" w:bottom="1701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852"/>
    <w:rsid w:val="00003B22"/>
    <w:rsid w:val="000066B6"/>
    <w:rsid w:val="0001137C"/>
    <w:rsid w:val="00013D11"/>
    <w:rsid w:val="00014E8F"/>
    <w:rsid w:val="0002001A"/>
    <w:rsid w:val="00025312"/>
    <w:rsid w:val="00026CAE"/>
    <w:rsid w:val="000336AD"/>
    <w:rsid w:val="00035BAB"/>
    <w:rsid w:val="00035C74"/>
    <w:rsid w:val="0003640E"/>
    <w:rsid w:val="00043AE0"/>
    <w:rsid w:val="00044CB3"/>
    <w:rsid w:val="000502E1"/>
    <w:rsid w:val="00050678"/>
    <w:rsid w:val="000515DA"/>
    <w:rsid w:val="00061DB9"/>
    <w:rsid w:val="0006337E"/>
    <w:rsid w:val="00066AB6"/>
    <w:rsid w:val="00072630"/>
    <w:rsid w:val="00075902"/>
    <w:rsid w:val="00076437"/>
    <w:rsid w:val="00081A58"/>
    <w:rsid w:val="00082616"/>
    <w:rsid w:val="00083B18"/>
    <w:rsid w:val="0008502B"/>
    <w:rsid w:val="00085898"/>
    <w:rsid w:val="00087C94"/>
    <w:rsid w:val="00092A11"/>
    <w:rsid w:val="00093CA8"/>
    <w:rsid w:val="000A1AAF"/>
    <w:rsid w:val="000A1CAE"/>
    <w:rsid w:val="000A5A63"/>
    <w:rsid w:val="000A67EB"/>
    <w:rsid w:val="000A68E3"/>
    <w:rsid w:val="000A6D3E"/>
    <w:rsid w:val="000B08E0"/>
    <w:rsid w:val="000B1018"/>
    <w:rsid w:val="000B1671"/>
    <w:rsid w:val="000B2056"/>
    <w:rsid w:val="000B2888"/>
    <w:rsid w:val="000B693C"/>
    <w:rsid w:val="000B798A"/>
    <w:rsid w:val="000B7C4D"/>
    <w:rsid w:val="000C0BEA"/>
    <w:rsid w:val="000C2CA5"/>
    <w:rsid w:val="000C46E5"/>
    <w:rsid w:val="000C48CA"/>
    <w:rsid w:val="000C66CB"/>
    <w:rsid w:val="000D0785"/>
    <w:rsid w:val="000D2FDA"/>
    <w:rsid w:val="000D60F5"/>
    <w:rsid w:val="000D6361"/>
    <w:rsid w:val="000D7463"/>
    <w:rsid w:val="000D7AA5"/>
    <w:rsid w:val="000D7F93"/>
    <w:rsid w:val="000E66B2"/>
    <w:rsid w:val="000F2492"/>
    <w:rsid w:val="000F402E"/>
    <w:rsid w:val="000F4D7F"/>
    <w:rsid w:val="000F619D"/>
    <w:rsid w:val="000F7081"/>
    <w:rsid w:val="000F79D4"/>
    <w:rsid w:val="001009AC"/>
    <w:rsid w:val="0010183B"/>
    <w:rsid w:val="00102F0F"/>
    <w:rsid w:val="00103A1E"/>
    <w:rsid w:val="00104851"/>
    <w:rsid w:val="001060E5"/>
    <w:rsid w:val="001161B9"/>
    <w:rsid w:val="001166E0"/>
    <w:rsid w:val="001168F3"/>
    <w:rsid w:val="00122CAA"/>
    <w:rsid w:val="0012414F"/>
    <w:rsid w:val="00124C0E"/>
    <w:rsid w:val="001313AE"/>
    <w:rsid w:val="00132CF9"/>
    <w:rsid w:val="001355B8"/>
    <w:rsid w:val="001361E8"/>
    <w:rsid w:val="0014141F"/>
    <w:rsid w:val="001415F3"/>
    <w:rsid w:val="0014166E"/>
    <w:rsid w:val="00142B06"/>
    <w:rsid w:val="0014307F"/>
    <w:rsid w:val="00143510"/>
    <w:rsid w:val="001446F7"/>
    <w:rsid w:val="00144793"/>
    <w:rsid w:val="001448EB"/>
    <w:rsid w:val="00146AB0"/>
    <w:rsid w:val="00151B60"/>
    <w:rsid w:val="00152E81"/>
    <w:rsid w:val="0015491A"/>
    <w:rsid w:val="00155FEE"/>
    <w:rsid w:val="0015616A"/>
    <w:rsid w:val="00157189"/>
    <w:rsid w:val="001613C8"/>
    <w:rsid w:val="00162216"/>
    <w:rsid w:val="00163BC8"/>
    <w:rsid w:val="0017074A"/>
    <w:rsid w:val="001708EA"/>
    <w:rsid w:val="0017619F"/>
    <w:rsid w:val="001801F5"/>
    <w:rsid w:val="00180E0D"/>
    <w:rsid w:val="00185CA6"/>
    <w:rsid w:val="00187A2C"/>
    <w:rsid w:val="00190868"/>
    <w:rsid w:val="00194D7B"/>
    <w:rsid w:val="00195276"/>
    <w:rsid w:val="001A18EA"/>
    <w:rsid w:val="001A3CB3"/>
    <w:rsid w:val="001B0358"/>
    <w:rsid w:val="001B2252"/>
    <w:rsid w:val="001B2784"/>
    <w:rsid w:val="001B4805"/>
    <w:rsid w:val="001B4B9A"/>
    <w:rsid w:val="001B5150"/>
    <w:rsid w:val="001B74DD"/>
    <w:rsid w:val="001C060A"/>
    <w:rsid w:val="001C28AD"/>
    <w:rsid w:val="001C713B"/>
    <w:rsid w:val="001D02D4"/>
    <w:rsid w:val="001D316B"/>
    <w:rsid w:val="001E20F4"/>
    <w:rsid w:val="001E2965"/>
    <w:rsid w:val="001E70A9"/>
    <w:rsid w:val="001F1A48"/>
    <w:rsid w:val="001F2D5B"/>
    <w:rsid w:val="001F2EC6"/>
    <w:rsid w:val="001F534C"/>
    <w:rsid w:val="001F6788"/>
    <w:rsid w:val="001F7491"/>
    <w:rsid w:val="002007A5"/>
    <w:rsid w:val="00201E18"/>
    <w:rsid w:val="0020366D"/>
    <w:rsid w:val="00206F9A"/>
    <w:rsid w:val="002070BD"/>
    <w:rsid w:val="002075F2"/>
    <w:rsid w:val="00207D57"/>
    <w:rsid w:val="0021286F"/>
    <w:rsid w:val="0021596D"/>
    <w:rsid w:val="00223AF4"/>
    <w:rsid w:val="00224901"/>
    <w:rsid w:val="00224E07"/>
    <w:rsid w:val="00234C1E"/>
    <w:rsid w:val="00235C0A"/>
    <w:rsid w:val="00236576"/>
    <w:rsid w:val="002378AB"/>
    <w:rsid w:val="00240705"/>
    <w:rsid w:val="00240934"/>
    <w:rsid w:val="00241809"/>
    <w:rsid w:val="0024322E"/>
    <w:rsid w:val="002442AA"/>
    <w:rsid w:val="002446B2"/>
    <w:rsid w:val="002448E3"/>
    <w:rsid w:val="002452D5"/>
    <w:rsid w:val="002467C2"/>
    <w:rsid w:val="00246E16"/>
    <w:rsid w:val="00250B88"/>
    <w:rsid w:val="00251B28"/>
    <w:rsid w:val="0025262F"/>
    <w:rsid w:val="0025624A"/>
    <w:rsid w:val="0026775A"/>
    <w:rsid w:val="00276119"/>
    <w:rsid w:val="0028011C"/>
    <w:rsid w:val="002811E0"/>
    <w:rsid w:val="00281606"/>
    <w:rsid w:val="00283ED9"/>
    <w:rsid w:val="002871C1"/>
    <w:rsid w:val="002903AC"/>
    <w:rsid w:val="00291B4A"/>
    <w:rsid w:val="0029303B"/>
    <w:rsid w:val="0029440B"/>
    <w:rsid w:val="002945E4"/>
    <w:rsid w:val="00295A3B"/>
    <w:rsid w:val="002A01E5"/>
    <w:rsid w:val="002A1F6F"/>
    <w:rsid w:val="002A38A7"/>
    <w:rsid w:val="002A4B04"/>
    <w:rsid w:val="002B0CF1"/>
    <w:rsid w:val="002B2C87"/>
    <w:rsid w:val="002C367F"/>
    <w:rsid w:val="002C4898"/>
    <w:rsid w:val="002C6266"/>
    <w:rsid w:val="002C79D7"/>
    <w:rsid w:val="002C7AB0"/>
    <w:rsid w:val="002D3D51"/>
    <w:rsid w:val="002D77E2"/>
    <w:rsid w:val="002E2564"/>
    <w:rsid w:val="002E2EEB"/>
    <w:rsid w:val="002E35AB"/>
    <w:rsid w:val="002E5D3C"/>
    <w:rsid w:val="002E71FA"/>
    <w:rsid w:val="002F2E92"/>
    <w:rsid w:val="002F5143"/>
    <w:rsid w:val="002F69C2"/>
    <w:rsid w:val="00302220"/>
    <w:rsid w:val="00302CFC"/>
    <w:rsid w:val="0030310E"/>
    <w:rsid w:val="003058E6"/>
    <w:rsid w:val="00305B41"/>
    <w:rsid w:val="00313157"/>
    <w:rsid w:val="00314537"/>
    <w:rsid w:val="00314FB7"/>
    <w:rsid w:val="00316498"/>
    <w:rsid w:val="00317E7A"/>
    <w:rsid w:val="00322559"/>
    <w:rsid w:val="003276AE"/>
    <w:rsid w:val="00341695"/>
    <w:rsid w:val="003460F8"/>
    <w:rsid w:val="00347C4E"/>
    <w:rsid w:val="003511BB"/>
    <w:rsid w:val="003551EB"/>
    <w:rsid w:val="00355948"/>
    <w:rsid w:val="00355AD3"/>
    <w:rsid w:val="00355FD1"/>
    <w:rsid w:val="003562FF"/>
    <w:rsid w:val="003576CD"/>
    <w:rsid w:val="003612F0"/>
    <w:rsid w:val="0036546D"/>
    <w:rsid w:val="00366647"/>
    <w:rsid w:val="00370159"/>
    <w:rsid w:val="00370AAC"/>
    <w:rsid w:val="00370E48"/>
    <w:rsid w:val="00372567"/>
    <w:rsid w:val="00372FF1"/>
    <w:rsid w:val="00374599"/>
    <w:rsid w:val="00374E26"/>
    <w:rsid w:val="003800DA"/>
    <w:rsid w:val="00380E7E"/>
    <w:rsid w:val="0039072C"/>
    <w:rsid w:val="00391B77"/>
    <w:rsid w:val="00392C11"/>
    <w:rsid w:val="0039664E"/>
    <w:rsid w:val="00396BF5"/>
    <w:rsid w:val="003974E8"/>
    <w:rsid w:val="003A2D8B"/>
    <w:rsid w:val="003A3DBE"/>
    <w:rsid w:val="003A6450"/>
    <w:rsid w:val="003A6DE6"/>
    <w:rsid w:val="003B0F30"/>
    <w:rsid w:val="003B136A"/>
    <w:rsid w:val="003B354A"/>
    <w:rsid w:val="003D0A7C"/>
    <w:rsid w:val="003D1672"/>
    <w:rsid w:val="003D18DD"/>
    <w:rsid w:val="003D2229"/>
    <w:rsid w:val="003D2345"/>
    <w:rsid w:val="003D2CFD"/>
    <w:rsid w:val="003D54D8"/>
    <w:rsid w:val="003E25A9"/>
    <w:rsid w:val="003E7C0B"/>
    <w:rsid w:val="003F28E4"/>
    <w:rsid w:val="003F2B47"/>
    <w:rsid w:val="003F2CCA"/>
    <w:rsid w:val="003F3B34"/>
    <w:rsid w:val="003F3B5F"/>
    <w:rsid w:val="003F4D83"/>
    <w:rsid w:val="003F5C59"/>
    <w:rsid w:val="003F7071"/>
    <w:rsid w:val="0040394F"/>
    <w:rsid w:val="00410F3F"/>
    <w:rsid w:val="0041403A"/>
    <w:rsid w:val="0041453F"/>
    <w:rsid w:val="00417589"/>
    <w:rsid w:val="00420B60"/>
    <w:rsid w:val="0042322A"/>
    <w:rsid w:val="004235E0"/>
    <w:rsid w:val="00430325"/>
    <w:rsid w:val="00432884"/>
    <w:rsid w:val="00436CF0"/>
    <w:rsid w:val="00437B58"/>
    <w:rsid w:val="00444593"/>
    <w:rsid w:val="00444C6C"/>
    <w:rsid w:val="00444F43"/>
    <w:rsid w:val="0045062D"/>
    <w:rsid w:val="00453687"/>
    <w:rsid w:val="00456FC4"/>
    <w:rsid w:val="00461EC8"/>
    <w:rsid w:val="00464C8B"/>
    <w:rsid w:val="00464E35"/>
    <w:rsid w:val="0046585E"/>
    <w:rsid w:val="00466019"/>
    <w:rsid w:val="00466BAD"/>
    <w:rsid w:val="00470A39"/>
    <w:rsid w:val="00473C90"/>
    <w:rsid w:val="00473FCD"/>
    <w:rsid w:val="004742C1"/>
    <w:rsid w:val="00474DA4"/>
    <w:rsid w:val="00475D26"/>
    <w:rsid w:val="00475FAE"/>
    <w:rsid w:val="0047699B"/>
    <w:rsid w:val="004770F8"/>
    <w:rsid w:val="00482C3D"/>
    <w:rsid w:val="004831A2"/>
    <w:rsid w:val="0048443A"/>
    <w:rsid w:val="0048643C"/>
    <w:rsid w:val="004922B0"/>
    <w:rsid w:val="00492863"/>
    <w:rsid w:val="00494F73"/>
    <w:rsid w:val="00496027"/>
    <w:rsid w:val="004978F9"/>
    <w:rsid w:val="00497A93"/>
    <w:rsid w:val="004A3979"/>
    <w:rsid w:val="004A3F2C"/>
    <w:rsid w:val="004B01A4"/>
    <w:rsid w:val="004B45DA"/>
    <w:rsid w:val="004C483A"/>
    <w:rsid w:val="004D2474"/>
    <w:rsid w:val="004D5D32"/>
    <w:rsid w:val="004E24CB"/>
    <w:rsid w:val="004E2656"/>
    <w:rsid w:val="004E381C"/>
    <w:rsid w:val="004E5386"/>
    <w:rsid w:val="004E64CD"/>
    <w:rsid w:val="004E6772"/>
    <w:rsid w:val="0050029A"/>
    <w:rsid w:val="0050226F"/>
    <w:rsid w:val="00503962"/>
    <w:rsid w:val="00504079"/>
    <w:rsid w:val="00506139"/>
    <w:rsid w:val="00512890"/>
    <w:rsid w:val="00512E06"/>
    <w:rsid w:val="00513261"/>
    <w:rsid w:val="00513D52"/>
    <w:rsid w:val="00516309"/>
    <w:rsid w:val="00521F88"/>
    <w:rsid w:val="00522BF1"/>
    <w:rsid w:val="005244DE"/>
    <w:rsid w:val="005247B5"/>
    <w:rsid w:val="00531A24"/>
    <w:rsid w:val="00531AE0"/>
    <w:rsid w:val="00531D53"/>
    <w:rsid w:val="0053204E"/>
    <w:rsid w:val="00551A72"/>
    <w:rsid w:val="0055338A"/>
    <w:rsid w:val="00554D7B"/>
    <w:rsid w:val="00555233"/>
    <w:rsid w:val="005554D3"/>
    <w:rsid w:val="00557604"/>
    <w:rsid w:val="00562618"/>
    <w:rsid w:val="00575DB4"/>
    <w:rsid w:val="0057708A"/>
    <w:rsid w:val="00580715"/>
    <w:rsid w:val="005928D8"/>
    <w:rsid w:val="00595803"/>
    <w:rsid w:val="005A275A"/>
    <w:rsid w:val="005A3A34"/>
    <w:rsid w:val="005A406A"/>
    <w:rsid w:val="005A492C"/>
    <w:rsid w:val="005A725F"/>
    <w:rsid w:val="005B2453"/>
    <w:rsid w:val="005B368C"/>
    <w:rsid w:val="005B43E8"/>
    <w:rsid w:val="005B7541"/>
    <w:rsid w:val="005C3D55"/>
    <w:rsid w:val="005D264E"/>
    <w:rsid w:val="005D457B"/>
    <w:rsid w:val="005D557A"/>
    <w:rsid w:val="005D5C75"/>
    <w:rsid w:val="005D617C"/>
    <w:rsid w:val="005D71CA"/>
    <w:rsid w:val="005E0C06"/>
    <w:rsid w:val="005E21AA"/>
    <w:rsid w:val="005E2B96"/>
    <w:rsid w:val="005E57D3"/>
    <w:rsid w:val="005E639F"/>
    <w:rsid w:val="005E648F"/>
    <w:rsid w:val="005F3FA3"/>
    <w:rsid w:val="005F5515"/>
    <w:rsid w:val="005F7BC6"/>
    <w:rsid w:val="00603C74"/>
    <w:rsid w:val="00603E3E"/>
    <w:rsid w:val="00604EC1"/>
    <w:rsid w:val="0061128A"/>
    <w:rsid w:val="00612F79"/>
    <w:rsid w:val="0061474A"/>
    <w:rsid w:val="00617048"/>
    <w:rsid w:val="0062239B"/>
    <w:rsid w:val="00626CB1"/>
    <w:rsid w:val="006366E9"/>
    <w:rsid w:val="00637799"/>
    <w:rsid w:val="00637A0D"/>
    <w:rsid w:val="00637C11"/>
    <w:rsid w:val="00644439"/>
    <w:rsid w:val="00651D75"/>
    <w:rsid w:val="00656B44"/>
    <w:rsid w:val="00665F2B"/>
    <w:rsid w:val="00667221"/>
    <w:rsid w:val="00670301"/>
    <w:rsid w:val="006703E2"/>
    <w:rsid w:val="006706D6"/>
    <w:rsid w:val="00673A45"/>
    <w:rsid w:val="00673C8D"/>
    <w:rsid w:val="006771BE"/>
    <w:rsid w:val="0068242D"/>
    <w:rsid w:val="006849E9"/>
    <w:rsid w:val="006858B1"/>
    <w:rsid w:val="00690FA5"/>
    <w:rsid w:val="006978EC"/>
    <w:rsid w:val="006A0928"/>
    <w:rsid w:val="006A1436"/>
    <w:rsid w:val="006A1CC3"/>
    <w:rsid w:val="006A2045"/>
    <w:rsid w:val="006A62DF"/>
    <w:rsid w:val="006B044E"/>
    <w:rsid w:val="006B10C4"/>
    <w:rsid w:val="006B2D82"/>
    <w:rsid w:val="006B7813"/>
    <w:rsid w:val="006C45DB"/>
    <w:rsid w:val="006D1599"/>
    <w:rsid w:val="006D1622"/>
    <w:rsid w:val="006D175E"/>
    <w:rsid w:val="006D1848"/>
    <w:rsid w:val="006D22DC"/>
    <w:rsid w:val="006D35C2"/>
    <w:rsid w:val="006D54DD"/>
    <w:rsid w:val="006D5908"/>
    <w:rsid w:val="006D5F71"/>
    <w:rsid w:val="006E010B"/>
    <w:rsid w:val="006E1BC8"/>
    <w:rsid w:val="006E3C53"/>
    <w:rsid w:val="006E49A5"/>
    <w:rsid w:val="006E4B9E"/>
    <w:rsid w:val="006E4F2F"/>
    <w:rsid w:val="006E55AA"/>
    <w:rsid w:val="006E71BA"/>
    <w:rsid w:val="006E7503"/>
    <w:rsid w:val="006F41C7"/>
    <w:rsid w:val="006F7509"/>
    <w:rsid w:val="00700F37"/>
    <w:rsid w:val="0070219A"/>
    <w:rsid w:val="00704821"/>
    <w:rsid w:val="00706082"/>
    <w:rsid w:val="007068DA"/>
    <w:rsid w:val="00707BC6"/>
    <w:rsid w:val="00707EF2"/>
    <w:rsid w:val="007132E5"/>
    <w:rsid w:val="0071405C"/>
    <w:rsid w:val="007154D0"/>
    <w:rsid w:val="00715B7B"/>
    <w:rsid w:val="00715CBF"/>
    <w:rsid w:val="00715F36"/>
    <w:rsid w:val="0072543A"/>
    <w:rsid w:val="00727922"/>
    <w:rsid w:val="007301CD"/>
    <w:rsid w:val="00731023"/>
    <w:rsid w:val="00731317"/>
    <w:rsid w:val="007316B1"/>
    <w:rsid w:val="00732FC3"/>
    <w:rsid w:val="0073552D"/>
    <w:rsid w:val="0074093F"/>
    <w:rsid w:val="00741D0C"/>
    <w:rsid w:val="00744CFC"/>
    <w:rsid w:val="00745632"/>
    <w:rsid w:val="007476CE"/>
    <w:rsid w:val="007511B2"/>
    <w:rsid w:val="00751BF2"/>
    <w:rsid w:val="00751E34"/>
    <w:rsid w:val="00751FEC"/>
    <w:rsid w:val="007528E1"/>
    <w:rsid w:val="007531F7"/>
    <w:rsid w:val="007540DE"/>
    <w:rsid w:val="00755EC1"/>
    <w:rsid w:val="007569CC"/>
    <w:rsid w:val="00762852"/>
    <w:rsid w:val="00762AD6"/>
    <w:rsid w:val="00765017"/>
    <w:rsid w:val="00765091"/>
    <w:rsid w:val="007745D1"/>
    <w:rsid w:val="00775A2A"/>
    <w:rsid w:val="00775C7D"/>
    <w:rsid w:val="00781028"/>
    <w:rsid w:val="0078122C"/>
    <w:rsid w:val="007835A8"/>
    <w:rsid w:val="00783A66"/>
    <w:rsid w:val="0078403F"/>
    <w:rsid w:val="0078667F"/>
    <w:rsid w:val="00786F1A"/>
    <w:rsid w:val="007900F5"/>
    <w:rsid w:val="00792BCE"/>
    <w:rsid w:val="00793771"/>
    <w:rsid w:val="00797991"/>
    <w:rsid w:val="007A39BD"/>
    <w:rsid w:val="007A6D34"/>
    <w:rsid w:val="007B1288"/>
    <w:rsid w:val="007B3F40"/>
    <w:rsid w:val="007B4515"/>
    <w:rsid w:val="007B68E0"/>
    <w:rsid w:val="007C49E0"/>
    <w:rsid w:val="007D1582"/>
    <w:rsid w:val="007D427F"/>
    <w:rsid w:val="007D5D08"/>
    <w:rsid w:val="007D6313"/>
    <w:rsid w:val="007D6A75"/>
    <w:rsid w:val="007D6FEE"/>
    <w:rsid w:val="007E16F8"/>
    <w:rsid w:val="007E3090"/>
    <w:rsid w:val="007E4E3B"/>
    <w:rsid w:val="007F2148"/>
    <w:rsid w:val="007F2227"/>
    <w:rsid w:val="007F460A"/>
    <w:rsid w:val="007F5005"/>
    <w:rsid w:val="007F54D4"/>
    <w:rsid w:val="007F6D7B"/>
    <w:rsid w:val="00800C4D"/>
    <w:rsid w:val="00802935"/>
    <w:rsid w:val="00803E6C"/>
    <w:rsid w:val="00803FCB"/>
    <w:rsid w:val="00804D41"/>
    <w:rsid w:val="00806A5C"/>
    <w:rsid w:val="0080747C"/>
    <w:rsid w:val="008105E8"/>
    <w:rsid w:val="00820B3C"/>
    <w:rsid w:val="008250CE"/>
    <w:rsid w:val="008257DA"/>
    <w:rsid w:val="00825CAC"/>
    <w:rsid w:val="00830FFF"/>
    <w:rsid w:val="00831E26"/>
    <w:rsid w:val="00832F1C"/>
    <w:rsid w:val="00835382"/>
    <w:rsid w:val="008439AC"/>
    <w:rsid w:val="00843C2B"/>
    <w:rsid w:val="00844D23"/>
    <w:rsid w:val="00846491"/>
    <w:rsid w:val="00846AAB"/>
    <w:rsid w:val="00851CA9"/>
    <w:rsid w:val="00855DCB"/>
    <w:rsid w:val="008601A9"/>
    <w:rsid w:val="00860DAB"/>
    <w:rsid w:val="008613B5"/>
    <w:rsid w:val="0086266C"/>
    <w:rsid w:val="00862E59"/>
    <w:rsid w:val="0087040C"/>
    <w:rsid w:val="00871C01"/>
    <w:rsid w:val="00871FE3"/>
    <w:rsid w:val="00872CBC"/>
    <w:rsid w:val="008773C3"/>
    <w:rsid w:val="00877732"/>
    <w:rsid w:val="00890B8E"/>
    <w:rsid w:val="00893058"/>
    <w:rsid w:val="00895670"/>
    <w:rsid w:val="00896C36"/>
    <w:rsid w:val="00896DA1"/>
    <w:rsid w:val="008A0E74"/>
    <w:rsid w:val="008A1736"/>
    <w:rsid w:val="008A2AF0"/>
    <w:rsid w:val="008A7754"/>
    <w:rsid w:val="008B4FA2"/>
    <w:rsid w:val="008B5401"/>
    <w:rsid w:val="008B5B12"/>
    <w:rsid w:val="008C0791"/>
    <w:rsid w:val="008C1573"/>
    <w:rsid w:val="008C185B"/>
    <w:rsid w:val="008C26BB"/>
    <w:rsid w:val="008C2876"/>
    <w:rsid w:val="008C55AE"/>
    <w:rsid w:val="008D577A"/>
    <w:rsid w:val="008D64D9"/>
    <w:rsid w:val="008E02DD"/>
    <w:rsid w:val="008E1931"/>
    <w:rsid w:val="008E2132"/>
    <w:rsid w:val="008E3DDD"/>
    <w:rsid w:val="008E6A6E"/>
    <w:rsid w:val="008E7BF6"/>
    <w:rsid w:val="008F2CC9"/>
    <w:rsid w:val="008F4292"/>
    <w:rsid w:val="008F5CDE"/>
    <w:rsid w:val="008F5E64"/>
    <w:rsid w:val="008F6D97"/>
    <w:rsid w:val="008F71D2"/>
    <w:rsid w:val="00904FA4"/>
    <w:rsid w:val="00913555"/>
    <w:rsid w:val="00914C4B"/>
    <w:rsid w:val="009220CA"/>
    <w:rsid w:val="009227E4"/>
    <w:rsid w:val="00930BBB"/>
    <w:rsid w:val="00932074"/>
    <w:rsid w:val="009331F7"/>
    <w:rsid w:val="00935387"/>
    <w:rsid w:val="009357C6"/>
    <w:rsid w:val="0093582A"/>
    <w:rsid w:val="00937212"/>
    <w:rsid w:val="0093792C"/>
    <w:rsid w:val="00941E23"/>
    <w:rsid w:val="00945D2E"/>
    <w:rsid w:val="00946800"/>
    <w:rsid w:val="009473CC"/>
    <w:rsid w:val="00947489"/>
    <w:rsid w:val="00954174"/>
    <w:rsid w:val="00955DC7"/>
    <w:rsid w:val="009570DC"/>
    <w:rsid w:val="00957E7F"/>
    <w:rsid w:val="00965256"/>
    <w:rsid w:val="00965663"/>
    <w:rsid w:val="00966D29"/>
    <w:rsid w:val="00974CA1"/>
    <w:rsid w:val="009750E1"/>
    <w:rsid w:val="009750FA"/>
    <w:rsid w:val="00975757"/>
    <w:rsid w:val="00975F22"/>
    <w:rsid w:val="009764D5"/>
    <w:rsid w:val="0098087D"/>
    <w:rsid w:val="00982741"/>
    <w:rsid w:val="00982DA0"/>
    <w:rsid w:val="00983623"/>
    <w:rsid w:val="009836C9"/>
    <w:rsid w:val="00983FFD"/>
    <w:rsid w:val="009852BC"/>
    <w:rsid w:val="009858A8"/>
    <w:rsid w:val="009863EC"/>
    <w:rsid w:val="00994D5C"/>
    <w:rsid w:val="00995BD5"/>
    <w:rsid w:val="009962EE"/>
    <w:rsid w:val="009A5190"/>
    <w:rsid w:val="009B2090"/>
    <w:rsid w:val="009B2AE7"/>
    <w:rsid w:val="009B3894"/>
    <w:rsid w:val="009B4077"/>
    <w:rsid w:val="009B41C4"/>
    <w:rsid w:val="009B4373"/>
    <w:rsid w:val="009B57AE"/>
    <w:rsid w:val="009B623F"/>
    <w:rsid w:val="009B774B"/>
    <w:rsid w:val="009C195B"/>
    <w:rsid w:val="009C1CF4"/>
    <w:rsid w:val="009C439B"/>
    <w:rsid w:val="009C5E97"/>
    <w:rsid w:val="009C620E"/>
    <w:rsid w:val="009C705A"/>
    <w:rsid w:val="009D4111"/>
    <w:rsid w:val="009D6598"/>
    <w:rsid w:val="009E1779"/>
    <w:rsid w:val="009E4180"/>
    <w:rsid w:val="009E716E"/>
    <w:rsid w:val="009E7F77"/>
    <w:rsid w:val="009F0041"/>
    <w:rsid w:val="009F0732"/>
    <w:rsid w:val="009F4B81"/>
    <w:rsid w:val="009F6651"/>
    <w:rsid w:val="00A00407"/>
    <w:rsid w:val="00A02173"/>
    <w:rsid w:val="00A023A4"/>
    <w:rsid w:val="00A02D9D"/>
    <w:rsid w:val="00A07E85"/>
    <w:rsid w:val="00A11CE9"/>
    <w:rsid w:val="00A148EC"/>
    <w:rsid w:val="00A14960"/>
    <w:rsid w:val="00A152AB"/>
    <w:rsid w:val="00A215BC"/>
    <w:rsid w:val="00A229F0"/>
    <w:rsid w:val="00A22E0F"/>
    <w:rsid w:val="00A25062"/>
    <w:rsid w:val="00A2550C"/>
    <w:rsid w:val="00A30231"/>
    <w:rsid w:val="00A30B2E"/>
    <w:rsid w:val="00A33353"/>
    <w:rsid w:val="00A333E2"/>
    <w:rsid w:val="00A338B3"/>
    <w:rsid w:val="00A34E07"/>
    <w:rsid w:val="00A4037C"/>
    <w:rsid w:val="00A43E62"/>
    <w:rsid w:val="00A44615"/>
    <w:rsid w:val="00A46BAD"/>
    <w:rsid w:val="00A5227E"/>
    <w:rsid w:val="00A5468B"/>
    <w:rsid w:val="00A54EF2"/>
    <w:rsid w:val="00A55B5C"/>
    <w:rsid w:val="00A5677D"/>
    <w:rsid w:val="00A57CC4"/>
    <w:rsid w:val="00A60915"/>
    <w:rsid w:val="00A6507B"/>
    <w:rsid w:val="00A65A47"/>
    <w:rsid w:val="00A662EF"/>
    <w:rsid w:val="00A666BE"/>
    <w:rsid w:val="00A7154C"/>
    <w:rsid w:val="00A7336E"/>
    <w:rsid w:val="00A739D0"/>
    <w:rsid w:val="00A73D9C"/>
    <w:rsid w:val="00A769CC"/>
    <w:rsid w:val="00A80B10"/>
    <w:rsid w:val="00A815DD"/>
    <w:rsid w:val="00A87782"/>
    <w:rsid w:val="00A927F2"/>
    <w:rsid w:val="00A92AC0"/>
    <w:rsid w:val="00A94FFD"/>
    <w:rsid w:val="00A96E88"/>
    <w:rsid w:val="00A97479"/>
    <w:rsid w:val="00AA0E9B"/>
    <w:rsid w:val="00AA1F51"/>
    <w:rsid w:val="00AA7F22"/>
    <w:rsid w:val="00AB0842"/>
    <w:rsid w:val="00AB290C"/>
    <w:rsid w:val="00AB4EDF"/>
    <w:rsid w:val="00AB616C"/>
    <w:rsid w:val="00AB725D"/>
    <w:rsid w:val="00AC5DB3"/>
    <w:rsid w:val="00AD09D6"/>
    <w:rsid w:val="00AD55D1"/>
    <w:rsid w:val="00AE0314"/>
    <w:rsid w:val="00AE78FD"/>
    <w:rsid w:val="00AF043C"/>
    <w:rsid w:val="00AF109D"/>
    <w:rsid w:val="00AF227D"/>
    <w:rsid w:val="00AF421C"/>
    <w:rsid w:val="00AF490C"/>
    <w:rsid w:val="00AF4A78"/>
    <w:rsid w:val="00AF4AB4"/>
    <w:rsid w:val="00AF56F2"/>
    <w:rsid w:val="00AF69DC"/>
    <w:rsid w:val="00B010E7"/>
    <w:rsid w:val="00B02748"/>
    <w:rsid w:val="00B03044"/>
    <w:rsid w:val="00B030B9"/>
    <w:rsid w:val="00B04726"/>
    <w:rsid w:val="00B062E3"/>
    <w:rsid w:val="00B07E41"/>
    <w:rsid w:val="00B147A8"/>
    <w:rsid w:val="00B14AAD"/>
    <w:rsid w:val="00B15197"/>
    <w:rsid w:val="00B15686"/>
    <w:rsid w:val="00B16808"/>
    <w:rsid w:val="00B16DEC"/>
    <w:rsid w:val="00B20C30"/>
    <w:rsid w:val="00B224E2"/>
    <w:rsid w:val="00B23418"/>
    <w:rsid w:val="00B24258"/>
    <w:rsid w:val="00B26BC1"/>
    <w:rsid w:val="00B27BB1"/>
    <w:rsid w:val="00B30D4E"/>
    <w:rsid w:val="00B34437"/>
    <w:rsid w:val="00B41DEA"/>
    <w:rsid w:val="00B43A19"/>
    <w:rsid w:val="00B47C8F"/>
    <w:rsid w:val="00B6278E"/>
    <w:rsid w:val="00B6336A"/>
    <w:rsid w:val="00B67E45"/>
    <w:rsid w:val="00B7450D"/>
    <w:rsid w:val="00B753FF"/>
    <w:rsid w:val="00B7542C"/>
    <w:rsid w:val="00B759B5"/>
    <w:rsid w:val="00B83CFB"/>
    <w:rsid w:val="00B842C1"/>
    <w:rsid w:val="00B84F71"/>
    <w:rsid w:val="00B856AE"/>
    <w:rsid w:val="00B85DE0"/>
    <w:rsid w:val="00B9147D"/>
    <w:rsid w:val="00B927B5"/>
    <w:rsid w:val="00B9423A"/>
    <w:rsid w:val="00BA1B0F"/>
    <w:rsid w:val="00BA217A"/>
    <w:rsid w:val="00BA304E"/>
    <w:rsid w:val="00BA635B"/>
    <w:rsid w:val="00BB0E1A"/>
    <w:rsid w:val="00BB3A45"/>
    <w:rsid w:val="00BB5356"/>
    <w:rsid w:val="00BB57ED"/>
    <w:rsid w:val="00BC07B2"/>
    <w:rsid w:val="00BC3E46"/>
    <w:rsid w:val="00BC5C83"/>
    <w:rsid w:val="00BC60A6"/>
    <w:rsid w:val="00BD47FB"/>
    <w:rsid w:val="00BD49F5"/>
    <w:rsid w:val="00BD61D3"/>
    <w:rsid w:val="00BE18C6"/>
    <w:rsid w:val="00BE4538"/>
    <w:rsid w:val="00BE734C"/>
    <w:rsid w:val="00BF2ED5"/>
    <w:rsid w:val="00BF3EC3"/>
    <w:rsid w:val="00BF7232"/>
    <w:rsid w:val="00C0012A"/>
    <w:rsid w:val="00C01819"/>
    <w:rsid w:val="00C05016"/>
    <w:rsid w:val="00C1524F"/>
    <w:rsid w:val="00C25FA2"/>
    <w:rsid w:val="00C304D4"/>
    <w:rsid w:val="00C34260"/>
    <w:rsid w:val="00C465A2"/>
    <w:rsid w:val="00C5317E"/>
    <w:rsid w:val="00C5422D"/>
    <w:rsid w:val="00C55B88"/>
    <w:rsid w:val="00C5773D"/>
    <w:rsid w:val="00C6317C"/>
    <w:rsid w:val="00C640F2"/>
    <w:rsid w:val="00C648B7"/>
    <w:rsid w:val="00C65316"/>
    <w:rsid w:val="00C66AFC"/>
    <w:rsid w:val="00C67B0D"/>
    <w:rsid w:val="00C7161A"/>
    <w:rsid w:val="00C71CEC"/>
    <w:rsid w:val="00C76E5A"/>
    <w:rsid w:val="00C801ED"/>
    <w:rsid w:val="00C81F8C"/>
    <w:rsid w:val="00C85162"/>
    <w:rsid w:val="00C85191"/>
    <w:rsid w:val="00C90233"/>
    <w:rsid w:val="00C90CA2"/>
    <w:rsid w:val="00C95E35"/>
    <w:rsid w:val="00C95EB6"/>
    <w:rsid w:val="00CA1874"/>
    <w:rsid w:val="00CA77CB"/>
    <w:rsid w:val="00CB45A8"/>
    <w:rsid w:val="00CB4879"/>
    <w:rsid w:val="00CB56EB"/>
    <w:rsid w:val="00CB5953"/>
    <w:rsid w:val="00CB63E7"/>
    <w:rsid w:val="00CC03C9"/>
    <w:rsid w:val="00CC043E"/>
    <w:rsid w:val="00CC2885"/>
    <w:rsid w:val="00CC3010"/>
    <w:rsid w:val="00CC51AC"/>
    <w:rsid w:val="00CC55C9"/>
    <w:rsid w:val="00CC6692"/>
    <w:rsid w:val="00CC7556"/>
    <w:rsid w:val="00CC7A7F"/>
    <w:rsid w:val="00CD057D"/>
    <w:rsid w:val="00CD0B97"/>
    <w:rsid w:val="00CD1B05"/>
    <w:rsid w:val="00CD3B66"/>
    <w:rsid w:val="00CD45FF"/>
    <w:rsid w:val="00CD5A31"/>
    <w:rsid w:val="00CE00E2"/>
    <w:rsid w:val="00CE4732"/>
    <w:rsid w:val="00CE498B"/>
    <w:rsid w:val="00CE6E06"/>
    <w:rsid w:val="00CF1567"/>
    <w:rsid w:val="00CF2F3A"/>
    <w:rsid w:val="00D00C86"/>
    <w:rsid w:val="00D02BCA"/>
    <w:rsid w:val="00D06B05"/>
    <w:rsid w:val="00D07625"/>
    <w:rsid w:val="00D10836"/>
    <w:rsid w:val="00D11062"/>
    <w:rsid w:val="00D1130E"/>
    <w:rsid w:val="00D148B3"/>
    <w:rsid w:val="00D14AFD"/>
    <w:rsid w:val="00D1725E"/>
    <w:rsid w:val="00D21BBC"/>
    <w:rsid w:val="00D32121"/>
    <w:rsid w:val="00D32400"/>
    <w:rsid w:val="00D32CEB"/>
    <w:rsid w:val="00D33749"/>
    <w:rsid w:val="00D34DC9"/>
    <w:rsid w:val="00D3599A"/>
    <w:rsid w:val="00D407FC"/>
    <w:rsid w:val="00D421BB"/>
    <w:rsid w:val="00D42E54"/>
    <w:rsid w:val="00D4365E"/>
    <w:rsid w:val="00D450C9"/>
    <w:rsid w:val="00D472D6"/>
    <w:rsid w:val="00D474CB"/>
    <w:rsid w:val="00D5356B"/>
    <w:rsid w:val="00D538FD"/>
    <w:rsid w:val="00D54D74"/>
    <w:rsid w:val="00D54E39"/>
    <w:rsid w:val="00D55343"/>
    <w:rsid w:val="00D5770C"/>
    <w:rsid w:val="00D61BCE"/>
    <w:rsid w:val="00D65CB6"/>
    <w:rsid w:val="00D66665"/>
    <w:rsid w:val="00D6774E"/>
    <w:rsid w:val="00D71E4D"/>
    <w:rsid w:val="00D72D12"/>
    <w:rsid w:val="00D8060B"/>
    <w:rsid w:val="00D85A37"/>
    <w:rsid w:val="00D874DB"/>
    <w:rsid w:val="00D87D25"/>
    <w:rsid w:val="00D92E01"/>
    <w:rsid w:val="00D9512A"/>
    <w:rsid w:val="00DA2D35"/>
    <w:rsid w:val="00DA2F08"/>
    <w:rsid w:val="00DA3E81"/>
    <w:rsid w:val="00DA406C"/>
    <w:rsid w:val="00DA4742"/>
    <w:rsid w:val="00DB070F"/>
    <w:rsid w:val="00DB455B"/>
    <w:rsid w:val="00DB7EB6"/>
    <w:rsid w:val="00DC29D5"/>
    <w:rsid w:val="00DC36E8"/>
    <w:rsid w:val="00DC65FA"/>
    <w:rsid w:val="00DD28DD"/>
    <w:rsid w:val="00DD38A9"/>
    <w:rsid w:val="00DD76EC"/>
    <w:rsid w:val="00DE0008"/>
    <w:rsid w:val="00DE0F72"/>
    <w:rsid w:val="00DE1F42"/>
    <w:rsid w:val="00DE21AC"/>
    <w:rsid w:val="00DE2DA4"/>
    <w:rsid w:val="00DE3628"/>
    <w:rsid w:val="00DE413C"/>
    <w:rsid w:val="00DE677F"/>
    <w:rsid w:val="00DE72DB"/>
    <w:rsid w:val="00E02243"/>
    <w:rsid w:val="00E03D58"/>
    <w:rsid w:val="00E06645"/>
    <w:rsid w:val="00E07F60"/>
    <w:rsid w:val="00E10B88"/>
    <w:rsid w:val="00E10CD0"/>
    <w:rsid w:val="00E11FD2"/>
    <w:rsid w:val="00E13A39"/>
    <w:rsid w:val="00E14145"/>
    <w:rsid w:val="00E148CD"/>
    <w:rsid w:val="00E16620"/>
    <w:rsid w:val="00E17042"/>
    <w:rsid w:val="00E25CA0"/>
    <w:rsid w:val="00E30C39"/>
    <w:rsid w:val="00E312CB"/>
    <w:rsid w:val="00E31D19"/>
    <w:rsid w:val="00E32E99"/>
    <w:rsid w:val="00E375C1"/>
    <w:rsid w:val="00E41A4E"/>
    <w:rsid w:val="00E44086"/>
    <w:rsid w:val="00E445B5"/>
    <w:rsid w:val="00E555A2"/>
    <w:rsid w:val="00E57199"/>
    <w:rsid w:val="00E62F84"/>
    <w:rsid w:val="00E724A8"/>
    <w:rsid w:val="00E75D29"/>
    <w:rsid w:val="00E801EA"/>
    <w:rsid w:val="00E83353"/>
    <w:rsid w:val="00E83805"/>
    <w:rsid w:val="00E83A0A"/>
    <w:rsid w:val="00E8601E"/>
    <w:rsid w:val="00E86F95"/>
    <w:rsid w:val="00E91E91"/>
    <w:rsid w:val="00E93947"/>
    <w:rsid w:val="00E93EB1"/>
    <w:rsid w:val="00E95CAA"/>
    <w:rsid w:val="00EA068C"/>
    <w:rsid w:val="00EA0D66"/>
    <w:rsid w:val="00EA4743"/>
    <w:rsid w:val="00EA49EB"/>
    <w:rsid w:val="00EA7756"/>
    <w:rsid w:val="00EB00BB"/>
    <w:rsid w:val="00EB3171"/>
    <w:rsid w:val="00EB4313"/>
    <w:rsid w:val="00EB45F4"/>
    <w:rsid w:val="00EB6E29"/>
    <w:rsid w:val="00EB703D"/>
    <w:rsid w:val="00EB7C98"/>
    <w:rsid w:val="00EC47DF"/>
    <w:rsid w:val="00EC749E"/>
    <w:rsid w:val="00ED3303"/>
    <w:rsid w:val="00ED462C"/>
    <w:rsid w:val="00ED5D83"/>
    <w:rsid w:val="00ED7F20"/>
    <w:rsid w:val="00EE24DB"/>
    <w:rsid w:val="00EE5B9A"/>
    <w:rsid w:val="00EE5C0E"/>
    <w:rsid w:val="00EE6A98"/>
    <w:rsid w:val="00EE71AD"/>
    <w:rsid w:val="00EF3792"/>
    <w:rsid w:val="00EF3E2C"/>
    <w:rsid w:val="00EF7BC6"/>
    <w:rsid w:val="00F05C4D"/>
    <w:rsid w:val="00F06AF0"/>
    <w:rsid w:val="00F10052"/>
    <w:rsid w:val="00F124C3"/>
    <w:rsid w:val="00F12B0B"/>
    <w:rsid w:val="00F14B4C"/>
    <w:rsid w:val="00F16D21"/>
    <w:rsid w:val="00F17F6B"/>
    <w:rsid w:val="00F208A8"/>
    <w:rsid w:val="00F241E2"/>
    <w:rsid w:val="00F24C82"/>
    <w:rsid w:val="00F26193"/>
    <w:rsid w:val="00F2788F"/>
    <w:rsid w:val="00F27EB9"/>
    <w:rsid w:val="00F34A6D"/>
    <w:rsid w:val="00F35BD8"/>
    <w:rsid w:val="00F35E89"/>
    <w:rsid w:val="00F36500"/>
    <w:rsid w:val="00F37ECA"/>
    <w:rsid w:val="00F42093"/>
    <w:rsid w:val="00F43623"/>
    <w:rsid w:val="00F43E35"/>
    <w:rsid w:val="00F4476B"/>
    <w:rsid w:val="00F46C83"/>
    <w:rsid w:val="00F51FF4"/>
    <w:rsid w:val="00F53EB6"/>
    <w:rsid w:val="00F577D9"/>
    <w:rsid w:val="00F57BE0"/>
    <w:rsid w:val="00F656CC"/>
    <w:rsid w:val="00F705C9"/>
    <w:rsid w:val="00F71BEE"/>
    <w:rsid w:val="00F71DED"/>
    <w:rsid w:val="00F76221"/>
    <w:rsid w:val="00F805FD"/>
    <w:rsid w:val="00F8189E"/>
    <w:rsid w:val="00F92444"/>
    <w:rsid w:val="00F940E2"/>
    <w:rsid w:val="00F94380"/>
    <w:rsid w:val="00FA2C74"/>
    <w:rsid w:val="00FA39C1"/>
    <w:rsid w:val="00FA58F8"/>
    <w:rsid w:val="00FB062C"/>
    <w:rsid w:val="00FB55F9"/>
    <w:rsid w:val="00FB6E4A"/>
    <w:rsid w:val="00FB6E77"/>
    <w:rsid w:val="00FC1DBA"/>
    <w:rsid w:val="00FC5977"/>
    <w:rsid w:val="00FD433C"/>
    <w:rsid w:val="00FD595C"/>
    <w:rsid w:val="00FE13CC"/>
    <w:rsid w:val="00FE49F4"/>
    <w:rsid w:val="00FE64DF"/>
    <w:rsid w:val="00FE6A67"/>
    <w:rsid w:val="00FE6EA1"/>
    <w:rsid w:val="00FE76DD"/>
    <w:rsid w:val="00FF1F84"/>
    <w:rsid w:val="00FF2CC8"/>
    <w:rsid w:val="00FF3FA0"/>
    <w:rsid w:val="00FF3FE3"/>
    <w:rsid w:val="00FF4C91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E3D8"/>
  <w15:chartTrackingRefBased/>
  <w15:docId w15:val="{0F65D6D1-2B47-4C9B-9DAE-2C68F8F7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2852"/>
    <w:rPr>
      <w:lang w:val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762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adnummer">
    <w:name w:val="line number"/>
    <w:basedOn w:val="Standardstycketeckensnitt"/>
    <w:uiPriority w:val="99"/>
    <w:semiHidden/>
    <w:unhideWhenUsed/>
    <w:rsid w:val="00762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616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Pettersson Pablo Paul, USÖ Labmed länsklinik</dc:creator>
  <cp:keywords/>
  <dc:description/>
  <cp:lastModifiedBy>Pettersson Pablo Paul, Labmed USÖ</cp:lastModifiedBy>
  <cp:revision>2</cp:revision>
  <dcterms:created xsi:type="dcterms:W3CDTF">2019-10-31T16:48:00Z</dcterms:created>
  <dcterms:modified xsi:type="dcterms:W3CDTF">2020-01-24T11:55:00Z</dcterms:modified>
</cp:coreProperties>
</file>