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1359FE" w14:textId="77777777" w:rsidR="00535BD0" w:rsidRPr="00535BD0" w:rsidRDefault="00535BD0" w:rsidP="00535BD0">
      <w:pPr>
        <w:spacing w:after="160"/>
        <w:rPr>
          <w:rFonts w:ascii="Shaker2Lancet" w:eastAsia="Calibri" w:hAnsi="Shaker2Lancet" w:cs="Arial"/>
          <w:b/>
          <w:bCs/>
          <w:sz w:val="32"/>
          <w:szCs w:val="28"/>
        </w:rPr>
      </w:pPr>
    </w:p>
    <w:p w14:paraId="45701D05" w14:textId="77777777" w:rsidR="00535BD0" w:rsidRPr="00535BD0" w:rsidRDefault="00535BD0" w:rsidP="00535BD0">
      <w:pPr>
        <w:spacing w:after="200"/>
        <w:rPr>
          <w:rFonts w:ascii="Arial" w:eastAsia="Calibri" w:hAnsi="Arial" w:cs="Arial"/>
          <w:iCs/>
          <w:color w:val="44546A"/>
          <w:sz w:val="20"/>
          <w:szCs w:val="20"/>
        </w:rPr>
      </w:pPr>
      <w:r w:rsidRPr="00535BD0">
        <w:rPr>
          <w:rFonts w:ascii="Arial" w:eastAsia="Calibri" w:hAnsi="Arial" w:cs="Arial"/>
          <w:iCs/>
          <w:color w:val="44546A"/>
          <w:sz w:val="20"/>
          <w:szCs w:val="20"/>
        </w:rPr>
        <w:t>Supplementary Table 3: Baseline characteristics of Pakistani and White participants</w:t>
      </w:r>
    </w:p>
    <w:tbl>
      <w:tblPr>
        <w:tblStyle w:val="TableGrid"/>
        <w:tblW w:w="8635" w:type="dxa"/>
        <w:tblLook w:val="04A0" w:firstRow="1" w:lastRow="0" w:firstColumn="1" w:lastColumn="0" w:noHBand="0" w:noVBand="1"/>
      </w:tblPr>
      <w:tblGrid>
        <w:gridCol w:w="4223"/>
        <w:gridCol w:w="2473"/>
        <w:gridCol w:w="1939"/>
      </w:tblGrid>
      <w:tr w:rsidR="00535BD0" w:rsidRPr="00535BD0" w14:paraId="5CA37738" w14:textId="77777777" w:rsidTr="00554D1A">
        <w:trPr>
          <w:trHeight w:val="179"/>
        </w:trPr>
        <w:tc>
          <w:tcPr>
            <w:tcW w:w="4223" w:type="dxa"/>
          </w:tcPr>
          <w:p w14:paraId="7916280C" w14:textId="77777777" w:rsidR="00535BD0" w:rsidRPr="00535BD0" w:rsidRDefault="00535BD0" w:rsidP="00535BD0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Characteristic</w:t>
            </w:r>
          </w:p>
        </w:tc>
        <w:tc>
          <w:tcPr>
            <w:tcW w:w="2473" w:type="dxa"/>
          </w:tcPr>
          <w:p w14:paraId="620B4F64" w14:textId="77777777" w:rsidR="00535BD0" w:rsidRPr="00535BD0" w:rsidRDefault="00535BD0" w:rsidP="00535BD0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 Pakistani (n= 22,353)</w:t>
            </w:r>
          </w:p>
        </w:tc>
        <w:tc>
          <w:tcPr>
            <w:tcW w:w="1939" w:type="dxa"/>
          </w:tcPr>
          <w:p w14:paraId="66F1930E" w14:textId="77777777" w:rsidR="00535BD0" w:rsidRPr="00535BD0" w:rsidRDefault="00535BD0" w:rsidP="00535BD0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White (n= 44,706)</w:t>
            </w:r>
          </w:p>
        </w:tc>
      </w:tr>
      <w:tr w:rsidR="00535BD0" w:rsidRPr="00535BD0" w14:paraId="06A80578" w14:textId="77777777" w:rsidTr="00554D1A">
        <w:trPr>
          <w:trHeight w:val="205"/>
        </w:trPr>
        <w:tc>
          <w:tcPr>
            <w:tcW w:w="4223" w:type="dxa"/>
          </w:tcPr>
          <w:p w14:paraId="06219835" w14:textId="77777777" w:rsidR="00535BD0" w:rsidRPr="00535BD0" w:rsidRDefault="00535BD0" w:rsidP="00535BD0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Male, n (%)</w:t>
            </w:r>
          </w:p>
        </w:tc>
        <w:tc>
          <w:tcPr>
            <w:tcW w:w="2473" w:type="dxa"/>
          </w:tcPr>
          <w:p w14:paraId="51D8DC34" w14:textId="77777777" w:rsidR="00535BD0" w:rsidRPr="00535BD0" w:rsidRDefault="00535BD0" w:rsidP="00535B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11, 888 (53.18 %)</w:t>
            </w:r>
          </w:p>
        </w:tc>
        <w:tc>
          <w:tcPr>
            <w:tcW w:w="1939" w:type="dxa"/>
          </w:tcPr>
          <w:p w14:paraId="0784A484" w14:textId="77777777" w:rsidR="00535BD0" w:rsidRPr="00535BD0" w:rsidRDefault="00535BD0" w:rsidP="00535B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23,776 (53.18%)</w:t>
            </w:r>
          </w:p>
        </w:tc>
      </w:tr>
      <w:tr w:rsidR="00535BD0" w:rsidRPr="00535BD0" w14:paraId="30EE456E" w14:textId="77777777" w:rsidTr="00554D1A">
        <w:trPr>
          <w:trHeight w:val="206"/>
        </w:trPr>
        <w:tc>
          <w:tcPr>
            <w:tcW w:w="4223" w:type="dxa"/>
          </w:tcPr>
          <w:p w14:paraId="76E671D5" w14:textId="77777777" w:rsidR="00535BD0" w:rsidRPr="00535BD0" w:rsidRDefault="00535BD0" w:rsidP="00535BD0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Age, years, median (</w:t>
            </w:r>
            <w:proofErr w:type="spellStart"/>
            <w:r w:rsidRPr="00535BD0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IQR</w:t>
            </w:r>
            <w:proofErr w:type="spellEnd"/>
            <w:r w:rsidRPr="00535BD0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473" w:type="dxa"/>
          </w:tcPr>
          <w:p w14:paraId="01A9DCC9" w14:textId="77777777" w:rsidR="00535BD0" w:rsidRPr="00535BD0" w:rsidRDefault="00535BD0" w:rsidP="00535BD0">
            <w:pPr>
              <w:rPr>
                <w:rFonts w:ascii="Arial" w:eastAsia="Calibri" w:hAnsi="Arial" w:cs="Arial"/>
                <w:sz w:val="20"/>
                <w:szCs w:val="20"/>
              </w:rPr>
            </w:pPr>
            <w:proofErr w:type="gramStart"/>
            <w:r w:rsidRPr="00535BD0">
              <w:rPr>
                <w:rFonts w:ascii="Arial" w:eastAsia="Calibri" w:hAnsi="Arial" w:cs="Arial"/>
                <w:sz w:val="20"/>
                <w:szCs w:val="20"/>
              </w:rPr>
              <w:t>40  (</w:t>
            </w:r>
            <w:proofErr w:type="gramEnd"/>
            <w:r w:rsidRPr="00535BD0">
              <w:rPr>
                <w:rFonts w:ascii="Arial" w:eastAsia="Calibri" w:hAnsi="Arial" w:cs="Arial"/>
                <w:sz w:val="20"/>
                <w:szCs w:val="20"/>
              </w:rPr>
              <w:t>35 to 51)</w:t>
            </w:r>
          </w:p>
        </w:tc>
        <w:tc>
          <w:tcPr>
            <w:tcW w:w="1939" w:type="dxa"/>
          </w:tcPr>
          <w:p w14:paraId="6C87CDC7" w14:textId="77777777" w:rsidR="00535BD0" w:rsidRPr="00535BD0" w:rsidRDefault="00535BD0" w:rsidP="00535B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40(35 to 51)</w:t>
            </w:r>
          </w:p>
        </w:tc>
      </w:tr>
      <w:tr w:rsidR="00535BD0" w:rsidRPr="00535BD0" w14:paraId="6DA424B7" w14:textId="77777777" w:rsidTr="00554D1A">
        <w:trPr>
          <w:trHeight w:val="261"/>
        </w:trPr>
        <w:tc>
          <w:tcPr>
            <w:tcW w:w="4223" w:type="dxa"/>
          </w:tcPr>
          <w:p w14:paraId="3FEA4ED3" w14:textId="77777777" w:rsidR="00535BD0" w:rsidRPr="00535BD0" w:rsidRDefault="00535BD0" w:rsidP="00535BD0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BMI, mean (SD)</w:t>
            </w:r>
          </w:p>
        </w:tc>
        <w:tc>
          <w:tcPr>
            <w:tcW w:w="2473" w:type="dxa"/>
          </w:tcPr>
          <w:p w14:paraId="1ADEC188" w14:textId="77777777" w:rsidR="00535BD0" w:rsidRPr="00535BD0" w:rsidRDefault="00535BD0" w:rsidP="00535B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27.17 (5.1)</w:t>
            </w:r>
          </w:p>
        </w:tc>
        <w:tc>
          <w:tcPr>
            <w:tcW w:w="1939" w:type="dxa"/>
          </w:tcPr>
          <w:p w14:paraId="6EB33FD1" w14:textId="77777777" w:rsidR="00535BD0" w:rsidRPr="00535BD0" w:rsidRDefault="00535BD0" w:rsidP="00535B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26.98 (5.7)</w:t>
            </w:r>
          </w:p>
        </w:tc>
      </w:tr>
      <w:tr w:rsidR="00535BD0" w:rsidRPr="00535BD0" w14:paraId="786CA554" w14:textId="77777777" w:rsidTr="00554D1A">
        <w:trPr>
          <w:trHeight w:val="261"/>
        </w:trPr>
        <w:tc>
          <w:tcPr>
            <w:tcW w:w="4223" w:type="dxa"/>
          </w:tcPr>
          <w:p w14:paraId="4D2180FB" w14:textId="77777777" w:rsidR="00535BD0" w:rsidRPr="00535BD0" w:rsidRDefault="00535BD0" w:rsidP="00535BD0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BMI category, n (%)</w:t>
            </w:r>
          </w:p>
          <w:p w14:paraId="195E0ACE" w14:textId="77777777" w:rsidR="00535BD0" w:rsidRPr="00535BD0" w:rsidRDefault="00535BD0" w:rsidP="00535BD0">
            <w:pPr>
              <w:ind w:left="720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18.5-25 kg/</w:t>
            </w:r>
            <w:proofErr w:type="spellStart"/>
            <w:r w:rsidRPr="00535BD0">
              <w:rPr>
                <w:rFonts w:ascii="Arial" w:eastAsia="Calibri" w:hAnsi="Arial" w:cs="Arial"/>
                <w:sz w:val="20"/>
                <w:szCs w:val="20"/>
              </w:rPr>
              <w:t>m2</w:t>
            </w:r>
            <w:proofErr w:type="spellEnd"/>
          </w:p>
          <w:p w14:paraId="47D150B6" w14:textId="77777777" w:rsidR="00535BD0" w:rsidRPr="00535BD0" w:rsidRDefault="00535BD0" w:rsidP="00535BD0">
            <w:pPr>
              <w:ind w:left="720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25-30 kg/</w:t>
            </w:r>
            <w:proofErr w:type="spellStart"/>
            <w:r w:rsidRPr="00535BD0">
              <w:rPr>
                <w:rFonts w:ascii="Arial" w:eastAsia="Calibri" w:hAnsi="Arial" w:cs="Arial"/>
                <w:sz w:val="20"/>
                <w:szCs w:val="20"/>
              </w:rPr>
              <w:t>m2</w:t>
            </w:r>
            <w:proofErr w:type="spellEnd"/>
          </w:p>
          <w:p w14:paraId="441221B8" w14:textId="77777777" w:rsidR="00535BD0" w:rsidRPr="00535BD0" w:rsidRDefault="00535BD0" w:rsidP="00535BD0">
            <w:pPr>
              <w:ind w:left="720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&gt;30 kg/</w:t>
            </w:r>
            <w:proofErr w:type="spellStart"/>
            <w:r w:rsidRPr="00535BD0">
              <w:rPr>
                <w:rFonts w:ascii="Arial" w:eastAsia="Calibri" w:hAnsi="Arial" w:cs="Arial"/>
                <w:sz w:val="20"/>
                <w:szCs w:val="20"/>
              </w:rPr>
              <w:t>m2</w:t>
            </w:r>
            <w:proofErr w:type="spellEnd"/>
          </w:p>
          <w:p w14:paraId="06A47440" w14:textId="77777777" w:rsidR="00535BD0" w:rsidRPr="00535BD0" w:rsidRDefault="00535BD0" w:rsidP="00535BD0">
            <w:pPr>
              <w:ind w:left="720"/>
              <w:rPr>
                <w:rFonts w:ascii="Arial" w:eastAsia="Calibri" w:hAnsi="Arial" w:cs="Arial"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 xml:space="preserve">Missing </w:t>
            </w:r>
          </w:p>
        </w:tc>
        <w:tc>
          <w:tcPr>
            <w:tcW w:w="2473" w:type="dxa"/>
          </w:tcPr>
          <w:p w14:paraId="6E0C7E02" w14:textId="77777777" w:rsidR="00535BD0" w:rsidRPr="00535BD0" w:rsidRDefault="00535BD0" w:rsidP="00535BD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704B0CDB" w14:textId="77777777" w:rsidR="00535BD0" w:rsidRPr="00535BD0" w:rsidRDefault="00535BD0" w:rsidP="00535B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3,693 (16.52%)</w:t>
            </w:r>
          </w:p>
          <w:p w14:paraId="0A3930C3" w14:textId="77777777" w:rsidR="00535BD0" w:rsidRPr="00535BD0" w:rsidRDefault="00535BD0" w:rsidP="00535B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7,613 (34.06%)</w:t>
            </w:r>
          </w:p>
          <w:p w14:paraId="4F105E6A" w14:textId="77777777" w:rsidR="00535BD0" w:rsidRPr="00535BD0" w:rsidRDefault="00535BD0" w:rsidP="00535B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8,219 (36.77%)</w:t>
            </w:r>
          </w:p>
          <w:p w14:paraId="4202DD7A" w14:textId="77777777" w:rsidR="00535BD0" w:rsidRPr="00535BD0" w:rsidRDefault="00535BD0" w:rsidP="00535B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2,828 (12.65%)</w:t>
            </w:r>
          </w:p>
        </w:tc>
        <w:tc>
          <w:tcPr>
            <w:tcW w:w="1939" w:type="dxa"/>
          </w:tcPr>
          <w:p w14:paraId="02F76A6A" w14:textId="77777777" w:rsidR="00535BD0" w:rsidRPr="00535BD0" w:rsidRDefault="00535BD0" w:rsidP="00535BD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68BA16DC" w14:textId="77777777" w:rsidR="00535BD0" w:rsidRPr="00535BD0" w:rsidRDefault="00535BD0" w:rsidP="00535B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15,826 (35.40%)</w:t>
            </w:r>
          </w:p>
          <w:p w14:paraId="460BD229" w14:textId="77777777" w:rsidR="00535BD0" w:rsidRPr="00535BD0" w:rsidRDefault="00535BD0" w:rsidP="00535B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13,091</w:t>
            </w:r>
            <w:proofErr w:type="gramStart"/>
            <w:r w:rsidRPr="00535BD0">
              <w:rPr>
                <w:rFonts w:ascii="Arial" w:eastAsia="Calibri" w:hAnsi="Arial" w:cs="Arial"/>
                <w:sz w:val="20"/>
                <w:szCs w:val="20"/>
              </w:rPr>
              <w:t>( 29.28</w:t>
            </w:r>
            <w:proofErr w:type="gramEnd"/>
            <w:r w:rsidRPr="00535BD0">
              <w:rPr>
                <w:rFonts w:ascii="Arial" w:eastAsia="Calibri" w:hAnsi="Arial" w:cs="Arial"/>
                <w:sz w:val="20"/>
                <w:szCs w:val="20"/>
              </w:rPr>
              <w:t>%)</w:t>
            </w:r>
          </w:p>
          <w:p w14:paraId="4E8A5060" w14:textId="77777777" w:rsidR="00535BD0" w:rsidRPr="00535BD0" w:rsidRDefault="00535BD0" w:rsidP="00535B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9,245 (20.68%)</w:t>
            </w:r>
          </w:p>
          <w:p w14:paraId="2B3A58C7" w14:textId="77777777" w:rsidR="00535BD0" w:rsidRPr="00535BD0" w:rsidRDefault="00535BD0" w:rsidP="00535B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6,544 (14.64%)</w:t>
            </w:r>
          </w:p>
        </w:tc>
      </w:tr>
      <w:tr w:rsidR="00535BD0" w:rsidRPr="00535BD0" w14:paraId="7F7904C4" w14:textId="77777777" w:rsidTr="00554D1A">
        <w:trPr>
          <w:trHeight w:val="615"/>
        </w:trPr>
        <w:tc>
          <w:tcPr>
            <w:tcW w:w="4223" w:type="dxa"/>
          </w:tcPr>
          <w:p w14:paraId="7B0F7BF3" w14:textId="77777777" w:rsidR="00535BD0" w:rsidRPr="00535BD0" w:rsidRDefault="00535BD0" w:rsidP="00535BD0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Smoking, n (%)</w:t>
            </w:r>
          </w:p>
          <w:p w14:paraId="1C1323F9" w14:textId="77777777" w:rsidR="00535BD0" w:rsidRPr="00535BD0" w:rsidRDefault="00535BD0" w:rsidP="00535BD0">
            <w:pPr>
              <w:ind w:left="720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Smoker</w:t>
            </w:r>
          </w:p>
          <w:p w14:paraId="2557C354" w14:textId="77777777" w:rsidR="00535BD0" w:rsidRPr="00535BD0" w:rsidRDefault="00535BD0" w:rsidP="00535BD0">
            <w:pPr>
              <w:ind w:left="720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Ex-smoker</w:t>
            </w:r>
          </w:p>
          <w:p w14:paraId="32ED2603" w14:textId="77777777" w:rsidR="00535BD0" w:rsidRPr="00535BD0" w:rsidRDefault="00535BD0" w:rsidP="00535BD0">
            <w:pPr>
              <w:ind w:left="720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Non-smoker</w:t>
            </w:r>
          </w:p>
          <w:p w14:paraId="4ED81948" w14:textId="77777777" w:rsidR="00535BD0" w:rsidRPr="00535BD0" w:rsidRDefault="00535BD0" w:rsidP="00535BD0">
            <w:pPr>
              <w:ind w:left="720"/>
              <w:rPr>
                <w:rFonts w:ascii="Arial" w:eastAsia="Calibri" w:hAnsi="Arial" w:cs="Arial"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 xml:space="preserve">Missing </w:t>
            </w:r>
          </w:p>
        </w:tc>
        <w:tc>
          <w:tcPr>
            <w:tcW w:w="2473" w:type="dxa"/>
          </w:tcPr>
          <w:p w14:paraId="534EB0FA" w14:textId="77777777" w:rsidR="00535BD0" w:rsidRPr="00535BD0" w:rsidRDefault="00535BD0" w:rsidP="00535BD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0CE84E26" w14:textId="77777777" w:rsidR="00535BD0" w:rsidRPr="00535BD0" w:rsidRDefault="00535BD0" w:rsidP="00535B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16,484 (73.74%)</w:t>
            </w:r>
          </w:p>
          <w:p w14:paraId="470ACDCA" w14:textId="77777777" w:rsidR="00535BD0" w:rsidRPr="00535BD0" w:rsidRDefault="00535BD0" w:rsidP="00535B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3,473 (15.54%)</w:t>
            </w:r>
          </w:p>
          <w:p w14:paraId="04858AE3" w14:textId="77777777" w:rsidR="00535BD0" w:rsidRPr="00535BD0" w:rsidRDefault="00535BD0" w:rsidP="00535B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1,891 (8.46%)</w:t>
            </w:r>
          </w:p>
          <w:p w14:paraId="122DEB67" w14:textId="77777777" w:rsidR="00535BD0" w:rsidRPr="00535BD0" w:rsidRDefault="00535BD0" w:rsidP="00535B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505 (2.26%)</w:t>
            </w:r>
          </w:p>
        </w:tc>
        <w:tc>
          <w:tcPr>
            <w:tcW w:w="1939" w:type="dxa"/>
          </w:tcPr>
          <w:p w14:paraId="06AC8618" w14:textId="77777777" w:rsidR="00535BD0" w:rsidRPr="00535BD0" w:rsidRDefault="00535BD0" w:rsidP="00535BD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23A0F8A0" w14:textId="77777777" w:rsidR="00535BD0" w:rsidRPr="00535BD0" w:rsidRDefault="00535BD0" w:rsidP="00535B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20,702 (46.31%)</w:t>
            </w:r>
          </w:p>
          <w:p w14:paraId="716EC48D" w14:textId="77777777" w:rsidR="00535BD0" w:rsidRPr="00535BD0" w:rsidRDefault="00535BD0" w:rsidP="00535B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13,247 (29.63%)</w:t>
            </w:r>
          </w:p>
          <w:p w14:paraId="4177386E" w14:textId="77777777" w:rsidR="00535BD0" w:rsidRPr="00535BD0" w:rsidRDefault="00535BD0" w:rsidP="00535B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9,581 (21.43%)</w:t>
            </w:r>
          </w:p>
          <w:p w14:paraId="15BC9A52" w14:textId="77777777" w:rsidR="00535BD0" w:rsidRPr="00535BD0" w:rsidRDefault="00535BD0" w:rsidP="00535B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1,176 (2.63%)</w:t>
            </w:r>
          </w:p>
        </w:tc>
      </w:tr>
      <w:tr w:rsidR="00535BD0" w:rsidRPr="00535BD0" w14:paraId="752C036E" w14:textId="77777777" w:rsidTr="00554D1A">
        <w:trPr>
          <w:trHeight w:val="615"/>
        </w:trPr>
        <w:tc>
          <w:tcPr>
            <w:tcW w:w="4223" w:type="dxa"/>
          </w:tcPr>
          <w:p w14:paraId="60B8D042" w14:textId="77777777" w:rsidR="00535BD0" w:rsidRPr="00535BD0" w:rsidRDefault="00535BD0" w:rsidP="00535BD0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Townsend, n (%)</w:t>
            </w:r>
          </w:p>
          <w:p w14:paraId="2D1A53F6" w14:textId="77777777" w:rsidR="00535BD0" w:rsidRPr="00535BD0" w:rsidRDefault="00535BD0" w:rsidP="00535BD0">
            <w:pPr>
              <w:ind w:left="720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1</w:t>
            </w:r>
          </w:p>
          <w:p w14:paraId="6613D1FE" w14:textId="77777777" w:rsidR="00535BD0" w:rsidRPr="00535BD0" w:rsidRDefault="00535BD0" w:rsidP="00535BD0">
            <w:pPr>
              <w:ind w:left="720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2</w:t>
            </w:r>
          </w:p>
          <w:p w14:paraId="216BDE02" w14:textId="77777777" w:rsidR="00535BD0" w:rsidRPr="00535BD0" w:rsidRDefault="00535BD0" w:rsidP="00535BD0">
            <w:pPr>
              <w:ind w:left="720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3</w:t>
            </w:r>
          </w:p>
          <w:p w14:paraId="4230B94F" w14:textId="77777777" w:rsidR="00535BD0" w:rsidRPr="00535BD0" w:rsidRDefault="00535BD0" w:rsidP="00535BD0">
            <w:pPr>
              <w:ind w:left="720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4</w:t>
            </w:r>
          </w:p>
          <w:p w14:paraId="6241E995" w14:textId="77777777" w:rsidR="00535BD0" w:rsidRPr="00535BD0" w:rsidRDefault="00535BD0" w:rsidP="00535BD0">
            <w:pPr>
              <w:ind w:left="720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5</w:t>
            </w:r>
          </w:p>
          <w:p w14:paraId="15AAE9D3" w14:textId="77777777" w:rsidR="00535BD0" w:rsidRPr="00535BD0" w:rsidRDefault="00535BD0" w:rsidP="00535BD0">
            <w:pPr>
              <w:ind w:left="720"/>
              <w:rPr>
                <w:rFonts w:ascii="Arial" w:eastAsia="Calibri" w:hAnsi="Arial" w:cs="Arial"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 xml:space="preserve">Missing </w:t>
            </w:r>
          </w:p>
        </w:tc>
        <w:tc>
          <w:tcPr>
            <w:tcW w:w="2473" w:type="dxa"/>
          </w:tcPr>
          <w:p w14:paraId="58D8FE52" w14:textId="77777777" w:rsidR="00535BD0" w:rsidRPr="00535BD0" w:rsidRDefault="00535BD0" w:rsidP="00535BD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17A1723F" w14:textId="77777777" w:rsidR="00535BD0" w:rsidRPr="00535BD0" w:rsidRDefault="00535BD0" w:rsidP="00535B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2,005 (8.97%)</w:t>
            </w:r>
          </w:p>
          <w:p w14:paraId="27A8A84A" w14:textId="77777777" w:rsidR="00535BD0" w:rsidRPr="00535BD0" w:rsidRDefault="00535BD0" w:rsidP="00535B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2,315 (10.36%)</w:t>
            </w:r>
          </w:p>
          <w:p w14:paraId="0C4CEAB7" w14:textId="77777777" w:rsidR="00535BD0" w:rsidRPr="00535BD0" w:rsidRDefault="00535BD0" w:rsidP="00535B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3,424 (15.32%)</w:t>
            </w:r>
          </w:p>
          <w:p w14:paraId="7DD51B0F" w14:textId="77777777" w:rsidR="00535BD0" w:rsidRPr="00535BD0" w:rsidRDefault="00535BD0" w:rsidP="00535B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5,275 (23.60%)</w:t>
            </w:r>
          </w:p>
          <w:p w14:paraId="737C1192" w14:textId="77777777" w:rsidR="00535BD0" w:rsidRPr="00535BD0" w:rsidRDefault="00535BD0" w:rsidP="00535B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4,606 (20.61%)</w:t>
            </w:r>
          </w:p>
          <w:p w14:paraId="79BB0971" w14:textId="77777777" w:rsidR="00535BD0" w:rsidRPr="00535BD0" w:rsidRDefault="00535BD0" w:rsidP="00535B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4,728 (21.15%)</w:t>
            </w:r>
          </w:p>
        </w:tc>
        <w:tc>
          <w:tcPr>
            <w:tcW w:w="1939" w:type="dxa"/>
          </w:tcPr>
          <w:p w14:paraId="17663A8D" w14:textId="77777777" w:rsidR="00535BD0" w:rsidRPr="00535BD0" w:rsidRDefault="00535BD0" w:rsidP="00535BD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47E0E87F" w14:textId="77777777" w:rsidR="00535BD0" w:rsidRPr="00535BD0" w:rsidRDefault="00535BD0" w:rsidP="00535B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4,010 (8.97%)</w:t>
            </w:r>
          </w:p>
          <w:p w14:paraId="1A442F99" w14:textId="77777777" w:rsidR="00535BD0" w:rsidRPr="00535BD0" w:rsidRDefault="00535BD0" w:rsidP="00535B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4,630 (10.36%)</w:t>
            </w:r>
          </w:p>
          <w:p w14:paraId="44E2C3CB" w14:textId="77777777" w:rsidR="00535BD0" w:rsidRPr="00535BD0" w:rsidRDefault="00535BD0" w:rsidP="00535B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6,848 (15.32%)</w:t>
            </w:r>
          </w:p>
          <w:p w14:paraId="4A7E19F6" w14:textId="77777777" w:rsidR="00535BD0" w:rsidRPr="00535BD0" w:rsidRDefault="00535BD0" w:rsidP="00535B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10,550 (23.60%)</w:t>
            </w:r>
          </w:p>
          <w:p w14:paraId="62B6DCB0" w14:textId="77777777" w:rsidR="00535BD0" w:rsidRPr="00535BD0" w:rsidRDefault="00535BD0" w:rsidP="00535B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9,212 (20.61%)</w:t>
            </w:r>
          </w:p>
          <w:p w14:paraId="1C3D427A" w14:textId="77777777" w:rsidR="00535BD0" w:rsidRPr="00535BD0" w:rsidRDefault="00535BD0" w:rsidP="00535B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9,456 (21.15%)</w:t>
            </w:r>
          </w:p>
        </w:tc>
      </w:tr>
      <w:tr w:rsidR="00535BD0" w:rsidRPr="00535BD0" w14:paraId="0069E2BD" w14:textId="77777777" w:rsidTr="00554D1A">
        <w:trPr>
          <w:trHeight w:val="961"/>
        </w:trPr>
        <w:tc>
          <w:tcPr>
            <w:tcW w:w="4223" w:type="dxa"/>
          </w:tcPr>
          <w:p w14:paraId="348C8D3F" w14:textId="77777777" w:rsidR="00535BD0" w:rsidRPr="00535BD0" w:rsidRDefault="00535BD0" w:rsidP="00535BD0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Lipid profile</w:t>
            </w:r>
          </w:p>
          <w:p w14:paraId="0F136E26" w14:textId="77777777" w:rsidR="00535BD0" w:rsidRPr="00535BD0" w:rsidRDefault="00535BD0" w:rsidP="00535BD0">
            <w:pPr>
              <w:ind w:left="720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Total cholesterol (mean (SD))</w:t>
            </w:r>
          </w:p>
          <w:p w14:paraId="77756D7C" w14:textId="77777777" w:rsidR="00535BD0" w:rsidRPr="00535BD0" w:rsidRDefault="00535BD0" w:rsidP="00535BD0">
            <w:pPr>
              <w:ind w:left="720"/>
              <w:rPr>
                <w:rFonts w:ascii="Arial" w:eastAsia="Calibri" w:hAnsi="Arial" w:cs="Arial"/>
                <w:b/>
                <w:bCs/>
                <w:sz w:val="20"/>
                <w:szCs w:val="20"/>
                <w:vertAlign w:val="superscript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Triglycerides</w:t>
            </w:r>
            <w:r w:rsidRPr="00535BD0">
              <w:rPr>
                <w:rFonts w:ascii="Calibri" w:eastAsia="Calibri" w:hAnsi="Calibri" w:cs="Arial"/>
              </w:rPr>
              <w:t xml:space="preserve"> (</w:t>
            </w:r>
            <w:r w:rsidRPr="00535BD0">
              <w:rPr>
                <w:rFonts w:ascii="Arial" w:eastAsia="Calibri" w:hAnsi="Arial" w:cs="Arial"/>
                <w:sz w:val="18"/>
                <w:szCs w:val="18"/>
              </w:rPr>
              <w:t>median (</w:t>
            </w:r>
            <w:proofErr w:type="spellStart"/>
            <w:r w:rsidRPr="00535BD0">
              <w:rPr>
                <w:rFonts w:ascii="Arial" w:eastAsia="Calibri" w:hAnsi="Arial" w:cs="Arial"/>
                <w:sz w:val="18"/>
                <w:szCs w:val="18"/>
              </w:rPr>
              <w:t>IQR</w:t>
            </w:r>
            <w:proofErr w:type="spellEnd"/>
            <w:r w:rsidRPr="00535BD0">
              <w:rPr>
                <w:rFonts w:ascii="Arial" w:eastAsia="Calibri" w:hAnsi="Arial" w:cs="Arial"/>
                <w:sz w:val="18"/>
                <w:szCs w:val="18"/>
              </w:rPr>
              <w:t>))</w:t>
            </w:r>
          </w:p>
          <w:p w14:paraId="6EF62B66" w14:textId="77777777" w:rsidR="00535BD0" w:rsidRPr="00535BD0" w:rsidRDefault="00535BD0" w:rsidP="00535BD0">
            <w:pPr>
              <w:ind w:left="720"/>
              <w:rPr>
                <w:rFonts w:ascii="Arial" w:eastAsia="Calibri" w:hAnsi="Arial" w:cs="Arial"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HDL (mean (SD))</w:t>
            </w:r>
          </w:p>
        </w:tc>
        <w:tc>
          <w:tcPr>
            <w:tcW w:w="2473" w:type="dxa"/>
          </w:tcPr>
          <w:p w14:paraId="74EBE3E9" w14:textId="77777777" w:rsidR="00535BD0" w:rsidRPr="00535BD0" w:rsidRDefault="00535BD0" w:rsidP="00535BD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1893453A" w14:textId="77777777" w:rsidR="00535BD0" w:rsidRPr="00535BD0" w:rsidRDefault="00535BD0" w:rsidP="00535B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4.8 (1.05)</w:t>
            </w:r>
          </w:p>
          <w:p w14:paraId="64D384FB" w14:textId="77777777" w:rsidR="00535BD0" w:rsidRPr="00535BD0" w:rsidRDefault="00535BD0" w:rsidP="00535B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1.5 (1.01 to 2.1)</w:t>
            </w:r>
          </w:p>
          <w:p w14:paraId="21A172E4" w14:textId="77777777" w:rsidR="00535BD0" w:rsidRPr="00535BD0" w:rsidRDefault="00535BD0" w:rsidP="00535B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1.2 (0.3)</w:t>
            </w:r>
          </w:p>
        </w:tc>
        <w:tc>
          <w:tcPr>
            <w:tcW w:w="1939" w:type="dxa"/>
          </w:tcPr>
          <w:p w14:paraId="49C16946" w14:textId="77777777" w:rsidR="00535BD0" w:rsidRPr="00535BD0" w:rsidRDefault="00535BD0" w:rsidP="00535BD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1BF0711B" w14:textId="77777777" w:rsidR="00535BD0" w:rsidRPr="00535BD0" w:rsidRDefault="00535BD0" w:rsidP="00535B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5.09 (1.1)</w:t>
            </w:r>
          </w:p>
          <w:p w14:paraId="722FE801" w14:textId="77777777" w:rsidR="00535BD0" w:rsidRPr="00535BD0" w:rsidRDefault="00535BD0" w:rsidP="00535B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 xml:space="preserve">1.3(0.91 to 1.99)  </w:t>
            </w:r>
          </w:p>
          <w:p w14:paraId="32E46E58" w14:textId="77777777" w:rsidR="00535BD0" w:rsidRPr="00535BD0" w:rsidRDefault="00535BD0" w:rsidP="00535B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1.4 (0.4)</w:t>
            </w:r>
          </w:p>
        </w:tc>
      </w:tr>
      <w:tr w:rsidR="00535BD0" w:rsidRPr="00535BD0" w14:paraId="356DCBEC" w14:textId="77777777" w:rsidTr="00554D1A">
        <w:trPr>
          <w:trHeight w:val="736"/>
        </w:trPr>
        <w:tc>
          <w:tcPr>
            <w:tcW w:w="4223" w:type="dxa"/>
          </w:tcPr>
          <w:p w14:paraId="792C2C0C" w14:textId="77777777" w:rsidR="00535BD0" w:rsidRPr="00535BD0" w:rsidRDefault="00535BD0" w:rsidP="00535BD0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Blood pressure, (mean, (SD))</w:t>
            </w:r>
          </w:p>
          <w:p w14:paraId="2EA2BBD4" w14:textId="77777777" w:rsidR="00535BD0" w:rsidRPr="00535BD0" w:rsidRDefault="00535BD0" w:rsidP="00535BD0">
            <w:pPr>
              <w:ind w:left="720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 xml:space="preserve">Systolic </w:t>
            </w:r>
          </w:p>
          <w:p w14:paraId="340C726F" w14:textId="77777777" w:rsidR="00535BD0" w:rsidRPr="00535BD0" w:rsidRDefault="00535BD0" w:rsidP="00535BD0">
            <w:pPr>
              <w:ind w:left="720"/>
              <w:rPr>
                <w:rFonts w:ascii="Arial" w:eastAsia="Calibri" w:hAnsi="Arial" w:cs="Arial"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 xml:space="preserve">Diastolic </w:t>
            </w:r>
          </w:p>
        </w:tc>
        <w:tc>
          <w:tcPr>
            <w:tcW w:w="2473" w:type="dxa"/>
          </w:tcPr>
          <w:p w14:paraId="5C8ECB90" w14:textId="77777777" w:rsidR="00535BD0" w:rsidRPr="00535BD0" w:rsidRDefault="00535BD0" w:rsidP="00535BD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6D2438D7" w14:textId="77777777" w:rsidR="00535BD0" w:rsidRPr="00535BD0" w:rsidRDefault="00535BD0" w:rsidP="00535B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123.5 (16.1)</w:t>
            </w:r>
          </w:p>
          <w:p w14:paraId="21A56EAB" w14:textId="77777777" w:rsidR="00535BD0" w:rsidRPr="00535BD0" w:rsidRDefault="00535BD0" w:rsidP="00535B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76.4 (9.9)</w:t>
            </w:r>
          </w:p>
        </w:tc>
        <w:tc>
          <w:tcPr>
            <w:tcW w:w="1939" w:type="dxa"/>
          </w:tcPr>
          <w:p w14:paraId="62935296" w14:textId="77777777" w:rsidR="00535BD0" w:rsidRPr="00535BD0" w:rsidRDefault="00535BD0" w:rsidP="00535BD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48D434BC" w14:textId="77777777" w:rsidR="00535BD0" w:rsidRPr="00535BD0" w:rsidRDefault="00535BD0" w:rsidP="00535B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126.5 (15.5)</w:t>
            </w:r>
          </w:p>
          <w:p w14:paraId="0FF7EDE3" w14:textId="77777777" w:rsidR="00535BD0" w:rsidRPr="00535BD0" w:rsidRDefault="00535BD0" w:rsidP="00535B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77.3 (9.7)</w:t>
            </w:r>
          </w:p>
        </w:tc>
      </w:tr>
      <w:tr w:rsidR="00535BD0" w:rsidRPr="00535BD0" w14:paraId="66288DE0" w14:textId="77777777" w:rsidTr="00554D1A">
        <w:trPr>
          <w:trHeight w:val="1594"/>
        </w:trPr>
        <w:tc>
          <w:tcPr>
            <w:tcW w:w="4223" w:type="dxa"/>
          </w:tcPr>
          <w:p w14:paraId="5034E7E3" w14:textId="77777777" w:rsidR="00535BD0" w:rsidRPr="00535BD0" w:rsidRDefault="00535BD0" w:rsidP="00535BD0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Comorbidities, n (%)</w:t>
            </w:r>
          </w:p>
          <w:p w14:paraId="18B0D06D" w14:textId="77777777" w:rsidR="00535BD0" w:rsidRPr="00535BD0" w:rsidRDefault="00535BD0" w:rsidP="00535BD0">
            <w:pPr>
              <w:ind w:left="720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 xml:space="preserve">Type 2 diabetes </w:t>
            </w:r>
          </w:p>
          <w:p w14:paraId="52389AB9" w14:textId="77777777" w:rsidR="00535BD0" w:rsidRPr="00535BD0" w:rsidRDefault="00535BD0" w:rsidP="00535BD0">
            <w:pPr>
              <w:ind w:left="720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Hypertension</w:t>
            </w:r>
          </w:p>
          <w:p w14:paraId="60947CBA" w14:textId="77777777" w:rsidR="00535BD0" w:rsidRPr="00535BD0" w:rsidRDefault="00535BD0" w:rsidP="00535BD0">
            <w:pPr>
              <w:ind w:left="720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proofErr w:type="spellStart"/>
            <w:r w:rsidRPr="00535BD0">
              <w:rPr>
                <w:rFonts w:ascii="Arial" w:eastAsia="Calibri" w:hAnsi="Arial" w:cs="Arial"/>
                <w:sz w:val="20"/>
                <w:szCs w:val="20"/>
              </w:rPr>
              <w:t>IHD</w:t>
            </w:r>
            <w:proofErr w:type="spellEnd"/>
            <w:r w:rsidRPr="00535BD0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  <w:p w14:paraId="3B81DD63" w14:textId="77777777" w:rsidR="00535BD0" w:rsidRPr="00535BD0" w:rsidRDefault="00535BD0" w:rsidP="00535BD0">
            <w:pPr>
              <w:ind w:left="720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Stroke or TIA</w:t>
            </w:r>
          </w:p>
          <w:p w14:paraId="0016F570" w14:textId="77777777" w:rsidR="00535BD0" w:rsidRPr="00535BD0" w:rsidRDefault="00535BD0" w:rsidP="00535BD0">
            <w:pPr>
              <w:ind w:left="720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Heart failure</w:t>
            </w:r>
          </w:p>
          <w:p w14:paraId="0BD26E55" w14:textId="77777777" w:rsidR="00535BD0" w:rsidRPr="00535BD0" w:rsidRDefault="00535BD0" w:rsidP="00535BD0">
            <w:pPr>
              <w:ind w:left="720"/>
              <w:rPr>
                <w:rFonts w:ascii="Arial" w:eastAsia="Calibri" w:hAnsi="Arial" w:cs="Arial"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 xml:space="preserve">Atrial fibrillation  </w:t>
            </w:r>
          </w:p>
        </w:tc>
        <w:tc>
          <w:tcPr>
            <w:tcW w:w="2473" w:type="dxa"/>
          </w:tcPr>
          <w:p w14:paraId="22DF5F8A" w14:textId="77777777" w:rsidR="00535BD0" w:rsidRPr="00535BD0" w:rsidRDefault="00535BD0" w:rsidP="00535BD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6E60FC27" w14:textId="77777777" w:rsidR="00535BD0" w:rsidRPr="00535BD0" w:rsidRDefault="00535BD0" w:rsidP="00535B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3,145 (14.07%)</w:t>
            </w:r>
          </w:p>
          <w:p w14:paraId="19B655B0" w14:textId="77777777" w:rsidR="00535BD0" w:rsidRPr="00535BD0" w:rsidRDefault="00535BD0" w:rsidP="00535B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153 (0.68%)</w:t>
            </w:r>
          </w:p>
          <w:p w14:paraId="0301FB9C" w14:textId="77777777" w:rsidR="00535BD0" w:rsidRPr="00535BD0" w:rsidRDefault="00535BD0" w:rsidP="00535B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1,074 (4.80%)</w:t>
            </w:r>
          </w:p>
          <w:p w14:paraId="7E1E4BC3" w14:textId="77777777" w:rsidR="00535BD0" w:rsidRPr="00535BD0" w:rsidRDefault="00535BD0" w:rsidP="00535B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356 (1.59%)</w:t>
            </w:r>
          </w:p>
          <w:p w14:paraId="6B4D6B9B" w14:textId="77777777" w:rsidR="00535BD0" w:rsidRPr="00535BD0" w:rsidRDefault="00535BD0" w:rsidP="00535B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153 (0.68%)</w:t>
            </w:r>
          </w:p>
          <w:p w14:paraId="1425FC24" w14:textId="77777777" w:rsidR="00535BD0" w:rsidRPr="00535BD0" w:rsidRDefault="00535BD0" w:rsidP="00535B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120 (0.54%)</w:t>
            </w:r>
          </w:p>
        </w:tc>
        <w:tc>
          <w:tcPr>
            <w:tcW w:w="1939" w:type="dxa"/>
          </w:tcPr>
          <w:p w14:paraId="1046BB09" w14:textId="77777777" w:rsidR="00535BD0" w:rsidRPr="00535BD0" w:rsidRDefault="00535BD0" w:rsidP="00535BD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04820677" w14:textId="77777777" w:rsidR="00535BD0" w:rsidRPr="00535BD0" w:rsidRDefault="00535BD0" w:rsidP="00535B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1,911 (4.27%)</w:t>
            </w:r>
          </w:p>
          <w:p w14:paraId="0B3EAD92" w14:textId="77777777" w:rsidR="00535BD0" w:rsidRPr="00535BD0" w:rsidRDefault="00535BD0" w:rsidP="00535B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207 (0.46%)</w:t>
            </w:r>
          </w:p>
          <w:p w14:paraId="7E955F33" w14:textId="77777777" w:rsidR="00535BD0" w:rsidRPr="00535BD0" w:rsidRDefault="00535BD0" w:rsidP="00535B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1,331 (2.98%)</w:t>
            </w:r>
          </w:p>
          <w:p w14:paraId="43722B54" w14:textId="77777777" w:rsidR="00535BD0" w:rsidRPr="00535BD0" w:rsidRDefault="00535BD0" w:rsidP="00535B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695 (1.55%)</w:t>
            </w:r>
          </w:p>
          <w:p w14:paraId="0DF4FC7A" w14:textId="77777777" w:rsidR="00535BD0" w:rsidRPr="00535BD0" w:rsidRDefault="00535BD0" w:rsidP="00535BD0">
            <w:pPr>
              <w:keepNext/>
              <w:rPr>
                <w:rFonts w:ascii="Arial" w:eastAsia="Calibri" w:hAnsi="Arial" w:cs="Arial"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207 (0.46%)</w:t>
            </w:r>
          </w:p>
          <w:p w14:paraId="0A868853" w14:textId="77777777" w:rsidR="00535BD0" w:rsidRPr="00535BD0" w:rsidRDefault="00535BD0" w:rsidP="00535B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35BD0">
              <w:rPr>
                <w:rFonts w:ascii="Arial" w:eastAsia="Calibri" w:hAnsi="Arial" w:cs="Arial"/>
                <w:sz w:val="20"/>
                <w:szCs w:val="20"/>
              </w:rPr>
              <w:t>435 (0.97%)</w:t>
            </w:r>
          </w:p>
        </w:tc>
      </w:tr>
    </w:tbl>
    <w:p w14:paraId="0FA096AE" w14:textId="77777777" w:rsidR="00660139" w:rsidRDefault="00535BD0"/>
    <w:sectPr w:rsidR="00660139" w:rsidSect="00C30AA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haker2Lancet">
    <w:altName w:val="Cambria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BD0"/>
    <w:rsid w:val="001F297F"/>
    <w:rsid w:val="00386715"/>
    <w:rsid w:val="0040550C"/>
    <w:rsid w:val="00413FAD"/>
    <w:rsid w:val="00534285"/>
    <w:rsid w:val="00535BD0"/>
    <w:rsid w:val="006D2572"/>
    <w:rsid w:val="0070643C"/>
    <w:rsid w:val="007236C1"/>
    <w:rsid w:val="0075269D"/>
    <w:rsid w:val="007B3027"/>
    <w:rsid w:val="008654A9"/>
    <w:rsid w:val="00890543"/>
    <w:rsid w:val="008D471F"/>
    <w:rsid w:val="008D5CE6"/>
    <w:rsid w:val="009311A1"/>
    <w:rsid w:val="009A113F"/>
    <w:rsid w:val="00AA038D"/>
    <w:rsid w:val="00BA2C23"/>
    <w:rsid w:val="00BB6108"/>
    <w:rsid w:val="00C30AA6"/>
    <w:rsid w:val="00E0205E"/>
    <w:rsid w:val="00E21B89"/>
    <w:rsid w:val="00E503D0"/>
    <w:rsid w:val="00EC1251"/>
    <w:rsid w:val="00F51037"/>
    <w:rsid w:val="00F55EA8"/>
    <w:rsid w:val="00FD3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3AE5AA"/>
  <w15:chartTrackingRefBased/>
  <w15:docId w15:val="{66448859-2270-2C42-BA27-D9438572B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35BD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Munerah Al Mulhem (PhD App Health Resea FT (A900))</dc:creator>
  <cp:keywords/>
  <dc:description/>
  <cp:lastModifiedBy>Munerah Al Mulhem (PhD App Health Resea FT (A900))</cp:lastModifiedBy>
  <cp:revision>1</cp:revision>
  <dcterms:created xsi:type="dcterms:W3CDTF">2021-06-02T10:54:00Z</dcterms:created>
  <dcterms:modified xsi:type="dcterms:W3CDTF">2021-06-02T10:55:00Z</dcterms:modified>
</cp:coreProperties>
</file>