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17"/>
      </w:tblGrid>
      <w:tr w:rsidR="0009663B" w:rsidRPr="00594D4C" w14:paraId="2894F702" w14:textId="77777777" w:rsidTr="001274F0">
        <w:trPr>
          <w:trHeight w:val="251"/>
        </w:trPr>
        <w:tc>
          <w:tcPr>
            <w:tcW w:w="0" w:type="auto"/>
            <w:hideMark/>
          </w:tcPr>
          <w:p w14:paraId="2DDA0FFB" w14:textId="747CAE37" w:rsidR="0009663B" w:rsidRDefault="003859E2" w:rsidP="001274F0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</w:rPr>
              <w:t>Table S</w:t>
            </w:r>
            <w:r w:rsidR="0009663B">
              <w:rPr>
                <w:rFonts w:ascii="Times New Roman" w:eastAsia="Calibri" w:hAnsi="Times New Roman" w:cs="Times New Roman"/>
              </w:rPr>
              <w:t>1</w:t>
            </w:r>
          </w:p>
          <w:p w14:paraId="21A3EBAC" w14:textId="75176B21" w:rsidR="0009663B" w:rsidRPr="00594D4C" w:rsidRDefault="0009663B" w:rsidP="001274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594D4C">
              <w:rPr>
                <w:rFonts w:ascii="Times New Roman" w:eastAsia="Calibri" w:hAnsi="Times New Roman" w:cs="Times New Roman"/>
                <w:b/>
                <w:bCs/>
              </w:rPr>
              <w:t>Variables used in propensity score matching</w:t>
            </w:r>
            <w:r w:rsidR="006949E0">
              <w:rPr>
                <w:rFonts w:ascii="Times New Roman" w:eastAsia="Calibri" w:hAnsi="Times New Roman" w:cs="Times New Roman"/>
                <w:b/>
                <w:bCs/>
              </w:rPr>
              <w:t xml:space="preserve"> and weighting </w:t>
            </w:r>
          </w:p>
        </w:tc>
      </w:tr>
      <w:tr w:rsidR="0009663B" w:rsidRPr="00594D4C" w14:paraId="264662B3" w14:textId="77777777" w:rsidTr="001274F0">
        <w:trPr>
          <w:trHeight w:val="1377"/>
        </w:trPr>
        <w:tc>
          <w:tcPr>
            <w:tcW w:w="0" w:type="auto"/>
            <w:hideMark/>
          </w:tcPr>
          <w:p w14:paraId="75D4D32D" w14:textId="77777777" w:rsidR="0009663B" w:rsidRPr="00594D4C" w:rsidRDefault="0009663B" w:rsidP="001274F0">
            <w:pPr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  <w:b/>
                <w:bCs/>
              </w:rPr>
              <w:t>Demographic</w:t>
            </w:r>
          </w:p>
          <w:p w14:paraId="00B6622F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Female</w:t>
            </w:r>
          </w:p>
          <w:p w14:paraId="6FE149DD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Age</w:t>
            </w:r>
          </w:p>
          <w:p w14:paraId="30DB843F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BMI &lt;30 and ≥30</w:t>
            </w:r>
          </w:p>
          <w:p w14:paraId="706D258C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Opium</w:t>
            </w:r>
          </w:p>
        </w:tc>
      </w:tr>
      <w:tr w:rsidR="0009663B" w:rsidRPr="00594D4C" w14:paraId="36720A95" w14:textId="77777777" w:rsidTr="001274F0">
        <w:trPr>
          <w:trHeight w:val="251"/>
        </w:trPr>
        <w:tc>
          <w:tcPr>
            <w:tcW w:w="0" w:type="auto"/>
            <w:hideMark/>
          </w:tcPr>
          <w:p w14:paraId="754523CC" w14:textId="77777777" w:rsidR="0009663B" w:rsidRPr="00594D4C" w:rsidRDefault="0009663B" w:rsidP="001274F0">
            <w:pPr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  <w:b/>
                <w:bCs/>
              </w:rPr>
              <w:t>Medical history</w:t>
            </w:r>
          </w:p>
          <w:p w14:paraId="787B40D7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Diabetes</w:t>
            </w:r>
          </w:p>
          <w:p w14:paraId="2B738280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Hypertension</w:t>
            </w:r>
          </w:p>
          <w:p w14:paraId="09622EDC" w14:textId="77777777" w:rsidR="0009663B" w:rsidRPr="001046DF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1046DF">
              <w:rPr>
                <w:rFonts w:ascii="Times New Roman" w:eastAsia="Calibri" w:hAnsi="Times New Roman" w:cs="Times New Roman"/>
              </w:rPr>
              <w:t>Dyslipidemia</w:t>
            </w:r>
          </w:p>
          <w:p w14:paraId="715A529B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COPD</w:t>
            </w:r>
          </w:p>
          <w:p w14:paraId="31200A95" w14:textId="77777777" w:rsidR="0009663B" w:rsidRPr="001046DF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1046DF">
              <w:rPr>
                <w:rFonts w:ascii="Times New Roman" w:eastAsia="Calibri" w:hAnsi="Times New Roman" w:cs="Times New Roman"/>
              </w:rPr>
              <w:t>Cerebrovascular accident</w:t>
            </w:r>
          </w:p>
          <w:p w14:paraId="3542BCCA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Pre surgery PCI</w:t>
            </w:r>
          </w:p>
          <w:p w14:paraId="5C514FDF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Positive family history</w:t>
            </w:r>
          </w:p>
        </w:tc>
      </w:tr>
      <w:tr w:rsidR="0009663B" w:rsidRPr="00594D4C" w14:paraId="7AEBD86F" w14:textId="77777777" w:rsidTr="001274F0">
        <w:trPr>
          <w:trHeight w:val="251"/>
        </w:trPr>
        <w:tc>
          <w:tcPr>
            <w:tcW w:w="0" w:type="auto"/>
            <w:hideMark/>
          </w:tcPr>
          <w:p w14:paraId="500CD789" w14:textId="77777777" w:rsidR="0009663B" w:rsidRPr="00594D4C" w:rsidRDefault="0009663B" w:rsidP="001274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594D4C">
              <w:rPr>
                <w:rFonts w:ascii="Times New Roman" w:eastAsia="Calibri" w:hAnsi="Times New Roman" w:cs="Times New Roman"/>
                <w:b/>
                <w:bCs/>
              </w:rPr>
              <w:t>Preoperative lab test</w:t>
            </w:r>
          </w:p>
          <w:p w14:paraId="6EFADEAF" w14:textId="77777777" w:rsidR="0009663B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GFR</w:t>
            </w:r>
          </w:p>
          <w:p w14:paraId="3F6AAFEC" w14:textId="443A986D" w:rsidR="00C941F5" w:rsidRPr="00C941F5" w:rsidRDefault="00C941F5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proofErr w:type="spellStart"/>
            <w:r w:rsidRPr="00C941F5">
              <w:rPr>
                <w:rFonts w:ascii="Times New Roman" w:eastAsia="Calibri" w:hAnsi="Times New Roman" w:cs="Times New Roman"/>
              </w:rPr>
              <w:t>Hb</w:t>
            </w:r>
            <w:proofErr w:type="spellEnd"/>
          </w:p>
        </w:tc>
      </w:tr>
      <w:tr w:rsidR="0009663B" w:rsidRPr="00594D4C" w14:paraId="0E056226" w14:textId="77777777" w:rsidTr="001274F0">
        <w:trPr>
          <w:trHeight w:val="251"/>
        </w:trPr>
        <w:tc>
          <w:tcPr>
            <w:tcW w:w="0" w:type="auto"/>
            <w:hideMark/>
          </w:tcPr>
          <w:p w14:paraId="44DB0326" w14:textId="77777777" w:rsidR="0009663B" w:rsidRPr="00594D4C" w:rsidRDefault="0009663B" w:rsidP="001274F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594D4C">
              <w:rPr>
                <w:rFonts w:ascii="Times New Roman" w:eastAsia="Calibri" w:hAnsi="Times New Roman" w:cs="Times New Roman"/>
                <w:b/>
                <w:bCs/>
              </w:rPr>
              <w:t>Cardiac status</w:t>
            </w:r>
          </w:p>
          <w:p w14:paraId="2114A724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Graft number</w:t>
            </w:r>
          </w:p>
          <w:p w14:paraId="305CDDDB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Ejection fraction ≥50 and</w:t>
            </w:r>
            <w:r w:rsidRPr="00594D4C">
              <w:rPr>
                <w:rFonts w:ascii="Times New Roman" w:eastAsia="Calibri" w:hAnsi="Times New Roman" w:cs="Times New Roman"/>
                <w:b/>
                <w:bCs/>
              </w:rPr>
              <w:t xml:space="preserve"> &lt;50</w:t>
            </w:r>
          </w:p>
          <w:p w14:paraId="75B7E2DD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  <w:b/>
                <w:bCs/>
              </w:rPr>
            </w:pPr>
            <w:r w:rsidRPr="00594D4C">
              <w:rPr>
                <w:rFonts w:ascii="Times New Roman" w:eastAsia="Calibri" w:hAnsi="Times New Roman" w:cs="Times New Roman"/>
              </w:rPr>
              <w:t>LM stenosis</w:t>
            </w:r>
          </w:p>
          <w:p w14:paraId="2A871CFE" w14:textId="77777777" w:rsidR="0009663B" w:rsidRPr="006F6E4E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Previous myocardial infarction (No history, ≤7 days, 8-21 days,</w:t>
            </w:r>
            <w:r w:rsidRPr="00594D4C">
              <w:rPr>
                <w:rFonts w:ascii="Times New Roman" w:eastAsia="Calibri" w:hAnsi="Times New Roman" w:cs="Times New Roman"/>
                <w:b/>
                <w:bCs/>
              </w:rPr>
              <w:t xml:space="preserve"> &gt;</w:t>
            </w:r>
            <w:r w:rsidRPr="006F6E4E">
              <w:rPr>
                <w:rFonts w:ascii="Times New Roman" w:eastAsia="Calibri" w:hAnsi="Times New Roman" w:cs="Times New Roman"/>
              </w:rPr>
              <w:t>21days)</w:t>
            </w:r>
          </w:p>
          <w:p w14:paraId="1C6FF48C" w14:textId="62A6581D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 xml:space="preserve">Current </w:t>
            </w:r>
            <w:r w:rsidR="00A058D5">
              <w:rPr>
                <w:rFonts w:ascii="Times New Roman" w:eastAsia="Calibri" w:hAnsi="Times New Roman" w:cs="Times New Roman"/>
              </w:rPr>
              <w:t>cigarette smoking</w:t>
            </w:r>
          </w:p>
        </w:tc>
      </w:tr>
      <w:tr w:rsidR="0009663B" w:rsidRPr="00594D4C" w14:paraId="61632210" w14:textId="77777777" w:rsidTr="001274F0">
        <w:trPr>
          <w:trHeight w:val="685"/>
        </w:trPr>
        <w:tc>
          <w:tcPr>
            <w:tcW w:w="0" w:type="auto"/>
            <w:hideMark/>
          </w:tcPr>
          <w:p w14:paraId="7F93039F" w14:textId="77777777" w:rsidR="0009663B" w:rsidRPr="00594D4C" w:rsidRDefault="0009663B" w:rsidP="001274F0">
            <w:pPr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  <w:b/>
                <w:bCs/>
              </w:rPr>
              <w:t>Surgical decision</w:t>
            </w:r>
          </w:p>
          <w:p w14:paraId="45FEF754" w14:textId="77777777" w:rsidR="0009663B" w:rsidRPr="00594D4C" w:rsidRDefault="0009663B" w:rsidP="001274F0">
            <w:pPr>
              <w:ind w:left="720"/>
              <w:rPr>
                <w:rFonts w:ascii="Times New Roman" w:eastAsia="Calibri" w:hAnsi="Times New Roman" w:cs="Times New Roman"/>
              </w:rPr>
            </w:pPr>
            <w:r w:rsidRPr="00594D4C">
              <w:rPr>
                <w:rFonts w:ascii="Times New Roman" w:eastAsia="Calibri" w:hAnsi="Times New Roman" w:cs="Times New Roman"/>
              </w:rPr>
              <w:t>Urgent operation</w:t>
            </w:r>
          </w:p>
        </w:tc>
      </w:tr>
    </w:tbl>
    <w:p w14:paraId="331EA3C5" w14:textId="77777777" w:rsidR="0009663B" w:rsidRDefault="0009663B" w:rsidP="0009663B">
      <w:pPr>
        <w:tabs>
          <w:tab w:val="left" w:pos="6012"/>
        </w:tabs>
        <w:rPr>
          <w:rFonts w:asciiTheme="majorBidi" w:hAnsiTheme="majorBidi" w:cstheme="majorBidi"/>
          <w:b/>
          <w:bCs/>
          <w:sz w:val="28"/>
          <w:szCs w:val="28"/>
        </w:rPr>
      </w:pPr>
    </w:p>
    <w:p w14:paraId="397D7BE2" w14:textId="30B34187" w:rsidR="000B615C" w:rsidRDefault="000B615C"/>
    <w:p w14:paraId="67E59C27" w14:textId="6EA46246" w:rsidR="004E1E55" w:rsidRDefault="004E1E55"/>
    <w:p w14:paraId="335B1D07" w14:textId="49756A49" w:rsidR="004E1E55" w:rsidRDefault="004E1E55"/>
    <w:p w14:paraId="387B5D11" w14:textId="6FAE3A40" w:rsidR="004E1E55" w:rsidRDefault="004E1E55"/>
    <w:p w14:paraId="09FDAABB" w14:textId="638B769D" w:rsidR="004E1E55" w:rsidRDefault="004E1E55"/>
    <w:p w14:paraId="78524517" w14:textId="07317E51" w:rsidR="004E1E55" w:rsidRDefault="004E1E55"/>
    <w:p w14:paraId="10C79FC1" w14:textId="554856AD" w:rsidR="004E1E55" w:rsidRDefault="004E1E55"/>
    <w:p w14:paraId="53320117" w14:textId="4060ABD1" w:rsidR="004E1E55" w:rsidRDefault="004E1E55"/>
    <w:p w14:paraId="57AC504F" w14:textId="0891C94F" w:rsidR="004E1E55" w:rsidRDefault="004E1E55"/>
    <w:p w14:paraId="5BE490AC" w14:textId="6A8F006E" w:rsidR="004E1E55" w:rsidRDefault="004E1E55"/>
    <w:p w14:paraId="0B107606" w14:textId="118C738A" w:rsidR="004E1E55" w:rsidRDefault="004E1E55"/>
    <w:p w14:paraId="543920D1" w14:textId="2EACC7CC" w:rsidR="004E1E55" w:rsidRDefault="004E1E55"/>
    <w:p w14:paraId="357996BB" w14:textId="14985190" w:rsidR="004E1E55" w:rsidRDefault="004E1E55"/>
    <w:p w14:paraId="327DBBAF" w14:textId="1C95EF29" w:rsidR="004E1E55" w:rsidRDefault="004E1E55"/>
    <w:p w14:paraId="3F04AF6B" w14:textId="31CA6633" w:rsidR="004E1E55" w:rsidRDefault="004E1E55"/>
    <w:p w14:paraId="3CBF938F" w14:textId="1C8CB768" w:rsidR="004E1E55" w:rsidRDefault="004E1E55"/>
    <w:p w14:paraId="5D64DE2E" w14:textId="01AC7CE8" w:rsidR="004E1E55" w:rsidRDefault="004E1E55"/>
    <w:p w14:paraId="51407CDD" w14:textId="770BD5F1" w:rsidR="004E1E55" w:rsidRDefault="004E1E55">
      <w:r>
        <w:lastRenderedPageBreak/>
        <w:t>Used codes in STATA</w:t>
      </w:r>
    </w:p>
    <w:p w14:paraId="0E4DF4CB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IPW:</w:t>
      </w:r>
    </w:p>
    <w:p w14:paraId="5FB4B5A9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gram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logistic</w:t>
      </w:r>
      <w:proofErr w:type="gram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Off_PumpSurgery_new</w:t>
      </w:r>
      <w:proofErr w:type="spellEnd"/>
    </w:p>
    <w:p w14:paraId="32A9EACA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gram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predict</w:t>
      </w:r>
      <w:proofErr w:type="gram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pn_p2d</w:t>
      </w:r>
    </w:p>
    <w:p w14:paraId="3BA10B6B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gram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logistic</w:t>
      </w:r>
      <w:proofErr w:type="gram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Off_PumpSurgery_new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eGFR_cat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Age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Hb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i.Gender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i.Dyslipidemia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i.Diabetes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i.Hypertansion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i.PositiveFamilyHx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i.Opium_code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i.currentCS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i.EF_Cat_2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i.LM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i.Pre_Surg_PCI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i.BMI_CODE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i.StatusofProcedure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i.COPD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i.CerebrovascularAccident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i.Pre_CABG_MI_Interval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Graft_num</w:t>
      </w:r>
      <w:proofErr w:type="spellEnd"/>
    </w:p>
    <w:p w14:paraId="2C3FDF04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gram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predict</w:t>
      </w:r>
      <w:proofErr w:type="gram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pd_p2d</w:t>
      </w:r>
    </w:p>
    <w:p w14:paraId="295B5972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gram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gen</w:t>
      </w:r>
      <w:proofErr w:type="gram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wt_p2d=.</w:t>
      </w:r>
    </w:p>
    <w:p w14:paraId="30833EB6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gram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replace</w:t>
      </w:r>
      <w:proofErr w:type="gram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wt_p2d=pn_p2d/pd_p2d if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Off_PumpSurgery_new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==1</w:t>
      </w:r>
    </w:p>
    <w:p w14:paraId="36098CDB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proofErr w:type="gram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replace</w:t>
      </w:r>
      <w:proofErr w:type="gram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wt_p2d=(1-pn_p2d)/(1-pd_p2d) if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Off_PumpSurgery_new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==0</w:t>
      </w:r>
    </w:p>
    <w:p w14:paraId="276D8500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 </w:t>
      </w:r>
    </w:p>
    <w:p w14:paraId="2F9429DE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PSM:</w:t>
      </w:r>
    </w:p>
    <w:p w14:paraId="6216ED75" w14:textId="77777777" w:rsidR="004E1E55" w:rsidRPr="004E1E55" w:rsidRDefault="004E1E55" w:rsidP="004E1E55">
      <w:pPr>
        <w:rPr>
          <w:rFonts w:ascii="Calibri" w:eastAsia="Times New Roman" w:hAnsi="Calibri" w:cs="Times New Roman"/>
          <w:color w:val="000000"/>
          <w:sz w:val="22"/>
          <w:szCs w:val="22"/>
        </w:rPr>
      </w:pPr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psmatch2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Off_PumpSurgery_new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eGFR_cat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Age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Hb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i.Gender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i.Dyslipidemia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i.Diabetes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i.Hypertansion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i.PositiveFamilyHx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i.Opium_code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i.currentCS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i.EF_Cat_2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i.LM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i.Pre_Surg_PCI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i.BMI_CODE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i.StatusofProcedure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i.COPD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i.CerebrovascularAccident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i.Pre_CABG_MI_Interval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Graft_num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, </w:t>
      </w:r>
      <w:proofErr w:type="gram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caliper(</w:t>
      </w:r>
      <w:proofErr w:type="gram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0.01)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noreplace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</w:t>
      </w:r>
      <w:proofErr w:type="spellStart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>logit</w:t>
      </w:r>
      <w:proofErr w:type="spellEnd"/>
      <w:r w:rsidRPr="004E1E55">
        <w:rPr>
          <w:rFonts w:ascii="Calibri" w:eastAsia="Times New Roman" w:hAnsi="Calibri" w:cs="Times New Roman"/>
          <w:color w:val="000000"/>
          <w:sz w:val="22"/>
          <w:szCs w:val="22"/>
        </w:rPr>
        <w:t xml:space="preserve"> odds neighbor(1)</w:t>
      </w:r>
    </w:p>
    <w:p w14:paraId="4169B40C" w14:textId="3D2B2E3D" w:rsidR="004E1E55" w:rsidRDefault="004E1E55"/>
    <w:p w14:paraId="3C99AC35" w14:textId="6E70431F" w:rsidR="00216CC8" w:rsidRDefault="00216CC8"/>
    <w:p w14:paraId="63CBDC3E" w14:textId="1ECD2A97" w:rsidR="00216CC8" w:rsidRDefault="00216CC8"/>
    <w:p w14:paraId="3FE7A431" w14:textId="3492D4A0" w:rsidR="00216CC8" w:rsidRDefault="00216CC8"/>
    <w:p w14:paraId="7FF3DC62" w14:textId="495A88C6" w:rsidR="00216CC8" w:rsidRDefault="00216CC8"/>
    <w:p w14:paraId="313DE06F" w14:textId="2DD7C742" w:rsidR="00216CC8" w:rsidRDefault="00216CC8"/>
    <w:p w14:paraId="4A040D03" w14:textId="1874045C" w:rsidR="00216CC8" w:rsidRDefault="00216CC8"/>
    <w:p w14:paraId="35D7EFD9" w14:textId="38193B0A" w:rsidR="00216CC8" w:rsidRDefault="00216CC8"/>
    <w:p w14:paraId="3AFAB4FE" w14:textId="3EFE3D41" w:rsidR="00216CC8" w:rsidRDefault="00216CC8"/>
    <w:p w14:paraId="3A80BD4E" w14:textId="77EB393E" w:rsidR="00216CC8" w:rsidRDefault="00216CC8"/>
    <w:p w14:paraId="15FFEC8C" w14:textId="1622756D" w:rsidR="00216CC8" w:rsidRDefault="00216CC8"/>
    <w:p w14:paraId="42FFA3C6" w14:textId="643AC037" w:rsidR="00216CC8" w:rsidRDefault="00216CC8"/>
    <w:p w14:paraId="3CECDD4A" w14:textId="65F23B85" w:rsidR="00216CC8" w:rsidRDefault="00216CC8"/>
    <w:p w14:paraId="18E23CC7" w14:textId="3A426181" w:rsidR="00216CC8" w:rsidRDefault="00216CC8"/>
    <w:p w14:paraId="1FA36915" w14:textId="5B030E96" w:rsidR="00216CC8" w:rsidRDefault="00216CC8"/>
    <w:p w14:paraId="1F538708" w14:textId="626FFF04" w:rsidR="00216CC8" w:rsidRDefault="00216CC8"/>
    <w:p w14:paraId="7D9736BC" w14:textId="2D1BB4EC" w:rsidR="00216CC8" w:rsidRDefault="00216CC8"/>
    <w:p w14:paraId="1AF8877F" w14:textId="4B72CABC" w:rsidR="00216CC8" w:rsidRDefault="00216CC8"/>
    <w:p w14:paraId="0DD85F99" w14:textId="40D82721" w:rsidR="00216CC8" w:rsidRDefault="00216CC8"/>
    <w:p w14:paraId="3F61FFD2" w14:textId="2D9FE52B" w:rsidR="00216CC8" w:rsidRDefault="00216CC8"/>
    <w:p w14:paraId="6A278034" w14:textId="086E4614" w:rsidR="00216CC8" w:rsidRDefault="00216CC8"/>
    <w:p w14:paraId="0983120F" w14:textId="0458840C" w:rsidR="00216CC8" w:rsidRDefault="00216CC8"/>
    <w:p w14:paraId="52CE757C" w14:textId="557DE791" w:rsidR="00216CC8" w:rsidRDefault="00216CC8"/>
    <w:p w14:paraId="5A29977E" w14:textId="08A5933F" w:rsidR="00216CC8" w:rsidRDefault="00216CC8"/>
    <w:p w14:paraId="530E7C87" w14:textId="6DCC1A10" w:rsidR="00216CC8" w:rsidRDefault="00216CC8"/>
    <w:p w14:paraId="4A10BB8B" w14:textId="7EF79457" w:rsidR="00216CC8" w:rsidRDefault="00216CC8"/>
    <w:p w14:paraId="7B02CD6E" w14:textId="358FF0AB" w:rsidR="00216CC8" w:rsidRDefault="00216CC8"/>
    <w:p w14:paraId="6E10A5C3" w14:textId="1155B458" w:rsidR="00216CC8" w:rsidRDefault="00792A1E">
      <w:r>
        <w:rPr>
          <w:noProof/>
          <w:lang w:val="en-IN" w:eastAsia="en-IN"/>
        </w:rPr>
        <w:lastRenderedPageBreak/>
        <w:drawing>
          <wp:inline distT="0" distB="0" distL="0" distR="0" wp14:anchorId="1FF45383" wp14:editId="3D52B943">
            <wp:extent cx="5943600" cy="43249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DC0C3" w14:textId="53F83A4A" w:rsidR="00216CC8" w:rsidRDefault="00216CC8"/>
    <w:p w14:paraId="74E0F947" w14:textId="6E346425" w:rsidR="00216CC8" w:rsidRDefault="00216CC8">
      <w:r>
        <w:t xml:space="preserve">Figure </w:t>
      </w:r>
      <w:r w:rsidR="003859E2">
        <w:t>S</w:t>
      </w:r>
      <w:r>
        <w:t xml:space="preserve">1. </w:t>
      </w:r>
      <w:r w:rsidR="00A64435">
        <w:t>PS distribution and overlapping of unmatched and matched population</w:t>
      </w:r>
      <w:bookmarkEnd w:id="0"/>
    </w:p>
    <w:sectPr w:rsidR="00216CC8" w:rsidSect="00DF70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63B"/>
    <w:rsid w:val="00055735"/>
    <w:rsid w:val="0009663B"/>
    <w:rsid w:val="000B615C"/>
    <w:rsid w:val="000E053A"/>
    <w:rsid w:val="001046DF"/>
    <w:rsid w:val="001B34DA"/>
    <w:rsid w:val="00216CC8"/>
    <w:rsid w:val="00240D24"/>
    <w:rsid w:val="002F52CC"/>
    <w:rsid w:val="003128A1"/>
    <w:rsid w:val="00332067"/>
    <w:rsid w:val="003438D4"/>
    <w:rsid w:val="003859E2"/>
    <w:rsid w:val="003E067C"/>
    <w:rsid w:val="00413A54"/>
    <w:rsid w:val="00437923"/>
    <w:rsid w:val="004A7539"/>
    <w:rsid w:val="004E1E55"/>
    <w:rsid w:val="004E63AC"/>
    <w:rsid w:val="00522EF5"/>
    <w:rsid w:val="005569E3"/>
    <w:rsid w:val="0055749E"/>
    <w:rsid w:val="005950BD"/>
    <w:rsid w:val="005C0F33"/>
    <w:rsid w:val="005D0A5E"/>
    <w:rsid w:val="005D1B86"/>
    <w:rsid w:val="005E3127"/>
    <w:rsid w:val="00686AAA"/>
    <w:rsid w:val="006949E0"/>
    <w:rsid w:val="006B69FB"/>
    <w:rsid w:val="006F6E4E"/>
    <w:rsid w:val="00703658"/>
    <w:rsid w:val="00792A1E"/>
    <w:rsid w:val="00792DB3"/>
    <w:rsid w:val="007F33EC"/>
    <w:rsid w:val="00935839"/>
    <w:rsid w:val="00957523"/>
    <w:rsid w:val="0098459A"/>
    <w:rsid w:val="009F1345"/>
    <w:rsid w:val="00A02DA0"/>
    <w:rsid w:val="00A058D5"/>
    <w:rsid w:val="00A0788C"/>
    <w:rsid w:val="00A569A9"/>
    <w:rsid w:val="00A64435"/>
    <w:rsid w:val="00AA275A"/>
    <w:rsid w:val="00B04B47"/>
    <w:rsid w:val="00B65BCC"/>
    <w:rsid w:val="00C25032"/>
    <w:rsid w:val="00C941F5"/>
    <w:rsid w:val="00DC156A"/>
    <w:rsid w:val="00DF701D"/>
    <w:rsid w:val="00E1298C"/>
    <w:rsid w:val="00E14523"/>
    <w:rsid w:val="00EC1CD8"/>
    <w:rsid w:val="00EE2371"/>
    <w:rsid w:val="00F055CF"/>
    <w:rsid w:val="00F54B98"/>
    <w:rsid w:val="00FB5053"/>
    <w:rsid w:val="00FC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A38E6"/>
  <w15:chartTrackingRefBased/>
  <w15:docId w15:val="{C3FABA5D-6337-1146-B994-5759CD25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6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Caroline Rubince G.</cp:lastModifiedBy>
  <cp:revision>12</cp:revision>
  <dcterms:created xsi:type="dcterms:W3CDTF">2021-04-06T16:32:00Z</dcterms:created>
  <dcterms:modified xsi:type="dcterms:W3CDTF">2021-08-20T01:17:00Z</dcterms:modified>
</cp:coreProperties>
</file>