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89D17" w14:textId="4E49B37C" w:rsidR="008D3F55" w:rsidRPr="00330319" w:rsidRDefault="008D3F55" w:rsidP="008D3F55">
      <w:pPr>
        <w:rPr>
          <w:rFonts w:ascii="Times New Roman" w:eastAsia="SimSun" w:hAnsi="Times New Roman" w:cs="Times New Roman"/>
          <w:szCs w:val="24"/>
        </w:rPr>
      </w:pPr>
      <w:bookmarkStart w:id="0" w:name="_Hlk68866792"/>
      <w:bookmarkStart w:id="1" w:name="_GoBack"/>
      <w:r w:rsidRPr="007511CF">
        <w:rPr>
          <w:rFonts w:ascii="Times New Roman" w:eastAsia="SimSun" w:hAnsi="Times New Roman" w:cs="Times New Roman"/>
          <w:b/>
          <w:bCs/>
          <w:szCs w:val="24"/>
        </w:rPr>
        <w:t>Table</w:t>
      </w:r>
      <w:r w:rsidR="009A3373">
        <w:rPr>
          <w:rFonts w:ascii="Times New Roman" w:eastAsia="SimSun" w:hAnsi="Times New Roman" w:cs="Times New Roman"/>
          <w:b/>
          <w:bCs/>
          <w:szCs w:val="24"/>
        </w:rPr>
        <w:t xml:space="preserve"> S</w:t>
      </w:r>
      <w:r>
        <w:rPr>
          <w:rFonts w:ascii="Times New Roman" w:eastAsia="SimSun" w:hAnsi="Times New Roman" w:cs="Times New Roman"/>
          <w:b/>
          <w:bCs/>
          <w:szCs w:val="24"/>
        </w:rPr>
        <w:t>1</w:t>
      </w:r>
      <w:r w:rsidRPr="007511CF">
        <w:rPr>
          <w:rFonts w:ascii="Times New Roman" w:eastAsia="SimSun" w:hAnsi="Times New Roman" w:cs="Times New Roman"/>
          <w:b/>
          <w:bCs/>
          <w:szCs w:val="24"/>
        </w:rPr>
        <w:t>.</w:t>
      </w:r>
      <w:r w:rsidRPr="00DB20A8">
        <w:rPr>
          <w:rFonts w:ascii="Times New Roman" w:eastAsia="SimSun" w:hAnsi="Times New Roman" w:cs="Times New Roman"/>
          <w:b/>
          <w:bCs/>
          <w:szCs w:val="24"/>
        </w:rPr>
        <w:t xml:space="preserve"> </w:t>
      </w:r>
      <w:r w:rsidR="00814892">
        <w:rPr>
          <w:rFonts w:ascii="Times New Roman" w:eastAsia="SimSun" w:hAnsi="Times New Roman" w:cs="Times New Roman"/>
          <w:b/>
          <w:bCs/>
          <w:szCs w:val="24"/>
        </w:rPr>
        <w:t>T</w:t>
      </w:r>
      <w:r w:rsidR="00814892" w:rsidRPr="00DB20A8">
        <w:rPr>
          <w:rFonts w:ascii="Times New Roman" w:eastAsia="SimSun" w:hAnsi="Times New Roman" w:cs="Times New Roman"/>
          <w:b/>
          <w:bCs/>
          <w:szCs w:val="24"/>
        </w:rPr>
        <w:t xml:space="preserve">he </w:t>
      </w:r>
      <w:r w:rsidRPr="00DB20A8">
        <w:rPr>
          <w:rFonts w:ascii="Times New Roman" w:eastAsia="SimSun" w:hAnsi="Times New Roman" w:cs="Times New Roman"/>
          <w:b/>
          <w:bCs/>
          <w:szCs w:val="24"/>
        </w:rPr>
        <w:t>contrast between patients grouped with GRACE risk score and patients grouped with TIMI risk score.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1275"/>
        <w:gridCol w:w="1276"/>
        <w:gridCol w:w="1276"/>
        <w:gridCol w:w="1417"/>
      </w:tblGrid>
      <w:tr w:rsidR="008D3F55" w:rsidRPr="00330319" w14:paraId="36B636EB" w14:textId="77777777" w:rsidTr="00732DB6"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F25D6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B8292" w14:textId="77777777" w:rsidR="008D3F55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GRACE</w:t>
            </w:r>
          </w:p>
          <w:p w14:paraId="0BDCF063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n=232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EB52C" w14:textId="77777777" w:rsidR="008D3F55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TIMI</w:t>
            </w:r>
          </w:p>
          <w:p w14:paraId="07791D19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N=232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DFFD4" w14:textId="77777777" w:rsidR="008D3F55" w:rsidRPr="007F609C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7F609C">
              <w:rPr>
                <w:rFonts w:ascii="Times New Roman" w:eastAsia="SimSun" w:hAnsi="Times New Roman" w:cs="Times New Roman"/>
                <w:szCs w:val="24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C4740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Kappa value</w:t>
            </w:r>
          </w:p>
        </w:tc>
      </w:tr>
      <w:tr w:rsidR="008D3F55" w:rsidRPr="00330319" w14:paraId="73D28B93" w14:textId="77777777" w:rsidTr="00732DB6"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5B8F4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Low-risk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52B7A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17.</w:t>
            </w:r>
            <w:r>
              <w:rPr>
                <w:rFonts w:ascii="Times New Roman" w:eastAsia="SimSun" w:hAnsi="Times New Roman" w:cs="Times New Roman"/>
                <w:szCs w:val="24"/>
              </w:rPr>
              <w:t>7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1C20E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29.</w:t>
            </w:r>
            <w:r>
              <w:rPr>
                <w:rFonts w:ascii="Times New Roman" w:eastAsia="SimSun" w:hAnsi="Times New Roman" w:cs="Times New Roman"/>
                <w:szCs w:val="24"/>
              </w:rPr>
              <w:t>7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E9205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color w:val="FF0000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0.00</w:t>
            </w:r>
            <w:r>
              <w:rPr>
                <w:rFonts w:ascii="Times New Roman" w:eastAsia="SimSu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471E8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0.07</w:t>
            </w:r>
            <w:r>
              <w:rPr>
                <w:rFonts w:ascii="Times New Roman" w:eastAsia="SimSun" w:hAnsi="Times New Roman" w:cs="Times New Roman"/>
                <w:szCs w:val="24"/>
              </w:rPr>
              <w:t>7</w:t>
            </w:r>
          </w:p>
        </w:tc>
      </w:tr>
      <w:tr w:rsidR="008D3F55" w:rsidRPr="00330319" w14:paraId="4E9883BB" w14:textId="77777777" w:rsidTr="00732DB6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F416C61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Medium-risk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BE7BE40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3</w:t>
            </w:r>
            <w:r>
              <w:rPr>
                <w:rFonts w:ascii="Times New Roman" w:eastAsia="SimSun" w:hAnsi="Times New Roman" w:cs="Times New Roman"/>
                <w:szCs w:val="24"/>
              </w:rPr>
              <w:t>6.6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7A5E36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Cs w:val="24"/>
              </w:rPr>
              <w:t>1.2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7D29F7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BFB53B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D3F55" w:rsidRPr="00330319" w14:paraId="61CFF511" w14:textId="77777777" w:rsidTr="00732DB6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27AF8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High-risk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4545D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45.</w:t>
            </w:r>
            <w:r>
              <w:rPr>
                <w:rFonts w:ascii="Times New Roman" w:eastAsia="SimSun" w:hAnsi="Times New Roman" w:cs="Times New Roman"/>
                <w:szCs w:val="24"/>
              </w:rPr>
              <w:t>7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52636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9.1</w:t>
            </w:r>
            <w:r w:rsidRPr="00330319">
              <w:rPr>
                <w:rFonts w:ascii="Times New Roman" w:eastAsia="SimSun" w:hAnsi="Times New Roman" w:cs="Times New Roman"/>
                <w:szCs w:val="24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7C8D3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color w:val="FF0000"/>
                <w:szCs w:val="24"/>
              </w:rPr>
            </w:pPr>
            <w:r w:rsidRPr="00330319">
              <w:rPr>
                <w:rFonts w:ascii="Times New Roman" w:eastAsia="SimSun" w:hAnsi="Times New Roman" w:cs="Times New Roman"/>
                <w:szCs w:val="24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00D02" w14:textId="77777777" w:rsidR="008D3F55" w:rsidRPr="00330319" w:rsidRDefault="008D3F55" w:rsidP="00732DB6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</w:tr>
    </w:tbl>
    <w:p w14:paraId="01F98A63" w14:textId="77777777" w:rsidR="008D3F55" w:rsidRDefault="008D3F55" w:rsidP="008D3F5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Kappa value- the discordance of TIMI and GRACE risk score in grouping different-risk-patients.</w:t>
      </w:r>
      <w:r w:rsidRPr="002B1E01">
        <w:t xml:space="preserve"> </w:t>
      </w:r>
      <w:r w:rsidRPr="002B1E01">
        <w:rPr>
          <w:rFonts w:ascii="Times New Roman" w:eastAsia="SimSun" w:hAnsi="Times New Roman" w:cs="Times New Roman"/>
          <w:szCs w:val="24"/>
        </w:rPr>
        <w:t>(Kappa value &lt; 0.4 implied that the correlation between TIMI and GRACE was poor.)</w:t>
      </w:r>
    </w:p>
    <w:bookmarkEnd w:id="0"/>
    <w:bookmarkEnd w:id="1"/>
    <w:p w14:paraId="2897B194" w14:textId="77777777" w:rsidR="005A2220" w:rsidRPr="008D3F55" w:rsidRDefault="005A2220"/>
    <w:sectPr w:rsidR="005A2220" w:rsidRPr="008D3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F0B4E" w14:textId="77777777" w:rsidR="00A80F74" w:rsidRDefault="00A80F74" w:rsidP="006C309B">
      <w:r>
        <w:separator/>
      </w:r>
    </w:p>
  </w:endnote>
  <w:endnote w:type="continuationSeparator" w:id="0">
    <w:p w14:paraId="08C05726" w14:textId="77777777" w:rsidR="00A80F74" w:rsidRDefault="00A80F74" w:rsidP="006C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ED6A4" w14:textId="77777777" w:rsidR="00A80F74" w:rsidRDefault="00A80F74" w:rsidP="006C309B">
      <w:r>
        <w:separator/>
      </w:r>
    </w:p>
  </w:footnote>
  <w:footnote w:type="continuationSeparator" w:id="0">
    <w:p w14:paraId="583A7645" w14:textId="77777777" w:rsidR="00A80F74" w:rsidRDefault="00A80F74" w:rsidP="006C3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D6"/>
    <w:rsid w:val="00052749"/>
    <w:rsid w:val="00082DF0"/>
    <w:rsid w:val="00236B5D"/>
    <w:rsid w:val="0026449E"/>
    <w:rsid w:val="002656E0"/>
    <w:rsid w:val="002659B7"/>
    <w:rsid w:val="002F3607"/>
    <w:rsid w:val="00377F29"/>
    <w:rsid w:val="0039533C"/>
    <w:rsid w:val="003977CA"/>
    <w:rsid w:val="003B7CB8"/>
    <w:rsid w:val="003E612F"/>
    <w:rsid w:val="005A2220"/>
    <w:rsid w:val="00630DF1"/>
    <w:rsid w:val="0069171D"/>
    <w:rsid w:val="006C309B"/>
    <w:rsid w:val="00753540"/>
    <w:rsid w:val="007637B2"/>
    <w:rsid w:val="00794109"/>
    <w:rsid w:val="00814892"/>
    <w:rsid w:val="008315D6"/>
    <w:rsid w:val="008D27FA"/>
    <w:rsid w:val="008D3F55"/>
    <w:rsid w:val="00953216"/>
    <w:rsid w:val="009A3373"/>
    <w:rsid w:val="009E0E89"/>
    <w:rsid w:val="009E5016"/>
    <w:rsid w:val="00A80F74"/>
    <w:rsid w:val="00A91756"/>
    <w:rsid w:val="00AF3EC8"/>
    <w:rsid w:val="00B764BD"/>
    <w:rsid w:val="00B9430B"/>
    <w:rsid w:val="00BD06AD"/>
    <w:rsid w:val="00C00D7A"/>
    <w:rsid w:val="00CB3621"/>
    <w:rsid w:val="00E10298"/>
    <w:rsid w:val="00F20904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A07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F5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5">
    <w:name w:val="网格型5"/>
    <w:basedOn w:val="TableNormal"/>
    <w:next w:val="TableGrid"/>
    <w:uiPriority w:val="39"/>
    <w:rsid w:val="00AF3EC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F3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uiPriority w:val="39"/>
    <w:rsid w:val="00AF3EC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TableNormal"/>
    <w:next w:val="TableGrid"/>
    <w:uiPriority w:val="39"/>
    <w:rsid w:val="00AF3EC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AF3EC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TableNormal"/>
    <w:next w:val="TableGrid"/>
    <w:uiPriority w:val="39"/>
    <w:rsid w:val="008D3F5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30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309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30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309B"/>
    <w:rPr>
      <w:sz w:val="18"/>
      <w:szCs w:val="18"/>
    </w:rPr>
  </w:style>
  <w:style w:type="table" w:customStyle="1" w:styleId="6">
    <w:name w:val="网格型6"/>
    <w:basedOn w:val="TableNormal"/>
    <w:next w:val="TableGrid"/>
    <w:uiPriority w:val="39"/>
    <w:rsid w:val="00B76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2021-08-22T22:08:00Z</dcterms:created>
  <dcterms:modified xsi:type="dcterms:W3CDTF">2021-10-12T13:17:00Z</dcterms:modified>
</cp:coreProperties>
</file>