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before="120" w:after="12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 xml:space="preserve">High Rates of Undiagnosed and Uncontrolled Hypertension </w:t>
      </w: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Upon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 xml:space="preserve"> a Screening Campaign in Rural Rwanda: A Cross-Sectional Study</w:t>
      </w:r>
    </w:p>
    <w:p>
      <w:pPr>
        <w:shd w:val="clear" w:color="auto" w:fill="FFFFFF"/>
        <w:spacing w:before="120" w:after="120" w:line="48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</w:pP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Evariste Ntaganda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nl-BE" w:eastAsia="en-US"/>
        </w:rPr>
        <w:t>1</w:t>
      </w: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vertAlign w:val="subscript"/>
          <w:lang w:val="nl-BE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Regine Mugeni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nl-BE" w:eastAsia="en-US"/>
        </w:rPr>
        <w:t>2</w:t>
      </w:r>
      <w:r>
        <w:rPr>
          <w:rFonts w:ascii="Times New Roman" w:eastAsiaTheme="minorHAnsi" w:hAnsi="Times New Roman" w:cs="Times New Roman"/>
          <w:sz w:val="24"/>
          <w:szCs w:val="24"/>
          <w:vertAlign w:val="subscript"/>
          <w:lang w:val="nl-BE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Emmanuel Harerimana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nl-BE" w:eastAsia="en-US"/>
        </w:rPr>
        <w:t>2</w:t>
      </w: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Gedeon Ngoga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nl-BE"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val="nl-BE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Symaque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Dusabeyezu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Francois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Uwinkindi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2</w:t>
      </w: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Jean Nepo  A. Utumatwishima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2</w:t>
      </w: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Eugene Mutimura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4</w:t>
      </w: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Victor G. Davila-Roman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5</w:t>
      </w: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Kenneth Schechtman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6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</w:pP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Aurore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Nishimwe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7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Laurence Twizeyimana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7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Angela L.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Brown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 xml:space="preserve">5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;</w:t>
      </w:r>
      <w:proofErr w:type="gramEnd"/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W. Todd </w:t>
      </w:r>
      <w:bookmarkStart w:id="0" w:name="_GoBack"/>
      <w:bookmarkEnd w:id="0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Cade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8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Marcus Bushaku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 xml:space="preserve">7  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</w:pPr>
      <w:r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lang w:val="fr-FR" w:eastAsia="en-US"/>
        </w:rPr>
        <w:t>Lisa De Las Fuentes</w:t>
      </w:r>
      <w:r>
        <w:rPr>
          <w:rFonts w:ascii="Times New Roman" w:eastAsiaTheme="minorHAnsi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fr-FR" w:eastAsia="en-US"/>
        </w:rPr>
        <w:t>5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Dominic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 xml:space="preserve"> Reeds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5</w:t>
      </w:r>
    </w:p>
    <w:p>
      <w:pPr>
        <w:shd w:val="clear" w:color="auto" w:fill="FFFFFF"/>
        <w:spacing w:before="120" w:after="120" w:line="48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fr-FR" w:eastAsia="en-US"/>
        </w:rPr>
        <w:t>Marc Twagirumukiza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  <w:lang w:val="fr-FR" w:eastAsia="en-US"/>
        </w:rPr>
        <w:t>10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lastRenderedPageBreak/>
        <w:t>Rwanda Biomedical Center (RBC), Rwanda Ministry of Health, Kigali, Rwanda.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Rwamagana Provincial Hospital, Rwamagana, Eastern Province, Rwanda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Partners in Health (PIH)/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Inshuti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Mu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Buzima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Rwinkwavu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, Rwanda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National Council for Science and Technology (NCST), Kigali, Rwanda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Cardiovascular Division, Department of Medicine, Washington University in St. Louis, St Louis, Missouri, USA 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Division of Biostatistics, Washington University in St. Louis, St. Louis, Missouri, USA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Regional Alliance for Sustainable Development (RASD Rwanda)</w:t>
      </w:r>
    </w:p>
    <w:p>
      <w:pPr>
        <w:numPr>
          <w:ilvl w:val="0"/>
          <w:numId w:val="1"/>
        </w:numPr>
        <w:spacing w:before="120" w:after="120" w:line="480" w:lineRule="auto"/>
        <w:contextualSpacing/>
        <w:jc w:val="both"/>
        <w:rPr>
          <w:rFonts w:eastAsiaTheme="minorHAnsi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Duke University School of Medicine, 27710, Durham, NC, USA</w:t>
      </w:r>
      <w:r>
        <w:rPr>
          <w:rFonts w:eastAsiaTheme="minorHAnsi"/>
          <w:lang w:val="en-US" w:eastAsia="en-US"/>
        </w:rPr>
        <w:t xml:space="preserve"> </w:t>
      </w:r>
    </w:p>
    <w:p>
      <w:pPr>
        <w:numPr>
          <w:ilvl w:val="0"/>
          <w:numId w:val="1"/>
        </w:numPr>
        <w:shd w:val="clear" w:color="auto" w:fill="FFFFFF"/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School of Medicine and Pharmacy, College of Medicine and Health Sciences, University of Rwanda</w:t>
      </w:r>
    </w:p>
    <w:p>
      <w:pPr>
        <w:numPr>
          <w:ilvl w:val="0"/>
          <w:numId w:val="1"/>
        </w:numPr>
        <w:spacing w:before="120" w:after="120" w:line="48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Faculty of Medicine and Health Sciences, Ghent University, Ghent, Belgium</w:t>
      </w:r>
    </w:p>
    <w:p>
      <w:pPr>
        <w:spacing w:before="120" w:after="120" w:line="480" w:lineRule="auto"/>
        <w:ind w:left="720"/>
        <w:contextualSpacing/>
        <w:jc w:val="both"/>
        <w:rPr>
          <w:rFonts w:eastAsiaTheme="minorHAnsi"/>
          <w:lang w:val="en-US" w:eastAsia="en-US"/>
        </w:rPr>
      </w:pPr>
    </w:p>
    <w:p>
      <w:pPr>
        <w:pBdr>
          <w:bottom w:val="single" w:sz="6" w:space="0" w:color="97B0C8"/>
        </w:pBdr>
        <w:shd w:val="clear" w:color="auto" w:fill="FFFFFF"/>
        <w:spacing w:before="120" w:after="120" w:line="48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Corresponding Author:</w:t>
      </w:r>
    </w:p>
    <w:p>
      <w:pPr>
        <w:pBdr>
          <w:bottom w:val="single" w:sz="6" w:space="0" w:color="97B0C8"/>
        </w:pBdr>
        <w:shd w:val="clear" w:color="auto" w:fill="FFFFFF"/>
        <w:spacing w:before="120" w:after="120" w:line="48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Regine Mugeni, MD</w:t>
      </w:r>
    </w:p>
    <w:p>
      <w:pPr>
        <w:pBdr>
          <w:bottom w:val="single" w:sz="6" w:space="0" w:color="97B0C8"/>
        </w:pBdr>
        <w:shd w:val="clear" w:color="auto" w:fill="FFFFFF"/>
        <w:spacing w:before="120" w:after="120" w:line="48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Clinical Scientist </w:t>
      </w:r>
    </w:p>
    <w:p>
      <w:pPr>
        <w:pBdr>
          <w:bottom w:val="single" w:sz="6" w:space="0" w:color="97B0C8"/>
        </w:pBdr>
        <w:shd w:val="clear" w:color="auto" w:fill="FFFFFF"/>
        <w:spacing w:before="120" w:after="120" w:line="48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Rwamagana Regional Hospital</w:t>
      </w:r>
    </w:p>
    <w:p>
      <w:pPr>
        <w:pBdr>
          <w:bottom w:val="single" w:sz="6" w:space="0" w:color="97B0C8"/>
        </w:pBdr>
        <w:shd w:val="clear" w:color="auto" w:fill="FFFFFF"/>
        <w:spacing w:before="120" w:after="120" w:line="48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Rwamagana, Rwanda</w:t>
      </w:r>
    </w:p>
    <w:p>
      <w:pPr>
        <w:pBdr>
          <w:bottom w:val="single" w:sz="6" w:space="0" w:color="97B0C8"/>
        </w:pBdr>
        <w:shd w:val="clear" w:color="auto" w:fill="FFFFFF"/>
        <w:spacing w:before="120" w:after="1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E-mail: </w:t>
      </w:r>
      <w:hyperlink r:id="rId6" w:history="1"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pacisreg@gmail.com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>
      <w:pPr>
        <w:pBdr>
          <w:bottom w:val="single" w:sz="6" w:space="0" w:color="97B0C8"/>
        </w:pBdr>
        <w:shd w:val="clear" w:color="auto" w:fill="FFFFFF"/>
        <w:spacing w:before="120" w:after="1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Tel: +250 788 552 426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>
      <w:pPr>
        <w:rPr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2"/>
          <w:szCs w:val="36"/>
        </w:rPr>
        <w:lastRenderedPageBreak/>
        <w:t>Supplementary materials</w:t>
      </w:r>
    </w:p>
    <w:p>
      <w:pPr>
        <w:tabs>
          <w:tab w:val="left" w:pos="6257"/>
        </w:tabs>
        <w:spacing w:before="5" w:after="40"/>
        <w:ind w:left="2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>Table S1. Descriptive Statistics</w:t>
      </w:r>
      <w:r>
        <w:tab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708"/>
        <w:gridCol w:w="709"/>
        <w:gridCol w:w="851"/>
        <w:gridCol w:w="992"/>
        <w:gridCol w:w="850"/>
        <w:gridCol w:w="1134"/>
      </w:tblGrid>
      <w:tr>
        <w:tc>
          <w:tcPr>
            <w:tcW w:w="2127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708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709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Range</w:t>
            </w:r>
          </w:p>
        </w:tc>
        <w:tc>
          <w:tcPr>
            <w:tcW w:w="851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Minimum</w:t>
            </w:r>
          </w:p>
        </w:tc>
        <w:tc>
          <w:tcPr>
            <w:tcW w:w="99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Maximum</w:t>
            </w:r>
          </w:p>
        </w:tc>
        <w:tc>
          <w:tcPr>
            <w:tcW w:w="850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134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  <w:rPr>
                <w:rFonts w:ascii="Arial" w:eastAsia="Arial" w:hAnsi="Arial" w:cs="Arial"/>
                <w:color w:val="264A60"/>
                <w:sz w:val="18"/>
              </w:rPr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</w:tr>
      <w:tr>
        <w:tc>
          <w:tcPr>
            <w:tcW w:w="2127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</w:t>
            </w:r>
          </w:p>
        </w:tc>
        <w:tc>
          <w:tcPr>
            <w:tcW w:w="708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80</w:t>
            </w:r>
          </w:p>
        </w:tc>
        <w:tc>
          <w:tcPr>
            <w:tcW w:w="851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</w:t>
            </w:r>
          </w:p>
        </w:tc>
        <w:tc>
          <w:tcPr>
            <w:tcW w:w="99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98</w:t>
            </w:r>
          </w:p>
        </w:tc>
        <w:tc>
          <w:tcPr>
            <w:tcW w:w="850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46,43</w:t>
            </w:r>
          </w:p>
        </w:tc>
        <w:tc>
          <w:tcPr>
            <w:tcW w:w="113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15,806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Height (m)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,67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1,13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1,80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1,6630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,04101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Weight (Kg)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58,00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48,00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106,00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73,5786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9,26374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82,0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30,0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112,0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74,386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16,5828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121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196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50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99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206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67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273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100,87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21,654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21,6</w:t>
            </w:r>
          </w:p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16,8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38,4</w:t>
            </w:r>
          </w:p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</w:tr>
      <w:tr>
        <w:tc>
          <w:tcPr>
            <w:tcW w:w="2127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N (listwise)</w:t>
            </w:r>
          </w:p>
        </w:tc>
        <w:tc>
          <w:tcPr>
            <w:tcW w:w="708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709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851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850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spacing w:before="200"/>
        <w:rPr>
          <w:rFonts w:ascii="Arial" w:eastAsia="Arial" w:hAnsi="Arial" w:cs="Arial"/>
          <w:b/>
          <w:color w:val="000000"/>
          <w:sz w:val="24"/>
          <w:szCs w:val="28"/>
        </w:rPr>
      </w:pPr>
    </w:p>
    <w:p>
      <w:pPr>
        <w:spacing w:before="200"/>
      </w:pPr>
      <w:r>
        <w:rPr>
          <w:rFonts w:ascii="Arial" w:eastAsia="Arial" w:hAnsi="Arial" w:cs="Arial"/>
          <w:b/>
          <w:color w:val="010205"/>
        </w:rPr>
        <w:t>Table S2. Gender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976"/>
        <w:gridCol w:w="1216"/>
        <w:gridCol w:w="1072"/>
        <w:gridCol w:w="1456"/>
        <w:gridCol w:w="1536"/>
      </w:tblGrid>
      <w:tr>
        <w:tc>
          <w:tcPr>
            <w:tcW w:w="1744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left w:val="none" w:sz="1" w:space="0" w:color="152935"/>
              <w:bottom w:val="single" w:sz="4" w:space="0" w:color="auto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left w:val="single" w:sz="1" w:space="0" w:color="E0E0E0"/>
              <w:bottom w:val="single" w:sz="4" w:space="0" w:color="auto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left w:val="single" w:sz="1" w:space="0" w:color="E0E0E0"/>
              <w:bottom w:val="single" w:sz="4" w:space="0" w:color="auto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left w:val="single" w:sz="1" w:space="0" w:color="E0E0E0"/>
              <w:bottom w:val="single" w:sz="4" w:space="0" w:color="auto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4" w:space="0" w:color="auto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976" w:type="dxa"/>
            <w:tcBorders>
              <w:top w:val="single" w:sz="4" w:space="0" w:color="auto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216" w:type="dxa"/>
            <w:tcBorders>
              <w:top w:val="single" w:sz="4" w:space="0" w:color="auto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040"/>
        <w:gridCol w:w="1216"/>
        <w:gridCol w:w="1072"/>
        <w:gridCol w:w="1456"/>
        <w:gridCol w:w="1536"/>
      </w:tblGrid>
      <w:tr>
        <w:tc>
          <w:tcPr>
            <w:tcW w:w="7088" w:type="dxa"/>
            <w:gridSpan w:val="6"/>
            <w:shd w:val="clear" w:color="auto" w:fill="FFFFFF"/>
            <w:vAlign w:val="center"/>
          </w:tcPr>
          <w:p>
            <w:pPr>
              <w:spacing w:before="5" w:after="40"/>
              <w:ind w:left="40" w:right="55"/>
              <w:jc w:val="center"/>
            </w:pPr>
            <w:r>
              <w:rPr>
                <w:rFonts w:ascii="Arial" w:eastAsia="Arial" w:hAnsi="Arial" w:cs="Arial"/>
                <w:b/>
                <w:color w:val="010205"/>
              </w:rPr>
              <w:t xml:space="preserve">Table S3. Participants district of provenance </w:t>
            </w:r>
          </w:p>
        </w:tc>
      </w:tr>
      <w:tr>
        <w:trPr>
          <w:trHeight w:val="70"/>
        </w:trPr>
        <w:tc>
          <w:tcPr>
            <w:tcW w:w="1808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040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Kayonza</w:t>
            </w:r>
            <w:proofErr w:type="spellEnd"/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46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1,1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1,1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1,1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04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Kirehe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4183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97,6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98,7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04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Ngoma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1,3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040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S4. Participants sector of provenance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168"/>
        <w:gridCol w:w="1216"/>
        <w:gridCol w:w="1072"/>
        <w:gridCol w:w="1456"/>
        <w:gridCol w:w="1536"/>
      </w:tblGrid>
      <w:tr>
        <w:tc>
          <w:tcPr>
            <w:tcW w:w="1936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16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Gahara</w:t>
            </w:r>
            <w:proofErr w:type="spellEnd"/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923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21,5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21,5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21,5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Gatore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552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12,9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12,9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34,4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Kigarama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664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49,9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Kigina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885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20,7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70,6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Kirehe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312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7,3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7,3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77,9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Nasho</w:t>
            </w:r>
            <w:proofErr w:type="spellEnd"/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891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20,8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98,7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Others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1,3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68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r>
        <w:br w:type="page"/>
      </w:r>
    </w:p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S5. Old or New HTN case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1392"/>
        <w:gridCol w:w="1216"/>
        <w:gridCol w:w="1072"/>
        <w:gridCol w:w="1456"/>
        <w:gridCol w:w="1536"/>
      </w:tblGrid>
      <w:tr>
        <w:tc>
          <w:tcPr>
            <w:tcW w:w="238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992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392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254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5,9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25,2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25,2</w:t>
            </w:r>
          </w:p>
        </w:tc>
      </w:tr>
      <w:tr>
        <w:tc>
          <w:tcPr>
            <w:tcW w:w="992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992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Missing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System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3278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384" w:type="dxa"/>
            <w:gridSpan w:val="2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S6. Last food intake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152"/>
        <w:gridCol w:w="1216"/>
        <w:gridCol w:w="1072"/>
        <w:gridCol w:w="1456"/>
        <w:gridCol w:w="1536"/>
      </w:tblGrid>
      <w:tr>
        <w:tc>
          <w:tcPr>
            <w:tcW w:w="1920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152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≥ 6 hours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2494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58,2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58,2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58,2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5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3-6 hours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1164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27,2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85,4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5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1-3Hrs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614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14,3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99,7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5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&lt; 1 hour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,3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52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S7. Old or New Diabetes case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1392"/>
        <w:gridCol w:w="1216"/>
        <w:gridCol w:w="1072"/>
        <w:gridCol w:w="1456"/>
        <w:gridCol w:w="1536"/>
      </w:tblGrid>
      <w:tr>
        <w:tc>
          <w:tcPr>
            <w:tcW w:w="238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992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392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713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16,6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81,4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81,4</w:t>
            </w:r>
          </w:p>
        </w:tc>
      </w:tr>
      <w:tr>
        <w:tc>
          <w:tcPr>
            <w:tcW w:w="992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3,8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992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876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20,4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Missing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System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3408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79,6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384" w:type="dxa"/>
            <w:gridSpan w:val="2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S8. Smoking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680"/>
        <w:gridCol w:w="1216"/>
        <w:gridCol w:w="1072"/>
        <w:gridCol w:w="1456"/>
        <w:gridCol w:w="1536"/>
      </w:tblGrid>
      <w:tr>
        <w:tc>
          <w:tcPr>
            <w:tcW w:w="2448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680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smoke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2827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66,0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66,0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66,0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8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Ex-smoker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821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19,2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85,2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8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Current smoker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636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14,8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80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r>
        <w:br w:type="page"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S9. Smoking duration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344"/>
        <w:gridCol w:w="1216"/>
        <w:gridCol w:w="1072"/>
        <w:gridCol w:w="1456"/>
        <w:gridCol w:w="1536"/>
      </w:tblGrid>
      <w:tr>
        <w:tc>
          <w:tcPr>
            <w:tcW w:w="2112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34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NA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3057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71,4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71,4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0-5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5,6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76,9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6-10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3,8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80,7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11-15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1,4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82,0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&gt; 15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S10. Alcohol intake</w:t>
      </w:r>
    </w:p>
    <w:tbl>
      <w:tblPr>
        <w:tblW w:w="836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3758"/>
        <w:gridCol w:w="992"/>
        <w:gridCol w:w="948"/>
        <w:gridCol w:w="754"/>
        <w:gridCol w:w="1140"/>
      </w:tblGrid>
      <w:tr>
        <w:tc>
          <w:tcPr>
            <w:tcW w:w="4526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99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948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754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140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375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drink</w:t>
            </w:r>
          </w:p>
        </w:tc>
        <w:tc>
          <w:tcPr>
            <w:tcW w:w="99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1257</w:t>
            </w:r>
          </w:p>
        </w:tc>
        <w:tc>
          <w:tcPr>
            <w:tcW w:w="948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  <w:tc>
          <w:tcPr>
            <w:tcW w:w="75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  <w:tc>
          <w:tcPr>
            <w:tcW w:w="1140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Ex-drinker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1262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29,5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29,5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58,8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Drink occasionally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1159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27,1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27,1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85,9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1 drink for woman or 1-2 drinks for man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195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4,6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4,6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90,4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2 drinks for woman or 3 drinks for man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123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2,9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2,9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93,3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3 drinks for woman or 4 drinks for man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33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,8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,8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94,0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&gt; 3 drinks for woman or &gt; 4 drinks for man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255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6,0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6,0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758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99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948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75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140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S11. Alcohol duration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344"/>
        <w:gridCol w:w="1216"/>
        <w:gridCol w:w="1072"/>
        <w:gridCol w:w="1456"/>
        <w:gridCol w:w="1536"/>
      </w:tblGrid>
      <w:tr>
        <w:tc>
          <w:tcPr>
            <w:tcW w:w="2112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34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NA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1552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36,2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36,2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36,2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0-5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537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12,5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48,8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6-10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317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7,4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7,4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56,2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11-15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5,5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61,6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&gt; 15 years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1644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38,4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38,4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34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S12. Elevated Blood Pressure (SBP &gt;= 140 and/or DBP &gt;= 90)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768"/>
        <w:gridCol w:w="1216"/>
        <w:gridCol w:w="1072"/>
        <w:gridCol w:w="1456"/>
        <w:gridCol w:w="1536"/>
      </w:tblGrid>
      <w:tr>
        <w:tc>
          <w:tcPr>
            <w:tcW w:w="1536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76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3374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910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21,2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S13. Elevated Blood glucose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768"/>
        <w:gridCol w:w="1216"/>
        <w:gridCol w:w="1072"/>
        <w:gridCol w:w="1456"/>
        <w:gridCol w:w="1536"/>
      </w:tblGrid>
      <w:tr>
        <w:tc>
          <w:tcPr>
            <w:tcW w:w="1536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76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3505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18,2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S14. Aged 45 years or more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2560"/>
        <w:gridCol w:w="1216"/>
        <w:gridCol w:w="1072"/>
        <w:gridCol w:w="1456"/>
        <w:gridCol w:w="1536"/>
      </w:tblGrid>
      <w:tr>
        <w:tc>
          <w:tcPr>
            <w:tcW w:w="3328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2560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Aged of less than 45 years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2115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49,4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49,4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49,4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Aged of 45 years or more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2169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50,6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50,6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S15. Alcohol History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1616"/>
        <w:gridCol w:w="1216"/>
        <w:gridCol w:w="1072"/>
        <w:gridCol w:w="1456"/>
        <w:gridCol w:w="1536"/>
      </w:tblGrid>
      <w:tr>
        <w:tc>
          <w:tcPr>
            <w:tcW w:w="238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21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Frequency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Percent</w:t>
            </w:r>
          </w:p>
        </w:tc>
        <w:tc>
          <w:tcPr>
            <w:tcW w:w="145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 Percent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Cumulative Percent</w:t>
            </w:r>
          </w:p>
        </w:tc>
      </w:tr>
      <w:tr>
        <w:tc>
          <w:tcPr>
            <w:tcW w:w="7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Valid</w:t>
            </w:r>
          </w:p>
        </w:tc>
        <w:tc>
          <w:tcPr>
            <w:tcW w:w="1616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drinks</w:t>
            </w:r>
          </w:p>
        </w:tc>
        <w:tc>
          <w:tcPr>
            <w:tcW w:w="121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1257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  <w:tc>
          <w:tcPr>
            <w:tcW w:w="145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29,3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16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Ex-drinker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29,5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58,8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16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Current drinker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1765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41,2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41,2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</w:tr>
      <w:tr>
        <w:tc>
          <w:tcPr>
            <w:tcW w:w="7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616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21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45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rPr>
          <w:rFonts w:ascii="Arial" w:eastAsia="Arial" w:hAnsi="Arial" w:cs="Arial"/>
          <w:b/>
          <w:color w:val="000000"/>
          <w:sz w:val="20"/>
        </w:rPr>
      </w:pPr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rPr>
          <w:rFonts w:ascii="Arial" w:eastAsia="Arial" w:hAnsi="Arial" w:cs="Arial"/>
          <w:b/>
          <w:color w:val="000000"/>
          <w:sz w:val="24"/>
          <w:szCs w:val="28"/>
        </w:rPr>
      </w:pPr>
      <w:r>
        <w:rPr>
          <w:rFonts w:ascii="Arial" w:eastAsia="Arial" w:hAnsi="Arial" w:cs="Arial"/>
          <w:b/>
          <w:color w:val="000000"/>
          <w:sz w:val="24"/>
          <w:szCs w:val="28"/>
        </w:rPr>
        <w:t>Continuous variables means per subjects characteristics</w:t>
      </w:r>
    </w:p>
    <w:p>
      <w:pPr>
        <w:tabs>
          <w:tab w:val="left" w:pos="6966"/>
        </w:tabs>
        <w:spacing w:before="5" w:after="40"/>
        <w:ind w:left="2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>Table S16. Means per gender</w:t>
      </w:r>
      <w:r>
        <w:tab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"/>
        <w:gridCol w:w="1151"/>
        <w:gridCol w:w="1275"/>
        <w:gridCol w:w="1418"/>
        <w:gridCol w:w="1134"/>
        <w:gridCol w:w="992"/>
        <w:gridCol w:w="992"/>
      </w:tblGrid>
      <w:tr>
        <w:tc>
          <w:tcPr>
            <w:tcW w:w="2127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Gender</w:t>
            </w:r>
          </w:p>
        </w:tc>
        <w:tc>
          <w:tcPr>
            <w:tcW w:w="1275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1418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134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  <w:tc>
          <w:tcPr>
            <w:tcW w:w="99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99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</w:tcPr>
          <w:p>
            <w:pPr>
              <w:spacing w:before="15" w:after="15"/>
              <w:ind w:left="40" w:right="55"/>
              <w:jc w:val="center"/>
              <w:rPr>
                <w:rFonts w:ascii="Arial" w:eastAsia="Arial" w:hAnsi="Arial" w:cs="Arial"/>
                <w:color w:val="264A60"/>
                <w:sz w:val="18"/>
              </w:rPr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151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275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76,373</w:t>
            </w:r>
          </w:p>
        </w:tc>
        <w:tc>
          <w:tcPr>
            <w:tcW w:w="1418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27,840</w:t>
            </w:r>
          </w:p>
        </w:tc>
        <w:tc>
          <w:tcPr>
            <w:tcW w:w="113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101,16</w:t>
            </w:r>
          </w:p>
        </w:tc>
        <w:tc>
          <w:tcPr>
            <w:tcW w:w="99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125,89</w:t>
            </w:r>
          </w:p>
        </w:tc>
        <w:tc>
          <w:tcPr>
            <w:tcW w:w="99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75,46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151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275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15,6675</w:t>
            </w:r>
          </w:p>
        </w:tc>
        <w:tc>
          <w:tcPr>
            <w:tcW w:w="1418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4,0342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21,958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18,891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10,681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151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275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71,813</w:t>
            </w:r>
          </w:p>
        </w:tc>
        <w:tc>
          <w:tcPr>
            <w:tcW w:w="141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25,131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100,51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128,01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75,81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151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275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17,3672</w:t>
            </w:r>
          </w:p>
        </w:tc>
        <w:tc>
          <w:tcPr>
            <w:tcW w:w="1418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2,4090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21,255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18,104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10,858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151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275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74,386</w:t>
            </w:r>
          </w:p>
        </w:tc>
        <w:tc>
          <w:tcPr>
            <w:tcW w:w="141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100,87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151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275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16,5828</w:t>
            </w:r>
          </w:p>
        </w:tc>
        <w:tc>
          <w:tcPr>
            <w:tcW w:w="1418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21,654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</w:tbl>
    <w:p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spacing w:before="5" w:after="40"/>
        <w:ind w:left="4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>Table S17.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(mmHg)  per Old or New HTN case</w:t>
      </w:r>
    </w:p>
    <w:tbl>
      <w:tblPr>
        <w:tblW w:w="826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990"/>
        <w:gridCol w:w="1534"/>
        <w:gridCol w:w="1534"/>
        <w:gridCol w:w="1533"/>
        <w:gridCol w:w="979"/>
        <w:gridCol w:w="840"/>
      </w:tblGrid>
      <w:tr>
        <w:trPr>
          <w:trHeight w:val="419"/>
        </w:trPr>
        <w:tc>
          <w:tcPr>
            <w:tcW w:w="1843" w:type="dxa"/>
            <w:gridSpan w:val="2"/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Old or New HTN case</w:t>
            </w:r>
          </w:p>
        </w:tc>
        <w:tc>
          <w:tcPr>
            <w:tcW w:w="1534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1534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533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  <w:tc>
          <w:tcPr>
            <w:tcW w:w="979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840" w:type="dxa"/>
            <w:shd w:val="clear" w:color="auto" w:fill="FFFFFF"/>
          </w:tcPr>
          <w:p>
            <w:pPr>
              <w:spacing w:before="15" w:after="15"/>
              <w:ind w:left="40" w:right="55"/>
              <w:jc w:val="center"/>
              <w:rPr>
                <w:rFonts w:ascii="Arial" w:eastAsia="Arial" w:hAnsi="Arial" w:cs="Arial"/>
                <w:color w:val="264A60"/>
                <w:sz w:val="18"/>
              </w:rPr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853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77,504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26,939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105,11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145,44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84,08</w:t>
            </w:r>
          </w:p>
        </w:tc>
      </w:tr>
      <w:tr>
        <w:tc>
          <w:tcPr>
            <w:tcW w:w="853" w:type="dxa"/>
            <w:vMerge/>
          </w:tcPr>
          <w:p/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17,3983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4,1894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30,209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16,895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10,333</w:t>
            </w:r>
          </w:p>
        </w:tc>
      </w:tr>
      <w:tr>
        <w:tc>
          <w:tcPr>
            <w:tcW w:w="853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80,517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27,726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105,03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153,83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88,25</w:t>
            </w:r>
          </w:p>
        </w:tc>
      </w:tr>
      <w:tr>
        <w:tc>
          <w:tcPr>
            <w:tcW w:w="853" w:type="dxa"/>
            <w:vMerge/>
          </w:tcPr>
          <w:p/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18,6315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4,6978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23,669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13,138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9,082</w:t>
            </w:r>
          </w:p>
        </w:tc>
      </w:tr>
      <w:tr>
        <w:tc>
          <w:tcPr>
            <w:tcW w:w="853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79,756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27,527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105,05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151,72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87,20</w:t>
            </w:r>
          </w:p>
        </w:tc>
      </w:tr>
      <w:tr>
        <w:tc>
          <w:tcPr>
            <w:tcW w:w="853" w:type="dxa"/>
            <w:vMerge/>
          </w:tcPr>
          <w:p/>
        </w:tc>
        <w:tc>
          <w:tcPr>
            <w:tcW w:w="990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18,3662</w:t>
            </w:r>
          </w:p>
        </w:tc>
        <w:tc>
          <w:tcPr>
            <w:tcW w:w="153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4,5855</w:t>
            </w:r>
          </w:p>
        </w:tc>
        <w:tc>
          <w:tcPr>
            <w:tcW w:w="1533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25,463</w:t>
            </w:r>
          </w:p>
        </w:tc>
        <w:tc>
          <w:tcPr>
            <w:tcW w:w="979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14,633</w:t>
            </w:r>
          </w:p>
        </w:tc>
        <w:tc>
          <w:tcPr>
            <w:tcW w:w="840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9,581</w:t>
            </w:r>
          </w:p>
        </w:tc>
      </w:tr>
    </w:tbl>
    <w:p>
      <w:pPr>
        <w:tabs>
          <w:tab w:val="left" w:pos="1127"/>
        </w:tabs>
        <w:spacing w:before="5" w:after="40"/>
        <w:ind w:left="10" w:right="55"/>
        <w:rPr>
          <w:rFonts w:ascii="Arial" w:eastAsia="Arial" w:hAnsi="Arial" w:cs="Arial"/>
          <w:b/>
          <w:color w:val="010205"/>
        </w:rPr>
      </w:pPr>
    </w:p>
    <w:p>
      <w:pPr>
        <w:tabs>
          <w:tab w:val="left" w:pos="1127"/>
        </w:tabs>
        <w:spacing w:before="5" w:after="40"/>
        <w:ind w:left="10" w:right="55"/>
        <w:rPr>
          <w:rFonts w:ascii="Arial" w:eastAsia="Arial" w:hAnsi="Arial" w:cs="Arial"/>
          <w:b/>
          <w:color w:val="010205"/>
        </w:rPr>
      </w:pPr>
    </w:p>
    <w:p>
      <w:pPr>
        <w:tabs>
          <w:tab w:val="left" w:pos="1127"/>
        </w:tabs>
        <w:spacing w:before="5" w:after="40"/>
        <w:ind w:left="1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ab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S18.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(mmHg)  per Old or New Diabetes case</w:t>
      </w:r>
    </w:p>
    <w:tbl>
      <w:tblPr>
        <w:tblW w:w="834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1536"/>
        <w:gridCol w:w="1212"/>
        <w:gridCol w:w="1094"/>
        <w:gridCol w:w="1117"/>
        <w:gridCol w:w="1035"/>
      </w:tblGrid>
      <w:tr>
        <w:tc>
          <w:tcPr>
            <w:tcW w:w="2355" w:type="dxa"/>
            <w:gridSpan w:val="2"/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Old or New Diabetes case</w:t>
            </w:r>
          </w:p>
        </w:tc>
        <w:tc>
          <w:tcPr>
            <w:tcW w:w="1536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1212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094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  <w:tc>
          <w:tcPr>
            <w:tcW w:w="1117" w:type="dxa"/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1035" w:type="dxa"/>
            <w:shd w:val="clear" w:color="auto" w:fill="FFFFFF"/>
          </w:tcPr>
          <w:p>
            <w:pPr>
              <w:spacing w:before="15" w:after="15"/>
              <w:ind w:left="40" w:right="55"/>
              <w:jc w:val="center"/>
              <w:rPr>
                <w:rFonts w:ascii="Arial" w:eastAsia="Arial" w:hAnsi="Arial" w:cs="Arial"/>
                <w:color w:val="264A60"/>
                <w:sz w:val="18"/>
              </w:rPr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851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77,442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27,083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117,41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129,87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77,31</w:t>
            </w:r>
          </w:p>
        </w:tc>
      </w:tr>
      <w:tr>
        <w:tc>
          <w:tcPr>
            <w:tcW w:w="851" w:type="dxa"/>
            <w:vMerge/>
          </w:tcPr>
          <w:p/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17,5104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4,2917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22,366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20,537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11,109</w:t>
            </w:r>
          </w:p>
        </w:tc>
      </w:tr>
      <w:tr>
        <w:tc>
          <w:tcPr>
            <w:tcW w:w="851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76,736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27,309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117,38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127,35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76,10</w:t>
            </w:r>
          </w:p>
        </w:tc>
      </w:tr>
      <w:tr>
        <w:tc>
          <w:tcPr>
            <w:tcW w:w="851" w:type="dxa"/>
            <w:vMerge/>
          </w:tcPr>
          <w:p/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17,8266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4,0553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24,486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18,153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10,703</w:t>
            </w:r>
          </w:p>
        </w:tc>
      </w:tr>
      <w:tr>
        <w:tc>
          <w:tcPr>
            <w:tcW w:w="851" w:type="dxa"/>
            <w:vMerge w:val="restart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77,311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27,125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117,40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129,40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77,08</w:t>
            </w:r>
          </w:p>
        </w:tc>
      </w:tr>
      <w:tr>
        <w:tc>
          <w:tcPr>
            <w:tcW w:w="851" w:type="dxa"/>
            <w:vMerge/>
          </w:tcPr>
          <w:p/>
        </w:tc>
        <w:tc>
          <w:tcPr>
            <w:tcW w:w="1504" w:type="dxa"/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17,5616</w:t>
            </w:r>
          </w:p>
        </w:tc>
        <w:tc>
          <w:tcPr>
            <w:tcW w:w="1212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4,2474</w:t>
            </w:r>
          </w:p>
        </w:tc>
        <w:tc>
          <w:tcPr>
            <w:tcW w:w="1094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22,761</w:t>
            </w:r>
          </w:p>
        </w:tc>
        <w:tc>
          <w:tcPr>
            <w:tcW w:w="1117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20,129</w:t>
            </w:r>
          </w:p>
        </w:tc>
        <w:tc>
          <w:tcPr>
            <w:tcW w:w="1035" w:type="dxa"/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11,038</w:t>
            </w:r>
          </w:p>
        </w:tc>
      </w:tr>
    </w:tbl>
    <w:p/>
    <w:p/>
    <w:p>
      <w:pPr>
        <w:tabs>
          <w:tab w:val="left" w:pos="861"/>
          <w:tab w:val="left" w:pos="2365"/>
          <w:tab w:val="left" w:pos="3901"/>
          <w:tab w:val="left" w:pos="5113"/>
          <w:tab w:val="left" w:pos="6207"/>
          <w:tab w:val="left" w:pos="7324"/>
        </w:tabs>
        <w:spacing w:before="20" w:after="15"/>
        <w:ind w:left="10" w:right="55"/>
        <w:rPr>
          <w:rFonts w:ascii="Arial" w:eastAsia="Arial" w:hAnsi="Arial" w:cs="Arial"/>
          <w:color w:val="010205"/>
          <w:sz w:val="18"/>
        </w:rPr>
      </w:pPr>
      <w:r>
        <w:tab/>
      </w:r>
      <w:r>
        <w:rPr>
          <w:rFonts w:ascii="Arial" w:eastAsia="Arial" w:hAnsi="Arial" w:cs="Arial"/>
          <w:color w:val="264A60"/>
          <w:sz w:val="18"/>
        </w:rPr>
        <w:tab/>
      </w:r>
      <w:r>
        <w:rPr>
          <w:rFonts w:ascii="Arial" w:eastAsia="Arial" w:hAnsi="Arial" w:cs="Arial"/>
          <w:color w:val="010205"/>
          <w:sz w:val="18"/>
        </w:rPr>
        <w:tab/>
      </w:r>
      <w:r>
        <w:rPr>
          <w:rFonts w:ascii="Arial" w:eastAsia="Arial" w:hAnsi="Arial" w:cs="Arial"/>
          <w:color w:val="010205"/>
          <w:sz w:val="18"/>
        </w:rPr>
        <w:tab/>
      </w:r>
      <w:r>
        <w:rPr>
          <w:rFonts w:ascii="Arial" w:eastAsia="Arial" w:hAnsi="Arial" w:cs="Arial"/>
          <w:color w:val="010205"/>
          <w:sz w:val="18"/>
        </w:rPr>
        <w:tab/>
      </w:r>
      <w:r>
        <w:rPr>
          <w:rFonts w:ascii="Arial" w:eastAsia="Arial" w:hAnsi="Arial" w:cs="Arial"/>
          <w:color w:val="010205"/>
          <w:sz w:val="18"/>
        </w:rPr>
        <w:tab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S19.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</w:t>
      </w:r>
      <w:proofErr w:type="gramStart"/>
      <w:r>
        <w:rPr>
          <w:rFonts w:ascii="Arial" w:eastAsia="Arial" w:hAnsi="Arial" w:cs="Arial"/>
          <w:b/>
          <w:color w:val="010205"/>
        </w:rPr>
        <w:t>)  *</w:t>
      </w:r>
      <w:proofErr w:type="gramEnd"/>
      <w:r>
        <w:rPr>
          <w:rFonts w:ascii="Arial" w:eastAsia="Arial" w:hAnsi="Arial" w:cs="Arial"/>
          <w:b/>
          <w:color w:val="010205"/>
        </w:rPr>
        <w:t xml:space="preserve"> Smoking</w:t>
      </w:r>
    </w:p>
    <w:tbl>
      <w:tblPr>
        <w:tblW w:w="932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1504"/>
        <w:gridCol w:w="1536"/>
        <w:gridCol w:w="1536"/>
        <w:gridCol w:w="1536"/>
        <w:gridCol w:w="1536"/>
      </w:tblGrid>
      <w:tr>
        <w:tc>
          <w:tcPr>
            <w:tcW w:w="318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Smoking</w:t>
            </w:r>
          </w:p>
        </w:tc>
        <w:tc>
          <w:tcPr>
            <w:tcW w:w="153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smoke</w:t>
            </w:r>
          </w:p>
        </w:tc>
        <w:tc>
          <w:tcPr>
            <w:tcW w:w="150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72,461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26,314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99,69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123,56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16,4995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3,3598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20,700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16,160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Ex-smoker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74,532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26,322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100,18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127,92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14,4510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3,3788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19,855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19,167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Current smoker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82,756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28,627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107,05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139,87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16,9366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4,6492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26,488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21,733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74,386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100,87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16,5828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21,654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</w:tr>
    </w:tbl>
    <w:p/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S20.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</w:t>
      </w:r>
      <w:proofErr w:type="gramStart"/>
      <w:r>
        <w:rPr>
          <w:rFonts w:ascii="Arial" w:eastAsia="Arial" w:hAnsi="Arial" w:cs="Arial"/>
          <w:b/>
          <w:color w:val="010205"/>
        </w:rPr>
        <w:t>)  *</w:t>
      </w:r>
      <w:proofErr w:type="gramEnd"/>
      <w:r>
        <w:rPr>
          <w:rFonts w:ascii="Arial" w:eastAsia="Arial" w:hAnsi="Arial" w:cs="Arial"/>
          <w:b/>
          <w:color w:val="010205"/>
        </w:rPr>
        <w:t xml:space="preserve"> Smoking</w:t>
      </w:r>
    </w:p>
    <w:tbl>
      <w:tblPr>
        <w:tblW w:w="907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0"/>
        <w:gridCol w:w="1504"/>
        <w:gridCol w:w="5888"/>
      </w:tblGrid>
      <w:tr>
        <w:tc>
          <w:tcPr>
            <w:tcW w:w="318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Smoking</w:t>
            </w:r>
          </w:p>
        </w:tc>
        <w:tc>
          <w:tcPr>
            <w:tcW w:w="5888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smoke</w:t>
            </w:r>
          </w:p>
        </w:tc>
        <w:tc>
          <w:tcPr>
            <w:tcW w:w="150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5888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74,07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9,941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Ex-smoker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76,09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10,807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Current smoker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81,85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11,842</w:t>
            </w:r>
          </w:p>
        </w:tc>
      </w:tr>
      <w:tr>
        <w:tc>
          <w:tcPr>
            <w:tcW w:w="168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</w:tr>
      <w:tr>
        <w:tc>
          <w:tcPr>
            <w:tcW w:w="168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5888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</w:tbl>
    <w:p/>
    <w:p/>
    <w:p/>
    <w:p>
      <w:r>
        <w:br w:type="page"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S21.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</w:t>
      </w:r>
      <w:proofErr w:type="gramStart"/>
      <w:r>
        <w:rPr>
          <w:rFonts w:ascii="Arial" w:eastAsia="Arial" w:hAnsi="Arial" w:cs="Arial"/>
          <w:b/>
          <w:color w:val="010205"/>
        </w:rPr>
        <w:t>)  *</w:t>
      </w:r>
      <w:proofErr w:type="gramEnd"/>
      <w:r>
        <w:rPr>
          <w:rFonts w:ascii="Arial" w:eastAsia="Arial" w:hAnsi="Arial" w:cs="Arial"/>
          <w:b/>
          <w:color w:val="010205"/>
        </w:rPr>
        <w:t xml:space="preserve"> Alcohol intake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504"/>
        <w:gridCol w:w="1536"/>
        <w:gridCol w:w="1536"/>
        <w:gridCol w:w="1536"/>
      </w:tblGrid>
      <w:tr>
        <w:tc>
          <w:tcPr>
            <w:tcW w:w="4064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Alcohol intake</w:t>
            </w:r>
          </w:p>
        </w:tc>
        <w:tc>
          <w:tcPr>
            <w:tcW w:w="153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Waist circumference (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Centimeters</w:t>
            </w:r>
            <w:proofErr w:type="spellEnd"/>
            <w:r>
              <w:rPr>
                <w:rFonts w:ascii="Arial" w:eastAsia="Arial" w:hAnsi="Arial" w:cs="Arial"/>
                <w:color w:val="264A60"/>
                <w:sz w:val="18"/>
              </w:rPr>
              <w:t>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Blood Glucose/ mg/dl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drink</w:t>
            </w:r>
          </w:p>
        </w:tc>
        <w:tc>
          <w:tcPr>
            <w:tcW w:w="150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71,496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26,616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100,59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16,8517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3,4077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21,317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Ex-drinker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74,667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26,364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98,83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15,2662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3,3994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19,831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Drink occasionally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75,643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26,779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101,02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16,5999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3,8499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22,446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1 drink for woman or 1-2 drinks for man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72,662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25,819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104,32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15,2125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3,2876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23,576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2 drinks for woman or 3 drinks for man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72,215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25,660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100,15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15,5270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3,0728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16,037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3 drinks for woman or 4 drinks for man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73,394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24,190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101,33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16,2287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1,9400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18,874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&gt; 3 drinks for woman or &gt; 4 drinks for man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84,022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29,234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109,36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18,6226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4,8227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26,733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74,386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100,87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16,5828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21,654</w:t>
            </w:r>
          </w:p>
        </w:tc>
      </w:tr>
    </w:tbl>
    <w:p/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S22. Waist circumference (</w:t>
      </w:r>
      <w:proofErr w:type="spellStart"/>
      <w:r>
        <w:rPr>
          <w:rFonts w:ascii="Arial" w:eastAsia="Arial" w:hAnsi="Arial" w:cs="Arial"/>
          <w:b/>
          <w:color w:val="010205"/>
        </w:rPr>
        <w:t>Centimeters</w:t>
      </w:r>
      <w:proofErr w:type="spellEnd"/>
      <w:r>
        <w:rPr>
          <w:rFonts w:ascii="Arial" w:eastAsia="Arial" w:hAnsi="Arial" w:cs="Arial"/>
          <w:b/>
          <w:color w:val="010205"/>
        </w:rPr>
        <w:t>) Body Mass Index (kg/m²) Blood Glucose/ mg/dl Systolic BP (mmHg) Diastolic BP (mmHg</w:t>
      </w:r>
      <w:proofErr w:type="gramStart"/>
      <w:r>
        <w:rPr>
          <w:rFonts w:ascii="Arial" w:eastAsia="Arial" w:hAnsi="Arial" w:cs="Arial"/>
          <w:b/>
          <w:color w:val="010205"/>
        </w:rPr>
        <w:t>)  *</w:t>
      </w:r>
      <w:proofErr w:type="gramEnd"/>
      <w:r>
        <w:rPr>
          <w:rFonts w:ascii="Arial" w:eastAsia="Arial" w:hAnsi="Arial" w:cs="Arial"/>
          <w:b/>
          <w:color w:val="010205"/>
        </w:rPr>
        <w:t xml:space="preserve"> Alcohol intake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559"/>
        <w:gridCol w:w="1418"/>
        <w:gridCol w:w="1559"/>
      </w:tblGrid>
      <w:tr>
        <w:tc>
          <w:tcPr>
            <w:tcW w:w="5670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Alcohol intake</w:t>
            </w:r>
          </w:p>
        </w:tc>
        <w:tc>
          <w:tcPr>
            <w:tcW w:w="1418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1559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Never drink</w:t>
            </w:r>
          </w:p>
        </w:tc>
        <w:tc>
          <w:tcPr>
            <w:tcW w:w="1559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122,15</w:t>
            </w:r>
          </w:p>
        </w:tc>
        <w:tc>
          <w:tcPr>
            <w:tcW w:w="1559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73,43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15,925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9,942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Ex-drinker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125,35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74,75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18,189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10,292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Drink occasionally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129,54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77,13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19,432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11,070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1 drink for woman or 1-2 drinks for man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120,72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71,99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11,464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8,098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2 drinks for woman or 3 drinks for man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126,36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76,05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13,164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9,473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3 drinks for woman or 4 drinks for man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131,03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78,85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16,185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11,353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Daily &gt; 3 drinks for woman or &gt; 4 drinks for man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149,06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85,90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17,497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10,659</w:t>
            </w:r>
          </w:p>
        </w:tc>
      </w:tr>
      <w:tr>
        <w:tc>
          <w:tcPr>
            <w:tcW w:w="4111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</w:tr>
      <w:tr>
        <w:tc>
          <w:tcPr>
            <w:tcW w:w="4111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59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418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  <w:tc>
          <w:tcPr>
            <w:tcW w:w="1559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</w:tbl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  <w:jc w:val="center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spacing w:before="5" w:after="40"/>
        <w:ind w:left="4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lastRenderedPageBreak/>
        <w:t xml:space="preserve">Table S23. </w:t>
      </w:r>
      <w:proofErr w:type="gramStart"/>
      <w:r>
        <w:rPr>
          <w:rFonts w:ascii="Arial" w:eastAsia="Arial" w:hAnsi="Arial" w:cs="Arial"/>
          <w:b/>
          <w:color w:val="010205"/>
        </w:rPr>
        <w:t>Participants</w:t>
      </w:r>
      <w:proofErr w:type="gramEnd"/>
      <w:r>
        <w:rPr>
          <w:rFonts w:ascii="Arial" w:eastAsia="Arial" w:hAnsi="Arial" w:cs="Arial"/>
          <w:b/>
          <w:color w:val="010205"/>
        </w:rPr>
        <w:t xml:space="preserve"> characteristics by Gender</w:t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S23a. Report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6"/>
        <w:gridCol w:w="1504"/>
        <w:gridCol w:w="1072"/>
        <w:gridCol w:w="1536"/>
        <w:gridCol w:w="1536"/>
        <w:gridCol w:w="1536"/>
      </w:tblGrid>
      <w:tr>
        <w:tc>
          <w:tcPr>
            <w:tcW w:w="2480" w:type="dxa"/>
            <w:gridSpan w:val="2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Gender</w:t>
            </w:r>
          </w:p>
        </w:tc>
        <w:tc>
          <w:tcPr>
            <w:tcW w:w="10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Age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50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07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45,69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27,840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125,89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75,46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15,860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4,0342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18,891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10,681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47,39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25,131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128,01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75,81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15,689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2,4090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18,104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10,858</w:t>
            </w:r>
          </w:p>
        </w:tc>
      </w:tr>
      <w:tr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46,43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</w:tr>
      <w:tr>
        <w:tc>
          <w:tcPr>
            <w:tcW w:w="976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15,806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S23b. ANOVA Table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776"/>
        <w:gridCol w:w="1360"/>
        <w:gridCol w:w="1536"/>
        <w:gridCol w:w="1072"/>
      </w:tblGrid>
      <w:tr>
        <w:tc>
          <w:tcPr>
            <w:tcW w:w="5696" w:type="dxa"/>
            <w:gridSpan w:val="3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53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Sum of Squares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 * Gender</w:t>
            </w:r>
          </w:p>
        </w:tc>
        <w:tc>
          <w:tcPr>
            <w:tcW w:w="1776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3018,732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1067046,229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1070064,961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7730,221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50148,249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57878,470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4720,420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1473745,267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1478465,687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126,748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495642,435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495769,183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S23c. ANOVA Table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776"/>
        <w:gridCol w:w="1360"/>
        <w:gridCol w:w="1472"/>
        <w:gridCol w:w="1072"/>
        <w:gridCol w:w="1072"/>
      </w:tblGrid>
      <w:tr>
        <w:tc>
          <w:tcPr>
            <w:tcW w:w="5696" w:type="dxa"/>
            <w:gridSpan w:val="3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4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 Square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Sig.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 * Gender</w:t>
            </w:r>
          </w:p>
        </w:tc>
        <w:tc>
          <w:tcPr>
            <w:tcW w:w="1776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3018,732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12,114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249,193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7730,221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660,059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11,711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4720,420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13,715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344,172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 * Gender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126,748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1,095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,295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115,750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spacing w:before="200"/>
        <w:rPr>
          <w:rFonts w:ascii="Arial" w:eastAsia="Arial" w:hAnsi="Arial" w:cs="Arial"/>
          <w:b/>
          <w:color w:val="000000"/>
          <w:sz w:val="20"/>
        </w:rPr>
      </w:pPr>
    </w:p>
    <w:p>
      <w:pPr>
        <w:rPr>
          <w:rFonts w:ascii="Arial" w:eastAsia="Arial" w:hAnsi="Arial" w:cs="Arial"/>
          <w:b/>
          <w:color w:val="000000"/>
          <w:sz w:val="20"/>
        </w:rPr>
      </w:pPr>
      <w:r>
        <w:rPr>
          <w:rFonts w:ascii="Arial" w:eastAsia="Arial" w:hAnsi="Arial" w:cs="Arial"/>
          <w:b/>
          <w:color w:val="000000"/>
          <w:sz w:val="20"/>
        </w:rPr>
        <w:br w:type="page"/>
      </w:r>
    </w:p>
    <w:p>
      <w:pPr>
        <w:spacing w:before="200"/>
      </w:pPr>
      <w:r>
        <w:rPr>
          <w:rFonts w:ascii="Arial" w:eastAsia="Arial" w:hAnsi="Arial" w:cs="Arial"/>
          <w:b/>
          <w:color w:val="010205"/>
        </w:rPr>
        <w:lastRenderedPageBreak/>
        <w:t xml:space="preserve">Table S24. </w:t>
      </w:r>
      <w:proofErr w:type="gramStart"/>
      <w:r>
        <w:rPr>
          <w:rFonts w:ascii="Arial" w:eastAsia="Arial" w:hAnsi="Arial" w:cs="Arial"/>
          <w:b/>
          <w:color w:val="000000"/>
          <w:sz w:val="20"/>
        </w:rPr>
        <w:t>Participants</w:t>
      </w:r>
      <w:proofErr w:type="gramEnd"/>
      <w:r>
        <w:rPr>
          <w:rFonts w:ascii="Arial" w:eastAsia="Arial" w:hAnsi="Arial" w:cs="Arial"/>
          <w:b/>
          <w:color w:val="000000"/>
          <w:sz w:val="20"/>
        </w:rPr>
        <w:t xml:space="preserve"> characteristics by gender, stratified by Aged 45 years or more</w:t>
      </w:r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tabs>
          <w:tab w:val="left" w:pos="8132"/>
        </w:tabs>
        <w:spacing w:before="5" w:after="40"/>
        <w:ind w:left="2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>Table S24a. Report</w:t>
      </w:r>
      <w:r>
        <w:tab/>
      </w:r>
    </w:p>
    <w:tbl>
      <w:tblPr>
        <w:tblW w:w="849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8"/>
        <w:gridCol w:w="976"/>
        <w:gridCol w:w="1504"/>
        <w:gridCol w:w="1536"/>
        <w:gridCol w:w="1536"/>
        <w:gridCol w:w="1536"/>
      </w:tblGrid>
      <w:tr>
        <w:tc>
          <w:tcPr>
            <w:tcW w:w="1408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Aged 45 years or more</w:t>
            </w:r>
          </w:p>
        </w:tc>
        <w:tc>
          <w:tcPr>
            <w:tcW w:w="2480" w:type="dxa"/>
            <w:gridSpan w:val="2"/>
            <w:tcBorders>
              <w:top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Gender</w:t>
            </w:r>
          </w:p>
        </w:tc>
        <w:tc>
          <w:tcPr>
            <w:tcW w:w="153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</w:tcPr>
          <w:p>
            <w:pPr>
              <w:spacing w:before="15" w:after="15"/>
              <w:ind w:left="40" w:right="55"/>
              <w:jc w:val="center"/>
              <w:rPr>
                <w:rFonts w:ascii="Arial" w:eastAsia="Arial" w:hAnsi="Arial" w:cs="Arial"/>
                <w:color w:val="264A60"/>
                <w:sz w:val="18"/>
              </w:rPr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</w:t>
            </w:r>
          </w:p>
        </w:tc>
      </w:tr>
      <w:tr>
        <w:tc>
          <w:tcPr>
            <w:tcW w:w="1408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Aged of less than 45 years</w:t>
            </w:r>
          </w:p>
        </w:tc>
        <w:tc>
          <w:tcPr>
            <w:tcW w:w="976" w:type="dxa"/>
            <w:vMerge w:val="restart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504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27,536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120,05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72,71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1221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1221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1221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3,9760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14,699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9,678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24,972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123,41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73,35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894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894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894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2,2861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15,275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10,236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26,452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121,47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72,98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2115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2115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2115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3,5966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15,033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9,920</w:t>
            </w:r>
          </w:p>
        </w:tc>
      </w:tr>
      <w:tr>
        <w:tc>
          <w:tcPr>
            <w:tcW w:w="1408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Aged of 45 years or more</w:t>
            </w:r>
          </w:p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28,150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131,86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78,27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1196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1196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1196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4,0710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20,748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10,929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25,277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132,24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78,07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973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2,5091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19,429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10,926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26,861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132,03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78,18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2169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2169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2169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3,7417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20,163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10,926</w:t>
            </w:r>
          </w:p>
        </w:tc>
      </w:tr>
      <w:tr>
        <w:tc>
          <w:tcPr>
            <w:tcW w:w="1408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27,840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125,89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75,46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4,0342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18,891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10,681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25,131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128,01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75,81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2,4090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18,104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10,858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26,659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126,82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75,61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</w:tr>
      <w:tr>
        <w:tc>
          <w:tcPr>
            <w:tcW w:w="1408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1504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Std. Deviation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3,6761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18,579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  <w:rPr>
                <w:rFonts w:ascii="Arial" w:eastAsia="Arial" w:hAnsi="Arial" w:cs="Arial"/>
                <w:color w:val="010205"/>
                <w:sz w:val="18"/>
              </w:rPr>
            </w:pPr>
            <w:r>
              <w:rPr>
                <w:rFonts w:ascii="Arial" w:eastAsia="Arial" w:hAnsi="Arial" w:cs="Arial"/>
                <w:color w:val="010205"/>
                <w:sz w:val="18"/>
              </w:rPr>
              <w:t>10,759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S24b. ANOVA Table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776"/>
        <w:gridCol w:w="1360"/>
        <w:gridCol w:w="1536"/>
        <w:gridCol w:w="1072"/>
      </w:tblGrid>
      <w:tr>
        <w:tc>
          <w:tcPr>
            <w:tcW w:w="5696" w:type="dxa"/>
            <w:gridSpan w:val="3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536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Sum of Squares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 * Aged 45 years or more</w:t>
            </w:r>
          </w:p>
        </w:tc>
        <w:tc>
          <w:tcPr>
            <w:tcW w:w="1776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179,020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57699,450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57878,470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 * Aged 45 years or more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119296,162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1359169,525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1478465,687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 * Aged 45 years or more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28919,920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466849,263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4282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495769,183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4283</w:t>
            </w:r>
          </w:p>
        </w:tc>
      </w:tr>
    </w:tbl>
    <w:p/>
    <w:p/>
    <w:p/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S24c. ANOVA Table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776"/>
        <w:gridCol w:w="1360"/>
        <w:gridCol w:w="1472"/>
        <w:gridCol w:w="1072"/>
        <w:gridCol w:w="1072"/>
      </w:tblGrid>
      <w:tr>
        <w:tc>
          <w:tcPr>
            <w:tcW w:w="5696" w:type="dxa"/>
            <w:gridSpan w:val="3"/>
            <w:tcBorders>
              <w:top w:val="none" w:sz="1" w:space="0" w:color="152935"/>
              <w:left w:val="none" w:sz="1" w:space="0" w:color="152935"/>
              <w:bottom w:val="singl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4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Mean Square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F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Sig.</w:t>
            </w:r>
          </w:p>
        </w:tc>
      </w:tr>
      <w:tr>
        <w:tc>
          <w:tcPr>
            <w:tcW w:w="25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Body Mass Index (kg/m²) * Aged 45 years or more</w:t>
            </w:r>
          </w:p>
        </w:tc>
        <w:tc>
          <w:tcPr>
            <w:tcW w:w="1776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179,020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13,285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13,475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Systolic BP (mmHg) * Aged 45 years or more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119296,162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375,837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317,415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Diastolic BP (mmHg) * Aged 45 years or more</w:t>
            </w:r>
          </w:p>
        </w:tc>
        <w:tc>
          <w:tcPr>
            <w:tcW w:w="1776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Between Groups</w:t>
            </w:r>
          </w:p>
        </w:tc>
        <w:tc>
          <w:tcPr>
            <w:tcW w:w="13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(Combined)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28919,920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265,257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Within Groups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109,026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4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rPr>
          <w:rFonts w:ascii="Arial" w:eastAsia="Arial" w:hAnsi="Arial" w:cs="Arial"/>
          <w:b/>
          <w:color w:val="000000"/>
          <w:sz w:val="20"/>
        </w:rPr>
      </w:pPr>
      <w:r>
        <w:rPr>
          <w:rFonts w:ascii="Arial" w:eastAsia="Arial" w:hAnsi="Arial" w:cs="Arial"/>
          <w:b/>
          <w:color w:val="000000"/>
          <w:sz w:val="20"/>
        </w:rPr>
        <w:cr/>
      </w:r>
    </w:p>
    <w:p>
      <w:r>
        <w:rPr>
          <w:rFonts w:ascii="Arial" w:eastAsia="Arial" w:hAnsi="Arial" w:cs="Arial"/>
          <w:b/>
          <w:color w:val="000000"/>
          <w:sz w:val="36"/>
          <w:szCs w:val="40"/>
        </w:rPr>
        <w:t>Crosstabs</w:t>
      </w:r>
      <w:r>
        <w:rPr>
          <w:rFonts w:ascii="Arial" w:eastAsia="Arial" w:hAnsi="Arial" w:cs="Arial"/>
          <w:b/>
          <w:color w:val="000000"/>
          <w:sz w:val="36"/>
          <w:szCs w:val="40"/>
        </w:rPr>
        <w:cr/>
      </w:r>
      <w:r>
        <w:rPr>
          <w:rFonts w:ascii="Arial" w:eastAsia="Arial" w:hAnsi="Arial" w:cs="Arial"/>
          <w:b/>
          <w:color w:val="000000"/>
          <w:sz w:val="20"/>
        </w:rPr>
        <w:cr/>
      </w:r>
      <w:r>
        <w:rPr>
          <w:rFonts w:ascii="Arial" w:eastAsia="Arial" w:hAnsi="Arial" w:cs="Arial"/>
          <w:b/>
          <w:color w:val="010205"/>
        </w:rPr>
        <w:t xml:space="preserve">Table S25. </w:t>
      </w:r>
      <w:r>
        <w:rPr>
          <w:rFonts w:ascii="Arial" w:eastAsia="Arial" w:hAnsi="Arial" w:cs="Arial"/>
          <w:b/>
          <w:color w:val="000000"/>
          <w:sz w:val="20"/>
        </w:rPr>
        <w:t>Gender * Elevated Blood Pressure (SBP &gt;= 140 and/or DBP &gt;= 90)</w:t>
      </w:r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S25a. Crosstab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976"/>
        <w:gridCol w:w="2560"/>
        <w:gridCol w:w="1536"/>
        <w:gridCol w:w="1536"/>
        <w:gridCol w:w="1072"/>
      </w:tblGrid>
      <w:tr>
        <w:tc>
          <w:tcPr>
            <w:tcW w:w="4496" w:type="dxa"/>
            <w:gridSpan w:val="3"/>
            <w:vMerge w:val="restart"/>
            <w:tcBorders>
              <w:top w:val="none" w:sz="1" w:space="0" w:color="152935"/>
              <w:lef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3072" w:type="dxa"/>
            <w:gridSpan w:val="2"/>
            <w:tcBorders>
              <w:top w:val="non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Elevated Blood Pressure (SBP &gt;= 140 and/or DBP &gt;= 90)</w:t>
            </w:r>
          </w:p>
        </w:tc>
        <w:tc>
          <w:tcPr>
            <w:tcW w:w="1072" w:type="dxa"/>
            <w:vMerge w:val="restart"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</w:tr>
      <w:tr>
        <w:tc>
          <w:tcPr>
            <w:tcW w:w="4496" w:type="dxa"/>
            <w:gridSpan w:val="3"/>
            <w:vMerge/>
            <w:tcBorders>
              <w:top w:val="none" w:sz="1" w:space="0" w:color="152935"/>
              <w:left w:val="none" w:sz="1" w:space="0" w:color="152935"/>
            </w:tcBorders>
          </w:tcPr>
          <w:p/>
        </w:tc>
        <w:tc>
          <w:tcPr>
            <w:tcW w:w="1536" w:type="dxa"/>
            <w:tcBorders>
              <w:top w:val="non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536" w:type="dxa"/>
            <w:tcBorders>
              <w:top w:val="non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072" w:type="dxa"/>
            <w:vMerge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</w:tcPr>
          <w:p/>
        </w:tc>
      </w:tr>
      <w:tr>
        <w:tc>
          <w:tcPr>
            <w:tcW w:w="9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Gender</w:t>
            </w:r>
          </w:p>
        </w:tc>
        <w:tc>
          <w:tcPr>
            <w:tcW w:w="976" w:type="dxa"/>
            <w:vMerge w:val="restart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2560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536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1922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495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79,5%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20,5%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Pressure (SBP &gt;= 140 and/or DBP &gt;= 90)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57,0%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54,4%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44,9%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11,6%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1452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415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77,8%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22,2%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Pressure (SBP &gt;= 140 and/or DBP &gt;= 90)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43,0%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45,6%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33,9%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9,7%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43,6%</w:t>
            </w:r>
          </w:p>
        </w:tc>
      </w:tr>
      <w:tr>
        <w:tc>
          <w:tcPr>
            <w:tcW w:w="1936" w:type="dxa"/>
            <w:gridSpan w:val="2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3374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910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21,2%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Pressure (SBP &gt;= 140 and/or DBP &gt;= 90)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2560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536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78,8%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21,2%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</w:tbl>
    <w:p/>
    <w:p/>
    <w:p/>
    <w:p/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lastRenderedPageBreak/>
        <w:t>Table S25b. Chi-Square Tests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4"/>
        <w:gridCol w:w="1072"/>
        <w:gridCol w:w="1072"/>
        <w:gridCol w:w="1536"/>
        <w:gridCol w:w="1536"/>
        <w:gridCol w:w="1536"/>
      </w:tblGrid>
      <w:tr>
        <w:tc>
          <w:tcPr>
            <w:tcW w:w="2224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0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Value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Asymptotic Significance (2-sided)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(2-sided)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(1-sided)</w:t>
            </w:r>
          </w:p>
        </w:tc>
      </w:tr>
      <w:tr>
        <w:tc>
          <w:tcPr>
            <w:tcW w:w="2224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Pearson Chi-Square</w:t>
            </w:r>
          </w:p>
        </w:tc>
        <w:tc>
          <w:tcPr>
            <w:tcW w:w="107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1,924</w:t>
            </w:r>
            <w:r>
              <w:rPr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,165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 xml:space="preserve">Continuity 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Correction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1,821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,177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Likelihood Ratio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1,920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,166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Fisher's Exact Test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,175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,089</w:t>
            </w:r>
          </w:p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 of Valid Cases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8976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a. 0 cells (0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,0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%) have expected count less than 5. The minimum expected count is 396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,58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.</w:t>
            </w:r>
          </w:p>
        </w:tc>
      </w:tr>
      <w:tr>
        <w:tc>
          <w:tcPr>
            <w:tcW w:w="8976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b. Computed only for a 2x2 table</w:t>
            </w:r>
          </w:p>
        </w:tc>
      </w:tr>
    </w:tbl>
    <w:p>
      <w:r>
        <w:rPr>
          <w:rFonts w:ascii="Arial" w:eastAsia="Arial" w:hAnsi="Arial" w:cs="Arial"/>
          <w:b/>
          <w:color w:val="000000"/>
          <w:sz w:val="20"/>
        </w:rPr>
        <w:cr/>
      </w:r>
      <w:r>
        <w:rPr>
          <w:rFonts w:ascii="Arial" w:eastAsia="Arial" w:hAnsi="Arial" w:cs="Arial"/>
          <w:b/>
          <w:color w:val="010205"/>
        </w:rPr>
        <w:t xml:space="preserve">Table S26. </w:t>
      </w:r>
      <w:r>
        <w:rPr>
          <w:rFonts w:ascii="Arial" w:eastAsia="Arial" w:hAnsi="Arial" w:cs="Arial"/>
          <w:b/>
          <w:color w:val="000000"/>
          <w:sz w:val="20"/>
        </w:rPr>
        <w:t>Gender * Elevated Blood glucose</w:t>
      </w:r>
      <w:r>
        <w:rPr>
          <w:rFonts w:ascii="Arial" w:eastAsia="Arial" w:hAnsi="Arial" w:cs="Arial"/>
          <w:b/>
          <w:color w:val="000000"/>
          <w:sz w:val="20"/>
        </w:rPr>
        <w:cr/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S26a. Crosstab</w:t>
      </w:r>
    </w:p>
    <w:tbl>
      <w:tblPr>
        <w:tblW w:w="953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976"/>
        <w:gridCol w:w="4153"/>
        <w:gridCol w:w="1185"/>
        <w:gridCol w:w="1185"/>
        <w:gridCol w:w="1073"/>
      </w:tblGrid>
      <w:tr>
        <w:tc>
          <w:tcPr>
            <w:tcW w:w="6086" w:type="dxa"/>
            <w:gridSpan w:val="3"/>
            <w:vMerge w:val="restart"/>
            <w:tcBorders>
              <w:top w:val="none" w:sz="1" w:space="0" w:color="152935"/>
              <w:lef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2368" w:type="dxa"/>
            <w:gridSpan w:val="2"/>
            <w:tcBorders>
              <w:top w:val="none" w:sz="1" w:space="0" w:color="152935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Elevated Blood glucose</w:t>
            </w:r>
          </w:p>
        </w:tc>
        <w:tc>
          <w:tcPr>
            <w:tcW w:w="1072" w:type="dxa"/>
            <w:vMerge w:val="restart"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</w:tr>
      <w:tr>
        <w:tc>
          <w:tcPr>
            <w:tcW w:w="6086" w:type="dxa"/>
            <w:gridSpan w:val="3"/>
            <w:vMerge/>
            <w:tcBorders>
              <w:top w:val="none" w:sz="1" w:space="0" w:color="152935"/>
              <w:left w:val="none" w:sz="1" w:space="0" w:color="152935"/>
            </w:tcBorders>
          </w:tcPr>
          <w:p/>
        </w:tc>
        <w:tc>
          <w:tcPr>
            <w:tcW w:w="1184" w:type="dxa"/>
            <w:tcBorders>
              <w:top w:val="non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184" w:type="dxa"/>
            <w:tcBorders>
              <w:top w:val="non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072" w:type="dxa"/>
            <w:vMerge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</w:tcPr>
          <w:p/>
        </w:tc>
      </w:tr>
      <w:tr>
        <w:tc>
          <w:tcPr>
            <w:tcW w:w="960" w:type="dxa"/>
            <w:vMerge w:val="restart"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Gender</w:t>
            </w:r>
          </w:p>
        </w:tc>
        <w:tc>
          <w:tcPr>
            <w:tcW w:w="976" w:type="dxa"/>
            <w:vMerge w:val="restart"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Female</w:t>
            </w:r>
          </w:p>
        </w:tc>
        <w:tc>
          <w:tcPr>
            <w:tcW w:w="4150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184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1961</w:t>
            </w:r>
          </w:p>
        </w:tc>
        <w:tc>
          <w:tcPr>
            <w:tcW w:w="118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456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2417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81,1%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18,9%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glucose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55,9%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58,5%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152935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45,8%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10,6%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56,4%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 w:val="restart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Male</w:t>
            </w:r>
          </w:p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1544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323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1867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82,7%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17,3%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glucose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44,1%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41,5%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43,6%</w:t>
            </w:r>
          </w:p>
        </w:tc>
      </w:tr>
      <w:tr>
        <w:tc>
          <w:tcPr>
            <w:tcW w:w="960" w:type="dxa"/>
            <w:vMerge/>
            <w:tcBorders>
              <w:top w:val="singl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976" w:type="dxa"/>
            <w:vMerge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non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non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36,0%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7,5%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43,6%</w:t>
            </w:r>
          </w:p>
        </w:tc>
      </w:tr>
      <w:tr>
        <w:tc>
          <w:tcPr>
            <w:tcW w:w="1936" w:type="dxa"/>
            <w:gridSpan w:val="2"/>
            <w:vMerge w:val="restart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Count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3505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779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Gender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18,2%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within Elevated Blood glucose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  <w:tr>
        <w:tc>
          <w:tcPr>
            <w:tcW w:w="1936" w:type="dxa"/>
            <w:gridSpan w:val="2"/>
            <w:vMerge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</w:tcPr>
          <w:p/>
        </w:tc>
        <w:tc>
          <w:tcPr>
            <w:tcW w:w="4150" w:type="dxa"/>
            <w:tcBorders>
              <w:top w:val="single" w:sz="1" w:space="0" w:color="AEAEAE"/>
              <w:left w:val="none" w:sz="1" w:space="0" w:color="AEAEAE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% of Total</w:t>
            </w:r>
          </w:p>
        </w:tc>
        <w:tc>
          <w:tcPr>
            <w:tcW w:w="1184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81,8%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18,2%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100,0%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S26b. Chi-Square Tests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4"/>
        <w:gridCol w:w="1072"/>
        <w:gridCol w:w="1072"/>
        <w:gridCol w:w="1536"/>
        <w:gridCol w:w="1536"/>
        <w:gridCol w:w="1536"/>
      </w:tblGrid>
      <w:tr>
        <w:tc>
          <w:tcPr>
            <w:tcW w:w="2224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0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Value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Asymptotic Significance (2-sided)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(2-sided)</w:t>
            </w:r>
          </w:p>
        </w:tc>
        <w:tc>
          <w:tcPr>
            <w:tcW w:w="1536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(1-sided)</w:t>
            </w:r>
          </w:p>
        </w:tc>
      </w:tr>
      <w:tr>
        <w:tc>
          <w:tcPr>
            <w:tcW w:w="2224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Pearson Chi-Square</w:t>
            </w:r>
          </w:p>
        </w:tc>
        <w:tc>
          <w:tcPr>
            <w:tcW w:w="107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1,736</w:t>
            </w:r>
            <w:r>
              <w:rPr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,188</w:t>
            </w:r>
          </w:p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 xml:space="preserve">Continuity 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Correction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1,632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,201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Likelihood Ratio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1,741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,187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Fisher's Exact Test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,201</w:t>
            </w:r>
          </w:p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,101</w:t>
            </w:r>
          </w:p>
        </w:tc>
      </w:tr>
      <w:tr>
        <w:tc>
          <w:tcPr>
            <w:tcW w:w="2224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 of Valid Cases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4284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536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8976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a. 0 cells (0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,0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%) have expected count less than 5. The minimum expected count is 339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,49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.</w:t>
            </w:r>
          </w:p>
        </w:tc>
      </w:tr>
      <w:tr>
        <w:tc>
          <w:tcPr>
            <w:tcW w:w="8976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b. Computed only for a 2x2 table</w:t>
            </w:r>
          </w:p>
        </w:tc>
      </w:tr>
    </w:tbl>
    <w:p/>
    <w:p>
      <w:r>
        <w:rPr>
          <w:rFonts w:ascii="Arial" w:eastAsia="Arial" w:hAnsi="Arial" w:cs="Arial"/>
          <w:b/>
          <w:color w:val="000000"/>
          <w:sz w:val="20"/>
        </w:rPr>
        <w:lastRenderedPageBreak/>
        <w:cr/>
      </w:r>
      <w:r>
        <w:t xml:space="preserve"> </w:t>
      </w: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 xml:space="preserve">Table S27. Elevated Blood Pressure (SBP &gt;= 140 and/or DBP &gt;= 90) * Old or New HTN case </w:t>
      </w:r>
      <w:proofErr w:type="spellStart"/>
      <w:r>
        <w:rPr>
          <w:rFonts w:ascii="Arial" w:eastAsia="Arial" w:hAnsi="Arial" w:cs="Arial"/>
          <w:b/>
          <w:color w:val="010205"/>
        </w:rPr>
        <w:t>Crosstabulation</w:t>
      </w:r>
      <w:proofErr w:type="spellEnd"/>
    </w:p>
    <w:p>
      <w:pPr>
        <w:spacing w:before="5" w:after="20"/>
        <w:ind w:left="40" w:right="55"/>
        <w:rPr>
          <w:rFonts w:ascii="Arial" w:eastAsia="Arial" w:hAnsi="Arial" w:cs="Arial"/>
          <w:b/>
          <w:color w:val="010205"/>
        </w:rPr>
      </w:pPr>
      <w:r>
        <w:rPr>
          <w:rFonts w:ascii="Arial" w:eastAsia="Arial" w:hAnsi="Arial" w:cs="Arial"/>
          <w:b/>
          <w:color w:val="010205"/>
        </w:rPr>
        <w:t>Table S27a. Count</w:t>
      </w:r>
    </w:p>
    <w:tbl>
      <w:tblPr>
        <w:tblW w:w="951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3"/>
        <w:gridCol w:w="773"/>
        <w:gridCol w:w="1392"/>
        <w:gridCol w:w="1184"/>
        <w:gridCol w:w="1072"/>
      </w:tblGrid>
      <w:tr>
        <w:tc>
          <w:tcPr>
            <w:tcW w:w="5866" w:type="dxa"/>
            <w:gridSpan w:val="2"/>
            <w:vMerge w:val="restart"/>
            <w:tcBorders>
              <w:top w:val="none" w:sz="1" w:space="0" w:color="152935"/>
              <w:lef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2576" w:type="dxa"/>
            <w:gridSpan w:val="2"/>
            <w:tcBorders>
              <w:top w:val="non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Old or New HTN case</w:t>
            </w:r>
          </w:p>
        </w:tc>
        <w:tc>
          <w:tcPr>
            <w:tcW w:w="1072" w:type="dxa"/>
            <w:vMerge w:val="restart"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</w:tr>
      <w:tr>
        <w:tc>
          <w:tcPr>
            <w:tcW w:w="5866" w:type="dxa"/>
            <w:gridSpan w:val="2"/>
            <w:vMerge/>
            <w:tcBorders>
              <w:top w:val="none" w:sz="1" w:space="0" w:color="152935"/>
              <w:left w:val="none" w:sz="1" w:space="0" w:color="152935"/>
            </w:tcBorders>
          </w:tcPr>
          <w:p/>
        </w:tc>
        <w:tc>
          <w:tcPr>
            <w:tcW w:w="1392" w:type="dxa"/>
            <w:tcBorders>
              <w:top w:val="non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1184" w:type="dxa"/>
            <w:tcBorders>
              <w:top w:val="non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1072" w:type="dxa"/>
            <w:vMerge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</w:tcPr>
          <w:p/>
        </w:tc>
      </w:tr>
      <w:tr>
        <w:tc>
          <w:tcPr>
            <w:tcW w:w="5093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Elevated Blood Pressure (SBP &gt;= 140 and/or DBP &gt;= 90)</w:t>
            </w:r>
          </w:p>
        </w:tc>
        <w:tc>
          <w:tcPr>
            <w:tcW w:w="76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39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96</w:t>
            </w:r>
          </w:p>
        </w:tc>
        <w:tc>
          <w:tcPr>
            <w:tcW w:w="118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0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96</w:t>
            </w:r>
          </w:p>
        </w:tc>
      </w:tr>
      <w:tr>
        <w:tc>
          <w:tcPr>
            <w:tcW w:w="5093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158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910</w:t>
            </w:r>
          </w:p>
        </w:tc>
      </w:tr>
      <w:tr>
        <w:tc>
          <w:tcPr>
            <w:tcW w:w="5866" w:type="dxa"/>
            <w:gridSpan w:val="2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254</w:t>
            </w:r>
          </w:p>
        </w:tc>
        <w:tc>
          <w:tcPr>
            <w:tcW w:w="118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752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1006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S27b. Chi-Square Tests</w:t>
      </w:r>
    </w:p>
    <w:tbl>
      <w:tblPr>
        <w:tblW w:w="936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120"/>
        <w:gridCol w:w="1072"/>
        <w:gridCol w:w="2468"/>
        <w:gridCol w:w="992"/>
        <w:gridCol w:w="1148"/>
      </w:tblGrid>
      <w:tr>
        <w:tc>
          <w:tcPr>
            <w:tcW w:w="2560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120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Value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  <w:tc>
          <w:tcPr>
            <w:tcW w:w="2468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Asymptotic Significance (2-sided)</w:t>
            </w:r>
          </w:p>
        </w:tc>
        <w:tc>
          <w:tcPr>
            <w:tcW w:w="99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(2-sided)</w:t>
            </w:r>
          </w:p>
        </w:tc>
        <w:tc>
          <w:tcPr>
            <w:tcW w:w="1148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(1-sided)</w:t>
            </w:r>
          </w:p>
        </w:tc>
      </w:tr>
      <w:tr>
        <w:tc>
          <w:tcPr>
            <w:tcW w:w="2560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Pearson Chi-Square</w:t>
            </w:r>
          </w:p>
        </w:tc>
        <w:tc>
          <w:tcPr>
            <w:tcW w:w="1120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314,204</w:t>
            </w:r>
            <w:r>
              <w:rPr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468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99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48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 xml:space="preserve">Continuity 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Correction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12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309,841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46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Likelihood Ratio</w:t>
            </w:r>
          </w:p>
        </w:tc>
        <w:tc>
          <w:tcPr>
            <w:tcW w:w="112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296,785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46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rPr>
          <w:trHeight w:val="209"/>
        </w:trP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Fisher's Exact Test</w:t>
            </w:r>
          </w:p>
        </w:tc>
        <w:tc>
          <w:tcPr>
            <w:tcW w:w="112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246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Linear-by-Linear Association</w:t>
            </w:r>
          </w:p>
        </w:tc>
        <w:tc>
          <w:tcPr>
            <w:tcW w:w="112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313,892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46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48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 of Valid Cases</w:t>
            </w:r>
          </w:p>
        </w:tc>
        <w:tc>
          <w:tcPr>
            <w:tcW w:w="1120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1006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2468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99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48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9360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a. 0 cells (0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,0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%) have expected count less than 5. The minimum expected count is 24</w:t>
            </w:r>
            <w:proofErr w:type="gramStart"/>
            <w:r>
              <w:rPr>
                <w:rFonts w:ascii="Arial" w:eastAsia="Arial" w:hAnsi="Arial" w:cs="Arial"/>
                <w:color w:val="010205"/>
                <w:sz w:val="18"/>
              </w:rPr>
              <w:t>,24</w:t>
            </w:r>
            <w:proofErr w:type="gramEnd"/>
            <w:r>
              <w:rPr>
                <w:rFonts w:ascii="Arial" w:eastAsia="Arial" w:hAnsi="Arial" w:cs="Arial"/>
                <w:color w:val="010205"/>
                <w:sz w:val="18"/>
              </w:rPr>
              <w:t>.</w:t>
            </w:r>
          </w:p>
        </w:tc>
      </w:tr>
      <w:tr>
        <w:tc>
          <w:tcPr>
            <w:tcW w:w="9360" w:type="dxa"/>
            <w:gridSpan w:val="6"/>
            <w:shd w:val="clear" w:color="auto" w:fill="FFFFFF"/>
          </w:tcPr>
          <w:p>
            <w:r>
              <w:rPr>
                <w:rFonts w:ascii="Arial" w:eastAsia="Arial" w:hAnsi="Arial" w:cs="Arial"/>
                <w:color w:val="010205"/>
                <w:sz w:val="18"/>
              </w:rPr>
              <w:t>b. Computed only for a 2x2 table</w:t>
            </w:r>
          </w:p>
        </w:tc>
      </w:tr>
    </w:tbl>
    <w:p>
      <w:pPr>
        <w:rPr>
          <w:rFonts w:ascii="Arial" w:eastAsia="Arial" w:hAnsi="Arial" w:cs="Arial"/>
          <w:b/>
          <w:color w:val="000000"/>
          <w:sz w:val="20"/>
        </w:rPr>
      </w:pPr>
    </w:p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S28. Elevated Blood glucose * Old or New Diabetes case Crosstabulation</w:t>
      </w:r>
    </w:p>
    <w:p>
      <w:pPr>
        <w:spacing w:before="5" w:after="20"/>
        <w:ind w:left="40" w:right="55"/>
      </w:pPr>
      <w:r>
        <w:rPr>
          <w:rFonts w:ascii="Arial" w:eastAsia="Arial" w:hAnsi="Arial" w:cs="Arial"/>
          <w:b/>
          <w:color w:val="010205"/>
        </w:rPr>
        <w:t>Table S28a. Count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8"/>
        <w:gridCol w:w="768"/>
        <w:gridCol w:w="1392"/>
        <w:gridCol w:w="1312"/>
        <w:gridCol w:w="1072"/>
      </w:tblGrid>
      <w:tr>
        <w:tc>
          <w:tcPr>
            <w:tcW w:w="3136" w:type="dxa"/>
            <w:gridSpan w:val="2"/>
            <w:vMerge w:val="restart"/>
            <w:tcBorders>
              <w:top w:val="none" w:sz="1" w:space="0" w:color="152935"/>
              <w:lef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2704" w:type="dxa"/>
            <w:gridSpan w:val="2"/>
            <w:tcBorders>
              <w:top w:val="none" w:sz="1" w:space="0" w:color="152935"/>
              <w:left w:val="none" w:sz="1" w:space="0" w:color="152935"/>
              <w:bottom w:val="none" w:sz="1" w:space="0" w:color="AEAEAE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Old or New Diabetes case</w:t>
            </w:r>
          </w:p>
        </w:tc>
        <w:tc>
          <w:tcPr>
            <w:tcW w:w="1072" w:type="dxa"/>
            <w:vMerge w:val="restart"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</w:tr>
      <w:tr>
        <w:tc>
          <w:tcPr>
            <w:tcW w:w="3136" w:type="dxa"/>
            <w:gridSpan w:val="2"/>
            <w:vMerge/>
            <w:tcBorders>
              <w:top w:val="none" w:sz="1" w:space="0" w:color="152935"/>
              <w:left w:val="none" w:sz="1" w:space="0" w:color="152935"/>
            </w:tcBorders>
          </w:tcPr>
          <w:p/>
        </w:tc>
        <w:tc>
          <w:tcPr>
            <w:tcW w:w="1392" w:type="dxa"/>
            <w:tcBorders>
              <w:top w:val="non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Known case</w:t>
            </w:r>
          </w:p>
        </w:tc>
        <w:tc>
          <w:tcPr>
            <w:tcW w:w="1312" w:type="dxa"/>
            <w:tcBorders>
              <w:top w:val="non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New case</w:t>
            </w:r>
          </w:p>
        </w:tc>
        <w:tc>
          <w:tcPr>
            <w:tcW w:w="1072" w:type="dxa"/>
            <w:vMerge/>
            <w:tcBorders>
              <w:top w:val="none" w:sz="1" w:space="0" w:color="152935"/>
              <w:left w:val="single" w:sz="1" w:space="0" w:color="E0E0E0"/>
              <w:bottom w:val="none" w:sz="1" w:space="0" w:color="AEAEAE"/>
              <w:right w:val="none" w:sz="1" w:space="0" w:color="152935"/>
            </w:tcBorders>
          </w:tcPr>
          <w:p/>
        </w:tc>
      </w:tr>
      <w:tr>
        <w:tc>
          <w:tcPr>
            <w:tcW w:w="2368" w:type="dxa"/>
            <w:vMerge w:val="restart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Elevated Blood glucose</w:t>
            </w:r>
          </w:p>
        </w:tc>
        <w:tc>
          <w:tcPr>
            <w:tcW w:w="768" w:type="dxa"/>
            <w:tcBorders>
              <w:top w:val="single" w:sz="1" w:space="0" w:color="152935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No</w:t>
            </w:r>
          </w:p>
        </w:tc>
        <w:tc>
          <w:tcPr>
            <w:tcW w:w="139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</w:t>
            </w:r>
          </w:p>
        </w:tc>
        <w:tc>
          <w:tcPr>
            <w:tcW w:w="131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0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97</w:t>
            </w:r>
          </w:p>
        </w:tc>
      </w:tr>
      <w:tr>
        <w:tc>
          <w:tcPr>
            <w:tcW w:w="2368" w:type="dxa"/>
            <w:vMerge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AEAEAE"/>
            </w:tcBorders>
          </w:tcPr>
          <w:p/>
        </w:tc>
        <w:tc>
          <w:tcPr>
            <w:tcW w:w="768" w:type="dxa"/>
            <w:tcBorders>
              <w:top w:val="single" w:sz="1" w:space="0" w:color="AEAEAE"/>
              <w:left w:val="none" w:sz="1" w:space="0" w:color="AEAEAE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Yes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616</w:t>
            </w:r>
          </w:p>
        </w:tc>
        <w:tc>
          <w:tcPr>
            <w:tcW w:w="131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779</w:t>
            </w:r>
          </w:p>
        </w:tc>
      </w:tr>
      <w:tr>
        <w:tc>
          <w:tcPr>
            <w:tcW w:w="3136" w:type="dxa"/>
            <w:gridSpan w:val="2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Total</w:t>
            </w:r>
          </w:p>
        </w:tc>
        <w:tc>
          <w:tcPr>
            <w:tcW w:w="139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713</w:t>
            </w:r>
          </w:p>
        </w:tc>
        <w:tc>
          <w:tcPr>
            <w:tcW w:w="131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163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876</w:t>
            </w:r>
          </w:p>
        </w:tc>
      </w:tr>
    </w:tbl>
    <w:p/>
    <w:p>
      <w:pPr>
        <w:spacing w:before="5" w:after="40"/>
        <w:ind w:left="40" w:right="55"/>
      </w:pPr>
      <w:r>
        <w:rPr>
          <w:rFonts w:ascii="Arial" w:eastAsia="Arial" w:hAnsi="Arial" w:cs="Arial"/>
          <w:b/>
          <w:color w:val="010205"/>
        </w:rPr>
        <w:t>Table S28b. Chi-Square Tests</w:t>
      </w:r>
    </w:p>
    <w:tbl>
      <w:tblPr>
        <w:tblW w:w="9312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0"/>
        <w:gridCol w:w="1072"/>
        <w:gridCol w:w="1072"/>
        <w:gridCol w:w="2374"/>
        <w:gridCol w:w="1134"/>
        <w:gridCol w:w="1100"/>
      </w:tblGrid>
      <w:tr>
        <w:tc>
          <w:tcPr>
            <w:tcW w:w="2560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20" w:after="5"/>
              <w:ind w:left="40" w:right="55"/>
            </w:pPr>
          </w:p>
        </w:tc>
        <w:tc>
          <w:tcPr>
            <w:tcW w:w="1072" w:type="dxa"/>
            <w:tcBorders>
              <w:top w:val="none" w:sz="1" w:space="0" w:color="152935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Value</w:t>
            </w:r>
          </w:p>
        </w:tc>
        <w:tc>
          <w:tcPr>
            <w:tcW w:w="1072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df</w:t>
            </w:r>
          </w:p>
        </w:tc>
        <w:tc>
          <w:tcPr>
            <w:tcW w:w="2374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Asymptotic Significance (2-sided)</w:t>
            </w:r>
          </w:p>
        </w:tc>
        <w:tc>
          <w:tcPr>
            <w:tcW w:w="1134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(2-sided)</w:t>
            </w:r>
          </w:p>
        </w:tc>
        <w:tc>
          <w:tcPr>
            <w:tcW w:w="1100" w:type="dxa"/>
            <w:tcBorders>
              <w:top w:val="none" w:sz="1" w:space="0" w:color="152935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FFFFF"/>
            <w:vAlign w:val="bottom"/>
          </w:tcPr>
          <w:p>
            <w:pPr>
              <w:spacing w:before="15" w:after="15"/>
              <w:ind w:left="40" w:right="55"/>
              <w:jc w:val="center"/>
            </w:pPr>
            <w:r>
              <w:rPr>
                <w:rFonts w:ascii="Arial" w:eastAsia="Arial" w:hAnsi="Arial" w:cs="Arial"/>
                <w:color w:val="264A60"/>
                <w:sz w:val="18"/>
              </w:rPr>
              <w:t>Exact Sig. (1-sided)</w:t>
            </w:r>
          </w:p>
        </w:tc>
      </w:tr>
      <w:tr>
        <w:tc>
          <w:tcPr>
            <w:tcW w:w="2560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Pearson Chi-Square</w:t>
            </w:r>
          </w:p>
        </w:tc>
        <w:tc>
          <w:tcPr>
            <w:tcW w:w="1072" w:type="dxa"/>
            <w:tcBorders>
              <w:top w:val="single" w:sz="1" w:space="0" w:color="152935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24,937</w:t>
            </w:r>
            <w:r>
              <w:rPr>
                <w:vertAlign w:val="superscript"/>
              </w:rPr>
              <w:t>a</w:t>
            </w:r>
          </w:p>
        </w:tc>
        <w:tc>
          <w:tcPr>
            <w:tcW w:w="1072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37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34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00" w:type="dxa"/>
            <w:tcBorders>
              <w:top w:val="single" w:sz="1" w:space="0" w:color="152935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 xml:space="preserve">Continuity </w:t>
            </w:r>
            <w:proofErr w:type="spellStart"/>
            <w:r>
              <w:rPr>
                <w:rFonts w:ascii="Arial" w:eastAsia="Arial" w:hAnsi="Arial" w:cs="Arial"/>
                <w:color w:val="264A60"/>
                <w:sz w:val="18"/>
              </w:rPr>
              <w:t>Correction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23,574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37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0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Likelihood Ratio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42,620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37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0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Fisher's Exact Test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237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0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Linear-by-Linear Association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24,908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1</w:t>
            </w:r>
          </w:p>
        </w:tc>
        <w:tc>
          <w:tcPr>
            <w:tcW w:w="237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&lt;,001</w:t>
            </w:r>
          </w:p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00" w:type="dxa"/>
            <w:tcBorders>
              <w:top w:val="single" w:sz="1" w:space="0" w:color="AEAEAE"/>
              <w:left w:val="single" w:sz="1" w:space="0" w:color="E0E0E0"/>
              <w:bottom w:val="single" w:sz="1" w:space="0" w:color="AEAEAE"/>
              <w:right w:val="none" w:sz="1" w:space="0" w:color="152935"/>
            </w:tcBorders>
            <w:shd w:val="clear" w:color="auto" w:fill="F9F9FB"/>
          </w:tcPr>
          <w:p/>
        </w:tc>
      </w:tr>
      <w:tr>
        <w:tc>
          <w:tcPr>
            <w:tcW w:w="2560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none" w:sz="1" w:space="0" w:color="152935"/>
            </w:tcBorders>
            <w:shd w:val="clear" w:color="auto" w:fill="E0E0E0"/>
          </w:tcPr>
          <w:p>
            <w:pPr>
              <w:spacing w:before="20" w:after="15"/>
              <w:ind w:left="40" w:right="55"/>
            </w:pPr>
            <w:r>
              <w:rPr>
                <w:rFonts w:ascii="Arial" w:eastAsia="Arial" w:hAnsi="Arial" w:cs="Arial"/>
                <w:color w:val="264A60"/>
                <w:sz w:val="18"/>
              </w:rPr>
              <w:t>N of Valid Cases</w:t>
            </w:r>
          </w:p>
        </w:tc>
        <w:tc>
          <w:tcPr>
            <w:tcW w:w="1072" w:type="dxa"/>
            <w:tcBorders>
              <w:top w:val="single" w:sz="1" w:space="0" w:color="AEAEAE"/>
              <w:left w:val="none" w:sz="1" w:space="0" w:color="152935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>
            <w:pPr>
              <w:spacing w:before="20" w:after="15"/>
              <w:ind w:left="40" w:right="55"/>
              <w:jc w:val="right"/>
            </w:pPr>
            <w:r>
              <w:rPr>
                <w:rFonts w:ascii="Arial" w:eastAsia="Arial" w:hAnsi="Arial" w:cs="Arial"/>
                <w:color w:val="010205"/>
                <w:sz w:val="18"/>
              </w:rPr>
              <w:t>876</w:t>
            </w:r>
          </w:p>
        </w:tc>
        <w:tc>
          <w:tcPr>
            <w:tcW w:w="1072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237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single" w:sz="1" w:space="0" w:color="E0E0E0"/>
            </w:tcBorders>
            <w:shd w:val="clear" w:color="auto" w:fill="F9F9FB"/>
          </w:tcPr>
          <w:p/>
        </w:tc>
        <w:tc>
          <w:tcPr>
            <w:tcW w:w="1134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AEAEAE"/>
            </w:tcBorders>
            <w:shd w:val="clear" w:color="auto" w:fill="F9F9FB"/>
          </w:tcPr>
          <w:p/>
        </w:tc>
        <w:tc>
          <w:tcPr>
            <w:tcW w:w="1100" w:type="dxa"/>
            <w:tcBorders>
              <w:top w:val="single" w:sz="1" w:space="0" w:color="AEAEAE"/>
              <w:left w:val="single" w:sz="1" w:space="0" w:color="E0E0E0"/>
              <w:bottom w:val="single" w:sz="1" w:space="0" w:color="152935"/>
              <w:right w:val="none" w:sz="1" w:space="0" w:color="152935"/>
            </w:tcBorders>
            <w:shd w:val="clear" w:color="auto" w:fill="F9F9FB"/>
          </w:tcPr>
          <w:p/>
        </w:tc>
      </w:tr>
    </w:tbl>
    <w:p>
      <w:pPr>
        <w:spacing w:before="200"/>
        <w:rPr>
          <w:rFonts w:ascii="Arial" w:eastAsia="Arial" w:hAnsi="Arial" w:cs="Arial"/>
          <w:b/>
          <w:color w:val="000000"/>
          <w:sz w:val="20"/>
        </w:rPr>
        <w:sectPr>
          <w:pgSz w:w="11906" w:h="16838"/>
          <w:pgMar w:top="1440" w:right="1440" w:bottom="1440" w:left="1440" w:header="708" w:footer="708" w:gutter="0"/>
          <w:cols w:space="708"/>
        </w:sectPr>
      </w:pPr>
    </w:p>
    <w:p>
      <w:pPr>
        <w:spacing w:before="200"/>
      </w:pPr>
      <w:r>
        <w:rPr>
          <w:rFonts w:ascii="Arial" w:eastAsia="Arial" w:hAnsi="Arial" w:cs="Arial"/>
          <w:b/>
          <w:color w:val="010205"/>
        </w:rPr>
        <w:lastRenderedPageBreak/>
        <w:t xml:space="preserve">Table S29. </w:t>
      </w:r>
      <w:r>
        <w:rPr>
          <w:rFonts w:ascii="Arial" w:eastAsia="Arial" w:hAnsi="Arial" w:cs="Arial"/>
          <w:b/>
          <w:color w:val="000000"/>
          <w:sz w:val="20"/>
        </w:rPr>
        <w:t>Custom Tables</w:t>
      </w:r>
      <w:r>
        <w:rPr>
          <w:rFonts w:ascii="Arial" w:eastAsia="Arial" w:hAnsi="Arial" w:cs="Arial"/>
          <w:b/>
          <w:color w:val="000000"/>
          <w:sz w:val="20"/>
        </w:rPr>
        <w:cr/>
      </w:r>
    </w:p>
    <w:tbl>
      <w:tblPr>
        <w:tblW w:w="1507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"/>
        <w:gridCol w:w="2093"/>
        <w:gridCol w:w="587"/>
        <w:gridCol w:w="659"/>
        <w:gridCol w:w="531"/>
        <w:gridCol w:w="824"/>
        <w:gridCol w:w="565"/>
        <w:gridCol w:w="499"/>
        <w:gridCol w:w="629"/>
        <w:gridCol w:w="565"/>
        <w:gridCol w:w="460"/>
        <w:gridCol w:w="661"/>
        <w:gridCol w:w="567"/>
        <w:gridCol w:w="478"/>
        <w:gridCol w:w="567"/>
        <w:gridCol w:w="567"/>
        <w:gridCol w:w="567"/>
        <w:gridCol w:w="587"/>
        <w:gridCol w:w="565"/>
        <w:gridCol w:w="460"/>
        <w:gridCol w:w="567"/>
        <w:gridCol w:w="708"/>
        <w:gridCol w:w="426"/>
      </w:tblGrid>
      <w:tr>
        <w:trPr>
          <w:trHeight w:val="290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Blood Glucose/ mg/dl</w:t>
            </w:r>
          </w:p>
        </w:tc>
        <w:tc>
          <w:tcPr>
            <w:tcW w:w="16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Systolic BP (mmHg)</w:t>
            </w:r>
          </w:p>
        </w:tc>
        <w:tc>
          <w:tcPr>
            <w:tcW w:w="1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Diastolic BP (mmHg)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Waist circumference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Centimeters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Weight (Kg)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Body Mass Index (kg/m²)</w:t>
            </w:r>
          </w:p>
        </w:tc>
      </w:tr>
      <w:tr>
        <w:trPr>
          <w:trHeight w:val="290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SD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Gender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128.0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70.8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2.4</w:t>
            </w:r>
          </w:p>
        </w:tc>
      </w:tr>
      <w:tr>
        <w:trPr>
          <w:trHeight w:val="5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Aged 45 years or more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Aged of less than 45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121.5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</w:t>
            </w:r>
          </w:p>
        </w:tc>
      </w:tr>
      <w:tr>
        <w:trPr>
          <w:trHeight w:val="58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Aged of 45 years or more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101.7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132.0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3.7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Smoking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Never smoke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123.6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Ex-smoker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57.3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127.9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Current smoker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107.1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139.9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81.9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82.8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4.6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Smoking duration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99.9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0-5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102.2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129.4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4.0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6-10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102.0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81.3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11-15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124.8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3.1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&gt; 15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59.3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135.9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79.8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Alcohol intake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Never drink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39.4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122.1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Ex-drinker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98.8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Drink occasionally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48.6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101.0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129.5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3.8</w:t>
            </w:r>
          </w:p>
        </w:tc>
      </w:tr>
      <w:tr>
        <w:trPr>
          <w:trHeight w:val="367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Daily 1 drink for woman or 1-2 drinks for man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104.3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120.7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3.3</w:t>
            </w:r>
          </w:p>
        </w:tc>
      </w:tr>
      <w:tr>
        <w:trPr>
          <w:trHeight w:val="486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Daily 2 drinks for woman or 3 drinks for man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47.8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126.4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3.1</w:t>
            </w:r>
          </w:p>
        </w:tc>
      </w:tr>
      <w:tr>
        <w:trPr>
          <w:trHeight w:val="706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Daily 3 drinks for woman or 4 drinks for man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101.3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131.0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78.8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68.7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1.9</w:t>
            </w:r>
          </w:p>
        </w:tc>
      </w:tr>
      <w:tr>
        <w:trPr>
          <w:trHeight w:val="558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Daily &gt; 3 drinks for woman or &gt; 4 drinks for man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109.4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149.1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85.9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84.0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4.8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Alcohol duration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41.0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121.8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3.3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0-5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98.9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3.8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6-10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100.1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128.2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11-15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106.2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133.8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78.5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4.6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&gt; 15 years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52.7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101.9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130.3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</w:t>
            </w:r>
          </w:p>
        </w:tc>
      </w:tr>
      <w:tr>
        <w:trPr>
          <w:trHeight w:val="29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Last food intake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≥ 6 hours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48.6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97.5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127.5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3.7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3-6 hours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43.5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102.0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125.5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1-3Hrs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43.1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110.8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126.6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3.6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&lt; 1 hour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42.4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181.1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124.3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24.1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</w:t>
            </w:r>
          </w:p>
        </w:tc>
      </w:tr>
      <w:tr>
        <w:trPr>
          <w:trHeight w:val="87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Elevated Blood Pressure (SBP &gt;= 140 and/or DBP &gt;= 90)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44.1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20.6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119.5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72.8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3374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3.3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55.0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104.7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24.8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88.3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4.7</w:t>
            </w:r>
          </w:p>
        </w:tc>
      </w:tr>
      <w:tr>
        <w:trPr>
          <w:trHeight w:val="5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Old or New HTN case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Known case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56.2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14.9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145.4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84.1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New case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54.8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105.0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153.8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88.3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80.5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18.6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4.7</w:t>
            </w:r>
          </w:p>
        </w:tc>
      </w:tr>
      <w:tr>
        <w:trPr>
          <w:trHeight w:val="5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Elevated Blood glucose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45.2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97.3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126.0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18.0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75.1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73.0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3505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3.5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51.9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117.1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20.7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130.4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78.0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4.2</w:t>
            </w:r>
          </w:p>
        </w:tc>
      </w:tr>
      <w:tr>
        <w:trPr>
          <w:trHeight w:val="580"/>
        </w:trPr>
        <w:tc>
          <w:tcPr>
            <w:tcW w:w="9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Old or New Diabetes case</w:t>
            </w:r>
          </w:p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Known case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49.9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117.4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22.4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129.9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74.3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</w:t>
            </w:r>
          </w:p>
        </w:tc>
      </w:tr>
      <w:tr>
        <w:trPr>
          <w:trHeight w:val="290"/>
        </w:trPr>
        <w:tc>
          <w:tcPr>
            <w:tcW w:w="9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New case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52.4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117.4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127.3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76.7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4.1</w:t>
            </w:r>
          </w:p>
        </w:tc>
      </w:tr>
    </w:tbl>
    <w:p/>
    <w:sectPr>
      <w:pgSz w:w="16838" w:h="11906" w:orient="landscape"/>
      <w:pgMar w:top="1440" w:right="1440" w:bottom="1440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A94BD4"/>
    <w:multiLevelType w:val="hybridMultilevel"/>
    <w:tmpl w:val="288A7A02"/>
    <w:lvl w:ilvl="0" w:tplc="44BC2C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Garamond" w:hint="default"/>
        <w:b w:val="0"/>
        <w:i w:val="0"/>
        <w:spacing w:val="0"/>
        <w:w w:val="102"/>
        <w:sz w:val="24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7467C1-8C23-48FF-975B-509E8632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cisreg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42016-8CDE-45A3-AA2A-6815E28D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3200</Words>
  <Characters>18241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MUGENI Regina</cp:lastModifiedBy>
  <cp:revision>2</cp:revision>
  <dcterms:created xsi:type="dcterms:W3CDTF">2022-03-12T09:34:00Z</dcterms:created>
  <dcterms:modified xsi:type="dcterms:W3CDTF">2022-03-12T09:34:00Z</dcterms:modified>
</cp:coreProperties>
</file>