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D40D2" w14:textId="20B67BAC" w:rsidR="00F32696" w:rsidRDefault="00F32696">
      <w:pPr>
        <w:rPr>
          <w:b/>
          <w:bCs/>
        </w:rPr>
      </w:pPr>
      <w:r>
        <w:rPr>
          <w:b/>
          <w:bCs/>
        </w:rPr>
        <w:t>Appendix 1: Univariate analyses</w:t>
      </w:r>
    </w:p>
    <w:p w14:paraId="5963EA2C" w14:textId="2B72002B" w:rsidR="00DB4279" w:rsidRPr="00DB4279" w:rsidRDefault="00DB4279">
      <w:pPr>
        <w:rPr>
          <w:b/>
          <w:bCs/>
        </w:rPr>
      </w:pPr>
      <w:r w:rsidRPr="00DB4279">
        <w:rPr>
          <w:b/>
          <w:bCs/>
        </w:rPr>
        <w:t xml:space="preserve">Table S1: Univariate Analysis: Race/Ethnicity </w:t>
      </w:r>
    </w:p>
    <w:tbl>
      <w:tblPr>
        <w:tblW w:w="11160" w:type="dxa"/>
        <w:tblLook w:val="04A0" w:firstRow="1" w:lastRow="0" w:firstColumn="1" w:lastColumn="0" w:noHBand="0" w:noVBand="1"/>
      </w:tblPr>
      <w:tblGrid>
        <w:gridCol w:w="1187"/>
        <w:gridCol w:w="2329"/>
        <w:gridCol w:w="1080"/>
        <w:gridCol w:w="1080"/>
        <w:gridCol w:w="1080"/>
        <w:gridCol w:w="450"/>
        <w:gridCol w:w="667"/>
        <w:gridCol w:w="767"/>
        <w:gridCol w:w="1170"/>
        <w:gridCol w:w="1350"/>
      </w:tblGrid>
      <w:tr w:rsidR="00DB4279" w:rsidRPr="00DB4279" w14:paraId="65733715" w14:textId="77777777" w:rsidTr="00F32696">
        <w:trPr>
          <w:trHeight w:val="402"/>
        </w:trPr>
        <w:tc>
          <w:tcPr>
            <w:tcW w:w="11160" w:type="dxa"/>
            <w:gridSpan w:val="10"/>
            <w:shd w:val="clear" w:color="auto" w:fill="auto"/>
            <w:vAlign w:val="center"/>
            <w:hideMark/>
          </w:tcPr>
          <w:p w14:paraId="03336340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4ECAD061" w14:textId="77777777" w:rsidTr="00F32696">
        <w:trPr>
          <w:trHeight w:val="582"/>
        </w:trPr>
        <w:tc>
          <w:tcPr>
            <w:tcW w:w="3516" w:type="dxa"/>
            <w:gridSpan w:val="2"/>
            <w:vMerge w:val="restart"/>
            <w:shd w:val="clear" w:color="auto" w:fill="auto"/>
            <w:vAlign w:val="bottom"/>
            <w:hideMark/>
          </w:tcPr>
          <w:p w14:paraId="1015209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1590D47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7032CFB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68585395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450" w:type="dxa"/>
            <w:vMerge w:val="restart"/>
            <w:shd w:val="clear" w:color="auto" w:fill="auto"/>
            <w:vAlign w:val="bottom"/>
            <w:hideMark/>
          </w:tcPr>
          <w:p w14:paraId="1F8B77BD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667" w:type="dxa"/>
            <w:vMerge w:val="restart"/>
            <w:shd w:val="clear" w:color="auto" w:fill="auto"/>
            <w:vAlign w:val="bottom"/>
            <w:hideMark/>
          </w:tcPr>
          <w:p w14:paraId="447D43C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767" w:type="dxa"/>
            <w:vMerge w:val="restart"/>
            <w:shd w:val="clear" w:color="auto" w:fill="auto"/>
            <w:vAlign w:val="bottom"/>
            <w:hideMark/>
          </w:tcPr>
          <w:p w14:paraId="149D48DD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520" w:type="dxa"/>
            <w:gridSpan w:val="2"/>
            <w:shd w:val="clear" w:color="auto" w:fill="auto"/>
            <w:vAlign w:val="bottom"/>
            <w:hideMark/>
          </w:tcPr>
          <w:p w14:paraId="7101028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4EDA0C89" w14:textId="77777777" w:rsidTr="00F32696">
        <w:trPr>
          <w:trHeight w:val="319"/>
        </w:trPr>
        <w:tc>
          <w:tcPr>
            <w:tcW w:w="3516" w:type="dxa"/>
            <w:gridSpan w:val="2"/>
            <w:vMerge/>
            <w:vAlign w:val="center"/>
            <w:hideMark/>
          </w:tcPr>
          <w:p w14:paraId="55A9034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4FEEFC0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1E4683F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124146C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450" w:type="dxa"/>
            <w:vMerge/>
            <w:vAlign w:val="center"/>
            <w:hideMark/>
          </w:tcPr>
          <w:p w14:paraId="6D4585B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667" w:type="dxa"/>
            <w:vMerge/>
            <w:vAlign w:val="center"/>
            <w:hideMark/>
          </w:tcPr>
          <w:p w14:paraId="1F28225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67" w:type="dxa"/>
            <w:vMerge/>
            <w:vAlign w:val="center"/>
            <w:hideMark/>
          </w:tcPr>
          <w:p w14:paraId="61B926B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bottom"/>
            <w:hideMark/>
          </w:tcPr>
          <w:p w14:paraId="170EF12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33473C1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214EE010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1E1FC21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2329" w:type="dxa"/>
            <w:shd w:val="clear" w:color="000000" w:fill="E0E0E0"/>
            <w:hideMark/>
          </w:tcPr>
          <w:p w14:paraId="4366539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A169C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-3.757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649BD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BA593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800.071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03FCBCD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11E455C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767" w:type="dxa"/>
            <w:shd w:val="clear" w:color="auto" w:fill="auto"/>
            <w:hideMark/>
          </w:tcPr>
          <w:p w14:paraId="7FBA669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2CFE7F6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3A6A767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2BD3B811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69F687D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31C5847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Hispanic]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77A8C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-0.286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92316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7D4FB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1.401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0F6755D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0A546AA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0.237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638C4AD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0.751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81F8FC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0.468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DDB297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1.206</w:t>
            </w:r>
          </w:p>
        </w:tc>
      </w:tr>
      <w:tr w:rsidR="00DB4279" w:rsidRPr="00DB4279" w14:paraId="4A09A925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7449303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36CC08E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Chinese]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7F164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-1.803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86AC1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8593D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9.234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7685D85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07C8E8F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0.002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419DBBC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0.165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B395A5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0.051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24AC8E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0.527</w:t>
            </w:r>
          </w:p>
        </w:tc>
      </w:tr>
      <w:tr w:rsidR="00DB4279" w:rsidRPr="00DB4279" w14:paraId="24DBC6B2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6FAAD3D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078EED4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African American]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31799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1148B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1EEE7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3.795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29B02E1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66E50BC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0.051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7C01F94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1.439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2C5222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FBB709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2.075</w:t>
            </w:r>
          </w:p>
        </w:tc>
      </w:tr>
      <w:tr w:rsidR="00DB4279" w:rsidRPr="00DB4279" w14:paraId="4904C300" w14:textId="77777777" w:rsidTr="00F32696">
        <w:trPr>
          <w:trHeight w:val="360"/>
        </w:trPr>
        <w:tc>
          <w:tcPr>
            <w:tcW w:w="1187" w:type="dxa"/>
            <w:vMerge/>
            <w:vAlign w:val="center"/>
            <w:hideMark/>
          </w:tcPr>
          <w:p w14:paraId="1E62731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41E5ACF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White]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2A673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C7564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45570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5D27953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5293F5F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1150955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B7D3D4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EA4F2D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2F23536A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56B9A6F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2329" w:type="dxa"/>
            <w:shd w:val="clear" w:color="000000" w:fill="E0E0E0"/>
            <w:hideMark/>
          </w:tcPr>
          <w:p w14:paraId="2B468AD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49871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-3.628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D14D0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85228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846.219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798A106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40A3E8D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767" w:type="dxa"/>
            <w:shd w:val="clear" w:color="auto" w:fill="auto"/>
            <w:hideMark/>
          </w:tcPr>
          <w:p w14:paraId="6B28DE4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19E3C63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523750C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63D0243C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7943D0E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39B27ED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Hispanic]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B801A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24227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4AC49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0.058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09647F6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6F78E5F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0.810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C1A369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0.951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4AE217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0.630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747AD4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1.435</w:t>
            </w:r>
          </w:p>
        </w:tc>
      </w:tr>
      <w:tr w:rsidR="00DB4279" w:rsidRPr="00DB4279" w14:paraId="0A07DD5A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430AF3A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1632300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Chinese]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6A292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-0.323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B9B37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27484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1.252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420BC5E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58B3CBB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0.263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49A158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0.724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6398A4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0.411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87BA22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1.275</w:t>
            </w:r>
          </w:p>
        </w:tc>
      </w:tr>
      <w:tr w:rsidR="00DB4279" w:rsidRPr="00DB4279" w14:paraId="1C44E717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6AC387D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6A3FC54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African American]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813EF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-0.333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5A613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0.213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4FD3F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2.442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3782AC6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2B1CBBD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0.118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85E16F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0.716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CA3097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0.472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5AF2C5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1.088</w:t>
            </w:r>
          </w:p>
        </w:tc>
      </w:tr>
      <w:tr w:rsidR="00DB4279" w:rsidRPr="00DB4279" w14:paraId="2D995B31" w14:textId="77777777" w:rsidTr="00F32696">
        <w:trPr>
          <w:trHeight w:val="360"/>
        </w:trPr>
        <w:tc>
          <w:tcPr>
            <w:tcW w:w="1187" w:type="dxa"/>
            <w:vMerge/>
            <w:vAlign w:val="center"/>
            <w:hideMark/>
          </w:tcPr>
          <w:p w14:paraId="1A621CE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40FB583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White]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749D8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CB686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71320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5C980A2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4FC995E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3890A8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B6497D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D219D3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79888A0E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6F4C253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2329" w:type="dxa"/>
            <w:shd w:val="clear" w:color="000000" w:fill="E0E0E0"/>
            <w:hideMark/>
          </w:tcPr>
          <w:p w14:paraId="573C949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1CFDA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-5.179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3BF49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23278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373.342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77B0951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4C53DFB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767" w:type="dxa"/>
            <w:shd w:val="clear" w:color="auto" w:fill="auto"/>
            <w:hideMark/>
          </w:tcPr>
          <w:p w14:paraId="48BADD1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43C0216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3CCF58A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4F11AF0C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06252C4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5B21717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Hispanic]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0BE1B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0.219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DEF56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3788A8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0.279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7266C29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6B44168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0.598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2E2267F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1.245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8FAED2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0.552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D68F87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2.810</w:t>
            </w:r>
          </w:p>
        </w:tc>
      </w:tr>
      <w:tr w:rsidR="00DB4279" w:rsidRPr="00DB4279" w14:paraId="65B32303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74753ED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50F7C18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Chinese]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C722C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8E90A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5108E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0.403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50CF476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3AF3312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0.525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1EB287B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1.365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20DD87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0.523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8371F2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3.564</w:t>
            </w:r>
          </w:p>
        </w:tc>
      </w:tr>
      <w:tr w:rsidR="00DB4279" w:rsidRPr="00DB4279" w14:paraId="2E05CB72" w14:textId="77777777" w:rsidTr="00F32696">
        <w:trPr>
          <w:trHeight w:val="342"/>
        </w:trPr>
        <w:tc>
          <w:tcPr>
            <w:tcW w:w="1187" w:type="dxa"/>
            <w:vMerge/>
            <w:vAlign w:val="center"/>
            <w:hideMark/>
          </w:tcPr>
          <w:p w14:paraId="24530FF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21995E5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African American]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C3F12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06AFE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96B86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0.198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172D744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45D2A35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0.656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3CD1B28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1.192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3BB928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0.550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DF2286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2.584</w:t>
            </w:r>
          </w:p>
        </w:tc>
      </w:tr>
      <w:tr w:rsidR="00DB4279" w:rsidRPr="00DB4279" w14:paraId="3E6E161F" w14:textId="77777777" w:rsidTr="00F32696">
        <w:trPr>
          <w:trHeight w:val="360"/>
        </w:trPr>
        <w:tc>
          <w:tcPr>
            <w:tcW w:w="1187" w:type="dxa"/>
            <w:vMerge/>
            <w:vAlign w:val="center"/>
            <w:hideMark/>
          </w:tcPr>
          <w:p w14:paraId="2F5A92D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29" w:type="dxa"/>
            <w:shd w:val="clear" w:color="000000" w:fill="E0E0E0"/>
            <w:hideMark/>
          </w:tcPr>
          <w:p w14:paraId="40BFB49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[Race = White]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80F6E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8DC0A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24CFB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450" w:type="dxa"/>
            <w:shd w:val="clear" w:color="auto" w:fill="auto"/>
            <w:noWrap/>
            <w:hideMark/>
          </w:tcPr>
          <w:p w14:paraId="3B415B6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555D241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713D4DE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7E1A94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728AC7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3B9D3B04" w14:textId="77777777" w:rsidTr="00F32696">
        <w:trPr>
          <w:trHeight w:val="342"/>
        </w:trPr>
        <w:tc>
          <w:tcPr>
            <w:tcW w:w="11160" w:type="dxa"/>
            <w:gridSpan w:val="10"/>
            <w:shd w:val="clear" w:color="auto" w:fill="auto"/>
          </w:tcPr>
          <w:p w14:paraId="20536D85" w14:textId="11CA544C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</w:p>
        </w:tc>
      </w:tr>
      <w:tr w:rsidR="00DB4279" w:rsidRPr="00DB4279" w14:paraId="57F7D2EE" w14:textId="77777777" w:rsidTr="00F32696">
        <w:trPr>
          <w:trHeight w:val="342"/>
        </w:trPr>
        <w:tc>
          <w:tcPr>
            <w:tcW w:w="11160" w:type="dxa"/>
            <w:gridSpan w:val="10"/>
            <w:shd w:val="clear" w:color="auto" w:fill="auto"/>
          </w:tcPr>
          <w:p w14:paraId="19EDEF08" w14:textId="1A10B2B1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</w:p>
        </w:tc>
      </w:tr>
    </w:tbl>
    <w:p w14:paraId="4E8D590C" w14:textId="5FA5523D" w:rsidR="0064585F" w:rsidRDefault="0064585F"/>
    <w:p w14:paraId="6450DD47" w14:textId="0D45D4F2" w:rsidR="00DB4279" w:rsidRDefault="00DB4279"/>
    <w:p w14:paraId="4B070DD2" w14:textId="68AA1D2F" w:rsidR="00DB4279" w:rsidRDefault="00DB4279"/>
    <w:p w14:paraId="612E837E" w14:textId="5D60D173" w:rsidR="00DB4279" w:rsidRDefault="00DB4279">
      <w:pPr>
        <w:rPr>
          <w:b/>
          <w:bCs/>
        </w:rPr>
      </w:pPr>
      <w:r w:rsidRPr="00DB4279">
        <w:rPr>
          <w:b/>
          <w:bCs/>
        </w:rPr>
        <w:lastRenderedPageBreak/>
        <w:t>Table S2: Univariate Analysis: Gender</w:t>
      </w:r>
    </w:p>
    <w:tbl>
      <w:tblPr>
        <w:tblW w:w="11160" w:type="dxa"/>
        <w:tblLook w:val="04A0" w:firstRow="1" w:lastRow="0" w:firstColumn="1" w:lastColumn="0" w:noHBand="0" w:noVBand="1"/>
      </w:tblPr>
      <w:tblGrid>
        <w:gridCol w:w="1389"/>
        <w:gridCol w:w="1264"/>
        <w:gridCol w:w="1080"/>
        <w:gridCol w:w="1080"/>
        <w:gridCol w:w="1170"/>
        <w:gridCol w:w="720"/>
        <w:gridCol w:w="990"/>
        <w:gridCol w:w="767"/>
        <w:gridCol w:w="1170"/>
        <w:gridCol w:w="1530"/>
      </w:tblGrid>
      <w:tr w:rsidR="00DB4279" w:rsidRPr="00DB4279" w14:paraId="48E2EE1C" w14:textId="77777777" w:rsidTr="00F32696">
        <w:trPr>
          <w:trHeight w:val="402"/>
        </w:trPr>
        <w:tc>
          <w:tcPr>
            <w:tcW w:w="11160" w:type="dxa"/>
            <w:gridSpan w:val="10"/>
            <w:shd w:val="clear" w:color="auto" w:fill="auto"/>
            <w:vAlign w:val="center"/>
            <w:hideMark/>
          </w:tcPr>
          <w:p w14:paraId="7BAA21E3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1531E08F" w14:textId="77777777" w:rsidTr="00F32696">
        <w:trPr>
          <w:trHeight w:val="582"/>
        </w:trPr>
        <w:tc>
          <w:tcPr>
            <w:tcW w:w="2653" w:type="dxa"/>
            <w:gridSpan w:val="2"/>
            <w:vMerge w:val="restart"/>
            <w:shd w:val="clear" w:color="auto" w:fill="auto"/>
            <w:vAlign w:val="bottom"/>
            <w:hideMark/>
          </w:tcPr>
          <w:p w14:paraId="44D590B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501CE56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7F99EAC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170" w:type="dxa"/>
            <w:vMerge w:val="restart"/>
            <w:shd w:val="clear" w:color="auto" w:fill="auto"/>
            <w:vAlign w:val="bottom"/>
            <w:hideMark/>
          </w:tcPr>
          <w:p w14:paraId="4ED1856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  <w:hideMark/>
          </w:tcPr>
          <w:p w14:paraId="56F78C78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71D4BF71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767" w:type="dxa"/>
            <w:vMerge w:val="restart"/>
            <w:shd w:val="clear" w:color="auto" w:fill="auto"/>
            <w:vAlign w:val="bottom"/>
            <w:hideMark/>
          </w:tcPr>
          <w:p w14:paraId="09C148D1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700" w:type="dxa"/>
            <w:gridSpan w:val="2"/>
            <w:shd w:val="clear" w:color="auto" w:fill="auto"/>
            <w:vAlign w:val="bottom"/>
            <w:hideMark/>
          </w:tcPr>
          <w:p w14:paraId="571329A7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2A4DE1AD" w14:textId="77777777" w:rsidTr="00F32696">
        <w:trPr>
          <w:trHeight w:val="319"/>
        </w:trPr>
        <w:tc>
          <w:tcPr>
            <w:tcW w:w="2653" w:type="dxa"/>
            <w:gridSpan w:val="2"/>
            <w:vMerge/>
            <w:vAlign w:val="center"/>
            <w:hideMark/>
          </w:tcPr>
          <w:p w14:paraId="35808F3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2002EC7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2B36C05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14:paraId="6E7D900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  <w:hideMark/>
          </w:tcPr>
          <w:p w14:paraId="620B9F9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72F5E9C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67" w:type="dxa"/>
            <w:vMerge/>
            <w:vAlign w:val="center"/>
            <w:hideMark/>
          </w:tcPr>
          <w:p w14:paraId="5F16382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bottom"/>
            <w:hideMark/>
          </w:tcPr>
          <w:p w14:paraId="7276223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390C5CB8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029BD588" w14:textId="77777777" w:rsidTr="00F32696">
        <w:trPr>
          <w:trHeight w:val="342"/>
        </w:trPr>
        <w:tc>
          <w:tcPr>
            <w:tcW w:w="1389" w:type="dxa"/>
            <w:vMerge w:val="restart"/>
            <w:shd w:val="clear" w:color="000000" w:fill="E0E0E0"/>
            <w:hideMark/>
          </w:tcPr>
          <w:p w14:paraId="08D773B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264" w:type="dxa"/>
            <w:shd w:val="clear" w:color="000000" w:fill="E0E0E0"/>
            <w:hideMark/>
          </w:tcPr>
          <w:p w14:paraId="4C7F842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FDC75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-4.343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D592D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0.150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86F6FC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837.974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620740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60FC34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767" w:type="dxa"/>
            <w:shd w:val="clear" w:color="auto" w:fill="auto"/>
            <w:hideMark/>
          </w:tcPr>
          <w:p w14:paraId="05C33E0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2E2E839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530" w:type="dxa"/>
            <w:shd w:val="clear" w:color="auto" w:fill="auto"/>
            <w:hideMark/>
          </w:tcPr>
          <w:p w14:paraId="497AAF1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3C250595" w14:textId="77777777" w:rsidTr="00F32696">
        <w:trPr>
          <w:trHeight w:val="342"/>
        </w:trPr>
        <w:tc>
          <w:tcPr>
            <w:tcW w:w="1389" w:type="dxa"/>
            <w:vMerge/>
            <w:vAlign w:val="center"/>
            <w:hideMark/>
          </w:tcPr>
          <w:p w14:paraId="2F5B838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64" w:type="dxa"/>
            <w:shd w:val="clear" w:color="000000" w:fill="E0E0E0"/>
            <w:hideMark/>
          </w:tcPr>
          <w:p w14:paraId="64D1593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Gender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59546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0.948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08963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0.181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87793C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27.446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E6DCE7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5960DB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4898C33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2.581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786662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1.810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6A0AD1F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3.679</w:t>
            </w:r>
          </w:p>
        </w:tc>
      </w:tr>
      <w:tr w:rsidR="00DB4279" w:rsidRPr="00DB4279" w14:paraId="3E93E66F" w14:textId="77777777" w:rsidTr="00F32696">
        <w:trPr>
          <w:trHeight w:val="342"/>
        </w:trPr>
        <w:tc>
          <w:tcPr>
            <w:tcW w:w="1389" w:type="dxa"/>
            <w:vMerge w:val="restart"/>
            <w:shd w:val="clear" w:color="000000" w:fill="E0E0E0"/>
            <w:hideMark/>
          </w:tcPr>
          <w:p w14:paraId="735408B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264" w:type="dxa"/>
            <w:shd w:val="clear" w:color="000000" w:fill="E0E0E0"/>
            <w:hideMark/>
          </w:tcPr>
          <w:p w14:paraId="79DEF0F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CE9B6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-3.819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92BB0E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0.116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C2D7D1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1084.727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824643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724BCA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767" w:type="dxa"/>
            <w:shd w:val="clear" w:color="auto" w:fill="auto"/>
            <w:hideMark/>
          </w:tcPr>
          <w:p w14:paraId="1765975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2F6B2A6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530" w:type="dxa"/>
            <w:shd w:val="clear" w:color="auto" w:fill="auto"/>
            <w:hideMark/>
          </w:tcPr>
          <w:p w14:paraId="3D45ECA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631A5755" w14:textId="77777777" w:rsidTr="00F32696">
        <w:trPr>
          <w:trHeight w:val="342"/>
        </w:trPr>
        <w:tc>
          <w:tcPr>
            <w:tcW w:w="1389" w:type="dxa"/>
            <w:vMerge/>
            <w:vAlign w:val="center"/>
            <w:hideMark/>
          </w:tcPr>
          <w:p w14:paraId="4AFBF32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64" w:type="dxa"/>
            <w:shd w:val="clear" w:color="000000" w:fill="E0E0E0"/>
            <w:hideMark/>
          </w:tcPr>
          <w:p w14:paraId="3EAC46A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Gender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1E8D6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24102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0.165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78D3AC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0.588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014D97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AE820D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0.443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163FE9A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1.135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CF3DC4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0.822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256482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1.567</w:t>
            </w:r>
          </w:p>
        </w:tc>
      </w:tr>
      <w:tr w:rsidR="00DB4279" w:rsidRPr="00DB4279" w14:paraId="5EE62210" w14:textId="77777777" w:rsidTr="00F32696">
        <w:trPr>
          <w:trHeight w:val="342"/>
        </w:trPr>
        <w:tc>
          <w:tcPr>
            <w:tcW w:w="1389" w:type="dxa"/>
            <w:vMerge w:val="restart"/>
            <w:shd w:val="clear" w:color="000000" w:fill="E0E0E0"/>
            <w:hideMark/>
          </w:tcPr>
          <w:p w14:paraId="049531F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264" w:type="dxa"/>
            <w:shd w:val="clear" w:color="000000" w:fill="E0E0E0"/>
            <w:hideMark/>
          </w:tcPr>
          <w:p w14:paraId="6AA9D12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C8AC0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-5.317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7BE4C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0.243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C05740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478.192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840E51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CA0A3A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767" w:type="dxa"/>
            <w:shd w:val="clear" w:color="auto" w:fill="auto"/>
            <w:hideMark/>
          </w:tcPr>
          <w:p w14:paraId="79B4104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0BE0FA8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530" w:type="dxa"/>
            <w:shd w:val="clear" w:color="auto" w:fill="auto"/>
            <w:hideMark/>
          </w:tcPr>
          <w:p w14:paraId="50F8411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1934620D" w14:textId="77777777" w:rsidTr="00F32696">
        <w:trPr>
          <w:trHeight w:val="342"/>
        </w:trPr>
        <w:tc>
          <w:tcPr>
            <w:tcW w:w="1389" w:type="dxa"/>
            <w:vMerge/>
            <w:vAlign w:val="center"/>
            <w:hideMark/>
          </w:tcPr>
          <w:p w14:paraId="3DB5B2A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64" w:type="dxa"/>
            <w:shd w:val="clear" w:color="000000" w:fill="E0E0E0"/>
            <w:hideMark/>
          </w:tcPr>
          <w:p w14:paraId="7E94822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Gender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51A37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F957A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0.315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8A4CE2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2.774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5858D4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F88BD5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0.096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7BD4C4C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1.691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C8E61D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0.911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6D4C0A4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3.137</w:t>
            </w:r>
          </w:p>
        </w:tc>
      </w:tr>
    </w:tbl>
    <w:p w14:paraId="0062546A" w14:textId="46FDA7DD" w:rsidR="00DB4279" w:rsidRDefault="00DB4279">
      <w:pPr>
        <w:rPr>
          <w:b/>
          <w:bCs/>
        </w:rPr>
      </w:pPr>
    </w:p>
    <w:p w14:paraId="0C1DB470" w14:textId="7D388EB8" w:rsidR="00DB4279" w:rsidRDefault="00DB4279">
      <w:pPr>
        <w:rPr>
          <w:b/>
          <w:bCs/>
        </w:rPr>
      </w:pPr>
      <w:r>
        <w:rPr>
          <w:b/>
          <w:bCs/>
        </w:rPr>
        <w:t>Table S3: Univariate Analysis: Age</w:t>
      </w:r>
    </w:p>
    <w:tbl>
      <w:tblPr>
        <w:tblW w:w="12330" w:type="dxa"/>
        <w:tblLook w:val="04A0" w:firstRow="1" w:lastRow="0" w:firstColumn="1" w:lastColumn="0" w:noHBand="0" w:noVBand="1"/>
      </w:tblPr>
      <w:tblGrid>
        <w:gridCol w:w="1388"/>
        <w:gridCol w:w="1545"/>
        <w:gridCol w:w="1593"/>
        <w:gridCol w:w="337"/>
        <w:gridCol w:w="860"/>
        <w:gridCol w:w="1260"/>
        <w:gridCol w:w="720"/>
        <w:gridCol w:w="667"/>
        <w:gridCol w:w="990"/>
        <w:gridCol w:w="1620"/>
        <w:gridCol w:w="1350"/>
      </w:tblGrid>
      <w:tr w:rsidR="00DB4279" w:rsidRPr="00DB4279" w14:paraId="300DAB11" w14:textId="77777777" w:rsidTr="00F32696">
        <w:trPr>
          <w:trHeight w:val="402"/>
        </w:trPr>
        <w:tc>
          <w:tcPr>
            <w:tcW w:w="12330" w:type="dxa"/>
            <w:gridSpan w:val="11"/>
            <w:shd w:val="clear" w:color="auto" w:fill="auto"/>
            <w:vAlign w:val="center"/>
            <w:hideMark/>
          </w:tcPr>
          <w:p w14:paraId="6E4D8C5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7EBA23D3" w14:textId="77777777" w:rsidTr="00F32696">
        <w:trPr>
          <w:trHeight w:val="582"/>
        </w:trPr>
        <w:tc>
          <w:tcPr>
            <w:tcW w:w="4526" w:type="dxa"/>
            <w:gridSpan w:val="3"/>
            <w:vMerge w:val="restart"/>
            <w:shd w:val="clear" w:color="auto" w:fill="auto"/>
            <w:vAlign w:val="bottom"/>
            <w:hideMark/>
          </w:tcPr>
          <w:p w14:paraId="17686D5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337" w:type="dxa"/>
            <w:vMerge w:val="restart"/>
            <w:shd w:val="clear" w:color="auto" w:fill="auto"/>
            <w:vAlign w:val="bottom"/>
            <w:hideMark/>
          </w:tcPr>
          <w:p w14:paraId="1C3764F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860" w:type="dxa"/>
            <w:vMerge w:val="restart"/>
            <w:shd w:val="clear" w:color="auto" w:fill="auto"/>
            <w:vAlign w:val="bottom"/>
            <w:hideMark/>
          </w:tcPr>
          <w:p w14:paraId="142A3B91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  <w:hideMark/>
          </w:tcPr>
          <w:p w14:paraId="333BF49B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  <w:hideMark/>
          </w:tcPr>
          <w:p w14:paraId="1E23AA5D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667" w:type="dxa"/>
            <w:vMerge w:val="restart"/>
            <w:shd w:val="clear" w:color="auto" w:fill="auto"/>
            <w:vAlign w:val="bottom"/>
            <w:hideMark/>
          </w:tcPr>
          <w:p w14:paraId="594B7345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3E9214D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970" w:type="dxa"/>
            <w:gridSpan w:val="2"/>
            <w:shd w:val="clear" w:color="auto" w:fill="auto"/>
            <w:vAlign w:val="bottom"/>
            <w:hideMark/>
          </w:tcPr>
          <w:p w14:paraId="0535DF0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143B7EB8" w14:textId="77777777" w:rsidTr="00F32696">
        <w:trPr>
          <w:trHeight w:val="319"/>
        </w:trPr>
        <w:tc>
          <w:tcPr>
            <w:tcW w:w="4526" w:type="dxa"/>
            <w:gridSpan w:val="3"/>
            <w:vMerge/>
            <w:vAlign w:val="center"/>
            <w:hideMark/>
          </w:tcPr>
          <w:p w14:paraId="45FD416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337" w:type="dxa"/>
            <w:vMerge/>
            <w:vAlign w:val="center"/>
            <w:hideMark/>
          </w:tcPr>
          <w:p w14:paraId="1FC2C7B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0E73786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14:paraId="7EDF4D4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  <w:hideMark/>
          </w:tcPr>
          <w:p w14:paraId="57A5782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667" w:type="dxa"/>
            <w:vMerge/>
            <w:vAlign w:val="center"/>
            <w:hideMark/>
          </w:tcPr>
          <w:p w14:paraId="01FF9A0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45C4F64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14:paraId="3028E5AD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2BFFED33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7CC65CC1" w14:textId="77777777" w:rsidTr="00F32696">
        <w:trPr>
          <w:trHeight w:val="342"/>
        </w:trPr>
        <w:tc>
          <w:tcPr>
            <w:tcW w:w="1388" w:type="dxa"/>
            <w:vMerge w:val="restart"/>
            <w:shd w:val="clear" w:color="000000" w:fill="E0E0E0"/>
            <w:hideMark/>
          </w:tcPr>
          <w:p w14:paraId="49790D5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545" w:type="dxa"/>
            <w:shd w:val="clear" w:color="000000" w:fill="E0E0E0"/>
            <w:hideMark/>
          </w:tcPr>
          <w:p w14:paraId="4402B5A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930" w:type="dxa"/>
            <w:gridSpan w:val="2"/>
            <w:shd w:val="clear" w:color="auto" w:fill="auto"/>
            <w:noWrap/>
            <w:hideMark/>
          </w:tcPr>
          <w:p w14:paraId="36FF8DB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-7.251</w:t>
            </w:r>
          </w:p>
        </w:tc>
        <w:tc>
          <w:tcPr>
            <w:tcW w:w="860" w:type="dxa"/>
            <w:shd w:val="clear" w:color="auto" w:fill="auto"/>
            <w:noWrap/>
            <w:hideMark/>
          </w:tcPr>
          <w:p w14:paraId="04ECEC0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0.582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02822D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155.412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ECC3D9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2C645E6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2186F32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512A250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58DBA14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7E11C337" w14:textId="77777777" w:rsidTr="00F32696">
        <w:trPr>
          <w:trHeight w:val="342"/>
        </w:trPr>
        <w:tc>
          <w:tcPr>
            <w:tcW w:w="1388" w:type="dxa"/>
            <w:vMerge/>
            <w:vAlign w:val="center"/>
            <w:hideMark/>
          </w:tcPr>
          <w:p w14:paraId="60E15B0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545" w:type="dxa"/>
            <w:shd w:val="clear" w:color="000000" w:fill="E0E0E0"/>
            <w:hideMark/>
          </w:tcPr>
          <w:p w14:paraId="406D688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Age</w:t>
            </w:r>
          </w:p>
        </w:tc>
        <w:tc>
          <w:tcPr>
            <w:tcW w:w="1930" w:type="dxa"/>
            <w:gridSpan w:val="2"/>
            <w:shd w:val="clear" w:color="auto" w:fill="auto"/>
            <w:noWrap/>
            <w:hideMark/>
          </w:tcPr>
          <w:p w14:paraId="404F756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0.054</w:t>
            </w:r>
          </w:p>
        </w:tc>
        <w:tc>
          <w:tcPr>
            <w:tcW w:w="860" w:type="dxa"/>
            <w:shd w:val="clear" w:color="auto" w:fill="auto"/>
            <w:noWrap/>
            <w:hideMark/>
          </w:tcPr>
          <w:p w14:paraId="4357EE5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F60995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39.042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7E673F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3EFCC09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1767C7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1.055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3990A50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1.037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D17332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1.073</w:t>
            </w:r>
          </w:p>
        </w:tc>
      </w:tr>
      <w:tr w:rsidR="00DB4279" w:rsidRPr="00DB4279" w14:paraId="56F14F44" w14:textId="77777777" w:rsidTr="00F32696">
        <w:trPr>
          <w:trHeight w:val="342"/>
        </w:trPr>
        <w:tc>
          <w:tcPr>
            <w:tcW w:w="1388" w:type="dxa"/>
            <w:vMerge w:val="restart"/>
            <w:shd w:val="clear" w:color="000000" w:fill="E0E0E0"/>
            <w:hideMark/>
          </w:tcPr>
          <w:p w14:paraId="0A7B1EC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545" w:type="dxa"/>
            <w:shd w:val="clear" w:color="000000" w:fill="E0E0E0"/>
            <w:hideMark/>
          </w:tcPr>
          <w:p w14:paraId="30586D4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930" w:type="dxa"/>
            <w:gridSpan w:val="2"/>
            <w:shd w:val="clear" w:color="auto" w:fill="auto"/>
            <w:noWrap/>
            <w:hideMark/>
          </w:tcPr>
          <w:p w14:paraId="4B64B3A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-8.445</w:t>
            </w:r>
          </w:p>
        </w:tc>
        <w:tc>
          <w:tcPr>
            <w:tcW w:w="860" w:type="dxa"/>
            <w:shd w:val="clear" w:color="auto" w:fill="auto"/>
            <w:noWrap/>
            <w:hideMark/>
          </w:tcPr>
          <w:p w14:paraId="714CE15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0.611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D6E828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190.820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39160E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7B3FA08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52FDA19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672C521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2A56972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4D395CE9" w14:textId="77777777" w:rsidTr="00F32696">
        <w:trPr>
          <w:trHeight w:val="342"/>
        </w:trPr>
        <w:tc>
          <w:tcPr>
            <w:tcW w:w="1388" w:type="dxa"/>
            <w:vMerge/>
            <w:vAlign w:val="center"/>
            <w:hideMark/>
          </w:tcPr>
          <w:p w14:paraId="027AC1F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545" w:type="dxa"/>
            <w:shd w:val="clear" w:color="000000" w:fill="E0E0E0"/>
            <w:hideMark/>
          </w:tcPr>
          <w:p w14:paraId="3A6FE78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Age</w:t>
            </w:r>
          </w:p>
        </w:tc>
        <w:tc>
          <w:tcPr>
            <w:tcW w:w="1930" w:type="dxa"/>
            <w:gridSpan w:val="2"/>
            <w:shd w:val="clear" w:color="auto" w:fill="auto"/>
            <w:noWrap/>
            <w:hideMark/>
          </w:tcPr>
          <w:p w14:paraId="7212658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0.072</w:t>
            </w:r>
          </w:p>
        </w:tc>
        <w:tc>
          <w:tcPr>
            <w:tcW w:w="860" w:type="dxa"/>
            <w:shd w:val="clear" w:color="auto" w:fill="auto"/>
            <w:noWrap/>
            <w:hideMark/>
          </w:tcPr>
          <w:p w14:paraId="46CF1A4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230156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66.030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9B1AA5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0FE0C5F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D175FF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1.074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4C921E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1.056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3277ED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1.093</w:t>
            </w:r>
          </w:p>
        </w:tc>
      </w:tr>
      <w:tr w:rsidR="00DB4279" w:rsidRPr="00DB4279" w14:paraId="6AB02560" w14:textId="77777777" w:rsidTr="00F32696">
        <w:trPr>
          <w:trHeight w:val="342"/>
        </w:trPr>
        <w:tc>
          <w:tcPr>
            <w:tcW w:w="1388" w:type="dxa"/>
            <w:vMerge w:val="restart"/>
            <w:shd w:val="clear" w:color="000000" w:fill="E0E0E0"/>
            <w:hideMark/>
          </w:tcPr>
          <w:p w14:paraId="2CAE450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545" w:type="dxa"/>
            <w:shd w:val="clear" w:color="000000" w:fill="E0E0E0"/>
            <w:hideMark/>
          </w:tcPr>
          <w:p w14:paraId="349A734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930" w:type="dxa"/>
            <w:gridSpan w:val="2"/>
            <w:shd w:val="clear" w:color="auto" w:fill="auto"/>
            <w:noWrap/>
            <w:hideMark/>
          </w:tcPr>
          <w:p w14:paraId="2445804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-10.795</w:t>
            </w:r>
          </w:p>
        </w:tc>
        <w:tc>
          <w:tcPr>
            <w:tcW w:w="860" w:type="dxa"/>
            <w:shd w:val="clear" w:color="auto" w:fill="auto"/>
            <w:noWrap/>
            <w:hideMark/>
          </w:tcPr>
          <w:p w14:paraId="1956E59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1.222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5B24B0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78.000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3F5842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4CDC2EA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35F7808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7309D70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5B8A7B7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4A8D5DF1" w14:textId="77777777" w:rsidTr="00F32696">
        <w:trPr>
          <w:trHeight w:val="342"/>
        </w:trPr>
        <w:tc>
          <w:tcPr>
            <w:tcW w:w="1388" w:type="dxa"/>
            <w:vMerge/>
            <w:vAlign w:val="center"/>
            <w:hideMark/>
          </w:tcPr>
          <w:p w14:paraId="0296D23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545" w:type="dxa"/>
            <w:shd w:val="clear" w:color="000000" w:fill="E0E0E0"/>
            <w:hideMark/>
          </w:tcPr>
          <w:p w14:paraId="6F0AF82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Age</w:t>
            </w:r>
          </w:p>
        </w:tc>
        <w:tc>
          <w:tcPr>
            <w:tcW w:w="1930" w:type="dxa"/>
            <w:gridSpan w:val="2"/>
            <w:shd w:val="clear" w:color="auto" w:fill="auto"/>
            <w:noWrap/>
            <w:hideMark/>
          </w:tcPr>
          <w:p w14:paraId="12DF7D5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0.087</w:t>
            </w:r>
          </w:p>
        </w:tc>
        <w:tc>
          <w:tcPr>
            <w:tcW w:w="860" w:type="dxa"/>
            <w:shd w:val="clear" w:color="auto" w:fill="auto"/>
            <w:noWrap/>
            <w:hideMark/>
          </w:tcPr>
          <w:p w14:paraId="22D7420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70BCEF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25.335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B0FD92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0A0BB8C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EBCF99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1.091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32C1133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1.055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40BFA4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1.128</w:t>
            </w:r>
          </w:p>
        </w:tc>
      </w:tr>
    </w:tbl>
    <w:p w14:paraId="7DC81B1B" w14:textId="337029D3" w:rsidR="00DB4279" w:rsidRDefault="00DB4279">
      <w:pPr>
        <w:rPr>
          <w:b/>
          <w:bCs/>
        </w:rPr>
      </w:pPr>
    </w:p>
    <w:p w14:paraId="710163DC" w14:textId="77777777" w:rsidR="00F32696" w:rsidRDefault="00F32696">
      <w:pPr>
        <w:rPr>
          <w:b/>
          <w:bCs/>
        </w:rPr>
      </w:pPr>
    </w:p>
    <w:p w14:paraId="6930609E" w14:textId="03A73E2D" w:rsidR="00DB4279" w:rsidRDefault="00DB4279">
      <w:pPr>
        <w:rPr>
          <w:b/>
          <w:bCs/>
        </w:rPr>
      </w:pPr>
    </w:p>
    <w:p w14:paraId="42090277" w14:textId="0575D5CC" w:rsidR="00DB4279" w:rsidRDefault="00DB4279">
      <w:pPr>
        <w:rPr>
          <w:b/>
          <w:bCs/>
        </w:rPr>
      </w:pPr>
      <w:r>
        <w:rPr>
          <w:b/>
          <w:bCs/>
        </w:rPr>
        <w:lastRenderedPageBreak/>
        <w:t>Table S4: Univariate Analysis: Insulin or Oral Hypoglycemics for Diabetes</w:t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1187"/>
        <w:gridCol w:w="1783"/>
        <w:gridCol w:w="990"/>
        <w:gridCol w:w="1080"/>
        <w:gridCol w:w="1170"/>
        <w:gridCol w:w="720"/>
        <w:gridCol w:w="810"/>
        <w:gridCol w:w="810"/>
        <w:gridCol w:w="1080"/>
        <w:gridCol w:w="1170"/>
      </w:tblGrid>
      <w:tr w:rsidR="00DB4279" w:rsidRPr="00DB4279" w14:paraId="064ABD16" w14:textId="77777777" w:rsidTr="00F32696">
        <w:trPr>
          <w:trHeight w:val="402"/>
        </w:trPr>
        <w:tc>
          <w:tcPr>
            <w:tcW w:w="10800" w:type="dxa"/>
            <w:gridSpan w:val="10"/>
            <w:shd w:val="clear" w:color="auto" w:fill="auto"/>
            <w:vAlign w:val="center"/>
            <w:hideMark/>
          </w:tcPr>
          <w:p w14:paraId="74F8C281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5FEF7EE4" w14:textId="77777777" w:rsidTr="00F32696">
        <w:trPr>
          <w:trHeight w:val="582"/>
        </w:trPr>
        <w:tc>
          <w:tcPr>
            <w:tcW w:w="2970" w:type="dxa"/>
            <w:gridSpan w:val="2"/>
            <w:vMerge w:val="restart"/>
            <w:shd w:val="clear" w:color="auto" w:fill="auto"/>
            <w:vAlign w:val="bottom"/>
            <w:hideMark/>
          </w:tcPr>
          <w:p w14:paraId="7C44AFF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721F4855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3526C84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170" w:type="dxa"/>
            <w:vMerge w:val="restart"/>
            <w:shd w:val="clear" w:color="auto" w:fill="auto"/>
            <w:vAlign w:val="bottom"/>
            <w:hideMark/>
          </w:tcPr>
          <w:p w14:paraId="2BDF5A0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  <w:hideMark/>
          </w:tcPr>
          <w:p w14:paraId="328DF538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810" w:type="dxa"/>
            <w:vMerge w:val="restart"/>
            <w:shd w:val="clear" w:color="auto" w:fill="auto"/>
            <w:vAlign w:val="bottom"/>
            <w:hideMark/>
          </w:tcPr>
          <w:p w14:paraId="0B05390B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810" w:type="dxa"/>
            <w:vMerge w:val="restart"/>
            <w:shd w:val="clear" w:color="auto" w:fill="auto"/>
            <w:vAlign w:val="bottom"/>
            <w:hideMark/>
          </w:tcPr>
          <w:p w14:paraId="626A0A59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250" w:type="dxa"/>
            <w:gridSpan w:val="2"/>
            <w:shd w:val="clear" w:color="auto" w:fill="auto"/>
            <w:vAlign w:val="bottom"/>
            <w:hideMark/>
          </w:tcPr>
          <w:p w14:paraId="191BF0B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3B488CCA" w14:textId="77777777" w:rsidTr="00F32696">
        <w:trPr>
          <w:trHeight w:val="319"/>
        </w:trPr>
        <w:tc>
          <w:tcPr>
            <w:tcW w:w="2970" w:type="dxa"/>
            <w:gridSpan w:val="2"/>
            <w:vMerge/>
            <w:vAlign w:val="center"/>
            <w:hideMark/>
          </w:tcPr>
          <w:p w14:paraId="01E3D0D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1BCE893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5D71D72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14:paraId="7358909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  <w:hideMark/>
          </w:tcPr>
          <w:p w14:paraId="27AF05D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0080941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5FBD7DD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03923C6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170" w:type="dxa"/>
            <w:shd w:val="clear" w:color="auto" w:fill="auto"/>
            <w:vAlign w:val="bottom"/>
            <w:hideMark/>
          </w:tcPr>
          <w:p w14:paraId="1C24652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43D58FF9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694DE72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783" w:type="dxa"/>
            <w:shd w:val="clear" w:color="000000" w:fill="E0E0E0"/>
            <w:hideMark/>
          </w:tcPr>
          <w:p w14:paraId="6CA92E0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15806E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-3.958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0EB57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0.096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453C03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1706.749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7C01C3B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ABF079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3D94303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14:paraId="790A4C1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1B165C0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6938621B" w14:textId="77777777" w:rsidTr="00F32696">
        <w:trPr>
          <w:trHeight w:val="919"/>
        </w:trPr>
        <w:tc>
          <w:tcPr>
            <w:tcW w:w="1187" w:type="dxa"/>
            <w:vMerge/>
            <w:vAlign w:val="center"/>
            <w:hideMark/>
          </w:tcPr>
          <w:p w14:paraId="730120F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83" w:type="dxa"/>
            <w:shd w:val="clear" w:color="000000" w:fill="E0E0E0"/>
            <w:hideMark/>
          </w:tcPr>
          <w:p w14:paraId="0D5A97F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Insulin or Oral Hypoglycemics for Diabetes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783EE4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5867E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0.203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99670B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26.298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B6F02F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CD2439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97864C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2.829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BF0D7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1.901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E74930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4.210</w:t>
            </w:r>
          </w:p>
        </w:tc>
      </w:tr>
      <w:tr w:rsidR="00DB4279" w:rsidRPr="00DB4279" w14:paraId="2D24C05E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3318905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783" w:type="dxa"/>
            <w:shd w:val="clear" w:color="000000" w:fill="E0E0E0"/>
            <w:hideMark/>
          </w:tcPr>
          <w:p w14:paraId="5066D82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47E91D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-3.932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AD470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0.095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08BEA8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1728.463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2B051D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13FC1E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65FE81E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14:paraId="6FC948B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17F856C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53837371" w14:textId="77777777" w:rsidTr="00F32696">
        <w:trPr>
          <w:trHeight w:val="919"/>
        </w:trPr>
        <w:tc>
          <w:tcPr>
            <w:tcW w:w="1187" w:type="dxa"/>
            <w:vMerge/>
            <w:vAlign w:val="center"/>
            <w:hideMark/>
          </w:tcPr>
          <w:p w14:paraId="75F4ADF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83" w:type="dxa"/>
            <w:shd w:val="clear" w:color="000000" w:fill="E0E0E0"/>
            <w:hideMark/>
          </w:tcPr>
          <w:p w14:paraId="46C2B21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Insulin or Oral Hypoglycemics for Diabetes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636588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DEFBDF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0.198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1567A2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29.356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7D99EFF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5975B2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A90B63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2.921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AB4E0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1.982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2DD013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4.305</w:t>
            </w:r>
          </w:p>
        </w:tc>
      </w:tr>
      <w:tr w:rsidR="00DB4279" w:rsidRPr="00DB4279" w14:paraId="5A9639FA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74F08A3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783" w:type="dxa"/>
            <w:shd w:val="clear" w:color="000000" w:fill="E0E0E0"/>
            <w:hideMark/>
          </w:tcPr>
          <w:p w14:paraId="4AF2795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3256B5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-5.172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D941B6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0.175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5EB679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877.590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2F15E9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0C6F88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6C3886C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14:paraId="4F97017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6F20DB9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7909AFB9" w14:textId="77777777" w:rsidTr="00F32696">
        <w:trPr>
          <w:trHeight w:val="919"/>
        </w:trPr>
        <w:tc>
          <w:tcPr>
            <w:tcW w:w="1187" w:type="dxa"/>
            <w:vMerge/>
            <w:vAlign w:val="center"/>
            <w:hideMark/>
          </w:tcPr>
          <w:p w14:paraId="503B162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83" w:type="dxa"/>
            <w:shd w:val="clear" w:color="000000" w:fill="E0E0E0"/>
            <w:hideMark/>
          </w:tcPr>
          <w:p w14:paraId="05CD599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Insulin or Oral Hypoglycemics for Diabetes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1F3C38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FA04C8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0.378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3A401D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6.350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75E7CDF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8D4E7A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AC8B02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2.595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01C013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1.236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D66BA6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5.449</w:t>
            </w:r>
          </w:p>
        </w:tc>
      </w:tr>
    </w:tbl>
    <w:p w14:paraId="5387E694" w14:textId="185FCF28" w:rsidR="00DB4279" w:rsidRDefault="00DB4279">
      <w:pPr>
        <w:rPr>
          <w:b/>
          <w:bCs/>
        </w:rPr>
      </w:pPr>
    </w:p>
    <w:p w14:paraId="2E9B005B" w14:textId="0B698033" w:rsidR="00DB4279" w:rsidRDefault="00DB4279">
      <w:pPr>
        <w:rPr>
          <w:b/>
          <w:bCs/>
        </w:rPr>
      </w:pPr>
    </w:p>
    <w:p w14:paraId="6967CF89" w14:textId="4E919EA6" w:rsidR="00DB4279" w:rsidRDefault="00DB4279">
      <w:pPr>
        <w:rPr>
          <w:b/>
          <w:bCs/>
        </w:rPr>
      </w:pPr>
    </w:p>
    <w:p w14:paraId="43802504" w14:textId="2618D4B5" w:rsidR="00DB4279" w:rsidRDefault="00DB4279">
      <w:pPr>
        <w:rPr>
          <w:b/>
          <w:bCs/>
        </w:rPr>
      </w:pPr>
    </w:p>
    <w:p w14:paraId="21A4FDD2" w14:textId="51AA2180" w:rsidR="00DB4279" w:rsidRDefault="00DB4279">
      <w:pPr>
        <w:rPr>
          <w:b/>
          <w:bCs/>
        </w:rPr>
      </w:pPr>
    </w:p>
    <w:p w14:paraId="06D41EE5" w14:textId="12B1E02E" w:rsidR="00DB4279" w:rsidRDefault="00DB4279">
      <w:pPr>
        <w:rPr>
          <w:b/>
          <w:bCs/>
        </w:rPr>
      </w:pPr>
    </w:p>
    <w:p w14:paraId="4CF205E6" w14:textId="7BD92370" w:rsidR="00DB4279" w:rsidRDefault="00DB4279">
      <w:pPr>
        <w:rPr>
          <w:b/>
          <w:bCs/>
        </w:rPr>
      </w:pPr>
    </w:p>
    <w:p w14:paraId="54318C8D" w14:textId="77777777" w:rsidR="00DB4279" w:rsidRDefault="00DB4279">
      <w:pPr>
        <w:rPr>
          <w:b/>
          <w:bCs/>
        </w:rPr>
      </w:pPr>
    </w:p>
    <w:p w14:paraId="2F7760D3" w14:textId="46F0C9AC" w:rsidR="00DB4279" w:rsidRDefault="00DB4279">
      <w:pPr>
        <w:rPr>
          <w:b/>
          <w:bCs/>
        </w:rPr>
      </w:pPr>
      <w:r>
        <w:rPr>
          <w:b/>
          <w:bCs/>
        </w:rPr>
        <w:lastRenderedPageBreak/>
        <w:t>Table S5: Univariate Analysis: Urinary Albumin Creatine Ratio</w:t>
      </w:r>
    </w:p>
    <w:tbl>
      <w:tblPr>
        <w:tblW w:w="11970" w:type="dxa"/>
        <w:tblLook w:val="04A0" w:firstRow="1" w:lastRow="0" w:firstColumn="1" w:lastColumn="0" w:noHBand="0" w:noVBand="1"/>
      </w:tblPr>
      <w:tblGrid>
        <w:gridCol w:w="1187"/>
        <w:gridCol w:w="1963"/>
        <w:gridCol w:w="1260"/>
        <w:gridCol w:w="990"/>
        <w:gridCol w:w="1170"/>
        <w:gridCol w:w="630"/>
        <w:gridCol w:w="1080"/>
        <w:gridCol w:w="900"/>
        <w:gridCol w:w="1350"/>
        <w:gridCol w:w="1440"/>
      </w:tblGrid>
      <w:tr w:rsidR="00DB4279" w:rsidRPr="00DB4279" w14:paraId="188D46C9" w14:textId="77777777" w:rsidTr="00F32696">
        <w:trPr>
          <w:trHeight w:val="402"/>
        </w:trPr>
        <w:tc>
          <w:tcPr>
            <w:tcW w:w="11970" w:type="dxa"/>
            <w:gridSpan w:val="10"/>
            <w:shd w:val="clear" w:color="auto" w:fill="auto"/>
            <w:vAlign w:val="center"/>
            <w:hideMark/>
          </w:tcPr>
          <w:p w14:paraId="40625CC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5CF96522" w14:textId="77777777" w:rsidTr="00F32696">
        <w:trPr>
          <w:trHeight w:val="582"/>
        </w:trPr>
        <w:tc>
          <w:tcPr>
            <w:tcW w:w="3150" w:type="dxa"/>
            <w:gridSpan w:val="2"/>
            <w:vMerge w:val="restart"/>
            <w:shd w:val="clear" w:color="auto" w:fill="auto"/>
            <w:vAlign w:val="bottom"/>
            <w:hideMark/>
          </w:tcPr>
          <w:p w14:paraId="7EE14B5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vMerge w:val="restart"/>
            <w:shd w:val="clear" w:color="auto" w:fill="auto"/>
            <w:vAlign w:val="bottom"/>
            <w:hideMark/>
          </w:tcPr>
          <w:p w14:paraId="2414E70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50F0EDC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170" w:type="dxa"/>
            <w:vMerge w:val="restart"/>
            <w:shd w:val="clear" w:color="auto" w:fill="auto"/>
            <w:vAlign w:val="bottom"/>
            <w:hideMark/>
          </w:tcPr>
          <w:p w14:paraId="45E0035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630" w:type="dxa"/>
            <w:vMerge w:val="restart"/>
            <w:shd w:val="clear" w:color="auto" w:fill="auto"/>
            <w:vAlign w:val="bottom"/>
            <w:hideMark/>
          </w:tcPr>
          <w:p w14:paraId="3DED75C7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59CC2437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0796326B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790" w:type="dxa"/>
            <w:gridSpan w:val="2"/>
            <w:shd w:val="clear" w:color="auto" w:fill="auto"/>
            <w:vAlign w:val="bottom"/>
            <w:hideMark/>
          </w:tcPr>
          <w:p w14:paraId="2818DD95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20F292E1" w14:textId="77777777" w:rsidTr="00F32696">
        <w:trPr>
          <w:trHeight w:val="319"/>
        </w:trPr>
        <w:tc>
          <w:tcPr>
            <w:tcW w:w="3150" w:type="dxa"/>
            <w:gridSpan w:val="2"/>
            <w:vMerge/>
            <w:vAlign w:val="center"/>
            <w:hideMark/>
          </w:tcPr>
          <w:p w14:paraId="66A9B88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14:paraId="18199B9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2973BE3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14:paraId="5853FD5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  <w:hideMark/>
          </w:tcPr>
          <w:p w14:paraId="292B04D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726681B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618AB40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212A32A9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14:paraId="6AE6525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7C3A359D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14F9742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963" w:type="dxa"/>
            <w:shd w:val="clear" w:color="000000" w:fill="E0E0E0"/>
            <w:hideMark/>
          </w:tcPr>
          <w:p w14:paraId="40EA527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86A659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-3.843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4C81AD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0.086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BBA5A9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2005.416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2731F3F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697C3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63CFEF6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3B20019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55E98FB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6373AE8F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6027D0B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963" w:type="dxa"/>
            <w:shd w:val="clear" w:color="000000" w:fill="E0E0E0"/>
            <w:hideMark/>
          </w:tcPr>
          <w:p w14:paraId="727E6F3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Urinary Albumin/Creatine (mg/g)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77D8B6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65A33D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D84240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20.077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01665D9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20021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FD806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D33D65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8B3C40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</w:tr>
      <w:tr w:rsidR="00DB4279" w:rsidRPr="00DB4279" w14:paraId="66A834DF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67FC8D5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963" w:type="dxa"/>
            <w:shd w:val="clear" w:color="000000" w:fill="E0E0E0"/>
            <w:hideMark/>
          </w:tcPr>
          <w:p w14:paraId="5EC8652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8DD7BB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-3.816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3E0AAB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0.085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D02435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2033.252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2ADF1DA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8070F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767ABED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5DF9569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417CAA9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78219D99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5E0131B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963" w:type="dxa"/>
            <w:shd w:val="clear" w:color="000000" w:fill="E0E0E0"/>
            <w:hideMark/>
          </w:tcPr>
          <w:p w14:paraId="6EDC359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Urinary Albumin/Creatine (mg/g)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101612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CF84FD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D1C841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24.807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2A041FD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45C7B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0B2D5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D8350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437845F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1.002</w:t>
            </w:r>
          </w:p>
        </w:tc>
      </w:tr>
      <w:tr w:rsidR="00DB4279" w:rsidRPr="00DB4279" w14:paraId="51B4367A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3CA7FA9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963" w:type="dxa"/>
            <w:shd w:val="clear" w:color="000000" w:fill="E0E0E0"/>
            <w:hideMark/>
          </w:tcPr>
          <w:p w14:paraId="1345E84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BEB8DD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-5.077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6ADE3A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0.157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803301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1039.071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1D58EBE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5FA97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2BF4B67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660989E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16FBB75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1E6D5CC6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099ACBE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963" w:type="dxa"/>
            <w:shd w:val="clear" w:color="000000" w:fill="E0E0E0"/>
            <w:hideMark/>
          </w:tcPr>
          <w:p w14:paraId="128E024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Urinary Albumin/Creatine (mg/g)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CF9A2E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FEB343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D3FC42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10.010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5255DF2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5E5E6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57F4E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75AFBD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087C2A3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1.002</w:t>
            </w:r>
          </w:p>
        </w:tc>
      </w:tr>
    </w:tbl>
    <w:p w14:paraId="1E75A9BF" w14:textId="5CD60A4C" w:rsidR="00DB4279" w:rsidRDefault="00DB4279">
      <w:pPr>
        <w:rPr>
          <w:b/>
          <w:bCs/>
        </w:rPr>
      </w:pPr>
    </w:p>
    <w:p w14:paraId="1A55E6CB" w14:textId="6C83C3C6" w:rsidR="00DB4279" w:rsidRDefault="00DB4279">
      <w:pPr>
        <w:rPr>
          <w:b/>
          <w:bCs/>
        </w:rPr>
      </w:pPr>
    </w:p>
    <w:p w14:paraId="15FA6E74" w14:textId="436C24CB" w:rsidR="00DB4279" w:rsidRDefault="00DB4279">
      <w:pPr>
        <w:rPr>
          <w:b/>
          <w:bCs/>
        </w:rPr>
      </w:pPr>
    </w:p>
    <w:p w14:paraId="26CC529E" w14:textId="078A4D32" w:rsidR="00DB4279" w:rsidRDefault="00DB4279">
      <w:pPr>
        <w:rPr>
          <w:b/>
          <w:bCs/>
        </w:rPr>
      </w:pPr>
    </w:p>
    <w:p w14:paraId="5FC029D0" w14:textId="6A1108AC" w:rsidR="00DB4279" w:rsidRDefault="00DB4279">
      <w:pPr>
        <w:rPr>
          <w:b/>
          <w:bCs/>
        </w:rPr>
      </w:pPr>
    </w:p>
    <w:p w14:paraId="2A868ED8" w14:textId="0722BE94" w:rsidR="00DB4279" w:rsidRDefault="00DB4279">
      <w:pPr>
        <w:rPr>
          <w:b/>
          <w:bCs/>
        </w:rPr>
      </w:pPr>
    </w:p>
    <w:p w14:paraId="5AF5D987" w14:textId="24A6FEDD" w:rsidR="00DB4279" w:rsidRDefault="00DB4279">
      <w:pPr>
        <w:rPr>
          <w:b/>
          <w:bCs/>
        </w:rPr>
      </w:pPr>
    </w:p>
    <w:p w14:paraId="358C3090" w14:textId="5E2FDAB4" w:rsidR="00DB4279" w:rsidRDefault="00DB4279">
      <w:pPr>
        <w:rPr>
          <w:b/>
          <w:bCs/>
        </w:rPr>
      </w:pPr>
    </w:p>
    <w:p w14:paraId="6CE615C9" w14:textId="51DEBD86" w:rsidR="00DB4279" w:rsidRDefault="00DB4279">
      <w:pPr>
        <w:rPr>
          <w:b/>
          <w:bCs/>
        </w:rPr>
      </w:pPr>
    </w:p>
    <w:p w14:paraId="6919A11B" w14:textId="77777777" w:rsidR="00DB4279" w:rsidRDefault="00DB4279">
      <w:pPr>
        <w:rPr>
          <w:b/>
          <w:bCs/>
        </w:rPr>
      </w:pPr>
    </w:p>
    <w:p w14:paraId="27B5326A" w14:textId="591AE89D" w:rsidR="00DB4279" w:rsidRDefault="00DB4279">
      <w:pPr>
        <w:rPr>
          <w:b/>
          <w:bCs/>
        </w:rPr>
      </w:pPr>
      <w:r>
        <w:rPr>
          <w:b/>
          <w:bCs/>
        </w:rPr>
        <w:lastRenderedPageBreak/>
        <w:t xml:space="preserve">Table S6: Univariate Analysis: </w:t>
      </w:r>
      <w:r w:rsidRPr="00DB4279">
        <w:rPr>
          <w:b/>
          <w:bCs/>
        </w:rPr>
        <w:t xml:space="preserve">Exam 1 (Calibrated </w:t>
      </w:r>
      <w:proofErr w:type="spellStart"/>
      <w:r w:rsidRPr="00DB4279">
        <w:rPr>
          <w:b/>
          <w:bCs/>
        </w:rPr>
        <w:t>cr</w:t>
      </w:r>
      <w:proofErr w:type="spellEnd"/>
      <w:r w:rsidRPr="00DB4279">
        <w:rPr>
          <w:b/>
          <w:bCs/>
        </w:rPr>
        <w:t>) eGFR Using CKD-EPI Equation</w:t>
      </w:r>
    </w:p>
    <w:tbl>
      <w:tblPr>
        <w:tblW w:w="11070" w:type="dxa"/>
        <w:tblLook w:val="04A0" w:firstRow="1" w:lastRow="0" w:firstColumn="1" w:lastColumn="0" w:noHBand="0" w:noVBand="1"/>
      </w:tblPr>
      <w:tblGrid>
        <w:gridCol w:w="1404"/>
        <w:gridCol w:w="1699"/>
        <w:gridCol w:w="1080"/>
        <w:gridCol w:w="990"/>
        <w:gridCol w:w="767"/>
        <w:gridCol w:w="630"/>
        <w:gridCol w:w="1080"/>
        <w:gridCol w:w="990"/>
        <w:gridCol w:w="990"/>
        <w:gridCol w:w="1440"/>
      </w:tblGrid>
      <w:tr w:rsidR="00DB4279" w:rsidRPr="00DB4279" w14:paraId="0C2BFF8B" w14:textId="77777777" w:rsidTr="00F32696">
        <w:trPr>
          <w:trHeight w:val="402"/>
        </w:trPr>
        <w:tc>
          <w:tcPr>
            <w:tcW w:w="11070" w:type="dxa"/>
            <w:gridSpan w:val="10"/>
            <w:shd w:val="clear" w:color="auto" w:fill="auto"/>
            <w:vAlign w:val="center"/>
            <w:hideMark/>
          </w:tcPr>
          <w:p w14:paraId="1A716B3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5920287E" w14:textId="77777777" w:rsidTr="00F32696">
        <w:trPr>
          <w:trHeight w:val="582"/>
        </w:trPr>
        <w:tc>
          <w:tcPr>
            <w:tcW w:w="3103" w:type="dxa"/>
            <w:gridSpan w:val="2"/>
            <w:vMerge w:val="restart"/>
            <w:shd w:val="clear" w:color="auto" w:fill="auto"/>
            <w:vAlign w:val="bottom"/>
            <w:hideMark/>
          </w:tcPr>
          <w:p w14:paraId="0EF73F0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3E3AC178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6F1CFA13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767" w:type="dxa"/>
            <w:vMerge w:val="restart"/>
            <w:shd w:val="clear" w:color="auto" w:fill="auto"/>
            <w:vAlign w:val="bottom"/>
            <w:hideMark/>
          </w:tcPr>
          <w:p w14:paraId="45B290C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630" w:type="dxa"/>
            <w:vMerge w:val="restart"/>
            <w:shd w:val="clear" w:color="auto" w:fill="auto"/>
            <w:vAlign w:val="bottom"/>
            <w:hideMark/>
          </w:tcPr>
          <w:p w14:paraId="6E6A09D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7509A473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0DF6B41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430" w:type="dxa"/>
            <w:gridSpan w:val="2"/>
            <w:shd w:val="clear" w:color="auto" w:fill="auto"/>
            <w:vAlign w:val="bottom"/>
            <w:hideMark/>
          </w:tcPr>
          <w:p w14:paraId="4C68520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4E9283C4" w14:textId="77777777" w:rsidTr="00F32696">
        <w:trPr>
          <w:trHeight w:val="319"/>
        </w:trPr>
        <w:tc>
          <w:tcPr>
            <w:tcW w:w="3103" w:type="dxa"/>
            <w:gridSpan w:val="2"/>
            <w:vMerge/>
            <w:vAlign w:val="center"/>
            <w:hideMark/>
          </w:tcPr>
          <w:p w14:paraId="41BE41F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3AF5728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7538728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67" w:type="dxa"/>
            <w:vMerge/>
            <w:vAlign w:val="center"/>
            <w:hideMark/>
          </w:tcPr>
          <w:p w14:paraId="118F513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  <w:hideMark/>
          </w:tcPr>
          <w:p w14:paraId="422B2AE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0D19D92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33AC82F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7C28F061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14:paraId="499AB159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7D26CC84" w14:textId="77777777" w:rsidTr="00F32696">
        <w:trPr>
          <w:trHeight w:val="342"/>
        </w:trPr>
        <w:tc>
          <w:tcPr>
            <w:tcW w:w="1404" w:type="dxa"/>
            <w:vMerge w:val="restart"/>
            <w:shd w:val="clear" w:color="000000" w:fill="E0E0E0"/>
            <w:hideMark/>
          </w:tcPr>
          <w:p w14:paraId="65D5C74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699" w:type="dxa"/>
            <w:shd w:val="clear" w:color="000000" w:fill="E0E0E0"/>
            <w:hideMark/>
          </w:tcPr>
          <w:p w14:paraId="554AB6C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539F4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-1.992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9133C1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0.369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51F5268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29.224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44D30F2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FF8773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2A039B4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6769DD1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6352DE4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28CE388C" w14:textId="77777777" w:rsidTr="00F32696">
        <w:trPr>
          <w:trHeight w:val="919"/>
        </w:trPr>
        <w:tc>
          <w:tcPr>
            <w:tcW w:w="1404" w:type="dxa"/>
            <w:vMerge/>
            <w:vAlign w:val="center"/>
            <w:hideMark/>
          </w:tcPr>
          <w:p w14:paraId="5480EC0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699" w:type="dxa"/>
            <w:shd w:val="clear" w:color="000000" w:fill="E0E0E0"/>
            <w:hideMark/>
          </w:tcPr>
          <w:p w14:paraId="70EB769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 xml:space="preserve">Exam 1 (Calibrated </w:t>
            </w: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cr</w:t>
            </w:r>
            <w:proofErr w:type="spellEnd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) eGFR Using CKD-EPI Equation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32A6C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-0.024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635D5D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0.005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A58C0D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23.011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09EAD32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B3008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E27AC2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0.976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303689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0.967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04CF892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0.986</w:t>
            </w:r>
          </w:p>
        </w:tc>
      </w:tr>
      <w:tr w:rsidR="00DB4279" w:rsidRPr="00DB4279" w14:paraId="588B4725" w14:textId="77777777" w:rsidTr="00F32696">
        <w:trPr>
          <w:trHeight w:val="342"/>
        </w:trPr>
        <w:tc>
          <w:tcPr>
            <w:tcW w:w="1404" w:type="dxa"/>
            <w:vMerge w:val="restart"/>
            <w:shd w:val="clear" w:color="000000" w:fill="E0E0E0"/>
            <w:hideMark/>
          </w:tcPr>
          <w:p w14:paraId="0A5C2B5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699" w:type="dxa"/>
            <w:shd w:val="clear" w:color="000000" w:fill="E0E0E0"/>
            <w:hideMark/>
          </w:tcPr>
          <w:p w14:paraId="0CF7E30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CD5A6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-2.104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D114F7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0.366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6C21AD3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32.974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62FE166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8AE52F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62B0EC7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386CC0A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3F270F8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739BDE05" w14:textId="77777777" w:rsidTr="00F32696">
        <w:trPr>
          <w:trHeight w:val="919"/>
        </w:trPr>
        <w:tc>
          <w:tcPr>
            <w:tcW w:w="1404" w:type="dxa"/>
            <w:vMerge/>
            <w:vAlign w:val="center"/>
            <w:hideMark/>
          </w:tcPr>
          <w:p w14:paraId="72352A8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699" w:type="dxa"/>
            <w:shd w:val="clear" w:color="000000" w:fill="E0E0E0"/>
            <w:hideMark/>
          </w:tcPr>
          <w:p w14:paraId="7CACB5C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 xml:space="preserve">Exam 1 (Calibrated </w:t>
            </w: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cr</w:t>
            </w:r>
            <w:proofErr w:type="spellEnd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) eGFR Using CKD-EPI Equation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C6C3E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-0.022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C562D5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0.005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211633D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19.787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6BCF21F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569AF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98372A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0.978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2D2861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0.969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16E681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0.988</w:t>
            </w:r>
          </w:p>
        </w:tc>
      </w:tr>
      <w:tr w:rsidR="00DB4279" w:rsidRPr="00DB4279" w14:paraId="7AE4EA08" w14:textId="77777777" w:rsidTr="00F32696">
        <w:trPr>
          <w:trHeight w:val="342"/>
        </w:trPr>
        <w:tc>
          <w:tcPr>
            <w:tcW w:w="1404" w:type="dxa"/>
            <w:vMerge w:val="restart"/>
            <w:shd w:val="clear" w:color="000000" w:fill="E0E0E0"/>
            <w:hideMark/>
          </w:tcPr>
          <w:p w14:paraId="3DA1515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699" w:type="dxa"/>
            <w:shd w:val="clear" w:color="000000" w:fill="E0E0E0"/>
            <w:hideMark/>
          </w:tcPr>
          <w:p w14:paraId="70BA434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B30DD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-2.966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42713C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0.663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7A2E79E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20.043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64069C9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B2C77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219BF6C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775801F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0651603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75F54146" w14:textId="77777777" w:rsidTr="00F32696">
        <w:trPr>
          <w:trHeight w:val="919"/>
        </w:trPr>
        <w:tc>
          <w:tcPr>
            <w:tcW w:w="1404" w:type="dxa"/>
            <w:vMerge/>
            <w:vAlign w:val="center"/>
            <w:hideMark/>
          </w:tcPr>
          <w:p w14:paraId="3AF31CC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699" w:type="dxa"/>
            <w:shd w:val="clear" w:color="000000" w:fill="E0E0E0"/>
            <w:hideMark/>
          </w:tcPr>
          <w:p w14:paraId="1BA30F0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 xml:space="preserve">Exam 1 (Calibrated </w:t>
            </w: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cr</w:t>
            </w:r>
            <w:proofErr w:type="spellEnd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) eGFR Using CKD-EPI Equation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843D2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-0.028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12A270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0.009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928240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9.283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63FB6E1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BA8B9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28A250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0.973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8BA689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0.955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624B186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0.990</w:t>
            </w:r>
          </w:p>
        </w:tc>
      </w:tr>
    </w:tbl>
    <w:p w14:paraId="785AC1E6" w14:textId="3CD8347C" w:rsidR="00DB4279" w:rsidRDefault="00DB4279">
      <w:pPr>
        <w:rPr>
          <w:b/>
          <w:bCs/>
        </w:rPr>
      </w:pPr>
    </w:p>
    <w:p w14:paraId="4D625EB9" w14:textId="51D8CBB4" w:rsidR="00DB4279" w:rsidRDefault="00DB4279">
      <w:pPr>
        <w:rPr>
          <w:b/>
          <w:bCs/>
        </w:rPr>
      </w:pPr>
    </w:p>
    <w:p w14:paraId="050B92D5" w14:textId="280CB213" w:rsidR="00DB4279" w:rsidRDefault="00DB4279">
      <w:pPr>
        <w:rPr>
          <w:b/>
          <w:bCs/>
        </w:rPr>
      </w:pPr>
    </w:p>
    <w:p w14:paraId="0A183B54" w14:textId="5EA8B060" w:rsidR="00DB4279" w:rsidRDefault="00DB4279">
      <w:pPr>
        <w:rPr>
          <w:b/>
          <w:bCs/>
        </w:rPr>
      </w:pPr>
    </w:p>
    <w:p w14:paraId="088328D2" w14:textId="2AC1C0E1" w:rsidR="00DB4279" w:rsidRDefault="00DB4279">
      <w:pPr>
        <w:rPr>
          <w:b/>
          <w:bCs/>
        </w:rPr>
      </w:pPr>
    </w:p>
    <w:p w14:paraId="6611413E" w14:textId="3F00C8A2" w:rsidR="00DB4279" w:rsidRDefault="00DB4279">
      <w:pPr>
        <w:rPr>
          <w:b/>
          <w:bCs/>
        </w:rPr>
      </w:pPr>
    </w:p>
    <w:p w14:paraId="1C1DB1EA" w14:textId="3A3F274A" w:rsidR="00DB4279" w:rsidRDefault="00DB4279">
      <w:pPr>
        <w:rPr>
          <w:b/>
          <w:bCs/>
        </w:rPr>
      </w:pPr>
    </w:p>
    <w:p w14:paraId="23D30E16" w14:textId="72D0316A" w:rsidR="00DB4279" w:rsidRDefault="00DB4279">
      <w:pPr>
        <w:rPr>
          <w:b/>
          <w:bCs/>
        </w:rPr>
      </w:pPr>
    </w:p>
    <w:p w14:paraId="38049E07" w14:textId="1FE8FD84" w:rsidR="00DB4279" w:rsidRDefault="00DB4279">
      <w:pPr>
        <w:rPr>
          <w:b/>
          <w:bCs/>
        </w:rPr>
      </w:pPr>
      <w:r>
        <w:rPr>
          <w:b/>
          <w:bCs/>
        </w:rPr>
        <w:lastRenderedPageBreak/>
        <w:t>Table S7: Univariate Analysis: Seated Systolic Blood Pressure (mm HG)</w:t>
      </w:r>
    </w:p>
    <w:tbl>
      <w:tblPr>
        <w:tblW w:w="11430" w:type="dxa"/>
        <w:tblLook w:val="04A0" w:firstRow="1" w:lastRow="0" w:firstColumn="1" w:lastColumn="0" w:noHBand="0" w:noVBand="1"/>
      </w:tblPr>
      <w:tblGrid>
        <w:gridCol w:w="1187"/>
        <w:gridCol w:w="1783"/>
        <w:gridCol w:w="1260"/>
        <w:gridCol w:w="900"/>
        <w:gridCol w:w="1350"/>
        <w:gridCol w:w="810"/>
        <w:gridCol w:w="810"/>
        <w:gridCol w:w="900"/>
        <w:gridCol w:w="990"/>
        <w:gridCol w:w="1440"/>
      </w:tblGrid>
      <w:tr w:rsidR="00DB4279" w:rsidRPr="00DB4279" w14:paraId="040D987D" w14:textId="77777777" w:rsidTr="00F32696">
        <w:trPr>
          <w:trHeight w:val="402"/>
        </w:trPr>
        <w:tc>
          <w:tcPr>
            <w:tcW w:w="11430" w:type="dxa"/>
            <w:gridSpan w:val="10"/>
            <w:shd w:val="clear" w:color="auto" w:fill="auto"/>
            <w:vAlign w:val="center"/>
            <w:hideMark/>
          </w:tcPr>
          <w:p w14:paraId="262F6A4B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5C19CAE9" w14:textId="77777777" w:rsidTr="00F32696">
        <w:trPr>
          <w:trHeight w:val="582"/>
        </w:trPr>
        <w:tc>
          <w:tcPr>
            <w:tcW w:w="2970" w:type="dxa"/>
            <w:gridSpan w:val="2"/>
            <w:vMerge w:val="restart"/>
            <w:shd w:val="clear" w:color="auto" w:fill="auto"/>
            <w:vAlign w:val="bottom"/>
            <w:hideMark/>
          </w:tcPr>
          <w:p w14:paraId="189FB3B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vMerge w:val="restart"/>
            <w:shd w:val="clear" w:color="auto" w:fill="auto"/>
            <w:vAlign w:val="bottom"/>
            <w:hideMark/>
          </w:tcPr>
          <w:p w14:paraId="41BDAE0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24C9E769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350" w:type="dxa"/>
            <w:vMerge w:val="restart"/>
            <w:shd w:val="clear" w:color="auto" w:fill="auto"/>
            <w:vAlign w:val="bottom"/>
            <w:hideMark/>
          </w:tcPr>
          <w:p w14:paraId="70BF68B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810" w:type="dxa"/>
            <w:vMerge w:val="restart"/>
            <w:shd w:val="clear" w:color="auto" w:fill="auto"/>
            <w:vAlign w:val="bottom"/>
            <w:hideMark/>
          </w:tcPr>
          <w:p w14:paraId="7A20BF1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810" w:type="dxa"/>
            <w:vMerge w:val="restart"/>
            <w:shd w:val="clear" w:color="auto" w:fill="auto"/>
            <w:vAlign w:val="bottom"/>
            <w:hideMark/>
          </w:tcPr>
          <w:p w14:paraId="5550DA4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19D3DEA5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430" w:type="dxa"/>
            <w:gridSpan w:val="2"/>
            <w:shd w:val="clear" w:color="auto" w:fill="auto"/>
            <w:vAlign w:val="bottom"/>
            <w:hideMark/>
          </w:tcPr>
          <w:p w14:paraId="70112087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6556023F" w14:textId="77777777" w:rsidTr="00F32696">
        <w:trPr>
          <w:trHeight w:val="319"/>
        </w:trPr>
        <w:tc>
          <w:tcPr>
            <w:tcW w:w="2970" w:type="dxa"/>
            <w:gridSpan w:val="2"/>
            <w:vMerge/>
            <w:vAlign w:val="center"/>
            <w:hideMark/>
          </w:tcPr>
          <w:p w14:paraId="648A2DD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14:paraId="240CE80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1E2ED98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50" w:type="dxa"/>
            <w:vMerge/>
            <w:vAlign w:val="center"/>
            <w:hideMark/>
          </w:tcPr>
          <w:p w14:paraId="065B8FE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01AC101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40F242A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28F3197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1125E30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14:paraId="758408E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7808DD71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2FA108A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783" w:type="dxa"/>
            <w:shd w:val="clear" w:color="000000" w:fill="E0E0E0"/>
            <w:hideMark/>
          </w:tcPr>
          <w:p w14:paraId="4FD49E8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260" w:type="dxa"/>
            <w:shd w:val="clear" w:color="000000" w:fill="F9F9FB"/>
            <w:noWrap/>
            <w:hideMark/>
          </w:tcPr>
          <w:p w14:paraId="2AD2173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-6.330</w:t>
            </w:r>
          </w:p>
        </w:tc>
        <w:tc>
          <w:tcPr>
            <w:tcW w:w="900" w:type="dxa"/>
            <w:shd w:val="clear" w:color="000000" w:fill="F9F9FB"/>
            <w:noWrap/>
            <w:hideMark/>
          </w:tcPr>
          <w:p w14:paraId="58D1EDC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0.480</w:t>
            </w:r>
          </w:p>
        </w:tc>
        <w:tc>
          <w:tcPr>
            <w:tcW w:w="1350" w:type="dxa"/>
            <w:shd w:val="clear" w:color="000000" w:fill="F9F9FB"/>
            <w:noWrap/>
            <w:hideMark/>
          </w:tcPr>
          <w:p w14:paraId="089BBFB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174.225</w:t>
            </w:r>
          </w:p>
        </w:tc>
        <w:tc>
          <w:tcPr>
            <w:tcW w:w="810" w:type="dxa"/>
            <w:shd w:val="clear" w:color="000000" w:fill="F9F9FB"/>
            <w:noWrap/>
            <w:hideMark/>
          </w:tcPr>
          <w:p w14:paraId="5A17845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000000" w:fill="F9F9FB"/>
            <w:noWrap/>
            <w:hideMark/>
          </w:tcPr>
          <w:p w14:paraId="533CA67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000000" w:fill="F9F9FB"/>
            <w:hideMark/>
          </w:tcPr>
          <w:p w14:paraId="58CA16A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000000" w:fill="F9F9FB"/>
            <w:hideMark/>
          </w:tcPr>
          <w:p w14:paraId="5BD45AE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000000" w:fill="F9F9FB"/>
            <w:hideMark/>
          </w:tcPr>
          <w:p w14:paraId="7CAF9C3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10644895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072434C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83" w:type="dxa"/>
            <w:shd w:val="clear" w:color="000000" w:fill="E0E0E0"/>
            <w:hideMark/>
          </w:tcPr>
          <w:p w14:paraId="130AAD5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Seated Systolic Blood Pressure (mmHg)</w:t>
            </w:r>
          </w:p>
        </w:tc>
        <w:tc>
          <w:tcPr>
            <w:tcW w:w="1260" w:type="dxa"/>
            <w:shd w:val="clear" w:color="000000" w:fill="F9F9FB"/>
            <w:noWrap/>
            <w:hideMark/>
          </w:tcPr>
          <w:p w14:paraId="1BA78DD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0.019</w:t>
            </w:r>
          </w:p>
        </w:tc>
        <w:tc>
          <w:tcPr>
            <w:tcW w:w="900" w:type="dxa"/>
            <w:shd w:val="clear" w:color="000000" w:fill="F9F9FB"/>
            <w:noWrap/>
            <w:hideMark/>
          </w:tcPr>
          <w:p w14:paraId="05F81D7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350" w:type="dxa"/>
            <w:shd w:val="clear" w:color="000000" w:fill="F9F9FB"/>
            <w:noWrap/>
            <w:hideMark/>
          </w:tcPr>
          <w:p w14:paraId="1A8DFFF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31.097</w:t>
            </w:r>
          </w:p>
        </w:tc>
        <w:tc>
          <w:tcPr>
            <w:tcW w:w="810" w:type="dxa"/>
            <w:shd w:val="clear" w:color="000000" w:fill="F9F9FB"/>
            <w:noWrap/>
            <w:hideMark/>
          </w:tcPr>
          <w:p w14:paraId="54A296D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C82126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08876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1.020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3405F9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1.013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67A06C3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1.027</w:t>
            </w:r>
          </w:p>
        </w:tc>
      </w:tr>
      <w:tr w:rsidR="00DB4279" w:rsidRPr="00DB4279" w14:paraId="2D8706DB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7241445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783" w:type="dxa"/>
            <w:shd w:val="clear" w:color="000000" w:fill="E0E0E0"/>
            <w:hideMark/>
          </w:tcPr>
          <w:p w14:paraId="4CE85B2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260" w:type="dxa"/>
            <w:shd w:val="clear" w:color="000000" w:fill="F9F9FB"/>
            <w:noWrap/>
            <w:hideMark/>
          </w:tcPr>
          <w:p w14:paraId="08FDF05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-7.173</w:t>
            </w:r>
          </w:p>
        </w:tc>
        <w:tc>
          <w:tcPr>
            <w:tcW w:w="900" w:type="dxa"/>
            <w:shd w:val="clear" w:color="000000" w:fill="F9F9FB"/>
            <w:noWrap/>
            <w:hideMark/>
          </w:tcPr>
          <w:p w14:paraId="10FAE9A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0.468</w:t>
            </w:r>
          </w:p>
        </w:tc>
        <w:tc>
          <w:tcPr>
            <w:tcW w:w="1350" w:type="dxa"/>
            <w:shd w:val="clear" w:color="000000" w:fill="F9F9FB"/>
            <w:noWrap/>
            <w:hideMark/>
          </w:tcPr>
          <w:p w14:paraId="04E2FC5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235.001</w:t>
            </w:r>
          </w:p>
        </w:tc>
        <w:tc>
          <w:tcPr>
            <w:tcW w:w="810" w:type="dxa"/>
            <w:shd w:val="clear" w:color="000000" w:fill="F9F9FB"/>
            <w:noWrap/>
            <w:hideMark/>
          </w:tcPr>
          <w:p w14:paraId="12F790C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E7A608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77D648B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72B0E30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0703880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4DCED8B4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301ED8E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83" w:type="dxa"/>
            <w:shd w:val="clear" w:color="000000" w:fill="E0E0E0"/>
            <w:hideMark/>
          </w:tcPr>
          <w:p w14:paraId="2A72D0A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Seated Systolic Blood Pressure (mmHg)</w:t>
            </w:r>
          </w:p>
        </w:tc>
        <w:tc>
          <w:tcPr>
            <w:tcW w:w="1260" w:type="dxa"/>
            <w:shd w:val="clear" w:color="000000" w:fill="F9F9FB"/>
            <w:noWrap/>
            <w:hideMark/>
          </w:tcPr>
          <w:p w14:paraId="11BAA6B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0.026</w:t>
            </w:r>
          </w:p>
        </w:tc>
        <w:tc>
          <w:tcPr>
            <w:tcW w:w="900" w:type="dxa"/>
            <w:shd w:val="clear" w:color="000000" w:fill="F9F9FB"/>
            <w:noWrap/>
            <w:hideMark/>
          </w:tcPr>
          <w:p w14:paraId="409AF92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350" w:type="dxa"/>
            <w:shd w:val="clear" w:color="000000" w:fill="F9F9FB"/>
            <w:noWrap/>
            <w:hideMark/>
          </w:tcPr>
          <w:p w14:paraId="1455F16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60.729</w:t>
            </w:r>
          </w:p>
        </w:tc>
        <w:tc>
          <w:tcPr>
            <w:tcW w:w="810" w:type="dxa"/>
            <w:shd w:val="clear" w:color="000000" w:fill="F9F9FB"/>
            <w:noWrap/>
            <w:hideMark/>
          </w:tcPr>
          <w:p w14:paraId="401A4C1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BE5E22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20C25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1.026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CCB44F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1.019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1D22742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1.033</w:t>
            </w:r>
          </w:p>
        </w:tc>
      </w:tr>
      <w:tr w:rsidR="00DB4279" w:rsidRPr="00DB4279" w14:paraId="5A11EE4D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135C57B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783" w:type="dxa"/>
            <w:shd w:val="clear" w:color="000000" w:fill="E0E0E0"/>
            <w:hideMark/>
          </w:tcPr>
          <w:p w14:paraId="589EF28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260" w:type="dxa"/>
            <w:shd w:val="clear" w:color="000000" w:fill="F9F9FB"/>
            <w:noWrap/>
            <w:hideMark/>
          </w:tcPr>
          <w:p w14:paraId="64CA40F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-8.256</w:t>
            </w:r>
          </w:p>
        </w:tc>
        <w:tc>
          <w:tcPr>
            <w:tcW w:w="900" w:type="dxa"/>
            <w:shd w:val="clear" w:color="000000" w:fill="F9F9FB"/>
            <w:noWrap/>
            <w:hideMark/>
          </w:tcPr>
          <w:p w14:paraId="3E2A1D9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0.873</w:t>
            </w:r>
          </w:p>
        </w:tc>
        <w:tc>
          <w:tcPr>
            <w:tcW w:w="1350" w:type="dxa"/>
            <w:shd w:val="clear" w:color="000000" w:fill="F9F9FB"/>
            <w:noWrap/>
            <w:hideMark/>
          </w:tcPr>
          <w:p w14:paraId="70BEF57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89.373</w:t>
            </w:r>
          </w:p>
        </w:tc>
        <w:tc>
          <w:tcPr>
            <w:tcW w:w="810" w:type="dxa"/>
            <w:shd w:val="clear" w:color="000000" w:fill="F9F9FB"/>
            <w:noWrap/>
            <w:hideMark/>
          </w:tcPr>
          <w:p w14:paraId="68DC940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126AAE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73763C4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19F32EA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2151CC2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5A730AAC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7CEFDCA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83" w:type="dxa"/>
            <w:shd w:val="clear" w:color="000000" w:fill="E0E0E0"/>
            <w:hideMark/>
          </w:tcPr>
          <w:p w14:paraId="18F10D5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Seated Systolic Blood Pressure (mmHg)</w:t>
            </w:r>
          </w:p>
        </w:tc>
        <w:tc>
          <w:tcPr>
            <w:tcW w:w="1260" w:type="dxa"/>
            <w:shd w:val="clear" w:color="000000" w:fill="F9F9FB"/>
            <w:noWrap/>
            <w:hideMark/>
          </w:tcPr>
          <w:p w14:paraId="7298D90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0.024</w:t>
            </w:r>
          </w:p>
        </w:tc>
        <w:tc>
          <w:tcPr>
            <w:tcW w:w="900" w:type="dxa"/>
            <w:shd w:val="clear" w:color="000000" w:fill="F9F9FB"/>
            <w:noWrap/>
            <w:hideMark/>
          </w:tcPr>
          <w:p w14:paraId="6CCAE45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0.006</w:t>
            </w:r>
          </w:p>
        </w:tc>
        <w:tc>
          <w:tcPr>
            <w:tcW w:w="1350" w:type="dxa"/>
            <w:shd w:val="clear" w:color="000000" w:fill="F9F9FB"/>
            <w:noWrap/>
            <w:hideMark/>
          </w:tcPr>
          <w:p w14:paraId="3EA7C9A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15.487</w:t>
            </w:r>
          </w:p>
        </w:tc>
        <w:tc>
          <w:tcPr>
            <w:tcW w:w="810" w:type="dxa"/>
            <w:shd w:val="clear" w:color="000000" w:fill="F9F9FB"/>
            <w:noWrap/>
            <w:hideMark/>
          </w:tcPr>
          <w:p w14:paraId="45F108D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AEC871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06F0D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1.025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8525B7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1.012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0A8CE67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1.037</w:t>
            </w:r>
          </w:p>
        </w:tc>
      </w:tr>
    </w:tbl>
    <w:p w14:paraId="485283C0" w14:textId="2F47BF86" w:rsidR="00DB4279" w:rsidRDefault="00DB4279">
      <w:pPr>
        <w:rPr>
          <w:b/>
          <w:bCs/>
        </w:rPr>
      </w:pPr>
    </w:p>
    <w:p w14:paraId="6E8B3498" w14:textId="6D6D9EE8" w:rsidR="00DB4279" w:rsidRDefault="00DB4279">
      <w:pPr>
        <w:rPr>
          <w:b/>
          <w:bCs/>
        </w:rPr>
      </w:pPr>
    </w:p>
    <w:p w14:paraId="21761581" w14:textId="4A23CD01" w:rsidR="00DB4279" w:rsidRDefault="00DB4279">
      <w:pPr>
        <w:rPr>
          <w:b/>
          <w:bCs/>
        </w:rPr>
      </w:pPr>
    </w:p>
    <w:p w14:paraId="5A7C82B8" w14:textId="75AFA123" w:rsidR="00DB4279" w:rsidRDefault="00DB4279">
      <w:pPr>
        <w:rPr>
          <w:b/>
          <w:bCs/>
        </w:rPr>
      </w:pPr>
    </w:p>
    <w:p w14:paraId="6DC5A2D0" w14:textId="5204035E" w:rsidR="00DB4279" w:rsidRDefault="00DB4279">
      <w:pPr>
        <w:rPr>
          <w:b/>
          <w:bCs/>
        </w:rPr>
      </w:pPr>
    </w:p>
    <w:p w14:paraId="7F020616" w14:textId="0BB06B23" w:rsidR="00DB4279" w:rsidRDefault="00DB4279">
      <w:pPr>
        <w:rPr>
          <w:b/>
          <w:bCs/>
        </w:rPr>
      </w:pPr>
    </w:p>
    <w:p w14:paraId="0A0ADBFC" w14:textId="5DA603D9" w:rsidR="00DB4279" w:rsidRDefault="00DB4279">
      <w:pPr>
        <w:rPr>
          <w:b/>
          <w:bCs/>
        </w:rPr>
      </w:pPr>
    </w:p>
    <w:p w14:paraId="44EE899A" w14:textId="0E21B6C2" w:rsidR="00DB4279" w:rsidRDefault="00DB4279">
      <w:pPr>
        <w:rPr>
          <w:b/>
          <w:bCs/>
        </w:rPr>
      </w:pPr>
    </w:p>
    <w:p w14:paraId="3E6CF3D6" w14:textId="74D33DE4" w:rsidR="00DB4279" w:rsidRDefault="00DB4279">
      <w:pPr>
        <w:rPr>
          <w:b/>
          <w:bCs/>
        </w:rPr>
      </w:pPr>
    </w:p>
    <w:p w14:paraId="66FA5C45" w14:textId="77777777" w:rsidR="00DB4279" w:rsidRDefault="00DB4279">
      <w:pPr>
        <w:rPr>
          <w:b/>
          <w:bCs/>
        </w:rPr>
      </w:pPr>
    </w:p>
    <w:p w14:paraId="451F2272" w14:textId="2A31D979" w:rsidR="00DB4279" w:rsidRDefault="00DB4279">
      <w:pPr>
        <w:rPr>
          <w:b/>
          <w:bCs/>
        </w:rPr>
      </w:pPr>
      <w:r>
        <w:rPr>
          <w:b/>
          <w:bCs/>
        </w:rPr>
        <w:lastRenderedPageBreak/>
        <w:t>Table S8: Univariate Analysis: Pack Years of Cigarette Smoking</w:t>
      </w:r>
    </w:p>
    <w:tbl>
      <w:tblPr>
        <w:tblW w:w="11430" w:type="dxa"/>
        <w:tblLook w:val="04A0" w:firstRow="1" w:lastRow="0" w:firstColumn="1" w:lastColumn="0" w:noHBand="0" w:noVBand="1"/>
      </w:tblPr>
      <w:tblGrid>
        <w:gridCol w:w="1187"/>
        <w:gridCol w:w="1693"/>
        <w:gridCol w:w="1170"/>
        <w:gridCol w:w="1170"/>
        <w:gridCol w:w="1260"/>
        <w:gridCol w:w="720"/>
        <w:gridCol w:w="900"/>
        <w:gridCol w:w="810"/>
        <w:gridCol w:w="1170"/>
        <w:gridCol w:w="1350"/>
      </w:tblGrid>
      <w:tr w:rsidR="00DB4279" w:rsidRPr="00DB4279" w14:paraId="7B1FBC53" w14:textId="77777777" w:rsidTr="00F32696">
        <w:trPr>
          <w:trHeight w:val="402"/>
        </w:trPr>
        <w:tc>
          <w:tcPr>
            <w:tcW w:w="11430" w:type="dxa"/>
            <w:gridSpan w:val="10"/>
            <w:shd w:val="clear" w:color="auto" w:fill="auto"/>
            <w:vAlign w:val="center"/>
            <w:hideMark/>
          </w:tcPr>
          <w:p w14:paraId="4CB29C37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3B334AC5" w14:textId="77777777" w:rsidTr="00F32696">
        <w:trPr>
          <w:trHeight w:val="582"/>
        </w:trPr>
        <w:tc>
          <w:tcPr>
            <w:tcW w:w="2880" w:type="dxa"/>
            <w:gridSpan w:val="2"/>
            <w:vMerge w:val="restart"/>
            <w:shd w:val="clear" w:color="auto" w:fill="auto"/>
            <w:vAlign w:val="bottom"/>
            <w:hideMark/>
          </w:tcPr>
          <w:p w14:paraId="0B88ADE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70" w:type="dxa"/>
            <w:vMerge w:val="restart"/>
            <w:shd w:val="clear" w:color="auto" w:fill="auto"/>
            <w:vAlign w:val="bottom"/>
            <w:hideMark/>
          </w:tcPr>
          <w:p w14:paraId="1583F9D8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170" w:type="dxa"/>
            <w:vMerge w:val="restart"/>
            <w:shd w:val="clear" w:color="auto" w:fill="auto"/>
            <w:vAlign w:val="bottom"/>
            <w:hideMark/>
          </w:tcPr>
          <w:p w14:paraId="03148A2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  <w:hideMark/>
          </w:tcPr>
          <w:p w14:paraId="46055E0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  <w:hideMark/>
          </w:tcPr>
          <w:p w14:paraId="56F4F42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0E487E0D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810" w:type="dxa"/>
            <w:vMerge w:val="restart"/>
            <w:shd w:val="clear" w:color="auto" w:fill="auto"/>
            <w:vAlign w:val="bottom"/>
            <w:hideMark/>
          </w:tcPr>
          <w:p w14:paraId="0E187D6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520" w:type="dxa"/>
            <w:gridSpan w:val="2"/>
            <w:shd w:val="clear" w:color="auto" w:fill="auto"/>
            <w:vAlign w:val="bottom"/>
            <w:hideMark/>
          </w:tcPr>
          <w:p w14:paraId="5C90D47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4150BA8B" w14:textId="77777777" w:rsidTr="00F32696">
        <w:trPr>
          <w:trHeight w:val="319"/>
        </w:trPr>
        <w:tc>
          <w:tcPr>
            <w:tcW w:w="2880" w:type="dxa"/>
            <w:gridSpan w:val="2"/>
            <w:vMerge/>
            <w:vAlign w:val="center"/>
            <w:hideMark/>
          </w:tcPr>
          <w:p w14:paraId="39C83F3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14:paraId="522EA83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14:paraId="62F7B0B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14:paraId="5342ACC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  <w:hideMark/>
          </w:tcPr>
          <w:p w14:paraId="3FEA26E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14E34E0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6F3426E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bottom"/>
            <w:hideMark/>
          </w:tcPr>
          <w:p w14:paraId="3EC60C2B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4ECD9EC5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7171C4D6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51112B3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693" w:type="dxa"/>
            <w:shd w:val="clear" w:color="000000" w:fill="E0E0E0"/>
            <w:hideMark/>
          </w:tcPr>
          <w:p w14:paraId="1AB3596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D78E93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-3.852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298541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0.095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8DF310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1637.741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567B8B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2758D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1B89228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76FF564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3C9D166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6412F8BB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349927E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693" w:type="dxa"/>
            <w:shd w:val="clear" w:color="000000" w:fill="E0E0E0"/>
            <w:hideMark/>
          </w:tcPr>
          <w:p w14:paraId="729C7A9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Pack Years of Cigarette Smoking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818037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C49DBF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887CC8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1.728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CBE02F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840F0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0.189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542395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89EB3B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B61700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1.011</w:t>
            </w:r>
          </w:p>
        </w:tc>
      </w:tr>
      <w:tr w:rsidR="00DB4279" w:rsidRPr="00DB4279" w14:paraId="066ED544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46DD0F7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693" w:type="dxa"/>
            <w:shd w:val="clear" w:color="000000" w:fill="E0E0E0"/>
            <w:hideMark/>
          </w:tcPr>
          <w:p w14:paraId="29A68FB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5E4FAC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-3.853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C75C28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0.092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CB519F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1754.113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AB155D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362B5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0929581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12260A2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58606E2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5FE14708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64F8584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693" w:type="dxa"/>
            <w:shd w:val="clear" w:color="000000" w:fill="E0E0E0"/>
            <w:hideMark/>
          </w:tcPr>
          <w:p w14:paraId="265FC66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Pack Years of Cigarette Smoking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34B4E1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B00693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9D0D25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7.849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7B226DB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2D8911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9444B9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C13FCE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5D8F95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1.012</w:t>
            </w:r>
          </w:p>
        </w:tc>
      </w:tr>
      <w:tr w:rsidR="00DB4279" w:rsidRPr="00DB4279" w14:paraId="0A549544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606ED6F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693" w:type="dxa"/>
            <w:shd w:val="clear" w:color="000000" w:fill="E0E0E0"/>
            <w:hideMark/>
          </w:tcPr>
          <w:p w14:paraId="173ACD5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5E4D1E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-5.185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656884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0.167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0B7E0F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962.007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93D57D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15FA84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6DC8599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3A225BA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53233FD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441330E6" w14:textId="77777777" w:rsidTr="00F32696">
        <w:trPr>
          <w:trHeight w:val="600"/>
        </w:trPr>
        <w:tc>
          <w:tcPr>
            <w:tcW w:w="1187" w:type="dxa"/>
            <w:vMerge/>
            <w:vAlign w:val="center"/>
            <w:hideMark/>
          </w:tcPr>
          <w:p w14:paraId="69EEFEB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693" w:type="dxa"/>
            <w:shd w:val="clear" w:color="000000" w:fill="E0E0E0"/>
            <w:hideMark/>
          </w:tcPr>
          <w:p w14:paraId="10AF528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Pack Years of Cigarette Smoking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0FD016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52B540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A44B18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12.354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85B0EB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8503C5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9271EA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CD0F3F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1.005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72B52C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1.016</w:t>
            </w:r>
          </w:p>
        </w:tc>
      </w:tr>
    </w:tbl>
    <w:p w14:paraId="5570AF61" w14:textId="77777777" w:rsidR="00DB4279" w:rsidRDefault="00DB4279">
      <w:pPr>
        <w:rPr>
          <w:b/>
          <w:bCs/>
        </w:rPr>
      </w:pPr>
    </w:p>
    <w:p w14:paraId="770DC6FC" w14:textId="50779946" w:rsidR="00DB4279" w:rsidRDefault="00DB4279">
      <w:pPr>
        <w:rPr>
          <w:b/>
          <w:bCs/>
        </w:rPr>
      </w:pPr>
      <w:r>
        <w:rPr>
          <w:b/>
          <w:bCs/>
        </w:rPr>
        <w:t>Table S9: Univariate Analysis: BMI</w:t>
      </w:r>
    </w:p>
    <w:tbl>
      <w:tblPr>
        <w:tblW w:w="11520" w:type="dxa"/>
        <w:tblLook w:val="04A0" w:firstRow="1" w:lastRow="0" w:firstColumn="1" w:lastColumn="0" w:noHBand="0" w:noVBand="1"/>
      </w:tblPr>
      <w:tblGrid>
        <w:gridCol w:w="1350"/>
        <w:gridCol w:w="1350"/>
        <w:gridCol w:w="1080"/>
        <w:gridCol w:w="1170"/>
        <w:gridCol w:w="900"/>
        <w:gridCol w:w="720"/>
        <w:gridCol w:w="900"/>
        <w:gridCol w:w="990"/>
        <w:gridCol w:w="1440"/>
        <w:gridCol w:w="1620"/>
      </w:tblGrid>
      <w:tr w:rsidR="00DB4279" w:rsidRPr="00DB4279" w14:paraId="775F28D5" w14:textId="77777777" w:rsidTr="00F32696">
        <w:trPr>
          <w:trHeight w:val="402"/>
        </w:trPr>
        <w:tc>
          <w:tcPr>
            <w:tcW w:w="11520" w:type="dxa"/>
            <w:gridSpan w:val="10"/>
            <w:shd w:val="clear" w:color="auto" w:fill="auto"/>
            <w:vAlign w:val="center"/>
            <w:hideMark/>
          </w:tcPr>
          <w:p w14:paraId="0160BDD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78896C5A" w14:textId="77777777" w:rsidTr="00F32696">
        <w:trPr>
          <w:trHeight w:val="582"/>
        </w:trPr>
        <w:tc>
          <w:tcPr>
            <w:tcW w:w="2700" w:type="dxa"/>
            <w:gridSpan w:val="2"/>
            <w:vMerge w:val="restart"/>
            <w:shd w:val="clear" w:color="auto" w:fill="auto"/>
            <w:vAlign w:val="bottom"/>
            <w:hideMark/>
          </w:tcPr>
          <w:p w14:paraId="18AE63C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753673A0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170" w:type="dxa"/>
            <w:vMerge w:val="restart"/>
            <w:shd w:val="clear" w:color="auto" w:fill="auto"/>
            <w:vAlign w:val="bottom"/>
            <w:hideMark/>
          </w:tcPr>
          <w:p w14:paraId="44FEB30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7A267DE3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  <w:hideMark/>
          </w:tcPr>
          <w:p w14:paraId="31B85AB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087CCBA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369E008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3060" w:type="dxa"/>
            <w:gridSpan w:val="2"/>
            <w:shd w:val="clear" w:color="auto" w:fill="auto"/>
            <w:vAlign w:val="bottom"/>
            <w:hideMark/>
          </w:tcPr>
          <w:p w14:paraId="6687886B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6E59B30A" w14:textId="77777777" w:rsidTr="00F32696">
        <w:trPr>
          <w:trHeight w:val="319"/>
        </w:trPr>
        <w:tc>
          <w:tcPr>
            <w:tcW w:w="2700" w:type="dxa"/>
            <w:gridSpan w:val="2"/>
            <w:vMerge/>
            <w:vAlign w:val="center"/>
            <w:hideMark/>
          </w:tcPr>
          <w:p w14:paraId="4B0E9FB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0B124CC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14:paraId="58176C1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1599ADD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  <w:hideMark/>
          </w:tcPr>
          <w:p w14:paraId="43AF70B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3C8310B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0B2605B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14:paraId="4CB61C4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14:paraId="01672DE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519F5D39" w14:textId="77777777" w:rsidTr="00F32696">
        <w:trPr>
          <w:trHeight w:val="342"/>
        </w:trPr>
        <w:tc>
          <w:tcPr>
            <w:tcW w:w="1350" w:type="dxa"/>
            <w:vMerge w:val="restart"/>
            <w:shd w:val="clear" w:color="000000" w:fill="E0E0E0"/>
            <w:hideMark/>
          </w:tcPr>
          <w:p w14:paraId="02366D9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350" w:type="dxa"/>
            <w:shd w:val="clear" w:color="000000" w:fill="E0E0E0"/>
            <w:hideMark/>
          </w:tcPr>
          <w:p w14:paraId="7D16E88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E3AFD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-4.735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3DD43B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7A918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121.587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B2DB2A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2C470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44ADA98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554CFBD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0566BE4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2AFB311D" w14:textId="77777777" w:rsidTr="00F32696">
        <w:trPr>
          <w:trHeight w:val="342"/>
        </w:trPr>
        <w:tc>
          <w:tcPr>
            <w:tcW w:w="1350" w:type="dxa"/>
            <w:vMerge/>
            <w:vAlign w:val="center"/>
            <w:hideMark/>
          </w:tcPr>
          <w:p w14:paraId="69C837F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50" w:type="dxa"/>
            <w:shd w:val="clear" w:color="000000" w:fill="E0E0E0"/>
            <w:hideMark/>
          </w:tcPr>
          <w:p w14:paraId="4117B38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BMI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502A9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0.033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F7F0B8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E9C24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5.186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DCF439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61906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0.023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0ED023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1.033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F7A4F5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1.005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243B81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1.063</w:t>
            </w:r>
          </w:p>
        </w:tc>
      </w:tr>
      <w:tr w:rsidR="00DB4279" w:rsidRPr="00DB4279" w14:paraId="73BDAF61" w14:textId="77777777" w:rsidTr="00F32696">
        <w:trPr>
          <w:trHeight w:val="342"/>
        </w:trPr>
        <w:tc>
          <w:tcPr>
            <w:tcW w:w="1350" w:type="dxa"/>
            <w:vMerge w:val="restart"/>
            <w:shd w:val="clear" w:color="000000" w:fill="E0E0E0"/>
            <w:hideMark/>
          </w:tcPr>
          <w:p w14:paraId="0197F3B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350" w:type="dxa"/>
            <w:shd w:val="clear" w:color="000000" w:fill="E0E0E0"/>
            <w:hideMark/>
          </w:tcPr>
          <w:p w14:paraId="3D6C6BB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6D685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-5.414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747644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DFFAB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173.312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3A264B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FFCF8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2BCA17B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02FD541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4B9023E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1CC717B9" w14:textId="77777777" w:rsidTr="00F32696">
        <w:trPr>
          <w:trHeight w:val="342"/>
        </w:trPr>
        <w:tc>
          <w:tcPr>
            <w:tcW w:w="1350" w:type="dxa"/>
            <w:vMerge/>
            <w:vAlign w:val="center"/>
            <w:hideMark/>
          </w:tcPr>
          <w:p w14:paraId="4EFE0D0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50" w:type="dxa"/>
            <w:shd w:val="clear" w:color="000000" w:fill="E0E0E0"/>
            <w:hideMark/>
          </w:tcPr>
          <w:p w14:paraId="0345C77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BMI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00F8F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0.057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B5CF1E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BA172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17.985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916BEA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9C1EA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85193D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1.058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CA0588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1.031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E71BF5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1.087</w:t>
            </w:r>
          </w:p>
        </w:tc>
      </w:tr>
      <w:tr w:rsidR="00DB4279" w:rsidRPr="00DB4279" w14:paraId="57F709F0" w14:textId="77777777" w:rsidTr="00F32696">
        <w:trPr>
          <w:trHeight w:val="342"/>
        </w:trPr>
        <w:tc>
          <w:tcPr>
            <w:tcW w:w="1350" w:type="dxa"/>
            <w:vMerge w:val="restart"/>
            <w:shd w:val="clear" w:color="000000" w:fill="E0E0E0"/>
            <w:hideMark/>
          </w:tcPr>
          <w:p w14:paraId="1CE5CBE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350" w:type="dxa"/>
            <w:shd w:val="clear" w:color="000000" w:fill="E0E0E0"/>
            <w:hideMark/>
          </w:tcPr>
          <w:p w14:paraId="36CB4F0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A2B22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-7.092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C99655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0.760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D2DA3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87.128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B0AF8D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F9A0D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599CCD5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14:paraId="6F7E965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665B4F1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5DF71D0D" w14:textId="77777777" w:rsidTr="00F32696">
        <w:trPr>
          <w:trHeight w:val="342"/>
        </w:trPr>
        <w:tc>
          <w:tcPr>
            <w:tcW w:w="1350" w:type="dxa"/>
            <w:vMerge/>
            <w:vAlign w:val="center"/>
            <w:hideMark/>
          </w:tcPr>
          <w:p w14:paraId="3B45267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50" w:type="dxa"/>
            <w:shd w:val="clear" w:color="000000" w:fill="E0E0E0"/>
            <w:hideMark/>
          </w:tcPr>
          <w:p w14:paraId="66E05FE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BMI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8CB996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0.070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5C9BE2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0.024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90593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8.286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7BBB9F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DB40C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150132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1.072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7FB1C8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1.023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57832A3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1.125</w:t>
            </w:r>
          </w:p>
        </w:tc>
      </w:tr>
    </w:tbl>
    <w:p w14:paraId="395CAD46" w14:textId="77777777" w:rsidR="00F32696" w:rsidRDefault="00F32696">
      <w:pPr>
        <w:rPr>
          <w:b/>
          <w:bCs/>
        </w:rPr>
      </w:pPr>
    </w:p>
    <w:p w14:paraId="173FF3D7" w14:textId="663FD1B3" w:rsidR="00DB4279" w:rsidRDefault="00DB4279">
      <w:pPr>
        <w:rPr>
          <w:b/>
          <w:bCs/>
        </w:rPr>
      </w:pPr>
      <w:r>
        <w:rPr>
          <w:b/>
          <w:bCs/>
        </w:rPr>
        <w:lastRenderedPageBreak/>
        <w:t>Table S10: Univariate Analysis: Interleukin-2 (</w:t>
      </w:r>
      <w:proofErr w:type="spellStart"/>
      <w:r>
        <w:rPr>
          <w:b/>
          <w:bCs/>
        </w:rPr>
        <w:t>pg</w:t>
      </w:r>
      <w:proofErr w:type="spellEnd"/>
      <w:r>
        <w:rPr>
          <w:b/>
          <w:bCs/>
        </w:rPr>
        <w:t>/ml)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1350"/>
        <w:gridCol w:w="1890"/>
        <w:gridCol w:w="900"/>
        <w:gridCol w:w="990"/>
        <w:gridCol w:w="990"/>
        <w:gridCol w:w="540"/>
        <w:gridCol w:w="720"/>
        <w:gridCol w:w="810"/>
        <w:gridCol w:w="1350"/>
        <w:gridCol w:w="1800"/>
      </w:tblGrid>
      <w:tr w:rsidR="00DB4279" w:rsidRPr="00DB4279" w14:paraId="6BE7B55B" w14:textId="77777777" w:rsidTr="00F32696">
        <w:trPr>
          <w:trHeight w:val="402"/>
        </w:trPr>
        <w:tc>
          <w:tcPr>
            <w:tcW w:w="11340" w:type="dxa"/>
            <w:gridSpan w:val="10"/>
            <w:shd w:val="clear" w:color="auto" w:fill="auto"/>
            <w:vAlign w:val="center"/>
            <w:hideMark/>
          </w:tcPr>
          <w:p w14:paraId="6F961670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13B17D7B" w14:textId="77777777" w:rsidTr="00F32696">
        <w:trPr>
          <w:trHeight w:val="582"/>
        </w:trPr>
        <w:tc>
          <w:tcPr>
            <w:tcW w:w="3240" w:type="dxa"/>
            <w:gridSpan w:val="2"/>
            <w:vMerge w:val="restart"/>
            <w:shd w:val="clear" w:color="auto" w:fill="auto"/>
            <w:vAlign w:val="bottom"/>
            <w:hideMark/>
          </w:tcPr>
          <w:p w14:paraId="332548D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38681F6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0D8A385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0AA14897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540" w:type="dxa"/>
            <w:vMerge w:val="restart"/>
            <w:shd w:val="clear" w:color="auto" w:fill="auto"/>
            <w:vAlign w:val="bottom"/>
            <w:hideMark/>
          </w:tcPr>
          <w:p w14:paraId="686A858C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  <w:hideMark/>
          </w:tcPr>
          <w:p w14:paraId="59922AA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810" w:type="dxa"/>
            <w:vMerge w:val="restart"/>
            <w:shd w:val="clear" w:color="auto" w:fill="auto"/>
            <w:vAlign w:val="bottom"/>
            <w:hideMark/>
          </w:tcPr>
          <w:p w14:paraId="577ACD2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3150" w:type="dxa"/>
            <w:gridSpan w:val="2"/>
            <w:shd w:val="clear" w:color="auto" w:fill="auto"/>
            <w:vAlign w:val="bottom"/>
            <w:hideMark/>
          </w:tcPr>
          <w:p w14:paraId="1D1D9A3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13FD7378" w14:textId="77777777" w:rsidTr="00F32696">
        <w:trPr>
          <w:trHeight w:val="319"/>
        </w:trPr>
        <w:tc>
          <w:tcPr>
            <w:tcW w:w="3240" w:type="dxa"/>
            <w:gridSpan w:val="2"/>
            <w:vMerge/>
            <w:vAlign w:val="center"/>
            <w:hideMark/>
          </w:tcPr>
          <w:p w14:paraId="1B27A13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5A5F8F8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1F12B0E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2B1A170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  <w:hideMark/>
          </w:tcPr>
          <w:p w14:paraId="22F1C0A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  <w:hideMark/>
          </w:tcPr>
          <w:p w14:paraId="2F78BC7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45E29CA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21A0D62A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3244C9C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364B529F" w14:textId="77777777" w:rsidTr="00F32696">
        <w:trPr>
          <w:trHeight w:val="342"/>
        </w:trPr>
        <w:tc>
          <w:tcPr>
            <w:tcW w:w="1350" w:type="dxa"/>
            <w:vMerge w:val="restart"/>
            <w:shd w:val="clear" w:color="000000" w:fill="E0E0E0"/>
            <w:hideMark/>
          </w:tcPr>
          <w:p w14:paraId="7D43817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890" w:type="dxa"/>
            <w:shd w:val="clear" w:color="000000" w:fill="E0E0E0"/>
            <w:hideMark/>
          </w:tcPr>
          <w:p w14:paraId="21CA4E8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346A8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-4.582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AE7F88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035A54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230.992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511D5D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845F63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7F039D0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48AB275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800" w:type="dxa"/>
            <w:shd w:val="clear" w:color="auto" w:fill="auto"/>
            <w:hideMark/>
          </w:tcPr>
          <w:p w14:paraId="69106DA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2FC5B34F" w14:textId="77777777" w:rsidTr="00F32696">
        <w:trPr>
          <w:trHeight w:val="342"/>
        </w:trPr>
        <w:tc>
          <w:tcPr>
            <w:tcW w:w="1350" w:type="dxa"/>
            <w:vMerge/>
            <w:vAlign w:val="center"/>
            <w:hideMark/>
          </w:tcPr>
          <w:p w14:paraId="02AD650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890" w:type="dxa"/>
            <w:shd w:val="clear" w:color="000000" w:fill="E0E0E0"/>
            <w:hideMark/>
          </w:tcPr>
          <w:p w14:paraId="510940B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Interleukin-2 (</w:t>
            </w: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pg</w:t>
            </w:r>
            <w:proofErr w:type="spellEnd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/ml)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0391E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301465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2F3BE4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6.205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BD7D21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1A35F1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3850CE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24C5E7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14:paraId="36D1F58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</w:tr>
      <w:tr w:rsidR="00DB4279" w:rsidRPr="00DB4279" w14:paraId="1FC642BF" w14:textId="77777777" w:rsidTr="00F32696">
        <w:trPr>
          <w:trHeight w:val="342"/>
        </w:trPr>
        <w:tc>
          <w:tcPr>
            <w:tcW w:w="1350" w:type="dxa"/>
            <w:vMerge w:val="restart"/>
            <w:shd w:val="clear" w:color="000000" w:fill="E0E0E0"/>
            <w:hideMark/>
          </w:tcPr>
          <w:p w14:paraId="4E7CA10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890" w:type="dxa"/>
            <w:shd w:val="clear" w:color="000000" w:fill="E0E0E0"/>
            <w:hideMark/>
          </w:tcPr>
          <w:p w14:paraId="1E3BA19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B3730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-4.813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F50A47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0.248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3C249A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376.015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0F90CFD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181E66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2F702CC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7D7356D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800" w:type="dxa"/>
            <w:shd w:val="clear" w:color="auto" w:fill="auto"/>
            <w:hideMark/>
          </w:tcPr>
          <w:p w14:paraId="4CD8446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19890E1B" w14:textId="77777777" w:rsidTr="00F32696">
        <w:trPr>
          <w:trHeight w:val="342"/>
        </w:trPr>
        <w:tc>
          <w:tcPr>
            <w:tcW w:w="1350" w:type="dxa"/>
            <w:vMerge/>
            <w:vAlign w:val="center"/>
            <w:hideMark/>
          </w:tcPr>
          <w:p w14:paraId="13FB6CD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890" w:type="dxa"/>
            <w:shd w:val="clear" w:color="000000" w:fill="E0E0E0"/>
            <w:hideMark/>
          </w:tcPr>
          <w:p w14:paraId="2F8BF4B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Interleukin-2 (</w:t>
            </w: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pg</w:t>
            </w:r>
            <w:proofErr w:type="spellEnd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/ml)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38AEB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4932A7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CD234A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31.876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073C02A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43E9BC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0EB1CB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6B8DF1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14:paraId="1D53239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</w:tr>
      <w:tr w:rsidR="00DB4279" w:rsidRPr="00DB4279" w14:paraId="79D7C693" w14:textId="77777777" w:rsidTr="00F32696">
        <w:trPr>
          <w:trHeight w:val="342"/>
        </w:trPr>
        <w:tc>
          <w:tcPr>
            <w:tcW w:w="1350" w:type="dxa"/>
            <w:vMerge w:val="restart"/>
            <w:shd w:val="clear" w:color="000000" w:fill="E0E0E0"/>
            <w:hideMark/>
          </w:tcPr>
          <w:p w14:paraId="39EEE8C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890" w:type="dxa"/>
            <w:shd w:val="clear" w:color="000000" w:fill="E0E0E0"/>
            <w:hideMark/>
          </w:tcPr>
          <w:p w14:paraId="1D64819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CB73C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-5.847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F24E2B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0.548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51B8A3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113.884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6C92F94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5D71548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810" w:type="dxa"/>
            <w:shd w:val="clear" w:color="auto" w:fill="auto"/>
            <w:hideMark/>
          </w:tcPr>
          <w:p w14:paraId="5FC4D37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350" w:type="dxa"/>
            <w:shd w:val="clear" w:color="auto" w:fill="auto"/>
            <w:hideMark/>
          </w:tcPr>
          <w:p w14:paraId="1CF1C2A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800" w:type="dxa"/>
            <w:shd w:val="clear" w:color="auto" w:fill="auto"/>
            <w:hideMark/>
          </w:tcPr>
          <w:p w14:paraId="01C4E6D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74551740" w14:textId="77777777" w:rsidTr="00F32696">
        <w:trPr>
          <w:trHeight w:val="342"/>
        </w:trPr>
        <w:tc>
          <w:tcPr>
            <w:tcW w:w="1350" w:type="dxa"/>
            <w:vMerge/>
            <w:vAlign w:val="center"/>
            <w:hideMark/>
          </w:tcPr>
          <w:p w14:paraId="65E9EFC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890" w:type="dxa"/>
            <w:shd w:val="clear" w:color="000000" w:fill="E0E0E0"/>
            <w:hideMark/>
          </w:tcPr>
          <w:p w14:paraId="5A9FEE1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Interleukin-2 (</w:t>
            </w: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pg</w:t>
            </w:r>
            <w:proofErr w:type="spellEnd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/ml)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7D076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B91AC4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E89BEB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2.064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14:paraId="35660D1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710A4B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0.151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48AC76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B10C7F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14:paraId="6DD3E06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</w:tr>
    </w:tbl>
    <w:p w14:paraId="6DDF22DD" w14:textId="77777777" w:rsidR="00DB4279" w:rsidRDefault="00DB4279">
      <w:pPr>
        <w:rPr>
          <w:b/>
          <w:bCs/>
        </w:rPr>
      </w:pPr>
    </w:p>
    <w:p w14:paraId="151DFFD4" w14:textId="3E7E3379" w:rsidR="00DB4279" w:rsidRDefault="00DB4279">
      <w:pPr>
        <w:rPr>
          <w:b/>
          <w:bCs/>
        </w:rPr>
      </w:pPr>
      <w:r>
        <w:rPr>
          <w:b/>
          <w:bCs/>
        </w:rPr>
        <w:t>Table S11: Univariate Analysis: Matrix Metalloproteinase 3</w:t>
      </w:r>
    </w:p>
    <w:tbl>
      <w:tblPr>
        <w:tblW w:w="12060" w:type="dxa"/>
        <w:tblLook w:val="04A0" w:firstRow="1" w:lastRow="0" w:firstColumn="1" w:lastColumn="0" w:noHBand="0" w:noVBand="1"/>
      </w:tblPr>
      <w:tblGrid>
        <w:gridCol w:w="1373"/>
        <w:gridCol w:w="1726"/>
        <w:gridCol w:w="1415"/>
        <w:gridCol w:w="316"/>
        <w:gridCol w:w="21"/>
        <w:gridCol w:w="1032"/>
        <w:gridCol w:w="867"/>
        <w:gridCol w:w="810"/>
        <w:gridCol w:w="900"/>
        <w:gridCol w:w="900"/>
        <w:gridCol w:w="1170"/>
        <w:gridCol w:w="1530"/>
      </w:tblGrid>
      <w:tr w:rsidR="00DB4279" w:rsidRPr="00DB4279" w14:paraId="6E4BADE1" w14:textId="77777777" w:rsidTr="00F32696">
        <w:trPr>
          <w:trHeight w:val="402"/>
        </w:trPr>
        <w:tc>
          <w:tcPr>
            <w:tcW w:w="12060" w:type="dxa"/>
            <w:gridSpan w:val="12"/>
            <w:shd w:val="clear" w:color="auto" w:fill="auto"/>
            <w:vAlign w:val="center"/>
            <w:hideMark/>
          </w:tcPr>
          <w:p w14:paraId="18ED9A78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DB4279" w:rsidRPr="00DB4279" w14:paraId="591C5693" w14:textId="77777777" w:rsidTr="00F32696">
        <w:trPr>
          <w:trHeight w:val="582"/>
        </w:trPr>
        <w:tc>
          <w:tcPr>
            <w:tcW w:w="4514" w:type="dxa"/>
            <w:gridSpan w:val="3"/>
            <w:vMerge w:val="restart"/>
            <w:shd w:val="clear" w:color="auto" w:fill="auto"/>
            <w:vAlign w:val="bottom"/>
            <w:hideMark/>
          </w:tcPr>
          <w:p w14:paraId="685A8B1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337" w:type="dxa"/>
            <w:gridSpan w:val="2"/>
            <w:vMerge w:val="restart"/>
            <w:shd w:val="clear" w:color="auto" w:fill="auto"/>
            <w:vAlign w:val="bottom"/>
            <w:hideMark/>
          </w:tcPr>
          <w:p w14:paraId="7497096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032" w:type="dxa"/>
            <w:vMerge w:val="restart"/>
            <w:shd w:val="clear" w:color="auto" w:fill="auto"/>
            <w:vAlign w:val="bottom"/>
            <w:hideMark/>
          </w:tcPr>
          <w:p w14:paraId="614FE37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867" w:type="dxa"/>
            <w:vMerge w:val="restart"/>
            <w:shd w:val="clear" w:color="auto" w:fill="auto"/>
            <w:vAlign w:val="bottom"/>
            <w:hideMark/>
          </w:tcPr>
          <w:p w14:paraId="50D7526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810" w:type="dxa"/>
            <w:vMerge w:val="restart"/>
            <w:shd w:val="clear" w:color="auto" w:fill="auto"/>
            <w:vAlign w:val="bottom"/>
            <w:hideMark/>
          </w:tcPr>
          <w:p w14:paraId="6F804BD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27EB94C9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13B7B6B8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700" w:type="dxa"/>
            <w:gridSpan w:val="2"/>
            <w:shd w:val="clear" w:color="auto" w:fill="auto"/>
            <w:vAlign w:val="bottom"/>
            <w:hideMark/>
          </w:tcPr>
          <w:p w14:paraId="09E9603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DB4279" w:rsidRPr="00DB4279" w14:paraId="23CD10C1" w14:textId="77777777" w:rsidTr="00F32696">
        <w:trPr>
          <w:trHeight w:val="319"/>
        </w:trPr>
        <w:tc>
          <w:tcPr>
            <w:tcW w:w="4514" w:type="dxa"/>
            <w:gridSpan w:val="3"/>
            <w:vMerge/>
            <w:vAlign w:val="center"/>
            <w:hideMark/>
          </w:tcPr>
          <w:p w14:paraId="2F321B4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337" w:type="dxa"/>
            <w:gridSpan w:val="2"/>
            <w:vMerge/>
            <w:vAlign w:val="center"/>
            <w:hideMark/>
          </w:tcPr>
          <w:p w14:paraId="304D060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32" w:type="dxa"/>
            <w:vMerge/>
            <w:vAlign w:val="center"/>
            <w:hideMark/>
          </w:tcPr>
          <w:p w14:paraId="15EDEE5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67" w:type="dxa"/>
            <w:vMerge/>
            <w:vAlign w:val="center"/>
            <w:hideMark/>
          </w:tcPr>
          <w:p w14:paraId="63DDAD1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4A452BC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5AAC8F5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2904AD1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bottom"/>
            <w:hideMark/>
          </w:tcPr>
          <w:p w14:paraId="3372129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3A3F2722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77F93E31" w14:textId="77777777" w:rsidTr="00F32696">
        <w:trPr>
          <w:trHeight w:val="342"/>
        </w:trPr>
        <w:tc>
          <w:tcPr>
            <w:tcW w:w="1373" w:type="dxa"/>
            <w:vMerge w:val="restart"/>
            <w:shd w:val="clear" w:color="000000" w:fill="E0E0E0"/>
            <w:hideMark/>
          </w:tcPr>
          <w:p w14:paraId="0D0887F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726" w:type="dxa"/>
            <w:shd w:val="clear" w:color="000000" w:fill="E0E0E0"/>
            <w:hideMark/>
          </w:tcPr>
          <w:p w14:paraId="1B53FB8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731" w:type="dxa"/>
            <w:gridSpan w:val="2"/>
            <w:shd w:val="clear" w:color="auto" w:fill="auto"/>
            <w:noWrap/>
            <w:hideMark/>
          </w:tcPr>
          <w:p w14:paraId="7FE413E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-4.110</w:t>
            </w:r>
          </w:p>
        </w:tc>
        <w:tc>
          <w:tcPr>
            <w:tcW w:w="1053" w:type="dxa"/>
            <w:gridSpan w:val="2"/>
            <w:shd w:val="clear" w:color="auto" w:fill="auto"/>
            <w:noWrap/>
            <w:hideMark/>
          </w:tcPr>
          <w:p w14:paraId="6BDC337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0.312</w:t>
            </w:r>
          </w:p>
        </w:tc>
        <w:tc>
          <w:tcPr>
            <w:tcW w:w="867" w:type="dxa"/>
            <w:shd w:val="clear" w:color="auto" w:fill="auto"/>
            <w:noWrap/>
            <w:hideMark/>
          </w:tcPr>
          <w:p w14:paraId="79AE94F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173.559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995F85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64DA0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3D0D0FC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3922A82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530" w:type="dxa"/>
            <w:shd w:val="clear" w:color="auto" w:fill="auto"/>
            <w:hideMark/>
          </w:tcPr>
          <w:p w14:paraId="01997A6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0A8A0722" w14:textId="77777777" w:rsidTr="00F32696">
        <w:trPr>
          <w:trHeight w:val="600"/>
        </w:trPr>
        <w:tc>
          <w:tcPr>
            <w:tcW w:w="1373" w:type="dxa"/>
            <w:vMerge/>
            <w:vAlign w:val="center"/>
            <w:hideMark/>
          </w:tcPr>
          <w:p w14:paraId="2FD3E54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26" w:type="dxa"/>
            <w:shd w:val="clear" w:color="000000" w:fill="E0E0E0"/>
            <w:hideMark/>
          </w:tcPr>
          <w:p w14:paraId="6F0F7D0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Matrix Metalloproteinase 3 (ng/mL)</w:t>
            </w:r>
          </w:p>
        </w:tc>
        <w:tc>
          <w:tcPr>
            <w:tcW w:w="1731" w:type="dxa"/>
            <w:gridSpan w:val="2"/>
            <w:shd w:val="clear" w:color="auto" w:fill="auto"/>
            <w:noWrap/>
            <w:hideMark/>
          </w:tcPr>
          <w:p w14:paraId="403C642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0.011</w:t>
            </w:r>
          </w:p>
        </w:tc>
        <w:tc>
          <w:tcPr>
            <w:tcW w:w="1053" w:type="dxa"/>
            <w:gridSpan w:val="2"/>
            <w:shd w:val="clear" w:color="auto" w:fill="auto"/>
            <w:noWrap/>
            <w:hideMark/>
          </w:tcPr>
          <w:p w14:paraId="67DA707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0.011</w:t>
            </w:r>
          </w:p>
        </w:tc>
        <w:tc>
          <w:tcPr>
            <w:tcW w:w="867" w:type="dxa"/>
            <w:shd w:val="clear" w:color="auto" w:fill="auto"/>
            <w:noWrap/>
            <w:hideMark/>
          </w:tcPr>
          <w:p w14:paraId="4218CE8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CB820A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CA94E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BFCFD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594539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0.990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6580A2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1.034</w:t>
            </w:r>
          </w:p>
        </w:tc>
      </w:tr>
      <w:tr w:rsidR="00DB4279" w:rsidRPr="00DB4279" w14:paraId="7B8B92BB" w14:textId="77777777" w:rsidTr="00F32696">
        <w:trPr>
          <w:trHeight w:val="342"/>
        </w:trPr>
        <w:tc>
          <w:tcPr>
            <w:tcW w:w="1373" w:type="dxa"/>
            <w:vMerge w:val="restart"/>
            <w:shd w:val="clear" w:color="000000" w:fill="E0E0E0"/>
            <w:hideMark/>
          </w:tcPr>
          <w:p w14:paraId="6C40671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726" w:type="dxa"/>
            <w:shd w:val="clear" w:color="000000" w:fill="E0E0E0"/>
            <w:hideMark/>
          </w:tcPr>
          <w:p w14:paraId="7DBF989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731" w:type="dxa"/>
            <w:gridSpan w:val="2"/>
            <w:shd w:val="clear" w:color="auto" w:fill="auto"/>
            <w:noWrap/>
            <w:hideMark/>
          </w:tcPr>
          <w:p w14:paraId="3A4EFFA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-4.192</w:t>
            </w:r>
          </w:p>
        </w:tc>
        <w:tc>
          <w:tcPr>
            <w:tcW w:w="1053" w:type="dxa"/>
            <w:gridSpan w:val="2"/>
            <w:shd w:val="clear" w:color="auto" w:fill="auto"/>
            <w:noWrap/>
            <w:hideMark/>
          </w:tcPr>
          <w:p w14:paraId="03B369B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0.306</w:t>
            </w:r>
          </w:p>
        </w:tc>
        <w:tc>
          <w:tcPr>
            <w:tcW w:w="867" w:type="dxa"/>
            <w:shd w:val="clear" w:color="auto" w:fill="auto"/>
            <w:noWrap/>
            <w:hideMark/>
          </w:tcPr>
          <w:p w14:paraId="14EA569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187.875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D09780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4FCC0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6353676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11B20D0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530" w:type="dxa"/>
            <w:shd w:val="clear" w:color="auto" w:fill="auto"/>
            <w:hideMark/>
          </w:tcPr>
          <w:p w14:paraId="76AA3A4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13E02C63" w14:textId="77777777" w:rsidTr="00F32696">
        <w:trPr>
          <w:trHeight w:val="600"/>
        </w:trPr>
        <w:tc>
          <w:tcPr>
            <w:tcW w:w="1373" w:type="dxa"/>
            <w:vMerge/>
            <w:vAlign w:val="center"/>
            <w:hideMark/>
          </w:tcPr>
          <w:p w14:paraId="34890C6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26" w:type="dxa"/>
            <w:shd w:val="clear" w:color="000000" w:fill="E0E0E0"/>
            <w:hideMark/>
          </w:tcPr>
          <w:p w14:paraId="08AD26E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Matrix Metalloproteinase 3 (ng/mL)</w:t>
            </w:r>
          </w:p>
        </w:tc>
        <w:tc>
          <w:tcPr>
            <w:tcW w:w="1731" w:type="dxa"/>
            <w:gridSpan w:val="2"/>
            <w:shd w:val="clear" w:color="auto" w:fill="auto"/>
            <w:noWrap/>
            <w:hideMark/>
          </w:tcPr>
          <w:p w14:paraId="75BB40B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0.015</w:t>
            </w:r>
          </w:p>
        </w:tc>
        <w:tc>
          <w:tcPr>
            <w:tcW w:w="1053" w:type="dxa"/>
            <w:gridSpan w:val="2"/>
            <w:shd w:val="clear" w:color="auto" w:fill="auto"/>
            <w:noWrap/>
            <w:hideMark/>
          </w:tcPr>
          <w:p w14:paraId="2BADA40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0.010</w:t>
            </w:r>
          </w:p>
        </w:tc>
        <w:tc>
          <w:tcPr>
            <w:tcW w:w="867" w:type="dxa"/>
            <w:shd w:val="clear" w:color="auto" w:fill="auto"/>
            <w:noWrap/>
            <w:hideMark/>
          </w:tcPr>
          <w:p w14:paraId="3F7AD01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2.564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58E3F5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2030B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0.109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FA977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69214D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0.997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D3636C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1.035</w:t>
            </w:r>
          </w:p>
        </w:tc>
      </w:tr>
      <w:tr w:rsidR="00DB4279" w:rsidRPr="00DB4279" w14:paraId="5EDD423B" w14:textId="77777777" w:rsidTr="00F32696">
        <w:trPr>
          <w:trHeight w:val="342"/>
        </w:trPr>
        <w:tc>
          <w:tcPr>
            <w:tcW w:w="1373" w:type="dxa"/>
            <w:vMerge w:val="restart"/>
            <w:shd w:val="clear" w:color="000000" w:fill="E0E0E0"/>
            <w:hideMark/>
          </w:tcPr>
          <w:p w14:paraId="1A139F5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726" w:type="dxa"/>
            <w:shd w:val="clear" w:color="000000" w:fill="E0E0E0"/>
            <w:hideMark/>
          </w:tcPr>
          <w:p w14:paraId="7DD5A4F9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731" w:type="dxa"/>
            <w:gridSpan w:val="2"/>
            <w:shd w:val="clear" w:color="auto" w:fill="auto"/>
            <w:noWrap/>
            <w:hideMark/>
          </w:tcPr>
          <w:p w14:paraId="0826DDC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-5.411</w:t>
            </w:r>
          </w:p>
        </w:tc>
        <w:tc>
          <w:tcPr>
            <w:tcW w:w="1053" w:type="dxa"/>
            <w:gridSpan w:val="2"/>
            <w:shd w:val="clear" w:color="auto" w:fill="auto"/>
            <w:noWrap/>
            <w:hideMark/>
          </w:tcPr>
          <w:p w14:paraId="5616850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0.610</w:t>
            </w:r>
          </w:p>
        </w:tc>
        <w:tc>
          <w:tcPr>
            <w:tcW w:w="867" w:type="dxa"/>
            <w:shd w:val="clear" w:color="auto" w:fill="auto"/>
            <w:noWrap/>
            <w:hideMark/>
          </w:tcPr>
          <w:p w14:paraId="38FAAC7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78.724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3B8522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33E5E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4F088D7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14:paraId="1626E17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530" w:type="dxa"/>
            <w:shd w:val="clear" w:color="auto" w:fill="auto"/>
            <w:hideMark/>
          </w:tcPr>
          <w:p w14:paraId="6CA3B17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4D426E05" w14:textId="77777777" w:rsidTr="00F32696">
        <w:trPr>
          <w:trHeight w:val="600"/>
        </w:trPr>
        <w:tc>
          <w:tcPr>
            <w:tcW w:w="1373" w:type="dxa"/>
            <w:vMerge/>
            <w:vAlign w:val="center"/>
            <w:hideMark/>
          </w:tcPr>
          <w:p w14:paraId="6942BD4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726" w:type="dxa"/>
            <w:shd w:val="clear" w:color="000000" w:fill="E0E0E0"/>
            <w:hideMark/>
          </w:tcPr>
          <w:p w14:paraId="40634F10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Matrix Metalloproteinase 3 (ng/mL)</w:t>
            </w:r>
          </w:p>
        </w:tc>
        <w:tc>
          <w:tcPr>
            <w:tcW w:w="1731" w:type="dxa"/>
            <w:gridSpan w:val="2"/>
            <w:shd w:val="clear" w:color="auto" w:fill="auto"/>
            <w:noWrap/>
            <w:hideMark/>
          </w:tcPr>
          <w:p w14:paraId="3CDCFA9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0.009</w:t>
            </w:r>
          </w:p>
        </w:tc>
        <w:tc>
          <w:tcPr>
            <w:tcW w:w="1053" w:type="dxa"/>
            <w:gridSpan w:val="2"/>
            <w:shd w:val="clear" w:color="auto" w:fill="auto"/>
            <w:noWrap/>
            <w:hideMark/>
          </w:tcPr>
          <w:p w14:paraId="048674A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0.023</w:t>
            </w:r>
          </w:p>
        </w:tc>
        <w:tc>
          <w:tcPr>
            <w:tcW w:w="867" w:type="dxa"/>
            <w:shd w:val="clear" w:color="auto" w:fill="auto"/>
            <w:noWrap/>
            <w:hideMark/>
          </w:tcPr>
          <w:p w14:paraId="3535356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0.172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54EA65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550C72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0.678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F4F1B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DE8FAE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0.965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DEF37F5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1.056</w:t>
            </w:r>
          </w:p>
        </w:tc>
      </w:tr>
    </w:tbl>
    <w:p w14:paraId="30667914" w14:textId="77777777" w:rsidR="00F32696" w:rsidRDefault="00F32696">
      <w:pPr>
        <w:rPr>
          <w:b/>
          <w:bCs/>
        </w:rPr>
      </w:pPr>
    </w:p>
    <w:p w14:paraId="0A896D72" w14:textId="7668E001" w:rsidR="00DB4279" w:rsidRDefault="00DB4279">
      <w:pPr>
        <w:rPr>
          <w:b/>
          <w:bCs/>
        </w:rPr>
      </w:pPr>
      <w:r>
        <w:rPr>
          <w:b/>
          <w:bCs/>
        </w:rPr>
        <w:lastRenderedPageBreak/>
        <w:t xml:space="preserve">Table S12: </w:t>
      </w:r>
      <w:r w:rsidR="00F32696">
        <w:rPr>
          <w:b/>
          <w:bCs/>
        </w:rPr>
        <w:t xml:space="preserve">Univariate Analysis: </w:t>
      </w:r>
      <w:r w:rsidR="00F32696" w:rsidRPr="00F32696">
        <w:rPr>
          <w:b/>
          <w:bCs/>
        </w:rPr>
        <w:t>Large LDL 20.5-23 nm (nmol/L) from NMR LipoProfile3 Spectral Analysis</w:t>
      </w:r>
    </w:p>
    <w:tbl>
      <w:tblPr>
        <w:tblW w:w="11430" w:type="dxa"/>
        <w:tblLook w:val="04A0" w:firstRow="1" w:lastRow="0" w:firstColumn="1" w:lastColumn="0" w:noHBand="0" w:noVBand="1"/>
      </w:tblPr>
      <w:tblGrid>
        <w:gridCol w:w="1187"/>
        <w:gridCol w:w="1836"/>
        <w:gridCol w:w="1080"/>
        <w:gridCol w:w="1080"/>
        <w:gridCol w:w="990"/>
        <w:gridCol w:w="630"/>
        <w:gridCol w:w="667"/>
        <w:gridCol w:w="990"/>
        <w:gridCol w:w="990"/>
        <w:gridCol w:w="1980"/>
      </w:tblGrid>
      <w:tr w:rsidR="00DB4279" w:rsidRPr="00DB4279" w14:paraId="32DBF006" w14:textId="77777777" w:rsidTr="00F32696">
        <w:trPr>
          <w:trHeight w:val="402"/>
        </w:trPr>
        <w:tc>
          <w:tcPr>
            <w:tcW w:w="11430" w:type="dxa"/>
            <w:gridSpan w:val="10"/>
            <w:shd w:val="clear" w:color="auto" w:fill="auto"/>
            <w:vAlign w:val="center"/>
            <w:hideMark/>
          </w:tcPr>
          <w:p w14:paraId="259727BB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DB4279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F32696" w:rsidRPr="00DB4279" w14:paraId="497301A2" w14:textId="77777777" w:rsidTr="00F32696">
        <w:trPr>
          <w:trHeight w:val="582"/>
        </w:trPr>
        <w:tc>
          <w:tcPr>
            <w:tcW w:w="3023" w:type="dxa"/>
            <w:gridSpan w:val="2"/>
            <w:vMerge w:val="restart"/>
            <w:shd w:val="clear" w:color="auto" w:fill="auto"/>
            <w:vAlign w:val="bottom"/>
            <w:hideMark/>
          </w:tcPr>
          <w:p w14:paraId="3A93EDC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DB427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5815855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4CAA4914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3BC26D9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630" w:type="dxa"/>
            <w:vMerge w:val="restart"/>
            <w:shd w:val="clear" w:color="auto" w:fill="auto"/>
            <w:vAlign w:val="bottom"/>
            <w:hideMark/>
          </w:tcPr>
          <w:p w14:paraId="2CF408B6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667" w:type="dxa"/>
            <w:vMerge w:val="restart"/>
            <w:shd w:val="clear" w:color="auto" w:fill="auto"/>
            <w:vAlign w:val="bottom"/>
            <w:hideMark/>
          </w:tcPr>
          <w:p w14:paraId="28FEFE71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90" w:type="dxa"/>
            <w:vMerge w:val="restart"/>
            <w:shd w:val="clear" w:color="auto" w:fill="auto"/>
            <w:vAlign w:val="bottom"/>
            <w:hideMark/>
          </w:tcPr>
          <w:p w14:paraId="59740419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2970" w:type="dxa"/>
            <w:gridSpan w:val="2"/>
            <w:shd w:val="clear" w:color="auto" w:fill="auto"/>
            <w:vAlign w:val="bottom"/>
            <w:hideMark/>
          </w:tcPr>
          <w:p w14:paraId="52CE251F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F32696" w:rsidRPr="00DB4279" w14:paraId="110FCEF1" w14:textId="77777777" w:rsidTr="00F32696">
        <w:trPr>
          <w:trHeight w:val="319"/>
        </w:trPr>
        <w:tc>
          <w:tcPr>
            <w:tcW w:w="3023" w:type="dxa"/>
            <w:gridSpan w:val="2"/>
            <w:vMerge/>
            <w:vAlign w:val="center"/>
            <w:hideMark/>
          </w:tcPr>
          <w:p w14:paraId="5C1288D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4E190DB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322F8B8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6509A64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  <w:hideMark/>
          </w:tcPr>
          <w:p w14:paraId="3E3C7D2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667" w:type="dxa"/>
            <w:vMerge/>
            <w:vAlign w:val="center"/>
            <w:hideMark/>
          </w:tcPr>
          <w:p w14:paraId="319B3EEE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2BC9F58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7DDDC177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980" w:type="dxa"/>
            <w:shd w:val="clear" w:color="auto" w:fill="auto"/>
            <w:vAlign w:val="bottom"/>
            <w:hideMark/>
          </w:tcPr>
          <w:p w14:paraId="3F53E89E" w14:textId="77777777" w:rsidR="00DB4279" w:rsidRPr="00DB4279" w:rsidRDefault="00DB4279" w:rsidP="00DB42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DB4279" w:rsidRPr="00DB4279" w14:paraId="1FC61045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2682A95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1836" w:type="dxa"/>
            <w:shd w:val="clear" w:color="000000" w:fill="E0E0E0"/>
            <w:hideMark/>
          </w:tcPr>
          <w:p w14:paraId="7DA7A53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79AEF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-3.356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3AAD0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0.193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C0C90D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301.047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091DD49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58714CC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0D9BDA7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2F18F57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980" w:type="dxa"/>
            <w:shd w:val="clear" w:color="auto" w:fill="auto"/>
            <w:hideMark/>
          </w:tcPr>
          <w:p w14:paraId="6B8D1E0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2B01D2E4" w14:textId="77777777" w:rsidTr="00F32696">
        <w:trPr>
          <w:trHeight w:val="1182"/>
        </w:trPr>
        <w:tc>
          <w:tcPr>
            <w:tcW w:w="1187" w:type="dxa"/>
            <w:vMerge/>
            <w:vAlign w:val="center"/>
            <w:hideMark/>
          </w:tcPr>
          <w:p w14:paraId="0C6AE82F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836" w:type="dxa"/>
            <w:shd w:val="clear" w:color="000000" w:fill="E0E0E0"/>
            <w:hideMark/>
          </w:tcPr>
          <w:p w14:paraId="7C5A00A1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Large LDL 20.5-23 nm (nmol/L) from NMR LipoProfile3 Spectral Analysis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D70B1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-0.001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D21D4C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6BAA436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5.612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113A568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06173C23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46AC72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F681FF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689EB13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1.000</w:t>
            </w:r>
          </w:p>
        </w:tc>
      </w:tr>
      <w:tr w:rsidR="00DB4279" w:rsidRPr="00DB4279" w14:paraId="024B6782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00043FFC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1836" w:type="dxa"/>
            <w:shd w:val="clear" w:color="000000" w:fill="E0E0E0"/>
            <w:hideMark/>
          </w:tcPr>
          <w:p w14:paraId="3E176124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F67D9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-3.346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3C0310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0.191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14E390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305.413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30EFA96D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75437E2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394CB04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4E132B8B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980" w:type="dxa"/>
            <w:shd w:val="clear" w:color="auto" w:fill="auto"/>
            <w:hideMark/>
          </w:tcPr>
          <w:p w14:paraId="507A6397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123098D0" w14:textId="77777777" w:rsidTr="00F32696">
        <w:trPr>
          <w:trHeight w:val="1182"/>
        </w:trPr>
        <w:tc>
          <w:tcPr>
            <w:tcW w:w="1187" w:type="dxa"/>
            <w:vMerge/>
            <w:vAlign w:val="center"/>
            <w:hideMark/>
          </w:tcPr>
          <w:p w14:paraId="21CE9CE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836" w:type="dxa"/>
            <w:shd w:val="clear" w:color="000000" w:fill="E0E0E0"/>
            <w:hideMark/>
          </w:tcPr>
          <w:p w14:paraId="0E66FA82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Large LDL 20.5-23 nm (nmol/L) from NMR LipoProfile3 Spectral Analysis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A4FF8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-0.001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EACD2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5CC5FF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5.289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2C89DBD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3FC4D7B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0.021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D959D24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FBA575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5AB5F97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1.000</w:t>
            </w:r>
          </w:p>
        </w:tc>
      </w:tr>
      <w:tr w:rsidR="00DB4279" w:rsidRPr="00DB4279" w14:paraId="2C590A5D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6D630EB8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1836" w:type="dxa"/>
            <w:shd w:val="clear" w:color="000000" w:fill="E0E0E0"/>
            <w:hideMark/>
          </w:tcPr>
          <w:p w14:paraId="0C389AAA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921BEF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-4.873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46982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0.375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1482BF2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169.200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38CAAE98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5298C23A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90" w:type="dxa"/>
            <w:shd w:val="clear" w:color="auto" w:fill="auto"/>
            <w:hideMark/>
          </w:tcPr>
          <w:p w14:paraId="49601013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990" w:type="dxa"/>
            <w:shd w:val="clear" w:color="auto" w:fill="auto"/>
            <w:hideMark/>
          </w:tcPr>
          <w:p w14:paraId="05557D0D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980" w:type="dxa"/>
            <w:shd w:val="clear" w:color="auto" w:fill="auto"/>
            <w:hideMark/>
          </w:tcPr>
          <w:p w14:paraId="3BAB0E8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DB4279" w:rsidRPr="00DB4279" w14:paraId="43E1D2BF" w14:textId="77777777" w:rsidTr="00F32696">
        <w:trPr>
          <w:trHeight w:val="1182"/>
        </w:trPr>
        <w:tc>
          <w:tcPr>
            <w:tcW w:w="1187" w:type="dxa"/>
            <w:vMerge/>
            <w:vAlign w:val="center"/>
            <w:hideMark/>
          </w:tcPr>
          <w:p w14:paraId="6EEF69E6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836" w:type="dxa"/>
            <w:shd w:val="clear" w:color="000000" w:fill="E0E0E0"/>
            <w:hideMark/>
          </w:tcPr>
          <w:p w14:paraId="71BE8DC5" w14:textId="77777777" w:rsidR="00DB4279" w:rsidRPr="00DB4279" w:rsidRDefault="00DB4279" w:rsidP="00DB4279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Large LDL 20.5-23 nm (nmol/L) from NMR LipoProfile3 Spectral Analysis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51AA1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F7010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FEE7C99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0.215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1B2ECF87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hideMark/>
          </w:tcPr>
          <w:p w14:paraId="6DDC2EA1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0.643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2F5C65B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9C7723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0.999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13767E8E" w14:textId="77777777" w:rsidR="00DB4279" w:rsidRPr="00DB4279" w:rsidRDefault="00DB4279" w:rsidP="00DB427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DB4279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1.001</w:t>
            </w:r>
          </w:p>
        </w:tc>
      </w:tr>
    </w:tbl>
    <w:p w14:paraId="0B62E2C9" w14:textId="2410C4DD" w:rsidR="00DB4279" w:rsidRDefault="00DB4279">
      <w:pPr>
        <w:rPr>
          <w:b/>
          <w:bCs/>
        </w:rPr>
      </w:pPr>
    </w:p>
    <w:p w14:paraId="325D1F3D" w14:textId="561F5B4C" w:rsidR="00F32696" w:rsidRDefault="00F32696">
      <w:pPr>
        <w:rPr>
          <w:b/>
          <w:bCs/>
        </w:rPr>
      </w:pPr>
    </w:p>
    <w:p w14:paraId="0BFE45A2" w14:textId="34C21538" w:rsidR="00F32696" w:rsidRDefault="00F32696">
      <w:pPr>
        <w:rPr>
          <w:b/>
          <w:bCs/>
        </w:rPr>
      </w:pPr>
    </w:p>
    <w:p w14:paraId="14B4D61F" w14:textId="78870F64" w:rsidR="00F32696" w:rsidRDefault="00F32696">
      <w:pPr>
        <w:rPr>
          <w:b/>
          <w:bCs/>
        </w:rPr>
      </w:pPr>
    </w:p>
    <w:p w14:paraId="70666F01" w14:textId="24BD66FC" w:rsidR="00F32696" w:rsidRDefault="00F32696">
      <w:pPr>
        <w:rPr>
          <w:b/>
          <w:bCs/>
        </w:rPr>
      </w:pPr>
    </w:p>
    <w:p w14:paraId="1124A180" w14:textId="455457B5" w:rsidR="00F32696" w:rsidRDefault="00F32696">
      <w:pPr>
        <w:rPr>
          <w:b/>
          <w:bCs/>
        </w:rPr>
      </w:pPr>
    </w:p>
    <w:p w14:paraId="4FB59B09" w14:textId="77EA19A1" w:rsidR="00F32696" w:rsidRDefault="00F32696">
      <w:pPr>
        <w:rPr>
          <w:b/>
          <w:bCs/>
        </w:rPr>
      </w:pPr>
      <w:r>
        <w:rPr>
          <w:b/>
          <w:bCs/>
        </w:rPr>
        <w:lastRenderedPageBreak/>
        <w:t xml:space="preserve">Table S13: Univariate Analysis: </w:t>
      </w:r>
      <w:r w:rsidRPr="00F32696">
        <w:rPr>
          <w:b/>
          <w:bCs/>
        </w:rPr>
        <w:t>Medium HDL 8.2-9.4 nm (</w:t>
      </w:r>
      <w:proofErr w:type="spellStart"/>
      <w:r w:rsidRPr="00F32696">
        <w:rPr>
          <w:b/>
          <w:bCs/>
        </w:rPr>
        <w:t>μmol</w:t>
      </w:r>
      <w:proofErr w:type="spellEnd"/>
      <w:r w:rsidRPr="00F32696">
        <w:rPr>
          <w:b/>
          <w:bCs/>
        </w:rPr>
        <w:t>/L) from NMR LipoProfile3 Spectral Analysis</w:t>
      </w:r>
    </w:p>
    <w:tbl>
      <w:tblPr>
        <w:tblW w:w="11880" w:type="dxa"/>
        <w:tblLook w:val="04A0" w:firstRow="1" w:lastRow="0" w:firstColumn="1" w:lastColumn="0" w:noHBand="0" w:noVBand="1"/>
      </w:tblPr>
      <w:tblGrid>
        <w:gridCol w:w="1187"/>
        <w:gridCol w:w="2143"/>
        <w:gridCol w:w="1080"/>
        <w:gridCol w:w="900"/>
        <w:gridCol w:w="1080"/>
        <w:gridCol w:w="630"/>
        <w:gridCol w:w="900"/>
        <w:gridCol w:w="900"/>
        <w:gridCol w:w="1080"/>
        <w:gridCol w:w="1980"/>
      </w:tblGrid>
      <w:tr w:rsidR="00F32696" w:rsidRPr="00F32696" w14:paraId="4FFC47E7" w14:textId="77777777" w:rsidTr="00F32696">
        <w:trPr>
          <w:trHeight w:val="402"/>
        </w:trPr>
        <w:tc>
          <w:tcPr>
            <w:tcW w:w="11880" w:type="dxa"/>
            <w:gridSpan w:val="10"/>
            <w:shd w:val="clear" w:color="auto" w:fill="auto"/>
            <w:vAlign w:val="center"/>
            <w:hideMark/>
          </w:tcPr>
          <w:p w14:paraId="5F2CAD2C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F32696">
              <w:rPr>
                <w:rFonts w:ascii="Arial" w:eastAsia="Times New Roman" w:hAnsi="Arial" w:cs="Arial"/>
                <w:b/>
                <w:bCs/>
                <w:color w:val="010205"/>
              </w:rPr>
              <w:t>Parameter Estimates</w:t>
            </w:r>
          </w:p>
        </w:tc>
      </w:tr>
      <w:tr w:rsidR="00F32696" w:rsidRPr="00F32696" w14:paraId="65DD4F5D" w14:textId="77777777" w:rsidTr="00F32696">
        <w:trPr>
          <w:trHeight w:val="582"/>
        </w:trPr>
        <w:tc>
          <w:tcPr>
            <w:tcW w:w="3330" w:type="dxa"/>
            <w:gridSpan w:val="2"/>
            <w:vMerge w:val="restart"/>
            <w:shd w:val="clear" w:color="auto" w:fill="auto"/>
            <w:vAlign w:val="bottom"/>
            <w:hideMark/>
          </w:tcPr>
          <w:p w14:paraId="1C5F375F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F326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HFpEF</w:t>
            </w:r>
            <w:proofErr w:type="spellEnd"/>
            <w:r w:rsidRPr="00F326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F326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HFrEF</w:t>
            </w:r>
            <w:r w:rsidRPr="00F3269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0BDBF1CF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0FD851D1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14:paraId="78C77A91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Wald</w:t>
            </w:r>
          </w:p>
        </w:tc>
        <w:tc>
          <w:tcPr>
            <w:tcW w:w="630" w:type="dxa"/>
            <w:vMerge w:val="restart"/>
            <w:shd w:val="clear" w:color="auto" w:fill="auto"/>
            <w:vAlign w:val="bottom"/>
            <w:hideMark/>
          </w:tcPr>
          <w:p w14:paraId="17B5FCFF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3BB780E7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  <w:hideMark/>
          </w:tcPr>
          <w:p w14:paraId="09D8F596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Exp(B)</w:t>
            </w:r>
          </w:p>
        </w:tc>
        <w:tc>
          <w:tcPr>
            <w:tcW w:w="3060" w:type="dxa"/>
            <w:gridSpan w:val="2"/>
            <w:shd w:val="clear" w:color="auto" w:fill="auto"/>
            <w:vAlign w:val="bottom"/>
            <w:hideMark/>
          </w:tcPr>
          <w:p w14:paraId="635242E6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95% Confidence Interval for Exp(B)</w:t>
            </w:r>
          </w:p>
        </w:tc>
      </w:tr>
      <w:tr w:rsidR="00F32696" w:rsidRPr="00F32696" w14:paraId="5DB69D2D" w14:textId="77777777" w:rsidTr="00F32696">
        <w:trPr>
          <w:trHeight w:val="319"/>
        </w:trPr>
        <w:tc>
          <w:tcPr>
            <w:tcW w:w="3330" w:type="dxa"/>
            <w:gridSpan w:val="2"/>
            <w:vMerge/>
            <w:vAlign w:val="center"/>
            <w:hideMark/>
          </w:tcPr>
          <w:p w14:paraId="763A8C82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3F2D3C61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45723778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49C6D574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  <w:hideMark/>
          </w:tcPr>
          <w:p w14:paraId="6BF79B54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150EDDB4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765C035A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42F9800B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980" w:type="dxa"/>
            <w:shd w:val="clear" w:color="auto" w:fill="auto"/>
            <w:vAlign w:val="bottom"/>
            <w:hideMark/>
          </w:tcPr>
          <w:p w14:paraId="78B1F2A5" w14:textId="77777777" w:rsidR="00F32696" w:rsidRPr="00F32696" w:rsidRDefault="00F32696" w:rsidP="00F32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F32696" w:rsidRPr="00F32696" w14:paraId="2DB191F2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41B89D4A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HFrEF</w:t>
            </w:r>
            <w:proofErr w:type="spellEnd"/>
          </w:p>
        </w:tc>
        <w:tc>
          <w:tcPr>
            <w:tcW w:w="2143" w:type="dxa"/>
            <w:shd w:val="clear" w:color="000000" w:fill="E0E0E0"/>
            <w:hideMark/>
          </w:tcPr>
          <w:p w14:paraId="627706D5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4E0940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-3.185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C596FE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3E77B2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317.514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5582D74E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8ABE0E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40A9D615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14:paraId="4E86C9E8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980" w:type="dxa"/>
            <w:shd w:val="clear" w:color="auto" w:fill="auto"/>
            <w:hideMark/>
          </w:tcPr>
          <w:p w14:paraId="23FCA0CD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F32696" w:rsidRPr="00F32696" w14:paraId="5B9C2739" w14:textId="77777777" w:rsidTr="00F32696">
        <w:trPr>
          <w:trHeight w:val="1182"/>
        </w:trPr>
        <w:tc>
          <w:tcPr>
            <w:tcW w:w="1187" w:type="dxa"/>
            <w:vMerge/>
            <w:vAlign w:val="center"/>
            <w:hideMark/>
          </w:tcPr>
          <w:p w14:paraId="1038B09B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143" w:type="dxa"/>
            <w:shd w:val="clear" w:color="000000" w:fill="E0E0E0"/>
            <w:hideMark/>
          </w:tcPr>
          <w:p w14:paraId="69DBECEB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Medium HDL 8.2-9.4 nm (</w:t>
            </w:r>
            <w:proofErr w:type="spellStart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μmol</w:t>
            </w:r>
            <w:proofErr w:type="spellEnd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/L) from NMR LipoProfile3 Spectral Analysis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1CDF92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-0.049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B9A29B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9FE17B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12.467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339A2F55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16AF43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A4E7FF2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0.952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8F4241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0.926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32ED7B33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0.978</w:t>
            </w:r>
          </w:p>
        </w:tc>
      </w:tr>
      <w:tr w:rsidR="00F32696" w:rsidRPr="00F32696" w14:paraId="681849C4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10998B6E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proofErr w:type="spellStart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HFpEF</w:t>
            </w:r>
            <w:proofErr w:type="spellEnd"/>
          </w:p>
        </w:tc>
        <w:tc>
          <w:tcPr>
            <w:tcW w:w="2143" w:type="dxa"/>
            <w:shd w:val="clear" w:color="000000" w:fill="E0E0E0"/>
            <w:hideMark/>
          </w:tcPr>
          <w:p w14:paraId="6D86A6A4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B3DDCF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-3.606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512E55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0.180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6B4E71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402.422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6CAD1D8A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5324D4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38B8AFDC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14:paraId="203F5268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980" w:type="dxa"/>
            <w:shd w:val="clear" w:color="auto" w:fill="auto"/>
            <w:hideMark/>
          </w:tcPr>
          <w:p w14:paraId="38491E33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F32696" w:rsidRPr="00F32696" w14:paraId="4A4CCB2D" w14:textId="77777777" w:rsidTr="00F32696">
        <w:trPr>
          <w:trHeight w:val="1182"/>
        </w:trPr>
        <w:tc>
          <w:tcPr>
            <w:tcW w:w="1187" w:type="dxa"/>
            <w:vMerge/>
            <w:vAlign w:val="center"/>
            <w:hideMark/>
          </w:tcPr>
          <w:p w14:paraId="06D2C9BC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143" w:type="dxa"/>
            <w:shd w:val="clear" w:color="000000" w:fill="E0E0E0"/>
            <w:hideMark/>
          </w:tcPr>
          <w:p w14:paraId="5F91E97E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Medium HDL 8.2-9.4 nm (</w:t>
            </w:r>
            <w:proofErr w:type="spellStart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μmol</w:t>
            </w:r>
            <w:proofErr w:type="spellEnd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/L) from NMR LipoProfile3 Spectral Analysis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B76973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556972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BB203E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0.909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06D0BE99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2C9F6B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EC894F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0.988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85C99CE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0.964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385424A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1.013</w:t>
            </w:r>
          </w:p>
        </w:tc>
      </w:tr>
      <w:tr w:rsidR="00F32696" w:rsidRPr="00F32696" w14:paraId="559DD077" w14:textId="77777777" w:rsidTr="00F32696">
        <w:trPr>
          <w:trHeight w:val="342"/>
        </w:trPr>
        <w:tc>
          <w:tcPr>
            <w:tcW w:w="1187" w:type="dxa"/>
            <w:vMerge w:val="restart"/>
            <w:shd w:val="clear" w:color="000000" w:fill="E0E0E0"/>
            <w:hideMark/>
          </w:tcPr>
          <w:p w14:paraId="7F1B6352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HF Unclassified</w:t>
            </w:r>
          </w:p>
        </w:tc>
        <w:tc>
          <w:tcPr>
            <w:tcW w:w="2143" w:type="dxa"/>
            <w:shd w:val="clear" w:color="000000" w:fill="E0E0E0"/>
            <w:hideMark/>
          </w:tcPr>
          <w:p w14:paraId="58BE4928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Intercept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0973DA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-4.820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AE3062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0.336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8316AA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205.724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61094349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6724F5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0.000</w:t>
            </w:r>
          </w:p>
        </w:tc>
        <w:tc>
          <w:tcPr>
            <w:tcW w:w="900" w:type="dxa"/>
            <w:shd w:val="clear" w:color="auto" w:fill="auto"/>
            <w:hideMark/>
          </w:tcPr>
          <w:p w14:paraId="7F0191E2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14:paraId="7A4684DB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980" w:type="dxa"/>
            <w:shd w:val="clear" w:color="auto" w:fill="auto"/>
            <w:hideMark/>
          </w:tcPr>
          <w:p w14:paraId="7E63CC34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F32696" w:rsidRPr="00F32696" w14:paraId="65E30E78" w14:textId="77777777" w:rsidTr="00F32696">
        <w:trPr>
          <w:trHeight w:val="1182"/>
        </w:trPr>
        <w:tc>
          <w:tcPr>
            <w:tcW w:w="1187" w:type="dxa"/>
            <w:vMerge/>
            <w:vAlign w:val="center"/>
            <w:hideMark/>
          </w:tcPr>
          <w:p w14:paraId="22533C86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143" w:type="dxa"/>
            <w:shd w:val="clear" w:color="000000" w:fill="E0E0E0"/>
            <w:hideMark/>
          </w:tcPr>
          <w:p w14:paraId="6E45AB9B" w14:textId="77777777" w:rsidR="00F32696" w:rsidRPr="00F32696" w:rsidRDefault="00F32696" w:rsidP="00F32696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Medium HDL 8.2-9.4 nm (</w:t>
            </w:r>
            <w:proofErr w:type="spellStart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μmol</w:t>
            </w:r>
            <w:proofErr w:type="spellEnd"/>
            <w:r w:rsidRPr="00F32696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/L) from NMR LipoProfile3 Spectral Analysis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D54BBA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-0.016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C6E021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914FB8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0.484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07AC2ED2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8CF41F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0.487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7E2E32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BEDB0D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0.939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14E665FB" w14:textId="77777777" w:rsidR="00F32696" w:rsidRPr="00F32696" w:rsidRDefault="00F32696" w:rsidP="00F326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F32696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1.030</w:t>
            </w:r>
          </w:p>
        </w:tc>
      </w:tr>
    </w:tbl>
    <w:p w14:paraId="6AE61C23" w14:textId="77777777" w:rsidR="00F32696" w:rsidRPr="00DB4279" w:rsidRDefault="00F32696">
      <w:pPr>
        <w:rPr>
          <w:b/>
          <w:bCs/>
        </w:rPr>
      </w:pPr>
    </w:p>
    <w:sectPr w:rsidR="00F32696" w:rsidRPr="00DB4279" w:rsidSect="00DB42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3E44D" w14:textId="77777777" w:rsidR="00E25AA4" w:rsidRDefault="00E25AA4" w:rsidP="00F32696">
      <w:pPr>
        <w:spacing w:after="0" w:line="240" w:lineRule="auto"/>
      </w:pPr>
      <w:r>
        <w:separator/>
      </w:r>
    </w:p>
  </w:endnote>
  <w:endnote w:type="continuationSeparator" w:id="0">
    <w:p w14:paraId="58C93DB9" w14:textId="77777777" w:rsidR="00E25AA4" w:rsidRDefault="00E25AA4" w:rsidP="00F3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ACAA6" w14:textId="77777777" w:rsidR="00E25AA4" w:rsidRDefault="00E25AA4" w:rsidP="00F32696">
      <w:pPr>
        <w:spacing w:after="0" w:line="240" w:lineRule="auto"/>
      </w:pPr>
      <w:r>
        <w:separator/>
      </w:r>
    </w:p>
  </w:footnote>
  <w:footnote w:type="continuationSeparator" w:id="0">
    <w:p w14:paraId="5569BCCA" w14:textId="77777777" w:rsidR="00E25AA4" w:rsidRDefault="00E25AA4" w:rsidP="00F326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79"/>
    <w:rsid w:val="0064585F"/>
    <w:rsid w:val="00DB4279"/>
    <w:rsid w:val="00E25AA4"/>
    <w:rsid w:val="00F3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9D7F5"/>
  <w15:chartTrackingRefBased/>
  <w15:docId w15:val="{D3B0A518-8F4C-4ACA-BEC9-5E25B42A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696"/>
  </w:style>
  <w:style w:type="paragraph" w:styleId="Footer">
    <w:name w:val="footer"/>
    <w:basedOn w:val="Normal"/>
    <w:link w:val="FooterChar"/>
    <w:uiPriority w:val="99"/>
    <w:unhideWhenUsed/>
    <w:rsid w:val="00F32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Carris</dc:creator>
  <cp:keywords/>
  <dc:description/>
  <cp:lastModifiedBy>Nicholas Carris</cp:lastModifiedBy>
  <cp:revision>1</cp:revision>
  <dcterms:created xsi:type="dcterms:W3CDTF">2022-04-04T18:56:00Z</dcterms:created>
  <dcterms:modified xsi:type="dcterms:W3CDTF">2022-04-04T19:16:00Z</dcterms:modified>
</cp:coreProperties>
</file>