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Supplementary 1</w:t>
      </w:r>
    </w:p>
    <w:p w:rsidR="00000000" w:rsidDel="00000000" w:rsidP="00000000" w:rsidRDefault="00000000" w:rsidRPr="00000000" w14:paraId="00000002">
      <w:pPr>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Detailed Home-Based Exercise Protocol</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Research title:</w:t>
      </w:r>
      <w:r w:rsidDel="00000000" w:rsidR="00000000" w:rsidRPr="00000000">
        <w:rPr>
          <w:rFonts w:ascii="Times New Roman" w:cs="Times New Roman" w:eastAsia="Times New Roman" w:hAnsi="Times New Roman"/>
          <w:rtl w:val="0"/>
        </w:rPr>
        <w:t xml:space="preserve"> The Home-Based Breathing and Chest Mobility Exercise Improves Cardiorespiratory Functional Capacity in Long COVID with Cardiovascular Comorbidities: A Randomized Study</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Exercise contraindications:</w:t>
      </w:r>
    </w:p>
    <w:p w:rsidR="00000000" w:rsidDel="00000000" w:rsidP="00000000" w:rsidRDefault="00000000" w:rsidRPr="00000000" w14:paraId="00000008">
      <w:pPr>
        <w:numPr>
          <w:ilvl w:val="0"/>
          <w:numId w:val="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Resting heart rate of &gt;120x/minute</w:t>
      </w:r>
    </w:p>
    <w:p w:rsidR="00000000" w:rsidDel="00000000" w:rsidP="00000000" w:rsidRDefault="00000000" w:rsidRPr="00000000" w14:paraId="00000009">
      <w:pPr>
        <w:numPr>
          <w:ilvl w:val="0"/>
          <w:numId w:val="4"/>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Blood pressure </w:t>
      </w:r>
      <w:r w:rsidDel="00000000" w:rsidR="00000000" w:rsidRPr="00000000">
        <w:rPr>
          <w:rFonts w:ascii="Gungsuh" w:cs="Gungsuh" w:eastAsia="Gungsuh" w:hAnsi="Gungsuh"/>
          <w:color w:val="040c28"/>
          <w:rtl w:val="0"/>
        </w:rPr>
        <w:t xml:space="preserve">≥140/90 or </w:t>
      </w:r>
      <w:r w:rsidDel="00000000" w:rsidR="00000000" w:rsidRPr="00000000">
        <w:rPr>
          <w:rFonts w:ascii="Gungsuh" w:cs="Gungsuh" w:eastAsia="Gungsuh" w:hAnsi="Gungsuh"/>
          <w:color w:val="1f1f1f"/>
          <w:rtl w:val="0"/>
        </w:rPr>
        <w:t xml:space="preserve">≤90/60 mmHg</w:t>
      </w:r>
    </w:p>
    <w:p w:rsidR="00000000" w:rsidDel="00000000" w:rsidP="00000000" w:rsidRDefault="00000000" w:rsidRPr="00000000" w14:paraId="0000000A">
      <w:pPr>
        <w:numPr>
          <w:ilvl w:val="0"/>
          <w:numId w:val="4"/>
        </w:numPr>
        <w:ind w:left="720" w:hanging="360"/>
        <w:rPr>
          <w:rFonts w:ascii="Times New Roman" w:cs="Times New Roman" w:eastAsia="Times New Roman" w:hAnsi="Times New Roman"/>
          <w:color w:val="1f1f1f"/>
          <w:u w:val="none"/>
        </w:rPr>
      </w:pPr>
      <w:r w:rsidDel="00000000" w:rsidR="00000000" w:rsidRPr="00000000">
        <w:rPr>
          <w:rFonts w:ascii="Gungsuh" w:cs="Gungsuh" w:eastAsia="Gungsuh" w:hAnsi="Gungsuh"/>
          <w:color w:val="1f1f1f"/>
          <w:rtl w:val="0"/>
        </w:rPr>
        <w:t xml:space="preserve">Oxygen saturation ≤92% without oxygen</w:t>
      </w:r>
    </w:p>
    <w:p w:rsidR="00000000" w:rsidDel="00000000" w:rsidP="00000000" w:rsidRDefault="00000000" w:rsidRPr="00000000" w14:paraId="0000000B">
      <w:pPr>
        <w:numPr>
          <w:ilvl w:val="0"/>
          <w:numId w:val="4"/>
        </w:numPr>
        <w:ind w:left="720" w:hanging="360"/>
        <w:rPr>
          <w:rFonts w:ascii="Times New Roman" w:cs="Times New Roman" w:eastAsia="Times New Roman" w:hAnsi="Times New Roman"/>
          <w:color w:val="1f1f1f"/>
          <w:u w:val="none"/>
        </w:rPr>
      </w:pPr>
      <w:r w:rsidDel="00000000" w:rsidR="00000000" w:rsidRPr="00000000">
        <w:rPr>
          <w:rFonts w:ascii="Times New Roman" w:cs="Times New Roman" w:eastAsia="Times New Roman" w:hAnsi="Times New Roman"/>
          <w:color w:val="1f1f1f"/>
          <w:rtl w:val="0"/>
        </w:rPr>
        <w:t xml:space="preserve">Loss of consciousness</w:t>
      </w:r>
    </w:p>
    <w:p w:rsidR="00000000" w:rsidDel="00000000" w:rsidP="00000000" w:rsidRDefault="00000000" w:rsidRPr="00000000" w14:paraId="0000000C">
      <w:pPr>
        <w:numPr>
          <w:ilvl w:val="0"/>
          <w:numId w:val="4"/>
        </w:numPr>
        <w:ind w:left="720" w:hanging="360"/>
        <w:rPr>
          <w:rFonts w:ascii="Times New Roman" w:cs="Times New Roman" w:eastAsia="Times New Roman" w:hAnsi="Times New Roman"/>
          <w:color w:val="1f1f1f"/>
          <w:u w:val="none"/>
        </w:rPr>
      </w:pPr>
      <w:r w:rsidDel="00000000" w:rsidR="00000000" w:rsidRPr="00000000">
        <w:rPr>
          <w:rFonts w:ascii="Times New Roman" w:cs="Times New Roman" w:eastAsia="Times New Roman" w:hAnsi="Times New Roman"/>
          <w:color w:val="1f1f1f"/>
          <w:rtl w:val="0"/>
        </w:rPr>
        <w:t xml:space="preserve">Other medical conditions that would not allow exercise to be performed</w:t>
      </w: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Terminate exercise when the following conditions occur:</w:t>
      </w:r>
    </w:p>
    <w:p w:rsidR="00000000" w:rsidDel="00000000" w:rsidP="00000000" w:rsidRDefault="00000000" w:rsidRPr="00000000" w14:paraId="00000010">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Body temperature &gt;38.2 degree Celsius</w:t>
      </w:r>
    </w:p>
    <w:p w:rsidR="00000000" w:rsidDel="00000000" w:rsidP="00000000" w:rsidRDefault="00000000" w:rsidRPr="00000000" w14:paraId="00000011">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Shortness of breath that does not improve with rest</w:t>
      </w:r>
    </w:p>
    <w:p w:rsidR="00000000" w:rsidDel="00000000" w:rsidP="00000000" w:rsidRDefault="00000000" w:rsidRPr="00000000" w14:paraId="00000012">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Other symptoms: chest pain, chest tightness, excessive coughing, dizziness, headache, blurred/double vision, palpitation, cold sweats, and loss of balance.</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921000" cy="2959100"/>
            <wp:effectExtent b="0" l="0" r="0" t="0"/>
            <wp:docPr descr="Rehabilitation in Adult Post-COVID-19 Patients in Post-Acute Care with  Therapeutic Exercise | The Journal of Frailty &amp; Aging" id="4" name="image1.jpg"/>
            <a:graphic>
              <a:graphicData uri="http://schemas.openxmlformats.org/drawingml/2006/picture">
                <pic:pic>
                  <pic:nvPicPr>
                    <pic:cNvPr descr="Rehabilitation in Adult Post-COVID-19 Patients in Post-Acute Care with  Therapeutic Exercise | The Journal of Frailty &amp; Aging" id="0" name="image1.jpg"/>
                    <pic:cNvPicPr preferRelativeResize="0"/>
                  </pic:nvPicPr>
                  <pic:blipFill>
                    <a:blip r:embed="rId6"/>
                    <a:srcRect b="0" l="0" r="0" t="0"/>
                    <a:stretch>
                      <a:fillRect/>
                    </a:stretch>
                  </pic:blipFill>
                  <pic:spPr>
                    <a:xfrm>
                      <a:off x="0" y="0"/>
                      <a:ext cx="2921000" cy="2959100"/>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1. Scheme of the individualized multi-component therapeutic exercise intervention, combining 3 or more modalities daily</w:t>
      </w:r>
    </w:p>
    <w:p w:rsidR="00000000" w:rsidDel="00000000" w:rsidP="00000000" w:rsidRDefault="00000000" w:rsidRPr="00000000" w14:paraId="00000017">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numPr>
          <w:ilvl w:val="0"/>
          <w:numId w:val="3"/>
        </w:numPr>
        <w:ind w:left="720" w:hanging="360"/>
        <w:jc w:val="lef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Specific Breathing Exercises</w:t>
      </w:r>
    </w:p>
    <w:p w:rsidR="00000000" w:rsidDel="00000000" w:rsidP="00000000" w:rsidRDefault="00000000" w:rsidRPr="00000000" w14:paraId="0000001A">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numPr>
          <w:ilvl w:val="0"/>
          <w:numId w:val="2"/>
        </w:numPr>
        <w:ind w:left="72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Breathing Control Exercise</w:t>
      </w:r>
    </w:p>
    <w:p w:rsidR="00000000" w:rsidDel="00000000" w:rsidP="00000000" w:rsidRDefault="00000000" w:rsidRPr="00000000" w14:paraId="0000001C">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tl w:val="0"/>
        </w:rPr>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90"/>
        <w:gridCol w:w="1815"/>
        <w:gridCol w:w="4710"/>
        <w:tblGridChange w:id="0">
          <w:tblGrid>
            <w:gridCol w:w="2490"/>
            <w:gridCol w:w="1815"/>
            <w:gridCol w:w="4710"/>
          </w:tblGrid>
        </w:tblGridChange>
      </w:tblGrid>
      <w:tr>
        <w:trPr>
          <w:cantSplit w:val="0"/>
          <w:trHeight w:val="975" w:hRule="atLeast"/>
          <w:tblHeader w:val="0"/>
        </w:trPr>
        <w:tc>
          <w:tcPr>
            <w:tcBorders>
              <w:top w:color="7f7f7f" w:space="0" w:sz="7" w:val="single"/>
              <w:left w:color="000000" w:space="0" w:sz="7" w:val="single"/>
              <w:bottom w:color="7f7f7f" w:space="0" w:sz="7" w:val="single"/>
              <w:right w:color="000000" w:space="0" w:sz="7" w:val="single"/>
            </w:tcBorders>
            <w:shd w:fill="fff2cc" w:val="clear"/>
            <w:tcMar>
              <w:top w:w="0.0" w:type="dxa"/>
              <w:left w:w="100.0" w:type="dxa"/>
              <w:bottom w:w="0.0" w:type="dxa"/>
              <w:right w:w="100.0" w:type="dxa"/>
            </w:tcMar>
            <w:vAlign w:val="top"/>
          </w:tcPr>
          <w:p w:rsidR="00000000" w:rsidDel="00000000" w:rsidP="00000000" w:rsidRDefault="00000000" w:rsidRPr="00000000" w14:paraId="0000001E">
            <w:pPr>
              <w:spacing w:line="480" w:lineRule="auto"/>
              <w:ind w:left="140" w:right="140" w:firstLine="0"/>
              <w:jc w:val="both"/>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Content</w:t>
            </w:r>
          </w:p>
        </w:tc>
        <w:tc>
          <w:tcPr>
            <w:tcBorders>
              <w:top w:color="7f7f7f" w:space="0" w:sz="7" w:val="single"/>
              <w:left w:color="000000" w:space="0" w:sz="0" w:val="nil"/>
              <w:bottom w:color="7f7f7f" w:space="0" w:sz="7" w:val="single"/>
              <w:right w:color="000000" w:space="0" w:sz="7" w:val="single"/>
            </w:tcBorders>
            <w:shd w:fill="fff2cc" w:val="clear"/>
            <w:tcMar>
              <w:top w:w="0.0" w:type="dxa"/>
              <w:left w:w="100.0" w:type="dxa"/>
              <w:bottom w:w="0.0" w:type="dxa"/>
              <w:right w:w="100.0" w:type="dxa"/>
            </w:tcMar>
            <w:vAlign w:val="top"/>
          </w:tcPr>
          <w:p w:rsidR="00000000" w:rsidDel="00000000" w:rsidP="00000000" w:rsidRDefault="00000000" w:rsidRPr="00000000" w14:paraId="0000001F">
            <w:pPr>
              <w:spacing w:line="480" w:lineRule="auto"/>
              <w:ind w:left="140" w:right="140" w:firstLine="0"/>
              <w:jc w:val="both"/>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Duration and intensity</w:t>
            </w:r>
          </w:p>
        </w:tc>
        <w:tc>
          <w:tcPr>
            <w:tcBorders>
              <w:top w:color="7f7f7f" w:space="0" w:sz="7" w:val="single"/>
              <w:left w:color="000000" w:space="0" w:sz="0" w:val="nil"/>
              <w:bottom w:color="7f7f7f" w:space="0" w:sz="7" w:val="single"/>
              <w:right w:color="000000" w:space="0" w:sz="7" w:val="single"/>
            </w:tcBorders>
            <w:shd w:fill="fff2cc" w:val="clear"/>
            <w:tcMar>
              <w:top w:w="0.0" w:type="dxa"/>
              <w:left w:w="100.0" w:type="dxa"/>
              <w:bottom w:w="0.0" w:type="dxa"/>
              <w:right w:w="100.0" w:type="dxa"/>
            </w:tcMar>
            <w:vAlign w:val="top"/>
          </w:tcPr>
          <w:p w:rsidR="00000000" w:rsidDel="00000000" w:rsidP="00000000" w:rsidRDefault="00000000" w:rsidRPr="00000000" w14:paraId="00000020">
            <w:pPr>
              <w:spacing w:line="480" w:lineRule="auto"/>
              <w:ind w:left="140" w:right="140" w:firstLine="0"/>
              <w:jc w:val="both"/>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Description</w:t>
            </w:r>
          </w:p>
        </w:tc>
      </w:tr>
      <w:tr>
        <w:trPr>
          <w:cantSplit w:val="0"/>
          <w:trHeight w:val="975" w:hRule="atLeast"/>
          <w:tblHeader w:val="0"/>
        </w:trPr>
        <w:tc>
          <w:tcPr>
            <w:tcBorders>
              <w:top w:color="7f7f7f" w:space="0" w:sz="7" w:val="single"/>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1">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Breathing control exercise with pursed lips</w:t>
            </w:r>
          </w:p>
        </w:tc>
        <w:tc>
          <w:tcPr>
            <w:tcBorders>
              <w:top w:color="7f7f7f"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2">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Continuous for 3 min</w:t>
            </w:r>
          </w:p>
        </w:tc>
        <w:tc>
          <w:tcPr>
            <w:tcBorders>
              <w:top w:color="7f7f7f"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3">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Slow and deep inhalation in a count of 1, 2, followed by exhalation through pursed lips in a longer count of 1, 2, 3, 4.</w:t>
            </w:r>
          </w:p>
          <w:p w:rsidR="00000000" w:rsidDel="00000000" w:rsidP="00000000" w:rsidRDefault="00000000" w:rsidRPr="00000000" w14:paraId="00000024">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710246" cy="1365014"/>
                  <wp:effectExtent b="0" l="0" r="0" t="0"/>
                  <wp:docPr descr="Pursed-Lip Breathing — Vigor Health" id="9" name="image7.png"/>
                  <a:graphic>
                    <a:graphicData uri="http://schemas.openxmlformats.org/drawingml/2006/picture">
                      <pic:pic>
                        <pic:nvPicPr>
                          <pic:cNvPr descr="Pursed-Lip Breathing — Vigor Health" id="0" name="image7.png"/>
                          <pic:cNvPicPr preferRelativeResize="0"/>
                        </pic:nvPicPr>
                        <pic:blipFill>
                          <a:blip r:embed="rId7"/>
                          <a:srcRect b="0" l="0" r="0" t="0"/>
                          <a:stretch>
                            <a:fillRect/>
                          </a:stretch>
                        </pic:blipFill>
                        <pic:spPr>
                          <a:xfrm>
                            <a:off x="0" y="0"/>
                            <a:ext cx="2710246" cy="1365014"/>
                          </a:xfrm>
                          <a:prstGeom prst="rect"/>
                          <a:ln/>
                        </pic:spPr>
                      </pic:pic>
                    </a:graphicData>
                  </a:graphic>
                </wp:inline>
              </w:drawing>
            </w:r>
            <w:r w:rsidDel="00000000" w:rsidR="00000000" w:rsidRPr="00000000">
              <w:rPr>
                <w:rtl w:val="0"/>
              </w:rPr>
            </w:r>
          </w:p>
        </w:tc>
      </w:tr>
      <w:tr>
        <w:trPr>
          <w:cantSplit w:val="0"/>
          <w:trHeight w:val="1455"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5">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Diaphragm breathing technique with pursed lip</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6">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set/5 reps</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7">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Using the same technique as Breathing control exercise with pursed lips but while lying down and having one arm resting on the upper chest and the other just below the rib cage.</w:t>
            </w:r>
          </w:p>
          <w:p w:rsidR="00000000" w:rsidDel="00000000" w:rsidP="00000000" w:rsidRDefault="00000000" w:rsidRPr="00000000" w14:paraId="00000028">
            <w:pPr>
              <w:spacing w:line="480" w:lineRule="auto"/>
              <w:ind w:left="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857500" cy="1068239"/>
                  <wp:effectExtent b="0" l="0" r="0" t="0"/>
                  <wp:docPr descr="Lecture 1: Pursed Lip And Diaphragmatic Breathing PPT, 54% OFF" id="8" name="image4.jpg"/>
                  <a:graphic>
                    <a:graphicData uri="http://schemas.openxmlformats.org/drawingml/2006/picture">
                      <pic:pic>
                        <pic:nvPicPr>
                          <pic:cNvPr descr="Lecture 1: Pursed Lip And Diaphragmatic Breathing PPT, 54% OFF" id="0" name="image4.jpg"/>
                          <pic:cNvPicPr preferRelativeResize="0"/>
                        </pic:nvPicPr>
                        <pic:blipFill>
                          <a:blip r:embed="rId8"/>
                          <a:srcRect b="0" l="0" r="0" t="68933"/>
                          <a:stretch>
                            <a:fillRect/>
                          </a:stretch>
                        </pic:blipFill>
                        <pic:spPr>
                          <a:xfrm>
                            <a:off x="0" y="0"/>
                            <a:ext cx="2857500" cy="1068239"/>
                          </a:xfrm>
                          <a:prstGeom prst="rect"/>
                          <a:ln/>
                        </pic:spPr>
                      </pic:pic>
                    </a:graphicData>
                  </a:graphic>
                </wp:inline>
              </w:drawing>
            </w:r>
            <w:r w:rsidDel="00000000" w:rsidR="00000000" w:rsidRPr="00000000">
              <w:rPr>
                <w:rtl w:val="0"/>
              </w:rPr>
            </w:r>
          </w:p>
        </w:tc>
      </w:tr>
      <w:tr>
        <w:trPr>
          <w:cantSplit w:val="0"/>
          <w:trHeight w:val="975"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9">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Active cycle breathing technique</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A">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set/5 reps</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B">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cycle between breathing control, deep breathing, and forced expiratory technique of huffs and/or coughs.</w:t>
            </w:r>
          </w:p>
          <w:p w:rsidR="00000000" w:rsidDel="00000000" w:rsidP="00000000" w:rsidRDefault="00000000" w:rsidRPr="00000000" w14:paraId="0000002C">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538413" cy="1785350"/>
                  <wp:effectExtent b="0" l="0" r="0" t="0"/>
                  <wp:docPr descr="ArtStation - Active Cycle Breathing Technique" id="14" name="image10.jpg"/>
                  <a:graphic>
                    <a:graphicData uri="http://schemas.openxmlformats.org/drawingml/2006/picture">
                      <pic:pic>
                        <pic:nvPicPr>
                          <pic:cNvPr descr="ArtStation - Active Cycle Breathing Technique" id="0" name="image10.jpg"/>
                          <pic:cNvPicPr preferRelativeResize="0"/>
                        </pic:nvPicPr>
                        <pic:blipFill>
                          <a:blip r:embed="rId9"/>
                          <a:srcRect b="0" l="0" r="0" t="0"/>
                          <a:stretch>
                            <a:fillRect/>
                          </a:stretch>
                        </pic:blipFill>
                        <pic:spPr>
                          <a:xfrm>
                            <a:off x="0" y="0"/>
                            <a:ext cx="2538413" cy="1785350"/>
                          </a:xfrm>
                          <a:prstGeom prst="rect"/>
                          <a:ln/>
                        </pic:spPr>
                      </pic:pic>
                    </a:graphicData>
                  </a:graphic>
                </wp:inline>
              </w:drawing>
            </w:r>
            <w:r w:rsidDel="00000000" w:rsidR="00000000" w:rsidRPr="00000000">
              <w:rPr>
                <w:rtl w:val="0"/>
              </w:rPr>
            </w:r>
          </w:p>
        </w:tc>
      </w:tr>
      <w:tr>
        <w:trPr>
          <w:cantSplit w:val="0"/>
          <w:trHeight w:val="1455" w:hRule="atLeast"/>
          <w:tblHeader w:val="0"/>
        </w:trPr>
        <w:tc>
          <w:tcPr>
            <w:tcBorders>
              <w:top w:color="000000" w:space="0" w:sz="0" w:val="nil"/>
              <w:left w:color="000000" w:space="0" w:sz="7" w:val="single"/>
              <w:bottom w:color="7f7f7f"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D">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Lower thoracic expansion exercise</w:t>
            </w:r>
          </w:p>
        </w:tc>
        <w:tc>
          <w:tcPr>
            <w:tcBorders>
              <w:top w:color="000000" w:space="0" w:sz="0" w:val="nil"/>
              <w:left w:color="000000" w:space="0" w:sz="0" w:val="nil"/>
              <w:bottom w:color="7f7f7f"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E">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set/5 reps</w:t>
            </w:r>
          </w:p>
        </w:tc>
        <w:tc>
          <w:tcPr>
            <w:tcBorders>
              <w:top w:color="000000" w:space="0" w:sz="0" w:val="nil"/>
              <w:left w:color="000000" w:space="0" w:sz="0" w:val="nil"/>
              <w:bottom w:color="7f7f7f"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F">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Using a belt to reinforce lateral costal breathing by applying resistance during expiration and assisting pressure along the rib cage during expiration.</w:t>
            </w:r>
          </w:p>
          <w:p w:rsidR="00000000" w:rsidDel="00000000" w:rsidP="00000000" w:rsidRDefault="00000000" w:rsidRPr="00000000" w14:paraId="00000030">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1766888" cy="1347626"/>
                  <wp:effectExtent b="0" l="0" r="0" t="0"/>
                  <wp:docPr id="5" name="image11.png"/>
                  <a:graphic>
                    <a:graphicData uri="http://schemas.openxmlformats.org/drawingml/2006/picture">
                      <pic:pic>
                        <pic:nvPicPr>
                          <pic:cNvPr id="0" name="image11.png"/>
                          <pic:cNvPicPr preferRelativeResize="0"/>
                        </pic:nvPicPr>
                        <pic:blipFill>
                          <a:blip r:embed="rId10"/>
                          <a:srcRect b="0" l="0" r="0" t="0"/>
                          <a:stretch>
                            <a:fillRect/>
                          </a:stretch>
                        </pic:blipFill>
                        <pic:spPr>
                          <a:xfrm>
                            <a:off x="0" y="0"/>
                            <a:ext cx="1766888" cy="1347626"/>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spacing w:line="480" w:lineRule="auto"/>
              <w:ind w:left="140" w:right="140" w:firstLine="0"/>
              <w:jc w:val="both"/>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32">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numPr>
          <w:ilvl w:val="0"/>
          <w:numId w:val="3"/>
        </w:numPr>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Flexibility Exercise</w:t>
      </w:r>
    </w:p>
    <w:p w:rsidR="00000000" w:rsidDel="00000000" w:rsidP="00000000" w:rsidRDefault="00000000" w:rsidRPr="00000000" w14:paraId="00000034">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b w:val="1"/>
        </w:rPr>
      </w:pPr>
      <w:r w:rsidDel="00000000" w:rsidR="00000000" w:rsidRPr="00000000">
        <w:rPr>
          <w:rtl w:val="0"/>
        </w:rPr>
      </w:r>
    </w:p>
    <w:tbl>
      <w:tblPr>
        <w:tblStyle w:val="Table2"/>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80"/>
        <w:gridCol w:w="1785"/>
        <w:gridCol w:w="4650"/>
        <w:tblGridChange w:id="0">
          <w:tblGrid>
            <w:gridCol w:w="2580"/>
            <w:gridCol w:w="1785"/>
            <w:gridCol w:w="4650"/>
          </w:tblGrid>
        </w:tblGridChange>
      </w:tblGrid>
      <w:tr>
        <w:trPr>
          <w:cantSplit w:val="0"/>
          <w:trHeight w:val="975" w:hRule="atLeast"/>
          <w:tblHeader w:val="0"/>
        </w:trPr>
        <w:tc>
          <w:tcPr>
            <w:tcBorders>
              <w:top w:color="7f7f7f" w:space="0" w:sz="7" w:val="single"/>
              <w:left w:color="000000" w:space="0" w:sz="7" w:val="single"/>
              <w:bottom w:color="7f7f7f" w:space="0" w:sz="7" w:val="single"/>
              <w:right w:color="000000" w:space="0" w:sz="7" w:val="single"/>
            </w:tcBorders>
            <w:shd w:fill="fff2cc" w:val="clear"/>
            <w:tcMar>
              <w:top w:w="0.0" w:type="dxa"/>
              <w:left w:w="100.0" w:type="dxa"/>
              <w:bottom w:w="0.0" w:type="dxa"/>
              <w:right w:w="100.0" w:type="dxa"/>
            </w:tcMar>
            <w:vAlign w:val="top"/>
          </w:tcPr>
          <w:p w:rsidR="00000000" w:rsidDel="00000000" w:rsidP="00000000" w:rsidRDefault="00000000" w:rsidRPr="00000000" w14:paraId="00000036">
            <w:pPr>
              <w:spacing w:line="480" w:lineRule="auto"/>
              <w:ind w:left="140" w:right="140" w:firstLine="0"/>
              <w:jc w:val="both"/>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Content</w:t>
            </w:r>
          </w:p>
        </w:tc>
        <w:tc>
          <w:tcPr>
            <w:tcBorders>
              <w:top w:color="7f7f7f" w:space="0" w:sz="7" w:val="single"/>
              <w:left w:color="000000" w:space="0" w:sz="0" w:val="nil"/>
              <w:bottom w:color="7f7f7f" w:space="0" w:sz="7" w:val="single"/>
              <w:right w:color="000000" w:space="0" w:sz="7" w:val="single"/>
            </w:tcBorders>
            <w:shd w:fill="fff2cc" w:val="clear"/>
            <w:tcMar>
              <w:top w:w="0.0" w:type="dxa"/>
              <w:left w:w="100.0" w:type="dxa"/>
              <w:bottom w:w="0.0" w:type="dxa"/>
              <w:right w:w="100.0" w:type="dxa"/>
            </w:tcMar>
            <w:vAlign w:val="top"/>
          </w:tcPr>
          <w:p w:rsidR="00000000" w:rsidDel="00000000" w:rsidP="00000000" w:rsidRDefault="00000000" w:rsidRPr="00000000" w14:paraId="00000037">
            <w:pPr>
              <w:spacing w:line="480" w:lineRule="auto"/>
              <w:ind w:left="140" w:right="140" w:firstLine="0"/>
              <w:jc w:val="both"/>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Duration and intensity</w:t>
            </w:r>
          </w:p>
        </w:tc>
        <w:tc>
          <w:tcPr>
            <w:tcBorders>
              <w:top w:color="7f7f7f" w:space="0" w:sz="7" w:val="single"/>
              <w:left w:color="000000" w:space="0" w:sz="0" w:val="nil"/>
              <w:bottom w:color="7f7f7f" w:space="0" w:sz="7" w:val="single"/>
              <w:right w:color="000000" w:space="0" w:sz="7" w:val="single"/>
            </w:tcBorders>
            <w:shd w:fill="fff2cc" w:val="clear"/>
            <w:tcMar>
              <w:top w:w="0.0" w:type="dxa"/>
              <w:left w:w="100.0" w:type="dxa"/>
              <w:bottom w:w="0.0" w:type="dxa"/>
              <w:right w:w="100.0" w:type="dxa"/>
            </w:tcMar>
            <w:vAlign w:val="top"/>
          </w:tcPr>
          <w:p w:rsidR="00000000" w:rsidDel="00000000" w:rsidP="00000000" w:rsidRDefault="00000000" w:rsidRPr="00000000" w14:paraId="00000038">
            <w:pPr>
              <w:spacing w:line="480" w:lineRule="auto"/>
              <w:ind w:left="140" w:right="140" w:firstLine="0"/>
              <w:jc w:val="both"/>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Description</w:t>
            </w:r>
          </w:p>
        </w:tc>
      </w:tr>
      <w:tr>
        <w:trPr>
          <w:cantSplit w:val="0"/>
          <w:trHeight w:val="975" w:hRule="atLeast"/>
          <w:tblHeader w:val="0"/>
        </w:trPr>
        <w:tc>
          <w:tcPr>
            <w:tcBorders>
              <w:top w:color="7f7f7f" w:space="0" w:sz="7" w:val="single"/>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9">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Bilatreal neck extensor stretch</w:t>
            </w:r>
          </w:p>
        </w:tc>
        <w:tc>
          <w:tcPr>
            <w:tcBorders>
              <w:top w:color="7f7f7f"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A">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set/3 reps</w:t>
            </w:r>
          </w:p>
        </w:tc>
        <w:tc>
          <w:tcPr>
            <w:tcBorders>
              <w:top w:color="7f7f7f"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B">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Exercise to stretch the upper trapezius, splenius, semispinalis and longissimus capitis muscles</w:t>
            </w:r>
          </w:p>
          <w:p w:rsidR="00000000" w:rsidDel="00000000" w:rsidP="00000000" w:rsidRDefault="00000000" w:rsidRPr="00000000" w14:paraId="0000003C">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1310398" cy="2025160"/>
                  <wp:effectExtent b="0" l="0" r="0" t="0"/>
                  <wp:docPr id="3"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1310398" cy="2025160"/>
                          </a:xfrm>
                          <a:prstGeom prst="rect"/>
                          <a:ln/>
                        </pic:spPr>
                      </pic:pic>
                    </a:graphicData>
                  </a:graphic>
                </wp:inline>
              </w:drawing>
            </w:r>
            <w:r w:rsidDel="00000000" w:rsidR="00000000" w:rsidRPr="00000000">
              <w:rPr>
                <w:rtl w:val="0"/>
              </w:rPr>
            </w:r>
          </w:p>
        </w:tc>
      </w:tr>
      <w:tr>
        <w:trPr>
          <w:cantSplit w:val="0"/>
          <w:trHeight w:val="975"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D">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Shoulder stretch to overhead</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E">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set/3 reps</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F">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Exercise to stretch the deltoid middle head and lateral and medial head of triceps muscles</w:t>
            </w:r>
          </w:p>
          <w:p w:rsidR="00000000" w:rsidDel="00000000" w:rsidP="00000000" w:rsidRDefault="00000000" w:rsidRPr="00000000" w14:paraId="00000040">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1309688" cy="2008188"/>
                  <wp:effectExtent b="0" l="0" r="0" t="0"/>
                  <wp:docPr id="2" name="image8.png"/>
                  <a:graphic>
                    <a:graphicData uri="http://schemas.openxmlformats.org/drawingml/2006/picture">
                      <pic:pic>
                        <pic:nvPicPr>
                          <pic:cNvPr id="0" name="image8.png"/>
                          <pic:cNvPicPr preferRelativeResize="0"/>
                        </pic:nvPicPr>
                        <pic:blipFill>
                          <a:blip r:embed="rId12"/>
                          <a:srcRect b="0" l="0" r="0" t="0"/>
                          <a:stretch>
                            <a:fillRect/>
                          </a:stretch>
                        </pic:blipFill>
                        <pic:spPr>
                          <a:xfrm>
                            <a:off x="0" y="0"/>
                            <a:ext cx="1309688" cy="2008188"/>
                          </a:xfrm>
                          <a:prstGeom prst="rect"/>
                          <a:ln/>
                        </pic:spPr>
                      </pic:pic>
                    </a:graphicData>
                  </a:graphic>
                </wp:inline>
              </w:drawing>
            </w:r>
            <w:r w:rsidDel="00000000" w:rsidR="00000000" w:rsidRPr="00000000">
              <w:rPr>
                <w:rtl w:val="0"/>
              </w:rPr>
            </w:r>
          </w:p>
        </w:tc>
      </w:tr>
      <w:tr>
        <w:trPr>
          <w:cantSplit w:val="0"/>
          <w:trHeight w:val="975"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41">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Pectoralis stretch with hands on the back</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42">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set/3 reps</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43">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Exercise to stretch the pectoral muscles</w:t>
            </w:r>
          </w:p>
          <w:p w:rsidR="00000000" w:rsidDel="00000000" w:rsidP="00000000" w:rsidRDefault="00000000" w:rsidRPr="00000000" w14:paraId="00000044">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090738" cy="1554844"/>
                  <wp:effectExtent b="0" l="0" r="0" t="0"/>
                  <wp:docPr id="7" name="image14.png"/>
                  <a:graphic>
                    <a:graphicData uri="http://schemas.openxmlformats.org/drawingml/2006/picture">
                      <pic:pic>
                        <pic:nvPicPr>
                          <pic:cNvPr id="0" name="image14.png"/>
                          <pic:cNvPicPr preferRelativeResize="0"/>
                        </pic:nvPicPr>
                        <pic:blipFill>
                          <a:blip r:embed="rId13"/>
                          <a:srcRect b="0" l="0" r="0" t="0"/>
                          <a:stretch>
                            <a:fillRect/>
                          </a:stretch>
                        </pic:blipFill>
                        <pic:spPr>
                          <a:xfrm>
                            <a:off x="0" y="0"/>
                            <a:ext cx="2090738" cy="1554844"/>
                          </a:xfrm>
                          <a:prstGeom prst="rect"/>
                          <a:ln/>
                        </pic:spPr>
                      </pic:pic>
                    </a:graphicData>
                  </a:graphic>
                </wp:inline>
              </w:drawing>
            </w:r>
            <w:r w:rsidDel="00000000" w:rsidR="00000000" w:rsidRPr="00000000">
              <w:rPr>
                <w:rtl w:val="0"/>
              </w:rPr>
            </w:r>
          </w:p>
        </w:tc>
      </w:tr>
      <w:tr>
        <w:trPr>
          <w:cantSplit w:val="0"/>
          <w:trHeight w:val="495" w:hRule="atLeast"/>
          <w:tblHeader w:val="0"/>
        </w:trPr>
        <w:tc>
          <w:tcPr>
            <w:tcBorders>
              <w:top w:color="000000" w:space="0" w:sz="0" w:val="nil"/>
              <w:left w:color="000000" w:space="0" w:sz="7" w:val="single"/>
              <w:bottom w:color="7f7f7f"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45">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Pectoralis stretch with wall 3x</w:t>
            </w:r>
          </w:p>
        </w:tc>
        <w:tc>
          <w:tcPr>
            <w:tcBorders>
              <w:top w:color="000000" w:space="0" w:sz="0" w:val="nil"/>
              <w:left w:color="000000" w:space="0" w:sz="0" w:val="nil"/>
              <w:bottom w:color="7f7f7f"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46">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set/3 reps</w:t>
            </w:r>
          </w:p>
        </w:tc>
        <w:tc>
          <w:tcPr>
            <w:tcBorders>
              <w:top w:color="000000" w:space="0" w:sz="0" w:val="nil"/>
              <w:left w:color="000000" w:space="0" w:sz="0" w:val="nil"/>
              <w:bottom w:color="7f7f7f"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47">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Exercise to stretch the pectoral muscles</w:t>
            </w:r>
          </w:p>
          <w:p w:rsidR="00000000" w:rsidDel="00000000" w:rsidP="00000000" w:rsidRDefault="00000000" w:rsidRPr="00000000" w14:paraId="00000048">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062163" cy="1567244"/>
                  <wp:effectExtent b="0" l="0" r="0" t="0"/>
                  <wp:docPr id="13" name="image13.png"/>
                  <a:graphic>
                    <a:graphicData uri="http://schemas.openxmlformats.org/drawingml/2006/picture">
                      <pic:pic>
                        <pic:nvPicPr>
                          <pic:cNvPr id="0" name="image13.png"/>
                          <pic:cNvPicPr preferRelativeResize="0"/>
                        </pic:nvPicPr>
                        <pic:blipFill>
                          <a:blip r:embed="rId14"/>
                          <a:srcRect b="0" l="0" r="0" t="0"/>
                          <a:stretch>
                            <a:fillRect/>
                          </a:stretch>
                        </pic:blipFill>
                        <pic:spPr>
                          <a:xfrm>
                            <a:off x="0" y="0"/>
                            <a:ext cx="2062163" cy="1567244"/>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49">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4A">
      <w:pPr>
        <w:numPr>
          <w:ilvl w:val="0"/>
          <w:numId w:val="3"/>
        </w:numPr>
        <w:ind w:left="720" w:hanging="360"/>
        <w:rPr>
          <w:rFonts w:ascii="Times New Roman" w:cs="Times New Roman" w:eastAsia="Times New Roman" w:hAnsi="Times New Roman"/>
          <w:b w:val="1"/>
          <w:u w:val="none"/>
        </w:rPr>
      </w:pPr>
      <w:r w:rsidDel="00000000" w:rsidR="00000000" w:rsidRPr="00000000">
        <w:rPr>
          <w:rFonts w:ascii="Times New Roman" w:cs="Times New Roman" w:eastAsia="Times New Roman" w:hAnsi="Times New Roman"/>
          <w:b w:val="1"/>
          <w:rtl w:val="0"/>
        </w:rPr>
        <w:t xml:space="preserve">Strengthening Exercise</w:t>
      </w:r>
    </w:p>
    <w:p w:rsidR="00000000" w:rsidDel="00000000" w:rsidP="00000000" w:rsidRDefault="00000000" w:rsidRPr="00000000" w14:paraId="0000004B">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rPr>
          <w:rFonts w:ascii="Times New Roman" w:cs="Times New Roman" w:eastAsia="Times New Roman" w:hAnsi="Times New Roman"/>
        </w:rPr>
      </w:pPr>
      <w:r w:rsidDel="00000000" w:rsidR="00000000" w:rsidRPr="00000000">
        <w:rPr>
          <w:rtl w:val="0"/>
        </w:rPr>
      </w:r>
    </w:p>
    <w:tbl>
      <w:tblPr>
        <w:tblStyle w:val="Table3"/>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80"/>
        <w:gridCol w:w="1800"/>
        <w:gridCol w:w="4635"/>
        <w:tblGridChange w:id="0">
          <w:tblGrid>
            <w:gridCol w:w="2580"/>
            <w:gridCol w:w="1800"/>
            <w:gridCol w:w="4635"/>
          </w:tblGrid>
        </w:tblGridChange>
      </w:tblGrid>
      <w:tr>
        <w:trPr>
          <w:cantSplit w:val="0"/>
          <w:trHeight w:val="975" w:hRule="atLeast"/>
          <w:tblHeader w:val="0"/>
        </w:trPr>
        <w:tc>
          <w:tcPr>
            <w:tcBorders>
              <w:top w:color="7f7f7f" w:space="0" w:sz="7" w:val="single"/>
              <w:left w:color="000000" w:space="0" w:sz="7" w:val="single"/>
              <w:bottom w:color="7f7f7f" w:space="0" w:sz="7" w:val="single"/>
              <w:right w:color="000000" w:space="0" w:sz="7" w:val="single"/>
            </w:tcBorders>
            <w:shd w:fill="fff2cc" w:val="clear"/>
            <w:tcMar>
              <w:top w:w="0.0" w:type="dxa"/>
              <w:left w:w="100.0" w:type="dxa"/>
              <w:bottom w:w="0.0" w:type="dxa"/>
              <w:right w:w="100.0" w:type="dxa"/>
            </w:tcMar>
            <w:vAlign w:val="top"/>
          </w:tcPr>
          <w:p w:rsidR="00000000" w:rsidDel="00000000" w:rsidP="00000000" w:rsidRDefault="00000000" w:rsidRPr="00000000" w14:paraId="0000004D">
            <w:pPr>
              <w:spacing w:line="480" w:lineRule="auto"/>
              <w:ind w:left="140" w:right="140" w:firstLine="0"/>
              <w:jc w:val="both"/>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Content</w:t>
            </w:r>
          </w:p>
        </w:tc>
        <w:tc>
          <w:tcPr>
            <w:tcBorders>
              <w:top w:color="7f7f7f" w:space="0" w:sz="7" w:val="single"/>
              <w:left w:color="000000" w:space="0" w:sz="0" w:val="nil"/>
              <w:bottom w:color="7f7f7f" w:space="0" w:sz="7" w:val="single"/>
              <w:right w:color="000000" w:space="0" w:sz="7" w:val="single"/>
            </w:tcBorders>
            <w:shd w:fill="fff2cc" w:val="clear"/>
            <w:tcMar>
              <w:top w:w="0.0" w:type="dxa"/>
              <w:left w:w="100.0" w:type="dxa"/>
              <w:bottom w:w="0.0" w:type="dxa"/>
              <w:right w:w="100.0" w:type="dxa"/>
            </w:tcMar>
            <w:vAlign w:val="top"/>
          </w:tcPr>
          <w:p w:rsidR="00000000" w:rsidDel="00000000" w:rsidP="00000000" w:rsidRDefault="00000000" w:rsidRPr="00000000" w14:paraId="0000004E">
            <w:pPr>
              <w:spacing w:line="480" w:lineRule="auto"/>
              <w:ind w:left="140" w:right="140" w:firstLine="0"/>
              <w:jc w:val="both"/>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Duration and intensity</w:t>
            </w:r>
          </w:p>
        </w:tc>
        <w:tc>
          <w:tcPr>
            <w:tcBorders>
              <w:top w:color="7f7f7f" w:space="0" w:sz="7" w:val="single"/>
              <w:left w:color="000000" w:space="0" w:sz="0" w:val="nil"/>
              <w:bottom w:color="7f7f7f" w:space="0" w:sz="7" w:val="single"/>
              <w:right w:color="000000" w:space="0" w:sz="7" w:val="single"/>
            </w:tcBorders>
            <w:shd w:fill="fff2cc" w:val="clear"/>
            <w:tcMar>
              <w:top w:w="0.0" w:type="dxa"/>
              <w:left w:w="100.0" w:type="dxa"/>
              <w:bottom w:w="0.0" w:type="dxa"/>
              <w:right w:w="100.0" w:type="dxa"/>
            </w:tcMar>
            <w:vAlign w:val="top"/>
          </w:tcPr>
          <w:p w:rsidR="00000000" w:rsidDel="00000000" w:rsidP="00000000" w:rsidRDefault="00000000" w:rsidRPr="00000000" w14:paraId="0000004F">
            <w:pPr>
              <w:spacing w:line="480" w:lineRule="auto"/>
              <w:ind w:left="140" w:right="140" w:firstLine="0"/>
              <w:jc w:val="both"/>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Description</w:t>
            </w:r>
          </w:p>
        </w:tc>
      </w:tr>
      <w:tr>
        <w:trPr>
          <w:cantSplit w:val="0"/>
          <w:trHeight w:val="975" w:hRule="atLeast"/>
          <w:tblHeader w:val="0"/>
        </w:trPr>
        <w:tc>
          <w:tcPr>
            <w:tcBorders>
              <w:top w:color="7f7f7f" w:space="0" w:sz="7" w:val="single"/>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50">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Without added weight – Sit to standing and quadricep setting</w:t>
            </w:r>
          </w:p>
        </w:tc>
        <w:tc>
          <w:tcPr>
            <w:tcBorders>
              <w:top w:color="7f7f7f"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51">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Two sets/5 reps</w:t>
            </w:r>
          </w:p>
        </w:tc>
        <w:tc>
          <w:tcPr>
            <w:tcBorders>
              <w:top w:color="7f7f7f"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52">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Deep core strengthening and improving knee and calf muscles for better mobility</w:t>
            </w:r>
          </w:p>
          <w:p w:rsidR="00000000" w:rsidDel="00000000" w:rsidP="00000000" w:rsidRDefault="00000000" w:rsidRPr="00000000" w14:paraId="00000053">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1185863" cy="1185863"/>
                  <wp:effectExtent b="0" l="0" r="0" t="0"/>
                  <wp:docPr id="6"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1185863" cy="1185863"/>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1757363" cy="1143775"/>
                  <wp:effectExtent b="0" l="0" r="0" t="0"/>
                  <wp:docPr id="1" name="image12.png"/>
                  <a:graphic>
                    <a:graphicData uri="http://schemas.openxmlformats.org/drawingml/2006/picture">
                      <pic:pic>
                        <pic:nvPicPr>
                          <pic:cNvPr id="0" name="image12.png"/>
                          <pic:cNvPicPr preferRelativeResize="0"/>
                        </pic:nvPicPr>
                        <pic:blipFill>
                          <a:blip r:embed="rId16"/>
                          <a:srcRect b="0" l="0" r="0" t="0"/>
                          <a:stretch>
                            <a:fillRect/>
                          </a:stretch>
                        </pic:blipFill>
                        <pic:spPr>
                          <a:xfrm>
                            <a:off x="0" y="0"/>
                            <a:ext cx="1757363" cy="1143775"/>
                          </a:xfrm>
                          <a:prstGeom prst="rect"/>
                          <a:ln/>
                        </pic:spPr>
                      </pic:pic>
                    </a:graphicData>
                  </a:graphic>
                </wp:inline>
              </w:drawing>
            </w:r>
            <w:r w:rsidDel="00000000" w:rsidR="00000000" w:rsidRPr="00000000">
              <w:rPr>
                <w:rtl w:val="0"/>
              </w:rPr>
            </w:r>
          </w:p>
        </w:tc>
      </w:tr>
      <w:tr>
        <w:trPr>
          <w:cantSplit w:val="0"/>
          <w:trHeight w:val="1455" w:hRule="atLeast"/>
          <w:tblHeader w:val="0"/>
        </w:trPr>
        <w:tc>
          <w:tcPr>
            <w:tcBorders>
              <w:top w:color="000000" w:space="0" w:sz="0" w:val="nil"/>
              <w:left w:color="000000" w:space="0" w:sz="7" w:val="single"/>
              <w:bottom w:color="7f7f7f"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55">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added weight – shoulder and bicep training with 330ml/600ml water bottle</w:t>
            </w:r>
          </w:p>
        </w:tc>
        <w:tc>
          <w:tcPr>
            <w:tcBorders>
              <w:top w:color="000000" w:space="0" w:sz="0" w:val="nil"/>
              <w:left w:color="000000" w:space="0" w:sz="0" w:val="nil"/>
              <w:bottom w:color="7f7f7f"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56">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Two sets/5 reps</w:t>
            </w:r>
          </w:p>
        </w:tc>
        <w:tc>
          <w:tcPr>
            <w:tcBorders>
              <w:top w:color="000000" w:space="0" w:sz="0" w:val="nil"/>
              <w:left w:color="000000" w:space="0" w:sz="0" w:val="nil"/>
              <w:bottom w:color="7f7f7f"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57">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Arms strengthening for better mobility</w:t>
            </w:r>
          </w:p>
          <w:p w:rsidR="00000000" w:rsidDel="00000000" w:rsidP="00000000" w:rsidRDefault="00000000" w:rsidRPr="00000000" w14:paraId="00000058">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1876425" cy="1049598"/>
                  <wp:effectExtent b="0" l="0" r="0" t="0"/>
                  <wp:docPr id="11" name="image5.png"/>
                  <a:graphic>
                    <a:graphicData uri="http://schemas.openxmlformats.org/drawingml/2006/picture">
                      <pic:pic>
                        <pic:nvPicPr>
                          <pic:cNvPr id="0" name="image5.png"/>
                          <pic:cNvPicPr preferRelativeResize="0"/>
                        </pic:nvPicPr>
                        <pic:blipFill>
                          <a:blip r:embed="rId17"/>
                          <a:srcRect b="10265" l="0" r="0" t="13329"/>
                          <a:stretch>
                            <a:fillRect/>
                          </a:stretch>
                        </pic:blipFill>
                        <pic:spPr>
                          <a:xfrm>
                            <a:off x="0" y="0"/>
                            <a:ext cx="1876425" cy="1049598"/>
                          </a:xfrm>
                          <a:prstGeom prst="rect"/>
                          <a:ln/>
                        </pic:spPr>
                      </pic:pic>
                    </a:graphicData>
                  </a:graphic>
                </wp:inline>
              </w:drawing>
            </w:r>
            <w:r w:rsidDel="00000000" w:rsidR="00000000" w:rsidRPr="00000000">
              <w:rPr>
                <w:rtl w:val="0"/>
              </w:rPr>
            </w:r>
          </w:p>
          <w:p w:rsidR="00000000" w:rsidDel="00000000" w:rsidP="00000000" w:rsidRDefault="00000000" w:rsidRPr="00000000" w14:paraId="00000059">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1733550" cy="1068288"/>
                  <wp:effectExtent b="0" l="0" r="0" t="0"/>
                  <wp:docPr id="12" name="image6.png"/>
                  <a:graphic>
                    <a:graphicData uri="http://schemas.openxmlformats.org/drawingml/2006/picture">
                      <pic:pic>
                        <pic:nvPicPr>
                          <pic:cNvPr id="0" name="image6.png"/>
                          <pic:cNvPicPr preferRelativeResize="0"/>
                        </pic:nvPicPr>
                        <pic:blipFill>
                          <a:blip r:embed="rId18"/>
                          <a:srcRect b="24742" l="0" r="0" t="17952"/>
                          <a:stretch>
                            <a:fillRect/>
                          </a:stretch>
                        </pic:blipFill>
                        <pic:spPr>
                          <a:xfrm>
                            <a:off x="0" y="0"/>
                            <a:ext cx="1733550" cy="1068288"/>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5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numPr>
          <w:ilvl w:val="0"/>
          <w:numId w:val="3"/>
        </w:numPr>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Aerobic Exercise (5-15 minutes)</w:t>
      </w:r>
    </w:p>
    <w:p w:rsidR="00000000" w:rsidDel="00000000" w:rsidP="00000000" w:rsidRDefault="00000000" w:rsidRPr="00000000" w14:paraId="0000005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rPr>
          <w:rFonts w:ascii="Times New Roman" w:cs="Times New Roman" w:eastAsia="Times New Roman" w:hAnsi="Times New Roman"/>
        </w:rPr>
      </w:pPr>
      <w:r w:rsidDel="00000000" w:rsidR="00000000" w:rsidRPr="00000000">
        <w:rPr>
          <w:rtl w:val="0"/>
        </w:rPr>
      </w:r>
    </w:p>
    <w:tbl>
      <w:tblPr>
        <w:tblStyle w:val="Table4"/>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80"/>
        <w:gridCol w:w="1800"/>
        <w:gridCol w:w="4635"/>
        <w:tblGridChange w:id="0">
          <w:tblGrid>
            <w:gridCol w:w="2580"/>
            <w:gridCol w:w="1800"/>
            <w:gridCol w:w="4635"/>
          </w:tblGrid>
        </w:tblGridChange>
      </w:tblGrid>
      <w:tr>
        <w:trPr>
          <w:cantSplit w:val="0"/>
          <w:trHeight w:val="975" w:hRule="atLeast"/>
          <w:tblHeader w:val="0"/>
        </w:trPr>
        <w:tc>
          <w:tcPr>
            <w:tcBorders>
              <w:top w:color="7f7f7f" w:space="0" w:sz="7" w:val="single"/>
              <w:left w:color="000000" w:space="0" w:sz="7" w:val="single"/>
              <w:bottom w:color="7f7f7f" w:space="0" w:sz="7" w:val="single"/>
              <w:right w:color="000000" w:space="0" w:sz="7" w:val="single"/>
            </w:tcBorders>
            <w:shd w:fill="fff2cc" w:val="clear"/>
            <w:tcMar>
              <w:top w:w="0.0" w:type="dxa"/>
              <w:left w:w="100.0" w:type="dxa"/>
              <w:bottom w:w="0.0" w:type="dxa"/>
              <w:right w:w="100.0" w:type="dxa"/>
            </w:tcMar>
            <w:vAlign w:val="top"/>
          </w:tcPr>
          <w:p w:rsidR="00000000" w:rsidDel="00000000" w:rsidP="00000000" w:rsidRDefault="00000000" w:rsidRPr="00000000" w14:paraId="0000005E">
            <w:pPr>
              <w:spacing w:line="480" w:lineRule="auto"/>
              <w:ind w:left="140" w:right="140" w:firstLine="0"/>
              <w:jc w:val="both"/>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Content</w:t>
            </w:r>
          </w:p>
        </w:tc>
        <w:tc>
          <w:tcPr>
            <w:tcBorders>
              <w:top w:color="7f7f7f" w:space="0" w:sz="7" w:val="single"/>
              <w:left w:color="000000" w:space="0" w:sz="0" w:val="nil"/>
              <w:bottom w:color="7f7f7f" w:space="0" w:sz="7" w:val="single"/>
              <w:right w:color="000000" w:space="0" w:sz="7" w:val="single"/>
            </w:tcBorders>
            <w:shd w:fill="fff2cc" w:val="clear"/>
            <w:tcMar>
              <w:top w:w="0.0" w:type="dxa"/>
              <w:left w:w="100.0" w:type="dxa"/>
              <w:bottom w:w="0.0" w:type="dxa"/>
              <w:right w:w="100.0" w:type="dxa"/>
            </w:tcMar>
            <w:vAlign w:val="top"/>
          </w:tcPr>
          <w:p w:rsidR="00000000" w:rsidDel="00000000" w:rsidP="00000000" w:rsidRDefault="00000000" w:rsidRPr="00000000" w14:paraId="0000005F">
            <w:pPr>
              <w:spacing w:line="480" w:lineRule="auto"/>
              <w:ind w:left="140" w:right="140" w:firstLine="0"/>
              <w:jc w:val="both"/>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Duration and intensity</w:t>
            </w:r>
          </w:p>
        </w:tc>
        <w:tc>
          <w:tcPr>
            <w:tcBorders>
              <w:top w:color="7f7f7f" w:space="0" w:sz="7" w:val="single"/>
              <w:left w:color="000000" w:space="0" w:sz="0" w:val="nil"/>
              <w:bottom w:color="7f7f7f" w:space="0" w:sz="7" w:val="single"/>
              <w:right w:color="000000" w:space="0" w:sz="7" w:val="single"/>
            </w:tcBorders>
            <w:shd w:fill="fff2cc" w:val="clear"/>
            <w:tcMar>
              <w:top w:w="0.0" w:type="dxa"/>
              <w:left w:w="100.0" w:type="dxa"/>
              <w:bottom w:w="0.0" w:type="dxa"/>
              <w:right w:w="100.0" w:type="dxa"/>
            </w:tcMar>
            <w:vAlign w:val="top"/>
          </w:tcPr>
          <w:p w:rsidR="00000000" w:rsidDel="00000000" w:rsidP="00000000" w:rsidRDefault="00000000" w:rsidRPr="00000000" w14:paraId="00000060">
            <w:pPr>
              <w:spacing w:line="480" w:lineRule="auto"/>
              <w:ind w:left="140" w:right="140" w:firstLine="0"/>
              <w:jc w:val="both"/>
              <w:rPr>
                <w:rFonts w:ascii="Times New Roman" w:cs="Times New Roman" w:eastAsia="Times New Roman" w:hAnsi="Times New Roman"/>
                <w:b w:val="1"/>
                <w:i w:val="1"/>
              </w:rPr>
            </w:pPr>
            <w:r w:rsidDel="00000000" w:rsidR="00000000" w:rsidRPr="00000000">
              <w:rPr>
                <w:rFonts w:ascii="Times New Roman" w:cs="Times New Roman" w:eastAsia="Times New Roman" w:hAnsi="Times New Roman"/>
                <w:b w:val="1"/>
                <w:i w:val="1"/>
                <w:rtl w:val="0"/>
              </w:rPr>
              <w:t xml:space="preserve">Description</w:t>
            </w:r>
          </w:p>
        </w:tc>
      </w:tr>
      <w:tr>
        <w:trPr>
          <w:cantSplit w:val="0"/>
          <w:trHeight w:val="975" w:hRule="atLeast"/>
          <w:tblHeader w:val="0"/>
        </w:trPr>
        <w:tc>
          <w:tcPr>
            <w:tcBorders>
              <w:top w:color="7f7f7f" w:space="0" w:sz="7" w:val="single"/>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61">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Aerobic exercise: </w:t>
            </w:r>
          </w:p>
        </w:tc>
        <w:tc>
          <w:tcPr>
            <w:tcBorders>
              <w:top w:color="7f7f7f"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62">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times/week</w:t>
            </w:r>
          </w:p>
        </w:tc>
        <w:tc>
          <w:tcPr>
            <w:tcBorders>
              <w:top w:color="7f7f7f"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63">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30-minute mild-to-moderate aerobic exercise program, primarily brisk walking, five times a week.</w:t>
            </w:r>
          </w:p>
          <w:p w:rsidR="00000000" w:rsidDel="00000000" w:rsidP="00000000" w:rsidRDefault="00000000" w:rsidRPr="00000000" w14:paraId="00000064">
            <w:pPr>
              <w:spacing w:line="480" w:lineRule="auto"/>
              <w:ind w:left="140" w:right="14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program was tailored based on the initial exercise stress test and adjusted as per patient progress. Patients were motivated to increase their walking distance by 400 meters every 1-2 weeks.</w:t>
            </w:r>
          </w:p>
          <w:p w:rsidR="00000000" w:rsidDel="00000000" w:rsidP="00000000" w:rsidRDefault="00000000" w:rsidRPr="00000000" w14:paraId="00000066">
            <w:pPr>
              <w:spacing w:line="480" w:lineRule="auto"/>
              <w:ind w:left="140" w:right="1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2347913" cy="2005674"/>
                  <wp:effectExtent b="0" l="0" r="0" t="0"/>
                  <wp:docPr descr="Walking: Trim your waistline, improve your health - Mayo Clinic" id="10" name="image9.jpg"/>
                  <a:graphic>
                    <a:graphicData uri="http://schemas.openxmlformats.org/drawingml/2006/picture">
                      <pic:pic>
                        <pic:nvPicPr>
                          <pic:cNvPr descr="Walking: Trim your waistline, improve your health - Mayo Clinic" id="0" name="image9.jpg"/>
                          <pic:cNvPicPr preferRelativeResize="0"/>
                        </pic:nvPicPr>
                        <pic:blipFill>
                          <a:blip r:embed="rId19"/>
                          <a:srcRect b="0" l="0" r="0" t="0"/>
                          <a:stretch>
                            <a:fillRect/>
                          </a:stretch>
                        </pic:blipFill>
                        <pic:spPr>
                          <a:xfrm>
                            <a:off x="0" y="0"/>
                            <a:ext cx="2347913" cy="2005674"/>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6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2">
      <w:pPr>
        <w:rPr>
          <w:rFonts w:ascii="Times New Roman" w:cs="Times New Roman" w:eastAsia="Times New Roman" w:hAnsi="Times New Roman"/>
        </w:rPr>
      </w:pPr>
      <w:r w:rsidDel="00000000" w:rsidR="00000000" w:rsidRPr="00000000">
        <w:rPr>
          <w:rtl w:val="0"/>
        </w:rPr>
      </w:r>
    </w:p>
    <w:sectPr>
      <w:headerReference r:id="rId20"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Gungsuh"/>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image" Target="media/image2.png"/><Relationship Id="rId10" Type="http://schemas.openxmlformats.org/officeDocument/2006/relationships/image" Target="media/image11.png"/><Relationship Id="rId13" Type="http://schemas.openxmlformats.org/officeDocument/2006/relationships/image" Target="media/image14.png"/><Relationship Id="rId12" Type="http://schemas.openxmlformats.org/officeDocument/2006/relationships/image" Target="media/image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0.jpg"/><Relationship Id="rId15" Type="http://schemas.openxmlformats.org/officeDocument/2006/relationships/image" Target="media/image3.png"/><Relationship Id="rId14" Type="http://schemas.openxmlformats.org/officeDocument/2006/relationships/image" Target="media/image13.png"/><Relationship Id="rId17" Type="http://schemas.openxmlformats.org/officeDocument/2006/relationships/image" Target="media/image5.png"/><Relationship Id="rId16" Type="http://schemas.openxmlformats.org/officeDocument/2006/relationships/image" Target="media/image12.png"/><Relationship Id="rId5" Type="http://schemas.openxmlformats.org/officeDocument/2006/relationships/styles" Target="styles.xml"/><Relationship Id="rId19" Type="http://schemas.openxmlformats.org/officeDocument/2006/relationships/image" Target="media/image9.jpg"/><Relationship Id="rId6" Type="http://schemas.openxmlformats.org/officeDocument/2006/relationships/image" Target="media/image1.jpg"/><Relationship Id="rId18" Type="http://schemas.openxmlformats.org/officeDocument/2006/relationships/image" Target="media/image6.png"/><Relationship Id="rId7" Type="http://schemas.openxmlformats.org/officeDocument/2006/relationships/image" Target="media/image7.png"/><Relationship Id="rId8"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