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83442">
      <w:pPr>
        <w:spacing w:line="360" w:lineRule="auto"/>
        <w:rPr>
          <w:rFonts w:hint="default" w:ascii="Times New Roman" w:hAnsi="Times New Roman" w:cs="Times New Roman" w:eastAsiaTheme="minorEastAsia"/>
          <w:sz w:val="22"/>
          <w:szCs w:val="28"/>
          <w:lang w:val="en-US" w:eastAsia="zh-CN"/>
        </w:rPr>
      </w:pPr>
      <w:r>
        <w:rPr>
          <w:rFonts w:ascii="Times New Roman" w:hAnsi="Times New Roman" w:cs="Times New Roman"/>
        </w:rPr>
        <w:t xml:space="preserve">Supplementary Table 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>1 Balance check between training dataset and validation dataset</w:t>
      </w:r>
      <w:bookmarkStart w:id="0" w:name="_GoBack"/>
      <w:bookmarkEnd w:id="0"/>
    </w:p>
    <w:tbl>
      <w:tblPr>
        <w:tblStyle w:val="2"/>
        <w:tblW w:w="9395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0"/>
        <w:gridCol w:w="2246"/>
        <w:gridCol w:w="2246"/>
        <w:gridCol w:w="905"/>
        <w:gridCol w:w="938"/>
      </w:tblGrid>
      <w:tr w14:paraId="09A97D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bottom w:val="single" w:color="auto" w:sz="6" w:space="0"/>
            </w:tcBorders>
            <w:shd w:val="clear" w:color="auto" w:fill="auto"/>
            <w:noWrap/>
            <w:vAlign w:val="bottom"/>
          </w:tcPr>
          <w:p w14:paraId="46C994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Variables</w:t>
            </w:r>
          </w:p>
        </w:tc>
        <w:tc>
          <w:tcPr>
            <w:tcW w:w="2246" w:type="dxa"/>
            <w:tcBorders>
              <w:bottom w:val="single" w:color="auto" w:sz="6" w:space="0"/>
            </w:tcBorders>
            <w:shd w:val="clear" w:color="auto" w:fill="auto"/>
            <w:noWrap/>
            <w:vAlign w:val="bottom"/>
          </w:tcPr>
          <w:p w14:paraId="16B97E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Training (n = 545)</w:t>
            </w:r>
          </w:p>
        </w:tc>
        <w:tc>
          <w:tcPr>
            <w:tcW w:w="2246" w:type="dxa"/>
            <w:tcBorders>
              <w:bottom w:val="single" w:color="auto" w:sz="6" w:space="0"/>
            </w:tcBorders>
            <w:shd w:val="clear" w:color="auto" w:fill="auto"/>
            <w:noWrap/>
            <w:vAlign w:val="bottom"/>
          </w:tcPr>
          <w:p w14:paraId="78F4F8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Validation (n = 122)</w:t>
            </w:r>
          </w:p>
        </w:tc>
        <w:tc>
          <w:tcPr>
            <w:tcW w:w="905" w:type="dxa"/>
            <w:tcBorders>
              <w:bottom w:val="single" w:color="auto" w:sz="6" w:space="0"/>
            </w:tcBorders>
            <w:shd w:val="clear" w:color="auto" w:fill="auto"/>
            <w:noWrap/>
            <w:vAlign w:val="bottom"/>
          </w:tcPr>
          <w:p w14:paraId="47ADD9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statistic</w:t>
            </w:r>
          </w:p>
        </w:tc>
        <w:tc>
          <w:tcPr>
            <w:tcW w:w="938" w:type="dxa"/>
            <w:tcBorders>
              <w:bottom w:val="single" w:color="auto" w:sz="6" w:space="0"/>
            </w:tcBorders>
            <w:shd w:val="clear" w:color="auto" w:fill="auto"/>
            <w:noWrap/>
            <w:vAlign w:val="bottom"/>
          </w:tcPr>
          <w:p w14:paraId="0746F5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</w:tr>
      <w:tr w14:paraId="480554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6471F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MACE, n (%)</w:t>
            </w:r>
          </w:p>
        </w:tc>
        <w:tc>
          <w:tcPr>
            <w:tcW w:w="224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66F77B9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4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43E56C8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18DB4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1.556</w:t>
            </w:r>
          </w:p>
        </w:tc>
        <w:tc>
          <w:tcPr>
            <w:tcW w:w="93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29160F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0.212</w:t>
            </w:r>
          </w:p>
        </w:tc>
      </w:tr>
      <w:tr w14:paraId="77628A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0C5F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0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86F6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 (77.4)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829A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 (72.1)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2EDE8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3845D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7B92D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C919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1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43A3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 (22.6)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906F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 (27.9)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E0EE4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FAABC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C064E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99B11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MACE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Time,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mouth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4E2A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12.00 (10.00, 12.00)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9A63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12.00 (9.00, 12.00)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2835A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0.771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0584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0.441</w:t>
            </w:r>
          </w:p>
        </w:tc>
      </w:tr>
      <w:tr w14:paraId="33AFC3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A97E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DETERMINE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Score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 point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49D9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8.00 (6.00, 10.00)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4F57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8.50 (4.00, 10.00)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197C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1.904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3AE9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0.057</w:t>
            </w:r>
          </w:p>
        </w:tc>
      </w:tr>
      <w:tr w14:paraId="33731C8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061B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CTnI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ng/ml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7827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4.40 (0.66, 20.01)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94C9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5.39 (1.12, 21.65)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7174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-1.833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CCA3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0.067</w:t>
            </w:r>
          </w:p>
        </w:tc>
      </w:tr>
      <w:tr w14:paraId="6A2089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F93F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proBNP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pg/ml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25A7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213.00 (88.00, 524.00)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E2C0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250.00 (94.75, 519.50)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EACB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-0.866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0E72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0.387</w:t>
            </w:r>
          </w:p>
        </w:tc>
      </w:tr>
      <w:tr w14:paraId="48D4D1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63A6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LVDF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lassification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 level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0A421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F6438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8E94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0.033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1384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0.998</w:t>
            </w:r>
          </w:p>
        </w:tc>
      </w:tr>
      <w:tr w14:paraId="7BC0845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105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level 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96B1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 (13.8)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B1B4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 (13.9)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9742F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12F13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03014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668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level I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A76D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 (54.7)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2575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 (54.9)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A1430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A9F53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E6B2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ED2B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level II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6E91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 (22)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45AA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 (22.1)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61E66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F0CAF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0D29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54AD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level III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5EBF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 (9.5)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9F64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 (9)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DC505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53A13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8BA9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B9F4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LVEF, %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4B9ED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BFFA0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E84C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0.617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FA04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0.734</w:t>
            </w:r>
          </w:p>
        </w:tc>
      </w:tr>
      <w:tr w14:paraId="00BFD9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1A52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&gt;=50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B7F5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 (71.4)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532F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 (68)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DA027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A9F09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DB224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0AB4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40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-49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D854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 (22.9)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F9D2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 (26.2)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8E5BA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28CA9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414E9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31C5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&lt;40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1BAA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 (5.7)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FE5B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 (5.7)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5E754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1D09E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CAD35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3080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LVEDV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ml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A5EEB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E55A6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AA97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0.007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523C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0.936</w:t>
            </w:r>
          </w:p>
        </w:tc>
      </w:tr>
      <w:tr w14:paraId="760396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D079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630" w:leftChars="200" w:hanging="210" w:hangingChars="100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ale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53-156, f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emale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46-121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5AA4B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475 (87.2)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5D30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 (86.9)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2DA94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82EAD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9FD3C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DD2F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420" w:firstLineChars="200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ale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&gt;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156, f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emale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&gt;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121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3D42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 (12.8)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20DD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 (13.1)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8C7B2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0269E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F0276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AEB3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LVESV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ml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C818E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BDD79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FC88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0.443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72CE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0.505</w:t>
            </w:r>
          </w:p>
        </w:tc>
      </w:tr>
      <w:tr w14:paraId="542A9A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293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420" w:firstLineChars="200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ale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15-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62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f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emale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13-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B336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 (69.9)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69E60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 (73)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A8A39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5401E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8B74A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C318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420" w:firstLineChars="200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ale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&gt;62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f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emale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&gt;47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C7A9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 (30.1)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CEB5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 (27)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7AC08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4FD20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5BEF3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0BFE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reflow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/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Slow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flow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EF224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1B8D31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9D0CD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1.860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C3B4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0.173</w:t>
            </w:r>
          </w:p>
        </w:tc>
      </w:tr>
      <w:tr w14:paraId="5C9699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CED6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No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7867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 (74.9)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709B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 (68.9)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44E99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8638A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E253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3BC1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AE60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 (25.1)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174D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 (31.1)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67FB3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A244E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A2CB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BCCF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Intraoperative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hypotension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3669B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9539C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108A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0.051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80C3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0.821</w:t>
            </w:r>
          </w:p>
        </w:tc>
      </w:tr>
      <w:tr w14:paraId="70DB67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3D4A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No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D97F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451 (82.8)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4735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 (83.6)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687EE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4F3CF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5F5E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956E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B8D5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 (17.2)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74DA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 (16.4)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41EEF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51AFE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29B2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FF05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Final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TIMI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flow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classification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EC47E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7A8DA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A025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0.175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B90A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0.676</w:t>
            </w:r>
          </w:p>
        </w:tc>
      </w:tr>
      <w:tr w14:paraId="2318FD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06E5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No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DD05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489 (89.7)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D5DB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 (91)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1CE09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60F43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07BA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96AD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4583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 (10.3)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D0EB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 (9)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E3FA7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8D561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535C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530F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Onset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time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 hour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13CC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11.00 (7.00, 14.00)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EA51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12.00 (8.00, 15.00)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2460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-1.870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467B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0.061</w:t>
            </w:r>
          </w:p>
        </w:tc>
      </w:tr>
      <w:tr w14:paraId="07B0A4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2A93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Culprit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artery, n (%)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DDBC6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4F49A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AE0D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0.303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D576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0.859</w:t>
            </w:r>
          </w:p>
        </w:tc>
      </w:tr>
      <w:tr w14:paraId="2149BD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4E4C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LAD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C350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 (56)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5EB6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 (57.4)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10A96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4361D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DF49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697E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LCX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0F63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 (17.1)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972A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 (18)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C6268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D9613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2EF9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12AE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RCA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5557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 (27)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6F78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 (24.6)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BF2DA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13B42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79A2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34DD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 years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C88DA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A2DD6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C9E9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0.219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3EDD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0.640</w:t>
            </w:r>
          </w:p>
        </w:tc>
      </w:tr>
      <w:tr w14:paraId="5CE194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0D00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  <w:t xml:space="preserve">  &lt;65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CF05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318 (58.3)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4C73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 (60.7)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69786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06F56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04A4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085C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  <w:t xml:space="preserve">  &gt;=65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7144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 (41.7)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7ECD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 (39.3)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872D9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92E4C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BAF7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23EA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Gender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69A08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DFBE3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D80C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1.222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5F53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0.269</w:t>
            </w:r>
          </w:p>
        </w:tc>
      </w:tr>
      <w:tr w14:paraId="37CB5C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CECB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m</w:t>
            </w:r>
            <w:r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  <w:t>ale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20DA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417 (76.5)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64A8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 (81.1)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2D5F6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9EBCD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C6D2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F970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f</w:t>
            </w:r>
            <w:r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  <w:t>emale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B0A2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 (23.5)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ECBF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 (18.9)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A8714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D2975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5600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4E71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BMI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kg/m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66831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ED3DA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C4A9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Fisher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458A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0.428</w:t>
            </w:r>
          </w:p>
        </w:tc>
      </w:tr>
      <w:tr w14:paraId="718EB9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EA51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&lt;18.5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B105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 (2)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17FB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(0.8)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1E04D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3B4A8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8A89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5DE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18.5-24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4079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 (38.7)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0875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 (32.8)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7791D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0C0C3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8BD3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3417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24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-28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11EF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 (41.8)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B9405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 (44.3)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58B03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9FDEA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1F0C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32A9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&gt;=28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E393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 (17.4)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F395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 (22.1)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54F58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5C1EE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3AE0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400E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Drinking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istory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3AD31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8D281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3E17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3035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0.985</w:t>
            </w:r>
          </w:p>
        </w:tc>
      </w:tr>
      <w:tr w14:paraId="4188E9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5FB1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No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FF7B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 (76.1)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4171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 (76.2)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A015E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754C3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6FE4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6CA4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FB88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 (23.9)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1CF80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 (23.8)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F9D82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AC327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7F9C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9D0F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Hypertension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istory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04C8A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2121E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5F25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0.052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4D0D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0.819</w:t>
            </w:r>
          </w:p>
        </w:tc>
      </w:tr>
      <w:tr w14:paraId="210B13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B54B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No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A61B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 (42.9)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7D56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 (41.8)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6953C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CA266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B65E6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546E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B586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 (57.1)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27F7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 (58.2)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07853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3CFC3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B5FD10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41E2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Smoking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istory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4A03A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FCBE2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A296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1.006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98E1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0.316</w:t>
            </w:r>
          </w:p>
        </w:tc>
      </w:tr>
      <w:tr w14:paraId="463F9B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44B0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No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4F32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 (48.3)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4814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 (53.3)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4AF95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528F1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52E4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DDA8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FC67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 (51.7)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F9CF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 (46.7)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822F2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CE615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5607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3592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Intraoperative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ventricular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arrhythmias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0EDD7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0DC00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9D44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1.076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7BD8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0.300</w:t>
            </w:r>
          </w:p>
        </w:tc>
      </w:tr>
      <w:tr w14:paraId="4A417FC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0662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No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43AD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479 (87.9)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473F8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 (84.4)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92963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E771C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C34E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2183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13E9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 (12.1)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A2F9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 (15.6)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2CD32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48B5D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183B5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052C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Killip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lassification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3D44F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292B4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0297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Fisher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20CB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0.168</w:t>
            </w:r>
          </w:p>
        </w:tc>
      </w:tr>
      <w:tr w14:paraId="17FAE3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6C45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level I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34F1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 (72.1)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94B9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 (63.9)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7C56B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E3FBE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137E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1889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level II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78CB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 (17.6)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0609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 (19.7)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463ED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7650E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63C2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0F29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level III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0894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 (7.5)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7979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 (13.1)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DF378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D60B2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568C3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55F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left="400" w:left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level IV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80AC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 (2.8)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5F80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 (3.3)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94568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59E7B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8B9E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7BCC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umol/l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9D68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81.00 (69.00, 97.00)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390E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77.25 (69.47, 96.67)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30E9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1.242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21C7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</w:t>
            </w:r>
          </w:p>
        </w:tc>
      </w:tr>
      <w:tr w14:paraId="2A41CC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E34E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UA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umol/l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4C12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337.00 (265.00, 403.00)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D8BE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337.20 (271.57, 403.42)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9C27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-0.293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7E50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0.770</w:t>
            </w:r>
          </w:p>
        </w:tc>
      </w:tr>
      <w:tr w14:paraId="21E1D9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413C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mmol/l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96D8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3.00 (2.33, 3.64)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61EA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3.08 (2.45, 3.74)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7EFA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-1.087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F748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0.277</w:t>
            </w:r>
          </w:p>
        </w:tc>
      </w:tr>
      <w:tr w14:paraId="54A12B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E533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b1A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 %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5BB0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5.70 (5.30, 6.40)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4246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6.16 (5.04, 7.12)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2F69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-1.288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B7DA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0.198</w:t>
            </w:r>
          </w:p>
        </w:tc>
      </w:tr>
      <w:tr w14:paraId="06E160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4356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HGB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 g/l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050F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142.00 (129.00, 153.00)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8020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137.70 (120.65, 163.10)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FEDF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-0.159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3F8B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0.873</w:t>
            </w:r>
          </w:p>
        </w:tc>
      </w:tr>
      <w:tr w14:paraId="243FDC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821D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PLT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/L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9E0A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196.00 (158.00, 247.00)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E4FB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199.65 (164.92, 257.62)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5155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-1.359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8F9D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0.174</w:t>
            </w:r>
          </w:p>
        </w:tc>
      </w:tr>
      <w:tr w14:paraId="0471A7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81E3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GPT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u/l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5B97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34.00 (25.00, 51.00)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5ECE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38.55 (24.90, 68.97)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8984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-1.856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30D0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0.063</w:t>
            </w:r>
          </w:p>
        </w:tc>
      </w:tr>
      <w:tr w14:paraId="07A09F6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7CB9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u/l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2866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47.00 (25.00, 136.00)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0AD0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42.65 (24.53, 172.15)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4E4F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-0.250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9150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0.802</w:t>
            </w:r>
          </w:p>
        </w:tc>
      </w:tr>
      <w:tr w14:paraId="141713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7D02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TBIL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umol/l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EF5E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11.30 (8.20, 16.30)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6854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11.86 (9.12, 17.69)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E8DF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-1.757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CC68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0.079</w:t>
            </w:r>
          </w:p>
        </w:tc>
      </w:tr>
      <w:tr w14:paraId="3EBFC4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4A44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LDH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u/l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FAA7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272.00 (201.00, 413.00)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06C6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318.00 (229.35, 543.15)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2652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-2.600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ACAE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0.009</w:t>
            </w:r>
          </w:p>
        </w:tc>
      </w:tr>
      <w:tr w14:paraId="086E9A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3558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Dimer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ug/ml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9E48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0.30 (0.19, 0.61)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0AB7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 (0.21, 1.20)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39E0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-1.690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CD7D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0.091</w:t>
            </w:r>
          </w:p>
        </w:tc>
      </w:tr>
      <w:tr w14:paraId="1A8B15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2802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FDP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ug/ml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E29E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2.52 (1.87, 3.31)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08B7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1.98 (1.36, 3.85)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AE82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1.801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2F09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0.072</w:t>
            </w:r>
          </w:p>
        </w:tc>
      </w:tr>
      <w:tr w14:paraId="09DE73B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E280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MYO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ng/ml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9C6E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138.80 (66.30, 212.20)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22B6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73.96 (54.91, 262.98)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6A74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1.794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CC22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</w:tr>
      <w:tr w14:paraId="16A455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037A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CKMB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 u/l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785E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33.00 (18.00, 58.00)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C558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22.88 (16.93, 63.55)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4280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2.744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BFC2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</w:tr>
      <w:tr w14:paraId="4AE9433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1B14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mg/l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5473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4.10 (1.46, 10.27)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C72A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2.62 (1.37, 10.08)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3725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1.123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9B44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0.262</w:t>
            </w:r>
          </w:p>
        </w:tc>
      </w:tr>
      <w:tr w14:paraId="4993D0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60C1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 mmol/l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E62A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4.81 (4.04, 5.51)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DAC4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4.80 (4.23, 6.11)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F9A7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-1.458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D5B1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0.145</w:t>
            </w:r>
          </w:p>
        </w:tc>
      </w:tr>
      <w:tr w14:paraId="276411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06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4D9A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 mmol/l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91BB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1.16 (0.96, 1.39)</w:t>
            </w: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2529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1.10 (0.94, 1.37)</w:t>
            </w:r>
          </w:p>
        </w:tc>
        <w:tc>
          <w:tcPr>
            <w:tcW w:w="9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5FF4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1.200</w:t>
            </w:r>
          </w:p>
        </w:tc>
        <w:tc>
          <w:tcPr>
            <w:tcW w:w="93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C07E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0.230</w:t>
            </w:r>
          </w:p>
        </w:tc>
      </w:tr>
    </w:tbl>
    <w:p w14:paraId="778976D4"/>
    <w:sectPr>
      <w:pgSz w:w="14740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ZkMjBlMjVmMTRmNmVmMDFlNmIyYmFiOWYyZWI3ZGUifQ=="/>
  </w:docVars>
  <w:rsids>
    <w:rsidRoot w:val="6F3F45CC"/>
    <w:rsid w:val="1A307B04"/>
    <w:rsid w:val="1C8C7843"/>
    <w:rsid w:val="31A35A6A"/>
    <w:rsid w:val="3F0F4B4D"/>
    <w:rsid w:val="4EEB245E"/>
    <w:rsid w:val="648A7F25"/>
    <w:rsid w:val="64DB1E1B"/>
    <w:rsid w:val="6F3F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554</Words>
  <Characters>2690</Characters>
  <Lines>0</Lines>
  <Paragraphs>0</Paragraphs>
  <TotalTime>0</TotalTime>
  <ScaleCrop>false</ScaleCrop>
  <LinksUpToDate>false</LinksUpToDate>
  <CharactersWithSpaces>3031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2024-09-08T15:30:00Z</dcterms:created>
  <dc:creator>一二三四</dc:creator>
  <cp:lastModifiedBy>刘泽岩</cp:lastModifiedBy>
  <dcterms:modified xsi:type="dcterms:W3CDTF">2024-09-14T05:39:38Z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68BEF3083F9949E9B69FA2F9922C46AA_11</vt:lpwstr>
  </property>
</Properties>
</file>