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0" w:rightFromText="180" w:vertAnchor="page" w:horzAnchor="page" w:tblpXSpec="center" w:tblpY="1613"/>
        <w:tblOverlap w:val="never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890"/>
        <w:gridCol w:w="1829"/>
        <w:gridCol w:w="1821"/>
        <w:gridCol w:w="1843"/>
      </w:tblGrid>
      <w:tr w:rsidR="009D6F7E" w:rsidRPr="00C74612" w14:paraId="7351C1CD" w14:textId="77777777" w:rsidTr="00611C3B">
        <w:trPr>
          <w:trHeight w:hRule="exact" w:val="873"/>
          <w:jc w:val="center"/>
        </w:trPr>
        <w:tc>
          <w:tcPr>
            <w:tcW w:w="893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E19C4" w14:textId="13492A55" w:rsidR="009D6F7E" w:rsidRPr="00C74612" w:rsidRDefault="00130856" w:rsidP="00980B8F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</w:pPr>
            <w:r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Supplementary Table </w:t>
            </w:r>
            <w:r w:rsidR="00D3464E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2</w:t>
            </w:r>
            <w:r w:rsidR="0005536F"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Univariate and multivariate C</w:t>
            </w:r>
            <w:r w:rsidR="0005536F"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ox</w:t>
            </w:r>
            <w:r w:rsidR="0005536F"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analysis of different categories with </w:t>
            </w:r>
            <w:r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="0005536F"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 xml:space="preserve"> mortality in patients with</w:t>
            </w:r>
            <w:r w:rsidR="0005536F"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/>
              </w:rPr>
              <w:t xml:space="preserve"> </w:t>
            </w:r>
            <w:r w:rsidR="0005536F"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CKM syndrome stages 0-3.</w:t>
            </w:r>
          </w:p>
        </w:tc>
      </w:tr>
      <w:tr w:rsidR="009D6F7E" w:rsidRPr="00C74612" w14:paraId="095CEAFF" w14:textId="77777777" w:rsidTr="00611C3B">
        <w:trPr>
          <w:trHeight w:hRule="exact" w:val="2111"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93FC1E3" w14:textId="79AF5260" w:rsidR="009D6F7E" w:rsidRPr="00C74612" w:rsidRDefault="0005536F" w:rsidP="00980B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  <w:lang w:eastAsia="zh-CN"/>
              </w:rPr>
              <w:t>Group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0EBA443" w14:textId="77777777" w:rsidR="009D6F7E" w:rsidRPr="00C74612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Low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eGDR</w:t>
            </w:r>
          </w:p>
          <w:p w14:paraId="38766EFD" w14:textId="365BE88C" w:rsidR="00980B8F" w:rsidRPr="00C74612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&lt;</w:t>
            </w:r>
            <w:r w:rsidR="00336AB5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E10F92"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2A7223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1BCA0D1" w14:textId="77777777" w:rsidR="009D6F7E" w:rsidRPr="00C74612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eGDR</w:t>
            </w:r>
          </w:p>
          <w:p w14:paraId="25260C45" w14:textId="7EF521B7" w:rsidR="00980B8F" w:rsidRPr="00C74612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773500"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336AB5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E10F92"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2A7223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5D7CBA1F" w14:textId="77777777" w:rsidR="009D6F7E" w:rsidRPr="00C74612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Low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low eGDR</w:t>
            </w:r>
          </w:p>
          <w:p w14:paraId="1C8FBBD1" w14:textId="1D1B6809" w:rsidR="00980B8F" w:rsidRPr="00C74612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&lt;</w:t>
            </w:r>
            <w:r w:rsidR="00336AB5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&lt;</w:t>
            </w:r>
            <w:r w:rsidR="002A7223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DF6BDFD" w14:textId="77777777" w:rsidR="009D6F7E" w:rsidRPr="00C74612" w:rsidRDefault="00000000" w:rsidP="00980B8F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High 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low eGDR</w:t>
            </w:r>
          </w:p>
          <w:p w14:paraId="003EA9A2" w14:textId="3F72F32B" w:rsidR="00980B8F" w:rsidRPr="00C74612" w:rsidRDefault="00000000" w:rsidP="00BC5DB9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(TyG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="00773500"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≥</w:t>
            </w:r>
            <w:r w:rsidR="00336AB5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8.72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and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eGDR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 xml:space="preserve"> </w:t>
            </w:r>
            <w:r w:rsidRPr="00C74612"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  <w:lang w:eastAsia="zh-CN" w:bidi="ar"/>
              </w:rPr>
              <w:t>&lt;</w:t>
            </w:r>
            <w:r w:rsidR="002A7223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10.</w:t>
            </w:r>
            <w:r w:rsidR="00EF3C72"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8</w:t>
            </w:r>
            <w:r w:rsidRPr="00C74612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  <w:lang w:eastAsia="zh-CN" w:bidi="ar"/>
              </w:rPr>
              <w:t>)</w:t>
            </w:r>
          </w:p>
        </w:tc>
      </w:tr>
      <w:tr w:rsidR="009D6F7E" w:rsidRPr="00C74612" w14:paraId="28D81F84" w14:textId="77777777" w:rsidTr="00611C3B">
        <w:trPr>
          <w:trHeight w:hRule="exact" w:val="454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88E46" w14:textId="02F8E5AD" w:rsidR="009D6F7E" w:rsidRPr="00C74612" w:rsidRDefault="00000000" w:rsidP="00980B8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b/>
                <w:sz w:val="22"/>
                <w:szCs w:val="22"/>
                <w:lang w:eastAsia="zh-CN"/>
              </w:rPr>
              <w:t>Overall population</w:t>
            </w:r>
            <w:r w:rsidR="00DD4334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</w:t>
            </w:r>
            <w:r w:rsidR="00DD4334" w:rsidRPr="00C74612">
              <w:rPr>
                <w:rFonts w:ascii="Times New Roman" w:hAnsi="Times New Roman" w:cs="Times New Roman" w:hint="eastAsia"/>
                <w:b/>
                <w:sz w:val="22"/>
                <w:szCs w:val="22"/>
                <w:lang w:eastAsia="zh-CN"/>
              </w:rPr>
              <w:t>(</w:t>
            </w:r>
            <w:r w:rsidR="00DD4334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CKM stage</w:t>
            </w:r>
            <w:r w:rsidR="0097707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s</w:t>
            </w:r>
            <w:r w:rsidR="003F70D7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</w:t>
            </w:r>
            <w:r w:rsidR="003F70D7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0-3</w:t>
            </w:r>
            <w:r w:rsidR="00DD4334" w:rsidRPr="00C74612">
              <w:rPr>
                <w:rFonts w:ascii="Times New Roman" w:hAnsi="Times New Roman" w:cs="Times New Roman" w:hint="eastAsia"/>
                <w:b/>
                <w:sz w:val="22"/>
                <w:szCs w:val="22"/>
                <w:lang w:eastAsia="zh-CN"/>
              </w:rPr>
              <w:t>)</w:t>
            </w:r>
          </w:p>
          <w:p w14:paraId="10F9CEAD" w14:textId="5A7A6BFB" w:rsidR="00DD4334" w:rsidRPr="00C74612" w:rsidRDefault="00DD4334" w:rsidP="00980B8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b/>
                <w:sz w:val="22"/>
                <w:szCs w:val="22"/>
                <w:lang w:eastAsia="zh-CN"/>
              </w:rPr>
              <w:t>（</w:t>
            </w:r>
          </w:p>
          <w:p w14:paraId="68F78635" w14:textId="77777777" w:rsidR="00DD4334" w:rsidRPr="00C74612" w:rsidRDefault="00DD4334" w:rsidP="00980B8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</w:p>
        </w:tc>
      </w:tr>
      <w:tr w:rsidR="00130856" w:rsidRPr="00C74612" w14:paraId="18AA2BFC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2AAA3E77" w14:textId="07477759" w:rsidR="00130856" w:rsidRPr="00C74612" w:rsidRDefault="00EB07F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="00130856"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90" w:type="dxa"/>
            <w:vAlign w:val="center"/>
          </w:tcPr>
          <w:p w14:paraId="4CC16C6D" w14:textId="608E3090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 w:rsidR="00790658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7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829" w:type="dxa"/>
            <w:vAlign w:val="center"/>
          </w:tcPr>
          <w:p w14:paraId="7EF9F642" w14:textId="2FA8458D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 w:rsidR="00790658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821" w:type="dxa"/>
            <w:vAlign w:val="center"/>
          </w:tcPr>
          <w:p w14:paraId="6BE01C73" w14:textId="49335176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 w:rsidR="00790658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843" w:type="dxa"/>
            <w:vAlign w:val="center"/>
          </w:tcPr>
          <w:p w14:paraId="694E3492" w14:textId="72498F06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4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.8%</w:t>
            </w:r>
          </w:p>
        </w:tc>
      </w:tr>
      <w:tr w:rsidR="00130856" w:rsidRPr="00C74612" w14:paraId="6C4CD459" w14:textId="77777777" w:rsidTr="00611C3B">
        <w:trPr>
          <w:trHeight w:hRule="exact" w:val="340"/>
          <w:jc w:val="center"/>
        </w:trPr>
        <w:tc>
          <w:tcPr>
            <w:tcW w:w="8931" w:type="dxa"/>
            <w:gridSpan w:val="5"/>
            <w:vAlign w:val="center"/>
          </w:tcPr>
          <w:p w14:paraId="171B5EEC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  <w:lang w:eastAsia="zh-CN" w:bidi="ar"/>
              </w:rPr>
              <w:t>Cox regression analysis</w:t>
            </w:r>
          </w:p>
        </w:tc>
      </w:tr>
      <w:tr w:rsidR="00130856" w:rsidRPr="00C74612" w14:paraId="3DC6E56E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3FAE5E72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Unadjusted</w:t>
            </w:r>
          </w:p>
        </w:tc>
        <w:tc>
          <w:tcPr>
            <w:tcW w:w="1890" w:type="dxa"/>
            <w:vAlign w:val="center"/>
          </w:tcPr>
          <w:p w14:paraId="6FE2400F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600AC7FC" w14:textId="77777777" w:rsidR="00130856" w:rsidRPr="00C74612" w:rsidRDefault="00A657E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0.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969</w:t>
            </w:r>
          </w:p>
          <w:p w14:paraId="5B259C18" w14:textId="301B35D1" w:rsidR="00A657EB" w:rsidRPr="00C74612" w:rsidRDefault="00A657E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0.583-1.610)</w:t>
            </w:r>
          </w:p>
        </w:tc>
        <w:tc>
          <w:tcPr>
            <w:tcW w:w="1821" w:type="dxa"/>
            <w:vAlign w:val="center"/>
          </w:tcPr>
          <w:p w14:paraId="5A4DD26A" w14:textId="77777777" w:rsidR="00130856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2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.971</w:t>
            </w:r>
          </w:p>
          <w:p w14:paraId="18EB5181" w14:textId="57A51CED" w:rsidR="00CC73E0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1.922-4.592)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‡</w:t>
            </w:r>
          </w:p>
        </w:tc>
        <w:tc>
          <w:tcPr>
            <w:tcW w:w="1843" w:type="dxa"/>
            <w:vAlign w:val="center"/>
          </w:tcPr>
          <w:p w14:paraId="67B2BE66" w14:textId="77777777" w:rsidR="00130856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.620</w:t>
            </w:r>
          </w:p>
          <w:p w14:paraId="1175D753" w14:textId="4CD1BC7F" w:rsidR="008B4EAB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2.398-5.464)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‡</w:t>
            </w:r>
          </w:p>
        </w:tc>
      </w:tr>
      <w:tr w:rsidR="00130856" w:rsidRPr="00C74612" w14:paraId="0C6CFC77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0A13F011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Model 1</w:t>
            </w:r>
          </w:p>
        </w:tc>
        <w:tc>
          <w:tcPr>
            <w:tcW w:w="1890" w:type="dxa"/>
            <w:vAlign w:val="center"/>
          </w:tcPr>
          <w:p w14:paraId="5D6B8D06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11FAB2F5" w14:textId="77777777" w:rsidR="00130856" w:rsidRPr="00C74612" w:rsidRDefault="00A657E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.078</w:t>
            </w:r>
          </w:p>
          <w:p w14:paraId="57AB6C4A" w14:textId="4C25AB84" w:rsidR="00A657EB" w:rsidRPr="00C74612" w:rsidRDefault="00A657E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0.631-1.841)</w:t>
            </w:r>
          </w:p>
        </w:tc>
        <w:tc>
          <w:tcPr>
            <w:tcW w:w="1821" w:type="dxa"/>
            <w:vAlign w:val="center"/>
          </w:tcPr>
          <w:p w14:paraId="03BBA6DA" w14:textId="77777777" w:rsidR="00130856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.382</w:t>
            </w:r>
          </w:p>
          <w:p w14:paraId="6EA01FA7" w14:textId="2777E1CF" w:rsidR="00CC73E0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0.872-2.192)</w:t>
            </w:r>
          </w:p>
        </w:tc>
        <w:tc>
          <w:tcPr>
            <w:tcW w:w="1843" w:type="dxa"/>
            <w:vAlign w:val="center"/>
          </w:tcPr>
          <w:p w14:paraId="6435FD99" w14:textId="77777777" w:rsidR="00130856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.665</w:t>
            </w:r>
          </w:p>
          <w:p w14:paraId="5CF87895" w14:textId="1EDDFCF7" w:rsidR="008B4EAB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1.062-2.611)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</w:p>
        </w:tc>
      </w:tr>
      <w:tr w:rsidR="00130856" w:rsidRPr="00C74612" w14:paraId="508CB7D2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0C98A1CF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Model 2</w:t>
            </w:r>
          </w:p>
        </w:tc>
        <w:tc>
          <w:tcPr>
            <w:tcW w:w="1890" w:type="dxa"/>
            <w:vAlign w:val="center"/>
          </w:tcPr>
          <w:p w14:paraId="09709F3F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30F6A952" w14:textId="77777777" w:rsidR="00130856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.074</w:t>
            </w:r>
          </w:p>
          <w:p w14:paraId="73FBCE4E" w14:textId="4E66E526" w:rsidR="00CC73E0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0.563-1.946)</w:t>
            </w:r>
          </w:p>
        </w:tc>
        <w:tc>
          <w:tcPr>
            <w:tcW w:w="1821" w:type="dxa"/>
            <w:vAlign w:val="center"/>
          </w:tcPr>
          <w:p w14:paraId="37860FC1" w14:textId="77777777" w:rsidR="00130856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.358</w:t>
            </w:r>
          </w:p>
          <w:p w14:paraId="221D0969" w14:textId="6939A56E" w:rsidR="00CC73E0" w:rsidRPr="00C74612" w:rsidRDefault="00CC73E0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0.718-2.567)</w:t>
            </w:r>
          </w:p>
        </w:tc>
        <w:tc>
          <w:tcPr>
            <w:tcW w:w="1843" w:type="dxa"/>
            <w:vAlign w:val="center"/>
          </w:tcPr>
          <w:p w14:paraId="532994A0" w14:textId="77777777" w:rsidR="00130856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.786</w:t>
            </w:r>
          </w:p>
          <w:p w14:paraId="68EC6B45" w14:textId="7ECA7EC6" w:rsidR="008B4EAB" w:rsidRPr="00C74612" w:rsidRDefault="008B4EA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1.023-3.119)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</w:p>
        </w:tc>
      </w:tr>
      <w:tr w:rsidR="00130856" w:rsidRPr="00C74612" w14:paraId="4E672771" w14:textId="77777777" w:rsidTr="00611C3B">
        <w:trPr>
          <w:trHeight w:hRule="exact" w:val="454"/>
          <w:jc w:val="center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5197177D" w14:textId="218FBD2B" w:rsidR="00130856" w:rsidRPr="00C74612" w:rsidRDefault="00130856" w:rsidP="00130856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CKM </w:t>
            </w:r>
            <w:r w:rsidR="00790658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syndrome </w:t>
            </w:r>
            <w:r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stage</w:t>
            </w:r>
            <w:r w:rsidR="0097707D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s</w:t>
            </w:r>
            <w:r w:rsidR="003F70D7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</w:t>
            </w:r>
            <w:r w:rsidR="003F70D7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0-2</w:t>
            </w:r>
          </w:p>
        </w:tc>
      </w:tr>
      <w:tr w:rsidR="00130856" w:rsidRPr="00C74612" w14:paraId="35CF06B8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49578E9D" w14:textId="3D7B06C2" w:rsidR="00130856" w:rsidRPr="00C74612" w:rsidRDefault="00EB07F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90" w:type="dxa"/>
            <w:vAlign w:val="center"/>
          </w:tcPr>
          <w:p w14:paraId="09D4A684" w14:textId="1CC24080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.9%</w:t>
            </w:r>
          </w:p>
        </w:tc>
        <w:tc>
          <w:tcPr>
            <w:tcW w:w="1829" w:type="dxa"/>
            <w:vAlign w:val="center"/>
          </w:tcPr>
          <w:p w14:paraId="21CDE8EB" w14:textId="55CB6490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.9%</w:t>
            </w:r>
          </w:p>
        </w:tc>
        <w:tc>
          <w:tcPr>
            <w:tcW w:w="1821" w:type="dxa"/>
            <w:vAlign w:val="center"/>
          </w:tcPr>
          <w:p w14:paraId="09C10231" w14:textId="669FD076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.4%</w:t>
            </w:r>
          </w:p>
        </w:tc>
        <w:tc>
          <w:tcPr>
            <w:tcW w:w="1843" w:type="dxa"/>
            <w:vAlign w:val="center"/>
          </w:tcPr>
          <w:p w14:paraId="37328D90" w14:textId="5D9DD4AA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5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.2%</w:t>
            </w:r>
          </w:p>
        </w:tc>
      </w:tr>
      <w:tr w:rsidR="00130856" w:rsidRPr="00C74612" w14:paraId="04048AA2" w14:textId="77777777" w:rsidTr="00611C3B">
        <w:trPr>
          <w:trHeight w:hRule="exact" w:val="340"/>
          <w:jc w:val="center"/>
        </w:trPr>
        <w:tc>
          <w:tcPr>
            <w:tcW w:w="8931" w:type="dxa"/>
            <w:gridSpan w:val="5"/>
            <w:vAlign w:val="center"/>
          </w:tcPr>
          <w:p w14:paraId="169B9E72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  <w:lang w:eastAsia="zh-CN" w:bidi="ar"/>
              </w:rPr>
              <w:t>Cox regression analysis</w:t>
            </w:r>
          </w:p>
        </w:tc>
      </w:tr>
      <w:tr w:rsidR="00130856" w:rsidRPr="00C74612" w14:paraId="17104674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6C64837D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Unadjusted</w:t>
            </w:r>
          </w:p>
        </w:tc>
        <w:tc>
          <w:tcPr>
            <w:tcW w:w="1890" w:type="dxa"/>
            <w:vAlign w:val="center"/>
          </w:tcPr>
          <w:p w14:paraId="10F5F27B" w14:textId="362C2D23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5340F91F" w14:textId="77777777" w:rsidR="00130856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.177</w:t>
            </w:r>
          </w:p>
          <w:p w14:paraId="496DBC35" w14:textId="1F3FD518" w:rsidR="008028C1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0.669-2.071)</w:t>
            </w:r>
          </w:p>
        </w:tc>
        <w:tc>
          <w:tcPr>
            <w:tcW w:w="1821" w:type="dxa"/>
            <w:vAlign w:val="center"/>
          </w:tcPr>
          <w:p w14:paraId="260F1945" w14:textId="77777777" w:rsidR="00130856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2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.675</w:t>
            </w:r>
          </w:p>
          <w:p w14:paraId="07F9454C" w14:textId="1CA109D3" w:rsidR="00F47B59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1.687-4.243)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‡</w:t>
            </w:r>
          </w:p>
        </w:tc>
        <w:tc>
          <w:tcPr>
            <w:tcW w:w="1843" w:type="dxa"/>
            <w:vAlign w:val="center"/>
          </w:tcPr>
          <w:p w14:paraId="20A940AF" w14:textId="77777777" w:rsidR="00130856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.296</w:t>
            </w:r>
          </w:p>
          <w:p w14:paraId="608A2F4D" w14:textId="42B19D1E" w:rsidR="001E458F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2.123-5.118)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‡</w:t>
            </w:r>
          </w:p>
        </w:tc>
      </w:tr>
      <w:tr w:rsidR="00130856" w:rsidRPr="00C74612" w14:paraId="11D760FE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43F33CD1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Model 1</w:t>
            </w:r>
          </w:p>
        </w:tc>
        <w:tc>
          <w:tcPr>
            <w:tcW w:w="1890" w:type="dxa"/>
            <w:vAlign w:val="center"/>
          </w:tcPr>
          <w:p w14:paraId="70AE8E0B" w14:textId="57CC7406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3B4C1A4B" w14:textId="77777777" w:rsidR="00130856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.020</w:t>
            </w:r>
          </w:p>
          <w:p w14:paraId="20EB5742" w14:textId="38BA6853" w:rsidR="008028C1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0.562-1.848)</w:t>
            </w:r>
          </w:p>
        </w:tc>
        <w:tc>
          <w:tcPr>
            <w:tcW w:w="1821" w:type="dxa"/>
            <w:vAlign w:val="center"/>
          </w:tcPr>
          <w:p w14:paraId="22DF8050" w14:textId="77777777" w:rsidR="00130856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.267</w:t>
            </w:r>
          </w:p>
          <w:p w14:paraId="48E0FE0F" w14:textId="599A1AF3" w:rsidR="00F47B59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0.774-2.074)</w:t>
            </w:r>
          </w:p>
        </w:tc>
        <w:tc>
          <w:tcPr>
            <w:tcW w:w="1843" w:type="dxa"/>
            <w:vAlign w:val="center"/>
          </w:tcPr>
          <w:p w14:paraId="48E29491" w14:textId="77777777" w:rsidR="00130856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.633</w:t>
            </w:r>
          </w:p>
          <w:p w14:paraId="3C850888" w14:textId="54438704" w:rsidR="001E458F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1.004-1.132)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</w:p>
        </w:tc>
      </w:tr>
      <w:tr w:rsidR="00130856" w:rsidRPr="00C74612" w14:paraId="5EDA51C8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4A66234E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Model 2</w:t>
            </w:r>
          </w:p>
        </w:tc>
        <w:tc>
          <w:tcPr>
            <w:tcW w:w="1890" w:type="dxa"/>
            <w:vAlign w:val="center"/>
          </w:tcPr>
          <w:p w14:paraId="7A015FFD" w14:textId="598C01FD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2D3A4945" w14:textId="77777777" w:rsidR="00130856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.786</w:t>
            </w:r>
          </w:p>
          <w:p w14:paraId="6696DC91" w14:textId="385B5E20" w:rsidR="008028C1" w:rsidRPr="00C74612" w:rsidRDefault="008028C1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0.308-2.005)</w:t>
            </w:r>
          </w:p>
        </w:tc>
        <w:tc>
          <w:tcPr>
            <w:tcW w:w="1821" w:type="dxa"/>
            <w:vAlign w:val="center"/>
          </w:tcPr>
          <w:p w14:paraId="275D047C" w14:textId="77777777" w:rsidR="00130856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.866</w:t>
            </w:r>
          </w:p>
          <w:p w14:paraId="7CE8A257" w14:textId="608C0E25" w:rsidR="00F47B59" w:rsidRPr="00C74612" w:rsidRDefault="00F47B5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="00DA3CCB"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0.294-2.549)</w:t>
            </w:r>
          </w:p>
        </w:tc>
        <w:tc>
          <w:tcPr>
            <w:tcW w:w="1843" w:type="dxa"/>
            <w:vAlign w:val="center"/>
          </w:tcPr>
          <w:p w14:paraId="5CD1C43B" w14:textId="77777777" w:rsidR="00130856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.740</w:t>
            </w:r>
          </w:p>
          <w:p w14:paraId="2E8BA60E" w14:textId="4B15A2E5" w:rsidR="001E458F" w:rsidRPr="00C74612" w:rsidRDefault="001E458F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0.995-3.040)</w:t>
            </w:r>
          </w:p>
        </w:tc>
      </w:tr>
      <w:tr w:rsidR="00130856" w:rsidRPr="00C74612" w14:paraId="45BD9878" w14:textId="77777777" w:rsidTr="00611C3B">
        <w:trPr>
          <w:trHeight w:hRule="exact" w:val="454"/>
          <w:jc w:val="center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32360FAB" w14:textId="6737AA56" w:rsidR="00130856" w:rsidRPr="00C74612" w:rsidRDefault="00130856" w:rsidP="00130856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CKM</w:t>
            </w:r>
            <w:r w:rsidR="00790658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syndrome</w:t>
            </w:r>
            <w:r w:rsidR="00790658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stage</w:t>
            </w:r>
            <w:r w:rsidR="003F70D7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 xml:space="preserve"> </w:t>
            </w:r>
            <w:r w:rsidR="003F70D7" w:rsidRPr="00C74612">
              <w:rPr>
                <w:rFonts w:ascii="Times New Roman" w:hAnsi="Times New Roman" w:cs="Times New Roman"/>
                <w:b/>
                <w:sz w:val="22"/>
                <w:szCs w:val="22"/>
                <w:lang w:eastAsia="zh-CN"/>
              </w:rPr>
              <w:t>3</w:t>
            </w:r>
          </w:p>
        </w:tc>
      </w:tr>
      <w:tr w:rsidR="00130856" w:rsidRPr="00C74612" w14:paraId="759CBA70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6AF553AF" w14:textId="45E2C147" w:rsidR="00130856" w:rsidRPr="00C74612" w:rsidRDefault="00EB07F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en-GB" w:eastAsia="en-GB"/>
              </w:rPr>
              <w:t>Cardio</w:t>
            </w:r>
            <w:r w:rsidRPr="00C74612">
              <w:rPr>
                <w:rFonts w:ascii="Times New Roman" w:eastAsia="Times New Roman" w:hAnsi="Times New Roman" w:cs="Times New Roman" w:hint="eastAsia"/>
                <w:iCs/>
                <w:sz w:val="22"/>
                <w:szCs w:val="22"/>
                <w:lang w:val="en-GB" w:eastAsia="zh-CN"/>
              </w:rPr>
              <w:t>vascular</w:t>
            </w: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mortality</w:t>
            </w:r>
          </w:p>
        </w:tc>
        <w:tc>
          <w:tcPr>
            <w:tcW w:w="1890" w:type="dxa"/>
            <w:vAlign w:val="center"/>
          </w:tcPr>
          <w:p w14:paraId="34253C9D" w14:textId="714D62F3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.5%</w:t>
            </w:r>
          </w:p>
        </w:tc>
        <w:tc>
          <w:tcPr>
            <w:tcW w:w="1829" w:type="dxa"/>
            <w:vAlign w:val="center"/>
          </w:tcPr>
          <w:p w14:paraId="294A5E33" w14:textId="3347CA29" w:rsidR="00130856" w:rsidRPr="00C74612" w:rsidRDefault="00DC351D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.9%</w:t>
            </w:r>
          </w:p>
        </w:tc>
        <w:tc>
          <w:tcPr>
            <w:tcW w:w="1821" w:type="dxa"/>
            <w:vAlign w:val="center"/>
          </w:tcPr>
          <w:p w14:paraId="7BDA5808" w14:textId="4DBDA53D" w:rsidR="00130856" w:rsidRPr="00C74612" w:rsidRDefault="00F638A4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3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.6%</w:t>
            </w:r>
          </w:p>
        </w:tc>
        <w:tc>
          <w:tcPr>
            <w:tcW w:w="1843" w:type="dxa"/>
            <w:vAlign w:val="center"/>
          </w:tcPr>
          <w:p w14:paraId="73060037" w14:textId="5049659B" w:rsidR="00130856" w:rsidRPr="00C74612" w:rsidRDefault="00F638A4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4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.0%</w:t>
            </w:r>
          </w:p>
        </w:tc>
      </w:tr>
      <w:tr w:rsidR="00130856" w:rsidRPr="00C74612" w14:paraId="6068EB5D" w14:textId="77777777" w:rsidTr="00611C3B">
        <w:trPr>
          <w:trHeight w:hRule="exact" w:val="340"/>
          <w:jc w:val="center"/>
        </w:trPr>
        <w:tc>
          <w:tcPr>
            <w:tcW w:w="8931" w:type="dxa"/>
            <w:gridSpan w:val="5"/>
            <w:vAlign w:val="center"/>
          </w:tcPr>
          <w:p w14:paraId="7031468F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</w:pPr>
            <w:r w:rsidRPr="00C74612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  <w:lang w:eastAsia="zh-CN" w:bidi="ar"/>
              </w:rPr>
              <w:t>Cox regression analysis</w:t>
            </w:r>
          </w:p>
        </w:tc>
      </w:tr>
      <w:tr w:rsidR="00130856" w:rsidRPr="00C74612" w14:paraId="30C25627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4CBA21F2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Unadjusted</w:t>
            </w:r>
          </w:p>
        </w:tc>
        <w:tc>
          <w:tcPr>
            <w:tcW w:w="1890" w:type="dxa"/>
            <w:vAlign w:val="center"/>
          </w:tcPr>
          <w:p w14:paraId="58CFC09F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418AA10E" w14:textId="77777777" w:rsidR="00130856" w:rsidRPr="00C74612" w:rsidRDefault="0029586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.319</w:t>
            </w:r>
          </w:p>
          <w:p w14:paraId="2B06729B" w14:textId="21DC0234" w:rsidR="00295862" w:rsidRPr="00C74612" w:rsidRDefault="0029586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0.291-5.983)</w:t>
            </w:r>
          </w:p>
        </w:tc>
        <w:tc>
          <w:tcPr>
            <w:tcW w:w="1821" w:type="dxa"/>
            <w:vAlign w:val="center"/>
          </w:tcPr>
          <w:p w14:paraId="07B409C0" w14:textId="77777777" w:rsidR="00130856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6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.396</w:t>
            </w:r>
          </w:p>
          <w:p w14:paraId="0A88CACA" w14:textId="7608A76E" w:rsidR="000E7432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1.470-27.832)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*</w:t>
            </w:r>
          </w:p>
        </w:tc>
        <w:tc>
          <w:tcPr>
            <w:tcW w:w="1843" w:type="dxa"/>
            <w:vAlign w:val="center"/>
          </w:tcPr>
          <w:p w14:paraId="0E20F423" w14:textId="77777777" w:rsidR="00130856" w:rsidRPr="00C74612" w:rsidRDefault="0068614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7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.397</w:t>
            </w:r>
          </w:p>
          <w:p w14:paraId="741C1B4B" w14:textId="24FD5580" w:rsidR="0068614B" w:rsidRPr="00C74612" w:rsidRDefault="0068614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1.795-30.482)</w:t>
            </w:r>
            <w:r w:rsidRPr="00C74612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  <w:lang w:eastAsia="zh-CN"/>
              </w:rPr>
              <w:t>†</w:t>
            </w:r>
          </w:p>
        </w:tc>
      </w:tr>
      <w:tr w:rsidR="00130856" w:rsidRPr="00C74612" w14:paraId="528F1584" w14:textId="77777777" w:rsidTr="00611C3B">
        <w:trPr>
          <w:trHeight w:val="551"/>
          <w:jc w:val="center"/>
        </w:trPr>
        <w:tc>
          <w:tcPr>
            <w:tcW w:w="1548" w:type="dxa"/>
            <w:vAlign w:val="center"/>
          </w:tcPr>
          <w:p w14:paraId="3336A69E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Model 1</w:t>
            </w:r>
          </w:p>
        </w:tc>
        <w:tc>
          <w:tcPr>
            <w:tcW w:w="1890" w:type="dxa"/>
            <w:vAlign w:val="center"/>
          </w:tcPr>
          <w:p w14:paraId="2B57194B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vAlign w:val="center"/>
          </w:tcPr>
          <w:p w14:paraId="5DBC944C" w14:textId="77777777" w:rsidR="00130856" w:rsidRPr="00C74612" w:rsidRDefault="0029586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.532</w:t>
            </w:r>
          </w:p>
          <w:p w14:paraId="04F78ED8" w14:textId="3630B184" w:rsidR="00295862" w:rsidRPr="00C74612" w:rsidRDefault="0029586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0.322-7.278)</w:t>
            </w:r>
          </w:p>
        </w:tc>
        <w:tc>
          <w:tcPr>
            <w:tcW w:w="1821" w:type="dxa"/>
            <w:vAlign w:val="center"/>
          </w:tcPr>
          <w:p w14:paraId="3EF925DD" w14:textId="77777777" w:rsidR="00130856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.678</w:t>
            </w:r>
          </w:p>
          <w:p w14:paraId="06364059" w14:textId="441834C2" w:rsidR="000E7432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0.366-7.686)</w:t>
            </w:r>
          </w:p>
        </w:tc>
        <w:tc>
          <w:tcPr>
            <w:tcW w:w="1843" w:type="dxa"/>
            <w:vAlign w:val="center"/>
          </w:tcPr>
          <w:p w14:paraId="0E2ED4B3" w14:textId="77777777" w:rsidR="0068614B" w:rsidRPr="00C74612" w:rsidRDefault="0068614B" w:rsidP="0068614B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2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.996</w:t>
            </w:r>
          </w:p>
          <w:p w14:paraId="6411A6AB" w14:textId="35A28E66" w:rsidR="00130856" w:rsidRPr="00C74612" w:rsidRDefault="0068614B" w:rsidP="0068614B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0.696-12.896)</w:t>
            </w:r>
          </w:p>
        </w:tc>
      </w:tr>
      <w:tr w:rsidR="00130856" w:rsidRPr="00C74612" w14:paraId="40585E44" w14:textId="77777777" w:rsidTr="00611C3B">
        <w:trPr>
          <w:trHeight w:val="760"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7BB16777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Model 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54DD501" w14:textId="77777777" w:rsidR="00130856" w:rsidRPr="00C74612" w:rsidRDefault="00130856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1.000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7AE7520A" w14:textId="0CAE8D5C" w:rsidR="00130856" w:rsidRPr="00C74612" w:rsidRDefault="007F2D2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2.994</w:t>
            </w:r>
          </w:p>
          <w:p w14:paraId="06793FFB" w14:textId="2CDC87A2" w:rsidR="007F2D29" w:rsidRPr="00C74612" w:rsidRDefault="007F2D29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0.303-9.567)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3E9EC7CB" w14:textId="77777777" w:rsidR="00130856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2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.849</w:t>
            </w:r>
          </w:p>
          <w:p w14:paraId="0A56D037" w14:textId="60A915D6" w:rsidR="000E7432" w:rsidRPr="00C74612" w:rsidRDefault="000E7432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0.190-7.926)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AEDCB0" w14:textId="77777777" w:rsidR="00130856" w:rsidRPr="00C74612" w:rsidRDefault="0068614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0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.205</w:t>
            </w:r>
          </w:p>
          <w:p w14:paraId="1E099717" w14:textId="5C281ECA" w:rsidR="0068614B" w:rsidRPr="00C74612" w:rsidRDefault="0068614B" w:rsidP="00130856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C74612"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(</w:t>
            </w:r>
            <w:r w:rsidRPr="00C74612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0.018-2.301)</w:t>
            </w:r>
          </w:p>
        </w:tc>
      </w:tr>
    </w:tbl>
    <w:p w14:paraId="0523AE2C" w14:textId="77777777" w:rsidR="009D6F7E" w:rsidRPr="00C74612" w:rsidRDefault="00000000" w:rsidP="00980B8F">
      <w:pPr>
        <w:spacing w:line="36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C74612">
        <w:rPr>
          <w:rFonts w:ascii="Times New Roman" w:hAnsi="Times New Roman" w:cs="Times New Roman"/>
          <w:sz w:val="22"/>
          <w:szCs w:val="22"/>
          <w:lang w:eastAsia="zh-CN"/>
        </w:rPr>
        <w:t xml:space="preserve">Abbreviations: </w:t>
      </w:r>
      <w:r w:rsidRPr="00C74612">
        <w:rPr>
          <w:rFonts w:ascii="Times New Roman" w:hAnsi="Times New Roman" w:cs="Times New Roman" w:hint="eastAsia"/>
          <w:sz w:val="22"/>
          <w:szCs w:val="22"/>
          <w:lang w:eastAsia="zh-CN"/>
        </w:rPr>
        <w:t>eGDR, estimated glucose disposal rate; TyG, triglyceride-glucose.</w:t>
      </w:r>
    </w:p>
    <w:p w14:paraId="6E9D0ACD" w14:textId="77777777" w:rsidR="009D6F7E" w:rsidRPr="00C74612" w:rsidRDefault="00000000" w:rsidP="00980B8F">
      <w:pPr>
        <w:spacing w:line="360" w:lineRule="auto"/>
        <w:jc w:val="both"/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</w:pPr>
      <w:r w:rsidRPr="00C74612">
        <w:rPr>
          <w:rFonts w:ascii="Times New Roman" w:eastAsia="宋体" w:hAnsi="Times New Roman" w:cs="Times New Roman" w:hint="eastAsia"/>
          <w:sz w:val="22"/>
          <w:szCs w:val="22"/>
          <w:lang w:eastAsia="zh-CN"/>
        </w:rPr>
        <w:t xml:space="preserve">Model 1 adjusted for </w:t>
      </w:r>
      <w:r w:rsidRPr="00C74612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 xml:space="preserve">age, </w:t>
      </w: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gender</w:t>
      </w:r>
      <w:r w:rsidRPr="00C74612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 xml:space="preserve">, </w:t>
      </w: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 xml:space="preserve">race, and </w:t>
      </w:r>
      <w:r w:rsidRPr="00C74612"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  <w:t>body mass index</w:t>
      </w: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.</w:t>
      </w:r>
    </w:p>
    <w:p w14:paraId="2BF15E9A" w14:textId="5BB43B26" w:rsidR="009D6F7E" w:rsidRPr="00C74612" w:rsidRDefault="00000000" w:rsidP="00980B8F">
      <w:pPr>
        <w:spacing w:line="360" w:lineRule="auto"/>
        <w:jc w:val="both"/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</w:pP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Model 2 adjusted for model 1 plus smoking status, alcohol consumption, educational level, family poverty-income ratio, antidiabetic agents, antihypertensive agents, antihyperlipidemic agents, estimated glomerular filtration rate, high-</w:t>
      </w:r>
      <w:r w:rsidRPr="00C74612">
        <w:rPr>
          <w:rFonts w:ascii="Times New Roman" w:eastAsia="宋体" w:hAnsi="Times New Roman" w:cs="Times New Roman" w:hint="eastAsia"/>
          <w:sz w:val="22"/>
          <w:szCs w:val="22"/>
          <w:lang w:eastAsia="zh-CN"/>
        </w:rPr>
        <w:t>density lipoprotein cholesterol</w:t>
      </w: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, and</w:t>
      </w:r>
      <w:r w:rsidR="00322E42" w:rsidRPr="00C74612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 triglyceride</w:t>
      </w:r>
      <w:r w:rsidRPr="00C74612">
        <w:rPr>
          <w:rFonts w:ascii="Times New Roman" w:eastAsia="宋体" w:hAnsi="Times New Roman" w:cs="Times New Roman" w:hint="eastAsia"/>
          <w:kern w:val="2"/>
          <w:sz w:val="22"/>
          <w:szCs w:val="22"/>
          <w:lang w:eastAsia="zh-CN" w:bidi="ar"/>
        </w:rPr>
        <w:t>.</w:t>
      </w:r>
    </w:p>
    <w:p w14:paraId="6BB8E86A" w14:textId="77777777" w:rsidR="009D6F7E" w:rsidRPr="00C74612" w:rsidRDefault="00000000" w:rsidP="00980B8F">
      <w:pPr>
        <w:spacing w:line="360" w:lineRule="auto"/>
        <w:rPr>
          <w:rFonts w:ascii="Times New Roman" w:eastAsia="宋体" w:hAnsi="Times New Roman" w:cs="Times New Roman"/>
          <w:kern w:val="2"/>
          <w:sz w:val="22"/>
          <w:szCs w:val="22"/>
          <w:lang w:eastAsia="zh-CN" w:bidi="ar"/>
        </w:rPr>
      </w:pPr>
      <w:bookmarkStart w:id="0" w:name="OLE_LINK1"/>
      <w:r w:rsidRPr="00C74612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*</w:t>
      </w:r>
      <w:bookmarkEnd w:id="0"/>
      <w:r w:rsidRPr="00C74612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C74612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&lt;0.05, </w:t>
      </w:r>
      <w:r w:rsidRPr="00C74612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†</w:t>
      </w:r>
      <w:r w:rsidRPr="00C74612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C74612">
        <w:rPr>
          <w:rFonts w:ascii="Times New Roman" w:eastAsia="宋体" w:hAnsi="Times New Roman" w:cs="Times New Roman"/>
          <w:sz w:val="22"/>
          <w:szCs w:val="22"/>
          <w:lang w:eastAsia="zh-CN"/>
        </w:rPr>
        <w:t xml:space="preserve">&lt;0.01, </w:t>
      </w:r>
      <w:r w:rsidRPr="00C74612">
        <w:rPr>
          <w:rFonts w:ascii="Times New Roman" w:eastAsia="宋体" w:hAnsi="Times New Roman" w:cs="Times New Roman"/>
          <w:sz w:val="22"/>
          <w:szCs w:val="22"/>
          <w:vertAlign w:val="superscript"/>
          <w:lang w:eastAsia="zh-CN"/>
        </w:rPr>
        <w:t>‡</w:t>
      </w:r>
      <w:r w:rsidRPr="00C74612">
        <w:rPr>
          <w:rFonts w:ascii="Times New Roman" w:eastAsia="宋体" w:hAnsi="Times New Roman" w:cs="Times New Roman" w:hint="eastAsia"/>
          <w:i/>
          <w:iCs/>
          <w:sz w:val="22"/>
          <w:szCs w:val="22"/>
          <w:lang w:eastAsia="zh-CN"/>
        </w:rPr>
        <w:t>p</w:t>
      </w:r>
      <w:r w:rsidRPr="00C74612">
        <w:rPr>
          <w:rFonts w:ascii="Times New Roman" w:eastAsia="宋体" w:hAnsi="Times New Roman" w:cs="Times New Roman"/>
          <w:sz w:val="22"/>
          <w:szCs w:val="22"/>
          <w:lang w:eastAsia="zh-CN"/>
        </w:rPr>
        <w:t>&lt;0.001.</w:t>
      </w:r>
    </w:p>
    <w:sectPr w:rsidR="009D6F7E" w:rsidRPr="00C74612">
      <w:footerReference w:type="even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52DBA" w14:textId="77777777" w:rsidR="00CC38CC" w:rsidRDefault="00CC38CC">
      <w:r>
        <w:separator/>
      </w:r>
    </w:p>
    <w:p w14:paraId="0E5829A4" w14:textId="77777777" w:rsidR="00CC38CC" w:rsidRDefault="00CC38CC"/>
    <w:p w14:paraId="67422FB9" w14:textId="77777777" w:rsidR="00CC38CC" w:rsidRDefault="00CC38CC"/>
  </w:endnote>
  <w:endnote w:type="continuationSeparator" w:id="0">
    <w:p w14:paraId="033BBE83" w14:textId="77777777" w:rsidR="00CC38CC" w:rsidRDefault="00CC38CC">
      <w:r>
        <w:continuationSeparator/>
      </w:r>
    </w:p>
    <w:p w14:paraId="260861F6" w14:textId="77777777" w:rsidR="00CC38CC" w:rsidRDefault="00CC38CC"/>
    <w:p w14:paraId="2AA2E0F4" w14:textId="77777777" w:rsidR="00CC38CC" w:rsidRDefault="00CC3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809361216"/>
    </w:sdtPr>
    <w:sdtContent>
      <w:p w14:paraId="701C4CFE" w14:textId="77777777" w:rsidR="009D6F7E" w:rsidRDefault="00000000">
        <w:pPr>
          <w:pStyle w:val="a7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2AEDD85" w14:textId="77777777" w:rsidR="009D6F7E" w:rsidRDefault="009D6F7E">
    <w:pPr>
      <w:pStyle w:val="a7"/>
    </w:pPr>
  </w:p>
  <w:p w14:paraId="155BCEF8" w14:textId="77777777" w:rsidR="001C015B" w:rsidRDefault="001C015B"/>
  <w:p w14:paraId="6C7EDCAB" w14:textId="77777777" w:rsidR="00837BD2" w:rsidRDefault="00837B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CAD57" w14:textId="77777777" w:rsidR="00CC38CC" w:rsidRDefault="00CC38CC">
      <w:r>
        <w:separator/>
      </w:r>
    </w:p>
    <w:p w14:paraId="7C72A30A" w14:textId="77777777" w:rsidR="00CC38CC" w:rsidRDefault="00CC38CC"/>
    <w:p w14:paraId="54E5BEED" w14:textId="77777777" w:rsidR="00CC38CC" w:rsidRDefault="00CC38CC"/>
  </w:footnote>
  <w:footnote w:type="continuationSeparator" w:id="0">
    <w:p w14:paraId="338EA4F6" w14:textId="77777777" w:rsidR="00CC38CC" w:rsidRDefault="00CC38CC">
      <w:r>
        <w:continuationSeparator/>
      </w:r>
    </w:p>
    <w:p w14:paraId="025B3D93" w14:textId="77777777" w:rsidR="00CC38CC" w:rsidRDefault="00CC38CC"/>
    <w:p w14:paraId="0155D978" w14:textId="77777777" w:rsidR="00CC38CC" w:rsidRDefault="00CC38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2NzMwNTE0MmE0OWY1MmE2MmFlNDcyNmI5ZDJlMDAifQ=="/>
  </w:docVars>
  <w:rsids>
    <w:rsidRoot w:val="00B76366"/>
    <w:rsid w:val="000367D9"/>
    <w:rsid w:val="00037F48"/>
    <w:rsid w:val="00042667"/>
    <w:rsid w:val="00052F62"/>
    <w:rsid w:val="0005536F"/>
    <w:rsid w:val="00071DAF"/>
    <w:rsid w:val="0008495F"/>
    <w:rsid w:val="000A23C1"/>
    <w:rsid w:val="000A63EC"/>
    <w:rsid w:val="000A72CF"/>
    <w:rsid w:val="000B178E"/>
    <w:rsid w:val="000B79AB"/>
    <w:rsid w:val="000D31F0"/>
    <w:rsid w:val="000D5191"/>
    <w:rsid w:val="000D7E63"/>
    <w:rsid w:val="000E25A4"/>
    <w:rsid w:val="000E7432"/>
    <w:rsid w:val="00130856"/>
    <w:rsid w:val="0015394A"/>
    <w:rsid w:val="00170187"/>
    <w:rsid w:val="0017034C"/>
    <w:rsid w:val="001776BA"/>
    <w:rsid w:val="001A2867"/>
    <w:rsid w:val="001A30A9"/>
    <w:rsid w:val="001B37BD"/>
    <w:rsid w:val="001C015B"/>
    <w:rsid w:val="001C3C3A"/>
    <w:rsid w:val="001E458F"/>
    <w:rsid w:val="001E4C1B"/>
    <w:rsid w:val="001E7DA2"/>
    <w:rsid w:val="001F01A5"/>
    <w:rsid w:val="00212039"/>
    <w:rsid w:val="002172BC"/>
    <w:rsid w:val="002364BC"/>
    <w:rsid w:val="0024404D"/>
    <w:rsid w:val="00256A9D"/>
    <w:rsid w:val="00273C1B"/>
    <w:rsid w:val="00276B41"/>
    <w:rsid w:val="00280B67"/>
    <w:rsid w:val="002913D6"/>
    <w:rsid w:val="00295862"/>
    <w:rsid w:val="002A7223"/>
    <w:rsid w:val="002B23B3"/>
    <w:rsid w:val="002B2CD0"/>
    <w:rsid w:val="002D22FC"/>
    <w:rsid w:val="002D389D"/>
    <w:rsid w:val="002D4702"/>
    <w:rsid w:val="002F0B40"/>
    <w:rsid w:val="003137D2"/>
    <w:rsid w:val="00322E42"/>
    <w:rsid w:val="003338D1"/>
    <w:rsid w:val="00336AB5"/>
    <w:rsid w:val="003423B5"/>
    <w:rsid w:val="003449A4"/>
    <w:rsid w:val="00387223"/>
    <w:rsid w:val="0039445B"/>
    <w:rsid w:val="00394DF0"/>
    <w:rsid w:val="003A7D00"/>
    <w:rsid w:val="003D60B0"/>
    <w:rsid w:val="003F70D7"/>
    <w:rsid w:val="0041432F"/>
    <w:rsid w:val="004167A2"/>
    <w:rsid w:val="004257BD"/>
    <w:rsid w:val="004364D6"/>
    <w:rsid w:val="00446BFD"/>
    <w:rsid w:val="004545BD"/>
    <w:rsid w:val="004658DF"/>
    <w:rsid w:val="004710FC"/>
    <w:rsid w:val="004858E0"/>
    <w:rsid w:val="004A2C89"/>
    <w:rsid w:val="004A4ED5"/>
    <w:rsid w:val="004C70A4"/>
    <w:rsid w:val="004D0C5F"/>
    <w:rsid w:val="004D0CC7"/>
    <w:rsid w:val="004D25DF"/>
    <w:rsid w:val="004F3AEB"/>
    <w:rsid w:val="00542470"/>
    <w:rsid w:val="00551119"/>
    <w:rsid w:val="00552784"/>
    <w:rsid w:val="00564DA2"/>
    <w:rsid w:val="005678F3"/>
    <w:rsid w:val="00593BFF"/>
    <w:rsid w:val="005962F8"/>
    <w:rsid w:val="005A74E8"/>
    <w:rsid w:val="005B4880"/>
    <w:rsid w:val="005C1E54"/>
    <w:rsid w:val="00611C3B"/>
    <w:rsid w:val="0061347D"/>
    <w:rsid w:val="006206BF"/>
    <w:rsid w:val="00622040"/>
    <w:rsid w:val="0062402E"/>
    <w:rsid w:val="006319DF"/>
    <w:rsid w:val="00637E8D"/>
    <w:rsid w:val="006555D1"/>
    <w:rsid w:val="00657A1E"/>
    <w:rsid w:val="00666E4E"/>
    <w:rsid w:val="00681C86"/>
    <w:rsid w:val="0068614B"/>
    <w:rsid w:val="006927E5"/>
    <w:rsid w:val="006965E6"/>
    <w:rsid w:val="00697490"/>
    <w:rsid w:val="006C009A"/>
    <w:rsid w:val="006C4E75"/>
    <w:rsid w:val="006C59F7"/>
    <w:rsid w:val="006E7991"/>
    <w:rsid w:val="00721191"/>
    <w:rsid w:val="00726C80"/>
    <w:rsid w:val="00761205"/>
    <w:rsid w:val="00762C97"/>
    <w:rsid w:val="00765B58"/>
    <w:rsid w:val="00773500"/>
    <w:rsid w:val="007745A4"/>
    <w:rsid w:val="00790658"/>
    <w:rsid w:val="00792A0C"/>
    <w:rsid w:val="007C7E58"/>
    <w:rsid w:val="007D093F"/>
    <w:rsid w:val="007D1CB9"/>
    <w:rsid w:val="007E0C19"/>
    <w:rsid w:val="007F2D29"/>
    <w:rsid w:val="007F3312"/>
    <w:rsid w:val="007F6D1D"/>
    <w:rsid w:val="008028C1"/>
    <w:rsid w:val="00827CEB"/>
    <w:rsid w:val="00837BD2"/>
    <w:rsid w:val="00840513"/>
    <w:rsid w:val="00842701"/>
    <w:rsid w:val="00843E62"/>
    <w:rsid w:val="008661E9"/>
    <w:rsid w:val="00871A17"/>
    <w:rsid w:val="00885E24"/>
    <w:rsid w:val="008B4EAB"/>
    <w:rsid w:val="008C4252"/>
    <w:rsid w:val="008E27E9"/>
    <w:rsid w:val="00911796"/>
    <w:rsid w:val="00933F38"/>
    <w:rsid w:val="0093498F"/>
    <w:rsid w:val="009552CE"/>
    <w:rsid w:val="00957185"/>
    <w:rsid w:val="00964E5C"/>
    <w:rsid w:val="0097707D"/>
    <w:rsid w:val="00980B8F"/>
    <w:rsid w:val="00984EFE"/>
    <w:rsid w:val="00987359"/>
    <w:rsid w:val="009B0945"/>
    <w:rsid w:val="009D6F7E"/>
    <w:rsid w:val="009F2409"/>
    <w:rsid w:val="009F6DAE"/>
    <w:rsid w:val="00A13A3C"/>
    <w:rsid w:val="00A17680"/>
    <w:rsid w:val="00A3109C"/>
    <w:rsid w:val="00A3181E"/>
    <w:rsid w:val="00A32D19"/>
    <w:rsid w:val="00A36ACC"/>
    <w:rsid w:val="00A37955"/>
    <w:rsid w:val="00A41661"/>
    <w:rsid w:val="00A4251D"/>
    <w:rsid w:val="00A441C2"/>
    <w:rsid w:val="00A52EC7"/>
    <w:rsid w:val="00A657EB"/>
    <w:rsid w:val="00A722DE"/>
    <w:rsid w:val="00AA4824"/>
    <w:rsid w:val="00AD2DDD"/>
    <w:rsid w:val="00AE2E54"/>
    <w:rsid w:val="00AE3C99"/>
    <w:rsid w:val="00B0155A"/>
    <w:rsid w:val="00B06F7D"/>
    <w:rsid w:val="00B173D7"/>
    <w:rsid w:val="00B305D4"/>
    <w:rsid w:val="00B34F24"/>
    <w:rsid w:val="00B42EBC"/>
    <w:rsid w:val="00B54D33"/>
    <w:rsid w:val="00B60E1A"/>
    <w:rsid w:val="00B76366"/>
    <w:rsid w:val="00B87FF9"/>
    <w:rsid w:val="00BA0BCA"/>
    <w:rsid w:val="00BA4D6F"/>
    <w:rsid w:val="00BB2557"/>
    <w:rsid w:val="00BC5DB9"/>
    <w:rsid w:val="00BD1F88"/>
    <w:rsid w:val="00BF07E1"/>
    <w:rsid w:val="00C012AA"/>
    <w:rsid w:val="00C17BA2"/>
    <w:rsid w:val="00C23B60"/>
    <w:rsid w:val="00C26FF7"/>
    <w:rsid w:val="00C275CC"/>
    <w:rsid w:val="00C36778"/>
    <w:rsid w:val="00C54394"/>
    <w:rsid w:val="00C74612"/>
    <w:rsid w:val="00C8243A"/>
    <w:rsid w:val="00C84533"/>
    <w:rsid w:val="00CA53F4"/>
    <w:rsid w:val="00CA7866"/>
    <w:rsid w:val="00CB7585"/>
    <w:rsid w:val="00CC0635"/>
    <w:rsid w:val="00CC1A5A"/>
    <w:rsid w:val="00CC38CC"/>
    <w:rsid w:val="00CC73E0"/>
    <w:rsid w:val="00CD0704"/>
    <w:rsid w:val="00CE1DD3"/>
    <w:rsid w:val="00CE6CB5"/>
    <w:rsid w:val="00D01755"/>
    <w:rsid w:val="00D06E01"/>
    <w:rsid w:val="00D122A6"/>
    <w:rsid w:val="00D22CAD"/>
    <w:rsid w:val="00D3464E"/>
    <w:rsid w:val="00D40535"/>
    <w:rsid w:val="00D417F2"/>
    <w:rsid w:val="00D54F64"/>
    <w:rsid w:val="00D70A27"/>
    <w:rsid w:val="00D72DB7"/>
    <w:rsid w:val="00D82372"/>
    <w:rsid w:val="00D9424B"/>
    <w:rsid w:val="00D94B0F"/>
    <w:rsid w:val="00DA3CCB"/>
    <w:rsid w:val="00DC351D"/>
    <w:rsid w:val="00DD3920"/>
    <w:rsid w:val="00DD4334"/>
    <w:rsid w:val="00DE7945"/>
    <w:rsid w:val="00E01DD6"/>
    <w:rsid w:val="00E10F92"/>
    <w:rsid w:val="00E23EF0"/>
    <w:rsid w:val="00E26801"/>
    <w:rsid w:val="00E51A45"/>
    <w:rsid w:val="00E83465"/>
    <w:rsid w:val="00E945EB"/>
    <w:rsid w:val="00EA00EA"/>
    <w:rsid w:val="00EB07F2"/>
    <w:rsid w:val="00EC1206"/>
    <w:rsid w:val="00EE7657"/>
    <w:rsid w:val="00EF3C72"/>
    <w:rsid w:val="00F01A12"/>
    <w:rsid w:val="00F06C25"/>
    <w:rsid w:val="00F11E56"/>
    <w:rsid w:val="00F168EF"/>
    <w:rsid w:val="00F16F45"/>
    <w:rsid w:val="00F22844"/>
    <w:rsid w:val="00F318EE"/>
    <w:rsid w:val="00F47B59"/>
    <w:rsid w:val="00F54839"/>
    <w:rsid w:val="00F5667F"/>
    <w:rsid w:val="00F638A4"/>
    <w:rsid w:val="00F65329"/>
    <w:rsid w:val="00FD2151"/>
    <w:rsid w:val="013C5927"/>
    <w:rsid w:val="01431A4A"/>
    <w:rsid w:val="016C0FA1"/>
    <w:rsid w:val="024F1F6E"/>
    <w:rsid w:val="0270061D"/>
    <w:rsid w:val="030671D3"/>
    <w:rsid w:val="039B5B6E"/>
    <w:rsid w:val="03CE5F43"/>
    <w:rsid w:val="03E77D65"/>
    <w:rsid w:val="041A1188"/>
    <w:rsid w:val="050E5BD5"/>
    <w:rsid w:val="05132A74"/>
    <w:rsid w:val="05266D56"/>
    <w:rsid w:val="05665D07"/>
    <w:rsid w:val="059211F2"/>
    <w:rsid w:val="061F2A86"/>
    <w:rsid w:val="068838F4"/>
    <w:rsid w:val="068D4A78"/>
    <w:rsid w:val="06CD24E2"/>
    <w:rsid w:val="06DB1A50"/>
    <w:rsid w:val="075135ED"/>
    <w:rsid w:val="077043E8"/>
    <w:rsid w:val="07A07BF6"/>
    <w:rsid w:val="07EF0236"/>
    <w:rsid w:val="07F27D26"/>
    <w:rsid w:val="0874698D"/>
    <w:rsid w:val="08E04023"/>
    <w:rsid w:val="08FF631A"/>
    <w:rsid w:val="095D0797"/>
    <w:rsid w:val="0A067AB9"/>
    <w:rsid w:val="0A3D172D"/>
    <w:rsid w:val="0A466107"/>
    <w:rsid w:val="0B204BAA"/>
    <w:rsid w:val="0B307789"/>
    <w:rsid w:val="0B3643CE"/>
    <w:rsid w:val="0B835EE6"/>
    <w:rsid w:val="0C547201"/>
    <w:rsid w:val="0CD66F96"/>
    <w:rsid w:val="0D03755D"/>
    <w:rsid w:val="0DBA3094"/>
    <w:rsid w:val="0E7501B1"/>
    <w:rsid w:val="0E960CBA"/>
    <w:rsid w:val="0F212A6D"/>
    <w:rsid w:val="0FE64614"/>
    <w:rsid w:val="0FFB478E"/>
    <w:rsid w:val="101F18D4"/>
    <w:rsid w:val="11576A00"/>
    <w:rsid w:val="12573F56"/>
    <w:rsid w:val="12666F5F"/>
    <w:rsid w:val="1288061D"/>
    <w:rsid w:val="12E666D9"/>
    <w:rsid w:val="132A4818"/>
    <w:rsid w:val="136B49EE"/>
    <w:rsid w:val="13A22600"/>
    <w:rsid w:val="14025795"/>
    <w:rsid w:val="14A8633C"/>
    <w:rsid w:val="151614F8"/>
    <w:rsid w:val="15E45152"/>
    <w:rsid w:val="163A7468"/>
    <w:rsid w:val="16527B36"/>
    <w:rsid w:val="167364D6"/>
    <w:rsid w:val="16DA045E"/>
    <w:rsid w:val="17B143BF"/>
    <w:rsid w:val="17B7074A"/>
    <w:rsid w:val="17E86A50"/>
    <w:rsid w:val="182A0E16"/>
    <w:rsid w:val="18AA7FD0"/>
    <w:rsid w:val="18C86456"/>
    <w:rsid w:val="19431707"/>
    <w:rsid w:val="195E7A6E"/>
    <w:rsid w:val="198303AF"/>
    <w:rsid w:val="19A10A1B"/>
    <w:rsid w:val="19F85670"/>
    <w:rsid w:val="1A2521DD"/>
    <w:rsid w:val="1A414510"/>
    <w:rsid w:val="1AA255DC"/>
    <w:rsid w:val="1AA50C28"/>
    <w:rsid w:val="1AEE6276"/>
    <w:rsid w:val="1B440441"/>
    <w:rsid w:val="1BC3580A"/>
    <w:rsid w:val="1C2A7637"/>
    <w:rsid w:val="1D837F37"/>
    <w:rsid w:val="1D886D0B"/>
    <w:rsid w:val="1DBE44DB"/>
    <w:rsid w:val="1E28404A"/>
    <w:rsid w:val="1F4E5D32"/>
    <w:rsid w:val="204D1B46"/>
    <w:rsid w:val="2099122F"/>
    <w:rsid w:val="20B34AA7"/>
    <w:rsid w:val="21BA6EDC"/>
    <w:rsid w:val="222F482F"/>
    <w:rsid w:val="2355768F"/>
    <w:rsid w:val="244020ED"/>
    <w:rsid w:val="25141D9B"/>
    <w:rsid w:val="252E0198"/>
    <w:rsid w:val="25317C88"/>
    <w:rsid w:val="26A1499A"/>
    <w:rsid w:val="26B42FE4"/>
    <w:rsid w:val="26D44D6F"/>
    <w:rsid w:val="27181100"/>
    <w:rsid w:val="27196C26"/>
    <w:rsid w:val="276E0D20"/>
    <w:rsid w:val="277E1505"/>
    <w:rsid w:val="27DA4607"/>
    <w:rsid w:val="283616EF"/>
    <w:rsid w:val="284303FE"/>
    <w:rsid w:val="28550131"/>
    <w:rsid w:val="288D37FB"/>
    <w:rsid w:val="28A10C81"/>
    <w:rsid w:val="28A36794"/>
    <w:rsid w:val="28A80261"/>
    <w:rsid w:val="29797B7D"/>
    <w:rsid w:val="29F23E8A"/>
    <w:rsid w:val="2A571FB8"/>
    <w:rsid w:val="2A7E56AD"/>
    <w:rsid w:val="2AD4533E"/>
    <w:rsid w:val="2AEA0C1E"/>
    <w:rsid w:val="2AFD74FF"/>
    <w:rsid w:val="2C267F59"/>
    <w:rsid w:val="2C4B162F"/>
    <w:rsid w:val="2D3E1194"/>
    <w:rsid w:val="2D7B42DC"/>
    <w:rsid w:val="2DEF362B"/>
    <w:rsid w:val="2DFA155F"/>
    <w:rsid w:val="2EF20132"/>
    <w:rsid w:val="2F087CAC"/>
    <w:rsid w:val="2F9C737E"/>
    <w:rsid w:val="2FB92D54"/>
    <w:rsid w:val="2FE53B49"/>
    <w:rsid w:val="3007473F"/>
    <w:rsid w:val="303074BA"/>
    <w:rsid w:val="305C2FC6"/>
    <w:rsid w:val="306058C5"/>
    <w:rsid w:val="3069477A"/>
    <w:rsid w:val="30A879B2"/>
    <w:rsid w:val="30B17ECF"/>
    <w:rsid w:val="321F4E58"/>
    <w:rsid w:val="32D22AAA"/>
    <w:rsid w:val="33A8380B"/>
    <w:rsid w:val="33C0176F"/>
    <w:rsid w:val="34050C5E"/>
    <w:rsid w:val="344A2B14"/>
    <w:rsid w:val="3462703E"/>
    <w:rsid w:val="34745B95"/>
    <w:rsid w:val="349204D5"/>
    <w:rsid w:val="34F65359"/>
    <w:rsid w:val="355E6877"/>
    <w:rsid w:val="36AD2EE7"/>
    <w:rsid w:val="36E2757E"/>
    <w:rsid w:val="382D403E"/>
    <w:rsid w:val="38392C84"/>
    <w:rsid w:val="383E64EC"/>
    <w:rsid w:val="387B642C"/>
    <w:rsid w:val="388859B9"/>
    <w:rsid w:val="388F6D48"/>
    <w:rsid w:val="38BB5D8F"/>
    <w:rsid w:val="392C27E9"/>
    <w:rsid w:val="39BA6046"/>
    <w:rsid w:val="39FC21BB"/>
    <w:rsid w:val="3AF74B63"/>
    <w:rsid w:val="3B351E28"/>
    <w:rsid w:val="3B6224F2"/>
    <w:rsid w:val="3B77568B"/>
    <w:rsid w:val="3BC82C9D"/>
    <w:rsid w:val="3C184ED4"/>
    <w:rsid w:val="3D0D4469"/>
    <w:rsid w:val="3D6307DC"/>
    <w:rsid w:val="3DDB5C97"/>
    <w:rsid w:val="3DF64CE8"/>
    <w:rsid w:val="3E3F2623"/>
    <w:rsid w:val="3F312907"/>
    <w:rsid w:val="3F6F0080"/>
    <w:rsid w:val="3FF102E8"/>
    <w:rsid w:val="414A5F02"/>
    <w:rsid w:val="423A41C8"/>
    <w:rsid w:val="43120CA1"/>
    <w:rsid w:val="4363365F"/>
    <w:rsid w:val="43CD732F"/>
    <w:rsid w:val="4497710F"/>
    <w:rsid w:val="44DA2AC2"/>
    <w:rsid w:val="44DC1567"/>
    <w:rsid w:val="4572682B"/>
    <w:rsid w:val="459724F2"/>
    <w:rsid w:val="460A5C60"/>
    <w:rsid w:val="461F40D3"/>
    <w:rsid w:val="4645313C"/>
    <w:rsid w:val="46AC790F"/>
    <w:rsid w:val="47172AAD"/>
    <w:rsid w:val="47215957"/>
    <w:rsid w:val="48961A2D"/>
    <w:rsid w:val="48BB79BB"/>
    <w:rsid w:val="48D36195"/>
    <w:rsid w:val="49425710"/>
    <w:rsid w:val="498153FB"/>
    <w:rsid w:val="4A8952BD"/>
    <w:rsid w:val="4C225434"/>
    <w:rsid w:val="4E2E44B5"/>
    <w:rsid w:val="4F22401A"/>
    <w:rsid w:val="4F820F5D"/>
    <w:rsid w:val="50265D8C"/>
    <w:rsid w:val="50B213CE"/>
    <w:rsid w:val="50EF612B"/>
    <w:rsid w:val="52B96A43"/>
    <w:rsid w:val="52FC2DD4"/>
    <w:rsid w:val="52FE6D48"/>
    <w:rsid w:val="53192AD0"/>
    <w:rsid w:val="531E71EE"/>
    <w:rsid w:val="539B4F9B"/>
    <w:rsid w:val="546E5AC1"/>
    <w:rsid w:val="54AA6B53"/>
    <w:rsid w:val="557C7E48"/>
    <w:rsid w:val="56C8194B"/>
    <w:rsid w:val="582C495B"/>
    <w:rsid w:val="58501BF1"/>
    <w:rsid w:val="588E44CE"/>
    <w:rsid w:val="5A4243D7"/>
    <w:rsid w:val="5A92754F"/>
    <w:rsid w:val="5BBC75A4"/>
    <w:rsid w:val="5C1E1687"/>
    <w:rsid w:val="5C1E3DBB"/>
    <w:rsid w:val="5C8A31FF"/>
    <w:rsid w:val="5C9A5B38"/>
    <w:rsid w:val="5DD15589"/>
    <w:rsid w:val="5E3A3003"/>
    <w:rsid w:val="5E8E550E"/>
    <w:rsid w:val="5EB629D1"/>
    <w:rsid w:val="5F531728"/>
    <w:rsid w:val="6014175D"/>
    <w:rsid w:val="60667D3B"/>
    <w:rsid w:val="60964844"/>
    <w:rsid w:val="60AC408B"/>
    <w:rsid w:val="60C2740B"/>
    <w:rsid w:val="611D2893"/>
    <w:rsid w:val="61561AD0"/>
    <w:rsid w:val="616E1341"/>
    <w:rsid w:val="61ED04B8"/>
    <w:rsid w:val="621041A6"/>
    <w:rsid w:val="636E5628"/>
    <w:rsid w:val="648221D2"/>
    <w:rsid w:val="652A7F0D"/>
    <w:rsid w:val="65674A25"/>
    <w:rsid w:val="657F40AF"/>
    <w:rsid w:val="65953340"/>
    <w:rsid w:val="65D74B1E"/>
    <w:rsid w:val="68352BB8"/>
    <w:rsid w:val="68834BBC"/>
    <w:rsid w:val="692A3B94"/>
    <w:rsid w:val="69A16AA6"/>
    <w:rsid w:val="6A401A48"/>
    <w:rsid w:val="6A521800"/>
    <w:rsid w:val="6A570BC4"/>
    <w:rsid w:val="6AEA7C8A"/>
    <w:rsid w:val="6B0B19AE"/>
    <w:rsid w:val="6B3233DF"/>
    <w:rsid w:val="6B65417C"/>
    <w:rsid w:val="6C3413BA"/>
    <w:rsid w:val="6C6F225A"/>
    <w:rsid w:val="6D536CA0"/>
    <w:rsid w:val="6E5D69C5"/>
    <w:rsid w:val="6E847097"/>
    <w:rsid w:val="6E865F1C"/>
    <w:rsid w:val="6EFE3D04"/>
    <w:rsid w:val="700C06A3"/>
    <w:rsid w:val="704C7447"/>
    <w:rsid w:val="70C04FE9"/>
    <w:rsid w:val="70E13317"/>
    <w:rsid w:val="72F21DD2"/>
    <w:rsid w:val="72F30910"/>
    <w:rsid w:val="73E86D31"/>
    <w:rsid w:val="74294D5F"/>
    <w:rsid w:val="744918F6"/>
    <w:rsid w:val="74B90B5D"/>
    <w:rsid w:val="75295853"/>
    <w:rsid w:val="752B1706"/>
    <w:rsid w:val="75425809"/>
    <w:rsid w:val="754D2858"/>
    <w:rsid w:val="75556682"/>
    <w:rsid w:val="75D94A2A"/>
    <w:rsid w:val="76982FF6"/>
    <w:rsid w:val="76E145DC"/>
    <w:rsid w:val="775A7F45"/>
    <w:rsid w:val="77B07B65"/>
    <w:rsid w:val="77C875A5"/>
    <w:rsid w:val="78743A4D"/>
    <w:rsid w:val="79667075"/>
    <w:rsid w:val="7A140880"/>
    <w:rsid w:val="7B570210"/>
    <w:rsid w:val="7CE107C1"/>
    <w:rsid w:val="7D91708B"/>
    <w:rsid w:val="7DC409A9"/>
    <w:rsid w:val="7E504487"/>
    <w:rsid w:val="7F066F18"/>
    <w:rsid w:val="7F4A1A3A"/>
    <w:rsid w:val="7F8B020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CD606"/>
  <w14:defaultImageDpi w14:val="32767"/>
  <w15:docId w15:val="{54FEC98B-E3B1-CE4A-BBF7-878365FA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rPr>
      <w:sz w:val="20"/>
      <w:szCs w:val="20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680"/>
        <w:tab w:val="right" w:pos="9360"/>
      </w:tabs>
    </w:pPr>
    <w:rPr>
      <w:rFonts w:eastAsiaTheme="minorHAnsi"/>
    </w:rPr>
  </w:style>
  <w:style w:type="paragraph" w:styleId="a9">
    <w:name w:val="header"/>
    <w:basedOn w:val="a"/>
    <w:link w:val="aa"/>
    <w:autoRedefine/>
    <w:uiPriority w:val="99"/>
    <w:unhideWhenUsed/>
    <w:qFormat/>
    <w:pPr>
      <w:tabs>
        <w:tab w:val="center" w:pos="4680"/>
        <w:tab w:val="right" w:pos="9360"/>
      </w:tabs>
    </w:pPr>
    <w:rPr>
      <w:rFonts w:eastAsiaTheme="minorHAnsi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autoRedefine/>
    <w:uiPriority w:val="99"/>
    <w:semiHidden/>
    <w:unhideWhenUsed/>
    <w:qFormat/>
  </w:style>
  <w:style w:type="character" w:styleId="af">
    <w:name w:val="annotation reference"/>
    <w:basedOn w:val="a0"/>
    <w:autoRedefine/>
    <w:uiPriority w:val="99"/>
    <w:semiHidden/>
    <w:unhideWhenUsed/>
    <w:qFormat/>
    <w:rPr>
      <w:sz w:val="16"/>
      <w:szCs w:val="16"/>
    </w:rPr>
  </w:style>
  <w:style w:type="paragraph" w:styleId="af0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Times New Roman" w:eastAsiaTheme="minorEastAsia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</w:style>
  <w:style w:type="character" w:customStyle="1" w:styleId="aa">
    <w:name w:val="页眉 字符"/>
    <w:basedOn w:val="a0"/>
    <w:link w:val="a9"/>
    <w:autoRedefine/>
    <w:uiPriority w:val="99"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eastAsiaTheme="minorEastAsia"/>
      <w:sz w:val="20"/>
      <w:szCs w:val="20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2" ma:contentTypeDescription="Create a new document." ma:contentTypeScope="" ma:versionID="2c4d2029868bd4e9bf0091db456dcdcb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c7a1f2cd4933afb897808087118672ce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6E1B1-2AF3-42D2-A502-1E98B2660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533B4-EC1B-4F90-992B-B6232EB0A3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BF7D20-8E2C-402B-A585-1879F81A99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F46DC-A16C-4907-89A9-EE4375A6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kx wang</cp:lastModifiedBy>
  <cp:revision>44</cp:revision>
  <dcterms:created xsi:type="dcterms:W3CDTF">2020-04-30T19:42:00Z</dcterms:created>
  <dcterms:modified xsi:type="dcterms:W3CDTF">2025-05-28T14:28:00Z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  <property fmtid="{D5CDD505-2E9C-101B-9397-08002B2CF9AE}" pid="3" name="KSOProductBuildVer">
    <vt:lpwstr>2052-12.1.0.17147</vt:lpwstr>
  </property>
  <property fmtid="{D5CDD505-2E9C-101B-9397-08002B2CF9AE}" pid="4" name="ICV">
    <vt:lpwstr>E9AF449A67334D299EDEDE0CB33D2735</vt:lpwstr>
  </property>
</Properties>
</file>