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7B0036" w14:textId="5361CD56" w:rsidR="00F66B94" w:rsidRDefault="00F66B94" w:rsidP="00F66B94">
      <w:pPr>
        <w:pStyle w:val="paragraph"/>
        <w:spacing w:before="0" w:beforeAutospacing="0" w:after="0" w:afterAutospacing="0"/>
        <w:jc w:val="both"/>
        <w:textAlignment w:val="baseline"/>
        <w:rPr>
          <w:rFonts w:ascii="Segoe UI" w:hAnsi="Segoe UI" w:cs="Segoe UI"/>
          <w:color w:val="000000"/>
          <w:sz w:val="18"/>
          <w:szCs w:val="18"/>
        </w:rPr>
      </w:pPr>
      <w:bookmarkStart w:id="0" w:name="_GoBack"/>
      <w:bookmarkEnd w:id="0"/>
      <w:r>
        <w:rPr>
          <w:rStyle w:val="normaltextrun"/>
          <w:rFonts w:eastAsiaTheme="majorEastAsia"/>
          <w:b/>
          <w:bCs/>
          <w:color w:val="000000"/>
          <w:sz w:val="28"/>
          <w:szCs w:val="28"/>
          <w:shd w:val="clear" w:color="auto" w:fill="FFFFFF"/>
          <w:lang w:val="en-GB"/>
        </w:rPr>
        <w:t>Supplementary material 4: MD trajectory analysi</w:t>
      </w:r>
      <w:r w:rsidR="00F91C8F">
        <w:rPr>
          <w:rStyle w:val="normaltextrun"/>
          <w:rFonts w:eastAsiaTheme="majorEastAsia"/>
          <w:b/>
          <w:bCs/>
          <w:color w:val="000000"/>
          <w:sz w:val="28"/>
          <w:szCs w:val="28"/>
          <w:shd w:val="clear" w:color="auto" w:fill="FFFFFF"/>
          <w:lang w:val="en-GB"/>
        </w:rPr>
        <w:t>s</w:t>
      </w:r>
      <w:r>
        <w:rPr>
          <w:rStyle w:val="normaltextrun"/>
          <w:rFonts w:eastAsiaTheme="majorEastAsia"/>
          <w:b/>
          <w:bCs/>
          <w:color w:val="000000"/>
          <w:sz w:val="28"/>
          <w:szCs w:val="28"/>
          <w:shd w:val="clear" w:color="auto" w:fill="FFFFFF"/>
          <w:lang w:val="en-GB"/>
        </w:rPr>
        <w:t>.</w:t>
      </w:r>
      <w:r>
        <w:rPr>
          <w:rStyle w:val="eop"/>
          <w:rFonts w:eastAsiaTheme="majorEastAsia"/>
          <w:color w:val="000000"/>
          <w:sz w:val="28"/>
          <w:szCs w:val="28"/>
        </w:rPr>
        <w:t> </w:t>
      </w:r>
    </w:p>
    <w:p w14:paraId="4AC3DCED" w14:textId="77777777" w:rsidR="00F66B94" w:rsidRDefault="00F66B94" w:rsidP="00F66B94">
      <w:pPr>
        <w:pStyle w:val="paragraph"/>
        <w:spacing w:before="0" w:beforeAutospacing="0" w:after="0" w:afterAutospacing="0"/>
        <w:textAlignment w:val="baseline"/>
        <w:rPr>
          <w:rFonts w:ascii="Segoe UI" w:hAnsi="Segoe UI" w:cs="Segoe UI"/>
          <w:sz w:val="18"/>
          <w:szCs w:val="18"/>
        </w:rPr>
      </w:pPr>
      <w:r>
        <w:rPr>
          <w:rStyle w:val="eop"/>
          <w:rFonts w:eastAsiaTheme="majorEastAsia"/>
        </w:rPr>
        <w:t> </w:t>
      </w:r>
    </w:p>
    <w:p w14:paraId="6900A8C6" w14:textId="77777777" w:rsidR="00F66B94" w:rsidRDefault="00F66B94" w:rsidP="00F66B94">
      <w:pPr>
        <w:pStyle w:val="paragraph"/>
        <w:spacing w:before="0" w:beforeAutospacing="0" w:after="0" w:afterAutospacing="0"/>
        <w:jc w:val="both"/>
        <w:textAlignment w:val="baseline"/>
        <w:rPr>
          <w:rStyle w:val="normaltextrun"/>
          <w:rFonts w:eastAsiaTheme="majorEastAsia"/>
          <w:b/>
          <w:bCs/>
          <w:color w:val="000000"/>
        </w:rPr>
      </w:pPr>
    </w:p>
    <w:p w14:paraId="6EA98EE7" w14:textId="61D0852C" w:rsidR="00F91C8F" w:rsidRPr="00F91C8F" w:rsidRDefault="00F91C8F" w:rsidP="00F91C8F">
      <w:pPr>
        <w:rPr>
          <w:rFonts w:ascii="Times New Roman" w:hAnsi="Times New Roman" w:cs="Times New Roman"/>
        </w:rPr>
      </w:pPr>
      <w:r w:rsidRPr="003337C7">
        <w:rPr>
          <w:rFonts w:ascii="Times New Roman" w:hAnsi="Times New Roman" w:cs="Times New Roman"/>
          <w:b/>
        </w:rPr>
        <w:t>Table S1</w:t>
      </w:r>
      <w:r w:rsidRPr="00F91C8F">
        <w:rPr>
          <w:rFonts w:ascii="Times New Roman" w:hAnsi="Times New Roman" w:cs="Times New Roman"/>
        </w:rPr>
        <w:t xml:space="preserve"> The </w:t>
      </w:r>
      <w:r w:rsidRPr="00F91C8F">
        <w:rPr>
          <w:rFonts w:ascii="Times New Roman" w:hAnsi="Times New Roman" w:cs="Times New Roman"/>
          <w:lang w:val="pt-PT"/>
        </w:rPr>
        <w:t>α</w:t>
      </w:r>
      <w:r w:rsidRPr="00F91C8F">
        <w:rPr>
          <w:rFonts w:ascii="Times New Roman" w:hAnsi="Times New Roman" w:cs="Times New Roman"/>
        </w:rPr>
        <w:t xml:space="preserve">-helix formation frequencies for residues 366-376 taken over the last 100 ns of the MD simulation for the 3 simulation trajectories, the average starting residues for the </w:t>
      </w:r>
      <w:r w:rsidRPr="00F91C8F">
        <w:rPr>
          <w:rFonts w:ascii="Times New Roman" w:hAnsi="Times New Roman" w:cs="Times New Roman"/>
          <w:lang w:val="pt-PT"/>
        </w:rPr>
        <w:t>α</w:t>
      </w:r>
      <w:r w:rsidRPr="00F91C8F">
        <w:rPr>
          <w:rFonts w:ascii="Times New Roman" w:hAnsi="Times New Roman" w:cs="Times New Roman"/>
        </w:rPr>
        <w:t xml:space="preserve">-helix, and the statistics for the residue 371 contact area against </w:t>
      </w:r>
      <w:r w:rsidR="006F368F">
        <w:rPr>
          <w:rFonts w:ascii="Times New Roman" w:hAnsi="Times New Roman" w:cs="Times New Roman"/>
        </w:rPr>
        <w:t>calmodulin</w:t>
      </w:r>
      <w:r w:rsidRPr="00F91C8F">
        <w:rPr>
          <w:rFonts w:ascii="Times New Roman" w:hAnsi="Times New Roman" w:cs="Times New Roman"/>
        </w:rPr>
        <w:t>.</w:t>
      </w:r>
    </w:p>
    <w:tbl>
      <w:tblPr>
        <w:tblStyle w:val="TableGrid"/>
        <w:tblW w:w="9209" w:type="dxa"/>
        <w:tblLook w:val="04A0" w:firstRow="1" w:lastRow="0" w:firstColumn="1" w:lastColumn="0" w:noHBand="0" w:noVBand="1"/>
      </w:tblPr>
      <w:tblGrid>
        <w:gridCol w:w="884"/>
        <w:gridCol w:w="786"/>
        <w:gridCol w:w="786"/>
        <w:gridCol w:w="786"/>
        <w:gridCol w:w="977"/>
        <w:gridCol w:w="977"/>
        <w:gridCol w:w="977"/>
        <w:gridCol w:w="967"/>
        <w:gridCol w:w="967"/>
        <w:gridCol w:w="1102"/>
      </w:tblGrid>
      <w:tr w:rsidR="00F91C8F" w:rsidRPr="0019024D" w14:paraId="14583C2A" w14:textId="77777777" w:rsidTr="001722F4">
        <w:tc>
          <w:tcPr>
            <w:tcW w:w="877" w:type="dxa"/>
          </w:tcPr>
          <w:p w14:paraId="79DC341E" w14:textId="77777777" w:rsidR="00F91C8F" w:rsidRPr="0019024D" w:rsidRDefault="00F91C8F" w:rsidP="00D2682D">
            <w:pPr>
              <w:rPr>
                <w:sz w:val="18"/>
                <w:szCs w:val="18"/>
              </w:rPr>
            </w:pPr>
          </w:p>
        </w:tc>
        <w:tc>
          <w:tcPr>
            <w:tcW w:w="8332" w:type="dxa"/>
            <w:gridSpan w:val="9"/>
          </w:tcPr>
          <w:p w14:paraId="0FC85B03" w14:textId="77777777" w:rsidR="00F91C8F" w:rsidRPr="0019024D" w:rsidRDefault="00F91C8F" w:rsidP="00D2682D">
            <w:pPr>
              <w:jc w:val="center"/>
              <w:rPr>
                <w:sz w:val="18"/>
                <w:szCs w:val="18"/>
                <w:vertAlign w:val="superscript"/>
              </w:rPr>
            </w:pPr>
            <w:r w:rsidRPr="0019024D">
              <w:rPr>
                <w:sz w:val="18"/>
                <w:szCs w:val="18"/>
              </w:rPr>
              <w:t xml:space="preserve">MD simulation </w:t>
            </w:r>
            <w:proofErr w:type="spellStart"/>
            <w:r w:rsidRPr="0019024D">
              <w:rPr>
                <w:sz w:val="18"/>
                <w:szCs w:val="18"/>
              </w:rPr>
              <w:t>trajectories</w:t>
            </w:r>
            <w:r w:rsidRPr="0019024D">
              <w:rPr>
                <w:sz w:val="18"/>
                <w:szCs w:val="18"/>
                <w:vertAlign w:val="superscript"/>
              </w:rPr>
              <w:t>a</w:t>
            </w:r>
            <w:proofErr w:type="spellEnd"/>
          </w:p>
        </w:tc>
      </w:tr>
      <w:tr w:rsidR="00F91C8F" w:rsidRPr="0019024D" w14:paraId="69D7383A" w14:textId="77777777" w:rsidTr="001722F4">
        <w:tc>
          <w:tcPr>
            <w:tcW w:w="877" w:type="dxa"/>
          </w:tcPr>
          <w:p w14:paraId="1808C1F8" w14:textId="77777777" w:rsidR="00F91C8F" w:rsidRPr="0019024D" w:rsidRDefault="00F91C8F" w:rsidP="00D2682D">
            <w:pPr>
              <w:rPr>
                <w:sz w:val="18"/>
                <w:szCs w:val="18"/>
              </w:rPr>
            </w:pPr>
          </w:p>
        </w:tc>
        <w:tc>
          <w:tcPr>
            <w:tcW w:w="781" w:type="dxa"/>
          </w:tcPr>
          <w:p w14:paraId="23060F1A" w14:textId="77777777" w:rsidR="00F91C8F" w:rsidRPr="0019024D" w:rsidRDefault="00F91C8F" w:rsidP="00D2682D">
            <w:pPr>
              <w:rPr>
                <w:sz w:val="18"/>
                <w:szCs w:val="18"/>
              </w:rPr>
            </w:pPr>
            <w:r w:rsidRPr="0019024D">
              <w:rPr>
                <w:sz w:val="18"/>
                <w:szCs w:val="18"/>
              </w:rPr>
              <w:t>W.T.(1)</w:t>
            </w:r>
          </w:p>
        </w:tc>
        <w:tc>
          <w:tcPr>
            <w:tcW w:w="781" w:type="dxa"/>
          </w:tcPr>
          <w:p w14:paraId="3A7E2147" w14:textId="77777777" w:rsidR="00F91C8F" w:rsidRPr="0019024D" w:rsidRDefault="00F91C8F" w:rsidP="00D2682D">
            <w:pPr>
              <w:rPr>
                <w:sz w:val="18"/>
                <w:szCs w:val="18"/>
              </w:rPr>
            </w:pPr>
            <w:r w:rsidRPr="0019024D">
              <w:rPr>
                <w:sz w:val="18"/>
                <w:szCs w:val="18"/>
              </w:rPr>
              <w:t>W.T.(2)</w:t>
            </w:r>
          </w:p>
        </w:tc>
        <w:tc>
          <w:tcPr>
            <w:tcW w:w="781" w:type="dxa"/>
          </w:tcPr>
          <w:p w14:paraId="13CF698D" w14:textId="77777777" w:rsidR="00F91C8F" w:rsidRPr="0019024D" w:rsidRDefault="00F91C8F" w:rsidP="00D2682D">
            <w:pPr>
              <w:rPr>
                <w:sz w:val="18"/>
                <w:szCs w:val="18"/>
              </w:rPr>
            </w:pPr>
            <w:r w:rsidRPr="0019024D">
              <w:rPr>
                <w:sz w:val="18"/>
                <w:szCs w:val="18"/>
              </w:rPr>
              <w:t>W.T.(3)</w:t>
            </w:r>
          </w:p>
        </w:tc>
        <w:tc>
          <w:tcPr>
            <w:tcW w:w="970" w:type="dxa"/>
          </w:tcPr>
          <w:p w14:paraId="17110803" w14:textId="77777777" w:rsidR="00F91C8F" w:rsidRPr="0019024D" w:rsidRDefault="00F91C8F" w:rsidP="00D2682D">
            <w:pPr>
              <w:rPr>
                <w:sz w:val="18"/>
                <w:szCs w:val="18"/>
              </w:rPr>
            </w:pPr>
            <w:r w:rsidRPr="0019024D">
              <w:rPr>
                <w:sz w:val="18"/>
                <w:szCs w:val="18"/>
              </w:rPr>
              <w:t>A371P(1)</w:t>
            </w:r>
          </w:p>
        </w:tc>
        <w:tc>
          <w:tcPr>
            <w:tcW w:w="970" w:type="dxa"/>
          </w:tcPr>
          <w:p w14:paraId="036D2101" w14:textId="77777777" w:rsidR="00F91C8F" w:rsidRPr="0019024D" w:rsidRDefault="00F91C8F" w:rsidP="00D2682D">
            <w:pPr>
              <w:rPr>
                <w:sz w:val="18"/>
                <w:szCs w:val="18"/>
              </w:rPr>
            </w:pPr>
            <w:r w:rsidRPr="0019024D">
              <w:rPr>
                <w:sz w:val="18"/>
                <w:szCs w:val="18"/>
              </w:rPr>
              <w:t>A371P(2)</w:t>
            </w:r>
          </w:p>
        </w:tc>
        <w:tc>
          <w:tcPr>
            <w:tcW w:w="970" w:type="dxa"/>
          </w:tcPr>
          <w:p w14:paraId="0C97C289" w14:textId="77777777" w:rsidR="00F91C8F" w:rsidRPr="0019024D" w:rsidRDefault="00F91C8F" w:rsidP="00D2682D">
            <w:pPr>
              <w:rPr>
                <w:sz w:val="18"/>
                <w:szCs w:val="18"/>
              </w:rPr>
            </w:pPr>
            <w:r w:rsidRPr="0019024D">
              <w:rPr>
                <w:sz w:val="18"/>
                <w:szCs w:val="18"/>
              </w:rPr>
              <w:t>A371P(3)</w:t>
            </w:r>
          </w:p>
        </w:tc>
        <w:tc>
          <w:tcPr>
            <w:tcW w:w="960" w:type="dxa"/>
          </w:tcPr>
          <w:p w14:paraId="350ECAD3" w14:textId="77777777" w:rsidR="00F91C8F" w:rsidRPr="0019024D" w:rsidRDefault="00F91C8F" w:rsidP="00D2682D">
            <w:pPr>
              <w:rPr>
                <w:sz w:val="18"/>
                <w:szCs w:val="18"/>
              </w:rPr>
            </w:pPr>
            <w:r w:rsidRPr="0019024D">
              <w:rPr>
                <w:sz w:val="18"/>
                <w:szCs w:val="18"/>
              </w:rPr>
              <w:t>A371T(1)</w:t>
            </w:r>
          </w:p>
        </w:tc>
        <w:tc>
          <w:tcPr>
            <w:tcW w:w="960" w:type="dxa"/>
          </w:tcPr>
          <w:p w14:paraId="1387DE51" w14:textId="77777777" w:rsidR="00F91C8F" w:rsidRPr="0019024D" w:rsidRDefault="00F91C8F" w:rsidP="00D2682D">
            <w:pPr>
              <w:rPr>
                <w:sz w:val="18"/>
                <w:szCs w:val="18"/>
              </w:rPr>
            </w:pPr>
            <w:r w:rsidRPr="0019024D">
              <w:rPr>
                <w:sz w:val="18"/>
                <w:szCs w:val="18"/>
              </w:rPr>
              <w:t>A371T(2)</w:t>
            </w:r>
          </w:p>
        </w:tc>
        <w:tc>
          <w:tcPr>
            <w:tcW w:w="1159" w:type="dxa"/>
          </w:tcPr>
          <w:p w14:paraId="5E687ED9" w14:textId="77777777" w:rsidR="00F91C8F" w:rsidRPr="0019024D" w:rsidRDefault="00F91C8F" w:rsidP="00D2682D">
            <w:pPr>
              <w:rPr>
                <w:sz w:val="18"/>
                <w:szCs w:val="18"/>
              </w:rPr>
            </w:pPr>
            <w:r w:rsidRPr="0019024D">
              <w:rPr>
                <w:sz w:val="18"/>
                <w:szCs w:val="18"/>
              </w:rPr>
              <w:t>A371T(3)</w:t>
            </w:r>
          </w:p>
        </w:tc>
      </w:tr>
      <w:tr w:rsidR="00F91C8F" w:rsidRPr="0019024D" w14:paraId="229917E3" w14:textId="77777777" w:rsidTr="001722F4">
        <w:tc>
          <w:tcPr>
            <w:tcW w:w="877" w:type="dxa"/>
          </w:tcPr>
          <w:p w14:paraId="0094EA68" w14:textId="77777777" w:rsidR="00F91C8F" w:rsidRPr="0019024D" w:rsidRDefault="00F91C8F" w:rsidP="00D2682D">
            <w:pPr>
              <w:rPr>
                <w:sz w:val="18"/>
                <w:szCs w:val="18"/>
              </w:rPr>
            </w:pPr>
            <w:r w:rsidRPr="0019024D">
              <w:rPr>
                <w:sz w:val="18"/>
                <w:szCs w:val="18"/>
              </w:rPr>
              <w:t>Res.№</w:t>
            </w:r>
          </w:p>
        </w:tc>
        <w:tc>
          <w:tcPr>
            <w:tcW w:w="8332" w:type="dxa"/>
            <w:gridSpan w:val="9"/>
          </w:tcPr>
          <w:p w14:paraId="6BF14962" w14:textId="77777777" w:rsidR="00F91C8F" w:rsidRPr="0019024D" w:rsidRDefault="00F91C8F" w:rsidP="00D2682D">
            <w:pPr>
              <w:jc w:val="center"/>
              <w:rPr>
                <w:sz w:val="18"/>
                <w:szCs w:val="18"/>
              </w:rPr>
            </w:pPr>
            <w:r w:rsidRPr="0019024D">
              <w:rPr>
                <w:sz w:val="18"/>
                <w:szCs w:val="18"/>
              </w:rPr>
              <w:t xml:space="preserve">α-helix occupancies for the indicated </w:t>
            </w:r>
            <w:proofErr w:type="spellStart"/>
            <w:r w:rsidRPr="0019024D">
              <w:rPr>
                <w:sz w:val="18"/>
                <w:szCs w:val="18"/>
              </w:rPr>
              <w:t>residues</w:t>
            </w:r>
            <w:r w:rsidRPr="0019024D">
              <w:rPr>
                <w:sz w:val="18"/>
                <w:szCs w:val="18"/>
                <w:vertAlign w:val="superscript"/>
              </w:rPr>
              <w:t>c</w:t>
            </w:r>
            <w:proofErr w:type="spellEnd"/>
          </w:p>
        </w:tc>
      </w:tr>
      <w:tr w:rsidR="00F91C8F" w:rsidRPr="0019024D" w14:paraId="7E14F498" w14:textId="77777777" w:rsidTr="001722F4">
        <w:tc>
          <w:tcPr>
            <w:tcW w:w="877" w:type="dxa"/>
          </w:tcPr>
          <w:p w14:paraId="663611E4" w14:textId="77777777" w:rsidR="00F91C8F" w:rsidRPr="0019024D" w:rsidRDefault="00F91C8F" w:rsidP="00D2682D">
            <w:pPr>
              <w:rPr>
                <w:sz w:val="18"/>
                <w:szCs w:val="18"/>
              </w:rPr>
            </w:pPr>
            <w:r w:rsidRPr="0019024D">
              <w:rPr>
                <w:sz w:val="18"/>
                <w:szCs w:val="18"/>
              </w:rPr>
              <w:t>366</w:t>
            </w:r>
          </w:p>
        </w:tc>
        <w:tc>
          <w:tcPr>
            <w:tcW w:w="781" w:type="dxa"/>
            <w:vAlign w:val="bottom"/>
          </w:tcPr>
          <w:p w14:paraId="43593B09" w14:textId="77777777" w:rsidR="00F91C8F" w:rsidRPr="0019024D" w:rsidRDefault="00F91C8F" w:rsidP="00D2682D">
            <w:pPr>
              <w:jc w:val="center"/>
              <w:rPr>
                <w:sz w:val="18"/>
                <w:szCs w:val="18"/>
              </w:rPr>
            </w:pPr>
            <w:r w:rsidRPr="0019024D">
              <w:rPr>
                <w:rFonts w:ascii="Aptos Narrow" w:hAnsi="Aptos Narrow"/>
                <w:color w:val="000000"/>
                <w:sz w:val="18"/>
                <w:szCs w:val="18"/>
              </w:rPr>
              <w:t>0.00</w:t>
            </w:r>
          </w:p>
        </w:tc>
        <w:tc>
          <w:tcPr>
            <w:tcW w:w="781" w:type="dxa"/>
            <w:vAlign w:val="bottom"/>
          </w:tcPr>
          <w:p w14:paraId="513A8EA0" w14:textId="77777777" w:rsidR="00F91C8F" w:rsidRPr="0019024D" w:rsidRDefault="00F91C8F" w:rsidP="00D2682D">
            <w:pPr>
              <w:jc w:val="center"/>
              <w:rPr>
                <w:sz w:val="18"/>
                <w:szCs w:val="18"/>
              </w:rPr>
            </w:pPr>
            <w:r w:rsidRPr="0019024D">
              <w:rPr>
                <w:rFonts w:ascii="Aptos Narrow" w:hAnsi="Aptos Narrow"/>
                <w:color w:val="000000"/>
                <w:sz w:val="18"/>
                <w:szCs w:val="18"/>
              </w:rPr>
              <w:t>0.00</w:t>
            </w:r>
          </w:p>
        </w:tc>
        <w:tc>
          <w:tcPr>
            <w:tcW w:w="781" w:type="dxa"/>
            <w:vAlign w:val="bottom"/>
          </w:tcPr>
          <w:p w14:paraId="4E7E7F78" w14:textId="77777777" w:rsidR="00F91C8F" w:rsidRPr="0019024D" w:rsidRDefault="00F91C8F" w:rsidP="00D2682D">
            <w:pPr>
              <w:jc w:val="center"/>
              <w:rPr>
                <w:sz w:val="18"/>
                <w:szCs w:val="18"/>
              </w:rPr>
            </w:pPr>
            <w:r w:rsidRPr="0019024D">
              <w:rPr>
                <w:rFonts w:ascii="Aptos Narrow" w:hAnsi="Aptos Narrow"/>
                <w:color w:val="000000"/>
                <w:sz w:val="18"/>
                <w:szCs w:val="18"/>
              </w:rPr>
              <w:t>0.00</w:t>
            </w:r>
          </w:p>
        </w:tc>
        <w:tc>
          <w:tcPr>
            <w:tcW w:w="970" w:type="dxa"/>
            <w:vAlign w:val="bottom"/>
          </w:tcPr>
          <w:p w14:paraId="65ECF549" w14:textId="77777777" w:rsidR="00F91C8F" w:rsidRPr="0019024D" w:rsidRDefault="00F91C8F" w:rsidP="00D2682D">
            <w:pPr>
              <w:jc w:val="center"/>
              <w:rPr>
                <w:sz w:val="18"/>
                <w:szCs w:val="18"/>
              </w:rPr>
            </w:pPr>
            <w:r w:rsidRPr="0019024D">
              <w:rPr>
                <w:rFonts w:ascii="Aptos Narrow" w:hAnsi="Aptos Narrow"/>
                <w:color w:val="000000"/>
                <w:sz w:val="18"/>
                <w:szCs w:val="18"/>
              </w:rPr>
              <w:t>0.00</w:t>
            </w:r>
          </w:p>
        </w:tc>
        <w:tc>
          <w:tcPr>
            <w:tcW w:w="970" w:type="dxa"/>
            <w:vAlign w:val="bottom"/>
          </w:tcPr>
          <w:p w14:paraId="4E8AD16D" w14:textId="77777777" w:rsidR="00F91C8F" w:rsidRPr="0019024D" w:rsidRDefault="00F91C8F" w:rsidP="00D2682D">
            <w:pPr>
              <w:jc w:val="center"/>
              <w:rPr>
                <w:sz w:val="18"/>
                <w:szCs w:val="18"/>
              </w:rPr>
            </w:pPr>
            <w:r w:rsidRPr="0019024D">
              <w:rPr>
                <w:rFonts w:ascii="Aptos Narrow" w:hAnsi="Aptos Narrow"/>
                <w:color w:val="000000"/>
                <w:sz w:val="18"/>
                <w:szCs w:val="18"/>
              </w:rPr>
              <w:t>0.00</w:t>
            </w:r>
          </w:p>
        </w:tc>
        <w:tc>
          <w:tcPr>
            <w:tcW w:w="970" w:type="dxa"/>
            <w:vAlign w:val="bottom"/>
          </w:tcPr>
          <w:p w14:paraId="3E912F9E" w14:textId="77777777" w:rsidR="00F91C8F" w:rsidRPr="0019024D" w:rsidRDefault="00F91C8F" w:rsidP="00D2682D">
            <w:pPr>
              <w:jc w:val="center"/>
              <w:rPr>
                <w:sz w:val="18"/>
                <w:szCs w:val="18"/>
              </w:rPr>
            </w:pPr>
            <w:r w:rsidRPr="0019024D">
              <w:rPr>
                <w:rFonts w:ascii="Aptos Narrow" w:hAnsi="Aptos Narrow"/>
                <w:color w:val="000000"/>
                <w:sz w:val="18"/>
                <w:szCs w:val="18"/>
              </w:rPr>
              <w:t>0.00</w:t>
            </w:r>
          </w:p>
        </w:tc>
        <w:tc>
          <w:tcPr>
            <w:tcW w:w="960" w:type="dxa"/>
            <w:vAlign w:val="bottom"/>
          </w:tcPr>
          <w:p w14:paraId="62DCA540" w14:textId="77777777" w:rsidR="00F91C8F" w:rsidRPr="0019024D" w:rsidRDefault="00F91C8F" w:rsidP="00D2682D">
            <w:pPr>
              <w:jc w:val="center"/>
              <w:rPr>
                <w:sz w:val="18"/>
                <w:szCs w:val="18"/>
              </w:rPr>
            </w:pPr>
            <w:r w:rsidRPr="0019024D">
              <w:rPr>
                <w:rFonts w:ascii="Aptos Narrow" w:hAnsi="Aptos Narrow"/>
                <w:color w:val="000000"/>
                <w:sz w:val="18"/>
                <w:szCs w:val="18"/>
              </w:rPr>
              <w:t>0.00</w:t>
            </w:r>
          </w:p>
        </w:tc>
        <w:tc>
          <w:tcPr>
            <w:tcW w:w="960" w:type="dxa"/>
            <w:vAlign w:val="bottom"/>
          </w:tcPr>
          <w:p w14:paraId="45BC74D2" w14:textId="77777777" w:rsidR="00F91C8F" w:rsidRPr="0019024D" w:rsidRDefault="00F91C8F" w:rsidP="00D2682D">
            <w:pPr>
              <w:jc w:val="center"/>
              <w:rPr>
                <w:sz w:val="18"/>
                <w:szCs w:val="18"/>
              </w:rPr>
            </w:pPr>
            <w:r w:rsidRPr="0019024D">
              <w:rPr>
                <w:rFonts w:ascii="Aptos Narrow" w:hAnsi="Aptos Narrow"/>
                <w:color w:val="000000"/>
                <w:sz w:val="18"/>
                <w:szCs w:val="18"/>
              </w:rPr>
              <w:t>0.00</w:t>
            </w:r>
          </w:p>
        </w:tc>
        <w:tc>
          <w:tcPr>
            <w:tcW w:w="1159" w:type="dxa"/>
            <w:vAlign w:val="bottom"/>
          </w:tcPr>
          <w:p w14:paraId="69DA7DB2" w14:textId="77777777" w:rsidR="00F91C8F" w:rsidRPr="0019024D" w:rsidRDefault="00F91C8F" w:rsidP="00D2682D">
            <w:pPr>
              <w:jc w:val="center"/>
              <w:rPr>
                <w:sz w:val="18"/>
                <w:szCs w:val="18"/>
              </w:rPr>
            </w:pPr>
            <w:r w:rsidRPr="0019024D">
              <w:rPr>
                <w:rFonts w:ascii="Aptos Narrow" w:hAnsi="Aptos Narrow"/>
                <w:color w:val="000000"/>
                <w:sz w:val="18"/>
                <w:szCs w:val="18"/>
              </w:rPr>
              <w:t>0.00</w:t>
            </w:r>
          </w:p>
        </w:tc>
      </w:tr>
      <w:tr w:rsidR="00F91C8F" w:rsidRPr="0019024D" w14:paraId="0AF14DBA" w14:textId="77777777" w:rsidTr="001722F4">
        <w:tc>
          <w:tcPr>
            <w:tcW w:w="877" w:type="dxa"/>
          </w:tcPr>
          <w:p w14:paraId="04F870BF" w14:textId="77777777" w:rsidR="00F91C8F" w:rsidRPr="0019024D" w:rsidRDefault="00F91C8F" w:rsidP="00D2682D">
            <w:pPr>
              <w:rPr>
                <w:sz w:val="18"/>
                <w:szCs w:val="18"/>
              </w:rPr>
            </w:pPr>
            <w:r w:rsidRPr="0019024D">
              <w:rPr>
                <w:sz w:val="18"/>
                <w:szCs w:val="18"/>
              </w:rPr>
              <w:t>367</w:t>
            </w:r>
          </w:p>
        </w:tc>
        <w:tc>
          <w:tcPr>
            <w:tcW w:w="781" w:type="dxa"/>
            <w:vAlign w:val="bottom"/>
          </w:tcPr>
          <w:p w14:paraId="4A09F6B9" w14:textId="77777777" w:rsidR="00F91C8F" w:rsidRPr="0019024D" w:rsidRDefault="00F91C8F" w:rsidP="00D2682D">
            <w:pPr>
              <w:jc w:val="center"/>
              <w:rPr>
                <w:sz w:val="18"/>
                <w:szCs w:val="18"/>
              </w:rPr>
            </w:pPr>
            <w:r w:rsidRPr="0019024D">
              <w:rPr>
                <w:rFonts w:ascii="Aptos Narrow" w:hAnsi="Aptos Narrow"/>
                <w:color w:val="000000"/>
                <w:sz w:val="18"/>
                <w:szCs w:val="18"/>
              </w:rPr>
              <w:t>0.95</w:t>
            </w:r>
          </w:p>
        </w:tc>
        <w:tc>
          <w:tcPr>
            <w:tcW w:w="781" w:type="dxa"/>
            <w:vAlign w:val="bottom"/>
          </w:tcPr>
          <w:p w14:paraId="7B4AFEE8" w14:textId="77777777" w:rsidR="00F91C8F" w:rsidRPr="0019024D" w:rsidRDefault="00F91C8F" w:rsidP="00D2682D">
            <w:pPr>
              <w:jc w:val="center"/>
              <w:rPr>
                <w:sz w:val="18"/>
                <w:szCs w:val="18"/>
              </w:rPr>
            </w:pPr>
            <w:r w:rsidRPr="0019024D">
              <w:rPr>
                <w:rFonts w:ascii="Aptos Narrow" w:hAnsi="Aptos Narrow"/>
                <w:color w:val="000000"/>
                <w:sz w:val="18"/>
                <w:szCs w:val="18"/>
              </w:rPr>
              <w:t>0.98</w:t>
            </w:r>
          </w:p>
        </w:tc>
        <w:tc>
          <w:tcPr>
            <w:tcW w:w="781" w:type="dxa"/>
            <w:vAlign w:val="bottom"/>
          </w:tcPr>
          <w:p w14:paraId="0721F31C" w14:textId="77777777" w:rsidR="00F91C8F" w:rsidRPr="0019024D" w:rsidRDefault="00F91C8F" w:rsidP="00D2682D">
            <w:pPr>
              <w:jc w:val="center"/>
              <w:rPr>
                <w:sz w:val="18"/>
                <w:szCs w:val="18"/>
              </w:rPr>
            </w:pPr>
            <w:r w:rsidRPr="0019024D">
              <w:rPr>
                <w:rFonts w:ascii="Aptos Narrow" w:hAnsi="Aptos Narrow"/>
                <w:color w:val="000000"/>
                <w:sz w:val="18"/>
                <w:szCs w:val="18"/>
              </w:rPr>
              <w:t>0.90</w:t>
            </w:r>
          </w:p>
        </w:tc>
        <w:tc>
          <w:tcPr>
            <w:tcW w:w="970" w:type="dxa"/>
            <w:vAlign w:val="bottom"/>
          </w:tcPr>
          <w:p w14:paraId="3C783125" w14:textId="77777777" w:rsidR="00F91C8F" w:rsidRPr="0019024D" w:rsidRDefault="00F91C8F" w:rsidP="00D2682D">
            <w:pPr>
              <w:jc w:val="center"/>
              <w:rPr>
                <w:sz w:val="18"/>
                <w:szCs w:val="18"/>
              </w:rPr>
            </w:pPr>
            <w:r w:rsidRPr="0019024D">
              <w:rPr>
                <w:rFonts w:ascii="Aptos Narrow" w:hAnsi="Aptos Narrow"/>
                <w:color w:val="000000"/>
                <w:sz w:val="18"/>
                <w:szCs w:val="18"/>
              </w:rPr>
              <w:t>0.00</w:t>
            </w:r>
          </w:p>
        </w:tc>
        <w:tc>
          <w:tcPr>
            <w:tcW w:w="970" w:type="dxa"/>
            <w:vAlign w:val="bottom"/>
          </w:tcPr>
          <w:p w14:paraId="6A022637" w14:textId="77777777" w:rsidR="00F91C8F" w:rsidRPr="0019024D" w:rsidRDefault="00F91C8F" w:rsidP="00D2682D">
            <w:pPr>
              <w:jc w:val="center"/>
              <w:rPr>
                <w:sz w:val="18"/>
                <w:szCs w:val="18"/>
              </w:rPr>
            </w:pPr>
            <w:r w:rsidRPr="0019024D">
              <w:rPr>
                <w:rFonts w:ascii="Aptos Narrow" w:hAnsi="Aptos Narrow"/>
                <w:color w:val="000000"/>
                <w:sz w:val="18"/>
                <w:szCs w:val="18"/>
              </w:rPr>
              <w:t>0.00</w:t>
            </w:r>
          </w:p>
        </w:tc>
        <w:tc>
          <w:tcPr>
            <w:tcW w:w="970" w:type="dxa"/>
            <w:vAlign w:val="bottom"/>
          </w:tcPr>
          <w:p w14:paraId="6F80FAA6" w14:textId="77777777" w:rsidR="00F91C8F" w:rsidRPr="0019024D" w:rsidRDefault="00F91C8F" w:rsidP="00D2682D">
            <w:pPr>
              <w:jc w:val="center"/>
              <w:rPr>
                <w:sz w:val="18"/>
                <w:szCs w:val="18"/>
              </w:rPr>
            </w:pPr>
            <w:r w:rsidRPr="0019024D">
              <w:rPr>
                <w:rFonts w:ascii="Aptos Narrow" w:hAnsi="Aptos Narrow"/>
                <w:color w:val="000000"/>
                <w:sz w:val="18"/>
                <w:szCs w:val="18"/>
              </w:rPr>
              <w:t>0.00</w:t>
            </w:r>
          </w:p>
        </w:tc>
        <w:tc>
          <w:tcPr>
            <w:tcW w:w="960" w:type="dxa"/>
            <w:vAlign w:val="bottom"/>
          </w:tcPr>
          <w:p w14:paraId="421C9702" w14:textId="77777777" w:rsidR="00F91C8F" w:rsidRPr="0019024D" w:rsidRDefault="00F91C8F" w:rsidP="00D2682D">
            <w:pPr>
              <w:jc w:val="center"/>
              <w:rPr>
                <w:sz w:val="18"/>
                <w:szCs w:val="18"/>
              </w:rPr>
            </w:pPr>
            <w:r w:rsidRPr="0019024D">
              <w:rPr>
                <w:rFonts w:ascii="Aptos Narrow" w:hAnsi="Aptos Narrow"/>
                <w:color w:val="000000"/>
                <w:sz w:val="18"/>
                <w:szCs w:val="18"/>
              </w:rPr>
              <w:t>0.00</w:t>
            </w:r>
          </w:p>
        </w:tc>
        <w:tc>
          <w:tcPr>
            <w:tcW w:w="960" w:type="dxa"/>
            <w:vAlign w:val="bottom"/>
          </w:tcPr>
          <w:p w14:paraId="5DDA065C" w14:textId="77777777" w:rsidR="00F91C8F" w:rsidRPr="0019024D" w:rsidRDefault="00F91C8F" w:rsidP="00D2682D">
            <w:pPr>
              <w:jc w:val="center"/>
              <w:rPr>
                <w:sz w:val="18"/>
                <w:szCs w:val="18"/>
              </w:rPr>
            </w:pPr>
            <w:r w:rsidRPr="0019024D">
              <w:rPr>
                <w:rFonts w:ascii="Aptos Narrow" w:hAnsi="Aptos Narrow"/>
                <w:color w:val="000000"/>
                <w:sz w:val="18"/>
                <w:szCs w:val="18"/>
              </w:rPr>
              <w:t>0.96</w:t>
            </w:r>
          </w:p>
        </w:tc>
        <w:tc>
          <w:tcPr>
            <w:tcW w:w="1159" w:type="dxa"/>
            <w:vAlign w:val="bottom"/>
          </w:tcPr>
          <w:p w14:paraId="1032E113" w14:textId="77777777" w:rsidR="00F91C8F" w:rsidRPr="0019024D" w:rsidRDefault="00F91C8F" w:rsidP="00D2682D">
            <w:pPr>
              <w:jc w:val="center"/>
              <w:rPr>
                <w:sz w:val="18"/>
                <w:szCs w:val="18"/>
              </w:rPr>
            </w:pPr>
            <w:r w:rsidRPr="0019024D">
              <w:rPr>
                <w:rFonts w:ascii="Aptos Narrow" w:hAnsi="Aptos Narrow"/>
                <w:color w:val="000000"/>
                <w:sz w:val="18"/>
                <w:szCs w:val="18"/>
              </w:rPr>
              <w:t>0.68</w:t>
            </w:r>
          </w:p>
        </w:tc>
      </w:tr>
      <w:tr w:rsidR="00F91C8F" w:rsidRPr="0019024D" w14:paraId="0C21E7AA" w14:textId="77777777" w:rsidTr="001722F4">
        <w:tc>
          <w:tcPr>
            <w:tcW w:w="877" w:type="dxa"/>
          </w:tcPr>
          <w:p w14:paraId="663F9868" w14:textId="77777777" w:rsidR="00F91C8F" w:rsidRPr="0019024D" w:rsidRDefault="00F91C8F" w:rsidP="00D2682D">
            <w:pPr>
              <w:rPr>
                <w:sz w:val="18"/>
                <w:szCs w:val="18"/>
              </w:rPr>
            </w:pPr>
            <w:r w:rsidRPr="0019024D">
              <w:rPr>
                <w:sz w:val="18"/>
                <w:szCs w:val="18"/>
              </w:rPr>
              <w:t>368</w:t>
            </w:r>
          </w:p>
        </w:tc>
        <w:tc>
          <w:tcPr>
            <w:tcW w:w="781" w:type="dxa"/>
            <w:vAlign w:val="bottom"/>
          </w:tcPr>
          <w:p w14:paraId="30C6C4B2" w14:textId="77777777" w:rsidR="00F91C8F" w:rsidRPr="0019024D" w:rsidRDefault="00F91C8F" w:rsidP="00D2682D">
            <w:pPr>
              <w:jc w:val="center"/>
              <w:rPr>
                <w:sz w:val="18"/>
                <w:szCs w:val="18"/>
              </w:rPr>
            </w:pPr>
            <w:r w:rsidRPr="0019024D">
              <w:rPr>
                <w:rFonts w:ascii="Aptos Narrow" w:hAnsi="Aptos Narrow"/>
                <w:color w:val="000000"/>
                <w:sz w:val="18"/>
                <w:szCs w:val="18"/>
              </w:rPr>
              <w:t>1.00</w:t>
            </w:r>
          </w:p>
        </w:tc>
        <w:tc>
          <w:tcPr>
            <w:tcW w:w="781" w:type="dxa"/>
            <w:vAlign w:val="bottom"/>
          </w:tcPr>
          <w:p w14:paraId="54749E41" w14:textId="77777777" w:rsidR="00F91C8F" w:rsidRPr="0019024D" w:rsidRDefault="00F91C8F" w:rsidP="00D2682D">
            <w:pPr>
              <w:jc w:val="center"/>
              <w:rPr>
                <w:sz w:val="18"/>
                <w:szCs w:val="18"/>
              </w:rPr>
            </w:pPr>
            <w:r w:rsidRPr="0019024D">
              <w:rPr>
                <w:rFonts w:ascii="Aptos Narrow" w:hAnsi="Aptos Narrow"/>
                <w:color w:val="000000"/>
                <w:sz w:val="18"/>
                <w:szCs w:val="18"/>
              </w:rPr>
              <w:t>1.00</w:t>
            </w:r>
          </w:p>
        </w:tc>
        <w:tc>
          <w:tcPr>
            <w:tcW w:w="781" w:type="dxa"/>
            <w:vAlign w:val="bottom"/>
          </w:tcPr>
          <w:p w14:paraId="18E8094B" w14:textId="77777777" w:rsidR="00F91C8F" w:rsidRPr="0019024D" w:rsidRDefault="00F91C8F" w:rsidP="00D2682D">
            <w:pPr>
              <w:jc w:val="center"/>
              <w:rPr>
                <w:sz w:val="18"/>
                <w:szCs w:val="18"/>
              </w:rPr>
            </w:pPr>
            <w:r w:rsidRPr="0019024D">
              <w:rPr>
                <w:rFonts w:ascii="Aptos Narrow" w:hAnsi="Aptos Narrow"/>
                <w:color w:val="000000"/>
                <w:sz w:val="18"/>
                <w:szCs w:val="18"/>
              </w:rPr>
              <w:t>1.00</w:t>
            </w:r>
          </w:p>
        </w:tc>
        <w:tc>
          <w:tcPr>
            <w:tcW w:w="970" w:type="dxa"/>
            <w:vAlign w:val="bottom"/>
          </w:tcPr>
          <w:p w14:paraId="18B94862" w14:textId="77777777" w:rsidR="00F91C8F" w:rsidRPr="0019024D" w:rsidRDefault="00F91C8F" w:rsidP="00D2682D">
            <w:pPr>
              <w:jc w:val="center"/>
              <w:rPr>
                <w:sz w:val="18"/>
                <w:szCs w:val="18"/>
              </w:rPr>
            </w:pPr>
            <w:r w:rsidRPr="0019024D">
              <w:rPr>
                <w:rFonts w:ascii="Aptos Narrow" w:hAnsi="Aptos Narrow"/>
                <w:color w:val="000000"/>
                <w:sz w:val="18"/>
                <w:szCs w:val="18"/>
              </w:rPr>
              <w:t>0.00</w:t>
            </w:r>
          </w:p>
        </w:tc>
        <w:tc>
          <w:tcPr>
            <w:tcW w:w="970" w:type="dxa"/>
            <w:vAlign w:val="bottom"/>
          </w:tcPr>
          <w:p w14:paraId="171A8BAE" w14:textId="77777777" w:rsidR="00F91C8F" w:rsidRPr="0019024D" w:rsidRDefault="00F91C8F" w:rsidP="00D2682D">
            <w:pPr>
              <w:jc w:val="center"/>
              <w:rPr>
                <w:sz w:val="18"/>
                <w:szCs w:val="18"/>
              </w:rPr>
            </w:pPr>
            <w:r w:rsidRPr="0019024D">
              <w:rPr>
                <w:rFonts w:ascii="Aptos Narrow" w:hAnsi="Aptos Narrow"/>
                <w:color w:val="000000"/>
                <w:sz w:val="18"/>
                <w:szCs w:val="18"/>
              </w:rPr>
              <w:t>0.00</w:t>
            </w:r>
          </w:p>
        </w:tc>
        <w:tc>
          <w:tcPr>
            <w:tcW w:w="970" w:type="dxa"/>
            <w:vAlign w:val="bottom"/>
          </w:tcPr>
          <w:p w14:paraId="706D4EE6" w14:textId="77777777" w:rsidR="00F91C8F" w:rsidRPr="0019024D" w:rsidRDefault="00F91C8F" w:rsidP="00D2682D">
            <w:pPr>
              <w:jc w:val="center"/>
              <w:rPr>
                <w:sz w:val="18"/>
                <w:szCs w:val="18"/>
              </w:rPr>
            </w:pPr>
            <w:r w:rsidRPr="0019024D">
              <w:rPr>
                <w:rFonts w:ascii="Aptos Narrow" w:hAnsi="Aptos Narrow"/>
                <w:color w:val="000000"/>
                <w:sz w:val="18"/>
                <w:szCs w:val="18"/>
              </w:rPr>
              <w:t>0.00</w:t>
            </w:r>
          </w:p>
        </w:tc>
        <w:tc>
          <w:tcPr>
            <w:tcW w:w="960" w:type="dxa"/>
            <w:vAlign w:val="bottom"/>
          </w:tcPr>
          <w:p w14:paraId="2C78D2B4" w14:textId="77777777" w:rsidR="00F91C8F" w:rsidRPr="0019024D" w:rsidRDefault="00F91C8F" w:rsidP="00D2682D">
            <w:pPr>
              <w:jc w:val="center"/>
              <w:rPr>
                <w:sz w:val="18"/>
                <w:szCs w:val="18"/>
              </w:rPr>
            </w:pPr>
            <w:r w:rsidRPr="0019024D">
              <w:rPr>
                <w:rFonts w:ascii="Aptos Narrow" w:hAnsi="Aptos Narrow"/>
                <w:color w:val="000000"/>
                <w:sz w:val="18"/>
                <w:szCs w:val="18"/>
              </w:rPr>
              <w:t>1.00</w:t>
            </w:r>
          </w:p>
        </w:tc>
        <w:tc>
          <w:tcPr>
            <w:tcW w:w="960" w:type="dxa"/>
            <w:vAlign w:val="bottom"/>
          </w:tcPr>
          <w:p w14:paraId="323814B0" w14:textId="77777777" w:rsidR="00F91C8F" w:rsidRPr="0019024D" w:rsidRDefault="00F91C8F" w:rsidP="00D2682D">
            <w:pPr>
              <w:jc w:val="center"/>
              <w:rPr>
                <w:sz w:val="18"/>
                <w:szCs w:val="18"/>
              </w:rPr>
            </w:pPr>
            <w:r w:rsidRPr="0019024D">
              <w:rPr>
                <w:rFonts w:ascii="Aptos Narrow" w:hAnsi="Aptos Narrow"/>
                <w:color w:val="000000"/>
                <w:sz w:val="18"/>
                <w:szCs w:val="18"/>
              </w:rPr>
              <w:t>1.00</w:t>
            </w:r>
          </w:p>
        </w:tc>
        <w:tc>
          <w:tcPr>
            <w:tcW w:w="1159" w:type="dxa"/>
            <w:vAlign w:val="bottom"/>
          </w:tcPr>
          <w:p w14:paraId="2C7E80DA" w14:textId="77777777" w:rsidR="00F91C8F" w:rsidRPr="0019024D" w:rsidRDefault="00F91C8F" w:rsidP="00D2682D">
            <w:pPr>
              <w:jc w:val="center"/>
              <w:rPr>
                <w:sz w:val="18"/>
                <w:szCs w:val="18"/>
              </w:rPr>
            </w:pPr>
            <w:r w:rsidRPr="0019024D">
              <w:rPr>
                <w:rFonts w:ascii="Aptos Narrow" w:hAnsi="Aptos Narrow"/>
                <w:color w:val="000000"/>
                <w:sz w:val="18"/>
                <w:szCs w:val="18"/>
              </w:rPr>
              <w:t>1.00</w:t>
            </w:r>
          </w:p>
        </w:tc>
      </w:tr>
      <w:tr w:rsidR="00F91C8F" w:rsidRPr="0019024D" w14:paraId="1010FBA8" w14:textId="77777777" w:rsidTr="001722F4">
        <w:tc>
          <w:tcPr>
            <w:tcW w:w="877" w:type="dxa"/>
          </w:tcPr>
          <w:p w14:paraId="0BC12EA4" w14:textId="77777777" w:rsidR="00F91C8F" w:rsidRPr="0019024D" w:rsidRDefault="00F91C8F" w:rsidP="00D2682D">
            <w:pPr>
              <w:rPr>
                <w:sz w:val="18"/>
                <w:szCs w:val="18"/>
              </w:rPr>
            </w:pPr>
            <w:r w:rsidRPr="0019024D">
              <w:rPr>
                <w:sz w:val="18"/>
                <w:szCs w:val="18"/>
              </w:rPr>
              <w:t>369</w:t>
            </w:r>
          </w:p>
        </w:tc>
        <w:tc>
          <w:tcPr>
            <w:tcW w:w="781" w:type="dxa"/>
            <w:vAlign w:val="bottom"/>
          </w:tcPr>
          <w:p w14:paraId="0D2700CE" w14:textId="77777777" w:rsidR="00F91C8F" w:rsidRPr="0019024D" w:rsidRDefault="00F91C8F" w:rsidP="00D2682D">
            <w:pPr>
              <w:jc w:val="center"/>
              <w:rPr>
                <w:sz w:val="18"/>
                <w:szCs w:val="18"/>
              </w:rPr>
            </w:pPr>
            <w:r w:rsidRPr="0019024D">
              <w:rPr>
                <w:rFonts w:ascii="Aptos Narrow" w:hAnsi="Aptos Narrow"/>
                <w:color w:val="000000"/>
                <w:sz w:val="18"/>
                <w:szCs w:val="18"/>
              </w:rPr>
              <w:t>1.00</w:t>
            </w:r>
          </w:p>
        </w:tc>
        <w:tc>
          <w:tcPr>
            <w:tcW w:w="781" w:type="dxa"/>
            <w:vAlign w:val="bottom"/>
          </w:tcPr>
          <w:p w14:paraId="2C568D4B" w14:textId="77777777" w:rsidR="00F91C8F" w:rsidRPr="0019024D" w:rsidRDefault="00F91C8F" w:rsidP="00D2682D">
            <w:pPr>
              <w:jc w:val="center"/>
              <w:rPr>
                <w:sz w:val="18"/>
                <w:szCs w:val="18"/>
              </w:rPr>
            </w:pPr>
            <w:r w:rsidRPr="0019024D">
              <w:rPr>
                <w:rFonts w:ascii="Aptos Narrow" w:hAnsi="Aptos Narrow"/>
                <w:color w:val="000000"/>
                <w:sz w:val="18"/>
                <w:szCs w:val="18"/>
              </w:rPr>
              <w:t>1.00</w:t>
            </w:r>
          </w:p>
        </w:tc>
        <w:tc>
          <w:tcPr>
            <w:tcW w:w="781" w:type="dxa"/>
            <w:vAlign w:val="bottom"/>
          </w:tcPr>
          <w:p w14:paraId="0F774167" w14:textId="77777777" w:rsidR="00F91C8F" w:rsidRPr="0019024D" w:rsidRDefault="00F91C8F" w:rsidP="00D2682D">
            <w:pPr>
              <w:jc w:val="center"/>
              <w:rPr>
                <w:sz w:val="18"/>
                <w:szCs w:val="18"/>
              </w:rPr>
            </w:pPr>
            <w:r w:rsidRPr="0019024D">
              <w:rPr>
                <w:rFonts w:ascii="Aptos Narrow" w:hAnsi="Aptos Narrow"/>
                <w:color w:val="000000"/>
                <w:sz w:val="18"/>
                <w:szCs w:val="18"/>
              </w:rPr>
              <w:t>1.00</w:t>
            </w:r>
          </w:p>
        </w:tc>
        <w:tc>
          <w:tcPr>
            <w:tcW w:w="970" w:type="dxa"/>
            <w:vAlign w:val="bottom"/>
          </w:tcPr>
          <w:p w14:paraId="6D14C702" w14:textId="77777777" w:rsidR="00F91C8F" w:rsidRPr="0019024D" w:rsidRDefault="00F91C8F" w:rsidP="00D2682D">
            <w:pPr>
              <w:jc w:val="center"/>
              <w:rPr>
                <w:sz w:val="18"/>
                <w:szCs w:val="18"/>
              </w:rPr>
            </w:pPr>
            <w:r w:rsidRPr="0019024D">
              <w:rPr>
                <w:rFonts w:ascii="Aptos Narrow" w:hAnsi="Aptos Narrow"/>
                <w:color w:val="000000"/>
                <w:sz w:val="18"/>
                <w:szCs w:val="18"/>
              </w:rPr>
              <w:t>1.00</w:t>
            </w:r>
          </w:p>
        </w:tc>
        <w:tc>
          <w:tcPr>
            <w:tcW w:w="970" w:type="dxa"/>
            <w:vAlign w:val="bottom"/>
          </w:tcPr>
          <w:p w14:paraId="51239994" w14:textId="77777777" w:rsidR="00F91C8F" w:rsidRPr="0019024D" w:rsidRDefault="00F91C8F" w:rsidP="00D2682D">
            <w:pPr>
              <w:jc w:val="center"/>
              <w:rPr>
                <w:sz w:val="18"/>
                <w:szCs w:val="18"/>
              </w:rPr>
            </w:pPr>
            <w:r w:rsidRPr="0019024D">
              <w:rPr>
                <w:rFonts w:ascii="Aptos Narrow" w:hAnsi="Aptos Narrow"/>
                <w:color w:val="000000"/>
                <w:sz w:val="18"/>
                <w:szCs w:val="18"/>
              </w:rPr>
              <w:t>0.09</w:t>
            </w:r>
          </w:p>
        </w:tc>
        <w:tc>
          <w:tcPr>
            <w:tcW w:w="970" w:type="dxa"/>
            <w:vAlign w:val="bottom"/>
          </w:tcPr>
          <w:p w14:paraId="5DC7945C" w14:textId="77777777" w:rsidR="00F91C8F" w:rsidRPr="0019024D" w:rsidRDefault="00F91C8F" w:rsidP="00D2682D">
            <w:pPr>
              <w:jc w:val="center"/>
              <w:rPr>
                <w:sz w:val="18"/>
                <w:szCs w:val="18"/>
              </w:rPr>
            </w:pPr>
            <w:r w:rsidRPr="0019024D">
              <w:rPr>
                <w:rFonts w:ascii="Aptos Narrow" w:hAnsi="Aptos Narrow"/>
                <w:color w:val="000000"/>
                <w:sz w:val="18"/>
                <w:szCs w:val="18"/>
              </w:rPr>
              <w:t>0.57</w:t>
            </w:r>
          </w:p>
        </w:tc>
        <w:tc>
          <w:tcPr>
            <w:tcW w:w="960" w:type="dxa"/>
            <w:vAlign w:val="bottom"/>
          </w:tcPr>
          <w:p w14:paraId="4C938635" w14:textId="77777777" w:rsidR="00F91C8F" w:rsidRPr="0019024D" w:rsidRDefault="00F91C8F" w:rsidP="00D2682D">
            <w:pPr>
              <w:jc w:val="center"/>
              <w:rPr>
                <w:sz w:val="18"/>
                <w:szCs w:val="18"/>
              </w:rPr>
            </w:pPr>
            <w:r w:rsidRPr="0019024D">
              <w:rPr>
                <w:rFonts w:ascii="Aptos Narrow" w:hAnsi="Aptos Narrow"/>
                <w:color w:val="000000"/>
                <w:sz w:val="18"/>
                <w:szCs w:val="18"/>
              </w:rPr>
              <w:t>1.00</w:t>
            </w:r>
          </w:p>
        </w:tc>
        <w:tc>
          <w:tcPr>
            <w:tcW w:w="960" w:type="dxa"/>
            <w:vAlign w:val="bottom"/>
          </w:tcPr>
          <w:p w14:paraId="52907199" w14:textId="77777777" w:rsidR="00F91C8F" w:rsidRPr="0019024D" w:rsidRDefault="00F91C8F" w:rsidP="00D2682D">
            <w:pPr>
              <w:jc w:val="center"/>
              <w:rPr>
                <w:sz w:val="18"/>
                <w:szCs w:val="18"/>
              </w:rPr>
            </w:pPr>
            <w:r w:rsidRPr="0019024D">
              <w:rPr>
                <w:rFonts w:ascii="Aptos Narrow" w:hAnsi="Aptos Narrow"/>
                <w:color w:val="000000"/>
                <w:sz w:val="18"/>
                <w:szCs w:val="18"/>
              </w:rPr>
              <w:t>1.00</w:t>
            </w:r>
          </w:p>
        </w:tc>
        <w:tc>
          <w:tcPr>
            <w:tcW w:w="1159" w:type="dxa"/>
            <w:vAlign w:val="bottom"/>
          </w:tcPr>
          <w:p w14:paraId="0A62EC54" w14:textId="77777777" w:rsidR="00F91C8F" w:rsidRPr="0019024D" w:rsidRDefault="00F91C8F" w:rsidP="00D2682D">
            <w:pPr>
              <w:jc w:val="center"/>
              <w:rPr>
                <w:sz w:val="18"/>
                <w:szCs w:val="18"/>
              </w:rPr>
            </w:pPr>
            <w:r w:rsidRPr="0019024D">
              <w:rPr>
                <w:rFonts w:ascii="Aptos Narrow" w:hAnsi="Aptos Narrow"/>
                <w:color w:val="000000"/>
                <w:sz w:val="18"/>
                <w:szCs w:val="18"/>
              </w:rPr>
              <w:t>1.00</w:t>
            </w:r>
          </w:p>
        </w:tc>
      </w:tr>
      <w:tr w:rsidR="00F91C8F" w:rsidRPr="0019024D" w14:paraId="7B229AE2" w14:textId="77777777" w:rsidTr="001722F4">
        <w:tc>
          <w:tcPr>
            <w:tcW w:w="877" w:type="dxa"/>
          </w:tcPr>
          <w:p w14:paraId="769304CA" w14:textId="77777777" w:rsidR="00F91C8F" w:rsidRPr="0019024D" w:rsidRDefault="00F91C8F" w:rsidP="00D2682D">
            <w:pPr>
              <w:rPr>
                <w:sz w:val="18"/>
                <w:szCs w:val="18"/>
              </w:rPr>
            </w:pPr>
            <w:r w:rsidRPr="0019024D">
              <w:rPr>
                <w:sz w:val="18"/>
                <w:szCs w:val="18"/>
              </w:rPr>
              <w:t>370</w:t>
            </w:r>
          </w:p>
        </w:tc>
        <w:tc>
          <w:tcPr>
            <w:tcW w:w="781" w:type="dxa"/>
            <w:vAlign w:val="bottom"/>
          </w:tcPr>
          <w:p w14:paraId="012BB265" w14:textId="77777777" w:rsidR="00F91C8F" w:rsidRPr="0019024D" w:rsidRDefault="00F91C8F" w:rsidP="00D2682D">
            <w:pPr>
              <w:jc w:val="center"/>
              <w:rPr>
                <w:sz w:val="18"/>
                <w:szCs w:val="18"/>
              </w:rPr>
            </w:pPr>
            <w:r w:rsidRPr="0019024D">
              <w:rPr>
                <w:rFonts w:ascii="Aptos Narrow" w:hAnsi="Aptos Narrow"/>
                <w:color w:val="000000"/>
                <w:sz w:val="18"/>
                <w:szCs w:val="18"/>
              </w:rPr>
              <w:t>1.00</w:t>
            </w:r>
          </w:p>
        </w:tc>
        <w:tc>
          <w:tcPr>
            <w:tcW w:w="781" w:type="dxa"/>
            <w:vAlign w:val="bottom"/>
          </w:tcPr>
          <w:p w14:paraId="04678DA8" w14:textId="77777777" w:rsidR="00F91C8F" w:rsidRPr="0019024D" w:rsidRDefault="00F91C8F" w:rsidP="00D2682D">
            <w:pPr>
              <w:jc w:val="center"/>
              <w:rPr>
                <w:sz w:val="18"/>
                <w:szCs w:val="18"/>
              </w:rPr>
            </w:pPr>
            <w:r w:rsidRPr="0019024D">
              <w:rPr>
                <w:rFonts w:ascii="Aptos Narrow" w:hAnsi="Aptos Narrow"/>
                <w:color w:val="000000"/>
                <w:sz w:val="18"/>
                <w:szCs w:val="18"/>
              </w:rPr>
              <w:t>1.00</w:t>
            </w:r>
          </w:p>
        </w:tc>
        <w:tc>
          <w:tcPr>
            <w:tcW w:w="781" w:type="dxa"/>
            <w:vAlign w:val="bottom"/>
          </w:tcPr>
          <w:p w14:paraId="13B22C05" w14:textId="77777777" w:rsidR="00F91C8F" w:rsidRPr="0019024D" w:rsidRDefault="00F91C8F" w:rsidP="00D2682D">
            <w:pPr>
              <w:jc w:val="center"/>
              <w:rPr>
                <w:sz w:val="18"/>
                <w:szCs w:val="18"/>
              </w:rPr>
            </w:pPr>
            <w:r w:rsidRPr="0019024D">
              <w:rPr>
                <w:rFonts w:ascii="Aptos Narrow" w:hAnsi="Aptos Narrow"/>
                <w:color w:val="000000"/>
                <w:sz w:val="18"/>
                <w:szCs w:val="18"/>
              </w:rPr>
              <w:t>1.00</w:t>
            </w:r>
          </w:p>
        </w:tc>
        <w:tc>
          <w:tcPr>
            <w:tcW w:w="970" w:type="dxa"/>
            <w:vAlign w:val="bottom"/>
          </w:tcPr>
          <w:p w14:paraId="354F6D75" w14:textId="77777777" w:rsidR="00F91C8F" w:rsidRPr="0019024D" w:rsidRDefault="00F91C8F" w:rsidP="00D2682D">
            <w:pPr>
              <w:jc w:val="center"/>
              <w:rPr>
                <w:sz w:val="18"/>
                <w:szCs w:val="18"/>
              </w:rPr>
            </w:pPr>
            <w:r w:rsidRPr="0019024D">
              <w:rPr>
                <w:rFonts w:ascii="Aptos Narrow" w:hAnsi="Aptos Narrow"/>
                <w:color w:val="000000"/>
                <w:sz w:val="18"/>
                <w:szCs w:val="18"/>
              </w:rPr>
              <w:t>1.00</w:t>
            </w:r>
          </w:p>
        </w:tc>
        <w:tc>
          <w:tcPr>
            <w:tcW w:w="970" w:type="dxa"/>
            <w:vAlign w:val="bottom"/>
          </w:tcPr>
          <w:p w14:paraId="4326F516" w14:textId="77777777" w:rsidR="00F91C8F" w:rsidRPr="0019024D" w:rsidRDefault="00F91C8F" w:rsidP="00D2682D">
            <w:pPr>
              <w:jc w:val="center"/>
              <w:rPr>
                <w:sz w:val="18"/>
                <w:szCs w:val="18"/>
              </w:rPr>
            </w:pPr>
            <w:r w:rsidRPr="0019024D">
              <w:rPr>
                <w:rFonts w:ascii="Aptos Narrow" w:hAnsi="Aptos Narrow"/>
                <w:color w:val="000000"/>
                <w:sz w:val="18"/>
                <w:szCs w:val="18"/>
              </w:rPr>
              <w:t>1.00</w:t>
            </w:r>
          </w:p>
        </w:tc>
        <w:tc>
          <w:tcPr>
            <w:tcW w:w="970" w:type="dxa"/>
            <w:vAlign w:val="bottom"/>
          </w:tcPr>
          <w:p w14:paraId="48952B70" w14:textId="77777777" w:rsidR="00F91C8F" w:rsidRPr="0019024D" w:rsidRDefault="00F91C8F" w:rsidP="00D2682D">
            <w:pPr>
              <w:jc w:val="center"/>
              <w:rPr>
                <w:sz w:val="18"/>
                <w:szCs w:val="18"/>
              </w:rPr>
            </w:pPr>
            <w:r w:rsidRPr="0019024D">
              <w:rPr>
                <w:rFonts w:ascii="Aptos Narrow" w:hAnsi="Aptos Narrow"/>
                <w:color w:val="000000"/>
                <w:sz w:val="18"/>
                <w:szCs w:val="18"/>
              </w:rPr>
              <w:t>1.00</w:t>
            </w:r>
          </w:p>
        </w:tc>
        <w:tc>
          <w:tcPr>
            <w:tcW w:w="960" w:type="dxa"/>
            <w:vAlign w:val="bottom"/>
          </w:tcPr>
          <w:p w14:paraId="1DB05323" w14:textId="77777777" w:rsidR="00F91C8F" w:rsidRPr="0019024D" w:rsidRDefault="00F91C8F" w:rsidP="00D2682D">
            <w:pPr>
              <w:jc w:val="center"/>
              <w:rPr>
                <w:sz w:val="18"/>
                <w:szCs w:val="18"/>
              </w:rPr>
            </w:pPr>
            <w:r w:rsidRPr="0019024D">
              <w:rPr>
                <w:rFonts w:ascii="Aptos Narrow" w:hAnsi="Aptos Narrow"/>
                <w:color w:val="000000"/>
                <w:sz w:val="18"/>
                <w:szCs w:val="18"/>
              </w:rPr>
              <w:t>1.00</w:t>
            </w:r>
          </w:p>
        </w:tc>
        <w:tc>
          <w:tcPr>
            <w:tcW w:w="960" w:type="dxa"/>
            <w:vAlign w:val="bottom"/>
          </w:tcPr>
          <w:p w14:paraId="10722B54" w14:textId="77777777" w:rsidR="00F91C8F" w:rsidRPr="0019024D" w:rsidRDefault="00F91C8F" w:rsidP="00D2682D">
            <w:pPr>
              <w:jc w:val="center"/>
              <w:rPr>
                <w:sz w:val="18"/>
                <w:szCs w:val="18"/>
              </w:rPr>
            </w:pPr>
            <w:r w:rsidRPr="0019024D">
              <w:rPr>
                <w:rFonts w:ascii="Aptos Narrow" w:hAnsi="Aptos Narrow"/>
                <w:color w:val="000000"/>
                <w:sz w:val="18"/>
                <w:szCs w:val="18"/>
              </w:rPr>
              <w:t>1.00</w:t>
            </w:r>
          </w:p>
        </w:tc>
        <w:tc>
          <w:tcPr>
            <w:tcW w:w="1159" w:type="dxa"/>
            <w:vAlign w:val="bottom"/>
          </w:tcPr>
          <w:p w14:paraId="06F4DF2E" w14:textId="77777777" w:rsidR="00F91C8F" w:rsidRPr="0019024D" w:rsidRDefault="00F91C8F" w:rsidP="00D2682D">
            <w:pPr>
              <w:jc w:val="center"/>
              <w:rPr>
                <w:sz w:val="18"/>
                <w:szCs w:val="18"/>
              </w:rPr>
            </w:pPr>
            <w:r w:rsidRPr="0019024D">
              <w:rPr>
                <w:rFonts w:ascii="Aptos Narrow" w:hAnsi="Aptos Narrow"/>
                <w:color w:val="000000"/>
                <w:sz w:val="18"/>
                <w:szCs w:val="18"/>
              </w:rPr>
              <w:t>1.00</w:t>
            </w:r>
          </w:p>
        </w:tc>
      </w:tr>
      <w:tr w:rsidR="00F91C8F" w:rsidRPr="0019024D" w14:paraId="27F9B4BA" w14:textId="77777777" w:rsidTr="001722F4">
        <w:tc>
          <w:tcPr>
            <w:tcW w:w="877" w:type="dxa"/>
          </w:tcPr>
          <w:p w14:paraId="799CD2A0" w14:textId="77777777" w:rsidR="00F91C8F" w:rsidRPr="0019024D" w:rsidRDefault="00F91C8F" w:rsidP="00D2682D">
            <w:pPr>
              <w:rPr>
                <w:b/>
                <w:bCs/>
                <w:sz w:val="18"/>
                <w:szCs w:val="18"/>
              </w:rPr>
            </w:pPr>
            <w:r w:rsidRPr="0019024D">
              <w:rPr>
                <w:b/>
                <w:bCs/>
                <w:sz w:val="18"/>
                <w:szCs w:val="18"/>
              </w:rPr>
              <w:t>371</w:t>
            </w:r>
            <w:r w:rsidRPr="0019024D">
              <w:rPr>
                <w:b/>
                <w:bCs/>
                <w:sz w:val="18"/>
                <w:szCs w:val="18"/>
                <w:vertAlign w:val="superscript"/>
              </w:rPr>
              <w:t>b</w:t>
            </w:r>
          </w:p>
        </w:tc>
        <w:tc>
          <w:tcPr>
            <w:tcW w:w="781" w:type="dxa"/>
            <w:vAlign w:val="bottom"/>
          </w:tcPr>
          <w:p w14:paraId="10492E00" w14:textId="77777777" w:rsidR="00F91C8F" w:rsidRPr="0019024D" w:rsidRDefault="00F91C8F" w:rsidP="00D2682D">
            <w:pPr>
              <w:jc w:val="center"/>
              <w:rPr>
                <w:sz w:val="18"/>
                <w:szCs w:val="18"/>
              </w:rPr>
            </w:pPr>
            <w:r w:rsidRPr="0019024D">
              <w:rPr>
                <w:rFonts w:ascii="Aptos Narrow" w:hAnsi="Aptos Narrow"/>
                <w:color w:val="000000"/>
                <w:sz w:val="18"/>
                <w:szCs w:val="18"/>
              </w:rPr>
              <w:t>1.00</w:t>
            </w:r>
          </w:p>
        </w:tc>
        <w:tc>
          <w:tcPr>
            <w:tcW w:w="781" w:type="dxa"/>
            <w:vAlign w:val="bottom"/>
          </w:tcPr>
          <w:p w14:paraId="627682CD" w14:textId="77777777" w:rsidR="00F91C8F" w:rsidRPr="0019024D" w:rsidRDefault="00F91C8F" w:rsidP="00D2682D">
            <w:pPr>
              <w:jc w:val="center"/>
              <w:rPr>
                <w:sz w:val="18"/>
                <w:szCs w:val="18"/>
              </w:rPr>
            </w:pPr>
            <w:r w:rsidRPr="0019024D">
              <w:rPr>
                <w:rFonts w:ascii="Aptos Narrow" w:hAnsi="Aptos Narrow"/>
                <w:color w:val="000000"/>
                <w:sz w:val="18"/>
                <w:szCs w:val="18"/>
              </w:rPr>
              <w:t>1.00</w:t>
            </w:r>
          </w:p>
        </w:tc>
        <w:tc>
          <w:tcPr>
            <w:tcW w:w="781" w:type="dxa"/>
            <w:vAlign w:val="bottom"/>
          </w:tcPr>
          <w:p w14:paraId="7784D347" w14:textId="77777777" w:rsidR="00F91C8F" w:rsidRPr="0019024D" w:rsidRDefault="00F91C8F" w:rsidP="00D2682D">
            <w:pPr>
              <w:jc w:val="center"/>
              <w:rPr>
                <w:sz w:val="18"/>
                <w:szCs w:val="18"/>
              </w:rPr>
            </w:pPr>
            <w:r w:rsidRPr="0019024D">
              <w:rPr>
                <w:rFonts w:ascii="Aptos Narrow" w:hAnsi="Aptos Narrow"/>
                <w:color w:val="000000"/>
                <w:sz w:val="18"/>
                <w:szCs w:val="18"/>
              </w:rPr>
              <w:t>1.00</w:t>
            </w:r>
          </w:p>
        </w:tc>
        <w:tc>
          <w:tcPr>
            <w:tcW w:w="970" w:type="dxa"/>
            <w:vAlign w:val="bottom"/>
          </w:tcPr>
          <w:p w14:paraId="3DAA3EB5" w14:textId="77777777" w:rsidR="00F91C8F" w:rsidRPr="0019024D" w:rsidRDefault="00F91C8F" w:rsidP="00D2682D">
            <w:pPr>
              <w:jc w:val="center"/>
              <w:rPr>
                <w:sz w:val="18"/>
                <w:szCs w:val="18"/>
              </w:rPr>
            </w:pPr>
            <w:r w:rsidRPr="0019024D">
              <w:rPr>
                <w:rFonts w:ascii="Aptos Narrow" w:hAnsi="Aptos Narrow"/>
                <w:color w:val="000000"/>
                <w:sz w:val="18"/>
                <w:szCs w:val="18"/>
              </w:rPr>
              <w:t>1.00</w:t>
            </w:r>
          </w:p>
        </w:tc>
        <w:tc>
          <w:tcPr>
            <w:tcW w:w="970" w:type="dxa"/>
            <w:vAlign w:val="bottom"/>
          </w:tcPr>
          <w:p w14:paraId="47347F98" w14:textId="77777777" w:rsidR="00F91C8F" w:rsidRPr="0019024D" w:rsidRDefault="00F91C8F" w:rsidP="00D2682D">
            <w:pPr>
              <w:jc w:val="center"/>
              <w:rPr>
                <w:sz w:val="18"/>
                <w:szCs w:val="18"/>
              </w:rPr>
            </w:pPr>
            <w:r w:rsidRPr="0019024D">
              <w:rPr>
                <w:rFonts w:ascii="Aptos Narrow" w:hAnsi="Aptos Narrow"/>
                <w:color w:val="000000"/>
                <w:sz w:val="18"/>
                <w:szCs w:val="18"/>
              </w:rPr>
              <w:t>1.00</w:t>
            </w:r>
          </w:p>
        </w:tc>
        <w:tc>
          <w:tcPr>
            <w:tcW w:w="970" w:type="dxa"/>
            <w:vAlign w:val="bottom"/>
          </w:tcPr>
          <w:p w14:paraId="440FBBE4" w14:textId="77777777" w:rsidR="00F91C8F" w:rsidRPr="0019024D" w:rsidRDefault="00F91C8F" w:rsidP="00D2682D">
            <w:pPr>
              <w:jc w:val="center"/>
              <w:rPr>
                <w:sz w:val="18"/>
                <w:szCs w:val="18"/>
              </w:rPr>
            </w:pPr>
            <w:r w:rsidRPr="0019024D">
              <w:rPr>
                <w:rFonts w:ascii="Aptos Narrow" w:hAnsi="Aptos Narrow"/>
                <w:color w:val="000000"/>
                <w:sz w:val="18"/>
                <w:szCs w:val="18"/>
              </w:rPr>
              <w:t>1.00</w:t>
            </w:r>
          </w:p>
        </w:tc>
        <w:tc>
          <w:tcPr>
            <w:tcW w:w="960" w:type="dxa"/>
            <w:vAlign w:val="bottom"/>
          </w:tcPr>
          <w:p w14:paraId="2AA7F338" w14:textId="77777777" w:rsidR="00F91C8F" w:rsidRPr="0019024D" w:rsidRDefault="00F91C8F" w:rsidP="00D2682D">
            <w:pPr>
              <w:jc w:val="center"/>
              <w:rPr>
                <w:sz w:val="18"/>
                <w:szCs w:val="18"/>
              </w:rPr>
            </w:pPr>
            <w:r w:rsidRPr="0019024D">
              <w:rPr>
                <w:rFonts w:ascii="Aptos Narrow" w:hAnsi="Aptos Narrow"/>
                <w:color w:val="000000"/>
                <w:sz w:val="18"/>
                <w:szCs w:val="18"/>
              </w:rPr>
              <w:t>1.00</w:t>
            </w:r>
          </w:p>
        </w:tc>
        <w:tc>
          <w:tcPr>
            <w:tcW w:w="960" w:type="dxa"/>
            <w:vAlign w:val="bottom"/>
          </w:tcPr>
          <w:p w14:paraId="082A7993" w14:textId="77777777" w:rsidR="00F91C8F" w:rsidRPr="0019024D" w:rsidRDefault="00F91C8F" w:rsidP="00D2682D">
            <w:pPr>
              <w:jc w:val="center"/>
              <w:rPr>
                <w:sz w:val="18"/>
                <w:szCs w:val="18"/>
              </w:rPr>
            </w:pPr>
            <w:r w:rsidRPr="0019024D">
              <w:rPr>
                <w:rFonts w:ascii="Aptos Narrow" w:hAnsi="Aptos Narrow"/>
                <w:color w:val="000000"/>
                <w:sz w:val="18"/>
                <w:szCs w:val="18"/>
              </w:rPr>
              <w:t>1.00</w:t>
            </w:r>
          </w:p>
        </w:tc>
        <w:tc>
          <w:tcPr>
            <w:tcW w:w="1159" w:type="dxa"/>
            <w:vAlign w:val="bottom"/>
          </w:tcPr>
          <w:p w14:paraId="6086A1CA" w14:textId="77777777" w:rsidR="00F91C8F" w:rsidRPr="0019024D" w:rsidRDefault="00F91C8F" w:rsidP="00D2682D">
            <w:pPr>
              <w:jc w:val="center"/>
              <w:rPr>
                <w:sz w:val="18"/>
                <w:szCs w:val="18"/>
              </w:rPr>
            </w:pPr>
            <w:r w:rsidRPr="0019024D">
              <w:rPr>
                <w:rFonts w:ascii="Aptos Narrow" w:hAnsi="Aptos Narrow"/>
                <w:color w:val="000000"/>
                <w:sz w:val="18"/>
                <w:szCs w:val="18"/>
              </w:rPr>
              <w:t>1.00</w:t>
            </w:r>
          </w:p>
        </w:tc>
      </w:tr>
      <w:tr w:rsidR="00F91C8F" w:rsidRPr="0019024D" w14:paraId="2809C857" w14:textId="77777777" w:rsidTr="001722F4">
        <w:tc>
          <w:tcPr>
            <w:tcW w:w="877" w:type="dxa"/>
          </w:tcPr>
          <w:p w14:paraId="3196FE17" w14:textId="77777777" w:rsidR="00F91C8F" w:rsidRPr="0019024D" w:rsidRDefault="00F91C8F" w:rsidP="00D2682D">
            <w:pPr>
              <w:rPr>
                <w:sz w:val="18"/>
                <w:szCs w:val="18"/>
              </w:rPr>
            </w:pPr>
            <w:r w:rsidRPr="0019024D">
              <w:rPr>
                <w:sz w:val="18"/>
                <w:szCs w:val="18"/>
              </w:rPr>
              <w:t>372</w:t>
            </w:r>
          </w:p>
        </w:tc>
        <w:tc>
          <w:tcPr>
            <w:tcW w:w="781" w:type="dxa"/>
            <w:vAlign w:val="bottom"/>
          </w:tcPr>
          <w:p w14:paraId="089E8CE1" w14:textId="77777777" w:rsidR="00F91C8F" w:rsidRPr="0019024D" w:rsidRDefault="00F91C8F" w:rsidP="00D2682D">
            <w:pPr>
              <w:jc w:val="center"/>
              <w:rPr>
                <w:sz w:val="18"/>
                <w:szCs w:val="18"/>
              </w:rPr>
            </w:pPr>
            <w:r w:rsidRPr="0019024D">
              <w:rPr>
                <w:rFonts w:ascii="Aptos Narrow" w:hAnsi="Aptos Narrow"/>
                <w:color w:val="000000"/>
                <w:sz w:val="18"/>
                <w:szCs w:val="18"/>
              </w:rPr>
              <w:t>1.00</w:t>
            </w:r>
          </w:p>
        </w:tc>
        <w:tc>
          <w:tcPr>
            <w:tcW w:w="781" w:type="dxa"/>
            <w:vAlign w:val="bottom"/>
          </w:tcPr>
          <w:p w14:paraId="458F4305" w14:textId="77777777" w:rsidR="00F91C8F" w:rsidRPr="0019024D" w:rsidRDefault="00F91C8F" w:rsidP="00D2682D">
            <w:pPr>
              <w:jc w:val="center"/>
              <w:rPr>
                <w:sz w:val="18"/>
                <w:szCs w:val="18"/>
              </w:rPr>
            </w:pPr>
            <w:r w:rsidRPr="0019024D">
              <w:rPr>
                <w:rFonts w:ascii="Aptos Narrow" w:hAnsi="Aptos Narrow"/>
                <w:color w:val="000000"/>
                <w:sz w:val="18"/>
                <w:szCs w:val="18"/>
              </w:rPr>
              <w:t>1.00</w:t>
            </w:r>
          </w:p>
        </w:tc>
        <w:tc>
          <w:tcPr>
            <w:tcW w:w="781" w:type="dxa"/>
            <w:vAlign w:val="bottom"/>
          </w:tcPr>
          <w:p w14:paraId="240AE1E6" w14:textId="77777777" w:rsidR="00F91C8F" w:rsidRPr="0019024D" w:rsidRDefault="00F91C8F" w:rsidP="00D2682D">
            <w:pPr>
              <w:jc w:val="center"/>
              <w:rPr>
                <w:sz w:val="18"/>
                <w:szCs w:val="18"/>
              </w:rPr>
            </w:pPr>
            <w:r w:rsidRPr="0019024D">
              <w:rPr>
                <w:rFonts w:ascii="Aptos Narrow" w:hAnsi="Aptos Narrow"/>
                <w:color w:val="000000"/>
                <w:sz w:val="18"/>
                <w:szCs w:val="18"/>
              </w:rPr>
              <w:t>1.00</w:t>
            </w:r>
          </w:p>
        </w:tc>
        <w:tc>
          <w:tcPr>
            <w:tcW w:w="970" w:type="dxa"/>
            <w:vAlign w:val="bottom"/>
          </w:tcPr>
          <w:p w14:paraId="5088E82E" w14:textId="77777777" w:rsidR="00F91C8F" w:rsidRPr="0019024D" w:rsidRDefault="00F91C8F" w:rsidP="00D2682D">
            <w:pPr>
              <w:jc w:val="center"/>
              <w:rPr>
                <w:sz w:val="18"/>
                <w:szCs w:val="18"/>
              </w:rPr>
            </w:pPr>
            <w:r w:rsidRPr="0019024D">
              <w:rPr>
                <w:rFonts w:ascii="Aptos Narrow" w:hAnsi="Aptos Narrow"/>
                <w:color w:val="000000"/>
                <w:sz w:val="18"/>
                <w:szCs w:val="18"/>
              </w:rPr>
              <w:t>1.00</w:t>
            </w:r>
          </w:p>
        </w:tc>
        <w:tc>
          <w:tcPr>
            <w:tcW w:w="970" w:type="dxa"/>
            <w:vAlign w:val="bottom"/>
          </w:tcPr>
          <w:p w14:paraId="2F400C52" w14:textId="77777777" w:rsidR="00F91C8F" w:rsidRPr="0019024D" w:rsidRDefault="00F91C8F" w:rsidP="00D2682D">
            <w:pPr>
              <w:jc w:val="center"/>
              <w:rPr>
                <w:sz w:val="18"/>
                <w:szCs w:val="18"/>
              </w:rPr>
            </w:pPr>
            <w:r w:rsidRPr="0019024D">
              <w:rPr>
                <w:rFonts w:ascii="Aptos Narrow" w:hAnsi="Aptos Narrow"/>
                <w:color w:val="000000"/>
                <w:sz w:val="18"/>
                <w:szCs w:val="18"/>
              </w:rPr>
              <w:t>1.00</w:t>
            </w:r>
          </w:p>
        </w:tc>
        <w:tc>
          <w:tcPr>
            <w:tcW w:w="970" w:type="dxa"/>
            <w:vAlign w:val="bottom"/>
          </w:tcPr>
          <w:p w14:paraId="472576F0" w14:textId="77777777" w:rsidR="00F91C8F" w:rsidRPr="0019024D" w:rsidRDefault="00F91C8F" w:rsidP="00D2682D">
            <w:pPr>
              <w:jc w:val="center"/>
              <w:rPr>
                <w:sz w:val="18"/>
                <w:szCs w:val="18"/>
              </w:rPr>
            </w:pPr>
            <w:r w:rsidRPr="0019024D">
              <w:rPr>
                <w:rFonts w:ascii="Aptos Narrow" w:hAnsi="Aptos Narrow"/>
                <w:color w:val="000000"/>
                <w:sz w:val="18"/>
                <w:szCs w:val="18"/>
              </w:rPr>
              <w:t>1.00</w:t>
            </w:r>
          </w:p>
        </w:tc>
        <w:tc>
          <w:tcPr>
            <w:tcW w:w="960" w:type="dxa"/>
            <w:vAlign w:val="bottom"/>
          </w:tcPr>
          <w:p w14:paraId="0350A42A" w14:textId="77777777" w:rsidR="00F91C8F" w:rsidRPr="0019024D" w:rsidRDefault="00F91C8F" w:rsidP="00D2682D">
            <w:pPr>
              <w:jc w:val="center"/>
              <w:rPr>
                <w:sz w:val="18"/>
                <w:szCs w:val="18"/>
              </w:rPr>
            </w:pPr>
            <w:r w:rsidRPr="0019024D">
              <w:rPr>
                <w:rFonts w:ascii="Aptos Narrow" w:hAnsi="Aptos Narrow"/>
                <w:color w:val="000000"/>
                <w:sz w:val="18"/>
                <w:szCs w:val="18"/>
              </w:rPr>
              <w:t>1.00</w:t>
            </w:r>
          </w:p>
        </w:tc>
        <w:tc>
          <w:tcPr>
            <w:tcW w:w="960" w:type="dxa"/>
            <w:vAlign w:val="bottom"/>
          </w:tcPr>
          <w:p w14:paraId="47B6A3F8" w14:textId="77777777" w:rsidR="00F91C8F" w:rsidRPr="0019024D" w:rsidRDefault="00F91C8F" w:rsidP="00D2682D">
            <w:pPr>
              <w:jc w:val="center"/>
              <w:rPr>
                <w:sz w:val="18"/>
                <w:szCs w:val="18"/>
              </w:rPr>
            </w:pPr>
            <w:r w:rsidRPr="0019024D">
              <w:rPr>
                <w:rFonts w:ascii="Aptos Narrow" w:hAnsi="Aptos Narrow"/>
                <w:color w:val="000000"/>
                <w:sz w:val="18"/>
                <w:szCs w:val="18"/>
              </w:rPr>
              <w:t>1.00</w:t>
            </w:r>
          </w:p>
        </w:tc>
        <w:tc>
          <w:tcPr>
            <w:tcW w:w="1159" w:type="dxa"/>
            <w:vAlign w:val="bottom"/>
          </w:tcPr>
          <w:p w14:paraId="44BD2A3A" w14:textId="77777777" w:rsidR="00F91C8F" w:rsidRPr="0019024D" w:rsidRDefault="00F91C8F" w:rsidP="00D2682D">
            <w:pPr>
              <w:jc w:val="center"/>
              <w:rPr>
                <w:sz w:val="18"/>
                <w:szCs w:val="18"/>
              </w:rPr>
            </w:pPr>
            <w:r w:rsidRPr="0019024D">
              <w:rPr>
                <w:rFonts w:ascii="Aptos Narrow" w:hAnsi="Aptos Narrow"/>
                <w:color w:val="000000"/>
                <w:sz w:val="18"/>
                <w:szCs w:val="18"/>
              </w:rPr>
              <w:t>1.00</w:t>
            </w:r>
          </w:p>
        </w:tc>
      </w:tr>
      <w:tr w:rsidR="00F91C8F" w:rsidRPr="0019024D" w14:paraId="15828BAD" w14:textId="77777777" w:rsidTr="001722F4">
        <w:tc>
          <w:tcPr>
            <w:tcW w:w="877" w:type="dxa"/>
          </w:tcPr>
          <w:p w14:paraId="1A578035" w14:textId="77777777" w:rsidR="00F91C8F" w:rsidRPr="0019024D" w:rsidRDefault="00F91C8F" w:rsidP="00D2682D">
            <w:pPr>
              <w:rPr>
                <w:sz w:val="18"/>
                <w:szCs w:val="18"/>
              </w:rPr>
            </w:pPr>
            <w:r w:rsidRPr="0019024D">
              <w:rPr>
                <w:sz w:val="18"/>
                <w:szCs w:val="18"/>
              </w:rPr>
              <w:t>373</w:t>
            </w:r>
          </w:p>
        </w:tc>
        <w:tc>
          <w:tcPr>
            <w:tcW w:w="781" w:type="dxa"/>
            <w:vAlign w:val="bottom"/>
          </w:tcPr>
          <w:p w14:paraId="29DE397D" w14:textId="77777777" w:rsidR="00F91C8F" w:rsidRPr="0019024D" w:rsidRDefault="00F91C8F" w:rsidP="00D2682D">
            <w:pPr>
              <w:jc w:val="center"/>
              <w:rPr>
                <w:sz w:val="18"/>
                <w:szCs w:val="18"/>
              </w:rPr>
            </w:pPr>
            <w:r w:rsidRPr="0019024D">
              <w:rPr>
                <w:rFonts w:ascii="Aptos Narrow" w:hAnsi="Aptos Narrow"/>
                <w:color w:val="000000"/>
                <w:sz w:val="18"/>
                <w:szCs w:val="18"/>
              </w:rPr>
              <w:t>1.00</w:t>
            </w:r>
          </w:p>
        </w:tc>
        <w:tc>
          <w:tcPr>
            <w:tcW w:w="781" w:type="dxa"/>
            <w:vAlign w:val="bottom"/>
          </w:tcPr>
          <w:p w14:paraId="4D5027C8" w14:textId="77777777" w:rsidR="00F91C8F" w:rsidRPr="0019024D" w:rsidRDefault="00F91C8F" w:rsidP="00D2682D">
            <w:pPr>
              <w:jc w:val="center"/>
              <w:rPr>
                <w:sz w:val="18"/>
                <w:szCs w:val="18"/>
              </w:rPr>
            </w:pPr>
            <w:r w:rsidRPr="0019024D">
              <w:rPr>
                <w:rFonts w:ascii="Aptos Narrow" w:hAnsi="Aptos Narrow"/>
                <w:color w:val="000000"/>
                <w:sz w:val="18"/>
                <w:szCs w:val="18"/>
              </w:rPr>
              <w:t>1.00</w:t>
            </w:r>
          </w:p>
        </w:tc>
        <w:tc>
          <w:tcPr>
            <w:tcW w:w="781" w:type="dxa"/>
            <w:vAlign w:val="bottom"/>
          </w:tcPr>
          <w:p w14:paraId="1713066A" w14:textId="77777777" w:rsidR="00F91C8F" w:rsidRPr="0019024D" w:rsidRDefault="00F91C8F" w:rsidP="00D2682D">
            <w:pPr>
              <w:jc w:val="center"/>
              <w:rPr>
                <w:sz w:val="18"/>
                <w:szCs w:val="18"/>
              </w:rPr>
            </w:pPr>
            <w:r w:rsidRPr="0019024D">
              <w:rPr>
                <w:rFonts w:ascii="Aptos Narrow" w:hAnsi="Aptos Narrow"/>
                <w:color w:val="000000"/>
                <w:sz w:val="18"/>
                <w:szCs w:val="18"/>
              </w:rPr>
              <w:t>1.00</w:t>
            </w:r>
          </w:p>
        </w:tc>
        <w:tc>
          <w:tcPr>
            <w:tcW w:w="970" w:type="dxa"/>
            <w:vAlign w:val="bottom"/>
          </w:tcPr>
          <w:p w14:paraId="4FE9D36B" w14:textId="77777777" w:rsidR="00F91C8F" w:rsidRPr="0019024D" w:rsidRDefault="00F91C8F" w:rsidP="00D2682D">
            <w:pPr>
              <w:jc w:val="center"/>
              <w:rPr>
                <w:sz w:val="18"/>
                <w:szCs w:val="18"/>
              </w:rPr>
            </w:pPr>
            <w:r w:rsidRPr="0019024D">
              <w:rPr>
                <w:rFonts w:ascii="Aptos Narrow" w:hAnsi="Aptos Narrow"/>
                <w:color w:val="000000"/>
                <w:sz w:val="18"/>
                <w:szCs w:val="18"/>
              </w:rPr>
              <w:t>1.00</w:t>
            </w:r>
          </w:p>
        </w:tc>
        <w:tc>
          <w:tcPr>
            <w:tcW w:w="970" w:type="dxa"/>
            <w:vAlign w:val="bottom"/>
          </w:tcPr>
          <w:p w14:paraId="58609194" w14:textId="77777777" w:rsidR="00F91C8F" w:rsidRPr="0019024D" w:rsidRDefault="00F91C8F" w:rsidP="00D2682D">
            <w:pPr>
              <w:jc w:val="center"/>
              <w:rPr>
                <w:sz w:val="18"/>
                <w:szCs w:val="18"/>
              </w:rPr>
            </w:pPr>
            <w:r w:rsidRPr="0019024D">
              <w:rPr>
                <w:rFonts w:ascii="Aptos Narrow" w:hAnsi="Aptos Narrow"/>
                <w:color w:val="000000"/>
                <w:sz w:val="18"/>
                <w:szCs w:val="18"/>
              </w:rPr>
              <w:t>1.00</w:t>
            </w:r>
          </w:p>
        </w:tc>
        <w:tc>
          <w:tcPr>
            <w:tcW w:w="970" w:type="dxa"/>
            <w:vAlign w:val="bottom"/>
          </w:tcPr>
          <w:p w14:paraId="0BBDAF37" w14:textId="77777777" w:rsidR="00F91C8F" w:rsidRPr="0019024D" w:rsidRDefault="00F91C8F" w:rsidP="00D2682D">
            <w:pPr>
              <w:jc w:val="center"/>
              <w:rPr>
                <w:sz w:val="18"/>
                <w:szCs w:val="18"/>
              </w:rPr>
            </w:pPr>
            <w:r w:rsidRPr="0019024D">
              <w:rPr>
                <w:rFonts w:ascii="Aptos Narrow" w:hAnsi="Aptos Narrow"/>
                <w:color w:val="000000"/>
                <w:sz w:val="18"/>
                <w:szCs w:val="18"/>
              </w:rPr>
              <w:t>1.00</w:t>
            </w:r>
          </w:p>
        </w:tc>
        <w:tc>
          <w:tcPr>
            <w:tcW w:w="960" w:type="dxa"/>
            <w:vAlign w:val="bottom"/>
          </w:tcPr>
          <w:p w14:paraId="06F7794C" w14:textId="77777777" w:rsidR="00F91C8F" w:rsidRPr="0019024D" w:rsidRDefault="00F91C8F" w:rsidP="00D2682D">
            <w:pPr>
              <w:jc w:val="center"/>
              <w:rPr>
                <w:sz w:val="18"/>
                <w:szCs w:val="18"/>
              </w:rPr>
            </w:pPr>
            <w:r w:rsidRPr="0019024D">
              <w:rPr>
                <w:rFonts w:ascii="Aptos Narrow" w:hAnsi="Aptos Narrow"/>
                <w:color w:val="000000"/>
                <w:sz w:val="18"/>
                <w:szCs w:val="18"/>
              </w:rPr>
              <w:t>1.00</w:t>
            </w:r>
          </w:p>
        </w:tc>
        <w:tc>
          <w:tcPr>
            <w:tcW w:w="960" w:type="dxa"/>
            <w:vAlign w:val="bottom"/>
          </w:tcPr>
          <w:p w14:paraId="5EF50172" w14:textId="77777777" w:rsidR="00F91C8F" w:rsidRPr="0019024D" w:rsidRDefault="00F91C8F" w:rsidP="00D2682D">
            <w:pPr>
              <w:jc w:val="center"/>
              <w:rPr>
                <w:sz w:val="18"/>
                <w:szCs w:val="18"/>
              </w:rPr>
            </w:pPr>
            <w:r w:rsidRPr="0019024D">
              <w:rPr>
                <w:rFonts w:ascii="Aptos Narrow" w:hAnsi="Aptos Narrow"/>
                <w:color w:val="000000"/>
                <w:sz w:val="18"/>
                <w:szCs w:val="18"/>
              </w:rPr>
              <w:t>1.00</w:t>
            </w:r>
          </w:p>
        </w:tc>
        <w:tc>
          <w:tcPr>
            <w:tcW w:w="1159" w:type="dxa"/>
            <w:vAlign w:val="bottom"/>
          </w:tcPr>
          <w:p w14:paraId="78454C06" w14:textId="77777777" w:rsidR="00F91C8F" w:rsidRPr="0019024D" w:rsidRDefault="00F91C8F" w:rsidP="00D2682D">
            <w:pPr>
              <w:jc w:val="center"/>
              <w:rPr>
                <w:sz w:val="18"/>
                <w:szCs w:val="18"/>
              </w:rPr>
            </w:pPr>
            <w:r w:rsidRPr="0019024D">
              <w:rPr>
                <w:rFonts w:ascii="Aptos Narrow" w:hAnsi="Aptos Narrow"/>
                <w:color w:val="000000"/>
                <w:sz w:val="18"/>
                <w:szCs w:val="18"/>
              </w:rPr>
              <w:t>1.00</w:t>
            </w:r>
          </w:p>
        </w:tc>
      </w:tr>
      <w:tr w:rsidR="00F91C8F" w:rsidRPr="0019024D" w14:paraId="79888DDC" w14:textId="77777777" w:rsidTr="001722F4">
        <w:tc>
          <w:tcPr>
            <w:tcW w:w="877" w:type="dxa"/>
          </w:tcPr>
          <w:p w14:paraId="4C352B50" w14:textId="77777777" w:rsidR="00F91C8F" w:rsidRPr="0019024D" w:rsidRDefault="00F91C8F" w:rsidP="00D2682D">
            <w:pPr>
              <w:rPr>
                <w:sz w:val="18"/>
                <w:szCs w:val="18"/>
              </w:rPr>
            </w:pPr>
            <w:r w:rsidRPr="0019024D">
              <w:rPr>
                <w:sz w:val="18"/>
                <w:szCs w:val="18"/>
              </w:rPr>
              <w:t>374</w:t>
            </w:r>
          </w:p>
        </w:tc>
        <w:tc>
          <w:tcPr>
            <w:tcW w:w="781" w:type="dxa"/>
            <w:vAlign w:val="bottom"/>
          </w:tcPr>
          <w:p w14:paraId="2ECB7022" w14:textId="77777777" w:rsidR="00F91C8F" w:rsidRPr="0019024D" w:rsidRDefault="00F91C8F" w:rsidP="00D2682D">
            <w:pPr>
              <w:jc w:val="center"/>
              <w:rPr>
                <w:sz w:val="18"/>
                <w:szCs w:val="18"/>
              </w:rPr>
            </w:pPr>
            <w:r w:rsidRPr="0019024D">
              <w:rPr>
                <w:rFonts w:ascii="Aptos Narrow" w:hAnsi="Aptos Narrow"/>
                <w:color w:val="000000"/>
                <w:sz w:val="18"/>
                <w:szCs w:val="18"/>
              </w:rPr>
              <w:t>1.00</w:t>
            </w:r>
          </w:p>
        </w:tc>
        <w:tc>
          <w:tcPr>
            <w:tcW w:w="781" w:type="dxa"/>
            <w:vAlign w:val="bottom"/>
          </w:tcPr>
          <w:p w14:paraId="4D999A8C" w14:textId="77777777" w:rsidR="00F91C8F" w:rsidRPr="0019024D" w:rsidRDefault="00F91C8F" w:rsidP="00D2682D">
            <w:pPr>
              <w:jc w:val="center"/>
              <w:rPr>
                <w:sz w:val="18"/>
                <w:szCs w:val="18"/>
              </w:rPr>
            </w:pPr>
            <w:r w:rsidRPr="0019024D">
              <w:rPr>
                <w:rFonts w:ascii="Aptos Narrow" w:hAnsi="Aptos Narrow"/>
                <w:color w:val="000000"/>
                <w:sz w:val="18"/>
                <w:szCs w:val="18"/>
              </w:rPr>
              <w:t>1.00</w:t>
            </w:r>
          </w:p>
        </w:tc>
        <w:tc>
          <w:tcPr>
            <w:tcW w:w="781" w:type="dxa"/>
            <w:vAlign w:val="bottom"/>
          </w:tcPr>
          <w:p w14:paraId="18CAD0AB" w14:textId="77777777" w:rsidR="00F91C8F" w:rsidRPr="0019024D" w:rsidRDefault="00F91C8F" w:rsidP="00D2682D">
            <w:pPr>
              <w:jc w:val="center"/>
              <w:rPr>
                <w:sz w:val="18"/>
                <w:szCs w:val="18"/>
              </w:rPr>
            </w:pPr>
            <w:r w:rsidRPr="0019024D">
              <w:rPr>
                <w:rFonts w:ascii="Aptos Narrow" w:hAnsi="Aptos Narrow"/>
                <w:color w:val="000000"/>
                <w:sz w:val="18"/>
                <w:szCs w:val="18"/>
              </w:rPr>
              <w:t>1.00</w:t>
            </w:r>
          </w:p>
        </w:tc>
        <w:tc>
          <w:tcPr>
            <w:tcW w:w="970" w:type="dxa"/>
            <w:vAlign w:val="bottom"/>
          </w:tcPr>
          <w:p w14:paraId="37B3E180" w14:textId="77777777" w:rsidR="00F91C8F" w:rsidRPr="0019024D" w:rsidRDefault="00F91C8F" w:rsidP="00D2682D">
            <w:pPr>
              <w:jc w:val="center"/>
              <w:rPr>
                <w:sz w:val="18"/>
                <w:szCs w:val="18"/>
              </w:rPr>
            </w:pPr>
            <w:r w:rsidRPr="0019024D">
              <w:rPr>
                <w:rFonts w:ascii="Aptos Narrow" w:hAnsi="Aptos Narrow"/>
                <w:color w:val="000000"/>
                <w:sz w:val="18"/>
                <w:szCs w:val="18"/>
              </w:rPr>
              <w:t>1.00</w:t>
            </w:r>
          </w:p>
        </w:tc>
        <w:tc>
          <w:tcPr>
            <w:tcW w:w="970" w:type="dxa"/>
            <w:vAlign w:val="bottom"/>
          </w:tcPr>
          <w:p w14:paraId="0ADEB9E1" w14:textId="77777777" w:rsidR="00F91C8F" w:rsidRPr="0019024D" w:rsidRDefault="00F91C8F" w:rsidP="00D2682D">
            <w:pPr>
              <w:jc w:val="center"/>
              <w:rPr>
                <w:sz w:val="18"/>
                <w:szCs w:val="18"/>
              </w:rPr>
            </w:pPr>
            <w:r w:rsidRPr="0019024D">
              <w:rPr>
                <w:rFonts w:ascii="Aptos Narrow" w:hAnsi="Aptos Narrow"/>
                <w:color w:val="000000"/>
                <w:sz w:val="18"/>
                <w:szCs w:val="18"/>
              </w:rPr>
              <w:t>1.00</w:t>
            </w:r>
          </w:p>
        </w:tc>
        <w:tc>
          <w:tcPr>
            <w:tcW w:w="970" w:type="dxa"/>
            <w:vAlign w:val="bottom"/>
          </w:tcPr>
          <w:p w14:paraId="1D8DA011" w14:textId="77777777" w:rsidR="00F91C8F" w:rsidRPr="0019024D" w:rsidRDefault="00F91C8F" w:rsidP="00D2682D">
            <w:pPr>
              <w:jc w:val="center"/>
              <w:rPr>
                <w:sz w:val="18"/>
                <w:szCs w:val="18"/>
              </w:rPr>
            </w:pPr>
            <w:r w:rsidRPr="0019024D">
              <w:rPr>
                <w:rFonts w:ascii="Aptos Narrow" w:hAnsi="Aptos Narrow"/>
                <w:color w:val="000000"/>
                <w:sz w:val="18"/>
                <w:szCs w:val="18"/>
              </w:rPr>
              <w:t>1.00</w:t>
            </w:r>
          </w:p>
        </w:tc>
        <w:tc>
          <w:tcPr>
            <w:tcW w:w="960" w:type="dxa"/>
            <w:vAlign w:val="bottom"/>
          </w:tcPr>
          <w:p w14:paraId="5D426FE9" w14:textId="77777777" w:rsidR="00F91C8F" w:rsidRPr="0019024D" w:rsidRDefault="00F91C8F" w:rsidP="00D2682D">
            <w:pPr>
              <w:jc w:val="center"/>
              <w:rPr>
                <w:sz w:val="18"/>
                <w:szCs w:val="18"/>
              </w:rPr>
            </w:pPr>
            <w:r w:rsidRPr="0019024D">
              <w:rPr>
                <w:rFonts w:ascii="Aptos Narrow" w:hAnsi="Aptos Narrow"/>
                <w:color w:val="000000"/>
                <w:sz w:val="18"/>
                <w:szCs w:val="18"/>
              </w:rPr>
              <w:t>1.00</w:t>
            </w:r>
          </w:p>
        </w:tc>
        <w:tc>
          <w:tcPr>
            <w:tcW w:w="960" w:type="dxa"/>
            <w:vAlign w:val="bottom"/>
          </w:tcPr>
          <w:p w14:paraId="58CC1F46" w14:textId="77777777" w:rsidR="00F91C8F" w:rsidRPr="0019024D" w:rsidRDefault="00F91C8F" w:rsidP="00D2682D">
            <w:pPr>
              <w:jc w:val="center"/>
              <w:rPr>
                <w:sz w:val="18"/>
                <w:szCs w:val="18"/>
              </w:rPr>
            </w:pPr>
            <w:r w:rsidRPr="0019024D">
              <w:rPr>
                <w:rFonts w:ascii="Aptos Narrow" w:hAnsi="Aptos Narrow"/>
                <w:color w:val="000000"/>
                <w:sz w:val="18"/>
                <w:szCs w:val="18"/>
              </w:rPr>
              <w:t>1.00</w:t>
            </w:r>
          </w:p>
        </w:tc>
        <w:tc>
          <w:tcPr>
            <w:tcW w:w="1159" w:type="dxa"/>
            <w:vAlign w:val="bottom"/>
          </w:tcPr>
          <w:p w14:paraId="29D8B445" w14:textId="77777777" w:rsidR="00F91C8F" w:rsidRPr="0019024D" w:rsidRDefault="00F91C8F" w:rsidP="00D2682D">
            <w:pPr>
              <w:jc w:val="center"/>
              <w:rPr>
                <w:sz w:val="18"/>
                <w:szCs w:val="18"/>
              </w:rPr>
            </w:pPr>
            <w:r w:rsidRPr="0019024D">
              <w:rPr>
                <w:rFonts w:ascii="Aptos Narrow" w:hAnsi="Aptos Narrow"/>
                <w:color w:val="000000"/>
                <w:sz w:val="18"/>
                <w:szCs w:val="18"/>
              </w:rPr>
              <w:t>1.00</w:t>
            </w:r>
          </w:p>
        </w:tc>
      </w:tr>
      <w:tr w:rsidR="00F91C8F" w:rsidRPr="0019024D" w14:paraId="09EBB510" w14:textId="77777777" w:rsidTr="001722F4">
        <w:tc>
          <w:tcPr>
            <w:tcW w:w="877" w:type="dxa"/>
          </w:tcPr>
          <w:p w14:paraId="06B7261D" w14:textId="77777777" w:rsidR="00F91C8F" w:rsidRPr="0019024D" w:rsidRDefault="00F91C8F" w:rsidP="00D2682D">
            <w:pPr>
              <w:rPr>
                <w:sz w:val="18"/>
                <w:szCs w:val="18"/>
              </w:rPr>
            </w:pPr>
            <w:r w:rsidRPr="0019024D">
              <w:rPr>
                <w:sz w:val="18"/>
                <w:szCs w:val="18"/>
              </w:rPr>
              <w:t>375</w:t>
            </w:r>
          </w:p>
        </w:tc>
        <w:tc>
          <w:tcPr>
            <w:tcW w:w="781" w:type="dxa"/>
            <w:vAlign w:val="bottom"/>
          </w:tcPr>
          <w:p w14:paraId="3B3DDD4F" w14:textId="77777777" w:rsidR="00F91C8F" w:rsidRPr="0019024D" w:rsidRDefault="00F91C8F" w:rsidP="00D2682D">
            <w:pPr>
              <w:jc w:val="center"/>
              <w:rPr>
                <w:sz w:val="18"/>
                <w:szCs w:val="18"/>
              </w:rPr>
            </w:pPr>
            <w:r w:rsidRPr="0019024D">
              <w:rPr>
                <w:rFonts w:ascii="Aptos Narrow" w:hAnsi="Aptos Narrow"/>
                <w:color w:val="000000"/>
                <w:sz w:val="18"/>
                <w:szCs w:val="18"/>
              </w:rPr>
              <w:t>1.00</w:t>
            </w:r>
          </w:p>
        </w:tc>
        <w:tc>
          <w:tcPr>
            <w:tcW w:w="781" w:type="dxa"/>
            <w:vAlign w:val="bottom"/>
          </w:tcPr>
          <w:p w14:paraId="4F5FF112" w14:textId="77777777" w:rsidR="00F91C8F" w:rsidRPr="0019024D" w:rsidRDefault="00F91C8F" w:rsidP="00D2682D">
            <w:pPr>
              <w:jc w:val="center"/>
              <w:rPr>
                <w:sz w:val="18"/>
                <w:szCs w:val="18"/>
              </w:rPr>
            </w:pPr>
            <w:r w:rsidRPr="0019024D">
              <w:rPr>
                <w:rFonts w:ascii="Aptos Narrow" w:hAnsi="Aptos Narrow"/>
                <w:color w:val="000000"/>
                <w:sz w:val="18"/>
                <w:szCs w:val="18"/>
              </w:rPr>
              <w:t>1.00</w:t>
            </w:r>
          </w:p>
        </w:tc>
        <w:tc>
          <w:tcPr>
            <w:tcW w:w="781" w:type="dxa"/>
            <w:vAlign w:val="bottom"/>
          </w:tcPr>
          <w:p w14:paraId="2EB0236B" w14:textId="77777777" w:rsidR="00F91C8F" w:rsidRPr="0019024D" w:rsidRDefault="00F91C8F" w:rsidP="00D2682D">
            <w:pPr>
              <w:jc w:val="center"/>
              <w:rPr>
                <w:sz w:val="18"/>
                <w:szCs w:val="18"/>
              </w:rPr>
            </w:pPr>
            <w:r w:rsidRPr="0019024D">
              <w:rPr>
                <w:rFonts w:ascii="Aptos Narrow" w:hAnsi="Aptos Narrow"/>
                <w:color w:val="000000"/>
                <w:sz w:val="18"/>
                <w:szCs w:val="18"/>
              </w:rPr>
              <w:t>1.00</w:t>
            </w:r>
          </w:p>
        </w:tc>
        <w:tc>
          <w:tcPr>
            <w:tcW w:w="970" w:type="dxa"/>
            <w:vAlign w:val="bottom"/>
          </w:tcPr>
          <w:p w14:paraId="364B9E95" w14:textId="77777777" w:rsidR="00F91C8F" w:rsidRPr="0019024D" w:rsidRDefault="00F91C8F" w:rsidP="00D2682D">
            <w:pPr>
              <w:jc w:val="center"/>
              <w:rPr>
                <w:sz w:val="18"/>
                <w:szCs w:val="18"/>
              </w:rPr>
            </w:pPr>
            <w:r w:rsidRPr="0019024D">
              <w:rPr>
                <w:rFonts w:ascii="Aptos Narrow" w:hAnsi="Aptos Narrow"/>
                <w:color w:val="000000"/>
                <w:sz w:val="18"/>
                <w:szCs w:val="18"/>
              </w:rPr>
              <w:t>1.00</w:t>
            </w:r>
          </w:p>
        </w:tc>
        <w:tc>
          <w:tcPr>
            <w:tcW w:w="970" w:type="dxa"/>
            <w:vAlign w:val="bottom"/>
          </w:tcPr>
          <w:p w14:paraId="0E0F8463" w14:textId="77777777" w:rsidR="00F91C8F" w:rsidRPr="0019024D" w:rsidRDefault="00F91C8F" w:rsidP="00D2682D">
            <w:pPr>
              <w:jc w:val="center"/>
              <w:rPr>
                <w:sz w:val="18"/>
                <w:szCs w:val="18"/>
              </w:rPr>
            </w:pPr>
            <w:r w:rsidRPr="0019024D">
              <w:rPr>
                <w:rFonts w:ascii="Aptos Narrow" w:hAnsi="Aptos Narrow"/>
                <w:color w:val="000000"/>
                <w:sz w:val="18"/>
                <w:szCs w:val="18"/>
              </w:rPr>
              <w:t>1.00</w:t>
            </w:r>
          </w:p>
        </w:tc>
        <w:tc>
          <w:tcPr>
            <w:tcW w:w="970" w:type="dxa"/>
            <w:vAlign w:val="bottom"/>
          </w:tcPr>
          <w:p w14:paraId="04567DAB" w14:textId="77777777" w:rsidR="00F91C8F" w:rsidRPr="0019024D" w:rsidRDefault="00F91C8F" w:rsidP="00D2682D">
            <w:pPr>
              <w:jc w:val="center"/>
              <w:rPr>
                <w:sz w:val="18"/>
                <w:szCs w:val="18"/>
              </w:rPr>
            </w:pPr>
            <w:r w:rsidRPr="0019024D">
              <w:rPr>
                <w:rFonts w:ascii="Aptos Narrow" w:hAnsi="Aptos Narrow"/>
                <w:color w:val="000000"/>
                <w:sz w:val="18"/>
                <w:szCs w:val="18"/>
              </w:rPr>
              <w:t>1.00</w:t>
            </w:r>
          </w:p>
        </w:tc>
        <w:tc>
          <w:tcPr>
            <w:tcW w:w="960" w:type="dxa"/>
            <w:vAlign w:val="bottom"/>
          </w:tcPr>
          <w:p w14:paraId="051FC957" w14:textId="77777777" w:rsidR="00F91C8F" w:rsidRPr="0019024D" w:rsidRDefault="00F91C8F" w:rsidP="00D2682D">
            <w:pPr>
              <w:jc w:val="center"/>
              <w:rPr>
                <w:sz w:val="18"/>
                <w:szCs w:val="18"/>
              </w:rPr>
            </w:pPr>
            <w:r w:rsidRPr="0019024D">
              <w:rPr>
                <w:rFonts w:ascii="Aptos Narrow" w:hAnsi="Aptos Narrow"/>
                <w:color w:val="000000"/>
                <w:sz w:val="18"/>
                <w:szCs w:val="18"/>
              </w:rPr>
              <w:t>1.00</w:t>
            </w:r>
          </w:p>
        </w:tc>
        <w:tc>
          <w:tcPr>
            <w:tcW w:w="960" w:type="dxa"/>
            <w:vAlign w:val="bottom"/>
          </w:tcPr>
          <w:p w14:paraId="2F7BB545" w14:textId="77777777" w:rsidR="00F91C8F" w:rsidRPr="0019024D" w:rsidRDefault="00F91C8F" w:rsidP="00D2682D">
            <w:pPr>
              <w:jc w:val="center"/>
              <w:rPr>
                <w:sz w:val="18"/>
                <w:szCs w:val="18"/>
              </w:rPr>
            </w:pPr>
            <w:r w:rsidRPr="0019024D">
              <w:rPr>
                <w:rFonts w:ascii="Aptos Narrow" w:hAnsi="Aptos Narrow"/>
                <w:color w:val="000000"/>
                <w:sz w:val="18"/>
                <w:szCs w:val="18"/>
              </w:rPr>
              <w:t>1.00</w:t>
            </w:r>
          </w:p>
        </w:tc>
        <w:tc>
          <w:tcPr>
            <w:tcW w:w="1159" w:type="dxa"/>
            <w:vAlign w:val="bottom"/>
          </w:tcPr>
          <w:p w14:paraId="37E5E76B" w14:textId="77777777" w:rsidR="00F91C8F" w:rsidRPr="0019024D" w:rsidRDefault="00F91C8F" w:rsidP="00D2682D">
            <w:pPr>
              <w:jc w:val="center"/>
              <w:rPr>
                <w:sz w:val="18"/>
                <w:szCs w:val="18"/>
              </w:rPr>
            </w:pPr>
            <w:r w:rsidRPr="0019024D">
              <w:rPr>
                <w:rFonts w:ascii="Aptos Narrow" w:hAnsi="Aptos Narrow"/>
                <w:color w:val="000000"/>
                <w:sz w:val="18"/>
                <w:szCs w:val="18"/>
              </w:rPr>
              <w:t>1.00</w:t>
            </w:r>
          </w:p>
        </w:tc>
      </w:tr>
      <w:tr w:rsidR="00F91C8F" w:rsidRPr="0019024D" w14:paraId="5757A95E" w14:textId="77777777" w:rsidTr="001722F4">
        <w:tc>
          <w:tcPr>
            <w:tcW w:w="877" w:type="dxa"/>
          </w:tcPr>
          <w:p w14:paraId="328DDB57" w14:textId="77777777" w:rsidR="00F91C8F" w:rsidRPr="0019024D" w:rsidRDefault="00F91C8F" w:rsidP="00D2682D">
            <w:pPr>
              <w:rPr>
                <w:sz w:val="18"/>
                <w:szCs w:val="18"/>
              </w:rPr>
            </w:pPr>
            <w:r w:rsidRPr="0019024D">
              <w:rPr>
                <w:sz w:val="18"/>
                <w:szCs w:val="18"/>
              </w:rPr>
              <w:t>376</w:t>
            </w:r>
          </w:p>
        </w:tc>
        <w:tc>
          <w:tcPr>
            <w:tcW w:w="781" w:type="dxa"/>
            <w:vAlign w:val="bottom"/>
          </w:tcPr>
          <w:p w14:paraId="072458BF" w14:textId="77777777" w:rsidR="00F91C8F" w:rsidRPr="0019024D" w:rsidRDefault="00F91C8F" w:rsidP="00D2682D">
            <w:pPr>
              <w:jc w:val="center"/>
              <w:rPr>
                <w:sz w:val="18"/>
                <w:szCs w:val="18"/>
              </w:rPr>
            </w:pPr>
            <w:r w:rsidRPr="0019024D">
              <w:rPr>
                <w:rFonts w:ascii="Aptos Narrow" w:hAnsi="Aptos Narrow"/>
                <w:color w:val="000000"/>
                <w:sz w:val="18"/>
                <w:szCs w:val="18"/>
              </w:rPr>
              <w:t>1.00</w:t>
            </w:r>
          </w:p>
        </w:tc>
        <w:tc>
          <w:tcPr>
            <w:tcW w:w="781" w:type="dxa"/>
            <w:vAlign w:val="bottom"/>
          </w:tcPr>
          <w:p w14:paraId="186D5D73" w14:textId="77777777" w:rsidR="00F91C8F" w:rsidRPr="0019024D" w:rsidRDefault="00F91C8F" w:rsidP="00D2682D">
            <w:pPr>
              <w:jc w:val="center"/>
              <w:rPr>
                <w:sz w:val="18"/>
                <w:szCs w:val="18"/>
              </w:rPr>
            </w:pPr>
            <w:r w:rsidRPr="0019024D">
              <w:rPr>
                <w:rFonts w:ascii="Aptos Narrow" w:hAnsi="Aptos Narrow"/>
                <w:color w:val="000000"/>
                <w:sz w:val="18"/>
                <w:szCs w:val="18"/>
              </w:rPr>
              <w:t>1.00</w:t>
            </w:r>
          </w:p>
        </w:tc>
        <w:tc>
          <w:tcPr>
            <w:tcW w:w="781" w:type="dxa"/>
            <w:vAlign w:val="bottom"/>
          </w:tcPr>
          <w:p w14:paraId="36A6B1E3" w14:textId="77777777" w:rsidR="00F91C8F" w:rsidRPr="0019024D" w:rsidRDefault="00F91C8F" w:rsidP="00D2682D">
            <w:pPr>
              <w:jc w:val="center"/>
              <w:rPr>
                <w:sz w:val="18"/>
                <w:szCs w:val="18"/>
              </w:rPr>
            </w:pPr>
            <w:r w:rsidRPr="0019024D">
              <w:rPr>
                <w:rFonts w:ascii="Aptos Narrow" w:hAnsi="Aptos Narrow"/>
                <w:color w:val="000000"/>
                <w:sz w:val="18"/>
                <w:szCs w:val="18"/>
              </w:rPr>
              <w:t>1.00</w:t>
            </w:r>
          </w:p>
        </w:tc>
        <w:tc>
          <w:tcPr>
            <w:tcW w:w="970" w:type="dxa"/>
            <w:vAlign w:val="bottom"/>
          </w:tcPr>
          <w:p w14:paraId="34031247" w14:textId="77777777" w:rsidR="00F91C8F" w:rsidRPr="0019024D" w:rsidRDefault="00F91C8F" w:rsidP="00D2682D">
            <w:pPr>
              <w:jc w:val="center"/>
              <w:rPr>
                <w:sz w:val="18"/>
                <w:szCs w:val="18"/>
              </w:rPr>
            </w:pPr>
            <w:r w:rsidRPr="0019024D">
              <w:rPr>
                <w:rFonts w:ascii="Aptos Narrow" w:hAnsi="Aptos Narrow"/>
                <w:color w:val="000000"/>
                <w:sz w:val="18"/>
                <w:szCs w:val="18"/>
              </w:rPr>
              <w:t>1.00</w:t>
            </w:r>
          </w:p>
        </w:tc>
        <w:tc>
          <w:tcPr>
            <w:tcW w:w="970" w:type="dxa"/>
            <w:vAlign w:val="bottom"/>
          </w:tcPr>
          <w:p w14:paraId="74E10C33" w14:textId="77777777" w:rsidR="00F91C8F" w:rsidRPr="0019024D" w:rsidRDefault="00F91C8F" w:rsidP="00D2682D">
            <w:pPr>
              <w:jc w:val="center"/>
              <w:rPr>
                <w:sz w:val="18"/>
                <w:szCs w:val="18"/>
              </w:rPr>
            </w:pPr>
            <w:r w:rsidRPr="0019024D">
              <w:rPr>
                <w:rFonts w:ascii="Aptos Narrow" w:hAnsi="Aptos Narrow"/>
                <w:color w:val="000000"/>
                <w:sz w:val="18"/>
                <w:szCs w:val="18"/>
              </w:rPr>
              <w:t>1.00</w:t>
            </w:r>
          </w:p>
        </w:tc>
        <w:tc>
          <w:tcPr>
            <w:tcW w:w="970" w:type="dxa"/>
            <w:vAlign w:val="bottom"/>
          </w:tcPr>
          <w:p w14:paraId="789DFBA2" w14:textId="77777777" w:rsidR="00F91C8F" w:rsidRPr="0019024D" w:rsidRDefault="00F91C8F" w:rsidP="00D2682D">
            <w:pPr>
              <w:jc w:val="center"/>
              <w:rPr>
                <w:sz w:val="18"/>
                <w:szCs w:val="18"/>
              </w:rPr>
            </w:pPr>
            <w:r w:rsidRPr="0019024D">
              <w:rPr>
                <w:rFonts w:ascii="Aptos Narrow" w:hAnsi="Aptos Narrow"/>
                <w:color w:val="000000"/>
                <w:sz w:val="18"/>
                <w:szCs w:val="18"/>
              </w:rPr>
              <w:t>1.00</w:t>
            </w:r>
          </w:p>
        </w:tc>
        <w:tc>
          <w:tcPr>
            <w:tcW w:w="960" w:type="dxa"/>
            <w:vAlign w:val="bottom"/>
          </w:tcPr>
          <w:p w14:paraId="5FCB6079" w14:textId="77777777" w:rsidR="00F91C8F" w:rsidRPr="0019024D" w:rsidRDefault="00F91C8F" w:rsidP="00D2682D">
            <w:pPr>
              <w:jc w:val="center"/>
              <w:rPr>
                <w:sz w:val="18"/>
                <w:szCs w:val="18"/>
              </w:rPr>
            </w:pPr>
            <w:r w:rsidRPr="0019024D">
              <w:rPr>
                <w:rFonts w:ascii="Aptos Narrow" w:hAnsi="Aptos Narrow"/>
                <w:color w:val="000000"/>
                <w:sz w:val="18"/>
                <w:szCs w:val="18"/>
              </w:rPr>
              <w:t>1.00</w:t>
            </w:r>
          </w:p>
        </w:tc>
        <w:tc>
          <w:tcPr>
            <w:tcW w:w="960" w:type="dxa"/>
            <w:vAlign w:val="bottom"/>
          </w:tcPr>
          <w:p w14:paraId="1840EE15" w14:textId="77777777" w:rsidR="00F91C8F" w:rsidRPr="0019024D" w:rsidRDefault="00F91C8F" w:rsidP="00D2682D">
            <w:pPr>
              <w:jc w:val="center"/>
              <w:rPr>
                <w:sz w:val="18"/>
                <w:szCs w:val="18"/>
              </w:rPr>
            </w:pPr>
            <w:r w:rsidRPr="0019024D">
              <w:rPr>
                <w:rFonts w:ascii="Aptos Narrow" w:hAnsi="Aptos Narrow"/>
                <w:color w:val="000000"/>
                <w:sz w:val="18"/>
                <w:szCs w:val="18"/>
              </w:rPr>
              <w:t>1.00</w:t>
            </w:r>
          </w:p>
        </w:tc>
        <w:tc>
          <w:tcPr>
            <w:tcW w:w="1159" w:type="dxa"/>
            <w:vAlign w:val="bottom"/>
          </w:tcPr>
          <w:p w14:paraId="0DFA533B" w14:textId="77777777" w:rsidR="00F91C8F" w:rsidRPr="0019024D" w:rsidRDefault="00F91C8F" w:rsidP="00D2682D">
            <w:pPr>
              <w:jc w:val="center"/>
              <w:rPr>
                <w:sz w:val="18"/>
                <w:szCs w:val="18"/>
              </w:rPr>
            </w:pPr>
            <w:r w:rsidRPr="0019024D">
              <w:rPr>
                <w:rFonts w:ascii="Aptos Narrow" w:hAnsi="Aptos Narrow"/>
                <w:color w:val="000000"/>
                <w:sz w:val="18"/>
                <w:szCs w:val="18"/>
              </w:rPr>
              <w:t>1.00</w:t>
            </w:r>
          </w:p>
        </w:tc>
      </w:tr>
      <w:tr w:rsidR="00F91C8F" w:rsidRPr="0019024D" w14:paraId="5C35663A" w14:textId="77777777" w:rsidTr="001722F4">
        <w:tc>
          <w:tcPr>
            <w:tcW w:w="877" w:type="dxa"/>
          </w:tcPr>
          <w:p w14:paraId="5909580F" w14:textId="77777777" w:rsidR="00F91C8F" w:rsidRPr="0019024D" w:rsidRDefault="00F91C8F" w:rsidP="00D2682D">
            <w:pPr>
              <w:rPr>
                <w:sz w:val="18"/>
                <w:szCs w:val="18"/>
              </w:rPr>
            </w:pPr>
          </w:p>
        </w:tc>
        <w:tc>
          <w:tcPr>
            <w:tcW w:w="781" w:type="dxa"/>
          </w:tcPr>
          <w:p w14:paraId="56841A47" w14:textId="77777777" w:rsidR="00F91C8F" w:rsidRPr="0019024D" w:rsidRDefault="00F91C8F" w:rsidP="00D2682D">
            <w:pPr>
              <w:rPr>
                <w:sz w:val="18"/>
                <w:szCs w:val="18"/>
              </w:rPr>
            </w:pPr>
          </w:p>
        </w:tc>
        <w:tc>
          <w:tcPr>
            <w:tcW w:w="781" w:type="dxa"/>
          </w:tcPr>
          <w:p w14:paraId="24F1060A" w14:textId="77777777" w:rsidR="00F91C8F" w:rsidRPr="0019024D" w:rsidRDefault="00F91C8F" w:rsidP="00D2682D">
            <w:pPr>
              <w:rPr>
                <w:sz w:val="18"/>
                <w:szCs w:val="18"/>
              </w:rPr>
            </w:pPr>
          </w:p>
        </w:tc>
        <w:tc>
          <w:tcPr>
            <w:tcW w:w="781" w:type="dxa"/>
          </w:tcPr>
          <w:p w14:paraId="4D8164DB" w14:textId="77777777" w:rsidR="00F91C8F" w:rsidRPr="0019024D" w:rsidRDefault="00F91C8F" w:rsidP="00D2682D">
            <w:pPr>
              <w:rPr>
                <w:sz w:val="18"/>
                <w:szCs w:val="18"/>
              </w:rPr>
            </w:pPr>
          </w:p>
        </w:tc>
        <w:tc>
          <w:tcPr>
            <w:tcW w:w="970" w:type="dxa"/>
          </w:tcPr>
          <w:p w14:paraId="7806FA60" w14:textId="77777777" w:rsidR="00F91C8F" w:rsidRPr="0019024D" w:rsidRDefault="00F91C8F" w:rsidP="00D2682D">
            <w:pPr>
              <w:rPr>
                <w:sz w:val="18"/>
                <w:szCs w:val="18"/>
              </w:rPr>
            </w:pPr>
          </w:p>
        </w:tc>
        <w:tc>
          <w:tcPr>
            <w:tcW w:w="970" w:type="dxa"/>
          </w:tcPr>
          <w:p w14:paraId="3EC02664" w14:textId="77777777" w:rsidR="00F91C8F" w:rsidRPr="0019024D" w:rsidRDefault="00F91C8F" w:rsidP="00D2682D">
            <w:pPr>
              <w:rPr>
                <w:sz w:val="18"/>
                <w:szCs w:val="18"/>
              </w:rPr>
            </w:pPr>
          </w:p>
        </w:tc>
        <w:tc>
          <w:tcPr>
            <w:tcW w:w="970" w:type="dxa"/>
          </w:tcPr>
          <w:p w14:paraId="6C8DAB5C" w14:textId="77777777" w:rsidR="00F91C8F" w:rsidRPr="0019024D" w:rsidRDefault="00F91C8F" w:rsidP="00D2682D">
            <w:pPr>
              <w:rPr>
                <w:sz w:val="18"/>
                <w:szCs w:val="18"/>
              </w:rPr>
            </w:pPr>
          </w:p>
        </w:tc>
        <w:tc>
          <w:tcPr>
            <w:tcW w:w="960" w:type="dxa"/>
          </w:tcPr>
          <w:p w14:paraId="11F3CAE1" w14:textId="77777777" w:rsidR="00F91C8F" w:rsidRPr="0019024D" w:rsidRDefault="00F91C8F" w:rsidP="00D2682D">
            <w:pPr>
              <w:rPr>
                <w:sz w:val="18"/>
                <w:szCs w:val="18"/>
              </w:rPr>
            </w:pPr>
          </w:p>
        </w:tc>
        <w:tc>
          <w:tcPr>
            <w:tcW w:w="960" w:type="dxa"/>
          </w:tcPr>
          <w:p w14:paraId="50BAE723" w14:textId="77777777" w:rsidR="00F91C8F" w:rsidRPr="0019024D" w:rsidRDefault="00F91C8F" w:rsidP="00D2682D">
            <w:pPr>
              <w:rPr>
                <w:sz w:val="18"/>
                <w:szCs w:val="18"/>
              </w:rPr>
            </w:pPr>
          </w:p>
        </w:tc>
        <w:tc>
          <w:tcPr>
            <w:tcW w:w="1159" w:type="dxa"/>
          </w:tcPr>
          <w:p w14:paraId="2D421BE8" w14:textId="77777777" w:rsidR="00F91C8F" w:rsidRPr="0019024D" w:rsidRDefault="00F91C8F" w:rsidP="00D2682D">
            <w:pPr>
              <w:rPr>
                <w:sz w:val="18"/>
                <w:szCs w:val="18"/>
              </w:rPr>
            </w:pPr>
          </w:p>
        </w:tc>
      </w:tr>
      <w:tr w:rsidR="00F91C8F" w:rsidRPr="0019024D" w14:paraId="1598C28E" w14:textId="77777777" w:rsidTr="001722F4">
        <w:tc>
          <w:tcPr>
            <w:tcW w:w="877" w:type="dxa"/>
          </w:tcPr>
          <w:p w14:paraId="079F9BD6" w14:textId="77777777" w:rsidR="00F91C8F" w:rsidRPr="0019024D" w:rsidRDefault="00F91C8F" w:rsidP="00D2682D">
            <w:pPr>
              <w:rPr>
                <w:sz w:val="18"/>
                <w:szCs w:val="18"/>
              </w:rPr>
            </w:pPr>
          </w:p>
        </w:tc>
        <w:tc>
          <w:tcPr>
            <w:tcW w:w="8332" w:type="dxa"/>
            <w:gridSpan w:val="9"/>
          </w:tcPr>
          <w:p w14:paraId="112A0F47" w14:textId="77777777" w:rsidR="00F91C8F" w:rsidRPr="0019024D" w:rsidRDefault="00F91C8F" w:rsidP="00D2682D">
            <w:pPr>
              <w:jc w:val="center"/>
              <w:rPr>
                <w:sz w:val="18"/>
                <w:szCs w:val="18"/>
              </w:rPr>
            </w:pPr>
            <w:r w:rsidRPr="0019024D">
              <w:rPr>
                <w:sz w:val="18"/>
                <w:szCs w:val="18"/>
              </w:rPr>
              <w:t>The average starting residue of the α-helix</w:t>
            </w:r>
          </w:p>
        </w:tc>
      </w:tr>
      <w:tr w:rsidR="00F91C8F" w:rsidRPr="0019024D" w14:paraId="7F73EAEF" w14:textId="77777777" w:rsidTr="001722F4">
        <w:tc>
          <w:tcPr>
            <w:tcW w:w="877" w:type="dxa"/>
          </w:tcPr>
          <w:p w14:paraId="206C7810" w14:textId="77777777" w:rsidR="00F91C8F" w:rsidRPr="0019024D" w:rsidRDefault="00F91C8F" w:rsidP="00D2682D">
            <w:pPr>
              <w:rPr>
                <w:sz w:val="18"/>
                <w:szCs w:val="18"/>
              </w:rPr>
            </w:pPr>
          </w:p>
        </w:tc>
        <w:tc>
          <w:tcPr>
            <w:tcW w:w="781" w:type="dxa"/>
            <w:vAlign w:val="bottom"/>
          </w:tcPr>
          <w:p w14:paraId="7C46B34F" w14:textId="77777777" w:rsidR="00F91C8F" w:rsidRPr="0019024D" w:rsidRDefault="00F91C8F" w:rsidP="00D2682D">
            <w:pPr>
              <w:jc w:val="center"/>
              <w:rPr>
                <w:sz w:val="18"/>
                <w:szCs w:val="18"/>
              </w:rPr>
            </w:pPr>
            <w:r w:rsidRPr="0019024D">
              <w:rPr>
                <w:rFonts w:ascii="Aptos Narrow" w:hAnsi="Aptos Narrow"/>
                <w:color w:val="000000"/>
                <w:sz w:val="18"/>
                <w:szCs w:val="18"/>
              </w:rPr>
              <w:t>367.05</w:t>
            </w:r>
          </w:p>
        </w:tc>
        <w:tc>
          <w:tcPr>
            <w:tcW w:w="781" w:type="dxa"/>
            <w:vAlign w:val="bottom"/>
          </w:tcPr>
          <w:p w14:paraId="3F59D210" w14:textId="77777777" w:rsidR="00F91C8F" w:rsidRPr="0019024D" w:rsidRDefault="00F91C8F" w:rsidP="00D2682D">
            <w:pPr>
              <w:jc w:val="center"/>
              <w:rPr>
                <w:sz w:val="18"/>
                <w:szCs w:val="18"/>
              </w:rPr>
            </w:pPr>
            <w:r w:rsidRPr="0019024D">
              <w:rPr>
                <w:rFonts w:ascii="Aptos Narrow" w:hAnsi="Aptos Narrow"/>
                <w:color w:val="000000"/>
                <w:sz w:val="18"/>
                <w:szCs w:val="18"/>
              </w:rPr>
              <w:t>367.02</w:t>
            </w:r>
          </w:p>
        </w:tc>
        <w:tc>
          <w:tcPr>
            <w:tcW w:w="781" w:type="dxa"/>
            <w:vAlign w:val="bottom"/>
          </w:tcPr>
          <w:p w14:paraId="73DC8D18" w14:textId="77777777" w:rsidR="00F91C8F" w:rsidRPr="0019024D" w:rsidRDefault="00F91C8F" w:rsidP="00D2682D">
            <w:pPr>
              <w:jc w:val="center"/>
              <w:rPr>
                <w:sz w:val="18"/>
                <w:szCs w:val="18"/>
              </w:rPr>
            </w:pPr>
            <w:r w:rsidRPr="0019024D">
              <w:rPr>
                <w:rFonts w:ascii="Aptos Narrow" w:hAnsi="Aptos Narrow"/>
                <w:color w:val="000000"/>
                <w:sz w:val="18"/>
                <w:szCs w:val="18"/>
              </w:rPr>
              <w:t>367.1</w:t>
            </w:r>
          </w:p>
        </w:tc>
        <w:tc>
          <w:tcPr>
            <w:tcW w:w="970" w:type="dxa"/>
            <w:vAlign w:val="bottom"/>
          </w:tcPr>
          <w:p w14:paraId="6F1DD763" w14:textId="77777777" w:rsidR="00F91C8F" w:rsidRPr="0019024D" w:rsidRDefault="00F91C8F" w:rsidP="00D2682D">
            <w:pPr>
              <w:jc w:val="center"/>
              <w:rPr>
                <w:sz w:val="18"/>
                <w:szCs w:val="18"/>
              </w:rPr>
            </w:pPr>
            <w:r w:rsidRPr="0019024D">
              <w:rPr>
                <w:rFonts w:ascii="Aptos Narrow" w:hAnsi="Aptos Narrow"/>
                <w:color w:val="000000"/>
                <w:sz w:val="18"/>
                <w:szCs w:val="18"/>
              </w:rPr>
              <w:t>369</w:t>
            </w:r>
          </w:p>
        </w:tc>
        <w:tc>
          <w:tcPr>
            <w:tcW w:w="970" w:type="dxa"/>
            <w:vAlign w:val="bottom"/>
          </w:tcPr>
          <w:p w14:paraId="66DCF2F7" w14:textId="77777777" w:rsidR="00F91C8F" w:rsidRPr="0019024D" w:rsidRDefault="00F91C8F" w:rsidP="00D2682D">
            <w:pPr>
              <w:jc w:val="center"/>
              <w:rPr>
                <w:sz w:val="18"/>
                <w:szCs w:val="18"/>
              </w:rPr>
            </w:pPr>
            <w:r w:rsidRPr="0019024D">
              <w:rPr>
                <w:rFonts w:ascii="Aptos Narrow" w:hAnsi="Aptos Narrow"/>
                <w:color w:val="000000"/>
                <w:sz w:val="18"/>
                <w:szCs w:val="18"/>
              </w:rPr>
              <w:t>369.91</w:t>
            </w:r>
          </w:p>
        </w:tc>
        <w:tc>
          <w:tcPr>
            <w:tcW w:w="970" w:type="dxa"/>
            <w:vAlign w:val="bottom"/>
          </w:tcPr>
          <w:p w14:paraId="4561CD44" w14:textId="77777777" w:rsidR="00F91C8F" w:rsidRPr="0019024D" w:rsidRDefault="00F91C8F" w:rsidP="00D2682D">
            <w:pPr>
              <w:jc w:val="center"/>
              <w:rPr>
                <w:sz w:val="18"/>
                <w:szCs w:val="18"/>
              </w:rPr>
            </w:pPr>
            <w:r w:rsidRPr="0019024D">
              <w:rPr>
                <w:rFonts w:ascii="Aptos Narrow" w:hAnsi="Aptos Narrow"/>
                <w:color w:val="000000"/>
                <w:sz w:val="18"/>
                <w:szCs w:val="18"/>
              </w:rPr>
              <w:t>369.43</w:t>
            </w:r>
          </w:p>
        </w:tc>
        <w:tc>
          <w:tcPr>
            <w:tcW w:w="960" w:type="dxa"/>
            <w:vAlign w:val="bottom"/>
          </w:tcPr>
          <w:p w14:paraId="540C73E2" w14:textId="77777777" w:rsidR="00F91C8F" w:rsidRPr="0019024D" w:rsidRDefault="00F91C8F" w:rsidP="00D2682D">
            <w:pPr>
              <w:jc w:val="center"/>
              <w:rPr>
                <w:sz w:val="18"/>
                <w:szCs w:val="18"/>
              </w:rPr>
            </w:pPr>
            <w:r w:rsidRPr="0019024D">
              <w:rPr>
                <w:rFonts w:ascii="Aptos Narrow" w:hAnsi="Aptos Narrow"/>
                <w:color w:val="000000"/>
                <w:sz w:val="18"/>
                <w:szCs w:val="18"/>
              </w:rPr>
              <w:t>368</w:t>
            </w:r>
          </w:p>
        </w:tc>
        <w:tc>
          <w:tcPr>
            <w:tcW w:w="960" w:type="dxa"/>
            <w:vAlign w:val="bottom"/>
          </w:tcPr>
          <w:p w14:paraId="7CC67832" w14:textId="77777777" w:rsidR="00F91C8F" w:rsidRPr="0019024D" w:rsidRDefault="00F91C8F" w:rsidP="00D2682D">
            <w:pPr>
              <w:jc w:val="center"/>
              <w:rPr>
                <w:sz w:val="18"/>
                <w:szCs w:val="18"/>
              </w:rPr>
            </w:pPr>
            <w:r w:rsidRPr="0019024D">
              <w:rPr>
                <w:rFonts w:ascii="Aptos Narrow" w:hAnsi="Aptos Narrow"/>
                <w:color w:val="000000"/>
                <w:sz w:val="18"/>
                <w:szCs w:val="18"/>
              </w:rPr>
              <w:t>367.04</w:t>
            </w:r>
          </w:p>
        </w:tc>
        <w:tc>
          <w:tcPr>
            <w:tcW w:w="1159" w:type="dxa"/>
            <w:vAlign w:val="bottom"/>
          </w:tcPr>
          <w:p w14:paraId="64FE00DC" w14:textId="77777777" w:rsidR="00F91C8F" w:rsidRPr="0019024D" w:rsidRDefault="00F91C8F" w:rsidP="00D2682D">
            <w:pPr>
              <w:jc w:val="center"/>
              <w:rPr>
                <w:sz w:val="18"/>
                <w:szCs w:val="18"/>
              </w:rPr>
            </w:pPr>
            <w:r w:rsidRPr="0019024D">
              <w:rPr>
                <w:rFonts w:ascii="Aptos Narrow" w:hAnsi="Aptos Narrow"/>
                <w:color w:val="000000"/>
                <w:sz w:val="18"/>
                <w:szCs w:val="18"/>
              </w:rPr>
              <w:t>367.32</w:t>
            </w:r>
          </w:p>
        </w:tc>
      </w:tr>
      <w:tr w:rsidR="00F91C8F" w:rsidRPr="0019024D" w14:paraId="35122836" w14:textId="77777777" w:rsidTr="001722F4">
        <w:tc>
          <w:tcPr>
            <w:tcW w:w="877" w:type="dxa"/>
          </w:tcPr>
          <w:p w14:paraId="1D08CC10" w14:textId="77777777" w:rsidR="00F91C8F" w:rsidRPr="0019024D" w:rsidRDefault="00F91C8F" w:rsidP="00D2682D">
            <w:pPr>
              <w:rPr>
                <w:sz w:val="18"/>
                <w:szCs w:val="18"/>
              </w:rPr>
            </w:pPr>
          </w:p>
        </w:tc>
        <w:tc>
          <w:tcPr>
            <w:tcW w:w="781" w:type="dxa"/>
          </w:tcPr>
          <w:p w14:paraId="7589313D" w14:textId="77777777" w:rsidR="00F91C8F" w:rsidRPr="0019024D" w:rsidRDefault="00F91C8F" w:rsidP="00D2682D">
            <w:pPr>
              <w:rPr>
                <w:sz w:val="18"/>
                <w:szCs w:val="18"/>
              </w:rPr>
            </w:pPr>
          </w:p>
        </w:tc>
        <w:tc>
          <w:tcPr>
            <w:tcW w:w="781" w:type="dxa"/>
          </w:tcPr>
          <w:p w14:paraId="2B32F08A" w14:textId="77777777" w:rsidR="00F91C8F" w:rsidRPr="0019024D" w:rsidRDefault="00F91C8F" w:rsidP="00D2682D">
            <w:pPr>
              <w:rPr>
                <w:sz w:val="18"/>
                <w:szCs w:val="18"/>
              </w:rPr>
            </w:pPr>
          </w:p>
        </w:tc>
        <w:tc>
          <w:tcPr>
            <w:tcW w:w="781" w:type="dxa"/>
          </w:tcPr>
          <w:p w14:paraId="5C42AFE1" w14:textId="77777777" w:rsidR="00F91C8F" w:rsidRPr="0019024D" w:rsidRDefault="00F91C8F" w:rsidP="00D2682D">
            <w:pPr>
              <w:rPr>
                <w:sz w:val="18"/>
                <w:szCs w:val="18"/>
              </w:rPr>
            </w:pPr>
          </w:p>
        </w:tc>
        <w:tc>
          <w:tcPr>
            <w:tcW w:w="970" w:type="dxa"/>
          </w:tcPr>
          <w:p w14:paraId="05622B1A" w14:textId="77777777" w:rsidR="00F91C8F" w:rsidRPr="0019024D" w:rsidRDefault="00F91C8F" w:rsidP="00D2682D">
            <w:pPr>
              <w:rPr>
                <w:sz w:val="18"/>
                <w:szCs w:val="18"/>
              </w:rPr>
            </w:pPr>
          </w:p>
        </w:tc>
        <w:tc>
          <w:tcPr>
            <w:tcW w:w="970" w:type="dxa"/>
          </w:tcPr>
          <w:p w14:paraId="221C2830" w14:textId="77777777" w:rsidR="00F91C8F" w:rsidRPr="0019024D" w:rsidRDefault="00F91C8F" w:rsidP="00D2682D">
            <w:pPr>
              <w:rPr>
                <w:sz w:val="18"/>
                <w:szCs w:val="18"/>
              </w:rPr>
            </w:pPr>
          </w:p>
        </w:tc>
        <w:tc>
          <w:tcPr>
            <w:tcW w:w="970" w:type="dxa"/>
          </w:tcPr>
          <w:p w14:paraId="2D3E8591" w14:textId="77777777" w:rsidR="00F91C8F" w:rsidRPr="0019024D" w:rsidRDefault="00F91C8F" w:rsidP="00D2682D">
            <w:pPr>
              <w:rPr>
                <w:sz w:val="18"/>
                <w:szCs w:val="18"/>
              </w:rPr>
            </w:pPr>
          </w:p>
        </w:tc>
        <w:tc>
          <w:tcPr>
            <w:tcW w:w="960" w:type="dxa"/>
          </w:tcPr>
          <w:p w14:paraId="5296D421" w14:textId="77777777" w:rsidR="00F91C8F" w:rsidRPr="0019024D" w:rsidRDefault="00F91C8F" w:rsidP="00D2682D">
            <w:pPr>
              <w:rPr>
                <w:sz w:val="18"/>
                <w:szCs w:val="18"/>
              </w:rPr>
            </w:pPr>
          </w:p>
        </w:tc>
        <w:tc>
          <w:tcPr>
            <w:tcW w:w="960" w:type="dxa"/>
          </w:tcPr>
          <w:p w14:paraId="7F54E8A0" w14:textId="77777777" w:rsidR="00F91C8F" w:rsidRPr="0019024D" w:rsidRDefault="00F91C8F" w:rsidP="00D2682D">
            <w:pPr>
              <w:rPr>
                <w:sz w:val="18"/>
                <w:szCs w:val="18"/>
              </w:rPr>
            </w:pPr>
          </w:p>
        </w:tc>
        <w:tc>
          <w:tcPr>
            <w:tcW w:w="1159" w:type="dxa"/>
          </w:tcPr>
          <w:p w14:paraId="776D3EE1" w14:textId="77777777" w:rsidR="00F91C8F" w:rsidRPr="0019024D" w:rsidRDefault="00F91C8F" w:rsidP="00D2682D">
            <w:pPr>
              <w:rPr>
                <w:sz w:val="18"/>
                <w:szCs w:val="18"/>
              </w:rPr>
            </w:pPr>
          </w:p>
        </w:tc>
      </w:tr>
      <w:tr w:rsidR="00F91C8F" w:rsidRPr="0019024D" w14:paraId="2B634866" w14:textId="77777777" w:rsidTr="001722F4">
        <w:tc>
          <w:tcPr>
            <w:tcW w:w="877" w:type="dxa"/>
          </w:tcPr>
          <w:p w14:paraId="149D7DCE" w14:textId="77777777" w:rsidR="00F91C8F" w:rsidRPr="0019024D" w:rsidRDefault="00F91C8F" w:rsidP="00D2682D">
            <w:pPr>
              <w:rPr>
                <w:sz w:val="18"/>
                <w:szCs w:val="18"/>
              </w:rPr>
            </w:pPr>
          </w:p>
        </w:tc>
        <w:tc>
          <w:tcPr>
            <w:tcW w:w="8332" w:type="dxa"/>
            <w:gridSpan w:val="9"/>
          </w:tcPr>
          <w:p w14:paraId="78F007AC" w14:textId="77777777" w:rsidR="00F91C8F" w:rsidRPr="0019024D" w:rsidRDefault="00F91C8F" w:rsidP="00D2682D">
            <w:pPr>
              <w:jc w:val="center"/>
              <w:rPr>
                <w:sz w:val="18"/>
                <w:szCs w:val="18"/>
              </w:rPr>
            </w:pPr>
            <w:r w:rsidRPr="0019024D">
              <w:rPr>
                <w:sz w:val="18"/>
                <w:szCs w:val="18"/>
              </w:rPr>
              <w:t xml:space="preserve">The contact </w:t>
            </w:r>
            <w:proofErr w:type="spellStart"/>
            <w:r w:rsidRPr="0019024D">
              <w:rPr>
                <w:sz w:val="18"/>
                <w:szCs w:val="18"/>
              </w:rPr>
              <w:t>area</w:t>
            </w:r>
            <w:r w:rsidRPr="0019024D">
              <w:rPr>
                <w:sz w:val="18"/>
                <w:szCs w:val="18"/>
                <w:vertAlign w:val="superscript"/>
              </w:rPr>
              <w:t>d</w:t>
            </w:r>
            <w:proofErr w:type="spellEnd"/>
            <w:r w:rsidRPr="0019024D">
              <w:rPr>
                <w:sz w:val="18"/>
                <w:szCs w:val="18"/>
              </w:rPr>
              <w:t xml:space="preserve"> between residue 371 and chain C statistics, Å</w:t>
            </w:r>
            <w:r w:rsidRPr="0019024D">
              <w:rPr>
                <w:sz w:val="18"/>
                <w:szCs w:val="18"/>
                <w:vertAlign w:val="superscript"/>
              </w:rPr>
              <w:t>2</w:t>
            </w:r>
          </w:p>
        </w:tc>
      </w:tr>
      <w:tr w:rsidR="00F91C8F" w:rsidRPr="0019024D" w14:paraId="0A57F7A9" w14:textId="77777777" w:rsidTr="001722F4">
        <w:tc>
          <w:tcPr>
            <w:tcW w:w="877" w:type="dxa"/>
          </w:tcPr>
          <w:p w14:paraId="1ADD2EB9" w14:textId="77777777" w:rsidR="00F91C8F" w:rsidRPr="0019024D" w:rsidRDefault="00F91C8F" w:rsidP="00D2682D">
            <w:pPr>
              <w:rPr>
                <w:sz w:val="18"/>
                <w:szCs w:val="18"/>
              </w:rPr>
            </w:pPr>
            <w:r w:rsidRPr="0019024D">
              <w:rPr>
                <w:sz w:val="18"/>
                <w:szCs w:val="18"/>
              </w:rPr>
              <w:t>Average</w:t>
            </w:r>
          </w:p>
        </w:tc>
        <w:tc>
          <w:tcPr>
            <w:tcW w:w="781" w:type="dxa"/>
            <w:vAlign w:val="bottom"/>
          </w:tcPr>
          <w:p w14:paraId="3256357E" w14:textId="77777777" w:rsidR="00F91C8F" w:rsidRPr="0019024D" w:rsidRDefault="00F91C8F" w:rsidP="00D2682D">
            <w:pPr>
              <w:jc w:val="right"/>
              <w:rPr>
                <w:sz w:val="18"/>
                <w:szCs w:val="18"/>
              </w:rPr>
            </w:pPr>
            <w:r w:rsidRPr="0019024D">
              <w:rPr>
                <w:rFonts w:ascii="Aptos Narrow" w:hAnsi="Aptos Narrow"/>
                <w:color w:val="000000"/>
                <w:sz w:val="18"/>
                <w:szCs w:val="18"/>
              </w:rPr>
              <w:t>35.01</w:t>
            </w:r>
          </w:p>
        </w:tc>
        <w:tc>
          <w:tcPr>
            <w:tcW w:w="781" w:type="dxa"/>
            <w:vAlign w:val="bottom"/>
          </w:tcPr>
          <w:p w14:paraId="304EE4C9" w14:textId="77777777" w:rsidR="00F91C8F" w:rsidRPr="0019024D" w:rsidRDefault="00F91C8F" w:rsidP="00D2682D">
            <w:pPr>
              <w:jc w:val="right"/>
              <w:rPr>
                <w:sz w:val="18"/>
                <w:szCs w:val="18"/>
              </w:rPr>
            </w:pPr>
            <w:r w:rsidRPr="0019024D">
              <w:rPr>
                <w:rFonts w:ascii="Aptos Narrow" w:hAnsi="Aptos Narrow"/>
                <w:color w:val="000000"/>
                <w:sz w:val="18"/>
                <w:szCs w:val="18"/>
              </w:rPr>
              <w:t>32.37</w:t>
            </w:r>
          </w:p>
        </w:tc>
        <w:tc>
          <w:tcPr>
            <w:tcW w:w="781" w:type="dxa"/>
            <w:vAlign w:val="bottom"/>
          </w:tcPr>
          <w:p w14:paraId="5DABCDD5" w14:textId="77777777" w:rsidR="00F91C8F" w:rsidRPr="0019024D" w:rsidRDefault="00F91C8F" w:rsidP="00D2682D">
            <w:pPr>
              <w:jc w:val="right"/>
              <w:rPr>
                <w:sz w:val="18"/>
                <w:szCs w:val="18"/>
              </w:rPr>
            </w:pPr>
            <w:r w:rsidRPr="0019024D">
              <w:rPr>
                <w:rFonts w:ascii="Aptos Narrow" w:hAnsi="Aptos Narrow"/>
                <w:color w:val="000000"/>
                <w:sz w:val="18"/>
                <w:szCs w:val="18"/>
              </w:rPr>
              <w:t>37.72</w:t>
            </w:r>
          </w:p>
        </w:tc>
        <w:tc>
          <w:tcPr>
            <w:tcW w:w="970" w:type="dxa"/>
            <w:vAlign w:val="bottom"/>
          </w:tcPr>
          <w:p w14:paraId="230443EA" w14:textId="77777777" w:rsidR="00F91C8F" w:rsidRPr="0019024D" w:rsidRDefault="00F91C8F" w:rsidP="00D2682D">
            <w:pPr>
              <w:jc w:val="right"/>
              <w:rPr>
                <w:sz w:val="18"/>
                <w:szCs w:val="18"/>
              </w:rPr>
            </w:pPr>
            <w:r w:rsidRPr="0019024D">
              <w:rPr>
                <w:rFonts w:ascii="Aptos Narrow" w:hAnsi="Aptos Narrow"/>
                <w:color w:val="000000"/>
                <w:sz w:val="18"/>
                <w:szCs w:val="18"/>
              </w:rPr>
              <w:t>42.16</w:t>
            </w:r>
          </w:p>
        </w:tc>
        <w:tc>
          <w:tcPr>
            <w:tcW w:w="970" w:type="dxa"/>
            <w:vAlign w:val="bottom"/>
          </w:tcPr>
          <w:p w14:paraId="75AE322F" w14:textId="77777777" w:rsidR="00F91C8F" w:rsidRPr="0019024D" w:rsidRDefault="00F91C8F" w:rsidP="00D2682D">
            <w:pPr>
              <w:jc w:val="right"/>
              <w:rPr>
                <w:sz w:val="18"/>
                <w:szCs w:val="18"/>
              </w:rPr>
            </w:pPr>
            <w:r w:rsidRPr="0019024D">
              <w:rPr>
                <w:rFonts w:ascii="Aptos Narrow" w:hAnsi="Aptos Narrow"/>
                <w:color w:val="000000"/>
                <w:sz w:val="18"/>
                <w:szCs w:val="18"/>
              </w:rPr>
              <w:t>46.70</w:t>
            </w:r>
          </w:p>
        </w:tc>
        <w:tc>
          <w:tcPr>
            <w:tcW w:w="970" w:type="dxa"/>
            <w:vAlign w:val="bottom"/>
          </w:tcPr>
          <w:p w14:paraId="36C82E89" w14:textId="77777777" w:rsidR="00F91C8F" w:rsidRPr="0019024D" w:rsidRDefault="00F91C8F" w:rsidP="00D2682D">
            <w:pPr>
              <w:jc w:val="right"/>
              <w:rPr>
                <w:sz w:val="18"/>
                <w:szCs w:val="18"/>
              </w:rPr>
            </w:pPr>
            <w:r w:rsidRPr="0019024D">
              <w:rPr>
                <w:rFonts w:ascii="Aptos Narrow" w:hAnsi="Aptos Narrow"/>
                <w:color w:val="000000"/>
                <w:sz w:val="18"/>
                <w:szCs w:val="18"/>
              </w:rPr>
              <w:t>45.45</w:t>
            </w:r>
          </w:p>
        </w:tc>
        <w:tc>
          <w:tcPr>
            <w:tcW w:w="960" w:type="dxa"/>
            <w:vAlign w:val="bottom"/>
          </w:tcPr>
          <w:p w14:paraId="38AE022E" w14:textId="77777777" w:rsidR="00F91C8F" w:rsidRPr="0019024D" w:rsidRDefault="00F91C8F" w:rsidP="00D2682D">
            <w:pPr>
              <w:jc w:val="right"/>
              <w:rPr>
                <w:sz w:val="18"/>
                <w:szCs w:val="18"/>
              </w:rPr>
            </w:pPr>
            <w:r w:rsidRPr="0019024D">
              <w:rPr>
                <w:rFonts w:ascii="Aptos Narrow" w:hAnsi="Aptos Narrow"/>
                <w:color w:val="000000"/>
                <w:sz w:val="18"/>
                <w:szCs w:val="18"/>
              </w:rPr>
              <w:t>44.11</w:t>
            </w:r>
          </w:p>
        </w:tc>
        <w:tc>
          <w:tcPr>
            <w:tcW w:w="960" w:type="dxa"/>
            <w:vAlign w:val="bottom"/>
          </w:tcPr>
          <w:p w14:paraId="06967256" w14:textId="77777777" w:rsidR="00F91C8F" w:rsidRPr="0019024D" w:rsidRDefault="00F91C8F" w:rsidP="00D2682D">
            <w:pPr>
              <w:jc w:val="right"/>
              <w:rPr>
                <w:sz w:val="18"/>
                <w:szCs w:val="18"/>
              </w:rPr>
            </w:pPr>
            <w:r w:rsidRPr="0019024D">
              <w:rPr>
                <w:rFonts w:ascii="Aptos Narrow" w:hAnsi="Aptos Narrow"/>
                <w:color w:val="000000"/>
                <w:sz w:val="18"/>
                <w:szCs w:val="18"/>
              </w:rPr>
              <w:t>49.55</w:t>
            </w:r>
          </w:p>
        </w:tc>
        <w:tc>
          <w:tcPr>
            <w:tcW w:w="1159" w:type="dxa"/>
            <w:vAlign w:val="bottom"/>
          </w:tcPr>
          <w:p w14:paraId="54ACF5A1" w14:textId="77777777" w:rsidR="00F91C8F" w:rsidRPr="0019024D" w:rsidRDefault="00F91C8F" w:rsidP="00D2682D">
            <w:pPr>
              <w:jc w:val="right"/>
              <w:rPr>
                <w:sz w:val="18"/>
                <w:szCs w:val="18"/>
              </w:rPr>
            </w:pPr>
            <w:r w:rsidRPr="0019024D">
              <w:rPr>
                <w:rFonts w:ascii="Aptos Narrow" w:hAnsi="Aptos Narrow"/>
                <w:color w:val="000000"/>
                <w:sz w:val="18"/>
                <w:szCs w:val="18"/>
              </w:rPr>
              <w:t>44.67</w:t>
            </w:r>
          </w:p>
        </w:tc>
      </w:tr>
      <w:tr w:rsidR="00F91C8F" w:rsidRPr="0019024D" w14:paraId="4332FEDE" w14:textId="77777777" w:rsidTr="001722F4">
        <w:tc>
          <w:tcPr>
            <w:tcW w:w="877" w:type="dxa"/>
          </w:tcPr>
          <w:p w14:paraId="6BC4BD86" w14:textId="77777777" w:rsidR="00F91C8F" w:rsidRPr="0019024D" w:rsidRDefault="00F91C8F" w:rsidP="00D2682D">
            <w:pPr>
              <w:rPr>
                <w:sz w:val="18"/>
                <w:szCs w:val="18"/>
              </w:rPr>
            </w:pPr>
            <w:proofErr w:type="spellStart"/>
            <w:r w:rsidRPr="0019024D">
              <w:rPr>
                <w:sz w:val="18"/>
                <w:szCs w:val="18"/>
              </w:rPr>
              <w:t>Std.dev</w:t>
            </w:r>
            <w:proofErr w:type="spellEnd"/>
            <w:r w:rsidRPr="0019024D">
              <w:rPr>
                <w:sz w:val="18"/>
                <w:szCs w:val="18"/>
              </w:rPr>
              <w:t>.</w:t>
            </w:r>
          </w:p>
        </w:tc>
        <w:tc>
          <w:tcPr>
            <w:tcW w:w="781" w:type="dxa"/>
            <w:vAlign w:val="bottom"/>
          </w:tcPr>
          <w:p w14:paraId="75A7A12E" w14:textId="77777777" w:rsidR="00F91C8F" w:rsidRPr="0019024D" w:rsidRDefault="00F91C8F" w:rsidP="00D2682D">
            <w:pPr>
              <w:jc w:val="right"/>
              <w:rPr>
                <w:sz w:val="18"/>
                <w:szCs w:val="18"/>
              </w:rPr>
            </w:pPr>
            <w:r w:rsidRPr="0019024D">
              <w:rPr>
                <w:rFonts w:ascii="Aptos Narrow" w:hAnsi="Aptos Narrow"/>
                <w:color w:val="000000"/>
                <w:sz w:val="18"/>
                <w:szCs w:val="18"/>
              </w:rPr>
              <w:t>2.97</w:t>
            </w:r>
          </w:p>
        </w:tc>
        <w:tc>
          <w:tcPr>
            <w:tcW w:w="781" w:type="dxa"/>
            <w:vAlign w:val="bottom"/>
          </w:tcPr>
          <w:p w14:paraId="3ADF6A4E" w14:textId="77777777" w:rsidR="00F91C8F" w:rsidRPr="0019024D" w:rsidRDefault="00F91C8F" w:rsidP="00D2682D">
            <w:pPr>
              <w:jc w:val="right"/>
              <w:rPr>
                <w:sz w:val="18"/>
                <w:szCs w:val="18"/>
              </w:rPr>
            </w:pPr>
            <w:r w:rsidRPr="0019024D">
              <w:rPr>
                <w:rFonts w:ascii="Aptos Narrow" w:hAnsi="Aptos Narrow"/>
                <w:color w:val="000000"/>
                <w:sz w:val="18"/>
                <w:szCs w:val="18"/>
              </w:rPr>
              <w:t>1.93</w:t>
            </w:r>
          </w:p>
        </w:tc>
        <w:tc>
          <w:tcPr>
            <w:tcW w:w="781" w:type="dxa"/>
            <w:vAlign w:val="bottom"/>
          </w:tcPr>
          <w:p w14:paraId="27FE1146" w14:textId="77777777" w:rsidR="00F91C8F" w:rsidRPr="0019024D" w:rsidRDefault="00F91C8F" w:rsidP="00D2682D">
            <w:pPr>
              <w:jc w:val="right"/>
              <w:rPr>
                <w:sz w:val="18"/>
                <w:szCs w:val="18"/>
              </w:rPr>
            </w:pPr>
            <w:r w:rsidRPr="0019024D">
              <w:rPr>
                <w:rFonts w:ascii="Aptos Narrow" w:hAnsi="Aptos Narrow"/>
                <w:color w:val="000000"/>
                <w:sz w:val="18"/>
                <w:szCs w:val="18"/>
              </w:rPr>
              <w:t>2.34</w:t>
            </w:r>
          </w:p>
        </w:tc>
        <w:tc>
          <w:tcPr>
            <w:tcW w:w="970" w:type="dxa"/>
            <w:vAlign w:val="bottom"/>
          </w:tcPr>
          <w:p w14:paraId="58E96339" w14:textId="77777777" w:rsidR="00F91C8F" w:rsidRPr="0019024D" w:rsidRDefault="00F91C8F" w:rsidP="00D2682D">
            <w:pPr>
              <w:jc w:val="right"/>
              <w:rPr>
                <w:sz w:val="18"/>
                <w:szCs w:val="18"/>
              </w:rPr>
            </w:pPr>
            <w:r w:rsidRPr="0019024D">
              <w:rPr>
                <w:rFonts w:ascii="Aptos Narrow" w:hAnsi="Aptos Narrow"/>
                <w:color w:val="000000"/>
                <w:sz w:val="18"/>
                <w:szCs w:val="18"/>
              </w:rPr>
              <w:t>2.39</w:t>
            </w:r>
          </w:p>
        </w:tc>
        <w:tc>
          <w:tcPr>
            <w:tcW w:w="970" w:type="dxa"/>
            <w:vAlign w:val="bottom"/>
          </w:tcPr>
          <w:p w14:paraId="0C9075C6" w14:textId="77777777" w:rsidR="00F91C8F" w:rsidRPr="0019024D" w:rsidRDefault="00F91C8F" w:rsidP="00D2682D">
            <w:pPr>
              <w:jc w:val="right"/>
              <w:rPr>
                <w:sz w:val="18"/>
                <w:szCs w:val="18"/>
              </w:rPr>
            </w:pPr>
            <w:r w:rsidRPr="0019024D">
              <w:rPr>
                <w:rFonts w:ascii="Aptos Narrow" w:hAnsi="Aptos Narrow"/>
                <w:color w:val="000000"/>
                <w:sz w:val="18"/>
                <w:szCs w:val="18"/>
              </w:rPr>
              <w:t>3.29</w:t>
            </w:r>
          </w:p>
        </w:tc>
        <w:tc>
          <w:tcPr>
            <w:tcW w:w="970" w:type="dxa"/>
            <w:vAlign w:val="bottom"/>
          </w:tcPr>
          <w:p w14:paraId="1D02EE45" w14:textId="77777777" w:rsidR="00F91C8F" w:rsidRPr="0019024D" w:rsidRDefault="00F91C8F" w:rsidP="00D2682D">
            <w:pPr>
              <w:jc w:val="right"/>
              <w:rPr>
                <w:sz w:val="18"/>
                <w:szCs w:val="18"/>
              </w:rPr>
            </w:pPr>
            <w:r w:rsidRPr="0019024D">
              <w:rPr>
                <w:rFonts w:ascii="Aptos Narrow" w:hAnsi="Aptos Narrow"/>
                <w:color w:val="000000"/>
                <w:sz w:val="18"/>
                <w:szCs w:val="18"/>
              </w:rPr>
              <w:t>4.31</w:t>
            </w:r>
          </w:p>
        </w:tc>
        <w:tc>
          <w:tcPr>
            <w:tcW w:w="960" w:type="dxa"/>
            <w:vAlign w:val="bottom"/>
          </w:tcPr>
          <w:p w14:paraId="147B8F88" w14:textId="77777777" w:rsidR="00F91C8F" w:rsidRPr="0019024D" w:rsidRDefault="00F91C8F" w:rsidP="00D2682D">
            <w:pPr>
              <w:jc w:val="right"/>
              <w:rPr>
                <w:sz w:val="18"/>
                <w:szCs w:val="18"/>
              </w:rPr>
            </w:pPr>
            <w:r w:rsidRPr="0019024D">
              <w:rPr>
                <w:rFonts w:ascii="Aptos Narrow" w:hAnsi="Aptos Narrow"/>
                <w:color w:val="000000"/>
                <w:sz w:val="18"/>
                <w:szCs w:val="18"/>
              </w:rPr>
              <w:t>2.88</w:t>
            </w:r>
          </w:p>
        </w:tc>
        <w:tc>
          <w:tcPr>
            <w:tcW w:w="960" w:type="dxa"/>
            <w:vAlign w:val="bottom"/>
          </w:tcPr>
          <w:p w14:paraId="633E0C4D" w14:textId="77777777" w:rsidR="00F91C8F" w:rsidRPr="0019024D" w:rsidRDefault="00F91C8F" w:rsidP="00D2682D">
            <w:pPr>
              <w:jc w:val="right"/>
              <w:rPr>
                <w:sz w:val="18"/>
                <w:szCs w:val="18"/>
              </w:rPr>
            </w:pPr>
            <w:r w:rsidRPr="0019024D">
              <w:rPr>
                <w:rFonts w:ascii="Aptos Narrow" w:hAnsi="Aptos Narrow"/>
                <w:color w:val="000000"/>
                <w:sz w:val="18"/>
                <w:szCs w:val="18"/>
              </w:rPr>
              <w:t>3.06</w:t>
            </w:r>
          </w:p>
        </w:tc>
        <w:tc>
          <w:tcPr>
            <w:tcW w:w="1159" w:type="dxa"/>
            <w:vAlign w:val="bottom"/>
          </w:tcPr>
          <w:p w14:paraId="5E6AD324" w14:textId="77777777" w:rsidR="00F91C8F" w:rsidRPr="0019024D" w:rsidRDefault="00F91C8F" w:rsidP="00D2682D">
            <w:pPr>
              <w:jc w:val="right"/>
              <w:rPr>
                <w:sz w:val="18"/>
                <w:szCs w:val="18"/>
              </w:rPr>
            </w:pPr>
            <w:r w:rsidRPr="0019024D">
              <w:rPr>
                <w:rFonts w:ascii="Aptos Narrow" w:hAnsi="Aptos Narrow"/>
                <w:color w:val="000000"/>
                <w:sz w:val="18"/>
                <w:szCs w:val="18"/>
              </w:rPr>
              <w:t>2.90</w:t>
            </w:r>
          </w:p>
        </w:tc>
      </w:tr>
    </w:tbl>
    <w:p w14:paraId="16686EFB" w14:textId="225D0E8E" w:rsidR="00F91C8F" w:rsidRPr="0019024D" w:rsidRDefault="00F91C8F" w:rsidP="00F91C8F">
      <w:pPr>
        <w:rPr>
          <w:sz w:val="18"/>
          <w:szCs w:val="18"/>
        </w:rPr>
      </w:pPr>
      <w:proofErr w:type="spellStart"/>
      <w:r w:rsidRPr="790F26ED">
        <w:rPr>
          <w:sz w:val="18"/>
          <w:szCs w:val="18"/>
          <w:vertAlign w:val="superscript"/>
        </w:rPr>
        <w:t>a</w:t>
      </w:r>
      <w:r w:rsidRPr="790F26ED">
        <w:rPr>
          <w:sz w:val="18"/>
          <w:szCs w:val="18"/>
        </w:rPr>
        <w:t>The</w:t>
      </w:r>
      <w:proofErr w:type="spellEnd"/>
      <w:r w:rsidRPr="790F26ED">
        <w:rPr>
          <w:sz w:val="18"/>
          <w:szCs w:val="18"/>
        </w:rPr>
        <w:t xml:space="preserve"> data were collected over the 400ns-500ns trajectory snapshots; </w:t>
      </w:r>
      <w:r w:rsidRPr="790F26ED">
        <w:rPr>
          <w:sz w:val="18"/>
          <w:szCs w:val="18"/>
          <w:vertAlign w:val="superscript"/>
        </w:rPr>
        <w:t>b</w:t>
      </w:r>
      <w:r w:rsidRPr="790F26ED">
        <w:rPr>
          <w:sz w:val="18"/>
          <w:szCs w:val="18"/>
        </w:rPr>
        <w:t xml:space="preserve">The mutated residue; </w:t>
      </w:r>
      <w:r w:rsidRPr="790F26ED">
        <w:rPr>
          <w:sz w:val="18"/>
          <w:szCs w:val="18"/>
          <w:vertAlign w:val="superscript"/>
        </w:rPr>
        <w:t>c</w:t>
      </w:r>
      <w:r w:rsidRPr="790F26ED">
        <w:rPr>
          <w:sz w:val="18"/>
          <w:szCs w:val="18"/>
        </w:rPr>
        <w:t>Structural elements were computed using DSSP program</w:t>
      </w:r>
      <w:r w:rsidR="00DD01F9">
        <w:rPr>
          <w:sz w:val="18"/>
          <w:szCs w:val="18"/>
        </w:rPr>
        <w:t xml:space="preserve"> </w:t>
      </w:r>
      <w:r w:rsidR="00DD01F9">
        <w:rPr>
          <w:sz w:val="18"/>
          <w:szCs w:val="18"/>
        </w:rPr>
        <w:fldChar w:fldCharType="begin"/>
      </w:r>
      <w:r w:rsidR="00DD01F9">
        <w:rPr>
          <w:sz w:val="18"/>
          <w:szCs w:val="18"/>
        </w:rPr>
        <w:instrText xml:space="preserve"> ADDIN ZOTERO_ITEM CSL_CITATION {"citationID":"eEbqzVLf","properties":{"formattedCitation":"[1]","plainCitation":"[1]","noteIndex":0},"citationItems":[{"id":885,"uris":["http://zotero.org/users/10535646/items/D7VS284W"],"itemData":{"id":885,"type":"article-journal","container-title":"Biopolymers","DOI":"10.1002/bip.360221211","ISSN":"0006-3525","issue":"12","journalAbbreviation":"Biopolymers","language":"eng","note":"PMID: 6667333","page":"2577-2637","source":"PubMed","title":"Dictionary of protein secondary structure: pattern recognition of hydrogen-bonded and geometrical features","title-short":"Dictionary of protein secondary structure","volume":"22","author":[{"family":"Kabsch","given":"W."},{"family":"Sander","given":"C."}],"issued":{"date-parts":[["1983",12]]}}}],"schema":"https://github.com/citation-style-language/schema/raw/master/csl-citation.json"} </w:instrText>
      </w:r>
      <w:r w:rsidR="00DD01F9">
        <w:rPr>
          <w:sz w:val="18"/>
          <w:szCs w:val="18"/>
        </w:rPr>
        <w:fldChar w:fldCharType="separate"/>
      </w:r>
      <w:r w:rsidR="00DD01F9" w:rsidRPr="00DD01F9">
        <w:rPr>
          <w:rFonts w:ascii="Aptos" w:hAnsi="Aptos"/>
          <w:sz w:val="18"/>
        </w:rPr>
        <w:t>[1]</w:t>
      </w:r>
      <w:r w:rsidR="00DD01F9">
        <w:rPr>
          <w:sz w:val="18"/>
          <w:szCs w:val="18"/>
        </w:rPr>
        <w:fldChar w:fldCharType="end"/>
      </w:r>
      <w:r w:rsidRPr="790F26ED">
        <w:rPr>
          <w:sz w:val="18"/>
          <w:szCs w:val="18"/>
        </w:rPr>
        <w:t xml:space="preserve">; </w:t>
      </w:r>
      <w:proofErr w:type="spellStart"/>
      <w:r w:rsidRPr="790F26ED">
        <w:rPr>
          <w:sz w:val="18"/>
          <w:szCs w:val="18"/>
          <w:vertAlign w:val="superscript"/>
        </w:rPr>
        <w:t>d</w:t>
      </w:r>
      <w:r w:rsidRPr="790F26ED">
        <w:rPr>
          <w:sz w:val="18"/>
          <w:szCs w:val="18"/>
        </w:rPr>
        <w:t>Contact</w:t>
      </w:r>
      <w:proofErr w:type="spellEnd"/>
      <w:r w:rsidRPr="790F26ED">
        <w:rPr>
          <w:sz w:val="18"/>
          <w:szCs w:val="18"/>
        </w:rPr>
        <w:t xml:space="preserve"> areas were computed using </w:t>
      </w:r>
      <w:proofErr w:type="spellStart"/>
      <w:r w:rsidRPr="790F26ED">
        <w:rPr>
          <w:sz w:val="18"/>
          <w:szCs w:val="18"/>
        </w:rPr>
        <w:t>Voronota</w:t>
      </w:r>
      <w:proofErr w:type="spellEnd"/>
      <w:r w:rsidRPr="790F26ED">
        <w:rPr>
          <w:sz w:val="18"/>
          <w:szCs w:val="18"/>
        </w:rPr>
        <w:t xml:space="preserve"> software</w:t>
      </w:r>
      <w:r w:rsidR="00DD01F9">
        <w:rPr>
          <w:sz w:val="18"/>
          <w:szCs w:val="18"/>
        </w:rPr>
        <w:t xml:space="preserve"> </w:t>
      </w:r>
      <w:r w:rsidR="00DD01F9">
        <w:rPr>
          <w:sz w:val="18"/>
          <w:szCs w:val="18"/>
        </w:rPr>
        <w:fldChar w:fldCharType="begin"/>
      </w:r>
      <w:r w:rsidR="00DD01F9">
        <w:rPr>
          <w:sz w:val="18"/>
          <w:szCs w:val="18"/>
        </w:rPr>
        <w:instrText xml:space="preserve"> ADDIN ZOTERO_ITEM CSL_CITATION {"citationID":"wHzNRAAp","properties":{"formattedCitation":"[2]","plainCitation":"[2]","noteIndex":0},"citationItems":[{"id":887,"uris":["http://zotero.org/users/10535646/items/86XIFD4F"],"itemData":{"id":887,"type":"article-journal","abstract":"The Voronoi diagram of balls, corresponding to atoms of van der Waals radii, is particularly well-suited for the analysis of three-dimensional structures of biological macromolecules. However, due to the shortage of practical algorithms and the corresponding software, simpler approaches are often used instead. Here, we present a simple and robust algorithm for computing the vertices of the Voronoi diagram of balls. The vertices of Voronoi cells correspond to the centers of the empty tangent spheres defined by quadruples of balls. The algorithm is implemented as an open-source software tool, Voronota. Large-scale tests show that Voronota is a fast and reliable tool for processing both experimentally determined and computationally modeled macromolecular structures. Voronota can be easily deployed and may be used for the development of various other structure analysis tools that utilize the Voronoi diagram of balls. Voronota is available at: http://www.ibt.lt/bioinformatics/voronota.","container-title":"Journal of Computational Chemistry","DOI":"10.1002/jcc.23538","ISSN":"1096-987X","issue":"8","journalAbbreviation":"J Comput Chem","language":"eng","note":"PMID: 24523197","page":"672-681","source":"PubMed","title":"Voronota: A fast and reliable tool for computing the vertices of the Voronoi diagram of atomic balls","title-short":"Voronota","volume":"35","author":[{"family":"Olechnovič","given":"Kliment"},{"family":"Venclovas","given":"Ceslovas"}],"issued":{"date-parts":[["2014",3,30]]}}}],"schema":"https://github.com/citation-style-language/schema/raw/master/csl-citation.json"} </w:instrText>
      </w:r>
      <w:r w:rsidR="00DD01F9">
        <w:rPr>
          <w:sz w:val="18"/>
          <w:szCs w:val="18"/>
        </w:rPr>
        <w:fldChar w:fldCharType="separate"/>
      </w:r>
      <w:r w:rsidR="00DD01F9" w:rsidRPr="00DD01F9">
        <w:rPr>
          <w:rFonts w:ascii="Aptos" w:hAnsi="Aptos"/>
          <w:sz w:val="18"/>
        </w:rPr>
        <w:t>[2]</w:t>
      </w:r>
      <w:r w:rsidR="00DD01F9">
        <w:rPr>
          <w:sz w:val="18"/>
          <w:szCs w:val="18"/>
        </w:rPr>
        <w:fldChar w:fldCharType="end"/>
      </w:r>
      <w:r w:rsidRPr="790F26ED">
        <w:rPr>
          <w:sz w:val="18"/>
          <w:szCs w:val="18"/>
        </w:rPr>
        <w:t>.</w:t>
      </w:r>
    </w:p>
    <w:p w14:paraId="353E49FD" w14:textId="0A2EAC21" w:rsidR="790F26ED" w:rsidRDefault="790F26ED" w:rsidP="790F26ED">
      <w:pPr>
        <w:rPr>
          <w:sz w:val="18"/>
          <w:szCs w:val="18"/>
        </w:rPr>
      </w:pPr>
    </w:p>
    <w:p w14:paraId="63FE892D" w14:textId="775E333B" w:rsidR="790F26ED" w:rsidRDefault="790F26ED" w:rsidP="790F26ED">
      <w:pPr>
        <w:rPr>
          <w:sz w:val="18"/>
          <w:szCs w:val="18"/>
        </w:rPr>
      </w:pPr>
    </w:p>
    <w:p w14:paraId="0B23972A" w14:textId="5A5A7692" w:rsidR="468C6506" w:rsidRDefault="468C6506" w:rsidP="468C6506">
      <w:pPr>
        <w:rPr>
          <w:sz w:val="18"/>
          <w:szCs w:val="18"/>
        </w:rPr>
      </w:pPr>
    </w:p>
    <w:p w14:paraId="0A523EE0" w14:textId="0F297E81" w:rsidR="7A1952B8" w:rsidRDefault="7A1952B8" w:rsidP="610B8875">
      <w:pPr>
        <w:rPr>
          <w:sz w:val="18"/>
          <w:szCs w:val="18"/>
        </w:rPr>
      </w:pPr>
      <w:r>
        <w:rPr>
          <w:noProof/>
        </w:rPr>
        <w:drawing>
          <wp:inline distT="0" distB="0" distL="0" distR="0" wp14:anchorId="03A7D6FE" wp14:editId="5FE2A242">
            <wp:extent cx="5724525" cy="1876425"/>
            <wp:effectExtent l="0" t="0" r="0" b="0"/>
            <wp:docPr id="151392173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3921732"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24525" cy="1876425"/>
                    </a:xfrm>
                    <a:prstGeom prst="rect">
                      <a:avLst/>
                    </a:prstGeom>
                  </pic:spPr>
                </pic:pic>
              </a:graphicData>
            </a:graphic>
          </wp:inline>
        </w:drawing>
      </w:r>
    </w:p>
    <w:p w14:paraId="13F02A57" w14:textId="33EA6EBA" w:rsidR="790F26ED" w:rsidRDefault="7A1952B8" w:rsidP="468C6506">
      <w:pPr>
        <w:rPr>
          <w:rFonts w:ascii="Times New Roman" w:hAnsi="Times New Roman" w:cs="Times New Roman"/>
          <w:lang w:val="pt-PT"/>
        </w:rPr>
      </w:pPr>
      <w:r w:rsidRPr="468C6506">
        <w:rPr>
          <w:rFonts w:ascii="Times New Roman" w:hAnsi="Times New Roman" w:cs="Times New Roman"/>
          <w:b/>
          <w:bCs/>
        </w:rPr>
        <w:t>Fig</w:t>
      </w:r>
      <w:r w:rsidR="00DD01F9">
        <w:rPr>
          <w:rFonts w:ascii="Times New Roman" w:hAnsi="Times New Roman" w:cs="Times New Roman"/>
          <w:b/>
          <w:bCs/>
        </w:rPr>
        <w:t>.</w:t>
      </w:r>
      <w:r w:rsidRPr="468C6506">
        <w:rPr>
          <w:rFonts w:ascii="Times New Roman" w:hAnsi="Times New Roman" w:cs="Times New Roman"/>
          <w:b/>
          <w:bCs/>
        </w:rPr>
        <w:t xml:space="preserve"> S1</w:t>
      </w:r>
      <w:r w:rsidRPr="468C6506">
        <w:rPr>
          <w:rFonts w:ascii="Times New Roman" w:hAnsi="Times New Roman" w:cs="Times New Roman"/>
        </w:rPr>
        <w:t xml:space="preserve"> The </w:t>
      </w:r>
      <w:r w:rsidR="140E8F85" w:rsidRPr="468C6506">
        <w:rPr>
          <w:rFonts w:ascii="Times New Roman" w:hAnsi="Times New Roman" w:cs="Times New Roman"/>
          <w:lang w:val="pt-PT"/>
        </w:rPr>
        <w:t xml:space="preserve">500ns snapshots of the simulation of A371T </w:t>
      </w:r>
      <w:r w:rsidR="5A337AAB" w:rsidRPr="468C6506">
        <w:rPr>
          <w:rFonts w:ascii="Times New Roman" w:hAnsi="Times New Roman" w:cs="Times New Roman"/>
          <w:lang w:val="pt-PT"/>
        </w:rPr>
        <w:t>variant</w:t>
      </w:r>
      <w:r w:rsidR="140E8F85" w:rsidRPr="468C6506">
        <w:rPr>
          <w:rFonts w:ascii="Times New Roman" w:hAnsi="Times New Roman" w:cs="Times New Roman"/>
          <w:lang w:val="pt-PT"/>
        </w:rPr>
        <w:t>, showing the environment o</w:t>
      </w:r>
      <w:r w:rsidR="7AF27E4A" w:rsidRPr="468C6506">
        <w:rPr>
          <w:rFonts w:ascii="Times New Roman" w:hAnsi="Times New Roman" w:cs="Times New Roman"/>
          <w:lang w:val="pt-PT"/>
        </w:rPr>
        <w:t>f the residue 371. Trajectories 1, 2 and 3 are in plates (A),</w:t>
      </w:r>
      <w:r w:rsidR="02EC00BB" w:rsidRPr="468C6506">
        <w:rPr>
          <w:rFonts w:ascii="Times New Roman" w:hAnsi="Times New Roman" w:cs="Times New Roman"/>
          <w:lang w:val="pt-PT"/>
        </w:rPr>
        <w:t xml:space="preserve"> </w:t>
      </w:r>
      <w:r w:rsidR="7AF27E4A" w:rsidRPr="468C6506">
        <w:rPr>
          <w:rFonts w:ascii="Times New Roman" w:hAnsi="Times New Roman" w:cs="Times New Roman"/>
          <w:lang w:val="pt-PT"/>
        </w:rPr>
        <w:t xml:space="preserve">(B) and (C), correspondingly. </w:t>
      </w:r>
      <w:r w:rsidR="4C5456BA" w:rsidRPr="468C6506">
        <w:rPr>
          <w:rFonts w:ascii="Times New Roman" w:hAnsi="Times New Roman" w:cs="Times New Roman"/>
          <w:lang w:val="pt-PT"/>
        </w:rPr>
        <w:t>Shown in dashed black line is t</w:t>
      </w:r>
      <w:r w:rsidR="7AF27E4A" w:rsidRPr="468C6506">
        <w:rPr>
          <w:rFonts w:ascii="Times New Roman" w:hAnsi="Times New Roman" w:cs="Times New Roman"/>
          <w:lang w:val="pt-PT"/>
        </w:rPr>
        <w:t xml:space="preserve">he </w:t>
      </w:r>
      <w:r w:rsidR="7B8ECC0F" w:rsidRPr="468C6506">
        <w:rPr>
          <w:rFonts w:ascii="Times New Roman" w:hAnsi="Times New Roman" w:cs="Times New Roman"/>
          <w:lang w:val="pt-PT"/>
        </w:rPr>
        <w:t>hydrogen bond that is formed between the side chain of Thr371 and the backbone of Gln367.</w:t>
      </w:r>
    </w:p>
    <w:p w14:paraId="64848640" w14:textId="77777777" w:rsidR="00062AD0" w:rsidRDefault="00062AD0"/>
    <w:p w14:paraId="225778AE" w14:textId="77777777" w:rsidR="001722F4" w:rsidRDefault="001722F4"/>
    <w:p w14:paraId="1D7279D7" w14:textId="10C88C11" w:rsidR="00D60608" w:rsidRDefault="00D60608" w:rsidP="00D60608">
      <w:pPr>
        <w:spacing w:line="480" w:lineRule="auto"/>
        <w:rPr>
          <w:rFonts w:ascii="Times New Roman" w:eastAsia="Georgia" w:hAnsi="Times New Roman" w:cs="Times New Roman"/>
          <w:color w:val="1F1F1F"/>
        </w:rPr>
      </w:pPr>
      <w:r w:rsidRPr="00AD203D">
        <w:rPr>
          <w:rFonts w:ascii="Times New Roman" w:eastAsia="Georgia" w:hAnsi="Times New Roman" w:cs="Times New Roman"/>
          <w:b/>
          <w:bCs/>
          <w:color w:val="1F1F1F"/>
        </w:rPr>
        <w:lastRenderedPageBreak/>
        <w:t>Bibliography</w:t>
      </w:r>
      <w:r>
        <w:rPr>
          <w:rFonts w:ascii="Times New Roman" w:eastAsia="Georgia" w:hAnsi="Times New Roman" w:cs="Times New Roman"/>
          <w:color w:val="1F1F1F"/>
        </w:rPr>
        <w:t xml:space="preserve"> (S</w:t>
      </w:r>
      <w:r w:rsidRPr="00AD203D">
        <w:rPr>
          <w:rFonts w:ascii="Times New Roman" w:eastAsia="Georgia" w:hAnsi="Times New Roman" w:cs="Times New Roman"/>
          <w:color w:val="1F1F1F"/>
        </w:rPr>
        <w:t>uppl.</w:t>
      </w:r>
      <w:r>
        <w:rPr>
          <w:rFonts w:ascii="Times New Roman" w:eastAsia="Georgia" w:hAnsi="Times New Roman" w:cs="Times New Roman"/>
          <w:color w:val="1F1F1F"/>
        </w:rPr>
        <w:t xml:space="preserve"> Mat. 4</w:t>
      </w:r>
      <w:r w:rsidRPr="00AD203D">
        <w:rPr>
          <w:rFonts w:ascii="Times New Roman" w:eastAsia="Georgia" w:hAnsi="Times New Roman" w:cs="Times New Roman"/>
          <w:color w:val="1F1F1F"/>
        </w:rPr>
        <w:t>)</w:t>
      </w:r>
    </w:p>
    <w:p w14:paraId="71FB88F5" w14:textId="77777777" w:rsidR="00D60608" w:rsidRPr="00D60608" w:rsidRDefault="00D60608" w:rsidP="00D60608">
      <w:pPr>
        <w:pStyle w:val="Bibliography"/>
        <w:rPr>
          <w:rFonts w:ascii="Times New Roman" w:hAnsi="Times New Roman" w:cs="Times New Roman"/>
        </w:rPr>
      </w:pPr>
      <w:r>
        <w:rPr>
          <w:rFonts w:eastAsia="Georgia"/>
          <w:color w:val="1F1F1F"/>
        </w:rPr>
        <w:fldChar w:fldCharType="begin"/>
      </w:r>
      <w:r>
        <w:rPr>
          <w:rFonts w:eastAsia="Georgia"/>
          <w:color w:val="1F1F1F"/>
        </w:rPr>
        <w:instrText xml:space="preserve"> ADDIN ZOTERO_BIBL {"uncited":[],"omitted":[],"custom":[]} CSL_BIBLIOGRAPHY </w:instrText>
      </w:r>
      <w:r>
        <w:rPr>
          <w:rFonts w:eastAsia="Georgia"/>
          <w:color w:val="1F1F1F"/>
        </w:rPr>
        <w:fldChar w:fldCharType="separate"/>
      </w:r>
      <w:r w:rsidRPr="00D60608">
        <w:rPr>
          <w:rFonts w:ascii="Times New Roman" w:hAnsi="Times New Roman" w:cs="Times New Roman"/>
        </w:rPr>
        <w:t>1. Kabsch W, Sander C. Dictionary of protein secondary structure: pattern recognition of hydrogen-bonded and geometrical features. Biopolymers. 1983 m.;22:2577–637. https://doi.org/10.1002/bip.360221211</w:t>
      </w:r>
    </w:p>
    <w:p w14:paraId="59C21DB5" w14:textId="77777777" w:rsidR="00D60608" w:rsidRPr="00D60608" w:rsidRDefault="00D60608" w:rsidP="00D60608">
      <w:pPr>
        <w:pStyle w:val="Bibliography"/>
        <w:rPr>
          <w:rFonts w:ascii="Times New Roman" w:hAnsi="Times New Roman" w:cs="Times New Roman"/>
        </w:rPr>
      </w:pPr>
      <w:r w:rsidRPr="00D60608">
        <w:rPr>
          <w:rFonts w:ascii="Times New Roman" w:hAnsi="Times New Roman" w:cs="Times New Roman"/>
        </w:rPr>
        <w:t>2. Olechnovič K, Venclovas C. Voronota: A fast and reliable tool for computing the vertices of the Voronoi diagram of atomic balls. J Comput Chem. 2014 m.;35:672–81. https://doi.org/10.1002/jcc.23538</w:t>
      </w:r>
    </w:p>
    <w:p w14:paraId="78B2331A" w14:textId="5456C88B" w:rsidR="00D60608" w:rsidRPr="00AD203D" w:rsidRDefault="00D60608" w:rsidP="00D60608">
      <w:pPr>
        <w:spacing w:line="480" w:lineRule="auto"/>
        <w:rPr>
          <w:rFonts w:ascii="Times New Roman" w:eastAsia="Georgia" w:hAnsi="Times New Roman" w:cs="Times New Roman"/>
          <w:color w:val="1F1F1F"/>
        </w:rPr>
      </w:pPr>
      <w:r>
        <w:rPr>
          <w:rFonts w:ascii="Times New Roman" w:eastAsia="Georgia" w:hAnsi="Times New Roman" w:cs="Times New Roman"/>
          <w:color w:val="1F1F1F"/>
        </w:rPr>
        <w:fldChar w:fldCharType="end"/>
      </w:r>
    </w:p>
    <w:p w14:paraId="2BE618D9" w14:textId="77777777" w:rsidR="00F91C8F" w:rsidRDefault="00F91C8F"/>
    <w:p w14:paraId="10203193" w14:textId="51AA1DEF" w:rsidR="00F66B94" w:rsidRDefault="00F66B94"/>
    <w:sectPr w:rsidR="00F66B94" w:rsidSect="00A76F4C">
      <w:pgSz w:w="11900" w:h="16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ptos">
    <w:altName w:val="Arial"/>
    <w:charset w:val="00"/>
    <w:family w:val="swiss"/>
    <w:pitch w:val="variable"/>
    <w:sig w:usb0="00000001"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ptos Narrow">
    <w:altName w:val="Arial"/>
    <w:charset w:val="00"/>
    <w:family w:val="swiss"/>
    <w:pitch w:val="variable"/>
    <w:sig w:usb0="00000001"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6B94"/>
    <w:rsid w:val="00062AD0"/>
    <w:rsid w:val="00096AAB"/>
    <w:rsid w:val="001722F4"/>
    <w:rsid w:val="003017B2"/>
    <w:rsid w:val="003337C7"/>
    <w:rsid w:val="00631828"/>
    <w:rsid w:val="0063353A"/>
    <w:rsid w:val="006F368F"/>
    <w:rsid w:val="00743147"/>
    <w:rsid w:val="00765EE2"/>
    <w:rsid w:val="00892BFC"/>
    <w:rsid w:val="008B1DFE"/>
    <w:rsid w:val="00957EB9"/>
    <w:rsid w:val="00A76F4C"/>
    <w:rsid w:val="00B87EDC"/>
    <w:rsid w:val="00D3553A"/>
    <w:rsid w:val="00D60608"/>
    <w:rsid w:val="00DD01F9"/>
    <w:rsid w:val="00DE530E"/>
    <w:rsid w:val="00F66B94"/>
    <w:rsid w:val="00F91C8F"/>
    <w:rsid w:val="02EC00BB"/>
    <w:rsid w:val="1025280D"/>
    <w:rsid w:val="140E8F85"/>
    <w:rsid w:val="1AB975B7"/>
    <w:rsid w:val="21C4FCE8"/>
    <w:rsid w:val="225EEBFF"/>
    <w:rsid w:val="24CE1A5C"/>
    <w:rsid w:val="468C6506"/>
    <w:rsid w:val="4C4B960E"/>
    <w:rsid w:val="4C5456BA"/>
    <w:rsid w:val="5953D067"/>
    <w:rsid w:val="5A337AAB"/>
    <w:rsid w:val="610B8875"/>
    <w:rsid w:val="63028FE8"/>
    <w:rsid w:val="790F26ED"/>
    <w:rsid w:val="7A1952B8"/>
    <w:rsid w:val="7AF27E4A"/>
    <w:rsid w:val="7B8ECC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36863D"/>
  <w15:chartTrackingRefBased/>
  <w15:docId w15:val="{5626923F-DC9E-F34F-AA62-DF9F7FADBA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F66B9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66B9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66B9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66B9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66B9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66B9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66B9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66B9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66B9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66B9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66B9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66B9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66B9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66B9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66B9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66B9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66B9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66B94"/>
    <w:rPr>
      <w:rFonts w:eastAsiaTheme="majorEastAsia" w:cstheme="majorBidi"/>
      <w:color w:val="272727" w:themeColor="text1" w:themeTint="D8"/>
    </w:rPr>
  </w:style>
  <w:style w:type="paragraph" w:styleId="Title">
    <w:name w:val="Title"/>
    <w:basedOn w:val="Normal"/>
    <w:next w:val="Normal"/>
    <w:link w:val="TitleChar"/>
    <w:uiPriority w:val="10"/>
    <w:qFormat/>
    <w:rsid w:val="00F66B9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66B9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66B9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66B9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66B94"/>
    <w:pPr>
      <w:spacing w:before="160"/>
      <w:jc w:val="center"/>
    </w:pPr>
    <w:rPr>
      <w:i/>
      <w:iCs/>
      <w:color w:val="404040" w:themeColor="text1" w:themeTint="BF"/>
    </w:rPr>
  </w:style>
  <w:style w:type="character" w:customStyle="1" w:styleId="QuoteChar">
    <w:name w:val="Quote Char"/>
    <w:basedOn w:val="DefaultParagraphFont"/>
    <w:link w:val="Quote"/>
    <w:uiPriority w:val="29"/>
    <w:rsid w:val="00F66B94"/>
    <w:rPr>
      <w:i/>
      <w:iCs/>
      <w:color w:val="404040" w:themeColor="text1" w:themeTint="BF"/>
    </w:rPr>
  </w:style>
  <w:style w:type="paragraph" w:styleId="ListParagraph">
    <w:name w:val="List Paragraph"/>
    <w:basedOn w:val="Normal"/>
    <w:uiPriority w:val="34"/>
    <w:qFormat/>
    <w:rsid w:val="00F66B94"/>
    <w:pPr>
      <w:ind w:left="720"/>
      <w:contextualSpacing/>
    </w:pPr>
  </w:style>
  <w:style w:type="character" w:styleId="IntenseEmphasis">
    <w:name w:val="Intense Emphasis"/>
    <w:basedOn w:val="DefaultParagraphFont"/>
    <w:uiPriority w:val="21"/>
    <w:qFormat/>
    <w:rsid w:val="00F66B94"/>
    <w:rPr>
      <w:i/>
      <w:iCs/>
      <w:color w:val="0F4761" w:themeColor="accent1" w:themeShade="BF"/>
    </w:rPr>
  </w:style>
  <w:style w:type="paragraph" w:styleId="IntenseQuote">
    <w:name w:val="Intense Quote"/>
    <w:basedOn w:val="Normal"/>
    <w:next w:val="Normal"/>
    <w:link w:val="IntenseQuoteChar"/>
    <w:uiPriority w:val="30"/>
    <w:qFormat/>
    <w:rsid w:val="00F66B9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66B94"/>
    <w:rPr>
      <w:i/>
      <w:iCs/>
      <w:color w:val="0F4761" w:themeColor="accent1" w:themeShade="BF"/>
    </w:rPr>
  </w:style>
  <w:style w:type="character" w:styleId="IntenseReference">
    <w:name w:val="Intense Reference"/>
    <w:basedOn w:val="DefaultParagraphFont"/>
    <w:uiPriority w:val="32"/>
    <w:qFormat/>
    <w:rsid w:val="00F66B94"/>
    <w:rPr>
      <w:b/>
      <w:bCs/>
      <w:smallCaps/>
      <w:color w:val="0F4761" w:themeColor="accent1" w:themeShade="BF"/>
      <w:spacing w:val="5"/>
    </w:rPr>
  </w:style>
  <w:style w:type="paragraph" w:customStyle="1" w:styleId="paragraph">
    <w:name w:val="paragraph"/>
    <w:basedOn w:val="Normal"/>
    <w:rsid w:val="00F66B94"/>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F66B94"/>
  </w:style>
  <w:style w:type="character" w:customStyle="1" w:styleId="eop">
    <w:name w:val="eop"/>
    <w:basedOn w:val="DefaultParagraphFont"/>
    <w:rsid w:val="00F66B94"/>
  </w:style>
  <w:style w:type="table" w:styleId="TableGrid">
    <w:name w:val="Table Grid"/>
    <w:basedOn w:val="TableNormal"/>
    <w:uiPriority w:val="39"/>
    <w:rsid w:val="00F91C8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F91C8F"/>
    <w:rPr>
      <w:color w:val="467886" w:themeColor="hyperlink"/>
      <w:u w:val="single"/>
    </w:rPr>
  </w:style>
  <w:style w:type="character" w:customStyle="1" w:styleId="UnresolvedMention">
    <w:name w:val="Unresolved Mention"/>
    <w:basedOn w:val="DefaultParagraphFont"/>
    <w:uiPriority w:val="99"/>
    <w:semiHidden/>
    <w:unhideWhenUsed/>
    <w:rsid w:val="00F91C8F"/>
    <w:rPr>
      <w:color w:val="605E5C"/>
      <w:shd w:val="clear" w:color="auto" w:fill="E1DFDD"/>
    </w:rPr>
  </w:style>
  <w:style w:type="paragraph" w:styleId="BalloonText">
    <w:name w:val="Balloon Text"/>
    <w:basedOn w:val="Normal"/>
    <w:link w:val="BalloonTextChar"/>
    <w:uiPriority w:val="99"/>
    <w:semiHidden/>
    <w:unhideWhenUsed/>
    <w:rsid w:val="00957EB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7EB9"/>
    <w:rPr>
      <w:rFonts w:ascii="Segoe UI" w:hAnsi="Segoe UI" w:cs="Segoe UI"/>
      <w:sz w:val="18"/>
      <w:szCs w:val="18"/>
    </w:rPr>
  </w:style>
  <w:style w:type="paragraph" w:styleId="Bibliography">
    <w:name w:val="Bibliography"/>
    <w:basedOn w:val="Normal"/>
    <w:next w:val="Normal"/>
    <w:uiPriority w:val="37"/>
    <w:unhideWhenUsed/>
    <w:rsid w:val="00D606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8e45917-8c00-4ddf-a83a-ed4313f891d8" xsi:nil="true"/>
    <lcf76f155ced4ddcb4097134ff3c332f xmlns="b51c3ca0-ab40-4406-a22c-fe75bef62a08">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2EBD6E649B0A941A4D1FE95BF285A9B" ma:contentTypeVersion="10" ma:contentTypeDescription="Create a new document." ma:contentTypeScope="" ma:versionID="4d9eaff292617b4952029a4489ecc39f">
  <xsd:schema xmlns:xsd="http://www.w3.org/2001/XMLSchema" xmlns:xs="http://www.w3.org/2001/XMLSchema" xmlns:p="http://schemas.microsoft.com/office/2006/metadata/properties" xmlns:ns2="b51c3ca0-ab40-4406-a22c-fe75bef62a08" xmlns:ns3="68e45917-8c00-4ddf-a83a-ed4313f891d8" targetNamespace="http://schemas.microsoft.com/office/2006/metadata/properties" ma:root="true" ma:fieldsID="5ecedd3a736ffa74ba4bf46fd3bd720a" ns2:_="" ns3:_="">
    <xsd:import namespace="b51c3ca0-ab40-4406-a22c-fe75bef62a08"/>
    <xsd:import namespace="68e45917-8c00-4ddf-a83a-ed4313f891d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1c3ca0-ab40-4406-a22c-fe75bef62a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7822e99-b444-430c-a058-6b4c1203044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8e45917-8c00-4ddf-a83a-ed4313f891d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6877509-2340-45bf-98b1-07146bac4b7e}" ma:internalName="TaxCatchAll" ma:showField="CatchAllData" ma:web="68e45917-8c00-4ddf-a83a-ed4313f891d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A5BC170-0328-4977-8A09-E8FE37C3DEE1}">
  <ds:schemaRefs>
    <ds:schemaRef ds:uri="http://schemas.microsoft.com/office/2006/metadata/properties"/>
    <ds:schemaRef ds:uri="http://schemas.microsoft.com/office/infopath/2007/PartnerControls"/>
    <ds:schemaRef ds:uri="68e45917-8c00-4ddf-a83a-ed4313f891d8"/>
    <ds:schemaRef ds:uri="b51c3ca0-ab40-4406-a22c-fe75bef62a08"/>
  </ds:schemaRefs>
</ds:datastoreItem>
</file>

<file path=customXml/itemProps2.xml><?xml version="1.0" encoding="utf-8"?>
<ds:datastoreItem xmlns:ds="http://schemas.openxmlformats.org/officeDocument/2006/customXml" ds:itemID="{F870F1A0-CC10-4887-8504-58C9FAC7E706}">
  <ds:schemaRefs>
    <ds:schemaRef ds:uri="http://schemas.microsoft.com/sharepoint/v3/contenttype/forms"/>
  </ds:schemaRefs>
</ds:datastoreItem>
</file>

<file path=customXml/itemProps3.xml><?xml version="1.0" encoding="utf-8"?>
<ds:datastoreItem xmlns:ds="http://schemas.openxmlformats.org/officeDocument/2006/customXml" ds:itemID="{387025E6-77D2-4FF8-A9A1-9723DB5D15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1c3ca0-ab40-4406-a22c-fe75bef62a08"/>
    <ds:schemaRef ds:uri="68e45917-8c00-4ddf-a83a-ed4313f891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766</Words>
  <Characters>4371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Vilnius University</Company>
  <LinksUpToDate>false</LinksUpToDate>
  <CharactersWithSpaces>5127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Visvaldas Kairys</dc:creator>
  <cp:keywords/>
  <dc:description/>
  <cp:lastModifiedBy>hp</cp:lastModifiedBy>
  <cp:revision>6</cp:revision>
  <dcterms:created xsi:type="dcterms:W3CDTF">2025-10-14T15:24:00Z</dcterms:created>
  <dcterms:modified xsi:type="dcterms:W3CDTF">2025-10-14T16:13:00Z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0x010100D2EBD6E649B0A941A4D1FE95BF285A9B</vt:lpwstr>
  </property>
  <property fmtid="{D5CDD505-2E9C-101B-9397-08002B2CF9AE}" pid="3" name="MediaServiceImageTags">
    <vt:lpwstr/>
  </property>
  <property fmtid="{D5CDD505-2E9C-101B-9397-08002B2CF9AE}" pid="4" name="ZOTERO_PREF_1">
    <vt:lpwstr>&lt;data data-version="3" zotero-version="6.0.36"&gt;&lt;session id="mjG4Ochc"/&gt;&lt;style id="http://www.zotero.org/styles/springer-vancouver-brackets" locale="lt-LT" hasBibliography="1" bibliographyStyleHasBeenSet="1"/&gt;&lt;prefs&gt;&lt;pref name="fieldType" value="Field"/&gt;&lt;/</vt:lpwstr>
  </property>
  <property fmtid="{D5CDD505-2E9C-101B-9397-08002B2CF9AE}" pid="5" name="ZOTERO_PREF_2">
    <vt:lpwstr>prefs&gt;&lt;/data&gt;</vt:lpwstr>
  </property>
</Properties>
</file>