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19D9D" w14:textId="4FD804A9" w:rsidR="00212173" w:rsidRPr="00C2496B" w:rsidRDefault="006804EC" w:rsidP="00B87723">
      <w:pPr>
        <w:pStyle w:val="SupplementaryMaterial"/>
        <w:spacing w:line="480" w:lineRule="auto"/>
        <w:rPr>
          <w:rFonts w:ascii="Arial" w:hAnsi="Arial" w:cs="Arial"/>
          <w:i w:val="0"/>
        </w:rPr>
      </w:pPr>
      <w:r w:rsidRPr="00C2496B">
        <w:rPr>
          <w:rFonts w:ascii="Arial" w:hAnsi="Arial" w:cs="Arial"/>
        </w:rPr>
        <w:t xml:space="preserve">Supplementary Material </w:t>
      </w:r>
      <w:r w:rsidRPr="00C2496B">
        <w:rPr>
          <w:rFonts w:ascii="Arial" w:hAnsi="Arial" w:cs="Arial"/>
          <w:i w:val="0"/>
        </w:rPr>
        <w:t>-3</w:t>
      </w:r>
    </w:p>
    <w:p w14:paraId="2A739A4B" w14:textId="77777777" w:rsidR="004674CB" w:rsidRPr="004075F8" w:rsidRDefault="004674CB" w:rsidP="00B87723">
      <w:pPr>
        <w:widowControl/>
        <w:spacing w:before="100" w:beforeAutospacing="1" w:after="100" w:afterAutospacing="1" w:line="480" w:lineRule="auto"/>
        <w:ind w:left="2" w:hanging="2"/>
        <w:outlineLvl w:val="2"/>
        <w:rPr>
          <w:rFonts w:ascii="Arial" w:hAnsi="Arial" w:cs="Arial"/>
          <w:b/>
          <w:highlight w:val="yellow"/>
        </w:rPr>
      </w:pPr>
      <w:r w:rsidRPr="004075F8">
        <w:rPr>
          <w:rFonts w:ascii="Arial" w:hAnsi="Arial" w:cs="Arial"/>
          <w:b/>
          <w:highlight w:val="yellow"/>
        </w:rPr>
        <w:t>FIGURE LEGENDS</w:t>
      </w:r>
    </w:p>
    <w:p w14:paraId="72EC42CA" w14:textId="4FE8A0F4" w:rsidR="00443646" w:rsidRPr="004075F8" w:rsidRDefault="00443646" w:rsidP="00B87723">
      <w:pPr>
        <w:widowControl/>
        <w:spacing w:before="100" w:beforeAutospacing="1" w:after="100" w:afterAutospacing="1" w:line="480" w:lineRule="auto"/>
        <w:outlineLvl w:val="2"/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Figure 1C–E. Effects of resveratrol (Res) on action potential duration (APD</w:t>
      </w:r>
      <w:r w:rsidRPr="004075F8">
        <w:rPr>
          <w:rFonts w:ascii="Cambria Math" w:eastAsia="MS Mincho" w:hAnsi="Cambria Math" w:cs="Cambria Math"/>
          <w:b/>
          <w:bCs/>
          <w:kern w:val="0"/>
          <w:sz w:val="20"/>
          <w:szCs w:val="20"/>
          <w:highlight w:val="yellow"/>
        </w:rPr>
        <w:t>₈₀</w:t>
      </w: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), calcium transient duration (</w:t>
      </w:r>
      <w:proofErr w:type="spellStart"/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CaᵢTD</w:t>
      </w:r>
      <w:proofErr w:type="spellEnd"/>
      <w:r w:rsidRPr="004075F8">
        <w:rPr>
          <w:rFonts w:ascii="Cambria Math" w:eastAsia="MS Mincho" w:hAnsi="Cambria Math" w:cs="Cambria Math"/>
          <w:b/>
          <w:bCs/>
          <w:kern w:val="0"/>
          <w:sz w:val="20"/>
          <w:szCs w:val="20"/>
          <w:highlight w:val="yellow"/>
        </w:rPr>
        <w:t>₈₀</w:t>
      </w: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), and conduction velocity (CV) restitution in heart-failure (HF) rabbit hearts.</w:t>
      </w:r>
    </w:p>
    <w:p w14:paraId="6CCB298E" w14:textId="171A4B4F" w:rsidR="00443646" w:rsidRPr="004075F8" w:rsidRDefault="00443646" w:rsidP="00B87723">
      <w:pPr>
        <w:widowControl/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(C) Action potential duration (APD</w:t>
      </w:r>
      <w:r w:rsidRPr="004075F8">
        <w:rPr>
          <w:rFonts w:ascii="Cambria Math" w:eastAsia="MS Mincho" w:hAnsi="Cambria Math" w:cs="Cambria Math"/>
          <w:b/>
          <w:bCs/>
          <w:kern w:val="0"/>
          <w:sz w:val="20"/>
          <w:szCs w:val="20"/>
          <w:highlight w:val="yellow"/>
        </w:rPr>
        <w:t>₈₀</w:t>
      </w: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).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br/>
        <w:t>Representative optical mapping images (top) and summary plots (bottom) demonstrate that APD</w:t>
      </w:r>
      <w:r w:rsidRPr="004075F8">
        <w:rPr>
          <w:rFonts w:ascii="Cambria Math" w:eastAsia="MS Mincho" w:hAnsi="Cambria Math" w:cs="Cambria Math"/>
          <w:kern w:val="0"/>
          <w:sz w:val="20"/>
          <w:szCs w:val="20"/>
          <w:highlight w:val="yellow"/>
        </w:rPr>
        <w:t>₈₀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was markedly prolonged in the HF group compared with Control, whereas Res (2.5 mg/kg/day) shortened APD</w:t>
      </w:r>
      <w:r w:rsidRPr="004075F8">
        <w:rPr>
          <w:rFonts w:ascii="Cambria Math" w:eastAsia="MS Mincho" w:hAnsi="Cambria Math" w:cs="Cambria Math"/>
          <w:kern w:val="0"/>
          <w:sz w:val="20"/>
          <w:szCs w:val="20"/>
          <w:highlight w:val="yellow"/>
        </w:rPr>
        <w:t>₈₀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toward Control levels.</w:t>
      </w:r>
      <w:r w:rsidR="004C31B1" w:rsidRPr="004075F8">
        <w:rPr>
          <w:rFonts w:ascii="Arial" w:hAnsi="Arial" w:cs="Arial"/>
          <w:highlight w:val="yellow"/>
        </w:rPr>
        <w:t xml:space="preserve"> </w:t>
      </w:r>
      <w:r w:rsidR="004C31B1"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>The statistical analysis provides the following P values for each pacing-cycle length (PCL):</w:t>
      </w:r>
    </w:p>
    <w:p w14:paraId="096A7BBE" w14:textId="77777777" w:rsidR="00443646" w:rsidRPr="004075F8" w:rsidRDefault="00443646" w:rsidP="00B87723">
      <w:pPr>
        <w:widowControl/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PCL 300 ms: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Control vs HF P = 0.0000242; HF vs HF + Res 2.5 mg P = 0.0001768.</w:t>
      </w:r>
    </w:p>
    <w:p w14:paraId="5519D7AD" w14:textId="0D5BE9E8" w:rsidR="00443646" w:rsidRPr="004075F8" w:rsidRDefault="00443646" w:rsidP="00B87723">
      <w:pPr>
        <w:widowControl/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PCL 400 ms: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Control vs HF P = 0.0004849; HF vs HF + Res 2.5 mg P = 0.027128.</w:t>
      </w:r>
    </w:p>
    <w:p w14:paraId="1A2922FB" w14:textId="75BA0BA6" w:rsidR="004C31B1" w:rsidRPr="004075F8" w:rsidRDefault="004C31B1" w:rsidP="00B87723">
      <w:pPr>
        <w:widowControl/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kern w:val="0"/>
          <w:sz w:val="20"/>
          <w:szCs w:val="20"/>
          <w:highlight w:val="yellow"/>
        </w:rPr>
        <w:t xml:space="preserve">PCL 500 ms: 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>Control vs HF P = 0.000001; HF vs HF + Res 2.5 mg P = 0.0004849</w:t>
      </w:r>
    </w:p>
    <w:p w14:paraId="5FB61A61" w14:textId="2C48C83F" w:rsidR="00443646" w:rsidRPr="004075F8" w:rsidRDefault="004C31B1" w:rsidP="00B87723">
      <w:pPr>
        <w:widowControl/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 xml:space="preserve"> </w:t>
      </w:r>
      <w:r w:rsidR="00443646"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(D) Calcium transient duration (</w:t>
      </w:r>
      <w:proofErr w:type="spellStart"/>
      <w:r w:rsidR="00443646"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CaᵢTD</w:t>
      </w:r>
      <w:proofErr w:type="spellEnd"/>
      <w:r w:rsidR="00443646" w:rsidRPr="004075F8">
        <w:rPr>
          <w:rFonts w:ascii="Cambria Math" w:eastAsia="MS Mincho" w:hAnsi="Cambria Math" w:cs="Cambria Math"/>
          <w:b/>
          <w:bCs/>
          <w:kern w:val="0"/>
          <w:sz w:val="20"/>
          <w:szCs w:val="20"/>
          <w:highlight w:val="yellow"/>
        </w:rPr>
        <w:t>₈₀</w:t>
      </w:r>
      <w:r w:rsidR="00443646"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).</w:t>
      </w:r>
      <w:r w:rsidR="00443646"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br/>
        <w:t xml:space="preserve">HF significantly prolonged </w:t>
      </w:r>
      <w:proofErr w:type="spellStart"/>
      <w:r w:rsidR="00443646"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>CaᵢTD</w:t>
      </w:r>
      <w:proofErr w:type="spellEnd"/>
      <w:r w:rsidR="00443646" w:rsidRPr="004075F8">
        <w:rPr>
          <w:rFonts w:ascii="Cambria Math" w:eastAsia="MS Mincho" w:hAnsi="Cambria Math" w:cs="Cambria Math"/>
          <w:kern w:val="0"/>
          <w:sz w:val="20"/>
          <w:szCs w:val="20"/>
          <w:highlight w:val="yellow"/>
        </w:rPr>
        <w:t>₈₀</w:t>
      </w:r>
      <w:r w:rsidR="00443646"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compared with Control, whereas Res shortened </w:t>
      </w:r>
      <w:proofErr w:type="spellStart"/>
      <w:r w:rsidR="00443646"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>CaᵢTD</w:t>
      </w:r>
      <w:proofErr w:type="spellEnd"/>
      <w:r w:rsidR="00443646" w:rsidRPr="004075F8">
        <w:rPr>
          <w:rFonts w:ascii="Cambria Math" w:eastAsia="MS Mincho" w:hAnsi="Cambria Math" w:cs="Cambria Math"/>
          <w:kern w:val="0"/>
          <w:sz w:val="20"/>
          <w:szCs w:val="20"/>
          <w:highlight w:val="yellow"/>
        </w:rPr>
        <w:t>₈₀</w:t>
      </w:r>
      <w:r w:rsidR="00443646"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across all pacing rates.</w:t>
      </w:r>
      <w:r w:rsidRPr="004075F8">
        <w:rPr>
          <w:rFonts w:ascii="Arial" w:hAnsi="Arial" w:cs="Arial"/>
          <w:highlight w:val="yellow"/>
        </w:rPr>
        <w:t xml:space="preserve"> 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>The statistical comparisons provide the following P values:</w:t>
      </w:r>
    </w:p>
    <w:p w14:paraId="020F2FDF" w14:textId="77777777" w:rsidR="00443646" w:rsidRPr="004075F8" w:rsidRDefault="00443646" w:rsidP="00B87723">
      <w:pPr>
        <w:widowControl/>
        <w:numPr>
          <w:ilvl w:val="0"/>
          <w:numId w:val="2"/>
        </w:numPr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lastRenderedPageBreak/>
        <w:t>PCL 300 ms: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Control vs HF P = 0.0003688; HF vs HF + Res 2.5 mg P = 0.0134345.</w:t>
      </w:r>
    </w:p>
    <w:p w14:paraId="1BAC3BD5" w14:textId="77777777" w:rsidR="00443646" w:rsidRPr="004075F8" w:rsidRDefault="00443646" w:rsidP="00B87723">
      <w:pPr>
        <w:widowControl/>
        <w:numPr>
          <w:ilvl w:val="0"/>
          <w:numId w:val="2"/>
        </w:numPr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PCL 400 ms: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Control vs HF P = 0.0000031; HF vs HF + Res 2.5 mg P = 0.0000346.</w:t>
      </w:r>
    </w:p>
    <w:p w14:paraId="3980083D" w14:textId="77777777" w:rsidR="00443646" w:rsidRPr="004075F8" w:rsidRDefault="00443646" w:rsidP="00B87723">
      <w:pPr>
        <w:widowControl/>
        <w:numPr>
          <w:ilvl w:val="0"/>
          <w:numId w:val="2"/>
        </w:numPr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PCL 500 ms: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Control vs HF P &lt; 0.0000001; HF vs HF + Res 2.5 mg P = 0.0000007 </w:t>
      </w:r>
    </w:p>
    <w:p w14:paraId="7717162D" w14:textId="5A48FFB8" w:rsidR="00443646" w:rsidRPr="004075F8" w:rsidRDefault="004C31B1" w:rsidP="00B87723">
      <w:pPr>
        <w:widowControl/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 xml:space="preserve"> </w:t>
      </w:r>
      <w:r w:rsidR="00443646"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(E) Conduction velocity (CV).</w:t>
      </w:r>
      <w:r w:rsidR="00443646"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br/>
        <w:t>HF markedly reduced CV compared with Control, indicating slowed electrical propagation, while Res treatment restored CV toward normal levels.</w:t>
      </w:r>
      <w:r w:rsidRPr="004075F8">
        <w:rPr>
          <w:rFonts w:ascii="Arial" w:hAnsi="Arial" w:cs="Arial"/>
          <w:highlight w:val="yellow"/>
        </w:rPr>
        <w:t xml:space="preserve"> 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>The following P values were obtained:</w:t>
      </w:r>
    </w:p>
    <w:p w14:paraId="4BBAB0F0" w14:textId="77777777" w:rsidR="00443646" w:rsidRPr="004075F8" w:rsidRDefault="00443646" w:rsidP="00B87723">
      <w:pPr>
        <w:widowControl/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PCL 200 ms: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Control vs HF P &lt; 0.00000001; HF vs HF + Res 2.5 mg P = 0.0000005.</w:t>
      </w:r>
    </w:p>
    <w:p w14:paraId="5422B2F0" w14:textId="77777777" w:rsidR="00443646" w:rsidRPr="004075F8" w:rsidRDefault="00443646" w:rsidP="00B87723">
      <w:pPr>
        <w:widowControl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PCL 300 ms: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Control vs HF P &lt; 0.00000001; HF vs HF + Res 2.5 mg P = 0.00000019.</w:t>
      </w:r>
    </w:p>
    <w:p w14:paraId="52379387" w14:textId="77777777" w:rsidR="00443646" w:rsidRPr="004075F8" w:rsidRDefault="00443646" w:rsidP="00B87723">
      <w:pPr>
        <w:widowControl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  <w:highlight w:val="yellow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PCL 400 ms: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Control vs HF P &lt; 0.00000001; HF vs HF + Res 2.5 mg P = 0.00000003.</w:t>
      </w:r>
    </w:p>
    <w:p w14:paraId="392382ED" w14:textId="77777777" w:rsidR="00443646" w:rsidRPr="00C2496B" w:rsidRDefault="00443646" w:rsidP="00B87723">
      <w:pPr>
        <w:widowControl/>
        <w:numPr>
          <w:ilvl w:val="0"/>
          <w:numId w:val="3"/>
        </w:numPr>
        <w:spacing w:before="100" w:beforeAutospacing="1" w:after="100" w:afterAutospacing="1" w:line="480" w:lineRule="auto"/>
        <w:rPr>
          <w:rFonts w:ascii="Arial" w:eastAsia="新細明體" w:hAnsi="Arial" w:cs="Arial"/>
          <w:kern w:val="0"/>
          <w:sz w:val="20"/>
          <w:szCs w:val="20"/>
        </w:rPr>
      </w:pPr>
      <w:r w:rsidRPr="004075F8">
        <w:rPr>
          <w:rFonts w:ascii="Arial" w:eastAsia="新細明體" w:hAnsi="Arial" w:cs="Arial"/>
          <w:b/>
          <w:bCs/>
          <w:kern w:val="0"/>
          <w:sz w:val="20"/>
          <w:szCs w:val="20"/>
          <w:highlight w:val="yellow"/>
        </w:rPr>
        <w:t>PCL 500 ms:</w:t>
      </w:r>
      <w:r w:rsidRPr="004075F8">
        <w:rPr>
          <w:rFonts w:ascii="Arial" w:eastAsia="新細明體" w:hAnsi="Arial" w:cs="Arial"/>
          <w:kern w:val="0"/>
          <w:sz w:val="20"/>
          <w:szCs w:val="20"/>
          <w:highlight w:val="yellow"/>
        </w:rPr>
        <w:t xml:space="preserve"> Control vs HF P &lt; 0.00000001; HF vs HF + Res 2.5 mg P &lt; 0.00000001</w:t>
      </w:r>
      <w:r w:rsidRPr="00443646">
        <w:rPr>
          <w:rFonts w:ascii="Arial" w:eastAsia="新細明體" w:hAnsi="Arial" w:cs="Arial"/>
          <w:kern w:val="0"/>
          <w:sz w:val="20"/>
          <w:szCs w:val="20"/>
        </w:rPr>
        <w:t xml:space="preserve"> </w:t>
      </w:r>
    </w:p>
    <w:p w14:paraId="2D3799E4" w14:textId="48D415B3" w:rsidR="00443646" w:rsidRPr="00C2496B" w:rsidRDefault="00443646" w:rsidP="00443646">
      <w:pPr>
        <w:pStyle w:val="a7"/>
        <w:jc w:val="left"/>
        <w:rPr>
          <w:rFonts w:ascii="Arial" w:hAnsi="Arial" w:cs="Arial"/>
          <w:lang w:eastAsia="en-US"/>
        </w:rPr>
      </w:pPr>
    </w:p>
    <w:p w14:paraId="0B515BF5" w14:textId="0E5FDE41" w:rsidR="00BF5144" w:rsidRPr="00C2496B" w:rsidRDefault="00BF5144" w:rsidP="00BF5144">
      <w:pPr>
        <w:rPr>
          <w:rFonts w:ascii="Arial" w:hAnsi="Arial" w:cs="Arial"/>
          <w:lang w:eastAsia="en-US"/>
        </w:rPr>
      </w:pPr>
    </w:p>
    <w:p w14:paraId="0EDE0ACE" w14:textId="32FABDDF" w:rsidR="00BF5144" w:rsidRPr="00C2496B" w:rsidRDefault="00BF5144" w:rsidP="00BF5144">
      <w:pPr>
        <w:rPr>
          <w:rFonts w:ascii="Arial" w:hAnsi="Arial" w:cs="Arial"/>
          <w:lang w:eastAsia="en-US"/>
        </w:rPr>
      </w:pPr>
    </w:p>
    <w:p w14:paraId="554C3620" w14:textId="77777777" w:rsidR="002B6577" w:rsidRDefault="002B6577">
      <w:pPr>
        <w:widowControl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449417E" w14:textId="4BB7628A" w:rsidR="00BF5144" w:rsidRPr="002B6577" w:rsidRDefault="00BC4304" w:rsidP="00BF5144">
      <w:pPr>
        <w:rPr>
          <w:rFonts w:ascii="Arial" w:hAnsi="Arial" w:cs="Arial"/>
          <w:b/>
          <w:bCs/>
          <w:lang w:eastAsia="en-US"/>
        </w:rPr>
      </w:pPr>
      <w:r w:rsidRPr="002B6577">
        <w:rPr>
          <w:rFonts w:ascii="Arial" w:hAnsi="Arial" w:cs="Arial"/>
          <w:b/>
          <w:bCs/>
        </w:rPr>
        <w:lastRenderedPageBreak/>
        <w:t xml:space="preserve">Supplementary Table </w:t>
      </w:r>
      <w:r w:rsidRPr="002B6577">
        <w:rPr>
          <w:rFonts w:ascii="Arial" w:hAnsi="Arial" w:cs="Arial" w:hint="eastAsia"/>
          <w:b/>
          <w:bCs/>
        </w:rPr>
        <w:t>2</w:t>
      </w:r>
      <w:r w:rsidRPr="002B6577">
        <w:rPr>
          <w:rFonts w:ascii="Arial" w:hAnsi="Arial" w:cs="Arial"/>
          <w:b/>
          <w:bCs/>
        </w:rPr>
        <w:t>:</w:t>
      </w:r>
      <w:r w:rsidR="00FA139D" w:rsidRPr="002B6577">
        <w:rPr>
          <w:b/>
          <w:bCs/>
        </w:rPr>
        <w:t xml:space="preserve"> </w:t>
      </w:r>
      <w:r w:rsidR="00FA139D" w:rsidRPr="002B6577">
        <w:rPr>
          <w:rFonts w:ascii="Arial" w:hAnsi="Arial" w:cs="Arial"/>
          <w:b/>
          <w:bCs/>
        </w:rPr>
        <w:t>Summary of 95% Confidence Intervals Across Experimental Groups</w:t>
      </w:r>
    </w:p>
    <w:tbl>
      <w:tblPr>
        <w:tblStyle w:val="ab"/>
        <w:tblW w:w="10223" w:type="dxa"/>
        <w:tblInd w:w="-572" w:type="dxa"/>
        <w:tblLook w:val="04A0" w:firstRow="1" w:lastRow="0" w:firstColumn="1" w:lastColumn="0" w:noHBand="0" w:noVBand="1"/>
      </w:tblPr>
      <w:tblGrid>
        <w:gridCol w:w="2410"/>
        <w:gridCol w:w="2544"/>
        <w:gridCol w:w="2556"/>
        <w:gridCol w:w="2713"/>
      </w:tblGrid>
      <w:tr w:rsidR="00BF5144" w:rsidRPr="00C2496B" w14:paraId="60B28AA1" w14:textId="77777777" w:rsidTr="008666F1">
        <w:tc>
          <w:tcPr>
            <w:tcW w:w="2410" w:type="dxa"/>
          </w:tcPr>
          <w:p w14:paraId="5DA4930F" w14:textId="07821C94" w:rsidR="00BF5144" w:rsidRPr="008666F1" w:rsidRDefault="00BF5144" w:rsidP="008074B7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Parameter</w:t>
            </w:r>
          </w:p>
        </w:tc>
        <w:tc>
          <w:tcPr>
            <w:tcW w:w="2544" w:type="dxa"/>
          </w:tcPr>
          <w:p w14:paraId="0DAA8550" w14:textId="61E240F1" w:rsidR="00BF5144" w:rsidRPr="008666F1" w:rsidRDefault="00BF5144" w:rsidP="008074B7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Control </w:t>
            </w:r>
            <w:r w:rsidR="008074B7" w:rsidRPr="008666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vs HF </w:t>
            </w:r>
            <w:r w:rsidRPr="008666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(95% CI)</w:t>
            </w:r>
          </w:p>
        </w:tc>
        <w:tc>
          <w:tcPr>
            <w:tcW w:w="2556" w:type="dxa"/>
          </w:tcPr>
          <w:p w14:paraId="61C8FFE3" w14:textId="7FD30F16" w:rsidR="00BF5144" w:rsidRPr="008666F1" w:rsidRDefault="008074B7" w:rsidP="008074B7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Control vs </w:t>
            </w:r>
            <w:proofErr w:type="spellStart"/>
            <w:r w:rsidRPr="008666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HF+Res</w:t>
            </w:r>
            <w:proofErr w:type="spellEnd"/>
            <w:r w:rsidRPr="008666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2.5 mg (95% CI)</w:t>
            </w:r>
          </w:p>
        </w:tc>
        <w:tc>
          <w:tcPr>
            <w:tcW w:w="2713" w:type="dxa"/>
          </w:tcPr>
          <w:p w14:paraId="770D9FA6" w14:textId="5D8B11BA" w:rsidR="00BF5144" w:rsidRPr="008666F1" w:rsidRDefault="008074B7" w:rsidP="008074B7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HF vs </w:t>
            </w:r>
            <w:proofErr w:type="spellStart"/>
            <w:r w:rsidRPr="008666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HF+Res</w:t>
            </w:r>
            <w:proofErr w:type="spellEnd"/>
            <w:r w:rsidRPr="008666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2.5 mg (95% CI)</w:t>
            </w:r>
          </w:p>
        </w:tc>
      </w:tr>
      <w:tr w:rsidR="001F2ADE" w:rsidRPr="00C2496B" w14:paraId="350A3E63" w14:textId="77777777" w:rsidTr="008666F1">
        <w:tc>
          <w:tcPr>
            <w:tcW w:w="2410" w:type="dxa"/>
          </w:tcPr>
          <w:p w14:paraId="5CCCF355" w14:textId="19074AFE" w:rsidR="001F2ADE" w:rsidRPr="008666F1" w:rsidRDefault="001F2ADE" w:rsidP="001F2ADE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</w:rPr>
              <w:t>ECHO</w:t>
            </w:r>
          </w:p>
        </w:tc>
        <w:tc>
          <w:tcPr>
            <w:tcW w:w="2544" w:type="dxa"/>
          </w:tcPr>
          <w:p w14:paraId="3D9FE2F7" w14:textId="77777777" w:rsidR="001F2ADE" w:rsidRPr="008666F1" w:rsidRDefault="001F2ADE" w:rsidP="008074B7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</w:tcPr>
          <w:p w14:paraId="39D2E477" w14:textId="77777777" w:rsidR="001F2ADE" w:rsidRPr="008666F1" w:rsidRDefault="001F2ADE" w:rsidP="008074B7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713" w:type="dxa"/>
          </w:tcPr>
          <w:p w14:paraId="6A936EB0" w14:textId="77777777" w:rsidR="001F2ADE" w:rsidRPr="008666F1" w:rsidRDefault="001F2ADE" w:rsidP="008074B7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F5144" w:rsidRPr="00C2496B" w14:paraId="592EDEC9" w14:textId="77777777" w:rsidTr="008666F1">
        <w:tc>
          <w:tcPr>
            <w:tcW w:w="2410" w:type="dxa"/>
          </w:tcPr>
          <w:p w14:paraId="3C7D2EE9" w14:textId="603D2FA3" w:rsidR="00BF5144" w:rsidRPr="001F2ADE" w:rsidRDefault="008074B7" w:rsidP="00BF514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F2ADE">
              <w:rPr>
                <w:rFonts w:ascii="Arial" w:hAnsi="Arial" w:cs="Arial"/>
                <w:bCs/>
                <w:sz w:val="20"/>
                <w:szCs w:val="20"/>
              </w:rPr>
              <w:t>EF</w:t>
            </w:r>
          </w:p>
        </w:tc>
        <w:tc>
          <w:tcPr>
            <w:tcW w:w="2544" w:type="dxa"/>
          </w:tcPr>
          <w:p w14:paraId="297D741E" w14:textId="03C0BC15" w:rsidR="00BF5144" w:rsidRPr="008666F1" w:rsidRDefault="008074B7" w:rsidP="008074B7">
            <w:pPr>
              <w:widowControl/>
              <w:rPr>
                <w:rFonts w:ascii="Arial" w:hAnsi="Arial" w:cs="Arial"/>
                <w:szCs w:val="24"/>
              </w:rPr>
            </w:pPr>
            <w:r w:rsidRPr="008666F1">
              <w:rPr>
                <w:rFonts w:ascii="Arial" w:hAnsi="Arial" w:cs="Arial"/>
                <w:szCs w:val="24"/>
              </w:rPr>
              <w:t>11 - 26</w:t>
            </w:r>
          </w:p>
        </w:tc>
        <w:tc>
          <w:tcPr>
            <w:tcW w:w="2556" w:type="dxa"/>
          </w:tcPr>
          <w:p w14:paraId="4CDC63B6" w14:textId="54791DD6" w:rsidR="00BF5144" w:rsidRPr="008666F1" w:rsidRDefault="008074B7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-1.4 - 13</w:t>
            </w:r>
          </w:p>
        </w:tc>
        <w:tc>
          <w:tcPr>
            <w:tcW w:w="2713" w:type="dxa"/>
          </w:tcPr>
          <w:p w14:paraId="3DEA1B87" w14:textId="5BF4D71B" w:rsidR="00BF5144" w:rsidRPr="008666F1" w:rsidRDefault="008074B7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-20 - -5.3</w:t>
            </w:r>
          </w:p>
        </w:tc>
      </w:tr>
      <w:tr w:rsidR="00BF5144" w:rsidRPr="00C2496B" w14:paraId="55D7897C" w14:textId="77777777" w:rsidTr="008666F1">
        <w:tc>
          <w:tcPr>
            <w:tcW w:w="2410" w:type="dxa"/>
          </w:tcPr>
          <w:p w14:paraId="7625AF91" w14:textId="10CA9EBB" w:rsidR="00BF5144" w:rsidRPr="001F2ADE" w:rsidRDefault="008074B7" w:rsidP="00BF514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F2ADE">
              <w:rPr>
                <w:rFonts w:ascii="Arial" w:hAnsi="Arial" w:cs="Arial"/>
                <w:bCs/>
                <w:sz w:val="20"/>
                <w:szCs w:val="20"/>
              </w:rPr>
              <w:t>FS</w:t>
            </w:r>
          </w:p>
        </w:tc>
        <w:tc>
          <w:tcPr>
            <w:tcW w:w="2544" w:type="dxa"/>
          </w:tcPr>
          <w:p w14:paraId="1ECD32C2" w14:textId="724B9F43" w:rsidR="00BF5144" w:rsidRPr="008666F1" w:rsidRDefault="008074B7" w:rsidP="008074B7">
            <w:pPr>
              <w:widowControl/>
              <w:rPr>
                <w:rFonts w:ascii="Arial" w:hAnsi="Arial" w:cs="Arial"/>
                <w:szCs w:val="24"/>
              </w:rPr>
            </w:pPr>
            <w:r w:rsidRPr="008666F1">
              <w:rPr>
                <w:rFonts w:ascii="Arial" w:hAnsi="Arial" w:cs="Arial"/>
                <w:szCs w:val="24"/>
              </w:rPr>
              <w:t>6.8 - 19</w:t>
            </w:r>
          </w:p>
        </w:tc>
        <w:tc>
          <w:tcPr>
            <w:tcW w:w="2556" w:type="dxa"/>
          </w:tcPr>
          <w:p w14:paraId="4120F14D" w14:textId="773077E2" w:rsidR="00BF5144" w:rsidRPr="008666F1" w:rsidRDefault="008074B7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-1.7 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> 10</w:t>
            </w:r>
          </w:p>
        </w:tc>
        <w:tc>
          <w:tcPr>
            <w:tcW w:w="2713" w:type="dxa"/>
          </w:tcPr>
          <w:p w14:paraId="27D5F2FD" w14:textId="156BDD8D" w:rsidR="00BF5144" w:rsidRPr="008666F1" w:rsidRDefault="008074B7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-15 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> -2.5</w:t>
            </w:r>
          </w:p>
        </w:tc>
      </w:tr>
      <w:tr w:rsidR="00BF5144" w:rsidRPr="00C2496B" w14:paraId="30CA511D" w14:textId="77777777" w:rsidTr="008666F1">
        <w:tc>
          <w:tcPr>
            <w:tcW w:w="2410" w:type="dxa"/>
          </w:tcPr>
          <w:p w14:paraId="48C22F04" w14:textId="3F2E6B8B" w:rsidR="00BF5144" w:rsidRPr="001F2ADE" w:rsidRDefault="008074B7" w:rsidP="008074B7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F2ADE">
              <w:rPr>
                <w:rFonts w:ascii="Arial" w:hAnsi="Arial" w:cs="Arial"/>
                <w:bCs/>
                <w:sz w:val="20"/>
                <w:szCs w:val="20"/>
              </w:rPr>
              <w:t>LVIDs</w:t>
            </w:r>
          </w:p>
        </w:tc>
        <w:tc>
          <w:tcPr>
            <w:tcW w:w="2544" w:type="dxa"/>
          </w:tcPr>
          <w:p w14:paraId="5C92858B" w14:textId="55DF69E0" w:rsidR="00BF5144" w:rsidRPr="008666F1" w:rsidRDefault="008074B7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-15 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> -2.5</w:t>
            </w:r>
          </w:p>
        </w:tc>
        <w:tc>
          <w:tcPr>
            <w:tcW w:w="2556" w:type="dxa"/>
          </w:tcPr>
          <w:p w14:paraId="7C19FE35" w14:textId="14187044" w:rsidR="00BF5144" w:rsidRPr="008666F1" w:rsidRDefault="008074B7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-0.11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0.12</w:t>
            </w:r>
          </w:p>
        </w:tc>
        <w:tc>
          <w:tcPr>
            <w:tcW w:w="2713" w:type="dxa"/>
          </w:tcPr>
          <w:p w14:paraId="0C3A39DB" w14:textId="3B4D2CAD" w:rsidR="00BF5144" w:rsidRPr="008666F1" w:rsidRDefault="008074B7" w:rsidP="008074B7">
            <w:pPr>
              <w:ind w:left="960" w:hanging="960"/>
              <w:rPr>
                <w:rFonts w:ascii="Arial" w:hAnsi="Arial" w:cs="Arial"/>
                <w:szCs w:val="24"/>
              </w:rPr>
            </w:pPr>
            <w:r w:rsidRPr="008666F1">
              <w:rPr>
                <w:rFonts w:ascii="Arial" w:hAnsi="Arial" w:cs="Arial"/>
                <w:szCs w:val="24"/>
              </w:rPr>
              <w:t xml:space="preserve">0.077 </w:t>
            </w:r>
            <w:r w:rsidR="00C2496B" w:rsidRPr="008666F1">
              <w:rPr>
                <w:rFonts w:ascii="Arial" w:hAnsi="Arial" w:cs="Arial"/>
                <w:szCs w:val="24"/>
              </w:rPr>
              <w:t>-</w:t>
            </w:r>
            <w:r w:rsidRPr="008666F1">
              <w:rPr>
                <w:rFonts w:ascii="Arial" w:hAnsi="Arial" w:cs="Arial"/>
                <w:szCs w:val="24"/>
              </w:rPr>
              <w:t xml:space="preserve"> 0.31</w:t>
            </w:r>
          </w:p>
        </w:tc>
      </w:tr>
      <w:tr w:rsidR="00BF5144" w:rsidRPr="00C2496B" w14:paraId="6158CA85" w14:textId="77777777" w:rsidTr="008666F1">
        <w:tc>
          <w:tcPr>
            <w:tcW w:w="2410" w:type="dxa"/>
          </w:tcPr>
          <w:p w14:paraId="5C96951C" w14:textId="1941DEB8" w:rsidR="00BF5144" w:rsidRPr="001F2ADE" w:rsidRDefault="008074B7" w:rsidP="00BF5144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1F2ADE">
              <w:rPr>
                <w:rFonts w:ascii="Arial" w:hAnsi="Arial" w:cs="Arial"/>
                <w:bCs/>
                <w:sz w:val="20"/>
                <w:szCs w:val="20"/>
              </w:rPr>
              <w:t>LVIDd</w:t>
            </w:r>
            <w:proofErr w:type="spellEnd"/>
          </w:p>
        </w:tc>
        <w:tc>
          <w:tcPr>
            <w:tcW w:w="2544" w:type="dxa"/>
          </w:tcPr>
          <w:p w14:paraId="17E32944" w14:textId="146A45FF" w:rsidR="00BF5144" w:rsidRPr="008666F1" w:rsidRDefault="008074B7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-0.30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-0.071</w:t>
            </w:r>
          </w:p>
        </w:tc>
        <w:tc>
          <w:tcPr>
            <w:tcW w:w="2556" w:type="dxa"/>
          </w:tcPr>
          <w:p w14:paraId="00B2E43B" w14:textId="021D9FAD" w:rsidR="00BF5144" w:rsidRPr="008666F1" w:rsidRDefault="008074B7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-0.12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0.11</w:t>
            </w:r>
          </w:p>
        </w:tc>
        <w:tc>
          <w:tcPr>
            <w:tcW w:w="2713" w:type="dxa"/>
          </w:tcPr>
          <w:p w14:paraId="69EA6CB2" w14:textId="5E972107" w:rsidR="00BF5144" w:rsidRPr="008666F1" w:rsidRDefault="008074B7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0.069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0.30</w:t>
            </w:r>
          </w:p>
        </w:tc>
      </w:tr>
      <w:tr w:rsidR="00BF5144" w:rsidRPr="00C2496B" w14:paraId="58EB70E0" w14:textId="77777777" w:rsidTr="008666F1">
        <w:tc>
          <w:tcPr>
            <w:tcW w:w="2410" w:type="dxa"/>
          </w:tcPr>
          <w:p w14:paraId="265E3E2A" w14:textId="7A35ABAD" w:rsidR="00BF5144" w:rsidRPr="008666F1" w:rsidRDefault="00B80F23" w:rsidP="00BF51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</w:rPr>
              <w:t>APD</w:t>
            </w:r>
          </w:p>
        </w:tc>
        <w:tc>
          <w:tcPr>
            <w:tcW w:w="2544" w:type="dxa"/>
          </w:tcPr>
          <w:p w14:paraId="08838FAD" w14:textId="77777777" w:rsidR="00BF5144" w:rsidRPr="008666F1" w:rsidRDefault="00BF5144" w:rsidP="00BF5144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556" w:type="dxa"/>
          </w:tcPr>
          <w:p w14:paraId="3A2B9F16" w14:textId="77777777" w:rsidR="00BF5144" w:rsidRPr="008666F1" w:rsidRDefault="00BF5144" w:rsidP="00BF5144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713" w:type="dxa"/>
          </w:tcPr>
          <w:p w14:paraId="3682F485" w14:textId="77777777" w:rsidR="00BF5144" w:rsidRPr="008666F1" w:rsidRDefault="00BF5144" w:rsidP="00BF5144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</w:tr>
      <w:tr w:rsidR="00BF5144" w:rsidRPr="00C2496B" w14:paraId="0F16ED25" w14:textId="77777777" w:rsidTr="008666F1">
        <w:tc>
          <w:tcPr>
            <w:tcW w:w="2410" w:type="dxa"/>
          </w:tcPr>
          <w:p w14:paraId="5B56240E" w14:textId="27B108DC" w:rsidR="00BF5144" w:rsidRPr="008666F1" w:rsidRDefault="00B80F23" w:rsidP="00BF5144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PCL  200 ms</w:t>
            </w:r>
          </w:p>
        </w:tc>
        <w:tc>
          <w:tcPr>
            <w:tcW w:w="2544" w:type="dxa"/>
          </w:tcPr>
          <w:p w14:paraId="12B20F65" w14:textId="6BB5768D" w:rsidR="00BF5144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-28.79 - 5.789</w:t>
            </w:r>
          </w:p>
        </w:tc>
        <w:tc>
          <w:tcPr>
            <w:tcW w:w="2556" w:type="dxa"/>
          </w:tcPr>
          <w:p w14:paraId="54055528" w14:textId="2CC2E779" w:rsidR="00BF5144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-23.29 - 11.29</w:t>
            </w:r>
          </w:p>
        </w:tc>
        <w:tc>
          <w:tcPr>
            <w:tcW w:w="2713" w:type="dxa"/>
          </w:tcPr>
          <w:p w14:paraId="6BA0B399" w14:textId="7B8FFCE7" w:rsidR="00BF5144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-11.79 - 22.79</w:t>
            </w:r>
          </w:p>
        </w:tc>
      </w:tr>
      <w:tr w:rsidR="00BF5144" w:rsidRPr="00C2496B" w14:paraId="48E05E00" w14:textId="77777777" w:rsidTr="008666F1">
        <w:tc>
          <w:tcPr>
            <w:tcW w:w="2410" w:type="dxa"/>
          </w:tcPr>
          <w:p w14:paraId="7D9461F4" w14:textId="5C662254" w:rsidR="00BF5144" w:rsidRPr="008666F1" w:rsidRDefault="00B80F23" w:rsidP="00B80F23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PCL  300 ms</w:t>
            </w:r>
          </w:p>
        </w:tc>
        <w:tc>
          <w:tcPr>
            <w:tcW w:w="2544" w:type="dxa"/>
          </w:tcPr>
          <w:p w14:paraId="407ED2B7" w14:textId="4238B4DF" w:rsidR="00BF5144" w:rsidRPr="008666F1" w:rsidRDefault="00B80F23" w:rsidP="00B80F23">
            <w:pPr>
              <w:widowControl/>
              <w:rPr>
                <w:rFonts w:ascii="Arial" w:hAnsi="Arial" w:cs="Arial"/>
                <w:szCs w:val="24"/>
              </w:rPr>
            </w:pPr>
            <w:r w:rsidRPr="008666F1">
              <w:rPr>
                <w:rFonts w:ascii="Arial" w:hAnsi="Arial" w:cs="Arial"/>
                <w:szCs w:val="24"/>
              </w:rPr>
              <w:t>-53.11 - -18.54</w:t>
            </w:r>
          </w:p>
        </w:tc>
        <w:tc>
          <w:tcPr>
            <w:tcW w:w="2556" w:type="dxa"/>
          </w:tcPr>
          <w:p w14:paraId="5C6680BC" w14:textId="39AD5297" w:rsidR="00BF5144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-21.79 - 12.79</w:t>
            </w:r>
          </w:p>
        </w:tc>
        <w:tc>
          <w:tcPr>
            <w:tcW w:w="2713" w:type="dxa"/>
          </w:tcPr>
          <w:p w14:paraId="6365865C" w14:textId="31810E64" w:rsidR="00BF5144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14.04 - 48.61</w:t>
            </w:r>
          </w:p>
        </w:tc>
      </w:tr>
      <w:tr w:rsidR="008074B7" w:rsidRPr="00C2496B" w14:paraId="2E14BA5A" w14:textId="77777777" w:rsidTr="008666F1">
        <w:tc>
          <w:tcPr>
            <w:tcW w:w="2410" w:type="dxa"/>
          </w:tcPr>
          <w:p w14:paraId="32D94E58" w14:textId="48839DEC" w:rsidR="008074B7" w:rsidRPr="008666F1" w:rsidRDefault="00B80F23" w:rsidP="00B80F23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PCL  400 ms</w:t>
            </w:r>
          </w:p>
        </w:tc>
        <w:tc>
          <w:tcPr>
            <w:tcW w:w="2544" w:type="dxa"/>
          </w:tcPr>
          <w:p w14:paraId="559F62A7" w14:textId="421E5886" w:rsidR="008074B7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-46.29 - -11.71</w:t>
            </w:r>
          </w:p>
        </w:tc>
        <w:tc>
          <w:tcPr>
            <w:tcW w:w="2556" w:type="dxa"/>
          </w:tcPr>
          <w:p w14:paraId="5E9894F5" w14:textId="6171649F" w:rsidR="008074B7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-27.29 - 7.289</w:t>
            </w:r>
          </w:p>
        </w:tc>
        <w:tc>
          <w:tcPr>
            <w:tcW w:w="2713" w:type="dxa"/>
          </w:tcPr>
          <w:p w14:paraId="1E975140" w14:textId="648773A6" w:rsidR="008074B7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1.711 - 36.29</w:t>
            </w:r>
          </w:p>
        </w:tc>
      </w:tr>
      <w:tr w:rsidR="00B80F23" w:rsidRPr="00C2496B" w14:paraId="5EA553C9" w14:textId="77777777" w:rsidTr="008666F1">
        <w:tc>
          <w:tcPr>
            <w:tcW w:w="2410" w:type="dxa"/>
          </w:tcPr>
          <w:p w14:paraId="27A2CA25" w14:textId="475541E5" w:rsidR="00B80F23" w:rsidRPr="008666F1" w:rsidRDefault="00B80F23" w:rsidP="00B80F23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PCL  500 ms</w:t>
            </w:r>
          </w:p>
        </w:tc>
        <w:tc>
          <w:tcPr>
            <w:tcW w:w="2544" w:type="dxa"/>
          </w:tcPr>
          <w:p w14:paraId="2B31B107" w14:textId="631B90A4" w:rsidR="00B80F23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-60.29 - -25.71</w:t>
            </w:r>
          </w:p>
        </w:tc>
        <w:tc>
          <w:tcPr>
            <w:tcW w:w="2556" w:type="dxa"/>
          </w:tcPr>
          <w:p w14:paraId="2C612D3D" w14:textId="1BFCAC63" w:rsidR="00B80F23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-31.29 - 3.289</w:t>
            </w:r>
          </w:p>
        </w:tc>
        <w:tc>
          <w:tcPr>
            <w:tcW w:w="2713" w:type="dxa"/>
          </w:tcPr>
          <w:p w14:paraId="271152E1" w14:textId="44A099C7" w:rsidR="00B80F23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11.71 - 46.29</w:t>
            </w:r>
          </w:p>
        </w:tc>
      </w:tr>
      <w:tr w:rsidR="00B80F23" w:rsidRPr="00C2496B" w14:paraId="266A26B5" w14:textId="77777777" w:rsidTr="008666F1">
        <w:tc>
          <w:tcPr>
            <w:tcW w:w="2410" w:type="dxa"/>
          </w:tcPr>
          <w:p w14:paraId="4BAB014E" w14:textId="7A856114" w:rsidR="00B80F23" w:rsidRPr="008666F1" w:rsidRDefault="00B80F23" w:rsidP="00B80F23">
            <w:pPr>
              <w:widowControl/>
              <w:rPr>
                <w:rFonts w:ascii="Arial" w:hAnsi="Arial" w:cs="Arial"/>
                <w:b/>
                <w:sz w:val="20"/>
                <w:szCs w:val="20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</w:rPr>
              <w:t>Ca</w:t>
            </w:r>
            <w:r w:rsidRPr="001F2ADE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i</w:t>
            </w:r>
            <w:r w:rsidRPr="008666F1">
              <w:rPr>
                <w:rFonts w:ascii="Arial" w:hAnsi="Arial" w:cs="Arial"/>
                <w:b/>
                <w:sz w:val="20"/>
                <w:szCs w:val="20"/>
              </w:rPr>
              <w:t>TD</w:t>
            </w:r>
          </w:p>
        </w:tc>
        <w:tc>
          <w:tcPr>
            <w:tcW w:w="2544" w:type="dxa"/>
          </w:tcPr>
          <w:p w14:paraId="7A5DDB09" w14:textId="77777777" w:rsidR="00B80F23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556" w:type="dxa"/>
          </w:tcPr>
          <w:p w14:paraId="7DA8CFF8" w14:textId="77777777" w:rsidR="00B80F23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713" w:type="dxa"/>
          </w:tcPr>
          <w:p w14:paraId="503F45EB" w14:textId="77777777" w:rsidR="00B80F23" w:rsidRPr="008666F1" w:rsidRDefault="00B80F23" w:rsidP="00BF5144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</w:tr>
      <w:tr w:rsidR="00B80F23" w:rsidRPr="00C2496B" w14:paraId="57AD8AF5" w14:textId="77777777" w:rsidTr="008666F1">
        <w:tc>
          <w:tcPr>
            <w:tcW w:w="2410" w:type="dxa"/>
          </w:tcPr>
          <w:p w14:paraId="2240AF18" w14:textId="06A9BC5A" w:rsidR="00B80F23" w:rsidRPr="008666F1" w:rsidRDefault="00B80F23" w:rsidP="00B80F2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PCL  200 ms</w:t>
            </w:r>
          </w:p>
        </w:tc>
        <w:tc>
          <w:tcPr>
            <w:tcW w:w="2544" w:type="dxa"/>
          </w:tcPr>
          <w:p w14:paraId="2689F381" w14:textId="26ED8E0B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-34.67 - 16.67</w:t>
            </w:r>
          </w:p>
        </w:tc>
        <w:tc>
          <w:tcPr>
            <w:tcW w:w="2556" w:type="dxa"/>
          </w:tcPr>
          <w:p w14:paraId="154F66CB" w14:textId="1F796706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-29.67 - 21.67</w:t>
            </w:r>
          </w:p>
        </w:tc>
        <w:tc>
          <w:tcPr>
            <w:tcW w:w="2713" w:type="dxa"/>
          </w:tcPr>
          <w:p w14:paraId="222745CD" w14:textId="7D2731F4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-20.67 - 30.67</w:t>
            </w:r>
          </w:p>
        </w:tc>
      </w:tr>
      <w:tr w:rsidR="00B80F23" w:rsidRPr="00C2496B" w14:paraId="041CBFD1" w14:textId="77777777" w:rsidTr="008666F1">
        <w:tc>
          <w:tcPr>
            <w:tcW w:w="2410" w:type="dxa"/>
          </w:tcPr>
          <w:p w14:paraId="56954025" w14:textId="38AB8CA8" w:rsidR="00B80F23" w:rsidRPr="008666F1" w:rsidRDefault="00B80F23" w:rsidP="00B80F2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PCL  300 ms</w:t>
            </w:r>
          </w:p>
        </w:tc>
        <w:tc>
          <w:tcPr>
            <w:tcW w:w="2544" w:type="dxa"/>
          </w:tcPr>
          <w:p w14:paraId="36CAC08E" w14:textId="7B0C21D3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-69.67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-18.33</w:t>
            </w:r>
          </w:p>
        </w:tc>
        <w:tc>
          <w:tcPr>
            <w:tcW w:w="2556" w:type="dxa"/>
          </w:tcPr>
          <w:p w14:paraId="1B49DDC2" w14:textId="485E2207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-38.67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12.67</w:t>
            </w:r>
          </w:p>
        </w:tc>
        <w:tc>
          <w:tcPr>
            <w:tcW w:w="2713" w:type="dxa"/>
          </w:tcPr>
          <w:p w14:paraId="7BCD0A9A" w14:textId="30514A20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5.331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56.67</w:t>
            </w:r>
          </w:p>
        </w:tc>
      </w:tr>
      <w:tr w:rsidR="00B80F23" w:rsidRPr="00C2496B" w14:paraId="672F90D1" w14:textId="77777777" w:rsidTr="008666F1">
        <w:tc>
          <w:tcPr>
            <w:tcW w:w="2410" w:type="dxa"/>
          </w:tcPr>
          <w:p w14:paraId="49540017" w14:textId="283FD935" w:rsidR="00B80F23" w:rsidRPr="008666F1" w:rsidRDefault="00B80F23" w:rsidP="00B80F2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PCL  400 ms</w:t>
            </w:r>
          </w:p>
        </w:tc>
        <w:tc>
          <w:tcPr>
            <w:tcW w:w="2544" w:type="dxa"/>
          </w:tcPr>
          <w:p w14:paraId="36944946" w14:textId="371921CF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-85.67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-34.33</w:t>
            </w:r>
          </w:p>
        </w:tc>
        <w:tc>
          <w:tcPr>
            <w:tcW w:w="2556" w:type="dxa"/>
          </w:tcPr>
          <w:p w14:paraId="71CBD0E0" w14:textId="6D584FFB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-33.67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17.67</w:t>
            </w:r>
          </w:p>
        </w:tc>
        <w:tc>
          <w:tcPr>
            <w:tcW w:w="2713" w:type="dxa"/>
          </w:tcPr>
          <w:p w14:paraId="33192866" w14:textId="7D059CAD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26.33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77.67</w:t>
            </w:r>
          </w:p>
        </w:tc>
      </w:tr>
      <w:tr w:rsidR="00B80F23" w:rsidRPr="00C2496B" w14:paraId="3FC11AB8" w14:textId="77777777" w:rsidTr="008666F1">
        <w:tc>
          <w:tcPr>
            <w:tcW w:w="2410" w:type="dxa"/>
          </w:tcPr>
          <w:p w14:paraId="4C67AB0A" w14:textId="347C875E" w:rsidR="00B80F23" w:rsidRPr="008666F1" w:rsidRDefault="00B80F23" w:rsidP="00B80F2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PCL  500 ms</w:t>
            </w:r>
          </w:p>
        </w:tc>
        <w:tc>
          <w:tcPr>
            <w:tcW w:w="2544" w:type="dxa"/>
          </w:tcPr>
          <w:p w14:paraId="40197746" w14:textId="71FCCD92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-115.2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-63.83</w:t>
            </w:r>
          </w:p>
        </w:tc>
        <w:tc>
          <w:tcPr>
            <w:tcW w:w="2556" w:type="dxa"/>
          </w:tcPr>
          <w:p w14:paraId="2C018DB3" w14:textId="35E49D8D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-50.17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1.169</w:t>
            </w:r>
          </w:p>
        </w:tc>
        <w:tc>
          <w:tcPr>
            <w:tcW w:w="2713" w:type="dxa"/>
          </w:tcPr>
          <w:p w14:paraId="52A5DAA0" w14:textId="3A8AE895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39.33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90.67</w:t>
            </w:r>
          </w:p>
        </w:tc>
      </w:tr>
      <w:tr w:rsidR="00B80F23" w:rsidRPr="00C2496B" w14:paraId="0F612382" w14:textId="77777777" w:rsidTr="008666F1">
        <w:tc>
          <w:tcPr>
            <w:tcW w:w="2410" w:type="dxa"/>
          </w:tcPr>
          <w:p w14:paraId="2BF874A7" w14:textId="7AE3F985" w:rsidR="00B80F23" w:rsidRPr="008666F1" w:rsidRDefault="00B80F23" w:rsidP="00B80F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</w:rPr>
              <w:t>CV</w:t>
            </w:r>
          </w:p>
        </w:tc>
        <w:tc>
          <w:tcPr>
            <w:tcW w:w="2544" w:type="dxa"/>
          </w:tcPr>
          <w:p w14:paraId="75A0051A" w14:textId="77777777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556" w:type="dxa"/>
          </w:tcPr>
          <w:p w14:paraId="16F0BFDE" w14:textId="77777777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713" w:type="dxa"/>
          </w:tcPr>
          <w:p w14:paraId="2CFD6039" w14:textId="77777777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</w:tr>
      <w:tr w:rsidR="00B80F23" w:rsidRPr="00C2496B" w14:paraId="4C565FBE" w14:textId="77777777" w:rsidTr="008666F1">
        <w:tc>
          <w:tcPr>
            <w:tcW w:w="2410" w:type="dxa"/>
          </w:tcPr>
          <w:p w14:paraId="76FB24A2" w14:textId="4FC6622B" w:rsidR="00B80F23" w:rsidRPr="008666F1" w:rsidRDefault="00B80F23" w:rsidP="00B80F23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PCL  200 ms</w:t>
            </w:r>
          </w:p>
        </w:tc>
        <w:tc>
          <w:tcPr>
            <w:tcW w:w="2544" w:type="dxa"/>
          </w:tcPr>
          <w:p w14:paraId="1BB95297" w14:textId="4CE8524A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11.61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21.22</w:t>
            </w:r>
          </w:p>
        </w:tc>
        <w:tc>
          <w:tcPr>
            <w:tcW w:w="2556" w:type="dxa"/>
          </w:tcPr>
          <w:p w14:paraId="2FA22886" w14:textId="171689BE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-0.7545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8.854</w:t>
            </w:r>
          </w:p>
        </w:tc>
        <w:tc>
          <w:tcPr>
            <w:tcW w:w="2713" w:type="dxa"/>
          </w:tcPr>
          <w:p w14:paraId="7AF962F6" w14:textId="10F7C73A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-17.17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-7.564</w:t>
            </w:r>
          </w:p>
        </w:tc>
      </w:tr>
      <w:tr w:rsidR="00B80F23" w:rsidRPr="00C2496B" w14:paraId="75E4C1D7" w14:textId="77777777" w:rsidTr="008666F1">
        <w:tc>
          <w:tcPr>
            <w:tcW w:w="2410" w:type="dxa"/>
          </w:tcPr>
          <w:p w14:paraId="348CDCF0" w14:textId="08B0E311" w:rsidR="00B80F23" w:rsidRPr="008666F1" w:rsidRDefault="00B80F23" w:rsidP="00B80F23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PCL  300 ms</w:t>
            </w:r>
          </w:p>
        </w:tc>
        <w:tc>
          <w:tcPr>
            <w:tcW w:w="2544" w:type="dxa"/>
          </w:tcPr>
          <w:p w14:paraId="1B04AA39" w14:textId="587A5C6D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10.47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20.08</w:t>
            </w:r>
          </w:p>
        </w:tc>
        <w:tc>
          <w:tcPr>
            <w:tcW w:w="2556" w:type="dxa"/>
          </w:tcPr>
          <w:p w14:paraId="1D0307AE" w14:textId="3E0B8E34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-2.504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7.104</w:t>
            </w:r>
          </w:p>
        </w:tc>
        <w:tc>
          <w:tcPr>
            <w:tcW w:w="2713" w:type="dxa"/>
          </w:tcPr>
          <w:p w14:paraId="184A4FD1" w14:textId="2FA18F5F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-17.78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-8.171</w:t>
            </w:r>
          </w:p>
        </w:tc>
      </w:tr>
      <w:tr w:rsidR="00B80F23" w:rsidRPr="00C2496B" w14:paraId="34F6D59F" w14:textId="77777777" w:rsidTr="008666F1">
        <w:tc>
          <w:tcPr>
            <w:tcW w:w="2410" w:type="dxa"/>
          </w:tcPr>
          <w:p w14:paraId="3ED2332B" w14:textId="0503B5AE" w:rsidR="00B80F23" w:rsidRPr="008666F1" w:rsidRDefault="00B80F23" w:rsidP="00B80F23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PCL  400 ms</w:t>
            </w:r>
          </w:p>
        </w:tc>
        <w:tc>
          <w:tcPr>
            <w:tcW w:w="2544" w:type="dxa"/>
          </w:tcPr>
          <w:p w14:paraId="2101BFE1" w14:textId="52ECFE0B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11.30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20.90</w:t>
            </w:r>
          </w:p>
        </w:tc>
        <w:tc>
          <w:tcPr>
            <w:tcW w:w="2556" w:type="dxa"/>
          </w:tcPr>
          <w:p w14:paraId="5B2AEA9C" w14:textId="2E685772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-2.779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6.829</w:t>
            </w:r>
          </w:p>
        </w:tc>
        <w:tc>
          <w:tcPr>
            <w:tcW w:w="2713" w:type="dxa"/>
          </w:tcPr>
          <w:p w14:paraId="187754A4" w14:textId="472A7633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-18.88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-9.271</w:t>
            </w:r>
          </w:p>
        </w:tc>
      </w:tr>
      <w:tr w:rsidR="00B80F23" w:rsidRPr="00C2496B" w14:paraId="727A3CFD" w14:textId="77777777" w:rsidTr="008666F1">
        <w:tc>
          <w:tcPr>
            <w:tcW w:w="2410" w:type="dxa"/>
          </w:tcPr>
          <w:p w14:paraId="7A6E9C06" w14:textId="7A5D9805" w:rsidR="00B80F23" w:rsidRPr="008666F1" w:rsidRDefault="00B80F23" w:rsidP="00B80F23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PCL  500 ms</w:t>
            </w:r>
          </w:p>
        </w:tc>
        <w:tc>
          <w:tcPr>
            <w:tcW w:w="2544" w:type="dxa"/>
          </w:tcPr>
          <w:p w14:paraId="00649D2D" w14:textId="401CCF2A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13.39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23.00</w:t>
            </w:r>
          </w:p>
        </w:tc>
        <w:tc>
          <w:tcPr>
            <w:tcW w:w="2556" w:type="dxa"/>
          </w:tcPr>
          <w:p w14:paraId="2EEE78BA" w14:textId="55A6C0BC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-1.581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8.028</w:t>
            </w:r>
          </w:p>
        </w:tc>
        <w:tc>
          <w:tcPr>
            <w:tcW w:w="2713" w:type="dxa"/>
          </w:tcPr>
          <w:p w14:paraId="0D9A45F3" w14:textId="2D6CE8A9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-19.78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-10.1</w:t>
            </w:r>
          </w:p>
        </w:tc>
      </w:tr>
      <w:tr w:rsidR="00B80F23" w:rsidRPr="00C2496B" w14:paraId="5DDEA69A" w14:textId="77777777" w:rsidTr="008666F1">
        <w:tc>
          <w:tcPr>
            <w:tcW w:w="2410" w:type="dxa"/>
          </w:tcPr>
          <w:p w14:paraId="58092BB0" w14:textId="77B6AEC3" w:rsidR="00B80F23" w:rsidRPr="008666F1" w:rsidRDefault="006B5F66" w:rsidP="00B80F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="000E4747" w:rsidRPr="008666F1">
              <w:rPr>
                <w:rFonts w:ascii="Arial" w:hAnsi="Arial" w:cs="Arial"/>
                <w:b/>
                <w:sz w:val="20"/>
                <w:szCs w:val="20"/>
              </w:rPr>
              <w:t>cidence VA</w:t>
            </w:r>
          </w:p>
        </w:tc>
        <w:tc>
          <w:tcPr>
            <w:tcW w:w="2544" w:type="dxa"/>
          </w:tcPr>
          <w:p w14:paraId="72DDE151" w14:textId="4C1BD417" w:rsidR="00B80F23" w:rsidRPr="008666F1" w:rsidRDefault="000E4747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-0.711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-0.256</w:t>
            </w:r>
          </w:p>
        </w:tc>
        <w:tc>
          <w:tcPr>
            <w:tcW w:w="2556" w:type="dxa"/>
          </w:tcPr>
          <w:p w14:paraId="4519CD39" w14:textId="549FA018" w:rsidR="00B80F23" w:rsidRPr="008666F1" w:rsidRDefault="000E4747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-0.361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0.0944</w:t>
            </w:r>
          </w:p>
        </w:tc>
        <w:tc>
          <w:tcPr>
            <w:tcW w:w="2713" w:type="dxa"/>
          </w:tcPr>
          <w:p w14:paraId="09E2D3A9" w14:textId="0CA73C2D" w:rsidR="00B80F23" w:rsidRPr="008666F1" w:rsidRDefault="000E4747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0.122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0.578</w:t>
            </w:r>
          </w:p>
        </w:tc>
      </w:tr>
      <w:tr w:rsidR="00B80F23" w:rsidRPr="00C2496B" w14:paraId="3E764D20" w14:textId="77777777" w:rsidTr="008666F1">
        <w:tc>
          <w:tcPr>
            <w:tcW w:w="2410" w:type="dxa"/>
          </w:tcPr>
          <w:p w14:paraId="6312A05B" w14:textId="7DEE3F7D" w:rsidR="00B80F23" w:rsidRPr="008666F1" w:rsidRDefault="000E4747" w:rsidP="00B80F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</w:rPr>
              <w:t>DF</w:t>
            </w:r>
          </w:p>
        </w:tc>
        <w:tc>
          <w:tcPr>
            <w:tcW w:w="2544" w:type="dxa"/>
          </w:tcPr>
          <w:p w14:paraId="5C9EA331" w14:textId="77777777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556" w:type="dxa"/>
          </w:tcPr>
          <w:p w14:paraId="4CE76A5D" w14:textId="77777777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713" w:type="dxa"/>
          </w:tcPr>
          <w:p w14:paraId="64E84A46" w14:textId="7D8E657A" w:rsidR="00B80F23" w:rsidRPr="008666F1" w:rsidRDefault="000E4747" w:rsidP="000E4747">
            <w:pPr>
              <w:widowControl/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>-6.27 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> -1.50</w:t>
            </w:r>
          </w:p>
        </w:tc>
      </w:tr>
      <w:tr w:rsidR="00B80F23" w:rsidRPr="00C2496B" w14:paraId="75C1B749" w14:textId="77777777" w:rsidTr="008666F1">
        <w:tc>
          <w:tcPr>
            <w:tcW w:w="2410" w:type="dxa"/>
          </w:tcPr>
          <w:p w14:paraId="6B8B226C" w14:textId="252B285F" w:rsidR="00B80F23" w:rsidRPr="008666F1" w:rsidRDefault="000E4747" w:rsidP="00B80F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</w:rPr>
              <w:t>PSs</w:t>
            </w:r>
          </w:p>
        </w:tc>
        <w:tc>
          <w:tcPr>
            <w:tcW w:w="2544" w:type="dxa"/>
          </w:tcPr>
          <w:p w14:paraId="53B48CA8" w14:textId="77777777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556" w:type="dxa"/>
          </w:tcPr>
          <w:p w14:paraId="5084F9F3" w14:textId="77777777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713" w:type="dxa"/>
          </w:tcPr>
          <w:p w14:paraId="1875AEDB" w14:textId="2B0AD5BD" w:rsidR="00B80F23" w:rsidRPr="008666F1" w:rsidRDefault="000E4747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-0.226 </w:t>
            </w:r>
            <w:r w:rsidR="00C2496B" w:rsidRPr="008666F1">
              <w:rPr>
                <w:rFonts w:ascii="Arial" w:hAnsi="Arial" w:cs="Arial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/>
                <w:szCs w:val="24"/>
                <w:lang w:eastAsia="en-US"/>
              </w:rPr>
              <w:t xml:space="preserve"> -0.131</w:t>
            </w:r>
          </w:p>
        </w:tc>
      </w:tr>
      <w:tr w:rsidR="00B80F23" w:rsidRPr="00C2496B" w14:paraId="2D949BB1" w14:textId="77777777" w:rsidTr="008666F1">
        <w:tc>
          <w:tcPr>
            <w:tcW w:w="2410" w:type="dxa"/>
          </w:tcPr>
          <w:p w14:paraId="13053221" w14:textId="6833141B" w:rsidR="00B80F23" w:rsidRPr="008666F1" w:rsidRDefault="003C15CD" w:rsidP="00B80F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666F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Western Blot</w:t>
            </w:r>
          </w:p>
        </w:tc>
        <w:tc>
          <w:tcPr>
            <w:tcW w:w="2544" w:type="dxa"/>
          </w:tcPr>
          <w:p w14:paraId="4960D95B" w14:textId="77777777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556" w:type="dxa"/>
          </w:tcPr>
          <w:p w14:paraId="237F48D5" w14:textId="77777777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713" w:type="dxa"/>
          </w:tcPr>
          <w:p w14:paraId="6519E5DF" w14:textId="77777777" w:rsidR="00B80F23" w:rsidRPr="008666F1" w:rsidRDefault="00B80F23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</w:tr>
      <w:tr w:rsidR="00B80F23" w:rsidRPr="00C2496B" w14:paraId="09E61E9C" w14:textId="77777777" w:rsidTr="008666F1">
        <w:tc>
          <w:tcPr>
            <w:tcW w:w="2410" w:type="dxa"/>
          </w:tcPr>
          <w:p w14:paraId="7ED18912" w14:textId="7C99B643" w:rsidR="00B80F23" w:rsidRPr="008666F1" w:rsidRDefault="003C15CD" w:rsidP="00B80F23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Nav1.5</w:t>
            </w:r>
          </w:p>
        </w:tc>
        <w:tc>
          <w:tcPr>
            <w:tcW w:w="2544" w:type="dxa"/>
          </w:tcPr>
          <w:p w14:paraId="478464A2" w14:textId="321EB6C4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0.2504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1.476</w:t>
            </w:r>
          </w:p>
        </w:tc>
        <w:tc>
          <w:tcPr>
            <w:tcW w:w="2556" w:type="dxa"/>
          </w:tcPr>
          <w:p w14:paraId="3D1586AD" w14:textId="0C08CD2F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-0.6446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0.5813</w:t>
            </w:r>
          </w:p>
        </w:tc>
        <w:tc>
          <w:tcPr>
            <w:tcW w:w="2713" w:type="dxa"/>
          </w:tcPr>
          <w:p w14:paraId="7DDC5CEE" w14:textId="44D24D3F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-1.508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-0.2820</w:t>
            </w:r>
          </w:p>
        </w:tc>
      </w:tr>
      <w:tr w:rsidR="00B80F23" w:rsidRPr="00C2496B" w14:paraId="15D04EB3" w14:textId="77777777" w:rsidTr="008666F1">
        <w:tc>
          <w:tcPr>
            <w:tcW w:w="2410" w:type="dxa"/>
          </w:tcPr>
          <w:p w14:paraId="17DBFE26" w14:textId="69FBD14F" w:rsidR="00B80F23" w:rsidRPr="008666F1" w:rsidRDefault="003C15CD" w:rsidP="00B80F23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Kir2.1</w:t>
            </w:r>
          </w:p>
        </w:tc>
        <w:tc>
          <w:tcPr>
            <w:tcW w:w="2544" w:type="dxa"/>
          </w:tcPr>
          <w:p w14:paraId="6DB1C6ED" w14:textId="02CD0A5F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0.3629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1.080</w:t>
            </w:r>
          </w:p>
        </w:tc>
        <w:tc>
          <w:tcPr>
            <w:tcW w:w="2556" w:type="dxa"/>
          </w:tcPr>
          <w:p w14:paraId="58296B1B" w14:textId="7DD43D12" w:rsidR="00B80F23" w:rsidRPr="008666F1" w:rsidRDefault="008666F1" w:rsidP="008666F1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-0.3355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0.3821</w:t>
            </w:r>
          </w:p>
        </w:tc>
        <w:tc>
          <w:tcPr>
            <w:tcW w:w="2713" w:type="dxa"/>
          </w:tcPr>
          <w:p w14:paraId="47FED222" w14:textId="441E17F6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-1.057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-0.3395</w:t>
            </w:r>
          </w:p>
        </w:tc>
      </w:tr>
      <w:tr w:rsidR="00B80F23" w:rsidRPr="00C2496B" w14:paraId="3ECDDA52" w14:textId="77777777" w:rsidTr="008666F1">
        <w:tc>
          <w:tcPr>
            <w:tcW w:w="2410" w:type="dxa"/>
          </w:tcPr>
          <w:p w14:paraId="143520F0" w14:textId="595E8235" w:rsidR="00B80F23" w:rsidRPr="008666F1" w:rsidRDefault="003C15CD" w:rsidP="00B80F23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NCX</w:t>
            </w:r>
          </w:p>
        </w:tc>
        <w:tc>
          <w:tcPr>
            <w:tcW w:w="2544" w:type="dxa"/>
          </w:tcPr>
          <w:p w14:paraId="553D5112" w14:textId="36FDC30B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-0.2352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0.1852</w:t>
            </w:r>
          </w:p>
        </w:tc>
        <w:tc>
          <w:tcPr>
            <w:tcW w:w="2556" w:type="dxa"/>
          </w:tcPr>
          <w:p w14:paraId="2C5BF260" w14:textId="15CE6BF7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-0.2185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0.2018</w:t>
            </w:r>
          </w:p>
        </w:tc>
        <w:tc>
          <w:tcPr>
            <w:tcW w:w="2713" w:type="dxa"/>
          </w:tcPr>
          <w:p w14:paraId="5E6E0BF7" w14:textId="38450B12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-0.1935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0.2268</w:t>
            </w:r>
          </w:p>
        </w:tc>
      </w:tr>
      <w:tr w:rsidR="00B80F23" w:rsidRPr="00C2496B" w14:paraId="07C54B03" w14:textId="77777777" w:rsidTr="008666F1">
        <w:tc>
          <w:tcPr>
            <w:tcW w:w="2410" w:type="dxa"/>
          </w:tcPr>
          <w:p w14:paraId="2847142E" w14:textId="5792102E" w:rsidR="00B80F23" w:rsidRPr="008666F1" w:rsidRDefault="003C15CD" w:rsidP="00B80F23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Kv1.5</w:t>
            </w:r>
          </w:p>
        </w:tc>
        <w:tc>
          <w:tcPr>
            <w:tcW w:w="2544" w:type="dxa"/>
          </w:tcPr>
          <w:p w14:paraId="49DDE8ED" w14:textId="19E984E8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0.2152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0.6981</w:t>
            </w:r>
          </w:p>
        </w:tc>
        <w:tc>
          <w:tcPr>
            <w:tcW w:w="2556" w:type="dxa"/>
          </w:tcPr>
          <w:p w14:paraId="613D991F" w14:textId="428E1B42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-0.2198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0.2631</w:t>
            </w:r>
          </w:p>
        </w:tc>
        <w:tc>
          <w:tcPr>
            <w:tcW w:w="2713" w:type="dxa"/>
          </w:tcPr>
          <w:p w14:paraId="13282FFA" w14:textId="258002C3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-0.6765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-0.1935</w:t>
            </w:r>
          </w:p>
        </w:tc>
      </w:tr>
      <w:tr w:rsidR="00B80F23" w:rsidRPr="00C2496B" w14:paraId="2A5757A1" w14:textId="77777777" w:rsidTr="008666F1">
        <w:tc>
          <w:tcPr>
            <w:tcW w:w="2410" w:type="dxa"/>
          </w:tcPr>
          <w:p w14:paraId="2F68B6AE" w14:textId="16D2C7D7" w:rsidR="00B80F23" w:rsidRPr="008666F1" w:rsidRDefault="003C15CD" w:rsidP="00B80F23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Cav1.2</w:t>
            </w:r>
          </w:p>
        </w:tc>
        <w:tc>
          <w:tcPr>
            <w:tcW w:w="2544" w:type="dxa"/>
          </w:tcPr>
          <w:p w14:paraId="5F350FC5" w14:textId="238820E7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0.4889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2.011</w:t>
            </w:r>
          </w:p>
        </w:tc>
        <w:tc>
          <w:tcPr>
            <w:tcW w:w="2556" w:type="dxa"/>
          </w:tcPr>
          <w:p w14:paraId="11AADB40" w14:textId="47C216A1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-0.4211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1.101</w:t>
            </w:r>
          </w:p>
        </w:tc>
        <w:tc>
          <w:tcPr>
            <w:tcW w:w="2713" w:type="dxa"/>
          </w:tcPr>
          <w:p w14:paraId="62A9E231" w14:textId="00AFDB68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-1.671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-0.1489</w:t>
            </w:r>
          </w:p>
        </w:tc>
      </w:tr>
      <w:tr w:rsidR="003C15CD" w:rsidRPr="00C2496B" w14:paraId="77C433D5" w14:textId="77777777" w:rsidTr="008666F1">
        <w:tc>
          <w:tcPr>
            <w:tcW w:w="2410" w:type="dxa"/>
          </w:tcPr>
          <w:p w14:paraId="520F0D22" w14:textId="2B144FFE" w:rsidR="003C15CD" w:rsidRPr="008666F1" w:rsidRDefault="003C15CD" w:rsidP="00B80F23">
            <w:pPr>
              <w:rPr>
                <w:rFonts w:ascii="Arial" w:hAnsi="Arial" w:cs="Arial"/>
                <w:sz w:val="20"/>
                <w:szCs w:val="20"/>
              </w:rPr>
            </w:pPr>
            <w:r w:rsidRPr="00697F72">
              <w:rPr>
                <w:rFonts w:ascii="Arial" w:hAnsi="Arial" w:cs="Arial"/>
                <w:sz w:val="20"/>
                <w:szCs w:val="20"/>
              </w:rPr>
              <w:t>SERCA2a</w:t>
            </w:r>
          </w:p>
        </w:tc>
        <w:tc>
          <w:tcPr>
            <w:tcW w:w="2544" w:type="dxa"/>
          </w:tcPr>
          <w:p w14:paraId="2677A26D" w14:textId="648E2D5B" w:rsidR="003C15CD" w:rsidRPr="008666F1" w:rsidRDefault="00697F72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697F72">
              <w:rPr>
                <w:rFonts w:ascii="Arial" w:hAnsi="Arial" w:cs="Arial" w:hint="eastAsia"/>
                <w:szCs w:val="24"/>
                <w:lang w:eastAsia="en-US"/>
              </w:rPr>
              <w:t xml:space="preserve">0.3830 </w:t>
            </w:r>
            <w:r>
              <w:rPr>
                <w:rFonts w:ascii="Arial" w:hAnsi="Arial" w:cs="Arial" w:hint="eastAsia"/>
                <w:szCs w:val="24"/>
              </w:rPr>
              <w:t>-</w:t>
            </w:r>
            <w:r w:rsidRPr="00697F72">
              <w:rPr>
                <w:rFonts w:ascii="Arial" w:hAnsi="Arial" w:cs="Arial" w:hint="eastAsia"/>
                <w:szCs w:val="24"/>
                <w:lang w:eastAsia="en-US"/>
              </w:rPr>
              <w:t xml:space="preserve"> 2.227</w:t>
            </w:r>
          </w:p>
        </w:tc>
        <w:tc>
          <w:tcPr>
            <w:tcW w:w="2556" w:type="dxa"/>
          </w:tcPr>
          <w:p w14:paraId="569EF79A" w14:textId="6557AD71" w:rsidR="003C15CD" w:rsidRPr="008666F1" w:rsidRDefault="00697F72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697F72">
              <w:rPr>
                <w:rFonts w:ascii="Arial" w:hAnsi="Arial" w:cs="Arial" w:hint="eastAsia"/>
                <w:szCs w:val="24"/>
                <w:lang w:eastAsia="en-US"/>
              </w:rPr>
              <w:t xml:space="preserve">-0.6603 </w:t>
            </w:r>
            <w:r>
              <w:rPr>
                <w:rFonts w:ascii="Arial" w:hAnsi="Arial" w:cs="Arial" w:hint="eastAsia"/>
                <w:szCs w:val="24"/>
              </w:rPr>
              <w:t>-</w:t>
            </w:r>
            <w:r w:rsidRPr="00697F72">
              <w:rPr>
                <w:rFonts w:ascii="Arial" w:hAnsi="Arial" w:cs="Arial" w:hint="eastAsia"/>
                <w:szCs w:val="24"/>
                <w:lang w:eastAsia="en-US"/>
              </w:rPr>
              <w:t xml:space="preserve"> 1.184</w:t>
            </w:r>
          </w:p>
        </w:tc>
        <w:tc>
          <w:tcPr>
            <w:tcW w:w="2713" w:type="dxa"/>
          </w:tcPr>
          <w:p w14:paraId="2B8DBE24" w14:textId="43205865" w:rsidR="003C15CD" w:rsidRPr="008666F1" w:rsidRDefault="00697F72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697F72">
              <w:rPr>
                <w:rFonts w:ascii="Arial" w:hAnsi="Arial" w:cs="Arial" w:hint="eastAsia"/>
                <w:szCs w:val="24"/>
                <w:lang w:eastAsia="en-US"/>
              </w:rPr>
              <w:t xml:space="preserve">-1.965 </w:t>
            </w:r>
            <w:r>
              <w:rPr>
                <w:rFonts w:ascii="Arial" w:hAnsi="Arial" w:cs="Arial" w:hint="eastAsia"/>
                <w:szCs w:val="24"/>
              </w:rPr>
              <w:t>-</w:t>
            </w:r>
            <w:r w:rsidRPr="00697F72">
              <w:rPr>
                <w:rFonts w:ascii="Arial" w:hAnsi="Arial" w:cs="Arial" w:hint="eastAsia"/>
                <w:szCs w:val="24"/>
                <w:lang w:eastAsia="en-US"/>
              </w:rPr>
              <w:t xml:space="preserve"> -0.1214</w:t>
            </w:r>
          </w:p>
        </w:tc>
      </w:tr>
      <w:tr w:rsidR="003C15CD" w:rsidRPr="00C2496B" w14:paraId="5EE2E3C3" w14:textId="77777777" w:rsidTr="008666F1">
        <w:tc>
          <w:tcPr>
            <w:tcW w:w="2410" w:type="dxa"/>
          </w:tcPr>
          <w:p w14:paraId="451D22CE" w14:textId="725D0AB6" w:rsidR="003C15CD" w:rsidRPr="008666F1" w:rsidRDefault="003C15CD" w:rsidP="00B80F23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PLB</w:t>
            </w:r>
          </w:p>
        </w:tc>
        <w:tc>
          <w:tcPr>
            <w:tcW w:w="2544" w:type="dxa"/>
          </w:tcPr>
          <w:p w14:paraId="09CD01F8" w14:textId="6B0C2C9D" w:rsidR="003C15CD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-0.6281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0.9647</w:t>
            </w:r>
          </w:p>
        </w:tc>
        <w:tc>
          <w:tcPr>
            <w:tcW w:w="2556" w:type="dxa"/>
          </w:tcPr>
          <w:p w14:paraId="18D1455D" w14:textId="3D2832AC" w:rsidR="003C15CD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-0.7914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0.8014</w:t>
            </w:r>
          </w:p>
        </w:tc>
        <w:tc>
          <w:tcPr>
            <w:tcW w:w="2713" w:type="dxa"/>
          </w:tcPr>
          <w:p w14:paraId="2F5EB217" w14:textId="30B1627A" w:rsidR="003C15CD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-0.9597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0.6331</w:t>
            </w:r>
          </w:p>
        </w:tc>
      </w:tr>
      <w:tr w:rsidR="003C15CD" w:rsidRPr="00C2496B" w14:paraId="60007A68" w14:textId="77777777" w:rsidTr="008666F1">
        <w:tc>
          <w:tcPr>
            <w:tcW w:w="2410" w:type="dxa"/>
          </w:tcPr>
          <w:p w14:paraId="69FD0BEC" w14:textId="3DF3238F" w:rsidR="003C15CD" w:rsidRPr="008666F1" w:rsidRDefault="003C15CD" w:rsidP="00B80F23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cleaved-caspase3/caspase 3</w:t>
            </w:r>
          </w:p>
        </w:tc>
        <w:tc>
          <w:tcPr>
            <w:tcW w:w="2544" w:type="dxa"/>
          </w:tcPr>
          <w:p w14:paraId="2BBF4A82" w14:textId="5FE0C72A" w:rsidR="003C15CD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-2.265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-0.4148</w:t>
            </w:r>
          </w:p>
        </w:tc>
        <w:tc>
          <w:tcPr>
            <w:tcW w:w="2556" w:type="dxa"/>
          </w:tcPr>
          <w:p w14:paraId="649A14AC" w14:textId="7E264704" w:rsidR="003C15CD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-1.035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0.8152</w:t>
            </w:r>
          </w:p>
        </w:tc>
        <w:tc>
          <w:tcPr>
            <w:tcW w:w="2713" w:type="dxa"/>
          </w:tcPr>
          <w:p w14:paraId="0617F436" w14:textId="39094C71" w:rsidR="003C15CD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0.3048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2.155</w:t>
            </w:r>
          </w:p>
        </w:tc>
      </w:tr>
      <w:tr w:rsidR="00B80F23" w:rsidRPr="00C2496B" w14:paraId="77C460B0" w14:textId="77777777" w:rsidTr="008666F1">
        <w:tc>
          <w:tcPr>
            <w:tcW w:w="2410" w:type="dxa"/>
          </w:tcPr>
          <w:p w14:paraId="067FB179" w14:textId="5791C0CC" w:rsidR="00B80F23" w:rsidRPr="008666F1" w:rsidRDefault="003C15CD" w:rsidP="00B80F23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66F1">
              <w:rPr>
                <w:rFonts w:ascii="Arial" w:hAnsi="Arial" w:cs="Arial"/>
                <w:sz w:val="20"/>
                <w:szCs w:val="20"/>
              </w:rPr>
              <w:lastRenderedPageBreak/>
              <w:t>NFk</w:t>
            </w:r>
            <w:proofErr w:type="spellEnd"/>
            <w:r w:rsidRPr="008666F1">
              <w:rPr>
                <w:rFonts w:ascii="Arial" w:hAnsi="Arial" w:cs="Arial"/>
                <w:sz w:val="20"/>
                <w:szCs w:val="20"/>
              </w:rPr>
              <w:t>-B</w:t>
            </w:r>
          </w:p>
        </w:tc>
        <w:tc>
          <w:tcPr>
            <w:tcW w:w="2544" w:type="dxa"/>
          </w:tcPr>
          <w:p w14:paraId="6BC82E92" w14:textId="36731A88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-0.8641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-0.1892</w:t>
            </w:r>
          </w:p>
        </w:tc>
        <w:tc>
          <w:tcPr>
            <w:tcW w:w="2556" w:type="dxa"/>
          </w:tcPr>
          <w:p w14:paraId="79AF790B" w14:textId="04E98228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-0.3308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0.3441</w:t>
            </w:r>
          </w:p>
        </w:tc>
        <w:tc>
          <w:tcPr>
            <w:tcW w:w="2713" w:type="dxa"/>
          </w:tcPr>
          <w:p w14:paraId="5BC38B50" w14:textId="7846BB5B" w:rsidR="00B80F23" w:rsidRPr="008666F1" w:rsidRDefault="008666F1" w:rsidP="00B80F23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0.1959 </w:t>
            </w:r>
            <w:r w:rsidR="000510ED"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0.8708</w:t>
            </w:r>
          </w:p>
        </w:tc>
      </w:tr>
      <w:tr w:rsidR="004A492A" w:rsidRPr="00C2496B" w14:paraId="4BE89369" w14:textId="77777777" w:rsidTr="008666F1">
        <w:tc>
          <w:tcPr>
            <w:tcW w:w="2410" w:type="dxa"/>
          </w:tcPr>
          <w:p w14:paraId="1A9EF155" w14:textId="28587238" w:rsidR="004A492A" w:rsidRPr="008666F1" w:rsidRDefault="004A492A" w:rsidP="00B80F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semiquantitative RT-PCR</w:t>
            </w:r>
          </w:p>
        </w:tc>
        <w:tc>
          <w:tcPr>
            <w:tcW w:w="2544" w:type="dxa"/>
          </w:tcPr>
          <w:p w14:paraId="5E9D13E8" w14:textId="64229F57" w:rsidR="004A492A" w:rsidRPr="008666F1" w:rsidRDefault="004A492A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556" w:type="dxa"/>
          </w:tcPr>
          <w:p w14:paraId="4B1196CE" w14:textId="1F47B402" w:rsidR="004A492A" w:rsidRPr="008666F1" w:rsidRDefault="004A492A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  <w:tc>
          <w:tcPr>
            <w:tcW w:w="2713" w:type="dxa"/>
          </w:tcPr>
          <w:p w14:paraId="7CD32969" w14:textId="1CD17DAE" w:rsidR="004A492A" w:rsidRPr="008666F1" w:rsidRDefault="004A492A" w:rsidP="00B80F23">
            <w:pPr>
              <w:rPr>
                <w:rFonts w:ascii="Arial" w:hAnsi="Arial" w:cs="Arial"/>
                <w:szCs w:val="24"/>
                <w:lang w:eastAsia="en-US"/>
              </w:rPr>
            </w:pPr>
          </w:p>
        </w:tc>
      </w:tr>
      <w:tr w:rsidR="004A492A" w:rsidRPr="00C2496B" w14:paraId="3B3933A0" w14:textId="77777777" w:rsidTr="008666F1">
        <w:tc>
          <w:tcPr>
            <w:tcW w:w="2410" w:type="dxa"/>
          </w:tcPr>
          <w:p w14:paraId="39BE0677" w14:textId="49874087" w:rsidR="004A492A" w:rsidRPr="008666F1" w:rsidRDefault="004A492A" w:rsidP="003C15CD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Kv1.4</w:t>
            </w:r>
          </w:p>
        </w:tc>
        <w:tc>
          <w:tcPr>
            <w:tcW w:w="2544" w:type="dxa"/>
          </w:tcPr>
          <w:p w14:paraId="4A0AD99F" w14:textId="64C3558E" w:rsidR="004A492A" w:rsidRPr="008666F1" w:rsidRDefault="004A492A" w:rsidP="003C15CD">
            <w:pPr>
              <w:rPr>
                <w:rFonts w:ascii="Arial" w:hAnsi="Arial" w:cs="Arial"/>
                <w:b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</w:rPr>
              <w:t xml:space="preserve">0.02741 </w:t>
            </w:r>
            <w:r>
              <w:rPr>
                <w:rFonts w:ascii="Arial" w:hAnsi="Arial" w:cs="Arial" w:hint="eastAsia"/>
                <w:szCs w:val="24"/>
              </w:rPr>
              <w:t>-</w:t>
            </w:r>
            <w:r w:rsidRPr="008666F1">
              <w:rPr>
                <w:rFonts w:ascii="Arial" w:hAnsi="Arial" w:cs="Arial" w:hint="eastAsia"/>
                <w:szCs w:val="24"/>
              </w:rPr>
              <w:t xml:space="preserve"> 0.3993</w:t>
            </w:r>
          </w:p>
        </w:tc>
        <w:tc>
          <w:tcPr>
            <w:tcW w:w="2556" w:type="dxa"/>
          </w:tcPr>
          <w:p w14:paraId="1D4B932A" w14:textId="34B6129C" w:rsidR="004A492A" w:rsidRPr="008666F1" w:rsidRDefault="004A492A" w:rsidP="003C15CD">
            <w:pPr>
              <w:rPr>
                <w:rFonts w:ascii="Arial" w:hAnsi="Arial" w:cs="Arial"/>
                <w:b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-0.1643 </w:t>
            </w:r>
            <w:r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0.2076</w:t>
            </w:r>
          </w:p>
        </w:tc>
        <w:tc>
          <w:tcPr>
            <w:tcW w:w="2713" w:type="dxa"/>
          </w:tcPr>
          <w:p w14:paraId="77596308" w14:textId="47F4C556" w:rsidR="004A492A" w:rsidRPr="008666F1" w:rsidRDefault="004A492A" w:rsidP="003C15CD">
            <w:pPr>
              <w:rPr>
                <w:rFonts w:ascii="Arial" w:hAnsi="Arial" w:cs="Arial"/>
                <w:b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-0.3776 </w:t>
            </w:r>
            <w:r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-0.005746</w:t>
            </w:r>
          </w:p>
        </w:tc>
      </w:tr>
      <w:tr w:rsidR="004A492A" w:rsidRPr="00C2496B" w14:paraId="5F3960C8" w14:textId="77777777" w:rsidTr="008666F1">
        <w:tc>
          <w:tcPr>
            <w:tcW w:w="2410" w:type="dxa"/>
          </w:tcPr>
          <w:p w14:paraId="1C7E5592" w14:textId="73DB1B86" w:rsidR="004A492A" w:rsidRPr="008666F1" w:rsidRDefault="004A492A" w:rsidP="00592585">
            <w:pPr>
              <w:rPr>
                <w:rFonts w:ascii="Arial" w:hAnsi="Arial" w:cs="Arial"/>
                <w:sz w:val="20"/>
                <w:szCs w:val="20"/>
              </w:rPr>
            </w:pPr>
            <w:r w:rsidRPr="008666F1">
              <w:rPr>
                <w:rFonts w:ascii="Arial" w:hAnsi="Arial" w:cs="Arial"/>
                <w:sz w:val="20"/>
                <w:szCs w:val="20"/>
              </w:rPr>
              <w:t>RYR</w:t>
            </w:r>
          </w:p>
        </w:tc>
        <w:tc>
          <w:tcPr>
            <w:tcW w:w="2544" w:type="dxa"/>
          </w:tcPr>
          <w:p w14:paraId="35A590B7" w14:textId="3D02B3C8" w:rsidR="004A492A" w:rsidRPr="008666F1" w:rsidRDefault="004A492A" w:rsidP="00592585">
            <w:pPr>
              <w:widowControl/>
              <w:rPr>
                <w:rFonts w:ascii="Arial" w:hAnsi="Arial" w:cs="Arial"/>
                <w:szCs w:val="24"/>
              </w:rPr>
            </w:pPr>
            <w:r w:rsidRPr="008666F1">
              <w:rPr>
                <w:rFonts w:ascii="Arial" w:hAnsi="Arial" w:cs="Arial" w:hint="eastAsia"/>
                <w:szCs w:val="24"/>
              </w:rPr>
              <w:t xml:space="preserve">0.1855 </w:t>
            </w:r>
            <w:r>
              <w:rPr>
                <w:rFonts w:ascii="Arial" w:hAnsi="Arial" w:cs="Arial" w:hint="eastAsia"/>
                <w:szCs w:val="24"/>
              </w:rPr>
              <w:t>-</w:t>
            </w:r>
            <w:r w:rsidRPr="008666F1">
              <w:rPr>
                <w:rFonts w:ascii="Arial" w:hAnsi="Arial" w:cs="Arial" w:hint="eastAsia"/>
                <w:szCs w:val="24"/>
              </w:rPr>
              <w:t xml:space="preserve"> 0.5245</w:t>
            </w:r>
          </w:p>
        </w:tc>
        <w:tc>
          <w:tcPr>
            <w:tcW w:w="2556" w:type="dxa"/>
          </w:tcPr>
          <w:p w14:paraId="2BAD8BAE" w14:textId="469E54A1" w:rsidR="004A492A" w:rsidRPr="008666F1" w:rsidRDefault="004A492A" w:rsidP="00592585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-0.1512 </w:t>
            </w:r>
            <w:r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0.1879</w:t>
            </w:r>
          </w:p>
        </w:tc>
        <w:tc>
          <w:tcPr>
            <w:tcW w:w="2713" w:type="dxa"/>
          </w:tcPr>
          <w:p w14:paraId="3BD46BD3" w14:textId="75F299F4" w:rsidR="004A492A" w:rsidRPr="008666F1" w:rsidRDefault="004A492A" w:rsidP="00592585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-0.5062 </w:t>
            </w:r>
            <w:r>
              <w:rPr>
                <w:rFonts w:ascii="Arial" w:hAnsi="Arial" w:cs="Arial" w:hint="eastAsia"/>
                <w:szCs w:val="24"/>
                <w:lang w:eastAsia="en-US"/>
              </w:rPr>
              <w:t>-</w:t>
            </w:r>
            <w:r w:rsidRPr="008666F1">
              <w:rPr>
                <w:rFonts w:ascii="Arial" w:hAnsi="Arial" w:cs="Arial" w:hint="eastAsia"/>
                <w:szCs w:val="24"/>
                <w:lang w:eastAsia="en-US"/>
              </w:rPr>
              <w:t xml:space="preserve"> -0.1671</w:t>
            </w:r>
          </w:p>
        </w:tc>
      </w:tr>
      <w:tr w:rsidR="004A492A" w:rsidRPr="00C2496B" w14:paraId="28DEE50E" w14:textId="77777777" w:rsidTr="008666F1">
        <w:tc>
          <w:tcPr>
            <w:tcW w:w="2410" w:type="dxa"/>
          </w:tcPr>
          <w:p w14:paraId="3742BE69" w14:textId="33A1D0F1" w:rsidR="004A492A" w:rsidRPr="008666F1" w:rsidRDefault="004A492A" w:rsidP="0059258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Masson’s trichome</w:t>
            </w:r>
          </w:p>
        </w:tc>
        <w:tc>
          <w:tcPr>
            <w:tcW w:w="2544" w:type="dxa"/>
          </w:tcPr>
          <w:p w14:paraId="168F8F40" w14:textId="6D7183EF" w:rsidR="004A492A" w:rsidRPr="008666F1" w:rsidRDefault="004A492A" w:rsidP="00592585">
            <w:pPr>
              <w:widowControl/>
              <w:rPr>
                <w:rFonts w:ascii="Arial" w:hAnsi="Arial" w:cs="Arial"/>
                <w:szCs w:val="24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>-33 - -15</w:t>
            </w:r>
          </w:p>
        </w:tc>
        <w:tc>
          <w:tcPr>
            <w:tcW w:w="2556" w:type="dxa"/>
          </w:tcPr>
          <w:p w14:paraId="1C773A35" w14:textId="31A6FD50" w:rsidR="004A492A" w:rsidRPr="008666F1" w:rsidRDefault="004A492A" w:rsidP="00592585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>-15 - 1.6</w:t>
            </w:r>
          </w:p>
        </w:tc>
        <w:tc>
          <w:tcPr>
            <w:tcW w:w="2713" w:type="dxa"/>
          </w:tcPr>
          <w:p w14:paraId="2500C053" w14:textId="26CB6189" w:rsidR="004A492A" w:rsidRPr="008666F1" w:rsidRDefault="004A492A" w:rsidP="00592585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</w:rPr>
              <w:t>8.5 - 26</w:t>
            </w:r>
          </w:p>
        </w:tc>
      </w:tr>
      <w:tr w:rsidR="004A492A" w:rsidRPr="00C2496B" w14:paraId="5AE3E447" w14:textId="77777777" w:rsidTr="008666F1">
        <w:tc>
          <w:tcPr>
            <w:tcW w:w="2410" w:type="dxa"/>
          </w:tcPr>
          <w:p w14:paraId="0A0606B5" w14:textId="65DF9960" w:rsidR="004A492A" w:rsidRPr="008666F1" w:rsidRDefault="004A492A" w:rsidP="00592585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666F1">
              <w:rPr>
                <w:rFonts w:ascii="Arial" w:hAnsi="Arial" w:cs="Arial"/>
                <w:b/>
                <w:sz w:val="20"/>
                <w:szCs w:val="20"/>
              </w:rPr>
              <w:t>collagen I</w:t>
            </w:r>
          </w:p>
        </w:tc>
        <w:tc>
          <w:tcPr>
            <w:tcW w:w="2544" w:type="dxa"/>
          </w:tcPr>
          <w:p w14:paraId="243BFF35" w14:textId="3B58B307" w:rsidR="004A492A" w:rsidRPr="008666F1" w:rsidRDefault="004A492A" w:rsidP="00592585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>-8.4 - -3.9</w:t>
            </w:r>
          </w:p>
        </w:tc>
        <w:tc>
          <w:tcPr>
            <w:tcW w:w="2556" w:type="dxa"/>
          </w:tcPr>
          <w:p w14:paraId="2CBA6999" w14:textId="1D74442D" w:rsidR="004A492A" w:rsidRPr="008666F1" w:rsidRDefault="004A492A" w:rsidP="00592585">
            <w:pPr>
              <w:rPr>
                <w:rFonts w:ascii="Arial" w:hAnsi="Arial" w:cs="Arial"/>
                <w:szCs w:val="24"/>
                <w:lang w:eastAsia="en-US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>-3.1 - 1.3</w:t>
            </w:r>
          </w:p>
        </w:tc>
        <w:tc>
          <w:tcPr>
            <w:tcW w:w="2713" w:type="dxa"/>
          </w:tcPr>
          <w:p w14:paraId="0671E827" w14:textId="0B0EECD2" w:rsidR="004A492A" w:rsidRPr="008666F1" w:rsidRDefault="004A492A" w:rsidP="00592585">
            <w:pPr>
              <w:ind w:left="960" w:hanging="960"/>
              <w:rPr>
                <w:rFonts w:ascii="Arial" w:hAnsi="Arial" w:cs="Arial"/>
                <w:szCs w:val="24"/>
              </w:rPr>
            </w:pPr>
            <w:r w:rsidRPr="008666F1">
              <w:rPr>
                <w:rFonts w:ascii="Arial" w:hAnsi="Arial" w:cs="Arial" w:hint="eastAsia"/>
                <w:szCs w:val="24"/>
                <w:lang w:eastAsia="en-US"/>
              </w:rPr>
              <w:t>3.0 - 7.5</w:t>
            </w:r>
          </w:p>
        </w:tc>
      </w:tr>
    </w:tbl>
    <w:p w14:paraId="0B61D33F" w14:textId="77777777" w:rsidR="006804EC" w:rsidRPr="00C2496B" w:rsidRDefault="006804EC" w:rsidP="00B248BD">
      <w:pPr>
        <w:pStyle w:val="a7"/>
        <w:jc w:val="left"/>
        <w:rPr>
          <w:rFonts w:ascii="Arial" w:hAnsi="Arial" w:cs="Arial"/>
          <w:sz w:val="20"/>
          <w:szCs w:val="20"/>
        </w:rPr>
      </w:pPr>
    </w:p>
    <w:sectPr w:rsidR="006804EC" w:rsidRPr="00C2496B" w:rsidSect="00FA139D">
      <w:footerReference w:type="default" r:id="rId8"/>
      <w:pgSz w:w="11906" w:h="16838"/>
      <w:pgMar w:top="1440" w:right="1416" w:bottom="1440" w:left="1560" w:header="851" w:footer="992" w:gutter="0"/>
      <w:lnNumType w:countBy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29FF0" w14:textId="77777777" w:rsidR="007A4C46" w:rsidRDefault="007A4C46" w:rsidP="006804EC">
      <w:r>
        <w:separator/>
      </w:r>
    </w:p>
  </w:endnote>
  <w:endnote w:type="continuationSeparator" w:id="0">
    <w:p w14:paraId="23CEA13D" w14:textId="77777777" w:rsidR="007A4C46" w:rsidRDefault="007A4C46" w:rsidP="00680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8604962"/>
      <w:docPartObj>
        <w:docPartGallery w:val="Page Numbers (Bottom of Page)"/>
        <w:docPartUnique/>
      </w:docPartObj>
    </w:sdtPr>
    <w:sdtContent>
      <w:p w14:paraId="6FA1236D" w14:textId="78DD17FC" w:rsidR="000C670A" w:rsidRDefault="000C67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32178CD" w14:textId="77777777" w:rsidR="000C670A" w:rsidRDefault="000C67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7B373" w14:textId="77777777" w:rsidR="007A4C46" w:rsidRDefault="007A4C46" w:rsidP="006804EC">
      <w:r>
        <w:separator/>
      </w:r>
    </w:p>
  </w:footnote>
  <w:footnote w:type="continuationSeparator" w:id="0">
    <w:p w14:paraId="0D1A51EE" w14:textId="77777777" w:rsidR="007A4C46" w:rsidRDefault="007A4C46" w:rsidP="00680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7488B"/>
    <w:multiLevelType w:val="multilevel"/>
    <w:tmpl w:val="5FCC7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E4787"/>
    <w:multiLevelType w:val="multilevel"/>
    <w:tmpl w:val="93F47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14C5D"/>
    <w:multiLevelType w:val="multilevel"/>
    <w:tmpl w:val="8CE4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9206390">
    <w:abstractNumId w:val="0"/>
  </w:num>
  <w:num w:numId="2" w16cid:durableId="250117164">
    <w:abstractNumId w:val="2"/>
  </w:num>
  <w:num w:numId="3" w16cid:durableId="2105301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D0"/>
    <w:rsid w:val="000426E8"/>
    <w:rsid w:val="000510ED"/>
    <w:rsid w:val="000C670A"/>
    <w:rsid w:val="000E4747"/>
    <w:rsid w:val="000E5396"/>
    <w:rsid w:val="00115286"/>
    <w:rsid w:val="00161DE9"/>
    <w:rsid w:val="00186615"/>
    <w:rsid w:val="001F2ADE"/>
    <w:rsid w:val="00212173"/>
    <w:rsid w:val="002A730F"/>
    <w:rsid w:val="002B6577"/>
    <w:rsid w:val="00305ACD"/>
    <w:rsid w:val="00335CFF"/>
    <w:rsid w:val="00392421"/>
    <w:rsid w:val="003C15CD"/>
    <w:rsid w:val="00402059"/>
    <w:rsid w:val="004075F8"/>
    <w:rsid w:val="00443646"/>
    <w:rsid w:val="004674CB"/>
    <w:rsid w:val="004A492A"/>
    <w:rsid w:val="004C31B1"/>
    <w:rsid w:val="005644B1"/>
    <w:rsid w:val="005769D0"/>
    <w:rsid w:val="005832F7"/>
    <w:rsid w:val="006804EC"/>
    <w:rsid w:val="00697F72"/>
    <w:rsid w:val="006B5F66"/>
    <w:rsid w:val="00757FF5"/>
    <w:rsid w:val="007A4C46"/>
    <w:rsid w:val="007C1236"/>
    <w:rsid w:val="008074B7"/>
    <w:rsid w:val="008666F1"/>
    <w:rsid w:val="00877E1F"/>
    <w:rsid w:val="00A32656"/>
    <w:rsid w:val="00A731F0"/>
    <w:rsid w:val="00B214B4"/>
    <w:rsid w:val="00B248BD"/>
    <w:rsid w:val="00B80F23"/>
    <w:rsid w:val="00B87723"/>
    <w:rsid w:val="00B941B9"/>
    <w:rsid w:val="00BC4304"/>
    <w:rsid w:val="00BF5144"/>
    <w:rsid w:val="00C05E2E"/>
    <w:rsid w:val="00C2496B"/>
    <w:rsid w:val="00DB7DA7"/>
    <w:rsid w:val="00E566A0"/>
    <w:rsid w:val="00E621A7"/>
    <w:rsid w:val="00F06FA0"/>
    <w:rsid w:val="00FA139D"/>
    <w:rsid w:val="00FF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85E23"/>
  <w15:chartTrackingRefBased/>
  <w15:docId w15:val="{3F9BEA36-D9C4-4EF7-8B58-8CFFF10E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44364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04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04E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04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04EC"/>
    <w:rPr>
      <w:sz w:val="20"/>
      <w:szCs w:val="20"/>
    </w:rPr>
  </w:style>
  <w:style w:type="paragraph" w:customStyle="1" w:styleId="SupplementaryMaterial">
    <w:name w:val="Supplementary Material"/>
    <w:basedOn w:val="a7"/>
    <w:next w:val="a7"/>
    <w:qFormat/>
    <w:rsid w:val="006804EC"/>
    <w:pPr>
      <w:widowControl/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  <w:kern w:val="0"/>
      <w:lang w:eastAsia="en-US"/>
    </w:rPr>
  </w:style>
  <w:style w:type="paragraph" w:styleId="a7">
    <w:name w:val="Title"/>
    <w:basedOn w:val="a"/>
    <w:next w:val="a"/>
    <w:link w:val="a8"/>
    <w:uiPriority w:val="10"/>
    <w:qFormat/>
    <w:rsid w:val="006804E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標題 字元"/>
    <w:basedOn w:val="a0"/>
    <w:link w:val="a7"/>
    <w:uiPriority w:val="10"/>
    <w:rsid w:val="006804E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標題 3 字元"/>
    <w:basedOn w:val="a0"/>
    <w:link w:val="3"/>
    <w:uiPriority w:val="9"/>
    <w:rsid w:val="00443646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Strong"/>
    <w:basedOn w:val="a0"/>
    <w:uiPriority w:val="22"/>
    <w:qFormat/>
    <w:rsid w:val="00443646"/>
    <w:rPr>
      <w:b/>
      <w:bCs/>
    </w:rPr>
  </w:style>
  <w:style w:type="paragraph" w:styleId="Web">
    <w:name w:val="Normal (Web)"/>
    <w:basedOn w:val="a"/>
    <w:uiPriority w:val="99"/>
    <w:semiHidden/>
    <w:unhideWhenUsed/>
    <w:rsid w:val="0044364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relative">
    <w:name w:val="relative"/>
    <w:basedOn w:val="a0"/>
    <w:rsid w:val="00443646"/>
  </w:style>
  <w:style w:type="paragraph" w:customStyle="1" w:styleId="not-prose">
    <w:name w:val="not-prose"/>
    <w:basedOn w:val="a"/>
    <w:rsid w:val="0044364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line number"/>
    <w:basedOn w:val="a0"/>
    <w:uiPriority w:val="99"/>
    <w:semiHidden/>
    <w:unhideWhenUsed/>
    <w:rsid w:val="000426E8"/>
  </w:style>
  <w:style w:type="table" w:styleId="ab">
    <w:name w:val="Table Grid"/>
    <w:basedOn w:val="a1"/>
    <w:uiPriority w:val="39"/>
    <w:rsid w:val="00BF51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03744-5C42-42C2-8A26-444F73C37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蔡勇男</dc:creator>
  <cp:keywords/>
  <dc:description/>
  <cp:lastModifiedBy>勇男 蔡</cp:lastModifiedBy>
  <cp:revision>9</cp:revision>
  <dcterms:created xsi:type="dcterms:W3CDTF">2025-11-09T02:41:00Z</dcterms:created>
  <dcterms:modified xsi:type="dcterms:W3CDTF">2025-11-09T08:11:00Z</dcterms:modified>
</cp:coreProperties>
</file>