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C12B" w14:textId="36E0A364" w:rsidR="00D803CC" w:rsidRDefault="00000000">
      <w:pPr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</w:t>
      </w:r>
      <w:r w:rsidR="00CB6E94">
        <w:rPr>
          <w:rFonts w:ascii="Times New Roman" w:hAnsi="Times New Roman" w:cs="Times New Roman" w:hint="eastAsia"/>
          <w:b/>
          <w:bCs/>
          <w:sz w:val="24"/>
        </w:rPr>
        <w:t xml:space="preserve">able S2 </w:t>
      </w:r>
      <w:r w:rsidR="0069299C" w:rsidRPr="0069299C">
        <w:rPr>
          <w:rFonts w:ascii="Times New Roman" w:hAnsi="Times New Roman" w:cs="Times New Roman"/>
          <w:sz w:val="24"/>
        </w:rPr>
        <w:t>Baseline characteristics of included</w:t>
      </w:r>
      <w:r w:rsidR="0069299C" w:rsidRPr="0069299C">
        <w:rPr>
          <w:rFonts w:ascii="Times New Roman" w:hAnsi="Times New Roman" w:cs="Times New Roman"/>
          <w:sz w:val="24"/>
        </w:rPr>
        <w:t xml:space="preserve"> </w:t>
      </w:r>
      <w:r w:rsidR="0069299C" w:rsidRPr="0069299C">
        <w:rPr>
          <w:rFonts w:ascii="Times New Roman" w:hAnsi="Times New Roman" w:cs="Times New Roman"/>
          <w:sz w:val="24"/>
        </w:rPr>
        <w:t>participants and excluded participants due to missing data</w:t>
      </w:r>
    </w:p>
    <w:tbl>
      <w:tblPr>
        <w:tblW w:w="8943" w:type="dxa"/>
        <w:tblInd w:w="93" w:type="dxa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005"/>
      </w:tblGrid>
      <w:tr w:rsidR="00D803CC" w14:paraId="79862BE4" w14:textId="77777777">
        <w:trPr>
          <w:trHeight w:val="270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6A429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C7698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Total (n = 6441)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20A929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Intake </w:t>
            </w:r>
          </w:p>
          <w:p w14:paraId="7230ADB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(n = 6153)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2372A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Exclusion </w:t>
            </w:r>
          </w:p>
          <w:p w14:paraId="0093812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(n = 288)</w:t>
            </w:r>
          </w:p>
        </w:tc>
        <w:tc>
          <w:tcPr>
            <w:tcW w:w="10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B47879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D803CC" w14:paraId="6B9C1DCF" w14:textId="77777777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896F1A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sex, n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944BA0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CD459F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C76591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26456E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0.096</w:t>
            </w:r>
          </w:p>
        </w:tc>
      </w:tr>
      <w:tr w:rsidR="00D803CC" w14:paraId="43F94385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3AA61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8815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3793 (58.9)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752F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3637 (59.1)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CF73B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156 (54.2)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0AA7E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3F236A98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312C4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F0A6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2648 (41.1)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3BEF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2516 (40.9)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CFC02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132 (45.8)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685D0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281E7692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633A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age,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B9C6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32.9 ± 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818F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32.8 ± 6.5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CCFA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35.2 ± 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302D6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:rsidR="00D803CC" w14:paraId="44A65030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9261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BMI,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BE82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23.1 ± 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1854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23.1 ± 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26B6D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23.1 ± 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14F36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0.952</w:t>
            </w:r>
          </w:p>
        </w:tc>
      </w:tr>
      <w:tr w:rsidR="00D803CC" w14:paraId="68DF2FDE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5F998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RC,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C806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 ± 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F4092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 ± 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6038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AE4A0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</w:t>
            </w:r>
          </w:p>
        </w:tc>
      </w:tr>
      <w:tr w:rsidR="00D803CC" w14:paraId="6658ABBB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0645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SBP,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8437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115.8 ± 11.9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C3A4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115.8 ± 11.9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873C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117.7 ± 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A8352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0.209</w:t>
            </w:r>
          </w:p>
        </w:tc>
      </w:tr>
      <w:tr w:rsidR="00D803CC" w14:paraId="4C2A0F72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2ACD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DBP,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18D4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70.2 ± 9.2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32472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70.2 ± 9.2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7C92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72.4 ± 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623BB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0.061</w:t>
            </w:r>
          </w:p>
        </w:tc>
      </w:tr>
      <w:tr w:rsidR="00D803CC" w14:paraId="6D1FCF9F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BD49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T2DM,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4D331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8CAC5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C94EC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F9E4C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0.131</w:t>
            </w:r>
          </w:p>
        </w:tc>
      </w:tr>
      <w:tr w:rsidR="00D803CC" w14:paraId="2D856664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89ABC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D20DF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6282 (97.5)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D1E9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6005 (97.6)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1C03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277 (96.2)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28DDB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625ED5C7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52A6A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E8F0F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21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( 0.3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1AF2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19 (0.3)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816DF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699A6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1E48B7D8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2A1F3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prediabetes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08C9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138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( 2.1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2BCA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129 (2.1)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FC5D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B6A61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5ABC0E3F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38B1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CKD,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19708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6064F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07B8A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42D41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0.471</w:t>
            </w:r>
          </w:p>
        </w:tc>
      </w:tr>
      <w:tr w:rsidR="00D803CC" w14:paraId="78973923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FF420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4CDE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6263 (97.2)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DC45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5981 (97.2)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B6013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282 (97.9)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5C44B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10E5A934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13838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CB67A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178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( 2.8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735A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172 (2.8)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151F7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1B5E4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6BDFC395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DB04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HUA,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FD36A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81E52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77EE3" w14:textId="77777777" w:rsidR="00D803CC" w:rsidRDefault="00D803CC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1A902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</w:t>
            </w:r>
          </w:p>
        </w:tc>
      </w:tr>
      <w:tr w:rsidR="00D803CC" w14:paraId="6943E40F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302D1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3ADC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4741 (73.6)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D3E2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4509 (73.3)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E8662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232 (80.6)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C95AF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724929D1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9AB32" w14:textId="77777777" w:rsidR="00D803CC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0B68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1700 (26.4)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3C1F8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1644 (26.7)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E686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56 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B85A8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D803CC" w14:paraId="0A9EB4CD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47CA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WBC(*10^9/L),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B57EB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5.9 ± 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6F3E9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5.9 ± 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9512B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5.8 ± 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FF5B2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0.327</w:t>
            </w:r>
          </w:p>
        </w:tc>
      </w:tr>
      <w:tr w:rsidR="00D803CC" w14:paraId="55D35E88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E3845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NEU(*10^9/L),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643E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3.4 ± 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D3DB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3.4 ± 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98EEA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3.3 ± 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8A578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0.162</w:t>
            </w:r>
          </w:p>
        </w:tc>
      </w:tr>
      <w:tr w:rsidR="00D803CC" w14:paraId="715D5306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3A1D8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SCr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μmol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/L),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25AE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66.4 ± 14.7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39DF1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66.5 ± 14.8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3DFFF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64.0 ± 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63BFF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</w:t>
            </w:r>
          </w:p>
        </w:tc>
      </w:tr>
      <w:tr w:rsidR="00D803CC" w14:paraId="6FB62327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F576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eGFR.Cr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(mL/min/1.73m²),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33FED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115.4 ± 11.1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7D688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115.4 ± 11.1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8C5E4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115.1 ± 10.0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B3167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0.653</w:t>
            </w:r>
          </w:p>
        </w:tc>
      </w:tr>
      <w:tr w:rsidR="00D803CC" w14:paraId="3951D4FC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6373C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SUA(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μmol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/L), Mean ± SD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D59C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356.9 ± 93.6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488D2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357.4 ± 93.8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36D70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344.6 ± 88.6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CAF14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0.028</w:t>
            </w:r>
          </w:p>
        </w:tc>
      </w:tr>
      <w:tr w:rsidR="00D803CC" w14:paraId="558182D2" w14:textId="77777777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5F46D6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BUN(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mmol/L), Mean ± SD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956C9B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4.8 ± 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30A71B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4.8 ± 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178847E" w14:textId="77777777" w:rsidR="00D803CC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4.9 ± 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6543461" w14:textId="77777777" w:rsidR="00D803C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0.068</w:t>
            </w:r>
          </w:p>
        </w:tc>
      </w:tr>
    </w:tbl>
    <w:p w14:paraId="64F0BE70" w14:textId="77777777" w:rsidR="00D803CC" w:rsidRDefault="0000000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Note: Data presented are </w:t>
      </w:r>
      <w:proofErr w:type="spellStart"/>
      <w:r>
        <w:rPr>
          <w:rFonts w:ascii="Times New Roman" w:hAnsi="Times New Roman" w:cs="Times New Roman"/>
          <w:sz w:val="22"/>
          <w:szCs w:val="22"/>
        </w:rPr>
        <w:t>mean±SD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or n (%); T1, T2, T3 are tertile of RC. Abbreviations: BMI, body mass index; RC, remnant cholesterol; SBP, systolic blood pressure; DBP, diastolic blood pressure; IDH, isolated diastolic hypertension; T2DM, type 2 diabetes mellitus; CKD, chronic kidney disease; HUA, hyperuricemia; WBC, white blood cell; NEU, neutrophils; eGFR, estimated glomerular filtration rate; SUA, serum uric acid; BUN, blood urea nitrogen</w:t>
      </w:r>
    </w:p>
    <w:sectPr w:rsidR="00D80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0EF78" w14:textId="77777777" w:rsidR="00C93269" w:rsidRDefault="00C93269" w:rsidP="00CB6E94">
      <w:r>
        <w:separator/>
      </w:r>
    </w:p>
  </w:endnote>
  <w:endnote w:type="continuationSeparator" w:id="0">
    <w:p w14:paraId="56855AA9" w14:textId="77777777" w:rsidR="00C93269" w:rsidRDefault="00C93269" w:rsidP="00CB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0F77" w14:textId="77777777" w:rsidR="00C93269" w:rsidRDefault="00C93269" w:rsidP="00CB6E94">
      <w:r>
        <w:separator/>
      </w:r>
    </w:p>
  </w:footnote>
  <w:footnote w:type="continuationSeparator" w:id="0">
    <w:p w14:paraId="2E8CE25A" w14:textId="77777777" w:rsidR="00C93269" w:rsidRDefault="00C93269" w:rsidP="00CB6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3CC"/>
    <w:rsid w:val="0069299C"/>
    <w:rsid w:val="00C569CC"/>
    <w:rsid w:val="00C93269"/>
    <w:rsid w:val="00CB6E94"/>
    <w:rsid w:val="00D803CC"/>
    <w:rsid w:val="1D607CAD"/>
    <w:rsid w:val="4CE524BD"/>
    <w:rsid w:val="6FC5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123C2"/>
  <w15:docId w15:val="{82503021-AD6D-4083-815B-8DE5612E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B6E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B6E9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CB6E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B6E9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354</Words>
  <Characters>1394</Characters>
  <Application>Microsoft Office Word</Application>
  <DocSecurity>0</DocSecurity>
  <Lines>154</Lines>
  <Paragraphs>145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健豪 苏</cp:lastModifiedBy>
  <cp:revision>3</cp:revision>
  <dcterms:created xsi:type="dcterms:W3CDTF">2026-01-06T12:12:00Z</dcterms:created>
  <dcterms:modified xsi:type="dcterms:W3CDTF">2026-01-06T12:20:00Z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eyJoZGlkIjoiY2MxZmZiNmYwYjFlZDliYjM3OTI1M2MwNWFmZDg2MGMiLCJ1c2VySWQiOiI2NjgyMDE2MDkifQ==</vt:lpwstr>
  </property>
  <property fmtid="{D5CDD505-2E9C-101B-9397-08002B2CF9AE}" pid="4" name="ICV">
    <vt:lpwstr>44625CC55F9743F7AF92B6DAE0FB6BE9_12</vt:lpwstr>
  </property>
</Properties>
</file>