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FAFD4" w14:textId="77777777" w:rsidR="0024356B" w:rsidRDefault="00000000" w:rsidP="003E1350">
      <w:pPr>
        <w:pStyle w:val="Heading1"/>
        <w:spacing w:before="0" w:line="240" w:lineRule="auto"/>
        <w:jc w:val="center"/>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Supplementary File 1</w:t>
      </w:r>
    </w:p>
    <w:p w14:paraId="66A465BF" w14:textId="77777777" w:rsidR="00CD7FAB" w:rsidRPr="00CD7FAB" w:rsidRDefault="00CD7FAB" w:rsidP="00CD7FAB">
      <w:pPr>
        <w:spacing w:after="0" w:line="240" w:lineRule="auto"/>
      </w:pPr>
    </w:p>
    <w:p w14:paraId="7FB92CAE" w14:textId="77777777" w:rsidR="0024356B" w:rsidRDefault="00000000" w:rsidP="00F24AB6">
      <w:pPr>
        <w:spacing w:after="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Full Electronic Search Strategies for All Databases</w:t>
      </w:r>
    </w:p>
    <w:p w14:paraId="744F4EE7" w14:textId="77777777" w:rsidR="00F24AB6" w:rsidRPr="00F24AB6" w:rsidRDefault="00F24AB6" w:rsidP="00F24AB6">
      <w:pPr>
        <w:spacing w:after="0" w:line="240" w:lineRule="auto"/>
        <w:rPr>
          <w:rFonts w:ascii="Times New Roman" w:hAnsi="Times New Roman" w:cs="Times New Roman"/>
          <w:color w:val="000000" w:themeColor="text1"/>
          <w:sz w:val="24"/>
          <w:szCs w:val="24"/>
        </w:rPr>
      </w:pPr>
    </w:p>
    <w:p w14:paraId="7DF41927"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 MEDLINE (via Ovid)</w:t>
      </w:r>
    </w:p>
    <w:p w14:paraId="206D8AD8" w14:textId="77777777" w:rsidR="00F24AB6" w:rsidRDefault="00000000" w:rsidP="00F24AB6">
      <w:pPr>
        <w:spacing w:after="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1. exp Hypertension/</w:t>
      </w:r>
      <w:r w:rsidRPr="00F24AB6">
        <w:rPr>
          <w:rFonts w:ascii="Times New Roman" w:hAnsi="Times New Roman" w:cs="Times New Roman"/>
          <w:color w:val="000000" w:themeColor="text1"/>
          <w:sz w:val="24"/>
          <w:szCs w:val="24"/>
        </w:rPr>
        <w:br/>
        <w:t>2. (hypertension or "high blood pressure" or "elevated blood pressure" or HTN</w:t>
      </w:r>
      <w:proofErr w:type="gram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r w:rsidRPr="00F24AB6">
        <w:rPr>
          <w:rFonts w:ascii="Times New Roman" w:hAnsi="Times New Roman" w:cs="Times New Roman"/>
          <w:color w:val="000000" w:themeColor="text1"/>
          <w:sz w:val="24"/>
          <w:szCs w:val="24"/>
        </w:rPr>
        <w:br/>
        <w:t>3. 1 OR 2</w:t>
      </w:r>
      <w:r w:rsidRPr="00F24AB6">
        <w:rPr>
          <w:rFonts w:ascii="Times New Roman" w:hAnsi="Times New Roman" w:cs="Times New Roman"/>
          <w:color w:val="000000" w:themeColor="text1"/>
          <w:sz w:val="24"/>
          <w:szCs w:val="24"/>
        </w:rPr>
        <w:br/>
      </w:r>
    </w:p>
    <w:p w14:paraId="43503D23" w14:textId="77777777" w:rsidR="00F24AB6" w:rsidRDefault="00000000" w:rsidP="00F24AB6">
      <w:pPr>
        <w:spacing w:after="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4. Nigeria/</w:t>
      </w:r>
      <w:r w:rsidRPr="00F24AB6">
        <w:rPr>
          <w:rFonts w:ascii="Times New Roman" w:hAnsi="Times New Roman" w:cs="Times New Roman"/>
          <w:color w:val="000000" w:themeColor="text1"/>
          <w:sz w:val="24"/>
          <w:szCs w:val="24"/>
        </w:rPr>
        <w:br/>
        <w:t>5. (Nigeria or Nigerian*</w:t>
      </w:r>
      <w:proofErr w:type="gramStart"/>
      <w:r w:rsidRPr="00F24AB6">
        <w:rPr>
          <w:rFonts w:ascii="Times New Roman" w:hAnsi="Times New Roman" w:cs="Times New Roman"/>
          <w:color w:val="000000" w:themeColor="text1"/>
          <w:sz w:val="24"/>
          <w:szCs w:val="24"/>
        </w:rPr>
        <w:t>).</w:t>
      </w:r>
      <w:proofErr w:type="spell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proofErr w:type="spellEnd"/>
      <w:r w:rsidRPr="00F24AB6">
        <w:rPr>
          <w:rFonts w:ascii="Times New Roman" w:hAnsi="Times New Roman" w:cs="Times New Roman"/>
          <w:color w:val="000000" w:themeColor="text1"/>
          <w:sz w:val="24"/>
          <w:szCs w:val="24"/>
        </w:rPr>
        <w:t>.</w:t>
      </w:r>
    </w:p>
    <w:p w14:paraId="26AB8D6F"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6.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Abuja).ti,ab.</w:t>
      </w:r>
      <w:r w:rsidRPr="00F24AB6">
        <w:rPr>
          <w:rFonts w:ascii="Times New Roman" w:hAnsi="Times New Roman" w:cs="Times New Roman"/>
          <w:color w:val="000000" w:themeColor="text1"/>
          <w:sz w:val="24"/>
          <w:szCs w:val="24"/>
        </w:rPr>
        <w:br/>
        <w:t>7. 4 OR 5 OR 6</w:t>
      </w:r>
    </w:p>
    <w:p w14:paraId="2F75118C"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8. exp Prevalence/</w:t>
      </w:r>
    </w:p>
    <w:p w14:paraId="3B64D3E3"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9. exp Cross-Sectional Studies/</w:t>
      </w:r>
    </w:p>
    <w:p w14:paraId="6361A468"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10. exp Epidemiologic Studies/</w:t>
      </w:r>
    </w:p>
    <w:p w14:paraId="27596F2C"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11. (prevalence or burden or epidemiolog* or survey or "cross-sectional" or cohort</w:t>
      </w:r>
      <w:proofErr w:type="gramStart"/>
      <w:r w:rsidRPr="00F24AB6">
        <w:rPr>
          <w:rFonts w:ascii="Times New Roman" w:hAnsi="Times New Roman" w:cs="Times New Roman"/>
          <w:color w:val="000000" w:themeColor="text1"/>
          <w:sz w:val="24"/>
          <w:szCs w:val="24"/>
        </w:rPr>
        <w:t>).</w:t>
      </w:r>
      <w:proofErr w:type="spell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proofErr w:type="spellEnd"/>
      <w:r w:rsidRPr="00F24AB6">
        <w:rPr>
          <w:rFonts w:ascii="Times New Roman" w:hAnsi="Times New Roman" w:cs="Times New Roman"/>
          <w:color w:val="000000" w:themeColor="text1"/>
          <w:sz w:val="24"/>
          <w:szCs w:val="24"/>
        </w:rPr>
        <w:t>.</w:t>
      </w:r>
    </w:p>
    <w:p w14:paraId="64DF1DA9"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12. 8 OR 9 OR 10 OR 11</w:t>
      </w:r>
    </w:p>
    <w:p w14:paraId="3A4B2465"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13. 3 AND 7 AND 12</w:t>
      </w:r>
    </w:p>
    <w:p w14:paraId="3D9E9F80" w14:textId="77777777" w:rsidR="003E1350"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Limits: Humans; Adults (18+); English; Publication Year 2015-2025</w:t>
      </w:r>
    </w:p>
    <w:p w14:paraId="1875D672" w14:textId="0959CF3D"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7BB08ED4"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2. EMBASE (via Ovid)</w:t>
      </w:r>
    </w:p>
    <w:p w14:paraId="498E5860"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1. 'hypertension'/exp</w:t>
      </w:r>
    </w:p>
    <w:p w14:paraId="1EBAFA2E"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2. (hypertension OR "high blood pressure" OR HTN</w:t>
      </w:r>
      <w:proofErr w:type="gramStart"/>
      <w:r w:rsidRPr="00F24AB6">
        <w:rPr>
          <w:rFonts w:ascii="Times New Roman" w:hAnsi="Times New Roman" w:cs="Times New Roman"/>
          <w:color w:val="000000" w:themeColor="text1"/>
          <w:sz w:val="24"/>
          <w:szCs w:val="24"/>
        </w:rPr>
        <w:t>):</w:t>
      </w:r>
      <w:proofErr w:type="spell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proofErr w:type="spellEnd"/>
    </w:p>
    <w:p w14:paraId="478591FC"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3. 1 OR 2</w:t>
      </w:r>
    </w:p>
    <w:p w14:paraId="3A70D996"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4. '</w:t>
      </w:r>
      <w:proofErr w:type="spellStart"/>
      <w:r w:rsidRPr="00F24AB6">
        <w:rPr>
          <w:rFonts w:ascii="Times New Roman" w:hAnsi="Times New Roman" w:cs="Times New Roman"/>
          <w:color w:val="000000" w:themeColor="text1"/>
          <w:sz w:val="24"/>
          <w:szCs w:val="24"/>
        </w:rPr>
        <w:t>nigeria</w:t>
      </w:r>
      <w:proofErr w:type="spellEnd"/>
      <w:r w:rsidRPr="00F24AB6">
        <w:rPr>
          <w:rFonts w:ascii="Times New Roman" w:hAnsi="Times New Roman" w:cs="Times New Roman"/>
          <w:color w:val="000000" w:themeColor="text1"/>
          <w:sz w:val="24"/>
          <w:szCs w:val="24"/>
        </w:rPr>
        <w:t>'/exp</w:t>
      </w:r>
    </w:p>
    <w:p w14:paraId="04C8727E"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5. (Nigeria OR Nigerian*</w:t>
      </w:r>
      <w:proofErr w:type="gramStart"/>
      <w:r w:rsidRPr="00F24AB6">
        <w:rPr>
          <w:rFonts w:ascii="Times New Roman" w:hAnsi="Times New Roman" w:cs="Times New Roman"/>
          <w:color w:val="000000" w:themeColor="text1"/>
          <w:sz w:val="24"/>
          <w:szCs w:val="24"/>
        </w:rPr>
        <w:t>):</w:t>
      </w:r>
      <w:proofErr w:type="spell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proofErr w:type="spellEnd"/>
    </w:p>
    <w:p w14:paraId="34E88D72"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6.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w:t>
      </w:r>
      <w:proofErr w:type="spellStart"/>
      <w:r w:rsidRPr="00F24AB6">
        <w:rPr>
          <w:rFonts w:ascii="Times New Roman" w:hAnsi="Times New Roman" w:cs="Times New Roman"/>
          <w:color w:val="000000" w:themeColor="text1"/>
          <w:sz w:val="24"/>
          <w:szCs w:val="24"/>
        </w:rPr>
        <w:t>ti,ab</w:t>
      </w:r>
      <w:proofErr w:type="spellEnd"/>
    </w:p>
    <w:p w14:paraId="218F2048"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7. 4 OR 5 OR 6</w:t>
      </w:r>
    </w:p>
    <w:p w14:paraId="07AEC6EA"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8. 'prevalence'/exp</w:t>
      </w:r>
    </w:p>
    <w:p w14:paraId="1CDD9255"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9. 'cross-sectional study'/exp</w:t>
      </w:r>
    </w:p>
    <w:p w14:paraId="09AB5ED4"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10. 'epidemiology'/exp</w:t>
      </w:r>
    </w:p>
    <w:p w14:paraId="56C56DB1"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lastRenderedPageBreak/>
        <w:t xml:space="preserve">11. (prevalence OR burden OR </w:t>
      </w:r>
      <w:proofErr w:type="spellStart"/>
      <w:r w:rsidRPr="00F24AB6">
        <w:rPr>
          <w:rFonts w:ascii="Times New Roman" w:hAnsi="Times New Roman" w:cs="Times New Roman"/>
          <w:color w:val="000000" w:themeColor="text1"/>
          <w:sz w:val="24"/>
          <w:szCs w:val="24"/>
        </w:rPr>
        <w:t>epidemiolog</w:t>
      </w:r>
      <w:proofErr w:type="spellEnd"/>
      <w:r w:rsidRPr="00F24AB6">
        <w:rPr>
          <w:rFonts w:ascii="Times New Roman" w:hAnsi="Times New Roman" w:cs="Times New Roman"/>
          <w:color w:val="000000" w:themeColor="text1"/>
          <w:sz w:val="24"/>
          <w:szCs w:val="24"/>
        </w:rPr>
        <w:t>* OR survey</w:t>
      </w:r>
      <w:proofErr w:type="gramStart"/>
      <w:r w:rsidRPr="00F24AB6">
        <w:rPr>
          <w:rFonts w:ascii="Times New Roman" w:hAnsi="Times New Roman" w:cs="Times New Roman"/>
          <w:color w:val="000000" w:themeColor="text1"/>
          <w:sz w:val="24"/>
          <w:szCs w:val="24"/>
        </w:rPr>
        <w:t>):</w:t>
      </w:r>
      <w:proofErr w:type="spellStart"/>
      <w:r w:rsidRPr="00F24AB6">
        <w:rPr>
          <w:rFonts w:ascii="Times New Roman" w:hAnsi="Times New Roman" w:cs="Times New Roman"/>
          <w:color w:val="000000" w:themeColor="text1"/>
          <w:sz w:val="24"/>
          <w:szCs w:val="24"/>
        </w:rPr>
        <w:t>ti</w:t>
      </w:r>
      <w:proofErr w:type="gramEnd"/>
      <w:r w:rsidRPr="00F24AB6">
        <w:rPr>
          <w:rFonts w:ascii="Times New Roman" w:hAnsi="Times New Roman" w:cs="Times New Roman"/>
          <w:color w:val="000000" w:themeColor="text1"/>
          <w:sz w:val="24"/>
          <w:szCs w:val="24"/>
        </w:rPr>
        <w:t>,ab</w:t>
      </w:r>
      <w:proofErr w:type="spellEnd"/>
    </w:p>
    <w:p w14:paraId="5E2A7A8F"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12. 8 OR 9 OR 10 OR 11</w:t>
      </w:r>
    </w:p>
    <w:p w14:paraId="4B54A777"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13. 3 AND 7 AND 12</w:t>
      </w:r>
    </w:p>
    <w:p w14:paraId="0C38AFA0" w14:textId="77777777" w:rsidR="003E1350"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Limits: Human; Adult; English; 2015-2025</w:t>
      </w:r>
    </w:p>
    <w:p w14:paraId="3F645CCB" w14:textId="75B640E6"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0848A24E"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3. Scopus</w:t>
      </w:r>
    </w:p>
    <w:p w14:paraId="7CEBC6E0"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TITLE-ABS-KEY (</w:t>
      </w:r>
    </w:p>
    <w:p w14:paraId="1AC2BE7C"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(hypertension OR "high blood pressure" OR HTN)</w:t>
      </w:r>
    </w:p>
    <w:p w14:paraId="0CF94882"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r w:rsidRPr="00F24AB6">
        <w:rPr>
          <w:rFonts w:ascii="Times New Roman" w:hAnsi="Times New Roman" w:cs="Times New Roman"/>
          <w:color w:val="000000" w:themeColor="text1"/>
          <w:sz w:val="24"/>
          <w:szCs w:val="24"/>
        </w:rPr>
        <w:br/>
        <w:t>(Nigeria OR Nigerian* OR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w:t>
      </w:r>
    </w:p>
    <w:p w14:paraId="0A4AEF44"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r w:rsidRPr="00F24AB6">
        <w:rPr>
          <w:rFonts w:ascii="Times New Roman" w:hAnsi="Times New Roman" w:cs="Times New Roman"/>
          <w:color w:val="000000" w:themeColor="text1"/>
          <w:sz w:val="24"/>
          <w:szCs w:val="24"/>
        </w:rPr>
        <w:br/>
        <w:t>(prevalence OR burden OR epidemiolog* OR survey OR "cross-sectional" OR cohort)</w:t>
      </w:r>
      <w:r w:rsidRPr="00F24AB6">
        <w:rPr>
          <w:rFonts w:ascii="Times New Roman" w:hAnsi="Times New Roman" w:cs="Times New Roman"/>
          <w:color w:val="000000" w:themeColor="text1"/>
          <w:sz w:val="24"/>
          <w:szCs w:val="24"/>
        </w:rPr>
        <w:br/>
        <w:t>)</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AND PUBYEAR &gt; 2014 AND PUBYEAR &lt; 2026</w:t>
      </w:r>
    </w:p>
    <w:p w14:paraId="5A741857"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 (LIMIT-TO (LANGUAGE, "English"))</w:t>
      </w:r>
    </w:p>
    <w:p w14:paraId="6587338B" w14:textId="32D69B5F"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0ED157F5"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4. Web of Science (Core Collection)</w:t>
      </w:r>
    </w:p>
    <w:p w14:paraId="4D4CE2E0"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TS</w:t>
      </w:r>
      <w:proofErr w:type="gramStart"/>
      <w:r w:rsidRPr="00F24AB6">
        <w:rPr>
          <w:rFonts w:ascii="Times New Roman" w:hAnsi="Times New Roman" w:cs="Times New Roman"/>
          <w:color w:val="000000" w:themeColor="text1"/>
          <w:sz w:val="24"/>
          <w:szCs w:val="24"/>
        </w:rPr>
        <w:t>=(</w:t>
      </w:r>
      <w:proofErr w:type="gramEnd"/>
      <w:r w:rsidRPr="00F24AB6">
        <w:rPr>
          <w:rFonts w:ascii="Times New Roman" w:hAnsi="Times New Roman" w:cs="Times New Roman"/>
          <w:color w:val="000000" w:themeColor="text1"/>
          <w:sz w:val="24"/>
          <w:szCs w:val="24"/>
        </w:rPr>
        <w:br/>
        <w:t>(hypertension OR "high blood pressure" OR HTN)</w:t>
      </w:r>
    </w:p>
    <w:p w14:paraId="76DF597D"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r w:rsidRPr="00F24AB6">
        <w:rPr>
          <w:rFonts w:ascii="Times New Roman" w:hAnsi="Times New Roman" w:cs="Times New Roman"/>
          <w:color w:val="000000" w:themeColor="text1"/>
          <w:sz w:val="24"/>
          <w:szCs w:val="24"/>
        </w:rPr>
        <w:br/>
        <w:t>(Nigeria OR Nigerian* OR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w:t>
      </w:r>
    </w:p>
    <w:p w14:paraId="5DE320E7" w14:textId="7179049F"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p>
    <w:p w14:paraId="5217C6CF"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(prevalence OR burden OR epidemiolog* OR survey OR "cross-sectional" OR cohort)</w:t>
      </w:r>
      <w:r w:rsidRPr="00F24AB6">
        <w:rPr>
          <w:rFonts w:ascii="Times New Roman" w:hAnsi="Times New Roman" w:cs="Times New Roman"/>
          <w:color w:val="000000" w:themeColor="text1"/>
          <w:sz w:val="24"/>
          <w:szCs w:val="24"/>
        </w:rPr>
        <w:br/>
        <w:t>)</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Refined by: Publication Years (2015–2025); English; Humans</w:t>
      </w:r>
    </w:p>
    <w:p w14:paraId="1027FA2B" w14:textId="7532D9C6"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68B504E2"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5. CINAHL (via EBSCOhost)</w:t>
      </w:r>
    </w:p>
    <w:p w14:paraId="594A3295" w14:textId="77777777" w:rsidR="00F24AB6" w:rsidRDefault="00000000" w:rsidP="00F24AB6">
      <w:pPr>
        <w:spacing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 xml:space="preserve">(MH "Hypertension+") OR TI (hypertension OR "high blood pressure") OR AB </w:t>
      </w:r>
    </w:p>
    <w:p w14:paraId="2CEA63C3" w14:textId="77777777" w:rsidR="00F24AB6" w:rsidRDefault="00000000" w:rsidP="00F24AB6">
      <w:pPr>
        <w:spacing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(hypertension OR "high blood pressure")</w:t>
      </w:r>
    </w:p>
    <w:p w14:paraId="693F60D3"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lastRenderedPageBreak/>
        <w:t>AND</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(MH "Nigeria") OR TI (Nigeria OR Nigerian* OR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AND</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 xml:space="preserve">(MH "Prevalence") OR TI (prevalence OR survey OR epidemiolog*) OR AB (prevalence </w:t>
      </w:r>
    </w:p>
    <w:p w14:paraId="753134A9"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 xml:space="preserve">OR survey OR </w:t>
      </w:r>
      <w:proofErr w:type="spellStart"/>
      <w:r w:rsidRPr="00F24AB6">
        <w:rPr>
          <w:rFonts w:ascii="Times New Roman" w:hAnsi="Times New Roman" w:cs="Times New Roman"/>
          <w:color w:val="000000" w:themeColor="text1"/>
          <w:sz w:val="24"/>
          <w:szCs w:val="24"/>
        </w:rPr>
        <w:t>epidemiolog</w:t>
      </w:r>
      <w:proofErr w:type="spellEnd"/>
      <w:r w:rsidRPr="00F24AB6">
        <w:rPr>
          <w:rFonts w:ascii="Times New Roman" w:hAnsi="Times New Roman" w:cs="Times New Roman"/>
          <w:color w:val="000000" w:themeColor="text1"/>
          <w:sz w:val="24"/>
          <w:szCs w:val="24"/>
        </w:rPr>
        <w:t>*)</w:t>
      </w:r>
    </w:p>
    <w:p w14:paraId="1E7F1B25"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Limiters: English; 2015–2025; Adult; Human</w:t>
      </w:r>
    </w:p>
    <w:p w14:paraId="038933F6" w14:textId="0D410F92"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419B2063"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6. PsycINFO (via EBSCOhost)</w:t>
      </w:r>
    </w:p>
    <w:p w14:paraId="389112FB"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 xml:space="preserve">DE "Hypertension" OR TI (hypertension OR "high blood pressure") OR AB </w:t>
      </w:r>
    </w:p>
    <w:p w14:paraId="6BBCBAAB"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(hypertension OR "high blood pressure")</w:t>
      </w:r>
    </w:p>
    <w:p w14:paraId="439AD3DB"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AND</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TI (Nigeria OR Nigerian* OR Abia OR Adamawa OR "Akwa Ibom" OR Anambra OR Bauchi OR Bayelsa OR Benue OR Borno OR "Cross River" OR Delta OR Ebonyi OR Edo OR Ekiti OR Enugu OR Gombe OR Imo OR Jigawa OR Kaduna OR Kano OR Katsina OR Kebbi OR Kogi OR Kwara OR Lagos OR Nasarawa OR Niger OR Ogun OR Ondo OR Osun OR Oyo OR Plateau OR Rivers OR Sokoto OR Taraba OR Yobe OR Zamfara OR "Federal Capital Territory" OR FCT OR Abuja)</w:t>
      </w:r>
    </w:p>
    <w:p w14:paraId="2CA98BD8" w14:textId="77777777" w:rsidR="00F24AB6"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OR</w:t>
      </w:r>
      <w:r w:rsidRPr="00F24AB6">
        <w:rPr>
          <w:rFonts w:ascii="Times New Roman" w:hAnsi="Times New Roman" w:cs="Times New Roman"/>
          <w:color w:val="000000" w:themeColor="text1"/>
          <w:sz w:val="24"/>
          <w:szCs w:val="24"/>
        </w:rPr>
        <w:br/>
        <w:t>AB (same terms)</w:t>
      </w:r>
    </w:p>
    <w:p w14:paraId="20EE22C5" w14:textId="77777777" w:rsidR="003E1350"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AND</w:t>
      </w:r>
      <w:r w:rsidRPr="00F24AB6">
        <w:rPr>
          <w:rFonts w:ascii="Times New Roman" w:hAnsi="Times New Roman" w:cs="Times New Roman"/>
          <w:color w:val="000000" w:themeColor="text1"/>
          <w:sz w:val="24"/>
          <w:szCs w:val="24"/>
        </w:rPr>
        <w:br/>
      </w:r>
      <w:r w:rsidRPr="00F24AB6">
        <w:rPr>
          <w:rFonts w:ascii="Times New Roman" w:hAnsi="Times New Roman" w:cs="Times New Roman"/>
          <w:color w:val="000000" w:themeColor="text1"/>
          <w:sz w:val="24"/>
          <w:szCs w:val="24"/>
        </w:rPr>
        <w:br/>
        <w:t>TI (prevalence OR epidemiolog* OR survey) OR AB (prevalence OR epidemiolog* OR survey)</w:t>
      </w:r>
    </w:p>
    <w:p w14:paraId="2DB39BF9" w14:textId="77777777" w:rsidR="003E1350" w:rsidRDefault="00000000" w:rsidP="00F24AB6">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Limits: English; 2015–2025; Adults</w:t>
      </w:r>
    </w:p>
    <w:p w14:paraId="77363C65" w14:textId="5E736AC2" w:rsidR="0024356B" w:rsidRPr="00F24AB6" w:rsidRDefault="0024356B" w:rsidP="00F24AB6">
      <w:pPr>
        <w:spacing w:after="0" w:line="240" w:lineRule="auto"/>
        <w:jc w:val="both"/>
        <w:rPr>
          <w:rFonts w:ascii="Times New Roman" w:hAnsi="Times New Roman" w:cs="Times New Roman"/>
          <w:color w:val="000000" w:themeColor="text1"/>
          <w:sz w:val="24"/>
          <w:szCs w:val="24"/>
        </w:rPr>
      </w:pPr>
    </w:p>
    <w:p w14:paraId="76B7E500" w14:textId="77777777" w:rsidR="0024356B" w:rsidRPr="00F24AB6" w:rsidRDefault="00000000" w:rsidP="00F24AB6">
      <w:pPr>
        <w:pStyle w:val="Heading2"/>
        <w:spacing w:before="0"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7. African Journals Online (AJOL)</w:t>
      </w:r>
    </w:p>
    <w:p w14:paraId="2963A6C2" w14:textId="77777777" w:rsidR="003E1350" w:rsidRDefault="00000000" w:rsidP="003E1350">
      <w:pPr>
        <w:spacing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(hypertension OR "high blood pressure" OR HTN)</w:t>
      </w:r>
    </w:p>
    <w:p w14:paraId="7B805C96" w14:textId="77777777" w:rsidR="003E1350" w:rsidRDefault="00000000" w:rsidP="003E1350">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r w:rsidRPr="00F24AB6">
        <w:rPr>
          <w:rFonts w:ascii="Times New Roman" w:hAnsi="Times New Roman" w:cs="Times New Roman"/>
          <w:color w:val="000000" w:themeColor="text1"/>
          <w:sz w:val="24"/>
          <w:szCs w:val="24"/>
        </w:rPr>
        <w:br/>
        <w:t xml:space="preserve">(Nigeria OR Nigerian* OR Abia OR Adamawa OR "Akwa Ibom" OR Anambra OR Bauchi OR Bayelsa OR Benue OR Borno OR "Cross River" OR Delta OR Ebonyi OR Edo OR Ekiti OR Enugu OR Gombe OR Imo OR Jigawa OR Kaduna OR Kano OR </w:t>
      </w:r>
      <w:r w:rsidRPr="00F24AB6">
        <w:rPr>
          <w:rFonts w:ascii="Times New Roman" w:hAnsi="Times New Roman" w:cs="Times New Roman"/>
          <w:color w:val="000000" w:themeColor="text1"/>
          <w:sz w:val="24"/>
          <w:szCs w:val="24"/>
        </w:rPr>
        <w:lastRenderedPageBreak/>
        <w:t>Katsina OR Kebbi OR Kogi OR Kwara OR Lagos OR Nasarawa OR Niger OR Ogun OR Ondo OR Osun OR Oyo OR Plateau OR Rivers OR Sokoto OR Taraba OR Yobe OR Zamfara OR "Federal Capital Territory" OR FCT OR Abuja)</w:t>
      </w:r>
    </w:p>
    <w:p w14:paraId="2F5458A6" w14:textId="77777777" w:rsidR="003E1350" w:rsidRDefault="00000000" w:rsidP="003E1350">
      <w:pPr>
        <w:spacing w:after="0"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AND</w:t>
      </w:r>
      <w:r w:rsidRPr="00F24AB6">
        <w:rPr>
          <w:rFonts w:ascii="Times New Roman" w:hAnsi="Times New Roman" w:cs="Times New Roman"/>
          <w:color w:val="000000" w:themeColor="text1"/>
          <w:sz w:val="24"/>
          <w:szCs w:val="24"/>
        </w:rPr>
        <w:br/>
        <w:t>(prevalence OR burden OR survey OR epidemiolog*)</w:t>
      </w:r>
    </w:p>
    <w:p w14:paraId="1304F2A5" w14:textId="77777777" w:rsidR="003E1350" w:rsidRDefault="00000000" w:rsidP="003E1350">
      <w:pPr>
        <w:spacing w:line="240" w:lineRule="auto"/>
        <w:jc w:val="both"/>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br/>
        <w:t>Filters: 2015–2025; English</w:t>
      </w:r>
    </w:p>
    <w:p w14:paraId="312D760E" w14:textId="2B975CB7" w:rsidR="0024356B" w:rsidRPr="00F24AB6" w:rsidRDefault="00000000" w:rsidP="00F24AB6">
      <w:pPr>
        <w:spacing w:line="240" w:lineRule="auto"/>
        <w:rPr>
          <w:rFonts w:ascii="Times New Roman" w:hAnsi="Times New Roman" w:cs="Times New Roman"/>
          <w:color w:val="000000" w:themeColor="text1"/>
          <w:sz w:val="24"/>
          <w:szCs w:val="24"/>
        </w:rPr>
      </w:pPr>
      <w:r w:rsidRPr="00F24AB6">
        <w:rPr>
          <w:rFonts w:ascii="Times New Roman" w:hAnsi="Times New Roman" w:cs="Times New Roman"/>
          <w:color w:val="000000" w:themeColor="text1"/>
          <w:sz w:val="24"/>
          <w:szCs w:val="24"/>
        </w:rPr>
        <w:t>Note: Search strategies were tailored to the indexing system and syntax requirements of each database while maintaining equivalent combinations of controlled vocabulary and free-text terms.</w:t>
      </w:r>
    </w:p>
    <w:sectPr w:rsidR="0024356B" w:rsidRPr="00F24AB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0156212">
    <w:abstractNumId w:val="8"/>
  </w:num>
  <w:num w:numId="2" w16cid:durableId="491144092">
    <w:abstractNumId w:val="6"/>
  </w:num>
  <w:num w:numId="3" w16cid:durableId="1146429988">
    <w:abstractNumId w:val="5"/>
  </w:num>
  <w:num w:numId="4" w16cid:durableId="138964165">
    <w:abstractNumId w:val="4"/>
  </w:num>
  <w:num w:numId="5" w16cid:durableId="334461358">
    <w:abstractNumId w:val="7"/>
  </w:num>
  <w:num w:numId="6" w16cid:durableId="180359955">
    <w:abstractNumId w:val="3"/>
  </w:num>
  <w:num w:numId="7" w16cid:durableId="115947418">
    <w:abstractNumId w:val="2"/>
  </w:num>
  <w:num w:numId="8" w16cid:durableId="1296830501">
    <w:abstractNumId w:val="1"/>
  </w:num>
  <w:num w:numId="9" w16cid:durableId="8325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356B"/>
    <w:rsid w:val="0029639D"/>
    <w:rsid w:val="00326F90"/>
    <w:rsid w:val="003622A7"/>
    <w:rsid w:val="003E1350"/>
    <w:rsid w:val="00AA1D8D"/>
    <w:rsid w:val="00B47730"/>
    <w:rsid w:val="00CB0664"/>
    <w:rsid w:val="00CD7FAB"/>
    <w:rsid w:val="00F24AB6"/>
    <w:rsid w:val="00F777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30727F"/>
  <w14:defaultImageDpi w14:val="300"/>
  <w15:docId w15:val="{B9B1C995-0A38-4976-961C-7BBDB42D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Monday Nwankwo</cp:lastModifiedBy>
  <cp:revision>3</cp:revision>
  <dcterms:created xsi:type="dcterms:W3CDTF">2013-12-23T23:15:00Z</dcterms:created>
  <dcterms:modified xsi:type="dcterms:W3CDTF">2026-03-01T11:05:00Z</dcterms:modified>
  <cp:category/>
</cp:coreProperties>
</file>