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C088F" w14:textId="016079D9" w:rsidR="00651612" w:rsidRDefault="00E82A57">
      <w:r>
        <w:t>Supplement 2</w:t>
      </w:r>
      <w:r w:rsidR="00E23494">
        <w:t xml:space="preserve">A </w:t>
      </w:r>
      <w:r>
        <w:t>Reported EAM per week during study period (March 10 – May 10</w:t>
      </w:r>
      <w:proofErr w:type="gramStart"/>
      <w:r>
        <w:t xml:space="preserve"> 2020</w:t>
      </w:r>
      <w:proofErr w:type="gramEnd"/>
      <w:r>
        <w:t>)</w:t>
      </w:r>
    </w:p>
    <w:p w14:paraId="77B410E0" w14:textId="51F853F1" w:rsidR="00E82A57" w:rsidRDefault="00E82A57"/>
    <w:p w14:paraId="3EB9140D" w14:textId="108BAC7A" w:rsidR="00E82A57" w:rsidRDefault="00E82A57">
      <w:r>
        <w:rPr>
          <w:noProof/>
        </w:rPr>
        <w:drawing>
          <wp:inline distT="0" distB="0" distL="0" distR="0" wp14:anchorId="5229D7B6" wp14:editId="39D173A5">
            <wp:extent cx="5991225" cy="3362325"/>
            <wp:effectExtent l="0" t="0" r="9525" b="9525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BA486D5E-746F-45D3-9B06-64EBD58363A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59646FA1" w14:textId="7D1B4CE0" w:rsidR="00E23494" w:rsidRDefault="00E23494"/>
    <w:p w14:paraId="1B6121F7" w14:textId="0C779842" w:rsidR="00E23494" w:rsidRDefault="00E23494">
      <w:r>
        <w:t>Supplement 2B Emergency Department attendance per month.</w:t>
      </w:r>
    </w:p>
    <w:p w14:paraId="6318CA35" w14:textId="6AB4B560" w:rsidR="00E23494" w:rsidRDefault="00E23494">
      <w:r>
        <w:rPr>
          <w:noProof/>
        </w:rPr>
        <w:drawing>
          <wp:inline distT="0" distB="0" distL="0" distR="0" wp14:anchorId="319F2667" wp14:editId="7889BB1D">
            <wp:extent cx="5981700" cy="2933700"/>
            <wp:effectExtent l="0" t="0" r="0" b="0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E4E7B893-7501-4698-8008-F13E04AFA9F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sectPr w:rsidR="00E234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5A32C" w14:textId="77777777" w:rsidR="001C6F82" w:rsidRDefault="001C6F82" w:rsidP="00E23494">
      <w:pPr>
        <w:spacing w:after="0" w:line="240" w:lineRule="auto"/>
      </w:pPr>
      <w:r>
        <w:separator/>
      </w:r>
    </w:p>
  </w:endnote>
  <w:endnote w:type="continuationSeparator" w:id="0">
    <w:p w14:paraId="695D4BC7" w14:textId="77777777" w:rsidR="001C6F82" w:rsidRDefault="001C6F82" w:rsidP="00E23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726FF" w14:textId="77777777" w:rsidR="001C6F82" w:rsidRDefault="001C6F82" w:rsidP="00E23494">
      <w:pPr>
        <w:spacing w:after="0" w:line="240" w:lineRule="auto"/>
      </w:pPr>
      <w:r>
        <w:separator/>
      </w:r>
    </w:p>
  </w:footnote>
  <w:footnote w:type="continuationSeparator" w:id="0">
    <w:p w14:paraId="79CEE960" w14:textId="77777777" w:rsidR="001C6F82" w:rsidRDefault="001C6F82" w:rsidP="00E234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A57"/>
    <w:rsid w:val="001C6F82"/>
    <w:rsid w:val="00651612"/>
    <w:rsid w:val="00CA4A76"/>
    <w:rsid w:val="00E23494"/>
    <w:rsid w:val="00E82A57"/>
    <w:rsid w:val="00F23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7D614"/>
  <w15:chartTrackingRefBased/>
  <w15:docId w15:val="{70C437FC-B0FA-4667-81F3-CCC29FD65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3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3494"/>
  </w:style>
  <w:style w:type="paragraph" w:styleId="Footer">
    <w:name w:val="footer"/>
    <w:basedOn w:val="Normal"/>
    <w:link w:val="FooterChar"/>
    <w:uiPriority w:val="99"/>
    <w:unhideWhenUsed/>
    <w:rsid w:val="00E23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34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utip\Dropbox\BMC\EAM%20per%20week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gradFill>
              <a:gsLst>
                <a:gs pos="0">
                  <a:schemeClr val="accent1"/>
                </a:gs>
                <a:gs pos="100000">
                  <a:schemeClr val="accent1">
                    <a:lumMod val="84000"/>
                  </a:schemeClr>
                </a:gs>
              </a:gsLst>
              <a:lin ang="5400000" scaled="1"/>
            </a:gradFill>
            <a:ln>
              <a:noFill/>
            </a:ln>
            <a:effectLst>
              <a:outerShdw blurRad="76200" dir="18900000" sy="23000" kx="-1200000" algn="bl" rotWithShape="0">
                <a:prstClr val="black">
                  <a:alpha val="20000"/>
                </a:prst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Sheet2!$A$2:$A$14</c:f>
              <c:strCache>
                <c:ptCount val="13"/>
                <c:pt idx="0">
                  <c:v>Week 1</c:v>
                </c:pt>
                <c:pt idx="1">
                  <c:v>Week 2</c:v>
                </c:pt>
                <c:pt idx="2">
                  <c:v>Week 3</c:v>
                </c:pt>
                <c:pt idx="3">
                  <c:v>Week 4</c:v>
                </c:pt>
                <c:pt idx="4">
                  <c:v>Week 5</c:v>
                </c:pt>
                <c:pt idx="5">
                  <c:v>Week 6</c:v>
                </c:pt>
                <c:pt idx="6">
                  <c:v>Week 7</c:v>
                </c:pt>
                <c:pt idx="7">
                  <c:v>Week 8</c:v>
                </c:pt>
                <c:pt idx="8">
                  <c:v>Week 9</c:v>
                </c:pt>
                <c:pt idx="9">
                  <c:v>Week 10</c:v>
                </c:pt>
                <c:pt idx="10">
                  <c:v>Week 11</c:v>
                </c:pt>
                <c:pt idx="11">
                  <c:v>Week 12</c:v>
                </c:pt>
                <c:pt idx="12">
                  <c:v>Week 13</c:v>
                </c:pt>
              </c:strCache>
            </c:strRef>
          </c:cat>
          <c:val>
            <c:numRef>
              <c:f>Sheet2!$B$2:$B$14</c:f>
              <c:numCache>
                <c:formatCode>General</c:formatCode>
                <c:ptCount val="13"/>
                <c:pt idx="0">
                  <c:v>17</c:v>
                </c:pt>
                <c:pt idx="1">
                  <c:v>7</c:v>
                </c:pt>
                <c:pt idx="2">
                  <c:v>11</c:v>
                </c:pt>
                <c:pt idx="3">
                  <c:v>8</c:v>
                </c:pt>
                <c:pt idx="4">
                  <c:v>16</c:v>
                </c:pt>
                <c:pt idx="5">
                  <c:v>10</c:v>
                </c:pt>
                <c:pt idx="6">
                  <c:v>9</c:v>
                </c:pt>
                <c:pt idx="7">
                  <c:v>5</c:v>
                </c:pt>
                <c:pt idx="8">
                  <c:v>7</c:v>
                </c:pt>
                <c:pt idx="9">
                  <c:v>6</c:v>
                </c:pt>
                <c:pt idx="10">
                  <c:v>9</c:v>
                </c:pt>
                <c:pt idx="11">
                  <c:v>10</c:v>
                </c:pt>
                <c:pt idx="1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423-4E03-A991-897F776D9FD8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41"/>
        <c:axId val="426900912"/>
        <c:axId val="426903408"/>
      </c:barChart>
      <c:catAx>
        <c:axId val="4269009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effectLst/>
                <a:latin typeface="+mn-lt"/>
                <a:ea typeface="+mn-ea"/>
                <a:cs typeface="+mn-cs"/>
              </a:defRPr>
            </a:pPr>
            <a:endParaRPr lang="en-US"/>
          </a:p>
        </c:txPr>
        <c:crossAx val="426903408"/>
        <c:crosses val="autoZero"/>
        <c:auto val="1"/>
        <c:lblAlgn val="ctr"/>
        <c:lblOffset val="100"/>
        <c:noMultiLvlLbl val="0"/>
      </c:catAx>
      <c:valAx>
        <c:axId val="42690340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4269009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68000">
          <a:schemeClr val="lt1">
            <a:lumMod val="85000"/>
          </a:schemeClr>
        </a:gs>
        <a:gs pos="100000">
          <a:schemeClr val="lt1"/>
        </a:gs>
      </a:gsLst>
      <a:lin ang="5400000" scaled="1"/>
      <a:tileRect/>
    </a:gra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Sheet4!$F$26</c:f>
              <c:strCache>
                <c:ptCount val="1"/>
                <c:pt idx="0">
                  <c:v>ED &lt;50k attedance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Sheet4!$G$25:$I$25</c:f>
              <c:strCache>
                <c:ptCount val="3"/>
                <c:pt idx="0">
                  <c:v>M1: 10/02/2020 - 10/03/2020</c:v>
                </c:pt>
                <c:pt idx="1">
                  <c:v>M2: 11/03/2020 - 10/04/2020</c:v>
                </c:pt>
                <c:pt idx="2">
                  <c:v>M3: 11/04/2020 - 10/05/2020</c:v>
                </c:pt>
              </c:strCache>
            </c:strRef>
          </c:cat>
          <c:val>
            <c:numRef>
              <c:f>Sheet4!$G$26:$I$26</c:f>
              <c:numCache>
                <c:formatCode>General</c:formatCode>
                <c:ptCount val="3"/>
                <c:pt idx="0">
                  <c:v>15197</c:v>
                </c:pt>
                <c:pt idx="1">
                  <c:v>9367</c:v>
                </c:pt>
                <c:pt idx="2">
                  <c:v>11965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344-47AB-8AF5-813D8733F61C}"/>
            </c:ext>
          </c:extLst>
        </c:ser>
        <c:ser>
          <c:idx val="1"/>
          <c:order val="1"/>
          <c:tx>
            <c:strRef>
              <c:f>Sheet4!$F$27</c:f>
              <c:strCache>
                <c:ptCount val="1"/>
                <c:pt idx="0">
                  <c:v>ED &gt;50K attendance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Sheet4!$G$25:$I$25</c:f>
              <c:strCache>
                <c:ptCount val="3"/>
                <c:pt idx="0">
                  <c:v>M1: 10/02/2020 - 10/03/2020</c:v>
                </c:pt>
                <c:pt idx="1">
                  <c:v>M2: 11/03/2020 - 10/04/2020</c:v>
                </c:pt>
                <c:pt idx="2">
                  <c:v>M3: 11/04/2020 - 10/05/2020</c:v>
                </c:pt>
              </c:strCache>
            </c:strRef>
          </c:cat>
          <c:val>
            <c:numRef>
              <c:f>Sheet4!$G$27:$I$27</c:f>
              <c:numCache>
                <c:formatCode>General</c:formatCode>
                <c:ptCount val="3"/>
                <c:pt idx="0">
                  <c:v>29164</c:v>
                </c:pt>
                <c:pt idx="1">
                  <c:v>20300</c:v>
                </c:pt>
                <c:pt idx="2">
                  <c:v>23745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344-47AB-8AF5-813D8733F61C}"/>
            </c:ext>
          </c:extLst>
        </c:ser>
        <c:ser>
          <c:idx val="2"/>
          <c:order val="2"/>
          <c:tx>
            <c:strRef>
              <c:f>Sheet4!$F$28</c:f>
              <c:strCache>
                <c:ptCount val="1"/>
                <c:pt idx="0">
                  <c:v>ED Total attendance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Sheet4!$G$25:$I$25</c:f>
              <c:strCache>
                <c:ptCount val="3"/>
                <c:pt idx="0">
                  <c:v>M1: 10/02/2020 - 10/03/2020</c:v>
                </c:pt>
                <c:pt idx="1">
                  <c:v>M2: 11/03/2020 - 10/04/2020</c:v>
                </c:pt>
                <c:pt idx="2">
                  <c:v>M3: 11/04/2020 - 10/05/2020</c:v>
                </c:pt>
              </c:strCache>
            </c:strRef>
          </c:cat>
          <c:val>
            <c:numRef>
              <c:f>Sheet4!$G$28:$I$28</c:f>
              <c:numCache>
                <c:formatCode>General</c:formatCode>
                <c:ptCount val="3"/>
                <c:pt idx="0">
                  <c:v>44361</c:v>
                </c:pt>
                <c:pt idx="1">
                  <c:v>29667</c:v>
                </c:pt>
                <c:pt idx="2">
                  <c:v>35710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344-47AB-8AF5-813D8733F61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76996975"/>
        <c:axId val="1077017775"/>
      </c:barChart>
      <c:catAx>
        <c:axId val="107699697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77017775"/>
        <c:crosses val="autoZero"/>
        <c:auto val="1"/>
        <c:lblAlgn val="ctr"/>
        <c:lblOffset val="100"/>
        <c:noMultiLvlLbl val="0"/>
      </c:catAx>
      <c:valAx>
        <c:axId val="107701777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7699697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4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>
      <a:effectLst/>
    </cs:defRPr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68000">
            <a:schemeClr val="lt1">
              <a:lumMod val="85000"/>
            </a:schemeClr>
          </a:gs>
          <a:gs pos="100000">
            <a:schemeClr val="lt1"/>
          </a:gs>
        </a:gsLst>
        <a:lin ang="5400000" scaled="1"/>
        <a:tileRect/>
      </a:gra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lt1"/>
    </cs:fontRef>
    <cs:spPr/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gradFill>
          <a:gsLst>
            <a:gs pos="0">
              <a:schemeClr val="phClr"/>
            </a:gs>
            <a:gs pos="100000">
              <a:schemeClr val="phClr">
                <a:lumMod val="84000"/>
              </a:schemeClr>
            </a:gs>
          </a:gsLst>
          <a:lin ang="5400000" scaled="1"/>
        </a:gra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>
        <a:solidFill>
          <a:schemeClr val="dk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dk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dk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kern="1200">
      <a:effectLst/>
    </cs:defRPr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dk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timbs</dc:creator>
  <cp:keywords/>
  <dc:description/>
  <cp:lastModifiedBy>Dr timbs</cp:lastModifiedBy>
  <cp:revision>3</cp:revision>
  <dcterms:created xsi:type="dcterms:W3CDTF">2022-03-25T09:07:00Z</dcterms:created>
  <dcterms:modified xsi:type="dcterms:W3CDTF">2022-04-02T07:39:00Z</dcterms:modified>
</cp:coreProperties>
</file>