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6E924" w14:textId="77777777" w:rsidR="002614D8" w:rsidRPr="00420F58" w:rsidRDefault="002614D8" w:rsidP="002614D8">
      <w:pPr>
        <w:pStyle w:val="aa"/>
        <w:spacing w:before="0" w:line="480" w:lineRule="auto"/>
      </w:pPr>
      <w:r w:rsidRPr="00420F58">
        <w:t>Supplementary table 1. TASH score and PWH score parameters</w:t>
      </w:r>
    </w:p>
    <w:tbl>
      <w:tblPr>
        <w:tblStyle w:val="a9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5"/>
        <w:gridCol w:w="2332"/>
        <w:gridCol w:w="510"/>
        <w:gridCol w:w="239"/>
        <w:gridCol w:w="1590"/>
        <w:gridCol w:w="510"/>
      </w:tblGrid>
      <w:tr w:rsidR="002614D8" w:rsidRPr="00420F58" w14:paraId="79332927" w14:textId="77777777" w:rsidTr="0053391E">
        <w:tc>
          <w:tcPr>
            <w:tcW w:w="1881" w:type="pct"/>
            <w:vMerge w:val="restart"/>
            <w:tcBorders>
              <w:top w:val="single" w:sz="4" w:space="0" w:color="auto"/>
              <w:bottom w:val="nil"/>
            </w:tcBorders>
            <w:vAlign w:val="bottom"/>
          </w:tcPr>
          <w:p w14:paraId="2E6AB6F6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  <w:r w:rsidRPr="00420F58">
              <w:rPr>
                <w:rFonts w:cs="Times New Roman"/>
                <w:szCs w:val="21"/>
              </w:rPr>
              <w:t>Variables</w:t>
            </w:r>
          </w:p>
        </w:tc>
        <w:tc>
          <w:tcPr>
            <w:tcW w:w="1711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EF9CDA3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  <w:r w:rsidRPr="00420F58">
              <w:rPr>
                <w:rFonts w:cs="Times New Roman"/>
                <w:szCs w:val="21"/>
              </w:rPr>
              <w:t>TASH</w:t>
            </w:r>
          </w:p>
        </w:tc>
        <w:tc>
          <w:tcPr>
            <w:tcW w:w="144" w:type="pct"/>
            <w:tcBorders>
              <w:top w:val="single" w:sz="4" w:space="0" w:color="auto"/>
              <w:bottom w:val="nil"/>
            </w:tcBorders>
          </w:tcPr>
          <w:p w14:paraId="6052D0FC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</w:p>
        </w:tc>
        <w:tc>
          <w:tcPr>
            <w:tcW w:w="1264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4284D87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  <w:r w:rsidRPr="00420F58">
              <w:rPr>
                <w:rFonts w:cs="Times New Roman"/>
                <w:szCs w:val="21"/>
              </w:rPr>
              <w:t>PWH</w:t>
            </w:r>
          </w:p>
        </w:tc>
      </w:tr>
      <w:tr w:rsidR="002614D8" w:rsidRPr="00420F58" w14:paraId="7A7F74C4" w14:textId="77777777" w:rsidTr="0053391E">
        <w:tc>
          <w:tcPr>
            <w:tcW w:w="1881" w:type="pct"/>
            <w:vMerge/>
            <w:tcBorders>
              <w:top w:val="nil"/>
              <w:bottom w:val="single" w:sz="4" w:space="0" w:color="auto"/>
            </w:tcBorders>
            <w:vAlign w:val="bottom"/>
          </w:tcPr>
          <w:p w14:paraId="3ABEB9B3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</w:p>
        </w:tc>
        <w:tc>
          <w:tcPr>
            <w:tcW w:w="1404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1E6DDAC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  <w:r w:rsidRPr="00420F58">
              <w:rPr>
                <w:rFonts w:cs="Times New Roman"/>
                <w:szCs w:val="21"/>
              </w:rPr>
              <w:t>Value</w:t>
            </w:r>
          </w:p>
        </w:tc>
        <w:tc>
          <w:tcPr>
            <w:tcW w:w="307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0D2DA90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  <w:r w:rsidRPr="00420F58">
              <w:rPr>
                <w:rFonts w:cs="Times New Roman"/>
                <w:szCs w:val="21"/>
              </w:rPr>
              <w:t>Pts</w:t>
            </w:r>
          </w:p>
        </w:tc>
        <w:tc>
          <w:tcPr>
            <w:tcW w:w="144" w:type="pct"/>
            <w:tcBorders>
              <w:top w:val="nil"/>
              <w:bottom w:val="single" w:sz="4" w:space="0" w:color="auto"/>
            </w:tcBorders>
          </w:tcPr>
          <w:p w14:paraId="4417A04D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</w:p>
        </w:tc>
        <w:tc>
          <w:tcPr>
            <w:tcW w:w="957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96D8994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  <w:r w:rsidRPr="00420F58">
              <w:rPr>
                <w:rFonts w:cs="Times New Roman"/>
                <w:szCs w:val="21"/>
              </w:rPr>
              <w:t>Value</w:t>
            </w:r>
          </w:p>
        </w:tc>
        <w:tc>
          <w:tcPr>
            <w:tcW w:w="307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A43EA46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  <w:r w:rsidRPr="00420F58">
              <w:rPr>
                <w:rFonts w:cs="Times New Roman"/>
                <w:szCs w:val="21"/>
              </w:rPr>
              <w:t>Pts</w:t>
            </w:r>
          </w:p>
        </w:tc>
      </w:tr>
      <w:tr w:rsidR="002614D8" w:rsidRPr="00420F58" w14:paraId="464DF4C0" w14:textId="77777777" w:rsidTr="0053391E">
        <w:tc>
          <w:tcPr>
            <w:tcW w:w="1881" w:type="pct"/>
            <w:vAlign w:val="bottom"/>
          </w:tcPr>
          <w:p w14:paraId="06AF6E48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  <w:r w:rsidRPr="00420F58">
              <w:rPr>
                <w:rFonts w:cs="Times New Roman"/>
                <w:szCs w:val="21"/>
              </w:rPr>
              <w:t>Gender</w:t>
            </w:r>
          </w:p>
        </w:tc>
        <w:tc>
          <w:tcPr>
            <w:tcW w:w="1404" w:type="pct"/>
            <w:vAlign w:val="bottom"/>
          </w:tcPr>
          <w:p w14:paraId="13266300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  <w:r w:rsidRPr="00420F58">
              <w:rPr>
                <w:rFonts w:cs="Times New Roman"/>
                <w:szCs w:val="21"/>
              </w:rPr>
              <w:t>Male</w:t>
            </w:r>
          </w:p>
        </w:tc>
        <w:tc>
          <w:tcPr>
            <w:tcW w:w="307" w:type="pct"/>
            <w:vAlign w:val="bottom"/>
          </w:tcPr>
          <w:p w14:paraId="42B0BC3C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  <w:r w:rsidRPr="00420F58">
              <w:rPr>
                <w:rFonts w:cs="Times New Roman"/>
                <w:szCs w:val="21"/>
              </w:rPr>
              <w:t>1</w:t>
            </w:r>
          </w:p>
        </w:tc>
        <w:tc>
          <w:tcPr>
            <w:tcW w:w="144" w:type="pct"/>
          </w:tcPr>
          <w:p w14:paraId="11321D58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</w:p>
        </w:tc>
        <w:tc>
          <w:tcPr>
            <w:tcW w:w="957" w:type="pct"/>
            <w:vAlign w:val="bottom"/>
          </w:tcPr>
          <w:p w14:paraId="4A9C80C0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</w:p>
        </w:tc>
        <w:tc>
          <w:tcPr>
            <w:tcW w:w="307" w:type="pct"/>
            <w:vAlign w:val="bottom"/>
          </w:tcPr>
          <w:p w14:paraId="71042009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</w:p>
        </w:tc>
      </w:tr>
      <w:tr w:rsidR="002614D8" w:rsidRPr="00420F58" w14:paraId="5642BD61" w14:textId="77777777" w:rsidTr="0053391E">
        <w:tc>
          <w:tcPr>
            <w:tcW w:w="1881" w:type="pct"/>
            <w:vAlign w:val="bottom"/>
          </w:tcPr>
          <w:p w14:paraId="37B350C7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  <w:r w:rsidRPr="00420F58">
              <w:rPr>
                <w:rFonts w:cs="Times New Roman"/>
                <w:szCs w:val="21"/>
              </w:rPr>
              <w:t>Heart rate(beats/min)</w:t>
            </w:r>
          </w:p>
        </w:tc>
        <w:tc>
          <w:tcPr>
            <w:tcW w:w="1404" w:type="pct"/>
            <w:vAlign w:val="bottom"/>
          </w:tcPr>
          <w:p w14:paraId="752EB2C3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  <w:r w:rsidRPr="00420F58">
              <w:rPr>
                <w:rFonts w:cs="Times New Roman" w:hint="eastAsia"/>
                <w:szCs w:val="21"/>
              </w:rPr>
              <w:t>＞</w:t>
            </w:r>
            <w:r w:rsidRPr="00420F58">
              <w:rPr>
                <w:rFonts w:cs="Times New Roman"/>
                <w:szCs w:val="21"/>
              </w:rPr>
              <w:t>120</w:t>
            </w:r>
          </w:p>
        </w:tc>
        <w:tc>
          <w:tcPr>
            <w:tcW w:w="307" w:type="pct"/>
            <w:vAlign w:val="bottom"/>
          </w:tcPr>
          <w:p w14:paraId="1B8CE631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  <w:r w:rsidRPr="00420F58">
              <w:rPr>
                <w:rFonts w:cs="Times New Roman"/>
                <w:szCs w:val="21"/>
              </w:rPr>
              <w:t>2</w:t>
            </w:r>
          </w:p>
        </w:tc>
        <w:tc>
          <w:tcPr>
            <w:tcW w:w="144" w:type="pct"/>
          </w:tcPr>
          <w:p w14:paraId="0767A951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</w:p>
        </w:tc>
        <w:tc>
          <w:tcPr>
            <w:tcW w:w="957" w:type="pct"/>
            <w:vAlign w:val="bottom"/>
          </w:tcPr>
          <w:p w14:paraId="2ED72ECA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  <w:r w:rsidRPr="00420F58">
              <w:rPr>
                <w:rFonts w:cs="Times New Roman" w:hint="eastAsia"/>
                <w:szCs w:val="21"/>
              </w:rPr>
              <w:t>≥</w:t>
            </w:r>
            <w:r w:rsidRPr="00420F58">
              <w:rPr>
                <w:rFonts w:cs="Times New Roman" w:hint="eastAsia"/>
                <w:szCs w:val="21"/>
              </w:rPr>
              <w:t>120</w:t>
            </w:r>
          </w:p>
        </w:tc>
        <w:tc>
          <w:tcPr>
            <w:tcW w:w="307" w:type="pct"/>
            <w:vAlign w:val="bottom"/>
          </w:tcPr>
          <w:p w14:paraId="102AD53A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  <w:r w:rsidRPr="00420F58">
              <w:rPr>
                <w:rFonts w:cs="Times New Roman"/>
                <w:szCs w:val="21"/>
              </w:rPr>
              <w:t>1</w:t>
            </w:r>
          </w:p>
        </w:tc>
      </w:tr>
      <w:tr w:rsidR="002614D8" w:rsidRPr="00420F58" w14:paraId="44B3F546" w14:textId="77777777" w:rsidTr="0053391E">
        <w:tc>
          <w:tcPr>
            <w:tcW w:w="1881" w:type="pct"/>
            <w:vMerge w:val="restart"/>
          </w:tcPr>
          <w:p w14:paraId="59680BA0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  <w:r w:rsidRPr="00420F58">
              <w:rPr>
                <w:rFonts w:cs="Times New Roman"/>
                <w:szCs w:val="21"/>
              </w:rPr>
              <w:t>Systolic blood pressure(mmHg)</w:t>
            </w:r>
          </w:p>
        </w:tc>
        <w:tc>
          <w:tcPr>
            <w:tcW w:w="1404" w:type="pct"/>
            <w:vAlign w:val="bottom"/>
          </w:tcPr>
          <w:p w14:paraId="0792EDB8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  <w:r w:rsidRPr="00420F58">
              <w:rPr>
                <w:rFonts w:cs="Times New Roman" w:hint="eastAsia"/>
                <w:szCs w:val="21"/>
              </w:rPr>
              <w:t>＜</w:t>
            </w:r>
            <w:r w:rsidRPr="00420F58">
              <w:rPr>
                <w:rFonts w:cs="Times New Roman"/>
                <w:szCs w:val="21"/>
              </w:rPr>
              <w:t>100</w:t>
            </w:r>
          </w:p>
        </w:tc>
        <w:tc>
          <w:tcPr>
            <w:tcW w:w="307" w:type="pct"/>
            <w:vAlign w:val="bottom"/>
          </w:tcPr>
          <w:p w14:paraId="2AB6513C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  <w:r w:rsidRPr="00420F58">
              <w:rPr>
                <w:rFonts w:cs="Times New Roman"/>
                <w:szCs w:val="21"/>
              </w:rPr>
              <w:t>4</w:t>
            </w:r>
          </w:p>
        </w:tc>
        <w:tc>
          <w:tcPr>
            <w:tcW w:w="144" w:type="pct"/>
          </w:tcPr>
          <w:p w14:paraId="2F5736C7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</w:p>
        </w:tc>
        <w:tc>
          <w:tcPr>
            <w:tcW w:w="957" w:type="pct"/>
            <w:vAlign w:val="bottom"/>
          </w:tcPr>
          <w:p w14:paraId="3FDD2AD0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  <w:r w:rsidRPr="00420F58">
              <w:rPr>
                <w:rFonts w:cs="Times New Roman" w:hint="eastAsia"/>
                <w:szCs w:val="21"/>
              </w:rPr>
              <w:t>≤</w:t>
            </w:r>
            <w:r w:rsidRPr="00420F58">
              <w:rPr>
                <w:rFonts w:cs="Times New Roman" w:hint="eastAsia"/>
                <w:szCs w:val="21"/>
              </w:rPr>
              <w:t>90</w:t>
            </w:r>
          </w:p>
        </w:tc>
        <w:tc>
          <w:tcPr>
            <w:tcW w:w="307" w:type="pct"/>
            <w:vAlign w:val="bottom"/>
          </w:tcPr>
          <w:p w14:paraId="22C04215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  <w:r w:rsidRPr="00420F58">
              <w:rPr>
                <w:rFonts w:cs="Times New Roman"/>
                <w:szCs w:val="21"/>
              </w:rPr>
              <w:t>3</w:t>
            </w:r>
          </w:p>
        </w:tc>
      </w:tr>
      <w:tr w:rsidR="002614D8" w:rsidRPr="00420F58" w14:paraId="0F41D88F" w14:textId="77777777" w:rsidTr="0053391E">
        <w:tc>
          <w:tcPr>
            <w:tcW w:w="1881" w:type="pct"/>
            <w:vMerge/>
          </w:tcPr>
          <w:p w14:paraId="46D54982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</w:p>
        </w:tc>
        <w:tc>
          <w:tcPr>
            <w:tcW w:w="1404" w:type="pct"/>
            <w:vAlign w:val="bottom"/>
          </w:tcPr>
          <w:p w14:paraId="7F71DA36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  <w:r w:rsidRPr="00420F58">
              <w:rPr>
                <w:rFonts w:cs="Times New Roman" w:hint="eastAsia"/>
                <w:szCs w:val="21"/>
              </w:rPr>
              <w:t>＜</w:t>
            </w:r>
            <w:r w:rsidRPr="00420F58">
              <w:rPr>
                <w:rFonts w:cs="Times New Roman"/>
                <w:szCs w:val="21"/>
              </w:rPr>
              <w:t>120</w:t>
            </w:r>
          </w:p>
        </w:tc>
        <w:tc>
          <w:tcPr>
            <w:tcW w:w="307" w:type="pct"/>
            <w:vAlign w:val="bottom"/>
          </w:tcPr>
          <w:p w14:paraId="4DCD4F97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  <w:r w:rsidRPr="00420F58">
              <w:rPr>
                <w:rFonts w:cs="Times New Roman"/>
                <w:szCs w:val="21"/>
              </w:rPr>
              <w:t>1</w:t>
            </w:r>
          </w:p>
        </w:tc>
        <w:tc>
          <w:tcPr>
            <w:tcW w:w="144" w:type="pct"/>
          </w:tcPr>
          <w:p w14:paraId="58732500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</w:p>
        </w:tc>
        <w:tc>
          <w:tcPr>
            <w:tcW w:w="957" w:type="pct"/>
            <w:vAlign w:val="bottom"/>
          </w:tcPr>
          <w:p w14:paraId="545F6656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</w:p>
        </w:tc>
        <w:tc>
          <w:tcPr>
            <w:tcW w:w="307" w:type="pct"/>
            <w:vAlign w:val="bottom"/>
          </w:tcPr>
          <w:p w14:paraId="6AE5DC50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</w:p>
        </w:tc>
      </w:tr>
      <w:tr w:rsidR="002614D8" w:rsidRPr="00420F58" w14:paraId="21F138BF" w14:textId="77777777" w:rsidTr="0053391E">
        <w:tc>
          <w:tcPr>
            <w:tcW w:w="1881" w:type="pct"/>
            <w:vMerge w:val="restart"/>
          </w:tcPr>
          <w:p w14:paraId="6C1DA436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  <w:r w:rsidRPr="00420F58">
              <w:rPr>
                <w:rFonts w:cs="Times New Roman"/>
                <w:szCs w:val="21"/>
              </w:rPr>
              <w:t>Base excess(mmol/L)</w:t>
            </w:r>
          </w:p>
        </w:tc>
        <w:tc>
          <w:tcPr>
            <w:tcW w:w="1404" w:type="pct"/>
            <w:vAlign w:val="bottom"/>
          </w:tcPr>
          <w:p w14:paraId="4831A9A5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  <w:r w:rsidRPr="00420F58">
              <w:rPr>
                <w:rFonts w:cs="Times New Roman" w:hint="eastAsia"/>
                <w:szCs w:val="21"/>
              </w:rPr>
              <w:t>＜</w:t>
            </w:r>
            <w:r w:rsidRPr="00420F58">
              <w:rPr>
                <w:rFonts w:cs="Times New Roman"/>
                <w:szCs w:val="21"/>
              </w:rPr>
              <w:t>-10</w:t>
            </w:r>
          </w:p>
        </w:tc>
        <w:tc>
          <w:tcPr>
            <w:tcW w:w="307" w:type="pct"/>
            <w:vAlign w:val="bottom"/>
          </w:tcPr>
          <w:p w14:paraId="34460CDD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  <w:r w:rsidRPr="00420F58">
              <w:rPr>
                <w:rFonts w:cs="Times New Roman"/>
                <w:szCs w:val="21"/>
              </w:rPr>
              <w:t>4</w:t>
            </w:r>
          </w:p>
        </w:tc>
        <w:tc>
          <w:tcPr>
            <w:tcW w:w="144" w:type="pct"/>
          </w:tcPr>
          <w:p w14:paraId="7E683FAA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</w:p>
        </w:tc>
        <w:tc>
          <w:tcPr>
            <w:tcW w:w="957" w:type="pct"/>
            <w:vAlign w:val="bottom"/>
          </w:tcPr>
          <w:p w14:paraId="005F649B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  <w:r w:rsidRPr="00420F58">
              <w:rPr>
                <w:rFonts w:cs="Times New Roman"/>
                <w:szCs w:val="21"/>
              </w:rPr>
              <w:t>BD</w:t>
            </w:r>
            <w:r w:rsidRPr="00420F58">
              <w:rPr>
                <w:rFonts w:cs="Times New Roman" w:hint="eastAsia"/>
                <w:szCs w:val="21"/>
              </w:rPr>
              <w:t>＞</w:t>
            </w:r>
            <w:r w:rsidRPr="00420F58">
              <w:rPr>
                <w:rFonts w:cs="Times New Roman"/>
                <w:szCs w:val="21"/>
              </w:rPr>
              <w:t>5</w:t>
            </w:r>
          </w:p>
        </w:tc>
        <w:tc>
          <w:tcPr>
            <w:tcW w:w="307" w:type="pct"/>
            <w:vAlign w:val="bottom"/>
          </w:tcPr>
          <w:p w14:paraId="66A34DEC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  <w:r w:rsidRPr="00420F58">
              <w:rPr>
                <w:rFonts w:cs="Times New Roman"/>
                <w:szCs w:val="21"/>
              </w:rPr>
              <w:t>1</w:t>
            </w:r>
          </w:p>
        </w:tc>
      </w:tr>
      <w:tr w:rsidR="002614D8" w:rsidRPr="00420F58" w14:paraId="2A7344BD" w14:textId="77777777" w:rsidTr="0053391E">
        <w:tc>
          <w:tcPr>
            <w:tcW w:w="1881" w:type="pct"/>
            <w:vMerge/>
          </w:tcPr>
          <w:p w14:paraId="3E1AA95D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</w:p>
        </w:tc>
        <w:tc>
          <w:tcPr>
            <w:tcW w:w="1404" w:type="pct"/>
            <w:vAlign w:val="bottom"/>
          </w:tcPr>
          <w:p w14:paraId="1FE0348C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  <w:r w:rsidRPr="00420F58">
              <w:rPr>
                <w:rFonts w:cs="Times New Roman" w:hint="eastAsia"/>
                <w:szCs w:val="21"/>
              </w:rPr>
              <w:t>＜</w:t>
            </w:r>
            <w:r w:rsidRPr="00420F58">
              <w:rPr>
                <w:rFonts w:cs="Times New Roman"/>
                <w:szCs w:val="21"/>
              </w:rPr>
              <w:t>-6</w:t>
            </w:r>
          </w:p>
        </w:tc>
        <w:tc>
          <w:tcPr>
            <w:tcW w:w="307" w:type="pct"/>
            <w:vAlign w:val="bottom"/>
          </w:tcPr>
          <w:p w14:paraId="774C9794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  <w:r w:rsidRPr="00420F58">
              <w:rPr>
                <w:rFonts w:cs="Times New Roman"/>
                <w:szCs w:val="21"/>
              </w:rPr>
              <w:t>3</w:t>
            </w:r>
          </w:p>
        </w:tc>
        <w:tc>
          <w:tcPr>
            <w:tcW w:w="144" w:type="pct"/>
          </w:tcPr>
          <w:p w14:paraId="505FF5DC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</w:p>
        </w:tc>
        <w:tc>
          <w:tcPr>
            <w:tcW w:w="957" w:type="pct"/>
            <w:vAlign w:val="bottom"/>
          </w:tcPr>
          <w:p w14:paraId="0C67E4BF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</w:p>
        </w:tc>
        <w:tc>
          <w:tcPr>
            <w:tcW w:w="307" w:type="pct"/>
            <w:vAlign w:val="bottom"/>
          </w:tcPr>
          <w:p w14:paraId="08BF357A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</w:p>
        </w:tc>
      </w:tr>
      <w:tr w:rsidR="002614D8" w:rsidRPr="00420F58" w14:paraId="0BA4B7FE" w14:textId="77777777" w:rsidTr="0053391E">
        <w:tc>
          <w:tcPr>
            <w:tcW w:w="1881" w:type="pct"/>
            <w:vMerge/>
          </w:tcPr>
          <w:p w14:paraId="2320E213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</w:p>
        </w:tc>
        <w:tc>
          <w:tcPr>
            <w:tcW w:w="1404" w:type="pct"/>
            <w:vAlign w:val="bottom"/>
          </w:tcPr>
          <w:p w14:paraId="3F8DBD75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  <w:r w:rsidRPr="00420F58">
              <w:rPr>
                <w:rFonts w:cs="Times New Roman" w:hint="eastAsia"/>
                <w:szCs w:val="21"/>
              </w:rPr>
              <w:t>＜</w:t>
            </w:r>
            <w:r w:rsidRPr="00420F58">
              <w:rPr>
                <w:rFonts w:cs="Times New Roman"/>
                <w:szCs w:val="21"/>
              </w:rPr>
              <w:t>-2</w:t>
            </w:r>
          </w:p>
        </w:tc>
        <w:tc>
          <w:tcPr>
            <w:tcW w:w="307" w:type="pct"/>
            <w:vAlign w:val="bottom"/>
          </w:tcPr>
          <w:p w14:paraId="3BAA0114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  <w:r w:rsidRPr="00420F58">
              <w:rPr>
                <w:rFonts w:cs="Times New Roman"/>
                <w:szCs w:val="21"/>
              </w:rPr>
              <w:t>1</w:t>
            </w:r>
          </w:p>
        </w:tc>
        <w:tc>
          <w:tcPr>
            <w:tcW w:w="144" w:type="pct"/>
          </w:tcPr>
          <w:p w14:paraId="03F8325D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</w:p>
        </w:tc>
        <w:tc>
          <w:tcPr>
            <w:tcW w:w="957" w:type="pct"/>
            <w:vAlign w:val="bottom"/>
          </w:tcPr>
          <w:p w14:paraId="63B0C1F2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</w:p>
        </w:tc>
        <w:tc>
          <w:tcPr>
            <w:tcW w:w="307" w:type="pct"/>
            <w:vAlign w:val="bottom"/>
          </w:tcPr>
          <w:p w14:paraId="0F0D488B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</w:p>
        </w:tc>
      </w:tr>
      <w:tr w:rsidR="002614D8" w:rsidRPr="00420F58" w14:paraId="5DD09A79" w14:textId="77777777" w:rsidTr="0053391E">
        <w:tc>
          <w:tcPr>
            <w:tcW w:w="1881" w:type="pct"/>
            <w:vMerge w:val="restart"/>
          </w:tcPr>
          <w:p w14:paraId="4933474A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  <w:r w:rsidRPr="00420F58">
              <w:rPr>
                <w:rFonts w:cs="Times New Roman"/>
                <w:szCs w:val="21"/>
              </w:rPr>
              <w:t>Hemoglobin(g/dl)</w:t>
            </w:r>
          </w:p>
        </w:tc>
        <w:tc>
          <w:tcPr>
            <w:tcW w:w="1404" w:type="pct"/>
            <w:vAlign w:val="bottom"/>
          </w:tcPr>
          <w:p w14:paraId="4F42CEAE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  <w:r w:rsidRPr="00420F58">
              <w:rPr>
                <w:rFonts w:cs="Times New Roman" w:hint="eastAsia"/>
                <w:szCs w:val="21"/>
              </w:rPr>
              <w:t>＜</w:t>
            </w:r>
            <w:r w:rsidRPr="00420F58">
              <w:rPr>
                <w:rFonts w:cs="Times New Roman"/>
                <w:szCs w:val="21"/>
              </w:rPr>
              <w:t>7</w:t>
            </w:r>
          </w:p>
        </w:tc>
        <w:tc>
          <w:tcPr>
            <w:tcW w:w="307" w:type="pct"/>
            <w:vAlign w:val="bottom"/>
          </w:tcPr>
          <w:p w14:paraId="50FFB929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  <w:r w:rsidRPr="00420F58">
              <w:rPr>
                <w:rFonts w:cs="Times New Roman"/>
                <w:szCs w:val="21"/>
              </w:rPr>
              <w:t>8</w:t>
            </w:r>
          </w:p>
        </w:tc>
        <w:tc>
          <w:tcPr>
            <w:tcW w:w="144" w:type="pct"/>
          </w:tcPr>
          <w:p w14:paraId="7D6F2C76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</w:p>
        </w:tc>
        <w:tc>
          <w:tcPr>
            <w:tcW w:w="957" w:type="pct"/>
            <w:vAlign w:val="bottom"/>
          </w:tcPr>
          <w:p w14:paraId="2D09B184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  <w:r w:rsidRPr="00420F58">
              <w:rPr>
                <w:rFonts w:cs="Times New Roman" w:hint="eastAsia"/>
                <w:szCs w:val="21"/>
              </w:rPr>
              <w:t>≤</w:t>
            </w:r>
            <w:r w:rsidRPr="00420F58">
              <w:rPr>
                <w:rFonts w:cs="Times New Roman" w:hint="eastAsia"/>
                <w:szCs w:val="21"/>
              </w:rPr>
              <w:t>7</w:t>
            </w:r>
          </w:p>
        </w:tc>
        <w:tc>
          <w:tcPr>
            <w:tcW w:w="307" w:type="pct"/>
            <w:vAlign w:val="bottom"/>
          </w:tcPr>
          <w:p w14:paraId="67EBD829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  <w:r w:rsidRPr="00420F58">
              <w:rPr>
                <w:rFonts w:cs="Times New Roman"/>
                <w:szCs w:val="21"/>
              </w:rPr>
              <w:t>10</w:t>
            </w:r>
          </w:p>
        </w:tc>
      </w:tr>
      <w:tr w:rsidR="002614D8" w:rsidRPr="00420F58" w14:paraId="36E32326" w14:textId="77777777" w:rsidTr="0053391E">
        <w:tc>
          <w:tcPr>
            <w:tcW w:w="1881" w:type="pct"/>
            <w:vMerge/>
            <w:vAlign w:val="bottom"/>
          </w:tcPr>
          <w:p w14:paraId="26C2FE48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</w:p>
        </w:tc>
        <w:tc>
          <w:tcPr>
            <w:tcW w:w="1404" w:type="pct"/>
            <w:vAlign w:val="bottom"/>
          </w:tcPr>
          <w:p w14:paraId="21A1E055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  <w:r w:rsidRPr="00420F58">
              <w:rPr>
                <w:rFonts w:cs="Times New Roman" w:hint="eastAsia"/>
                <w:szCs w:val="21"/>
              </w:rPr>
              <w:t>＜</w:t>
            </w:r>
            <w:r w:rsidRPr="00420F58">
              <w:rPr>
                <w:rFonts w:cs="Times New Roman"/>
                <w:szCs w:val="21"/>
              </w:rPr>
              <w:t>9</w:t>
            </w:r>
          </w:p>
        </w:tc>
        <w:tc>
          <w:tcPr>
            <w:tcW w:w="307" w:type="pct"/>
            <w:vAlign w:val="bottom"/>
          </w:tcPr>
          <w:p w14:paraId="5A27DDFE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  <w:r w:rsidRPr="00420F58">
              <w:rPr>
                <w:rFonts w:cs="Times New Roman"/>
                <w:szCs w:val="21"/>
              </w:rPr>
              <w:t>6</w:t>
            </w:r>
          </w:p>
        </w:tc>
        <w:tc>
          <w:tcPr>
            <w:tcW w:w="144" w:type="pct"/>
          </w:tcPr>
          <w:p w14:paraId="467C2D31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</w:p>
        </w:tc>
        <w:tc>
          <w:tcPr>
            <w:tcW w:w="957" w:type="pct"/>
            <w:vAlign w:val="bottom"/>
          </w:tcPr>
          <w:p w14:paraId="24DE9B6D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  <w:r w:rsidRPr="00420F58">
              <w:rPr>
                <w:rFonts w:cs="Times New Roman"/>
                <w:szCs w:val="21"/>
              </w:rPr>
              <w:t>7.1 to 10</w:t>
            </w:r>
          </w:p>
        </w:tc>
        <w:tc>
          <w:tcPr>
            <w:tcW w:w="307" w:type="pct"/>
            <w:vAlign w:val="bottom"/>
          </w:tcPr>
          <w:p w14:paraId="0AFD6A49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  <w:r w:rsidRPr="00420F58">
              <w:rPr>
                <w:rFonts w:cs="Times New Roman"/>
                <w:szCs w:val="21"/>
              </w:rPr>
              <w:t>1</w:t>
            </w:r>
          </w:p>
        </w:tc>
      </w:tr>
      <w:tr w:rsidR="002614D8" w:rsidRPr="00420F58" w14:paraId="2578513F" w14:textId="77777777" w:rsidTr="0053391E">
        <w:tc>
          <w:tcPr>
            <w:tcW w:w="1881" w:type="pct"/>
            <w:vMerge/>
            <w:vAlign w:val="bottom"/>
          </w:tcPr>
          <w:p w14:paraId="42C83E39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</w:p>
        </w:tc>
        <w:tc>
          <w:tcPr>
            <w:tcW w:w="1404" w:type="pct"/>
            <w:vAlign w:val="bottom"/>
          </w:tcPr>
          <w:p w14:paraId="1707ED3F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  <w:r w:rsidRPr="00420F58">
              <w:rPr>
                <w:rFonts w:cs="Times New Roman" w:hint="eastAsia"/>
                <w:szCs w:val="21"/>
              </w:rPr>
              <w:t>＜</w:t>
            </w:r>
            <w:r w:rsidRPr="00420F58">
              <w:rPr>
                <w:rFonts w:cs="Times New Roman"/>
                <w:szCs w:val="21"/>
              </w:rPr>
              <w:t>10</w:t>
            </w:r>
          </w:p>
        </w:tc>
        <w:tc>
          <w:tcPr>
            <w:tcW w:w="307" w:type="pct"/>
            <w:vAlign w:val="bottom"/>
          </w:tcPr>
          <w:p w14:paraId="262549E1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  <w:r w:rsidRPr="00420F58">
              <w:rPr>
                <w:rFonts w:cs="Times New Roman"/>
                <w:szCs w:val="21"/>
              </w:rPr>
              <w:t>4</w:t>
            </w:r>
          </w:p>
        </w:tc>
        <w:tc>
          <w:tcPr>
            <w:tcW w:w="144" w:type="pct"/>
          </w:tcPr>
          <w:p w14:paraId="7F8FF4DB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</w:p>
        </w:tc>
        <w:tc>
          <w:tcPr>
            <w:tcW w:w="957" w:type="pct"/>
            <w:vAlign w:val="bottom"/>
          </w:tcPr>
          <w:p w14:paraId="50B177A2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</w:p>
        </w:tc>
        <w:tc>
          <w:tcPr>
            <w:tcW w:w="307" w:type="pct"/>
            <w:vAlign w:val="bottom"/>
          </w:tcPr>
          <w:p w14:paraId="43476847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</w:p>
        </w:tc>
      </w:tr>
      <w:tr w:rsidR="002614D8" w:rsidRPr="00420F58" w14:paraId="4314E4FB" w14:textId="77777777" w:rsidTr="0053391E">
        <w:tc>
          <w:tcPr>
            <w:tcW w:w="1881" w:type="pct"/>
            <w:vMerge/>
            <w:vAlign w:val="bottom"/>
          </w:tcPr>
          <w:p w14:paraId="13D1B57B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</w:p>
        </w:tc>
        <w:tc>
          <w:tcPr>
            <w:tcW w:w="1404" w:type="pct"/>
            <w:vAlign w:val="bottom"/>
          </w:tcPr>
          <w:p w14:paraId="6F2BF01F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  <w:r w:rsidRPr="00420F58">
              <w:rPr>
                <w:rFonts w:cs="Times New Roman" w:hint="eastAsia"/>
                <w:szCs w:val="21"/>
              </w:rPr>
              <w:t>＜</w:t>
            </w:r>
            <w:r w:rsidRPr="00420F58">
              <w:rPr>
                <w:rFonts w:cs="Times New Roman"/>
                <w:szCs w:val="21"/>
              </w:rPr>
              <w:t>11</w:t>
            </w:r>
          </w:p>
        </w:tc>
        <w:tc>
          <w:tcPr>
            <w:tcW w:w="307" w:type="pct"/>
            <w:vAlign w:val="bottom"/>
          </w:tcPr>
          <w:p w14:paraId="03A7B732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  <w:r w:rsidRPr="00420F58">
              <w:rPr>
                <w:rFonts w:cs="Times New Roman"/>
                <w:szCs w:val="21"/>
              </w:rPr>
              <w:t>3</w:t>
            </w:r>
          </w:p>
        </w:tc>
        <w:tc>
          <w:tcPr>
            <w:tcW w:w="144" w:type="pct"/>
          </w:tcPr>
          <w:p w14:paraId="542BBC39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</w:p>
        </w:tc>
        <w:tc>
          <w:tcPr>
            <w:tcW w:w="957" w:type="pct"/>
            <w:vAlign w:val="bottom"/>
          </w:tcPr>
          <w:p w14:paraId="2CE0C65A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</w:p>
        </w:tc>
        <w:tc>
          <w:tcPr>
            <w:tcW w:w="307" w:type="pct"/>
            <w:vAlign w:val="bottom"/>
          </w:tcPr>
          <w:p w14:paraId="462636E6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</w:p>
        </w:tc>
      </w:tr>
      <w:tr w:rsidR="002614D8" w:rsidRPr="00420F58" w14:paraId="6E851761" w14:textId="77777777" w:rsidTr="0053391E">
        <w:tc>
          <w:tcPr>
            <w:tcW w:w="1881" w:type="pct"/>
            <w:vMerge/>
            <w:tcBorders>
              <w:bottom w:val="nil"/>
            </w:tcBorders>
            <w:vAlign w:val="bottom"/>
          </w:tcPr>
          <w:p w14:paraId="13A13958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</w:p>
        </w:tc>
        <w:tc>
          <w:tcPr>
            <w:tcW w:w="1404" w:type="pct"/>
            <w:tcBorders>
              <w:bottom w:val="nil"/>
            </w:tcBorders>
            <w:vAlign w:val="bottom"/>
          </w:tcPr>
          <w:p w14:paraId="2B219560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  <w:r w:rsidRPr="00420F58">
              <w:rPr>
                <w:rFonts w:cs="Times New Roman" w:hint="eastAsia"/>
                <w:szCs w:val="21"/>
              </w:rPr>
              <w:t>＜</w:t>
            </w:r>
            <w:r w:rsidRPr="00420F58">
              <w:rPr>
                <w:rFonts w:cs="Times New Roman"/>
                <w:szCs w:val="21"/>
              </w:rPr>
              <w:t>12</w:t>
            </w:r>
          </w:p>
        </w:tc>
        <w:tc>
          <w:tcPr>
            <w:tcW w:w="307" w:type="pct"/>
            <w:tcBorders>
              <w:bottom w:val="nil"/>
            </w:tcBorders>
            <w:vAlign w:val="bottom"/>
          </w:tcPr>
          <w:p w14:paraId="426C4463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  <w:r w:rsidRPr="00420F58">
              <w:rPr>
                <w:rFonts w:cs="Times New Roman"/>
                <w:szCs w:val="21"/>
              </w:rPr>
              <w:t>2</w:t>
            </w:r>
          </w:p>
        </w:tc>
        <w:tc>
          <w:tcPr>
            <w:tcW w:w="144" w:type="pct"/>
            <w:tcBorders>
              <w:bottom w:val="nil"/>
            </w:tcBorders>
          </w:tcPr>
          <w:p w14:paraId="4E8872DD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</w:p>
        </w:tc>
        <w:tc>
          <w:tcPr>
            <w:tcW w:w="957" w:type="pct"/>
            <w:tcBorders>
              <w:bottom w:val="nil"/>
            </w:tcBorders>
            <w:vAlign w:val="bottom"/>
          </w:tcPr>
          <w:p w14:paraId="63AB6D83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</w:p>
        </w:tc>
        <w:tc>
          <w:tcPr>
            <w:tcW w:w="307" w:type="pct"/>
            <w:tcBorders>
              <w:bottom w:val="nil"/>
            </w:tcBorders>
            <w:vAlign w:val="bottom"/>
          </w:tcPr>
          <w:p w14:paraId="429523A4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</w:p>
        </w:tc>
      </w:tr>
      <w:tr w:rsidR="002614D8" w:rsidRPr="00420F58" w14:paraId="4975D4D0" w14:textId="77777777" w:rsidTr="0053391E">
        <w:tc>
          <w:tcPr>
            <w:tcW w:w="1881" w:type="pct"/>
            <w:tcBorders>
              <w:top w:val="nil"/>
              <w:bottom w:val="nil"/>
            </w:tcBorders>
            <w:vAlign w:val="bottom"/>
          </w:tcPr>
          <w:p w14:paraId="02DEC50D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  <w:r w:rsidRPr="00420F58">
              <w:rPr>
                <w:rFonts w:cs="Times New Roman"/>
                <w:szCs w:val="21"/>
              </w:rPr>
              <w:t>FAST</w:t>
            </w:r>
          </w:p>
        </w:tc>
        <w:tc>
          <w:tcPr>
            <w:tcW w:w="1404" w:type="pct"/>
            <w:tcBorders>
              <w:top w:val="nil"/>
              <w:bottom w:val="nil"/>
            </w:tcBorders>
            <w:vAlign w:val="bottom"/>
          </w:tcPr>
          <w:p w14:paraId="373A2AE9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  <w:r w:rsidRPr="00420F58">
              <w:rPr>
                <w:rFonts w:cs="Times New Roman"/>
                <w:szCs w:val="21"/>
              </w:rPr>
              <w:t>Positive</w:t>
            </w:r>
          </w:p>
        </w:tc>
        <w:tc>
          <w:tcPr>
            <w:tcW w:w="307" w:type="pct"/>
            <w:tcBorders>
              <w:top w:val="nil"/>
              <w:bottom w:val="nil"/>
            </w:tcBorders>
            <w:vAlign w:val="bottom"/>
          </w:tcPr>
          <w:p w14:paraId="4D8D0669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  <w:r w:rsidRPr="00420F58">
              <w:rPr>
                <w:rFonts w:cs="Times New Roman"/>
                <w:szCs w:val="21"/>
              </w:rPr>
              <w:t>3</w:t>
            </w:r>
          </w:p>
        </w:tc>
        <w:tc>
          <w:tcPr>
            <w:tcW w:w="144" w:type="pct"/>
            <w:tcBorders>
              <w:top w:val="nil"/>
              <w:bottom w:val="nil"/>
            </w:tcBorders>
          </w:tcPr>
          <w:p w14:paraId="363BCBDA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</w:p>
        </w:tc>
        <w:tc>
          <w:tcPr>
            <w:tcW w:w="957" w:type="pct"/>
            <w:tcBorders>
              <w:top w:val="nil"/>
              <w:bottom w:val="nil"/>
            </w:tcBorders>
            <w:vAlign w:val="bottom"/>
          </w:tcPr>
          <w:p w14:paraId="2F083EA4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  <w:r w:rsidRPr="00420F58">
              <w:rPr>
                <w:rFonts w:cs="Times New Roman"/>
                <w:szCs w:val="21"/>
              </w:rPr>
              <w:t>Or CT-positive</w:t>
            </w:r>
          </w:p>
        </w:tc>
        <w:tc>
          <w:tcPr>
            <w:tcW w:w="307" w:type="pct"/>
            <w:tcBorders>
              <w:top w:val="nil"/>
              <w:bottom w:val="nil"/>
            </w:tcBorders>
            <w:vAlign w:val="bottom"/>
          </w:tcPr>
          <w:p w14:paraId="6A57E840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  <w:r w:rsidRPr="00420F58">
              <w:rPr>
                <w:rFonts w:cs="Times New Roman"/>
                <w:szCs w:val="21"/>
              </w:rPr>
              <w:t>2</w:t>
            </w:r>
          </w:p>
        </w:tc>
      </w:tr>
      <w:tr w:rsidR="002614D8" w:rsidRPr="00420F58" w14:paraId="6BDE62D7" w14:textId="77777777" w:rsidTr="0053391E">
        <w:tc>
          <w:tcPr>
            <w:tcW w:w="1881" w:type="pct"/>
            <w:tcBorders>
              <w:top w:val="nil"/>
            </w:tcBorders>
            <w:vAlign w:val="bottom"/>
          </w:tcPr>
          <w:p w14:paraId="4872092D" w14:textId="7C72E1F4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  <w:r w:rsidRPr="00420F58">
              <w:rPr>
                <w:rFonts w:cs="Times New Roman"/>
                <w:szCs w:val="21"/>
              </w:rPr>
              <w:t>Pelvic fracture</w:t>
            </w:r>
          </w:p>
        </w:tc>
        <w:tc>
          <w:tcPr>
            <w:tcW w:w="1404" w:type="pct"/>
            <w:tcBorders>
              <w:top w:val="nil"/>
            </w:tcBorders>
            <w:vAlign w:val="bottom"/>
          </w:tcPr>
          <w:p w14:paraId="59D6E67A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  <w:r w:rsidRPr="00420F58">
              <w:rPr>
                <w:rFonts w:cs="Times New Roman"/>
                <w:szCs w:val="21"/>
              </w:rPr>
              <w:t>Clinically unstable</w:t>
            </w:r>
          </w:p>
        </w:tc>
        <w:tc>
          <w:tcPr>
            <w:tcW w:w="307" w:type="pct"/>
            <w:tcBorders>
              <w:top w:val="nil"/>
            </w:tcBorders>
            <w:vAlign w:val="bottom"/>
          </w:tcPr>
          <w:p w14:paraId="2454BC13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  <w:r w:rsidRPr="00420F58">
              <w:rPr>
                <w:rFonts w:cs="Times New Roman"/>
                <w:szCs w:val="21"/>
              </w:rPr>
              <w:t>6</w:t>
            </w:r>
          </w:p>
        </w:tc>
        <w:tc>
          <w:tcPr>
            <w:tcW w:w="144" w:type="pct"/>
            <w:tcBorders>
              <w:top w:val="nil"/>
            </w:tcBorders>
          </w:tcPr>
          <w:p w14:paraId="61BFF200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</w:p>
        </w:tc>
        <w:tc>
          <w:tcPr>
            <w:tcW w:w="957" w:type="pct"/>
            <w:tcBorders>
              <w:top w:val="nil"/>
            </w:tcBorders>
            <w:vAlign w:val="bottom"/>
          </w:tcPr>
          <w:p w14:paraId="1BB3E6AF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  <w:r w:rsidRPr="00420F58">
              <w:rPr>
                <w:rFonts w:cs="Times New Roman"/>
                <w:szCs w:val="21"/>
              </w:rPr>
              <w:t xml:space="preserve">Displaced </w:t>
            </w:r>
          </w:p>
        </w:tc>
        <w:tc>
          <w:tcPr>
            <w:tcW w:w="307" w:type="pct"/>
            <w:tcBorders>
              <w:top w:val="nil"/>
            </w:tcBorders>
            <w:vAlign w:val="bottom"/>
          </w:tcPr>
          <w:p w14:paraId="5FA584A4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  <w:r w:rsidRPr="00420F58">
              <w:rPr>
                <w:rFonts w:cs="Times New Roman"/>
                <w:szCs w:val="21"/>
              </w:rPr>
              <w:t>1</w:t>
            </w:r>
          </w:p>
        </w:tc>
      </w:tr>
      <w:tr w:rsidR="002614D8" w:rsidRPr="00420F58" w14:paraId="064E5419" w14:textId="77777777" w:rsidTr="0053391E">
        <w:tc>
          <w:tcPr>
            <w:tcW w:w="1881" w:type="pct"/>
            <w:vAlign w:val="bottom"/>
          </w:tcPr>
          <w:p w14:paraId="4D82B516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  <w:r w:rsidRPr="00420F58">
              <w:rPr>
                <w:rFonts w:cs="Times New Roman"/>
                <w:szCs w:val="21"/>
              </w:rPr>
              <w:t>Femur fracture</w:t>
            </w:r>
          </w:p>
        </w:tc>
        <w:tc>
          <w:tcPr>
            <w:tcW w:w="1404" w:type="pct"/>
            <w:vAlign w:val="bottom"/>
          </w:tcPr>
          <w:p w14:paraId="2A69E4E2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  <w:r w:rsidRPr="00420F58">
              <w:rPr>
                <w:rFonts w:cs="Times New Roman"/>
                <w:szCs w:val="21"/>
              </w:rPr>
              <w:t>Open and\or dislocated</w:t>
            </w:r>
          </w:p>
        </w:tc>
        <w:tc>
          <w:tcPr>
            <w:tcW w:w="307" w:type="pct"/>
            <w:vAlign w:val="bottom"/>
          </w:tcPr>
          <w:p w14:paraId="3B7E8E6A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  <w:r w:rsidRPr="00420F58">
              <w:rPr>
                <w:rFonts w:cs="Times New Roman"/>
                <w:szCs w:val="21"/>
              </w:rPr>
              <w:t>3</w:t>
            </w:r>
          </w:p>
        </w:tc>
        <w:tc>
          <w:tcPr>
            <w:tcW w:w="144" w:type="pct"/>
          </w:tcPr>
          <w:p w14:paraId="012A49F6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</w:p>
        </w:tc>
        <w:tc>
          <w:tcPr>
            <w:tcW w:w="957" w:type="pct"/>
            <w:vAlign w:val="bottom"/>
          </w:tcPr>
          <w:p w14:paraId="4E64007D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</w:p>
        </w:tc>
        <w:tc>
          <w:tcPr>
            <w:tcW w:w="307" w:type="pct"/>
            <w:vAlign w:val="bottom"/>
          </w:tcPr>
          <w:p w14:paraId="6D7395FF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</w:p>
        </w:tc>
      </w:tr>
      <w:tr w:rsidR="002614D8" w:rsidRPr="00420F58" w14:paraId="148A88D3" w14:textId="77777777" w:rsidTr="0053391E">
        <w:tc>
          <w:tcPr>
            <w:tcW w:w="1881" w:type="pct"/>
            <w:vAlign w:val="bottom"/>
          </w:tcPr>
          <w:p w14:paraId="05FCEB53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  <w:r w:rsidRPr="00420F58">
              <w:rPr>
                <w:rFonts w:cs="Times New Roman"/>
                <w:szCs w:val="21"/>
              </w:rPr>
              <w:t>GCS</w:t>
            </w:r>
          </w:p>
        </w:tc>
        <w:tc>
          <w:tcPr>
            <w:tcW w:w="1404" w:type="pct"/>
            <w:vAlign w:val="bottom"/>
          </w:tcPr>
          <w:p w14:paraId="52DC7105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</w:p>
        </w:tc>
        <w:tc>
          <w:tcPr>
            <w:tcW w:w="307" w:type="pct"/>
            <w:vAlign w:val="bottom"/>
          </w:tcPr>
          <w:p w14:paraId="6DE8AA8D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</w:p>
        </w:tc>
        <w:tc>
          <w:tcPr>
            <w:tcW w:w="144" w:type="pct"/>
          </w:tcPr>
          <w:p w14:paraId="11E3C5FB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</w:p>
        </w:tc>
        <w:tc>
          <w:tcPr>
            <w:tcW w:w="957" w:type="pct"/>
            <w:vAlign w:val="bottom"/>
          </w:tcPr>
          <w:p w14:paraId="6A2EF13E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  <w:r w:rsidRPr="00420F58">
              <w:rPr>
                <w:rFonts w:cs="Times New Roman" w:hint="eastAsia"/>
                <w:szCs w:val="21"/>
              </w:rPr>
              <w:t>≤</w:t>
            </w:r>
            <w:r w:rsidRPr="00420F58">
              <w:rPr>
                <w:rFonts w:cs="Times New Roman" w:hint="eastAsia"/>
                <w:szCs w:val="21"/>
              </w:rPr>
              <w:t>8</w:t>
            </w:r>
          </w:p>
        </w:tc>
        <w:tc>
          <w:tcPr>
            <w:tcW w:w="307" w:type="pct"/>
            <w:vAlign w:val="bottom"/>
          </w:tcPr>
          <w:p w14:paraId="25E9C72B" w14:textId="77777777" w:rsidR="002614D8" w:rsidRPr="00420F58" w:rsidRDefault="002614D8" w:rsidP="0053391E">
            <w:pPr>
              <w:spacing w:line="480" w:lineRule="auto"/>
              <w:rPr>
                <w:rFonts w:cs="Times New Roman"/>
                <w:szCs w:val="21"/>
              </w:rPr>
            </w:pPr>
            <w:r w:rsidRPr="00420F58">
              <w:rPr>
                <w:rFonts w:cs="Times New Roman"/>
                <w:szCs w:val="21"/>
              </w:rPr>
              <w:t>1</w:t>
            </w:r>
          </w:p>
        </w:tc>
      </w:tr>
    </w:tbl>
    <w:p w14:paraId="1421253B" w14:textId="684748D6" w:rsidR="009F3348" w:rsidRPr="002614D8" w:rsidRDefault="002614D8" w:rsidP="002614D8">
      <w:pPr>
        <w:spacing w:line="480" w:lineRule="auto"/>
      </w:pPr>
      <w:r>
        <w:rPr>
          <w:rFonts w:hint="eastAsia"/>
        </w:rPr>
        <w:t>T</w:t>
      </w:r>
      <w:r>
        <w:t>ASH:</w:t>
      </w:r>
      <w:r w:rsidRPr="002021EB">
        <w:t xml:space="preserve"> trauma-associated severe hemorrhag</w:t>
      </w:r>
      <w:r w:rsidRPr="0019204F">
        <w:t>e</w:t>
      </w:r>
      <w:r w:rsidRPr="0019204F">
        <w:rPr>
          <w:rFonts w:hint="eastAsia"/>
        </w:rPr>
        <w:t>;</w:t>
      </w:r>
      <w:r w:rsidRPr="0019204F">
        <w:t xml:space="preserve"> PWH: Prince of Wales; BD: base deficit; FAST: focused assessment with sonography for trauma; CT: compute</w:t>
      </w:r>
      <w:r w:rsidR="00DE16C4">
        <w:rPr>
          <w:rFonts w:hint="eastAsia"/>
        </w:rPr>
        <w:t>d</w:t>
      </w:r>
      <w:r w:rsidRPr="0019204F">
        <w:t xml:space="preserve"> tomography; GCS: </w:t>
      </w:r>
      <w:r>
        <w:t>glasgow coma scale.</w:t>
      </w:r>
    </w:p>
    <w:sectPr w:rsidR="009F3348" w:rsidRPr="002614D8" w:rsidSect="002614D8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EC1D3E" w14:textId="77777777" w:rsidR="00710A0D" w:rsidRDefault="00710A0D" w:rsidP="002614D8">
      <w:pPr>
        <w:spacing w:line="240" w:lineRule="auto"/>
      </w:pPr>
      <w:r>
        <w:separator/>
      </w:r>
    </w:p>
  </w:endnote>
  <w:endnote w:type="continuationSeparator" w:id="0">
    <w:p w14:paraId="7407A8F0" w14:textId="77777777" w:rsidR="00710A0D" w:rsidRDefault="00710A0D" w:rsidP="002614D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DC4CAD" w14:textId="77777777" w:rsidR="00710A0D" w:rsidRDefault="00710A0D" w:rsidP="002614D8">
      <w:pPr>
        <w:spacing w:line="240" w:lineRule="auto"/>
      </w:pPr>
      <w:r>
        <w:separator/>
      </w:r>
    </w:p>
  </w:footnote>
  <w:footnote w:type="continuationSeparator" w:id="0">
    <w:p w14:paraId="7BF128E4" w14:textId="77777777" w:rsidR="00710A0D" w:rsidRDefault="00710A0D" w:rsidP="002614D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482"/>
    <w:rsid w:val="000D5355"/>
    <w:rsid w:val="002614D8"/>
    <w:rsid w:val="00290A23"/>
    <w:rsid w:val="004773A1"/>
    <w:rsid w:val="00505981"/>
    <w:rsid w:val="00566BF8"/>
    <w:rsid w:val="00710A0D"/>
    <w:rsid w:val="009D0482"/>
    <w:rsid w:val="009F3348"/>
    <w:rsid w:val="00DE16C4"/>
    <w:rsid w:val="00EF3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633781"/>
  <w15:chartTrackingRefBased/>
  <w15:docId w15:val="{852AAD8A-6F08-47B1-98FB-505083107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2614D8"/>
    <w:pPr>
      <w:widowControl w:val="0"/>
      <w:spacing w:line="400" w:lineRule="exact"/>
      <w:jc w:val="both"/>
    </w:pPr>
    <w:rPr>
      <w:rFonts w:ascii="Times New Roman" w:eastAsia="宋体" w:hAnsi="Times New Roman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摘要"/>
    <w:basedOn w:val="a"/>
    <w:link w:val="a4"/>
    <w:autoRedefine/>
    <w:qFormat/>
    <w:rsid w:val="000D5355"/>
    <w:pPr>
      <w:spacing w:line="240" w:lineRule="exact"/>
    </w:pPr>
    <w:rPr>
      <w:rFonts w:ascii="宋体" w:eastAsiaTheme="minorEastAsia" w:hAnsi="宋体"/>
      <w:szCs w:val="21"/>
    </w:rPr>
  </w:style>
  <w:style w:type="character" w:customStyle="1" w:styleId="a4">
    <w:name w:val="摘要 字符"/>
    <w:basedOn w:val="a0"/>
    <w:link w:val="a3"/>
    <w:rsid w:val="000D5355"/>
    <w:rPr>
      <w:rFonts w:ascii="宋体" w:hAnsi="宋体"/>
    </w:rPr>
  </w:style>
  <w:style w:type="paragraph" w:styleId="a5">
    <w:name w:val="header"/>
    <w:basedOn w:val="a"/>
    <w:link w:val="a6"/>
    <w:uiPriority w:val="99"/>
    <w:unhideWhenUsed/>
    <w:rsid w:val="002614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/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2614D8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2614D8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/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2614D8"/>
    <w:rPr>
      <w:sz w:val="18"/>
      <w:szCs w:val="18"/>
    </w:rPr>
  </w:style>
  <w:style w:type="table" w:styleId="a9">
    <w:name w:val="Table Grid"/>
    <w:basedOn w:val="a1"/>
    <w:uiPriority w:val="39"/>
    <w:rsid w:val="002614D8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表题格式"/>
    <w:basedOn w:val="a"/>
    <w:link w:val="ab"/>
    <w:qFormat/>
    <w:rsid w:val="002614D8"/>
    <w:pPr>
      <w:spacing w:before="120" w:after="120" w:line="240" w:lineRule="auto"/>
      <w:jc w:val="center"/>
    </w:pPr>
    <w:rPr>
      <w:rFonts w:cs="Times New Roman"/>
      <w:color w:val="000000" w:themeColor="text1"/>
      <w:szCs w:val="24"/>
    </w:rPr>
  </w:style>
  <w:style w:type="character" w:customStyle="1" w:styleId="ab">
    <w:name w:val="表题格式 字符"/>
    <w:basedOn w:val="a0"/>
    <w:link w:val="aa"/>
    <w:rsid w:val="002614D8"/>
    <w:rPr>
      <w:rFonts w:ascii="Times New Roman" w:eastAsia="宋体" w:hAnsi="Times New Roman" w:cs="Times New Roman"/>
      <w:color w:val="000000" w:themeColor="text1"/>
      <w:szCs w:val="24"/>
    </w:rPr>
  </w:style>
  <w:style w:type="character" w:styleId="ac">
    <w:name w:val="line number"/>
    <w:basedOn w:val="a0"/>
    <w:uiPriority w:val="99"/>
    <w:semiHidden/>
    <w:unhideWhenUsed/>
    <w:rsid w:val="002614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102</Words>
  <Characters>586</Characters>
  <Application>Microsoft Office Word</Application>
  <DocSecurity>0</DocSecurity>
  <Lines>4</Lines>
  <Paragraphs>1</Paragraphs>
  <ScaleCrop>false</ScaleCrop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 鱼</dc:creator>
  <cp:keywords/>
  <dc:description/>
  <cp:lastModifiedBy>大 鱼</cp:lastModifiedBy>
  <cp:revision>4</cp:revision>
  <dcterms:created xsi:type="dcterms:W3CDTF">2022-07-04T00:58:00Z</dcterms:created>
  <dcterms:modified xsi:type="dcterms:W3CDTF">2022-09-17T02:09:00Z</dcterms:modified>
</cp:coreProperties>
</file>