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4DFB9" w14:textId="3FDD55A0" w:rsidR="000407F0" w:rsidRDefault="00A31672" w:rsidP="000407F0">
      <w:pPr>
        <w:rPr>
          <w:rFonts w:ascii="Arial" w:eastAsiaTheme="majorEastAsia" w:hAnsi="Arial" w:cs="Arial"/>
          <w:b/>
          <w:bCs/>
          <w:sz w:val="28"/>
          <w:szCs w:val="28"/>
        </w:rPr>
      </w:pPr>
      <w:r w:rsidRPr="00A31672">
        <w:rPr>
          <w:rFonts w:ascii="Arial" w:eastAsiaTheme="majorEastAsia" w:hAnsi="Arial" w:cs="Arial"/>
          <w:b/>
          <w:bCs/>
          <w:sz w:val="28"/>
          <w:szCs w:val="28"/>
        </w:rPr>
        <w:t>S4 Table. Factors associated with in-hospital mortality among rear passenger seat occupants</w:t>
      </w:r>
    </w:p>
    <w:p w14:paraId="649B8E5A" w14:textId="77777777" w:rsidR="00A31672" w:rsidRPr="00A01336" w:rsidRDefault="00A31672" w:rsidP="000407F0">
      <w:pPr>
        <w:rPr>
          <w:rFonts w:ascii="Arial" w:hAnsi="Arial" w:cs="Arial"/>
        </w:rPr>
      </w:pPr>
    </w:p>
    <w:tbl>
      <w:tblPr>
        <w:tblW w:w="4068" w:type="pct"/>
        <w:tblLayout w:type="fixed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7"/>
        <w:gridCol w:w="1702"/>
        <w:gridCol w:w="1704"/>
        <w:gridCol w:w="2834"/>
        <w:gridCol w:w="1416"/>
      </w:tblGrid>
      <w:tr w:rsidR="00433392" w:rsidRPr="00A01336" w14:paraId="6EC9E31D" w14:textId="77777777" w:rsidTr="00433392">
        <w:trPr>
          <w:trHeight w:val="567"/>
          <w:tblHeader/>
        </w:trPr>
        <w:tc>
          <w:tcPr>
            <w:tcW w:w="170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E8E8E8" w:themeFill="background2"/>
            <w:vAlign w:val="center"/>
          </w:tcPr>
          <w:p w14:paraId="0F711ECA" w14:textId="77777777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465" w:type="pct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E8E8E8" w:themeFill="background2"/>
            <w:vAlign w:val="center"/>
          </w:tcPr>
          <w:p w14:paraId="5F4E5291" w14:textId="7296D7EA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Mortality</w:t>
            </w:r>
          </w:p>
        </w:tc>
        <w:tc>
          <w:tcPr>
            <w:tcW w:w="1828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/>
              <w:right w:val="nil"/>
            </w:tcBorders>
            <w:shd w:val="clear" w:color="auto" w:fill="E8E8E8" w:themeFill="background2"/>
            <w:vAlign w:val="center"/>
          </w:tcPr>
          <w:p w14:paraId="7054583C" w14:textId="5581E639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i/>
                <w:i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Crude analysis</w:t>
            </w:r>
          </w:p>
        </w:tc>
      </w:tr>
      <w:tr w:rsidR="00433392" w:rsidRPr="00A01336" w14:paraId="48AB9524" w14:textId="77777777" w:rsidTr="00433392">
        <w:trPr>
          <w:trHeight w:val="850"/>
          <w:tblHeader/>
        </w:trPr>
        <w:tc>
          <w:tcPr>
            <w:tcW w:w="1707" w:type="pc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E8E8E8" w:themeFill="background2"/>
            <w:vAlign w:val="center"/>
          </w:tcPr>
          <w:p w14:paraId="685AF4F5" w14:textId="77777777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E8E8E8" w:themeFill="background2"/>
            <w:vAlign w:val="center"/>
          </w:tcPr>
          <w:p w14:paraId="761BCDA6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Survival</w:t>
            </w:r>
          </w:p>
          <w:p w14:paraId="047444BB" w14:textId="23AD53D1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(n=773)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E8E8E8" w:themeFill="background2"/>
            <w:vAlign w:val="center"/>
          </w:tcPr>
          <w:p w14:paraId="4B752BCD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Death</w:t>
            </w:r>
          </w:p>
          <w:p w14:paraId="7B7D78B8" w14:textId="691E3E1F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(n=20)</w:t>
            </w:r>
          </w:p>
        </w:tc>
        <w:tc>
          <w:tcPr>
            <w:tcW w:w="1219" w:type="pct"/>
            <w:tcBorders>
              <w:top w:val="single" w:sz="4" w:space="0" w:color="000000" w:themeColor="text1"/>
              <w:left w:val="nil"/>
              <w:bottom w:val="single" w:sz="4" w:space="0" w:color="000000"/>
              <w:right w:val="nil"/>
            </w:tcBorders>
            <w:shd w:val="clear" w:color="auto" w:fill="E8E8E8" w:themeFill="background2"/>
            <w:vAlign w:val="center"/>
          </w:tcPr>
          <w:p w14:paraId="178D334A" w14:textId="4842259F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OR (95% CI)</w:t>
            </w:r>
          </w:p>
        </w:tc>
        <w:tc>
          <w:tcPr>
            <w:tcW w:w="609" w:type="pct"/>
            <w:tcBorders>
              <w:top w:val="single" w:sz="4" w:space="0" w:color="000000" w:themeColor="text1"/>
              <w:left w:val="nil"/>
              <w:bottom w:val="single" w:sz="4" w:space="0" w:color="000000"/>
              <w:right w:val="nil"/>
            </w:tcBorders>
            <w:shd w:val="clear" w:color="auto" w:fill="E8E8E8" w:themeFill="background2"/>
            <w:vAlign w:val="center"/>
          </w:tcPr>
          <w:p w14:paraId="1EF56EE2" w14:textId="2CAA0FFE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i/>
                <w:i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i/>
                <w:iCs/>
                <w:kern w:val="0"/>
                <w:sz w:val="22"/>
              </w:rPr>
              <w:t>p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-value</w:t>
            </w:r>
          </w:p>
        </w:tc>
      </w:tr>
      <w:tr w:rsidR="00433392" w:rsidRPr="00A01336" w14:paraId="48518EEC" w14:textId="70EBCC80" w:rsidTr="00433392">
        <w:trPr>
          <w:trHeight w:val="567"/>
        </w:trPr>
        <w:tc>
          <w:tcPr>
            <w:tcW w:w="1707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312690D" w14:textId="2AA46D81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 xml:space="preserve"> 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 xml:space="preserve">Age </w:t>
            </w: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years</w:t>
            </w: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732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4550A11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D6FE8B2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2138BC3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8B8E5B7" w14:textId="6D048948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34DCBFE9" w14:textId="2B1EBE99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4CDB8" w14:textId="6C64F6E9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Median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IQR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511D2" w14:textId="43073A3A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25 (10-55)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95013" w14:textId="6198A155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62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(18.5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-76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A0D3A" w14:textId="2F7F3F1A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1.026 (1.009-1.043)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7F773" w14:textId="281571A9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0.003</w:t>
            </w:r>
          </w:p>
        </w:tc>
      </w:tr>
      <w:tr w:rsidR="00433392" w:rsidRPr="00A01336" w14:paraId="51E6653B" w14:textId="11105376" w:rsidTr="00433392">
        <w:trPr>
          <w:trHeight w:val="567"/>
        </w:trPr>
        <w:tc>
          <w:tcPr>
            <w:tcW w:w="17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3BB0BEA" w14:textId="3DDC6D5E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 xml:space="preserve"> Sex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9C4C150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C38E178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F9E4B4D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F4CD724" w14:textId="515A488E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56FE6147" w14:textId="5694347A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6A85" w14:textId="14426C1F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Male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1AE0" w14:textId="64724928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309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96.6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0E3CE" w14:textId="71F87200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11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3.4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vAlign w:val="center"/>
          </w:tcPr>
          <w:p w14:paraId="238503B9" w14:textId="5542E83C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1.835 (0.752-4.481)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14:paraId="56B41E61" w14:textId="1F97B8D6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0.182</w:t>
            </w:r>
          </w:p>
        </w:tc>
      </w:tr>
      <w:tr w:rsidR="00433392" w:rsidRPr="00A01336" w14:paraId="5E91D2A2" w14:textId="77777777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AC659" w14:textId="3B4036FB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Female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83972" w14:textId="157FF91C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464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98.1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0A095" w14:textId="7C097969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9 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vAlign w:val="center"/>
          </w:tcPr>
          <w:p w14:paraId="037D49A0" w14:textId="4BB7E7F6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Reference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14:paraId="787E3C43" w14:textId="767FB030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56D7BD01" w14:textId="42CFC47C" w:rsidTr="00433392">
        <w:trPr>
          <w:trHeight w:val="567"/>
        </w:trPr>
        <w:tc>
          <w:tcPr>
            <w:tcW w:w="170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6B6CD669" w14:textId="71D59F0C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 xml:space="preserve"> ED a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dmission year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496A6212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114123FC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549887C0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9E30F89" w14:textId="37E48394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56291AD3" w14:textId="348652DB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2D7ABF15" w14:textId="5AE72D79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2000-2007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59015BCC" w14:textId="051D48EC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399 (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97.6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242B92C7" w14:textId="65224E29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10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2.4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vAlign w:val="center"/>
          </w:tcPr>
          <w:p w14:paraId="69825AEB" w14:textId="3387D294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Reference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14:paraId="4B8205E6" w14:textId="2282B5DB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0B8680D1" w14:textId="53BD2DC6" w:rsidTr="00433392">
        <w:trPr>
          <w:trHeight w:val="567"/>
        </w:trPr>
        <w:tc>
          <w:tcPr>
            <w:tcW w:w="1707" w:type="pct"/>
            <w:tcBorders>
              <w:left w:val="nil"/>
              <w:right w:val="nil"/>
            </w:tcBorders>
            <w:vAlign w:val="center"/>
          </w:tcPr>
          <w:p w14:paraId="01F6FB6E" w14:textId="12594736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2008-2015</w:t>
            </w:r>
          </w:p>
        </w:tc>
        <w:tc>
          <w:tcPr>
            <w:tcW w:w="732" w:type="pct"/>
            <w:tcBorders>
              <w:left w:val="nil"/>
              <w:right w:val="nil"/>
            </w:tcBorders>
            <w:vAlign w:val="center"/>
          </w:tcPr>
          <w:p w14:paraId="7B185837" w14:textId="5FAE23FD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237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96.7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6FFD2B18" w14:textId="68A52D3B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8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3.3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right w:val="nil"/>
            </w:tcBorders>
            <w:vAlign w:val="center"/>
          </w:tcPr>
          <w:p w14:paraId="5BFD90B2" w14:textId="46876694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1.347 (0.524-3.460)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14:paraId="4F730B54" w14:textId="1C3F6488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0.536</w:t>
            </w:r>
          </w:p>
        </w:tc>
      </w:tr>
      <w:tr w:rsidR="00433392" w:rsidRPr="00A01336" w14:paraId="6A97BC1E" w14:textId="4954F81F" w:rsidTr="00433392">
        <w:trPr>
          <w:trHeight w:val="567"/>
        </w:trPr>
        <w:tc>
          <w:tcPr>
            <w:tcW w:w="1707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2088999" w14:textId="7720481F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2016-2022</w:t>
            </w:r>
          </w:p>
        </w:tc>
        <w:tc>
          <w:tcPr>
            <w:tcW w:w="732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C938AD9" w14:textId="3E7A3865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137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98.6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3427FA0" w14:textId="7AFCE48B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2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1.4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668646" w14:textId="7800F060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0.582 (0.126-2.691)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84C573" w14:textId="7DDAE102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0.489</w:t>
            </w:r>
          </w:p>
        </w:tc>
      </w:tr>
      <w:tr w:rsidR="00433392" w:rsidRPr="00A01336" w14:paraId="51289FD1" w14:textId="60FD67A4" w:rsidTr="00433392">
        <w:trPr>
          <w:trHeight w:val="567"/>
        </w:trPr>
        <w:tc>
          <w:tcPr>
            <w:tcW w:w="170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5A18C81A" w14:textId="2EE8F0EF" w:rsidR="00433392" w:rsidRPr="00A01336" w:rsidRDefault="00433392" w:rsidP="00433392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Season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03C17B4B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0A3AAAA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4A0E8391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F67EE29" w14:textId="1639FF94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71B34D3A" w14:textId="1C8ADF89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1E87F7C2" w14:textId="0F674880" w:rsidR="00433392" w:rsidRPr="00A01336" w:rsidRDefault="00433392" w:rsidP="00433392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Spring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March-May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6138975B" w14:textId="6020B13F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175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97.2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53135BA5" w14:textId="2651513A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5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2.8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vAlign w:val="center"/>
          </w:tcPr>
          <w:p w14:paraId="32A46E8A" w14:textId="0033AF6D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Reference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14:paraId="74440CFD" w14:textId="7C0A96B4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3C7E1CEF" w14:textId="36BBFB5E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06A6AC13" w14:textId="258B58A6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Summer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June-August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43240E13" w14:textId="0571D648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205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96.2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593CB915" w14:textId="4317F011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8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3.8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right w:val="nil"/>
            </w:tcBorders>
            <w:vAlign w:val="center"/>
          </w:tcPr>
          <w:p w14:paraId="287BA4FF" w14:textId="4C7F373B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1.366 (0.439-4.251)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14:paraId="3B07FCE8" w14:textId="3014D296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0.590</w:t>
            </w:r>
          </w:p>
        </w:tc>
      </w:tr>
      <w:tr w:rsidR="00433392" w:rsidRPr="00A01336" w14:paraId="0E381A0A" w14:textId="7A8A9F82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4D28CFB2" w14:textId="01FDDDBD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Autumn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September-November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31B4B575" w14:textId="205F4D86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188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97.4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7CA22284" w14:textId="76B8C644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5 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2.6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right w:val="nil"/>
            </w:tcBorders>
            <w:vAlign w:val="center"/>
          </w:tcPr>
          <w:p w14:paraId="7B2B90E8" w14:textId="27340F1D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0.931 (0.265-3.270)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14:paraId="3EDBB83F" w14:textId="6240ED82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0.911</w:t>
            </w:r>
          </w:p>
        </w:tc>
      </w:tr>
      <w:tr w:rsidR="00433392" w:rsidRPr="00A01336" w14:paraId="28C07AA5" w14:textId="78F281DC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194B9A3F" w14:textId="2A6AA7D2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lastRenderedPageBreak/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Winter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December-February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0469279A" w14:textId="09A7584A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205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99.0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5120E1B6" w14:textId="00FB11A2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2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1.0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right w:val="nil"/>
            </w:tcBorders>
            <w:vAlign w:val="center"/>
          </w:tcPr>
          <w:p w14:paraId="610A2B4F" w14:textId="543C888E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0.341 (0.065-1.782)</w:t>
            </w:r>
          </w:p>
        </w:tc>
        <w:tc>
          <w:tcPr>
            <w:tcW w:w="60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6EA620E" w14:textId="5466201D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0.202</w:t>
            </w:r>
          </w:p>
        </w:tc>
      </w:tr>
      <w:tr w:rsidR="00433392" w:rsidRPr="00A01336" w14:paraId="5FC785E7" w14:textId="087609A0" w:rsidTr="00433392">
        <w:trPr>
          <w:trHeight w:val="567"/>
        </w:trPr>
        <w:tc>
          <w:tcPr>
            <w:tcW w:w="170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B2DD152" w14:textId="06F485CB" w:rsidR="00433392" w:rsidRPr="00A01336" w:rsidRDefault="00433392" w:rsidP="00433392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ED presentation time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7C43EA3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EA3B2D5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6866AB19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2011D22" w14:textId="5E2C668A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6772361E" w14:textId="6951714C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0468E5FC" w14:textId="17928BDD" w:rsidR="00433392" w:rsidRPr="00A01336" w:rsidRDefault="00433392" w:rsidP="00433392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8:00-16:59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474B99B6" w14:textId="08952A31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417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97.7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3A54B88E" w14:textId="37E04A13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10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2.3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vAlign w:val="center"/>
          </w:tcPr>
          <w:p w14:paraId="4670C78B" w14:textId="513FD311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Reference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14:paraId="24EE5CFE" w14:textId="6952978A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39697F20" w14:textId="2E8F35F9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2392FF6E" w14:textId="111473F6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17:00-23:59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595DF354" w14:textId="066C9378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238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97.9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044CCB97" w14:textId="3A7B15EF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5 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2.1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right w:val="nil"/>
            </w:tcBorders>
            <w:vAlign w:val="center"/>
          </w:tcPr>
          <w:p w14:paraId="03392C0B" w14:textId="6D81EA1F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0.876 (0.296-2.593)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14:paraId="3B9760CD" w14:textId="052DC701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0.811</w:t>
            </w:r>
          </w:p>
        </w:tc>
      </w:tr>
      <w:tr w:rsidR="00433392" w:rsidRPr="00A01336" w14:paraId="4E6CA379" w14:textId="41221FAA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3EC29F" w14:textId="2E236FAF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0:00-7:59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BD18FD" w14:textId="241487CF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118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95.9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7489D7" w14:textId="2A1678B2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5 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4.1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2ED88FE" w14:textId="6A162CA9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1.767 (0.592-5.270)</w:t>
            </w:r>
          </w:p>
        </w:tc>
        <w:tc>
          <w:tcPr>
            <w:tcW w:w="60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29C3A12" w14:textId="217B097A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0.307</w:t>
            </w:r>
          </w:p>
        </w:tc>
      </w:tr>
      <w:tr w:rsidR="00433392" w:rsidRPr="00A01336" w14:paraId="5B055A38" w14:textId="1AD9223E" w:rsidTr="00433392">
        <w:trPr>
          <w:trHeight w:val="567"/>
        </w:trPr>
        <w:tc>
          <w:tcPr>
            <w:tcW w:w="170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8C8381E" w14:textId="69DE6AE0" w:rsidR="00433392" w:rsidRPr="00A01336" w:rsidRDefault="00433392" w:rsidP="00433392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ED presentation day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41DA499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0406949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4CBE1982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E519672" w14:textId="0DAD4F0B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6B9A2CA3" w14:textId="7A6A1A98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77630921" w14:textId="4CDEB8CD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Weekday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2D6241AF" w14:textId="2731D3E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461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97.3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2D7E9272" w14:textId="0FFCA020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13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2.7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vAlign w:val="center"/>
          </w:tcPr>
          <w:p w14:paraId="0564A5DB" w14:textId="674D8977" w:rsidR="00433392" w:rsidRPr="00A01336" w:rsidRDefault="00433392" w:rsidP="004333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Reference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14:paraId="799BDDD5" w14:textId="408B7FCD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5E73C4B3" w14:textId="1E7FFD7C" w:rsidTr="00433392">
        <w:trPr>
          <w:trHeight w:val="567"/>
        </w:trPr>
        <w:tc>
          <w:tcPr>
            <w:tcW w:w="1707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4AF5796" w14:textId="15935870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Weekend</w:t>
            </w:r>
          </w:p>
        </w:tc>
        <w:tc>
          <w:tcPr>
            <w:tcW w:w="732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5BFDE66" w14:textId="02D3359F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312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97.8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CC3BEC7" w14:textId="2F9E3545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7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2.2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3738EB0" w14:textId="404EA980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0.796 (0.314-2.017)</w:t>
            </w:r>
          </w:p>
        </w:tc>
        <w:tc>
          <w:tcPr>
            <w:tcW w:w="60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B97826F" w14:textId="5FEA23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0.630</w:t>
            </w:r>
          </w:p>
        </w:tc>
      </w:tr>
      <w:tr w:rsidR="00433392" w:rsidRPr="00A01336" w14:paraId="4AAD9050" w14:textId="4FC1F8D7" w:rsidTr="00433392">
        <w:trPr>
          <w:trHeight w:val="567"/>
        </w:trPr>
        <w:tc>
          <w:tcPr>
            <w:tcW w:w="17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A4DE1D8" w14:textId="556B88FC" w:rsidR="00433392" w:rsidRPr="00A01336" w:rsidRDefault="00433392" w:rsidP="00433392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 xml:space="preserve">Prehospital </w:t>
            </w:r>
            <w:r w:rsidR="00860E9F">
              <w:rPr>
                <w:rFonts w:ascii="Arial" w:eastAsia="游ゴシック" w:hAnsi="Arial" w:cs="Arial" w:hint="eastAsia"/>
                <w:b/>
                <w:bCs/>
                <w:kern w:val="0"/>
                <w:sz w:val="22"/>
              </w:rPr>
              <w:t>length of stay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min</w:t>
            </w: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8DDD4A4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13361C2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237C3667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204D25BD" w14:textId="6335D6BF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3F479EC4" w14:textId="06491CCA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61FEE" w14:textId="04320C64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Median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(IQR)</w:t>
            </w: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3E99E" w14:textId="3FA9CE8C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45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29-65.5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2B7C" w14:textId="05FF35F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60.5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(47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-75.5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12E9F" w14:textId="05E1712C" w:rsidR="00433392" w:rsidRPr="00A01336" w:rsidRDefault="00433392" w:rsidP="0043339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1.015 (1.001-1.030)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92EDD" w14:textId="2E5D99C3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0.032</w:t>
            </w:r>
          </w:p>
        </w:tc>
      </w:tr>
      <w:tr w:rsidR="00433392" w:rsidRPr="00A01336" w14:paraId="7E54E972" w14:textId="269BC9E2" w:rsidTr="00433392">
        <w:trPr>
          <w:trHeight w:val="567"/>
        </w:trPr>
        <w:tc>
          <w:tcPr>
            <w:tcW w:w="170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9A28DCF" w14:textId="5D3AB629" w:rsidR="00433392" w:rsidRPr="00A01336" w:rsidRDefault="00433392" w:rsidP="00433392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Vehicle configuration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C27186A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2E068A8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E5239BC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67414F6" w14:textId="2B462DA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612E932F" w14:textId="306610A3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1A8CB094" w14:textId="1CBDB5FB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K-car vehicles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225EE27A" w14:textId="04BF0DC1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202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98.5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2D232B74" w14:textId="1E09000C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3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1.5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vAlign w:val="center"/>
          </w:tcPr>
          <w:p w14:paraId="37D1D2C9" w14:textId="6FB6E320" w:rsidR="00433392" w:rsidRPr="00A01336" w:rsidRDefault="00433392" w:rsidP="0043339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0.499 (0.145-1.720)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14:paraId="6A29D072" w14:textId="56344752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0.271</w:t>
            </w:r>
          </w:p>
        </w:tc>
      </w:tr>
      <w:tr w:rsidR="00433392" w:rsidRPr="00A01336" w14:paraId="3D19CE8D" w14:textId="465ED091" w:rsidTr="00433392">
        <w:trPr>
          <w:trHeight w:val="567"/>
        </w:trPr>
        <w:tc>
          <w:tcPr>
            <w:tcW w:w="1707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2D14FE2" w14:textId="5FBBD354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Standard vehicles</w:t>
            </w:r>
          </w:p>
        </w:tc>
        <w:tc>
          <w:tcPr>
            <w:tcW w:w="732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2F27AD3" w14:textId="21EC0396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571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97.1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B5ED5CE" w14:textId="7F8D9664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17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4F73CDE" w14:textId="00E6AC8B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Reference</w:t>
            </w:r>
          </w:p>
        </w:tc>
        <w:tc>
          <w:tcPr>
            <w:tcW w:w="60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44B055F" w14:textId="19B9D740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75414CE8" w14:textId="060BEBC3" w:rsidTr="00433392">
        <w:trPr>
          <w:trHeight w:val="567"/>
        </w:trPr>
        <w:tc>
          <w:tcPr>
            <w:tcW w:w="170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215C42D" w14:textId="3723A43C" w:rsidR="00433392" w:rsidRPr="00A01336" w:rsidRDefault="00433392" w:rsidP="00433392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lastRenderedPageBreak/>
              <w:t>Collision type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813BABB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67EF5D3D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470EB471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130B94A" w14:textId="5BE6F9EC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1DC4F547" w14:textId="135012F0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65305864" w14:textId="24F775F1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Frontal collision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0ABBD4C4" w14:textId="237DA629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305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97.1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62DE0DE9" w14:textId="2DD33F80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9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vAlign w:val="center"/>
          </w:tcPr>
          <w:p w14:paraId="515101D0" w14:textId="772CAB14" w:rsidR="00433392" w:rsidRPr="00A01336" w:rsidRDefault="00433392" w:rsidP="004333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Reference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14:paraId="58966C48" w14:textId="4A978306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288F23E3" w14:textId="6A57CE01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28026695" w14:textId="6DAA1AE9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Lateral collision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7F262809" w14:textId="398C362C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153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98.7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75DACD2A" w14:textId="3E7B716D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2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1.3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right w:val="nil"/>
            </w:tcBorders>
            <w:vAlign w:val="center"/>
          </w:tcPr>
          <w:p w14:paraId="6696AD74" w14:textId="4ECDC2EF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0.581 (0.124-2.719)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14:paraId="50E2D195" w14:textId="3C0AF198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0.490</w:t>
            </w:r>
          </w:p>
        </w:tc>
      </w:tr>
      <w:tr w:rsidR="00433392" w:rsidRPr="00A01336" w14:paraId="41337CD9" w14:textId="65779C27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16607E61" w14:textId="4582489E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Rear-end collision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0EDD0A96" w14:textId="7BA5305D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95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100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50EBCA93" w14:textId="253CEC20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0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(0)</w:t>
            </w:r>
          </w:p>
        </w:tc>
        <w:tc>
          <w:tcPr>
            <w:tcW w:w="1219" w:type="pct"/>
            <w:tcBorders>
              <w:left w:val="nil"/>
              <w:right w:val="nil"/>
            </w:tcBorders>
            <w:vAlign w:val="center"/>
          </w:tcPr>
          <w:p w14:paraId="505B22D1" w14:textId="576DA28D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N/A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14:paraId="75BF2676" w14:textId="770E0B09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3C5F4806" w14:textId="16926ACB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6F495923" w14:textId="77E9DADE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Rollover collision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6BED786B" w14:textId="267A428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92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98.9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10317F82" w14:textId="6B472EDA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1.1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right w:val="nil"/>
            </w:tcBorders>
            <w:vAlign w:val="center"/>
          </w:tcPr>
          <w:p w14:paraId="4A1695A5" w14:textId="291DF5D9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0.483 (0.060-3.861)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14:paraId="41AD9CA5" w14:textId="66FC46AA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0.493</w:t>
            </w:r>
          </w:p>
        </w:tc>
      </w:tr>
      <w:tr w:rsidR="00433392" w:rsidRPr="00A01336" w14:paraId="3752278D" w14:textId="4BB2A9C9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2E5ADF1B" w14:textId="014D77CA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Complex collision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6F2DC8E0" w14:textId="65EF25C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97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93.3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4A8030CF" w14:textId="6C29A123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7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6.7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right w:val="nil"/>
            </w:tcBorders>
            <w:vAlign w:val="center"/>
          </w:tcPr>
          <w:p w14:paraId="0FCF1DC7" w14:textId="4BC30E6B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3.207 (1.165-8.827)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14:paraId="7247609C" w14:textId="2BBCE62A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0.024</w:t>
            </w:r>
          </w:p>
        </w:tc>
      </w:tr>
      <w:tr w:rsidR="00433392" w:rsidRPr="00A01336" w14:paraId="62F1ECD2" w14:textId="4A463455" w:rsidTr="00433392">
        <w:trPr>
          <w:trHeight w:val="567"/>
        </w:trPr>
        <w:tc>
          <w:tcPr>
            <w:tcW w:w="1707" w:type="pct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5C40ED5" w14:textId="2D2C1414" w:rsidR="00433392" w:rsidRPr="00A01336" w:rsidRDefault="00433392" w:rsidP="0043339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Other type of collision</w:t>
            </w:r>
          </w:p>
        </w:tc>
        <w:tc>
          <w:tcPr>
            <w:tcW w:w="732" w:type="pct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D79ED94" w14:textId="50F2E3A0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31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96.9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99C0555" w14:textId="64094261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3.1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FC01D76" w14:textId="2BE8A74C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1.434 (0.176-11.685)</w:t>
            </w:r>
          </w:p>
        </w:tc>
        <w:tc>
          <w:tcPr>
            <w:tcW w:w="609" w:type="pct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403055F" w14:textId="6215B3C4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0.736</w:t>
            </w:r>
          </w:p>
        </w:tc>
      </w:tr>
      <w:tr w:rsidR="00433392" w:rsidRPr="00A01336" w14:paraId="58F7959B" w14:textId="30604058" w:rsidTr="00433392">
        <w:trPr>
          <w:trHeight w:val="567"/>
        </w:trPr>
        <w:tc>
          <w:tcPr>
            <w:tcW w:w="1707" w:type="pc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6170FEC" w14:textId="5672B07B" w:rsidR="00433392" w:rsidRPr="00A01336" w:rsidRDefault="00433392" w:rsidP="00433392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Seat belt</w:t>
            </w:r>
          </w:p>
        </w:tc>
        <w:tc>
          <w:tcPr>
            <w:tcW w:w="732" w:type="pc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6DCAD68E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1995EF50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0302A630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81A0326" w14:textId="48370D36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63C65F7C" w14:textId="1CA9A8CA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2D333C1E" w14:textId="78B3E11F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Unbelted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21961874" w14:textId="44B84CAB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611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97.3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1634CD8B" w14:textId="4BACFB04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17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2.7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vAlign w:val="center"/>
          </w:tcPr>
          <w:p w14:paraId="13622FFA" w14:textId="6D8A5E0A" w:rsidR="00433392" w:rsidRPr="00A01336" w:rsidRDefault="00433392" w:rsidP="0043339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Cs/>
                <w:kern w:val="0"/>
                <w:sz w:val="22"/>
              </w:rPr>
              <w:t>Reference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14:paraId="51B33A09" w14:textId="72C254BB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490CFAA0" w14:textId="76FEB0C3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4C49FE53" w14:textId="5D7DC0B8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Belted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4DAE8DAB" w14:textId="09A9A3EB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132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100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3C7DB8F4" w14:textId="0F5069C5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0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(0)</w:t>
            </w:r>
          </w:p>
        </w:tc>
        <w:tc>
          <w:tcPr>
            <w:tcW w:w="1219" w:type="pct"/>
            <w:tcBorders>
              <w:left w:val="nil"/>
              <w:right w:val="nil"/>
            </w:tcBorders>
            <w:vAlign w:val="center"/>
          </w:tcPr>
          <w:p w14:paraId="32D90F7C" w14:textId="78B95236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N/A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14:paraId="6B30C546" w14:textId="6AF016D5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3D82ACE7" w14:textId="001A46E8" w:rsidTr="00433392">
        <w:trPr>
          <w:trHeight w:val="567"/>
        </w:trPr>
        <w:tc>
          <w:tcPr>
            <w:tcW w:w="1707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1F7B10E" w14:textId="5AA19A2D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sz w:val="22"/>
              </w:rPr>
              <w:t>Improper seatbelt use</w:t>
            </w:r>
          </w:p>
        </w:tc>
        <w:tc>
          <w:tcPr>
            <w:tcW w:w="732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6503343" w14:textId="5E770E08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30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90.9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DCB6EA1" w14:textId="7556EDFD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3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9.1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943231D" w14:textId="4A2C9793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4.371 (1.215-15.727)</w:t>
            </w:r>
          </w:p>
        </w:tc>
        <w:tc>
          <w:tcPr>
            <w:tcW w:w="60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6A5B0F7" w14:textId="778292B9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0.024</w:t>
            </w:r>
          </w:p>
        </w:tc>
      </w:tr>
      <w:tr w:rsidR="00433392" w:rsidRPr="00A01336" w14:paraId="7A227828" w14:textId="3C77E89B" w:rsidTr="00433392">
        <w:trPr>
          <w:trHeight w:val="567"/>
        </w:trPr>
        <w:tc>
          <w:tcPr>
            <w:tcW w:w="170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592FE419" w14:textId="2E925A8C" w:rsidR="00433392" w:rsidRPr="00A01336" w:rsidRDefault="00433392" w:rsidP="00433392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Airbag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1D4E662E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63B2B70B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662AC1F5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B7D89F6" w14:textId="1FA709AC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6B44B114" w14:textId="6A3F3736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176895EA" w14:textId="3CD48EC3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Not equipped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224BDD65" w14:textId="2FF1B63C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765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97.5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537925AF" w14:textId="6B2C88B5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20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2.5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vAlign w:val="center"/>
          </w:tcPr>
          <w:p w14:paraId="1EEAA5A7" w14:textId="788AE2C6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Cs/>
                <w:kern w:val="0"/>
                <w:sz w:val="22"/>
              </w:rPr>
              <w:t>Reference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14:paraId="5DF3C11F" w14:textId="22E6E602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61D140C5" w14:textId="33C4B0BB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454A3EE8" w14:textId="19030F11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lastRenderedPageBreak/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Equipped and non-deployment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4C5C20D3" w14:textId="62068AFE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4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100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056410A1" w14:textId="3F90C33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0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(0)</w:t>
            </w:r>
          </w:p>
        </w:tc>
        <w:tc>
          <w:tcPr>
            <w:tcW w:w="1219" w:type="pct"/>
            <w:tcBorders>
              <w:left w:val="nil"/>
              <w:right w:val="nil"/>
            </w:tcBorders>
            <w:vAlign w:val="center"/>
          </w:tcPr>
          <w:p w14:paraId="2EF0D64C" w14:textId="55CC2365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N/A</w:t>
            </w:r>
          </w:p>
        </w:tc>
        <w:tc>
          <w:tcPr>
            <w:tcW w:w="609" w:type="pct"/>
            <w:tcBorders>
              <w:left w:val="nil"/>
              <w:right w:val="nil"/>
            </w:tcBorders>
            <w:vAlign w:val="center"/>
          </w:tcPr>
          <w:p w14:paraId="78A15F48" w14:textId="21DEC7F9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4BB27F30" w14:textId="31797EC6" w:rsidTr="00433392">
        <w:trPr>
          <w:trHeight w:val="567"/>
        </w:trPr>
        <w:tc>
          <w:tcPr>
            <w:tcW w:w="1707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3AEA9E5" w14:textId="4E3F1E25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Equipped and deployment</w:t>
            </w:r>
          </w:p>
        </w:tc>
        <w:tc>
          <w:tcPr>
            <w:tcW w:w="732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EB89859" w14:textId="1B310B9E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4 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100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AB9663A" w14:textId="32D07DB4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0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(0)</w:t>
            </w:r>
          </w:p>
        </w:tc>
        <w:tc>
          <w:tcPr>
            <w:tcW w:w="121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A339472" w14:textId="754DC6F3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N/A</w:t>
            </w:r>
          </w:p>
        </w:tc>
        <w:tc>
          <w:tcPr>
            <w:tcW w:w="609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4FD1244" w14:textId="7AAA66FB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433392" w:rsidRPr="00A01336" w14:paraId="13118DCD" w14:textId="51F62214" w:rsidTr="00433392">
        <w:trPr>
          <w:trHeight w:val="567"/>
        </w:trPr>
        <w:tc>
          <w:tcPr>
            <w:tcW w:w="17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9C62F07" w14:textId="0FF944D9" w:rsidR="00433392" w:rsidRPr="00A01336" w:rsidRDefault="00433392" w:rsidP="00433392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High energy trauma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306EA2B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B527087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C16550D" w14:textId="77777777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E67115A" w14:textId="07D2C683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433392" w:rsidRPr="00A01336" w14:paraId="23B005CA" w14:textId="3BB669B6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right w:val="nil"/>
            </w:tcBorders>
            <w:vAlign w:val="center"/>
          </w:tcPr>
          <w:p w14:paraId="2379BEBA" w14:textId="5656E331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Yes</w:t>
            </w: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  <w:vAlign w:val="center"/>
          </w:tcPr>
          <w:p w14:paraId="1096A377" w14:textId="3BDA5573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265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93.6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14:paraId="7E09C10D" w14:textId="4BF418A6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18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6.4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right w:val="nil"/>
            </w:tcBorders>
            <w:vAlign w:val="center"/>
          </w:tcPr>
          <w:p w14:paraId="338507FB" w14:textId="47E8AB12" w:rsidR="00433392" w:rsidRPr="00A01336" w:rsidRDefault="00433392" w:rsidP="0043339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17.253 (3.973-74.917)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14:paraId="50032505" w14:textId="43F7BD36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&lt;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0.001</w:t>
            </w:r>
          </w:p>
        </w:tc>
      </w:tr>
      <w:tr w:rsidR="00433392" w:rsidRPr="00A01336" w14:paraId="4A94B8F1" w14:textId="77777777" w:rsidTr="00433392">
        <w:trPr>
          <w:trHeight w:val="567"/>
        </w:trPr>
        <w:tc>
          <w:tcPr>
            <w:tcW w:w="17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04BAC" w14:textId="4CF71023" w:rsidR="00433392" w:rsidRPr="00A01336" w:rsidRDefault="00433392" w:rsidP="00433392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No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A3D955" w14:textId="7E4B1624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508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99.6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D54F2C" w14:textId="6A97BC50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2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0.4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4B14CA" w14:textId="3EF45975" w:rsidR="00433392" w:rsidRPr="00A01336" w:rsidRDefault="00433392" w:rsidP="0043339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Cs/>
                <w:kern w:val="0"/>
                <w:sz w:val="22"/>
              </w:rPr>
              <w:t>Reference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96000" w14:textId="054B5D1A" w:rsidR="00433392" w:rsidRPr="007D6DF7" w:rsidRDefault="00433392" w:rsidP="00433392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</w:tbl>
    <w:p w14:paraId="2A7C1D9A" w14:textId="77777777" w:rsidR="00AD2633" w:rsidRPr="00A01336" w:rsidRDefault="00AD2633" w:rsidP="00851F95">
      <w:pPr>
        <w:rPr>
          <w:rFonts w:ascii="Arial" w:hAnsi="Arial" w:cs="Arial"/>
          <w:sz w:val="22"/>
        </w:rPr>
      </w:pPr>
    </w:p>
    <w:p w14:paraId="1215FD6D" w14:textId="476EC1F2" w:rsidR="00A42EBB" w:rsidRPr="00A01336" w:rsidRDefault="00AD2633" w:rsidP="00851F95">
      <w:pPr>
        <w:rPr>
          <w:rFonts w:ascii="Arial" w:hAnsi="Arial" w:cs="Arial"/>
          <w:sz w:val="22"/>
        </w:rPr>
      </w:pPr>
      <w:r w:rsidRPr="00A01336">
        <w:rPr>
          <w:rFonts w:ascii="Arial" w:hAnsi="Arial" w:cs="Arial"/>
          <w:sz w:val="22"/>
        </w:rPr>
        <w:t>Categorical variables are expressed as n (%), and continuous variables are expressed as median (IQR). IQR, interquartile range; ED, emergency department; OR, odds ratio; CI, confidence interval.</w:t>
      </w:r>
    </w:p>
    <w:sectPr w:rsidR="00A42EBB" w:rsidRPr="00A01336" w:rsidSect="00433392">
      <w:pgSz w:w="16838" w:h="11906" w:orient="landscape" w:code="9"/>
      <w:pgMar w:top="1134" w:right="1134" w:bottom="1134" w:left="141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B04E4" w14:textId="77777777" w:rsidR="00026957" w:rsidRDefault="00026957" w:rsidP="00A72F94">
      <w:r>
        <w:separator/>
      </w:r>
    </w:p>
  </w:endnote>
  <w:endnote w:type="continuationSeparator" w:id="0">
    <w:p w14:paraId="26C977A2" w14:textId="77777777" w:rsidR="00026957" w:rsidRDefault="00026957" w:rsidP="00A7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EF0CF" w14:textId="77777777" w:rsidR="00026957" w:rsidRDefault="00026957" w:rsidP="00A72F94">
      <w:r>
        <w:separator/>
      </w:r>
    </w:p>
  </w:footnote>
  <w:footnote w:type="continuationSeparator" w:id="0">
    <w:p w14:paraId="5004F00F" w14:textId="77777777" w:rsidR="00026957" w:rsidRDefault="00026957" w:rsidP="00A72F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7C"/>
    <w:rsid w:val="0000127B"/>
    <w:rsid w:val="000160BB"/>
    <w:rsid w:val="00026957"/>
    <w:rsid w:val="00030A69"/>
    <w:rsid w:val="000407F0"/>
    <w:rsid w:val="0005101A"/>
    <w:rsid w:val="00054F9B"/>
    <w:rsid w:val="0008615A"/>
    <w:rsid w:val="000864B3"/>
    <w:rsid w:val="000A0868"/>
    <w:rsid w:val="000A132C"/>
    <w:rsid w:val="000D421F"/>
    <w:rsid w:val="000D4539"/>
    <w:rsid w:val="000D78EE"/>
    <w:rsid w:val="00122957"/>
    <w:rsid w:val="00125D0F"/>
    <w:rsid w:val="00181AFA"/>
    <w:rsid w:val="001977F2"/>
    <w:rsid w:val="001B0DEF"/>
    <w:rsid w:val="001C6470"/>
    <w:rsid w:val="0020244E"/>
    <w:rsid w:val="00241C17"/>
    <w:rsid w:val="00245722"/>
    <w:rsid w:val="00255CF2"/>
    <w:rsid w:val="00261873"/>
    <w:rsid w:val="002752B0"/>
    <w:rsid w:val="00281DDD"/>
    <w:rsid w:val="00296207"/>
    <w:rsid w:val="002A34A2"/>
    <w:rsid w:val="002C020F"/>
    <w:rsid w:val="002D1369"/>
    <w:rsid w:val="002F6499"/>
    <w:rsid w:val="00322687"/>
    <w:rsid w:val="00322C29"/>
    <w:rsid w:val="00331084"/>
    <w:rsid w:val="0035150A"/>
    <w:rsid w:val="0042207B"/>
    <w:rsid w:val="00423D52"/>
    <w:rsid w:val="004250D6"/>
    <w:rsid w:val="00433392"/>
    <w:rsid w:val="00474D3B"/>
    <w:rsid w:val="004D1EEC"/>
    <w:rsid w:val="00506CE5"/>
    <w:rsid w:val="0051135D"/>
    <w:rsid w:val="00521229"/>
    <w:rsid w:val="00521F8E"/>
    <w:rsid w:val="00544BF7"/>
    <w:rsid w:val="005755CC"/>
    <w:rsid w:val="00582607"/>
    <w:rsid w:val="00584678"/>
    <w:rsid w:val="00595ACE"/>
    <w:rsid w:val="005A1960"/>
    <w:rsid w:val="005C43A4"/>
    <w:rsid w:val="005D3C9D"/>
    <w:rsid w:val="005E77AB"/>
    <w:rsid w:val="00643D40"/>
    <w:rsid w:val="00663295"/>
    <w:rsid w:val="0067524B"/>
    <w:rsid w:val="00677A95"/>
    <w:rsid w:val="006808D1"/>
    <w:rsid w:val="00697435"/>
    <w:rsid w:val="006B434C"/>
    <w:rsid w:val="006C52F9"/>
    <w:rsid w:val="006D14B3"/>
    <w:rsid w:val="006F125B"/>
    <w:rsid w:val="006F1CC7"/>
    <w:rsid w:val="00711954"/>
    <w:rsid w:val="00715BB2"/>
    <w:rsid w:val="00743797"/>
    <w:rsid w:val="00744884"/>
    <w:rsid w:val="0075334A"/>
    <w:rsid w:val="00766D11"/>
    <w:rsid w:val="007D045D"/>
    <w:rsid w:val="007D6DF7"/>
    <w:rsid w:val="007F4803"/>
    <w:rsid w:val="00807951"/>
    <w:rsid w:val="00825DCE"/>
    <w:rsid w:val="00832309"/>
    <w:rsid w:val="00843432"/>
    <w:rsid w:val="00851F95"/>
    <w:rsid w:val="00860E9F"/>
    <w:rsid w:val="00875A9A"/>
    <w:rsid w:val="008D7956"/>
    <w:rsid w:val="008D7AAB"/>
    <w:rsid w:val="008F4ADB"/>
    <w:rsid w:val="00925BF2"/>
    <w:rsid w:val="00926B34"/>
    <w:rsid w:val="009423AC"/>
    <w:rsid w:val="00945DA4"/>
    <w:rsid w:val="009463C1"/>
    <w:rsid w:val="00952E75"/>
    <w:rsid w:val="00953AA5"/>
    <w:rsid w:val="0097237B"/>
    <w:rsid w:val="00973D6C"/>
    <w:rsid w:val="00980D2F"/>
    <w:rsid w:val="009839CF"/>
    <w:rsid w:val="00991130"/>
    <w:rsid w:val="009A79D7"/>
    <w:rsid w:val="009C476D"/>
    <w:rsid w:val="009F4EEB"/>
    <w:rsid w:val="00A01336"/>
    <w:rsid w:val="00A25DB2"/>
    <w:rsid w:val="00A31672"/>
    <w:rsid w:val="00A35034"/>
    <w:rsid w:val="00A42EBB"/>
    <w:rsid w:val="00A46447"/>
    <w:rsid w:val="00A504A5"/>
    <w:rsid w:val="00A7134A"/>
    <w:rsid w:val="00A71B70"/>
    <w:rsid w:val="00A72F94"/>
    <w:rsid w:val="00A737ED"/>
    <w:rsid w:val="00AB1E88"/>
    <w:rsid w:val="00AD101B"/>
    <w:rsid w:val="00AD2633"/>
    <w:rsid w:val="00AE138F"/>
    <w:rsid w:val="00B41B72"/>
    <w:rsid w:val="00B44D93"/>
    <w:rsid w:val="00B65D7B"/>
    <w:rsid w:val="00B8095A"/>
    <w:rsid w:val="00B8390B"/>
    <w:rsid w:val="00B95C64"/>
    <w:rsid w:val="00BB31B6"/>
    <w:rsid w:val="00BD04FF"/>
    <w:rsid w:val="00C10BC8"/>
    <w:rsid w:val="00C24748"/>
    <w:rsid w:val="00C24D85"/>
    <w:rsid w:val="00C434CB"/>
    <w:rsid w:val="00C479D6"/>
    <w:rsid w:val="00C578EF"/>
    <w:rsid w:val="00C70609"/>
    <w:rsid w:val="00C75668"/>
    <w:rsid w:val="00C82884"/>
    <w:rsid w:val="00C82969"/>
    <w:rsid w:val="00C83EB0"/>
    <w:rsid w:val="00CB7295"/>
    <w:rsid w:val="00CF687C"/>
    <w:rsid w:val="00D103B0"/>
    <w:rsid w:val="00D25FF4"/>
    <w:rsid w:val="00D401C5"/>
    <w:rsid w:val="00D40F94"/>
    <w:rsid w:val="00D4283D"/>
    <w:rsid w:val="00D73650"/>
    <w:rsid w:val="00D96C4A"/>
    <w:rsid w:val="00DB5F96"/>
    <w:rsid w:val="00DB7139"/>
    <w:rsid w:val="00DC05CB"/>
    <w:rsid w:val="00DD3F84"/>
    <w:rsid w:val="00DF3B37"/>
    <w:rsid w:val="00DF42A8"/>
    <w:rsid w:val="00E413EE"/>
    <w:rsid w:val="00EB49EC"/>
    <w:rsid w:val="00EE3D8C"/>
    <w:rsid w:val="00EE60B4"/>
    <w:rsid w:val="00F93A18"/>
    <w:rsid w:val="00F94AE9"/>
    <w:rsid w:val="00FB651D"/>
    <w:rsid w:val="00FC2FEC"/>
    <w:rsid w:val="00FC6B2A"/>
    <w:rsid w:val="00FD1F4B"/>
    <w:rsid w:val="00FE283C"/>
    <w:rsid w:val="00FE57B3"/>
    <w:rsid w:val="00FF18FA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6520A9"/>
  <w15:chartTrackingRefBased/>
  <w15:docId w15:val="{F73464F1-2964-420D-AA45-5ADF42C7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87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F687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72F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2F94"/>
  </w:style>
  <w:style w:type="paragraph" w:styleId="a5">
    <w:name w:val="footer"/>
    <w:basedOn w:val="a"/>
    <w:link w:val="a6"/>
    <w:uiPriority w:val="99"/>
    <w:unhideWhenUsed/>
    <w:rsid w:val="00A72F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2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4A7EA-1A58-4179-8DE6-FA32ED45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</TotalTime>
  <Pages>4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佑 鵜澤</dc:creator>
  <cp:keywords/>
  <dc:description/>
  <cp:lastModifiedBy>雄康 大野</cp:lastModifiedBy>
  <cp:revision>25</cp:revision>
  <dcterms:created xsi:type="dcterms:W3CDTF">2025-03-29T07:47:00Z</dcterms:created>
  <dcterms:modified xsi:type="dcterms:W3CDTF">2025-05-02T09:03:00Z</dcterms:modified>
</cp:coreProperties>
</file>