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B749" w14:textId="77777777" w:rsidR="00FC5A79" w:rsidRPr="004D5093" w:rsidRDefault="00000000">
      <w:pPr>
        <w:rPr>
          <w:rFonts w:ascii="Times New Roman" w:hAnsi="Times New Roman" w:cs="Times New Roman"/>
        </w:rPr>
      </w:pPr>
      <w:r w:rsidRPr="004D5093">
        <w:rPr>
          <w:rFonts w:ascii="Times New Roman" w:hAnsi="Times New Roman" w:cs="Times New Roman"/>
          <w:b/>
        </w:rPr>
        <w:t>Table S1. IPTW diagnostics summary by stratum</w:t>
      </w:r>
    </w:p>
    <w:tbl>
      <w:tblPr>
        <w:tblStyle w:val="aff1"/>
        <w:tblW w:w="0" w:type="auto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754"/>
        <w:gridCol w:w="1060"/>
        <w:gridCol w:w="1300"/>
        <w:gridCol w:w="1385"/>
        <w:gridCol w:w="1170"/>
        <w:gridCol w:w="1191"/>
        <w:gridCol w:w="1191"/>
      </w:tblGrid>
      <w:tr w:rsidR="00E34120" w:rsidRPr="004D5093" w14:paraId="587B462B" w14:textId="77777777" w:rsidTr="006D03F0"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</w:tcPr>
          <w:p w14:paraId="41425026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Stratum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14:paraId="28099979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N (total)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13517E5E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N (common support)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38699399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Treated proportion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455017F1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IPTW trimming (1%/99%)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2CB35DB5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ESS (after weighting)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781EA478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Max |SMD| before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4A9886E1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Max |SMD| after</w:t>
            </w:r>
          </w:p>
        </w:tc>
      </w:tr>
      <w:tr w:rsidR="00E34120" w:rsidRPr="004D5093" w14:paraId="303CF3AB" w14:textId="77777777" w:rsidTr="006D03F0">
        <w:tc>
          <w:tcPr>
            <w:tcW w:w="1015" w:type="dxa"/>
            <w:tcBorders>
              <w:top w:val="single" w:sz="4" w:space="0" w:color="auto"/>
            </w:tcBorders>
          </w:tcPr>
          <w:p w14:paraId="0C3FD70F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OHCA</w:t>
            </w:r>
          </w:p>
        </w:tc>
        <w:tc>
          <w:tcPr>
            <w:tcW w:w="754" w:type="dxa"/>
            <w:tcBorders>
              <w:top w:val="single" w:sz="4" w:space="0" w:color="auto"/>
            </w:tcBorders>
          </w:tcPr>
          <w:p w14:paraId="082A2276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527.0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5378AB55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527.0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5751CAFF" w14:textId="59BBE82D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0.419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77E580C9" w14:textId="66D560CC" w:rsidR="00FC5A79" w:rsidRPr="00E34120" w:rsidRDefault="00000000">
            <w:pPr>
              <w:rPr>
                <w:rFonts w:ascii="Times New Roman" w:eastAsia="宋体" w:hAnsi="Times New Roman" w:cs="Times New Roman" w:hint="eastAsia"/>
                <w:lang w:eastAsia="zh-CN"/>
              </w:rPr>
            </w:pPr>
            <w:r w:rsidRPr="004D5093">
              <w:rPr>
                <w:rFonts w:ascii="Times New Roman" w:hAnsi="Times New Roman" w:cs="Times New Roman"/>
              </w:rPr>
              <w:t>0.631 / 1.95</w:t>
            </w:r>
            <w:r w:rsidR="00E34120">
              <w:rPr>
                <w:rFonts w:ascii="Times New Roman" w:eastAsia="宋体" w:hAnsi="Times New Roman" w:cs="Times New Roman" w:hint="eastAsia"/>
                <w:lang w:eastAsia="zh-CN"/>
              </w:rPr>
              <w:t>8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3A8A8B4B" w14:textId="7F194FCC" w:rsidR="00FC5A79" w:rsidRPr="00E34120" w:rsidRDefault="00000000">
            <w:pPr>
              <w:rPr>
                <w:rFonts w:ascii="Times New Roman" w:eastAsia="宋体" w:hAnsi="Times New Roman" w:cs="Times New Roman" w:hint="eastAsia"/>
                <w:lang w:eastAsia="zh-CN"/>
              </w:rPr>
            </w:pPr>
            <w:r w:rsidRPr="004D5093">
              <w:rPr>
                <w:rFonts w:ascii="Times New Roman" w:hAnsi="Times New Roman" w:cs="Times New Roman"/>
              </w:rPr>
              <w:t>498.3</w:t>
            </w:r>
            <w:r w:rsidR="00E34120">
              <w:rPr>
                <w:rFonts w:ascii="Times New Roman" w:eastAsia="宋体" w:hAnsi="Times New Roman" w:cs="Times New Roman" w:hint="eastAsia"/>
                <w:lang w:eastAsia="zh-CN"/>
              </w:rPr>
              <w:t>80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700E81DA" w14:textId="5D5AED1C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0.282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77987E94" w14:textId="04473FD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0.044</w:t>
            </w:r>
          </w:p>
        </w:tc>
      </w:tr>
      <w:tr w:rsidR="006D03F0" w:rsidRPr="004D5093" w14:paraId="7FDF3C72" w14:textId="77777777" w:rsidTr="006D03F0">
        <w:tc>
          <w:tcPr>
            <w:tcW w:w="1015" w:type="dxa"/>
          </w:tcPr>
          <w:p w14:paraId="2D5CC35C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IHCA</w:t>
            </w:r>
          </w:p>
        </w:tc>
        <w:tc>
          <w:tcPr>
            <w:tcW w:w="754" w:type="dxa"/>
          </w:tcPr>
          <w:p w14:paraId="5ABF6AE6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196.0</w:t>
            </w:r>
          </w:p>
        </w:tc>
        <w:tc>
          <w:tcPr>
            <w:tcW w:w="1060" w:type="dxa"/>
          </w:tcPr>
          <w:p w14:paraId="7C74E885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196.0</w:t>
            </w:r>
          </w:p>
        </w:tc>
        <w:tc>
          <w:tcPr>
            <w:tcW w:w="1300" w:type="dxa"/>
          </w:tcPr>
          <w:p w14:paraId="2C0936E5" w14:textId="2A777169" w:rsidR="00FC5A79" w:rsidRPr="00E34120" w:rsidRDefault="00000000">
            <w:pPr>
              <w:rPr>
                <w:rFonts w:ascii="Times New Roman" w:eastAsia="宋体" w:hAnsi="Times New Roman" w:cs="Times New Roman" w:hint="eastAsia"/>
                <w:lang w:eastAsia="zh-CN"/>
              </w:rPr>
            </w:pPr>
            <w:r w:rsidRPr="004D5093">
              <w:rPr>
                <w:rFonts w:ascii="Times New Roman" w:hAnsi="Times New Roman" w:cs="Times New Roman"/>
              </w:rPr>
              <w:t>0.4</w:t>
            </w:r>
            <w:r w:rsidR="00E34120">
              <w:rPr>
                <w:rFonts w:ascii="Times New Roman" w:eastAsia="宋体" w:hAnsi="Times New Roman" w:cs="Times New Roman" w:hint="eastAsia"/>
                <w:lang w:eastAsia="zh-CN"/>
              </w:rPr>
              <w:t>90</w:t>
            </w:r>
          </w:p>
        </w:tc>
        <w:tc>
          <w:tcPr>
            <w:tcW w:w="1385" w:type="dxa"/>
          </w:tcPr>
          <w:p w14:paraId="788BBD57" w14:textId="445C01DE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0.58</w:t>
            </w:r>
            <w:r w:rsidR="00E34120">
              <w:rPr>
                <w:rFonts w:ascii="Times New Roman" w:eastAsia="宋体" w:hAnsi="Times New Roman" w:cs="Times New Roman" w:hint="eastAsia"/>
                <w:lang w:eastAsia="zh-CN"/>
              </w:rPr>
              <w:t>9</w:t>
            </w:r>
            <w:r w:rsidRPr="004D5093">
              <w:rPr>
                <w:rFonts w:ascii="Times New Roman" w:hAnsi="Times New Roman" w:cs="Times New Roman"/>
              </w:rPr>
              <w:t xml:space="preserve"> / 2.104</w:t>
            </w:r>
          </w:p>
        </w:tc>
        <w:tc>
          <w:tcPr>
            <w:tcW w:w="1168" w:type="dxa"/>
          </w:tcPr>
          <w:p w14:paraId="23EB9DC1" w14:textId="091737E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181.146</w:t>
            </w:r>
          </w:p>
        </w:tc>
        <w:tc>
          <w:tcPr>
            <w:tcW w:w="1192" w:type="dxa"/>
          </w:tcPr>
          <w:p w14:paraId="210FC55D" w14:textId="4F8285FC" w:rsidR="00FC5A79" w:rsidRPr="00E34120" w:rsidRDefault="00000000">
            <w:pPr>
              <w:rPr>
                <w:rFonts w:ascii="Times New Roman" w:eastAsia="宋体" w:hAnsi="Times New Roman" w:cs="Times New Roman" w:hint="eastAsia"/>
                <w:lang w:eastAsia="zh-CN"/>
              </w:rPr>
            </w:pPr>
            <w:r w:rsidRPr="004D5093">
              <w:rPr>
                <w:rFonts w:ascii="Times New Roman" w:hAnsi="Times New Roman" w:cs="Times New Roman"/>
              </w:rPr>
              <w:t>0.41</w:t>
            </w:r>
            <w:r w:rsidR="00E34120">
              <w:rPr>
                <w:rFonts w:ascii="Times New Roman" w:eastAsia="宋体" w:hAnsi="Times New Roman" w:cs="Times New Roman" w:hint="eastAsia"/>
                <w:lang w:eastAsia="zh-CN"/>
              </w:rPr>
              <w:t>2</w:t>
            </w:r>
          </w:p>
        </w:tc>
        <w:tc>
          <w:tcPr>
            <w:tcW w:w="1192" w:type="dxa"/>
          </w:tcPr>
          <w:p w14:paraId="751348DD" w14:textId="1AB8E817" w:rsidR="00FC5A79" w:rsidRPr="00E34120" w:rsidRDefault="00000000">
            <w:pPr>
              <w:rPr>
                <w:rFonts w:ascii="Times New Roman" w:eastAsia="宋体" w:hAnsi="Times New Roman" w:cs="Times New Roman" w:hint="eastAsia"/>
                <w:lang w:eastAsia="zh-CN"/>
              </w:rPr>
            </w:pPr>
            <w:r w:rsidRPr="004D5093">
              <w:rPr>
                <w:rFonts w:ascii="Times New Roman" w:hAnsi="Times New Roman" w:cs="Times New Roman"/>
              </w:rPr>
              <w:t>0.04</w:t>
            </w:r>
            <w:r w:rsidR="00E34120">
              <w:rPr>
                <w:rFonts w:ascii="Times New Roman" w:eastAsia="宋体" w:hAnsi="Times New Roman" w:cs="Times New Roman" w:hint="eastAsia"/>
                <w:lang w:eastAsia="zh-CN"/>
              </w:rPr>
              <w:t>8</w:t>
            </w:r>
          </w:p>
        </w:tc>
      </w:tr>
      <w:tr w:rsidR="006D03F0" w:rsidRPr="004D5093" w14:paraId="10D69636" w14:textId="77777777" w:rsidTr="006D03F0">
        <w:tc>
          <w:tcPr>
            <w:tcW w:w="1015" w:type="dxa"/>
          </w:tcPr>
          <w:p w14:paraId="321ECC7D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Pooled</w:t>
            </w:r>
          </w:p>
        </w:tc>
        <w:tc>
          <w:tcPr>
            <w:tcW w:w="754" w:type="dxa"/>
          </w:tcPr>
          <w:p w14:paraId="6297A09D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723.0</w:t>
            </w:r>
          </w:p>
        </w:tc>
        <w:tc>
          <w:tcPr>
            <w:tcW w:w="1060" w:type="dxa"/>
          </w:tcPr>
          <w:p w14:paraId="6DF992A1" w14:textId="77777777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723.0</w:t>
            </w:r>
          </w:p>
        </w:tc>
        <w:tc>
          <w:tcPr>
            <w:tcW w:w="1300" w:type="dxa"/>
          </w:tcPr>
          <w:p w14:paraId="1A7B2466" w14:textId="4346A3BC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0.438</w:t>
            </w:r>
          </w:p>
        </w:tc>
        <w:tc>
          <w:tcPr>
            <w:tcW w:w="1385" w:type="dxa"/>
          </w:tcPr>
          <w:p w14:paraId="013024EA" w14:textId="385B2C1F" w:rsidR="00FC5A79" w:rsidRPr="00E34120" w:rsidRDefault="00000000">
            <w:pPr>
              <w:rPr>
                <w:rFonts w:ascii="Times New Roman" w:eastAsia="宋体" w:hAnsi="Times New Roman" w:cs="Times New Roman" w:hint="eastAsia"/>
                <w:lang w:eastAsia="zh-CN"/>
              </w:rPr>
            </w:pPr>
            <w:r w:rsidRPr="004D5093">
              <w:rPr>
                <w:rFonts w:ascii="Times New Roman" w:hAnsi="Times New Roman" w:cs="Times New Roman"/>
              </w:rPr>
              <w:t>0.64</w:t>
            </w:r>
            <w:r w:rsidR="00E34120">
              <w:rPr>
                <w:rFonts w:ascii="Times New Roman" w:eastAsia="宋体" w:hAnsi="Times New Roman" w:cs="Times New Roman" w:hint="eastAsia"/>
                <w:lang w:eastAsia="zh-CN"/>
              </w:rPr>
              <w:t>1</w:t>
            </w:r>
            <w:r w:rsidRPr="004D5093">
              <w:rPr>
                <w:rFonts w:ascii="Times New Roman" w:hAnsi="Times New Roman" w:cs="Times New Roman"/>
              </w:rPr>
              <w:t xml:space="preserve"> / 2.17</w:t>
            </w:r>
            <w:r w:rsidR="00E34120">
              <w:rPr>
                <w:rFonts w:ascii="Times New Roman" w:eastAsia="宋体" w:hAnsi="Times New Roman" w:cs="Times New Roman" w:hint="eastAsia"/>
                <w:lang w:eastAsia="zh-CN"/>
              </w:rPr>
              <w:t>4</w:t>
            </w:r>
          </w:p>
        </w:tc>
        <w:tc>
          <w:tcPr>
            <w:tcW w:w="1168" w:type="dxa"/>
          </w:tcPr>
          <w:p w14:paraId="2F04DFE7" w14:textId="6DE13466" w:rsidR="00FC5A79" w:rsidRPr="00E34120" w:rsidRDefault="00000000">
            <w:pPr>
              <w:rPr>
                <w:rFonts w:ascii="Times New Roman" w:eastAsia="宋体" w:hAnsi="Times New Roman" w:cs="Times New Roman" w:hint="eastAsia"/>
                <w:lang w:eastAsia="zh-CN"/>
              </w:rPr>
            </w:pPr>
            <w:r w:rsidRPr="004D5093">
              <w:rPr>
                <w:rFonts w:ascii="Times New Roman" w:hAnsi="Times New Roman" w:cs="Times New Roman"/>
              </w:rPr>
              <w:t>680.586</w:t>
            </w:r>
          </w:p>
        </w:tc>
        <w:tc>
          <w:tcPr>
            <w:tcW w:w="1192" w:type="dxa"/>
          </w:tcPr>
          <w:p w14:paraId="690E71EA" w14:textId="7838DF09" w:rsidR="00FC5A79" w:rsidRPr="00E34120" w:rsidRDefault="00000000">
            <w:pPr>
              <w:rPr>
                <w:rFonts w:ascii="Times New Roman" w:eastAsia="宋体" w:hAnsi="Times New Roman" w:cs="Times New Roman" w:hint="eastAsia"/>
                <w:lang w:eastAsia="zh-CN"/>
              </w:rPr>
            </w:pPr>
            <w:r w:rsidRPr="004D5093">
              <w:rPr>
                <w:rFonts w:ascii="Times New Roman" w:hAnsi="Times New Roman" w:cs="Times New Roman"/>
              </w:rPr>
              <w:t>0.31</w:t>
            </w:r>
            <w:r w:rsidR="00E34120">
              <w:rPr>
                <w:rFonts w:ascii="Times New Roman" w:eastAsia="宋体" w:hAnsi="Times New Roman" w:cs="Times New Roman" w:hint="eastAsia"/>
                <w:lang w:eastAsia="zh-CN"/>
              </w:rPr>
              <w:t>5</w:t>
            </w:r>
          </w:p>
        </w:tc>
        <w:tc>
          <w:tcPr>
            <w:tcW w:w="1192" w:type="dxa"/>
          </w:tcPr>
          <w:p w14:paraId="6A3510E8" w14:textId="42AC7540" w:rsidR="00FC5A79" w:rsidRPr="004D5093" w:rsidRDefault="00000000">
            <w:pPr>
              <w:rPr>
                <w:rFonts w:ascii="Times New Roman" w:hAnsi="Times New Roman" w:cs="Times New Roman"/>
              </w:rPr>
            </w:pPr>
            <w:r w:rsidRPr="004D5093">
              <w:rPr>
                <w:rFonts w:ascii="Times New Roman" w:hAnsi="Times New Roman" w:cs="Times New Roman"/>
              </w:rPr>
              <w:t>0.028</w:t>
            </w:r>
          </w:p>
        </w:tc>
      </w:tr>
    </w:tbl>
    <w:p w14:paraId="134D47BF" w14:textId="77777777" w:rsidR="00FC5A79" w:rsidRPr="004D5093" w:rsidRDefault="00000000">
      <w:pPr>
        <w:rPr>
          <w:rFonts w:ascii="Times New Roman" w:hAnsi="Times New Roman" w:cs="Times New Roman"/>
        </w:rPr>
      </w:pPr>
      <w:r w:rsidRPr="004D5093">
        <w:rPr>
          <w:rFonts w:ascii="Times New Roman" w:hAnsi="Times New Roman" w:cs="Times New Roman"/>
        </w:rPr>
        <w:t>Footnote: Common support defined as 0.05–0.95 PS; IPTW used stabilized weights with 1st/99th-percentile trimming. Balance target SMD &lt; 0.10; robust SEs used in weighted models.</w:t>
      </w:r>
    </w:p>
    <w:sectPr w:rsidR="00FC5A79" w:rsidRPr="004D50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36709E"/>
    <w:multiLevelType w:val="hybridMultilevel"/>
    <w:tmpl w:val="810085EC"/>
    <w:lvl w:ilvl="0" w:tplc="4524D21C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66639766">
    <w:abstractNumId w:val="8"/>
  </w:num>
  <w:num w:numId="2" w16cid:durableId="1497458044">
    <w:abstractNumId w:val="6"/>
  </w:num>
  <w:num w:numId="3" w16cid:durableId="265845133">
    <w:abstractNumId w:val="5"/>
  </w:num>
  <w:num w:numId="4" w16cid:durableId="2104951506">
    <w:abstractNumId w:val="4"/>
  </w:num>
  <w:num w:numId="5" w16cid:durableId="565917143">
    <w:abstractNumId w:val="7"/>
  </w:num>
  <w:num w:numId="6" w16cid:durableId="1114516792">
    <w:abstractNumId w:val="3"/>
  </w:num>
  <w:num w:numId="7" w16cid:durableId="765924678">
    <w:abstractNumId w:val="2"/>
  </w:num>
  <w:num w:numId="8" w16cid:durableId="1186018916">
    <w:abstractNumId w:val="1"/>
  </w:num>
  <w:num w:numId="9" w16cid:durableId="1555896879">
    <w:abstractNumId w:val="0"/>
  </w:num>
  <w:num w:numId="10" w16cid:durableId="21303133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9E4"/>
    <w:rsid w:val="000E784C"/>
    <w:rsid w:val="0015074B"/>
    <w:rsid w:val="001A0B67"/>
    <w:rsid w:val="001C1FB7"/>
    <w:rsid w:val="00290C9C"/>
    <w:rsid w:val="0029639D"/>
    <w:rsid w:val="002D2664"/>
    <w:rsid w:val="00326F90"/>
    <w:rsid w:val="003B70F7"/>
    <w:rsid w:val="003D1D9C"/>
    <w:rsid w:val="004D5093"/>
    <w:rsid w:val="006A175F"/>
    <w:rsid w:val="006D03F0"/>
    <w:rsid w:val="008F1DAF"/>
    <w:rsid w:val="00A02293"/>
    <w:rsid w:val="00A41152"/>
    <w:rsid w:val="00AA1D8D"/>
    <w:rsid w:val="00B47730"/>
    <w:rsid w:val="00B54BC4"/>
    <w:rsid w:val="00B85D18"/>
    <w:rsid w:val="00CB0664"/>
    <w:rsid w:val="00DD0F42"/>
    <w:rsid w:val="00E34120"/>
    <w:rsid w:val="00EA6E8A"/>
    <w:rsid w:val="00F2428F"/>
    <w:rsid w:val="00FB71AA"/>
    <w:rsid w:val="00FC5A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867EA6"/>
  <w14:defaultImageDpi w14:val="330"/>
  <w15:docId w15:val="{A7F90576-3774-403A-A151-8B9BCB93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乔佳</cp:lastModifiedBy>
  <cp:revision>3</cp:revision>
  <dcterms:created xsi:type="dcterms:W3CDTF">2025-10-30T02:46:00Z</dcterms:created>
  <dcterms:modified xsi:type="dcterms:W3CDTF">2025-10-30T02:46:00Z</dcterms:modified>
  <cp:category/>
</cp:coreProperties>
</file>