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B0041" w14:textId="231B90DE" w:rsidR="007D4D5C" w:rsidRDefault="00E63D89" w:rsidP="007D4D5C">
      <w:pPr>
        <w:spacing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E63D89">
        <w:rPr>
          <w:rFonts w:asciiTheme="minorHAnsi" w:hAnsiTheme="minorHAnsi" w:cstheme="minorHAnsi"/>
          <w:bCs/>
          <w:sz w:val="24"/>
          <w:szCs w:val="24"/>
        </w:rPr>
        <w:t xml:space="preserve">Trauma-informed Approach to </w:t>
      </w:r>
      <w:r w:rsidR="009864B1">
        <w:rPr>
          <w:rFonts w:asciiTheme="minorHAnsi" w:hAnsiTheme="minorHAnsi" w:cstheme="minorHAnsi"/>
          <w:bCs/>
          <w:sz w:val="24"/>
          <w:szCs w:val="24"/>
        </w:rPr>
        <w:t xml:space="preserve">Reduction &amp; </w:t>
      </w:r>
      <w:r w:rsidRPr="00E63D89">
        <w:rPr>
          <w:rFonts w:asciiTheme="minorHAnsi" w:hAnsiTheme="minorHAnsi" w:cstheme="minorHAnsi"/>
          <w:bCs/>
          <w:sz w:val="24"/>
          <w:szCs w:val="24"/>
        </w:rPr>
        <w:t>Splinting</w:t>
      </w:r>
    </w:p>
    <w:p w14:paraId="09C651E0" w14:textId="058169D5" w:rsidR="00EA2582" w:rsidRPr="00E63D89" w:rsidRDefault="00EA2582" w:rsidP="007D4D5C">
      <w:pPr>
        <w:spacing w:line="24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Site &amp; Month: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11"/>
        <w:gridCol w:w="615"/>
        <w:gridCol w:w="524"/>
      </w:tblGrid>
      <w:tr w:rsidR="00F108E0" w:rsidRPr="007A7AA0" w14:paraId="30DD2AA7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6BC6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3A36" w14:textId="77777777" w:rsidR="00F108E0" w:rsidRPr="001422EE" w:rsidRDefault="00F108E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1422EE">
              <w:rPr>
                <w:rFonts w:ascii="Verdana" w:hAnsi="Verdana"/>
                <w:b/>
                <w:sz w:val="20"/>
                <w:szCs w:val="20"/>
              </w:rPr>
              <w:t>Yes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F4B2" w14:textId="77777777" w:rsidR="00F108E0" w:rsidRPr="001422EE" w:rsidRDefault="00F108E0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1422EE">
              <w:rPr>
                <w:rFonts w:ascii="Verdana" w:hAnsi="Verdana"/>
                <w:b/>
                <w:sz w:val="20"/>
                <w:szCs w:val="20"/>
              </w:rPr>
              <w:t>No</w:t>
            </w:r>
          </w:p>
        </w:tc>
      </w:tr>
      <w:tr w:rsidR="001422EE" w:rsidRPr="007A7AA0" w14:paraId="36DF97C1" w14:textId="77777777" w:rsidTr="0035131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E9F7887" w14:textId="0D8321F6" w:rsidR="001422EE" w:rsidRPr="007A7AA0" w:rsidRDefault="00C762A2" w:rsidP="001422E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Prior to Procedure</w:t>
            </w:r>
          </w:p>
        </w:tc>
      </w:tr>
      <w:tr w:rsidR="00EA2582" w:rsidRPr="007A7AA0" w14:paraId="0267008B" w14:textId="77777777" w:rsidTr="00EA258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4740" w14:textId="69F5125B" w:rsidR="00EA2582" w:rsidRPr="00EA2582" w:rsidRDefault="00EA2582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A2582">
              <w:rPr>
                <w:rFonts w:ascii="Verdana" w:hAnsi="Verdana"/>
                <w:b/>
                <w:bCs/>
                <w:sz w:val="20"/>
                <w:szCs w:val="20"/>
              </w:rPr>
              <w:t xml:space="preserve">Start Time: 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5558" w14:textId="77777777" w:rsidR="00EA2582" w:rsidRPr="007A7AA0" w:rsidRDefault="00EA258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108E0" w:rsidRPr="007A7AA0" w14:paraId="5A13BA4E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065C" w14:textId="6EBA8DB1" w:rsidR="00F108E0" w:rsidRPr="007A7AA0" w:rsidRDefault="00C762A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Obtains verbal consent for procedure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(Trust)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B28A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3E09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C8069B" w:rsidRPr="007A7AA0" w14:paraId="564BD65F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5B9D" w14:textId="7711D122" w:rsidR="00C8069B" w:rsidRPr="00C762A2" w:rsidRDefault="00C762A2">
            <w:pPr>
              <w:spacing w:after="0" w:line="240" w:lineRule="auto"/>
              <w:rPr>
                <w:rFonts w:ascii="Verdana" w:hAnsi="Verdana"/>
                <w:iCs/>
                <w:sz w:val="20"/>
                <w:szCs w:val="20"/>
              </w:rPr>
            </w:pPr>
            <w:r w:rsidRPr="00C762A2">
              <w:rPr>
                <w:rFonts w:ascii="Verdana" w:hAnsi="Verdana"/>
                <w:iCs/>
                <w:sz w:val="20"/>
                <w:szCs w:val="20"/>
              </w:rPr>
              <w:t>Describes steps involved in procedure</w:t>
            </w:r>
            <w:r>
              <w:rPr>
                <w:rFonts w:ascii="Verdana" w:hAnsi="Verdana"/>
                <w:iCs/>
                <w:sz w:val="20"/>
                <w:szCs w:val="20"/>
              </w:rPr>
              <w:t xml:space="preserve"> (Transparency)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6E14" w14:textId="77777777" w:rsidR="00C8069B" w:rsidRPr="007A7AA0" w:rsidRDefault="00C8069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B927" w14:textId="77777777" w:rsidR="00C8069B" w:rsidRPr="007A7AA0" w:rsidRDefault="00C8069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108E0" w:rsidRPr="007A7AA0" w14:paraId="555AC331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04C9" w14:textId="77777777" w:rsidR="001D3551" w:rsidRPr="007A7AA0" w:rsidRDefault="00F108E0" w:rsidP="00897C8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 xml:space="preserve">Outlines strategies to maximize </w:t>
            </w:r>
            <w:r w:rsidR="0007588F" w:rsidRPr="007A7AA0">
              <w:rPr>
                <w:rFonts w:ascii="Verdana" w:hAnsi="Verdana"/>
                <w:sz w:val="20"/>
                <w:szCs w:val="20"/>
              </w:rPr>
              <w:t>patient</w:t>
            </w:r>
            <w:r w:rsidRPr="007A7AA0">
              <w:rPr>
                <w:rFonts w:ascii="Verdana" w:hAnsi="Verdana"/>
                <w:sz w:val="20"/>
                <w:szCs w:val="20"/>
              </w:rPr>
              <w:t xml:space="preserve"> safety, comfort, and control</w:t>
            </w:r>
          </w:p>
          <w:p w14:paraId="58D94332" w14:textId="77777777" w:rsidR="00897C80" w:rsidRPr="007A7AA0" w:rsidRDefault="00897C80" w:rsidP="00897C8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>MUST LIST TWO</w:t>
            </w:r>
            <w:r w:rsidR="001D3551" w:rsidRPr="007A7AA0">
              <w:rPr>
                <w:rFonts w:ascii="Verdana" w:hAnsi="Verdana"/>
                <w:sz w:val="20"/>
                <w:szCs w:val="20"/>
              </w:rPr>
              <w:t xml:space="preserve"> to receive credit</w:t>
            </w:r>
            <w:r w:rsidRPr="007A7AA0">
              <w:rPr>
                <w:rFonts w:ascii="Verdana" w:hAnsi="Verdana"/>
                <w:sz w:val="20"/>
                <w:szCs w:val="20"/>
              </w:rPr>
              <w:t>:</w:t>
            </w:r>
          </w:p>
          <w:p w14:paraId="21F3CD80" w14:textId="17D87BBB" w:rsidR="00897C80" w:rsidRPr="007A7AA0" w:rsidRDefault="000A283C" w:rsidP="001D355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sks </w:t>
            </w:r>
            <w:r w:rsidR="00C8069B">
              <w:rPr>
                <w:rFonts w:ascii="Verdana" w:hAnsi="Verdana"/>
                <w:sz w:val="20"/>
                <w:szCs w:val="20"/>
              </w:rPr>
              <w:t>for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 patient preference</w:t>
            </w:r>
            <w:r w:rsidR="00A10BF2" w:rsidRPr="007A7AA0">
              <w:rPr>
                <w:rFonts w:ascii="Verdana" w:hAnsi="Verdana"/>
                <w:sz w:val="20"/>
                <w:szCs w:val="20"/>
              </w:rPr>
              <w:t>s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8069B">
              <w:rPr>
                <w:rFonts w:ascii="Verdana" w:hAnsi="Verdana"/>
                <w:sz w:val="20"/>
                <w:szCs w:val="20"/>
              </w:rPr>
              <w:t>regarding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 support person</w:t>
            </w:r>
          </w:p>
          <w:p w14:paraId="33EB68C7" w14:textId="77777777" w:rsidR="00EA2582" w:rsidRPr="00EA2582" w:rsidRDefault="00EA2582" w:rsidP="00EA2582">
            <w:pPr>
              <w:pStyle w:val="ListParagraph"/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A2582">
              <w:rPr>
                <w:rFonts w:ascii="Verdana" w:hAnsi="Verdana"/>
                <w:sz w:val="20"/>
                <w:szCs w:val="20"/>
              </w:rPr>
              <w:t>Inquires</w:t>
            </w:r>
            <w:proofErr w:type="spellEnd"/>
            <w:r w:rsidRPr="00EA2582">
              <w:rPr>
                <w:rFonts w:ascii="Verdana" w:hAnsi="Verdana"/>
                <w:sz w:val="20"/>
                <w:szCs w:val="20"/>
              </w:rPr>
              <w:t xml:space="preserve"> about prior experiences with medical procedures </w:t>
            </w:r>
          </w:p>
          <w:p w14:paraId="4F0E0B29" w14:textId="1E7473BD" w:rsidR="00897C80" w:rsidRPr="007A7AA0" w:rsidRDefault="000A283C" w:rsidP="001D355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ffers </w:t>
            </w:r>
            <w:r w:rsidR="009864B1">
              <w:rPr>
                <w:rFonts w:ascii="Verdana" w:hAnsi="Verdana"/>
                <w:sz w:val="20"/>
                <w:szCs w:val="20"/>
              </w:rPr>
              <w:t xml:space="preserve">options for pain control </w:t>
            </w:r>
          </w:p>
          <w:p w14:paraId="68CEF125" w14:textId="5CB84E30" w:rsidR="00897C80" w:rsidRPr="007A7AA0" w:rsidRDefault="000A283C" w:rsidP="001D355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rovides assurance that the patient can stop the </w:t>
            </w:r>
            <w:r w:rsidR="009864B1">
              <w:rPr>
                <w:rFonts w:ascii="Verdana" w:hAnsi="Verdana"/>
                <w:sz w:val="20"/>
                <w:szCs w:val="20"/>
              </w:rPr>
              <w:t>procedure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 at any time</w:t>
            </w:r>
          </w:p>
          <w:p w14:paraId="6B661AD7" w14:textId="77777777" w:rsidR="00C762A2" w:rsidRDefault="00C762A2" w:rsidP="00C762A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6605FCB2" w14:textId="37FCD999" w:rsidR="00C762A2" w:rsidRPr="00C762A2" w:rsidRDefault="00C762A2" w:rsidP="00C762A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(Collaboration &amp; Empowerment)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13DB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6E35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108E0" w:rsidRPr="007A7AA0" w14:paraId="7BB4299F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03C6" w14:textId="2747966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>Obtains explicit permission to perform the exam prior to proceeding</w:t>
            </w:r>
            <w:r w:rsidR="00C762A2">
              <w:rPr>
                <w:rFonts w:ascii="Verdana" w:hAnsi="Verdana"/>
                <w:sz w:val="20"/>
                <w:szCs w:val="20"/>
              </w:rPr>
              <w:t xml:space="preserve"> (Trust)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75A7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86C0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C762A2" w:rsidRPr="007A7AA0" w14:paraId="3BA972BB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FED" w14:textId="67FE4C86" w:rsidR="00C762A2" w:rsidRPr="007A7AA0" w:rsidRDefault="00C762A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Address any patient questions or concerns (Collaboration)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F13" w14:textId="77777777" w:rsidR="00C762A2" w:rsidRPr="007A7AA0" w:rsidRDefault="00C762A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3351" w14:textId="77777777" w:rsidR="00C762A2" w:rsidRPr="007A7AA0" w:rsidRDefault="00C762A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22EE" w:rsidRPr="007A7AA0" w14:paraId="3F186AA4" w14:textId="77777777" w:rsidTr="0035131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15F6" w14:textId="77777777" w:rsidR="001422EE" w:rsidRPr="007A7AA0" w:rsidRDefault="001422E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22EE" w:rsidRPr="007A7AA0" w14:paraId="69ACE9F1" w14:textId="77777777" w:rsidTr="0035131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FDAD868" w14:textId="621F47C0" w:rsidR="001422EE" w:rsidRPr="007A7AA0" w:rsidRDefault="00E63D89" w:rsidP="001422E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C762A2">
              <w:rPr>
                <w:rFonts w:ascii="Verdana" w:hAnsi="Verdana"/>
                <w:b/>
                <w:sz w:val="20"/>
                <w:szCs w:val="20"/>
              </w:rPr>
              <w:t>rocedure</w:t>
            </w:r>
          </w:p>
        </w:tc>
      </w:tr>
      <w:tr w:rsidR="00F108E0" w:rsidRPr="007A7AA0" w14:paraId="579AA7A2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0E840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>Warns patient prior to exam maneuvers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D6C3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C5D1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108E0" w:rsidRPr="007A7AA0" w14:paraId="74EE08A7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E158" w14:textId="273206EF" w:rsidR="00F108E0" w:rsidRPr="00F86B99" w:rsidRDefault="00EA2582" w:rsidP="00F532E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Provides pain medication</w:t>
            </w:r>
            <w:r w:rsidR="009864B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86B99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D19A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B240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108E0" w:rsidRPr="007A7AA0" w14:paraId="2A8AF8D4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0D37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>Halts the exam immediately when the patient displays distress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F7B4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B6FE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108E0" w:rsidRPr="007A7AA0" w14:paraId="4E0DFA19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AC97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>Inquires as to the source of the patient’s discomfort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F2F3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22CE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108E0" w:rsidRPr="007A7AA0" w14:paraId="4B0B189C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91DA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>Utilizes stress reduction and grounding techniques</w:t>
            </w:r>
          </w:p>
          <w:p w14:paraId="17AA387B" w14:textId="237413D7" w:rsidR="008D3928" w:rsidRPr="007A7AA0" w:rsidRDefault="008D3928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 xml:space="preserve">MUST </w:t>
            </w:r>
            <w:r w:rsidR="00F86B99">
              <w:rPr>
                <w:rFonts w:ascii="Verdana" w:hAnsi="Verdana"/>
                <w:sz w:val="20"/>
                <w:szCs w:val="20"/>
              </w:rPr>
              <w:t>DO</w:t>
            </w:r>
            <w:r w:rsidRPr="007A7AA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5C44">
              <w:rPr>
                <w:rFonts w:ascii="Verdana" w:hAnsi="Verdana"/>
                <w:sz w:val="20"/>
                <w:szCs w:val="20"/>
              </w:rPr>
              <w:t>ONE</w:t>
            </w:r>
            <w:r w:rsidRPr="007A7AA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5C44">
              <w:rPr>
                <w:rFonts w:ascii="Verdana" w:hAnsi="Verdana"/>
                <w:sz w:val="20"/>
                <w:szCs w:val="20"/>
              </w:rPr>
              <w:t xml:space="preserve">to </w:t>
            </w:r>
            <w:r w:rsidRPr="007A7AA0">
              <w:rPr>
                <w:rFonts w:ascii="Verdana" w:hAnsi="Verdana"/>
                <w:sz w:val="20"/>
                <w:szCs w:val="20"/>
              </w:rPr>
              <w:t>receive credit:</w:t>
            </w:r>
          </w:p>
          <w:p w14:paraId="784589D1" w14:textId="3260A4F0" w:rsidR="00F108E0" w:rsidRPr="007A7AA0" w:rsidRDefault="00311B3A" w:rsidP="00D268D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Utiliz</w:t>
            </w:r>
            <w:r w:rsidR="00F5693B">
              <w:rPr>
                <w:rFonts w:ascii="Verdana" w:hAnsi="Verdana"/>
                <w:sz w:val="20"/>
                <w:szCs w:val="20"/>
              </w:rPr>
              <w:t>es</w:t>
            </w:r>
            <w:r>
              <w:rPr>
                <w:rFonts w:ascii="Verdana" w:hAnsi="Verdana"/>
                <w:sz w:val="20"/>
                <w:szCs w:val="20"/>
              </w:rPr>
              <w:t xml:space="preserve"> ANY relaxation techniques (e.g., a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>sks the patient to take a few deep breaths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  <w:p w14:paraId="1EC50D8A" w14:textId="63E0743C" w:rsidR="00F108E0" w:rsidRPr="007A7AA0" w:rsidRDefault="00F108E0" w:rsidP="00D268D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 xml:space="preserve">Utilizes </w:t>
            </w:r>
            <w:r w:rsidR="00F86B99">
              <w:rPr>
                <w:rFonts w:ascii="Verdana" w:hAnsi="Verdana"/>
                <w:sz w:val="20"/>
                <w:szCs w:val="20"/>
              </w:rPr>
              <w:t xml:space="preserve">ANY </w:t>
            </w:r>
            <w:r w:rsidRPr="007A7AA0">
              <w:rPr>
                <w:rFonts w:ascii="Verdana" w:hAnsi="Verdana"/>
                <w:sz w:val="20"/>
                <w:szCs w:val="20"/>
              </w:rPr>
              <w:t>mental grounding techniques (</w:t>
            </w:r>
            <w:r w:rsidR="00311B3A">
              <w:rPr>
                <w:rFonts w:ascii="Verdana" w:hAnsi="Verdana"/>
                <w:sz w:val="20"/>
                <w:szCs w:val="20"/>
              </w:rPr>
              <w:t xml:space="preserve">e.g., </w:t>
            </w:r>
            <w:r w:rsidRPr="007A7AA0">
              <w:rPr>
                <w:rFonts w:ascii="Verdana" w:hAnsi="Verdana"/>
                <w:sz w:val="20"/>
                <w:szCs w:val="20"/>
              </w:rPr>
              <w:t>repeatedly orients the patient by telling them what day it is, what time it is, and where they are in the present)</w:t>
            </w:r>
          </w:p>
          <w:p w14:paraId="08A52F4B" w14:textId="7C5EDBFC" w:rsidR="00F108E0" w:rsidRPr="007A7AA0" w:rsidRDefault="00F108E0" w:rsidP="00311B3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 xml:space="preserve">Utilizes </w:t>
            </w:r>
            <w:r w:rsidR="00F86B99">
              <w:rPr>
                <w:rFonts w:ascii="Verdana" w:hAnsi="Verdana"/>
                <w:sz w:val="20"/>
                <w:szCs w:val="20"/>
              </w:rPr>
              <w:t xml:space="preserve">ANY </w:t>
            </w:r>
            <w:r w:rsidRPr="007A7AA0">
              <w:rPr>
                <w:rFonts w:ascii="Verdana" w:hAnsi="Verdana"/>
                <w:sz w:val="20"/>
                <w:szCs w:val="20"/>
              </w:rPr>
              <w:t>physical grounding techniques (</w:t>
            </w:r>
            <w:r w:rsidR="00311B3A">
              <w:rPr>
                <w:rFonts w:ascii="Verdana" w:hAnsi="Verdana"/>
                <w:sz w:val="20"/>
                <w:szCs w:val="20"/>
              </w:rPr>
              <w:t xml:space="preserve">e.g., </w:t>
            </w:r>
            <w:r w:rsidRPr="007A7AA0">
              <w:rPr>
                <w:rFonts w:ascii="Verdana" w:hAnsi="Verdana"/>
                <w:sz w:val="20"/>
                <w:szCs w:val="20"/>
              </w:rPr>
              <w:t xml:space="preserve">has the patient hold the table, feel their hands, squeeze their fists, </w:t>
            </w:r>
            <w:r w:rsidR="00311B3A">
              <w:rPr>
                <w:rFonts w:ascii="Verdana" w:hAnsi="Verdana"/>
                <w:sz w:val="20"/>
                <w:szCs w:val="20"/>
              </w:rPr>
              <w:t>etc.</w:t>
            </w:r>
            <w:r w:rsidRPr="007A7AA0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0A6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C72E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532E5" w:rsidRPr="007A7AA0" w14:paraId="50A5FC24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3D6" w14:textId="62372206" w:rsidR="00F532E5" w:rsidRPr="007A7AA0" w:rsidRDefault="00EA2582" w:rsidP="00193401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End Time: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5055" w14:textId="77777777" w:rsidR="00F532E5" w:rsidRPr="007A7AA0" w:rsidRDefault="00F532E5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B3AF" w14:textId="77777777" w:rsidR="00F532E5" w:rsidRPr="007A7AA0" w:rsidRDefault="00F532E5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35058B" w:rsidRPr="007A7AA0" w14:paraId="76002B89" w14:textId="77777777" w:rsidTr="0035131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4993E84" w14:textId="7A3764F7" w:rsidR="0035058B" w:rsidRPr="007A7AA0" w:rsidRDefault="00C762A2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Post Procedure</w:t>
            </w:r>
          </w:p>
        </w:tc>
      </w:tr>
      <w:tr w:rsidR="00F108E0" w:rsidRPr="007A7AA0" w14:paraId="38C468C0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21F3" w14:textId="4B44AB3A" w:rsidR="00F108E0" w:rsidRPr="007A7AA0" w:rsidRDefault="00193401" w:rsidP="00F5693B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>Reassures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 the </w:t>
            </w:r>
            <w:r w:rsidRPr="007A7AA0">
              <w:rPr>
                <w:rFonts w:ascii="Verdana" w:hAnsi="Verdana"/>
                <w:sz w:val="20"/>
                <w:szCs w:val="20"/>
              </w:rPr>
              <w:t xml:space="preserve">patient </w:t>
            </w:r>
            <w:r w:rsidR="00F5693B">
              <w:rPr>
                <w:rFonts w:ascii="Verdana" w:hAnsi="Verdana"/>
                <w:sz w:val="20"/>
                <w:szCs w:val="20"/>
              </w:rPr>
              <w:t xml:space="preserve">that distress is </w:t>
            </w:r>
            <w:r w:rsidR="00F108E0" w:rsidRPr="007A7AA0">
              <w:rPr>
                <w:rFonts w:ascii="Verdana" w:hAnsi="Verdana"/>
                <w:sz w:val="20"/>
                <w:szCs w:val="20"/>
              </w:rPr>
              <w:t xml:space="preserve">a </w:t>
            </w:r>
            <w:r w:rsidR="009864B1">
              <w:rPr>
                <w:rFonts w:ascii="Verdana" w:hAnsi="Verdana"/>
                <w:sz w:val="20"/>
                <w:szCs w:val="20"/>
              </w:rPr>
              <w:t>normal response to painful procedure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58CB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44C7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108E0" w:rsidRPr="007A7AA0" w14:paraId="4E35248F" w14:textId="77777777" w:rsidTr="00C762A2">
        <w:tc>
          <w:tcPr>
            <w:tcW w:w="4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FAB9" w14:textId="5329B4ED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A7AA0">
              <w:rPr>
                <w:rFonts w:ascii="Verdana" w:hAnsi="Verdana"/>
                <w:sz w:val="20"/>
                <w:szCs w:val="20"/>
              </w:rPr>
              <w:t>Helps the patient make an immediate self-car</w:t>
            </w:r>
            <w:r w:rsidR="008404AC">
              <w:rPr>
                <w:rFonts w:ascii="Verdana" w:hAnsi="Verdana"/>
                <w:sz w:val="20"/>
                <w:szCs w:val="20"/>
              </w:rPr>
              <w:t xml:space="preserve">e plan before </w:t>
            </w:r>
            <w:r w:rsidR="009864B1">
              <w:rPr>
                <w:rFonts w:ascii="Verdana" w:hAnsi="Verdana"/>
                <w:sz w:val="20"/>
                <w:szCs w:val="20"/>
              </w:rPr>
              <w:t>leaving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5D55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3C5A" w14:textId="77777777" w:rsidR="00F108E0" w:rsidRPr="007A7AA0" w:rsidRDefault="00F108E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36FFBDF" w14:textId="7A34A03D" w:rsidR="007247E7" w:rsidRDefault="00152E25">
      <w:pPr>
        <w:rPr>
          <w:rFonts w:ascii="Verdana" w:hAnsi="Verdana"/>
          <w:b/>
          <w:sz w:val="20"/>
          <w:szCs w:val="20"/>
        </w:rPr>
      </w:pPr>
      <w:r w:rsidRPr="009F5CE4">
        <w:rPr>
          <w:rFonts w:ascii="Verdana" w:hAnsi="Verdana"/>
          <w:b/>
          <w:sz w:val="20"/>
          <w:szCs w:val="20"/>
        </w:rPr>
        <w:t>Comments:</w:t>
      </w:r>
    </w:p>
    <w:p w14:paraId="6A6AC748" w14:textId="77777777" w:rsidR="00EA2582" w:rsidRDefault="00EA2582">
      <w:pPr>
        <w:rPr>
          <w:rFonts w:ascii="Verdana" w:hAnsi="Verdana"/>
          <w:b/>
          <w:sz w:val="20"/>
          <w:szCs w:val="20"/>
        </w:rPr>
      </w:pPr>
    </w:p>
    <w:p w14:paraId="53CA5B22" w14:textId="0F61E7A4" w:rsidR="00EA2582" w:rsidRPr="009F5CE4" w:rsidRDefault="00EA258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Total Time: </w:t>
      </w:r>
    </w:p>
    <w:sectPr w:rsidR="00EA2582" w:rsidRPr="009F5CE4" w:rsidSect="000F1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6E65"/>
    <w:multiLevelType w:val="hybridMultilevel"/>
    <w:tmpl w:val="ABF08386"/>
    <w:lvl w:ilvl="0" w:tplc="5E38F2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5711A"/>
    <w:multiLevelType w:val="hybridMultilevel"/>
    <w:tmpl w:val="D366A8A8"/>
    <w:lvl w:ilvl="0" w:tplc="9DDA44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E3E96"/>
    <w:multiLevelType w:val="multilevel"/>
    <w:tmpl w:val="91FC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D662C2"/>
    <w:multiLevelType w:val="hybridMultilevel"/>
    <w:tmpl w:val="4FF00D88"/>
    <w:lvl w:ilvl="0" w:tplc="BAAE33D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63891"/>
    <w:multiLevelType w:val="hybridMultilevel"/>
    <w:tmpl w:val="C3F2B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370298">
    <w:abstractNumId w:val="0"/>
  </w:num>
  <w:num w:numId="2" w16cid:durableId="633603107">
    <w:abstractNumId w:val="3"/>
  </w:num>
  <w:num w:numId="3" w16cid:durableId="1393042946">
    <w:abstractNumId w:val="1"/>
  </w:num>
  <w:num w:numId="4" w16cid:durableId="739331642">
    <w:abstractNumId w:val="4"/>
  </w:num>
  <w:num w:numId="5" w16cid:durableId="170919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0A"/>
    <w:rsid w:val="00005C44"/>
    <w:rsid w:val="0007588F"/>
    <w:rsid w:val="000A283C"/>
    <w:rsid w:val="000D6245"/>
    <w:rsid w:val="000F123A"/>
    <w:rsid w:val="000F1DB0"/>
    <w:rsid w:val="00142067"/>
    <w:rsid w:val="001422EE"/>
    <w:rsid w:val="0014797B"/>
    <w:rsid w:val="00152E25"/>
    <w:rsid w:val="00193401"/>
    <w:rsid w:val="001D3551"/>
    <w:rsid w:val="001D391E"/>
    <w:rsid w:val="00212162"/>
    <w:rsid w:val="00311B3A"/>
    <w:rsid w:val="0035058B"/>
    <w:rsid w:val="00351311"/>
    <w:rsid w:val="003D46A6"/>
    <w:rsid w:val="003D63A5"/>
    <w:rsid w:val="004B6EEC"/>
    <w:rsid w:val="00545166"/>
    <w:rsid w:val="00555A1D"/>
    <w:rsid w:val="00684980"/>
    <w:rsid w:val="0069460A"/>
    <w:rsid w:val="006946D5"/>
    <w:rsid w:val="006A7687"/>
    <w:rsid w:val="00723AD4"/>
    <w:rsid w:val="007247E7"/>
    <w:rsid w:val="007A7AA0"/>
    <w:rsid w:val="007D4D5C"/>
    <w:rsid w:val="008404AC"/>
    <w:rsid w:val="00842341"/>
    <w:rsid w:val="00861D59"/>
    <w:rsid w:val="00897C80"/>
    <w:rsid w:val="008D3928"/>
    <w:rsid w:val="009864B1"/>
    <w:rsid w:val="009F5CE4"/>
    <w:rsid w:val="00A10BF2"/>
    <w:rsid w:val="00A6428B"/>
    <w:rsid w:val="00A71E8D"/>
    <w:rsid w:val="00A842D8"/>
    <w:rsid w:val="00A902FA"/>
    <w:rsid w:val="00C17292"/>
    <w:rsid w:val="00C762A2"/>
    <w:rsid w:val="00C8069B"/>
    <w:rsid w:val="00CA7F70"/>
    <w:rsid w:val="00CE739E"/>
    <w:rsid w:val="00D268D1"/>
    <w:rsid w:val="00E45EBC"/>
    <w:rsid w:val="00E63D89"/>
    <w:rsid w:val="00E851E3"/>
    <w:rsid w:val="00EA2582"/>
    <w:rsid w:val="00F108E0"/>
    <w:rsid w:val="00F532E5"/>
    <w:rsid w:val="00F5693B"/>
    <w:rsid w:val="00F648C7"/>
    <w:rsid w:val="00F749F9"/>
    <w:rsid w:val="00F86B99"/>
    <w:rsid w:val="00FF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4CBB05"/>
  <w15:docId w15:val="{C18796D2-A29B-104A-A25A-1C1C4B1E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23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D5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D62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2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2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2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24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2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thuerwachter\Local%20Settings\Temporary%20Internet%20Files\Content.Outlook\9YHIPJX9\Checklist%20for%20Challenging%20Pelvic%20Examination%20Cas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Settings\cthuerwachter\Local Settings\Temporary Internet Files\Content.Outlook\9YHIPJX9\Checklist for Challenging Pelvic Examination Case.dot</Template>
  <TotalTime>5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BIDMC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cthuerwachter</dc:creator>
  <cp:lastModifiedBy>Taylor Brown</cp:lastModifiedBy>
  <cp:revision>5</cp:revision>
  <cp:lastPrinted>2015-07-15T20:27:00Z</cp:lastPrinted>
  <dcterms:created xsi:type="dcterms:W3CDTF">2025-03-21T14:18:00Z</dcterms:created>
  <dcterms:modified xsi:type="dcterms:W3CDTF">2025-08-26T11:19:00Z</dcterms:modified>
</cp:coreProperties>
</file>