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995134" w14:textId="77777777" w:rsidR="00C15599" w:rsidRDefault="00C15599" w:rsidP="00C15599">
      <w:pPr>
        <w:rPr>
          <w:rFonts w:ascii="Calibri" w:hAnsi="Calibri" w:cs="Calibri"/>
          <w:b/>
          <w:bCs/>
          <w:color w:val="FF0000"/>
          <w:lang w:val="en-US"/>
        </w:rPr>
      </w:pPr>
      <w:r>
        <w:rPr>
          <w:rFonts w:ascii="Calibri" w:hAnsi="Calibri" w:cs="Calibri"/>
          <w:b/>
          <w:bCs/>
          <w:color w:val="FF0000"/>
          <w:lang w:val="en-US"/>
        </w:rPr>
        <w:t>Appendix A</w:t>
      </w:r>
    </w:p>
    <w:p w14:paraId="05CCF81C" w14:textId="77777777" w:rsidR="00C15599" w:rsidRDefault="00C15599" w:rsidP="00C15599">
      <w:pPr>
        <w:pStyle w:val="Ingetavstnd"/>
        <w:rPr>
          <w:rFonts w:ascii="Calibri" w:hAnsi="Calibri" w:cs="Calibri"/>
          <w:color w:val="000000" w:themeColor="text1"/>
          <w:lang w:val="en-GB"/>
        </w:rPr>
      </w:pPr>
    </w:p>
    <w:p w14:paraId="2356F0D6" w14:textId="77777777" w:rsidR="00C15599" w:rsidRPr="00637029" w:rsidRDefault="00C15599" w:rsidP="00C15599">
      <w:pPr>
        <w:rPr>
          <w:rFonts w:ascii="Calibri" w:hAnsi="Calibri" w:cs="Calibri"/>
          <w:b/>
          <w:bCs/>
          <w:color w:val="000000" w:themeColor="text1"/>
        </w:rPr>
      </w:pPr>
      <w:r w:rsidRPr="00637029">
        <w:rPr>
          <w:rFonts w:ascii="Calibri" w:hAnsi="Calibri" w:cs="Calibri"/>
          <w:b/>
          <w:bCs/>
          <w:color w:val="000000" w:themeColor="text1"/>
        </w:rPr>
        <w:t>Definitions</w:t>
      </w:r>
    </w:p>
    <w:p w14:paraId="59621117" w14:textId="77777777" w:rsidR="00C15599" w:rsidRPr="0063702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>Alert: An event where the system issued an automated</w:t>
      </w:r>
      <w:r>
        <w:rPr>
          <w:rFonts w:ascii="Calibri" w:hAnsi="Calibri" w:cs="Calibri"/>
          <w:color w:val="000000" w:themeColor="text1"/>
          <w:lang w:val="en-GB"/>
        </w:rPr>
        <w:t xml:space="preserve"> or manual</w:t>
      </w:r>
      <w:r w:rsidRPr="00637029">
        <w:rPr>
          <w:rFonts w:ascii="Calibri" w:hAnsi="Calibri" w:cs="Calibri"/>
          <w:color w:val="000000" w:themeColor="text1"/>
          <w:lang w:val="en-GB"/>
        </w:rPr>
        <w:t xml:space="preserve"> drone dispatch signal.</w:t>
      </w:r>
    </w:p>
    <w:p w14:paraId="223686E9" w14:textId="77777777" w:rsidR="00C15599" w:rsidRPr="0063702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>Decline: An alert where the drone did not take off due to exclusion criteria (e.g., weather, airspace conflict, operating hours).</w:t>
      </w:r>
    </w:p>
    <w:p w14:paraId="20E24D2C" w14:textId="77777777" w:rsidR="00C1559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 xml:space="preserve">EMDC: Regional emergency medical dispatch centre </w:t>
      </w:r>
    </w:p>
    <w:p w14:paraId="24B75120" w14:textId="77777777" w:rsidR="00C1559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>HEMS-c: Coordinator for HEMS at the EMDC</w:t>
      </w:r>
    </w:p>
    <w:p w14:paraId="27AFFEAF" w14:textId="77777777" w:rsidR="00C15599" w:rsidRPr="0063702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>Take</w:t>
      </w:r>
      <w:r w:rsidRPr="00637029">
        <w:rPr>
          <w:rFonts w:ascii="Calibri" w:hAnsi="Calibri" w:cs="Calibri"/>
          <w:color w:val="000000" w:themeColor="text1"/>
          <w:lang w:val="en-GB"/>
        </w:rPr>
        <w:noBreakHyphen/>
        <w:t>off: Successful drone launch.</w:t>
      </w:r>
    </w:p>
    <w:p w14:paraId="25CA530C" w14:textId="77777777" w:rsidR="00C15599" w:rsidRPr="0063702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 xml:space="preserve">Cancellation: Mission aborted after </w:t>
      </w:r>
      <w:proofErr w:type="gramStart"/>
      <w:r w:rsidRPr="00637029">
        <w:rPr>
          <w:rFonts w:ascii="Calibri" w:hAnsi="Calibri" w:cs="Calibri"/>
          <w:color w:val="000000" w:themeColor="text1"/>
          <w:lang w:val="en-GB"/>
        </w:rPr>
        <w:t>take</w:t>
      </w:r>
      <w:proofErr w:type="gramEnd"/>
      <w:r w:rsidRPr="00637029">
        <w:rPr>
          <w:rFonts w:ascii="Calibri" w:hAnsi="Calibri" w:cs="Calibri"/>
          <w:color w:val="000000" w:themeColor="text1"/>
          <w:lang w:val="en-GB"/>
        </w:rPr>
        <w:noBreakHyphen/>
        <w:t>off but before arrival.</w:t>
      </w:r>
    </w:p>
    <w:p w14:paraId="5DE0B42C" w14:textId="77777777" w:rsidR="00C15599" w:rsidRPr="0063702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>Completed mission: Drone arrived on scene and video feed activated.</w:t>
      </w:r>
    </w:p>
    <w:p w14:paraId="106CDA66" w14:textId="77777777" w:rsidR="00C1559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 xml:space="preserve">PSAP: National emergency dispatch </w:t>
      </w:r>
      <w:proofErr w:type="spellStart"/>
      <w:r>
        <w:rPr>
          <w:rFonts w:ascii="Calibri" w:hAnsi="Calibri" w:cs="Calibri"/>
          <w:color w:val="000000" w:themeColor="text1"/>
          <w:lang w:val="en-GB"/>
        </w:rPr>
        <w:t>center</w:t>
      </w:r>
      <w:proofErr w:type="spellEnd"/>
      <w:r>
        <w:rPr>
          <w:rFonts w:ascii="Calibri" w:hAnsi="Calibri" w:cs="Calibri"/>
          <w:color w:val="000000" w:themeColor="text1"/>
          <w:lang w:val="en-GB"/>
        </w:rPr>
        <w:t xml:space="preserve"> – SOS Alarm</w:t>
      </w:r>
    </w:p>
    <w:p w14:paraId="3B032970" w14:textId="77777777" w:rsidR="00C15599" w:rsidRPr="0063702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>Response time (assignment</w:t>
      </w:r>
      <w:r w:rsidRPr="00637029">
        <w:rPr>
          <w:rFonts w:ascii="Calibri" w:hAnsi="Calibri" w:cs="Calibri"/>
          <w:color w:val="000000" w:themeColor="text1"/>
          <w:lang w:val="en-GB"/>
        </w:rPr>
        <w:noBreakHyphen/>
        <w:t>to</w:t>
      </w:r>
      <w:r w:rsidRPr="00637029">
        <w:rPr>
          <w:rFonts w:ascii="Calibri" w:hAnsi="Calibri" w:cs="Calibri"/>
          <w:color w:val="000000" w:themeColor="text1"/>
          <w:lang w:val="en-GB"/>
        </w:rPr>
        <w:noBreakHyphen/>
        <w:t>arrival): Time from dispatch decision to arrival on scene.</w:t>
      </w:r>
    </w:p>
    <w:p w14:paraId="035971E0" w14:textId="77777777" w:rsidR="00C15599" w:rsidRPr="0063702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>Lead time: Time difference between drone arrival and first ground responder arrival.</w:t>
      </w:r>
    </w:p>
    <w:p w14:paraId="19725D18" w14:textId="77777777" w:rsidR="00C15599" w:rsidRDefault="00C15599" w:rsidP="00C15599">
      <w:pPr>
        <w:numPr>
          <w:ilvl w:val="0"/>
          <w:numId w:val="2"/>
        </w:numPr>
        <w:rPr>
          <w:rFonts w:ascii="Calibri" w:hAnsi="Calibri" w:cs="Calibri"/>
          <w:color w:val="000000" w:themeColor="text1"/>
          <w:lang w:val="en-GB"/>
        </w:rPr>
      </w:pPr>
      <w:r w:rsidRPr="00637029">
        <w:rPr>
          <w:rFonts w:ascii="Calibri" w:hAnsi="Calibri" w:cs="Calibri"/>
          <w:color w:val="000000" w:themeColor="text1"/>
          <w:lang w:val="en-GB"/>
        </w:rPr>
        <w:t>Only resource on scene: No EMS, fire, or police unit arrived before mission termination.</w:t>
      </w:r>
    </w:p>
    <w:p w14:paraId="536A1678" w14:textId="77777777" w:rsidR="00C15599" w:rsidRDefault="00C15599" w:rsidP="00C15599">
      <w:pPr>
        <w:rPr>
          <w:rFonts w:ascii="Calibri" w:hAnsi="Calibri" w:cs="Calibri"/>
          <w:b/>
          <w:bCs/>
          <w:color w:val="FF0000"/>
          <w:lang w:val="en-US"/>
        </w:rPr>
      </w:pPr>
    </w:p>
    <w:p w14:paraId="27ECCEA4" w14:textId="77777777" w:rsidR="00C15599" w:rsidRDefault="00C15599" w:rsidP="00C15599">
      <w:pPr>
        <w:rPr>
          <w:rFonts w:ascii="Calibri" w:hAnsi="Calibri" w:cs="Calibri"/>
          <w:b/>
          <w:bCs/>
          <w:color w:val="FF0000"/>
          <w:lang w:val="en-US"/>
        </w:rPr>
      </w:pPr>
    </w:p>
    <w:p w14:paraId="42C02346" w14:textId="77777777" w:rsidR="00C15599" w:rsidRDefault="00C15599" w:rsidP="00C15599">
      <w:pPr>
        <w:rPr>
          <w:rFonts w:ascii="Calibri" w:hAnsi="Calibri" w:cs="Calibri"/>
          <w:b/>
          <w:bCs/>
          <w:color w:val="FF0000"/>
          <w:lang w:val="en-US"/>
        </w:rPr>
      </w:pPr>
      <w:r>
        <w:rPr>
          <w:rFonts w:ascii="Calibri" w:hAnsi="Calibri" w:cs="Calibri"/>
          <w:b/>
          <w:bCs/>
          <w:color w:val="FF0000"/>
          <w:lang w:val="en-US"/>
        </w:rPr>
        <w:t>Appendix B</w:t>
      </w:r>
    </w:p>
    <w:p w14:paraId="60160906" w14:textId="77777777" w:rsidR="00C15599" w:rsidRPr="003A5C6D" w:rsidRDefault="00C15599" w:rsidP="00C15599">
      <w:pPr>
        <w:keepNext/>
        <w:keepLines/>
        <w:spacing w:before="240" w:line="259" w:lineRule="auto"/>
        <w:outlineLvl w:val="0"/>
        <w:rPr>
          <w:rFonts w:ascii="Calibri Light" w:hAnsi="Calibri Light"/>
          <w:color w:val="2F5496"/>
          <w:kern w:val="2"/>
          <w:sz w:val="32"/>
          <w:szCs w:val="32"/>
          <w:lang w:val="en-US" w:eastAsia="en-US"/>
          <w14:ligatures w14:val="standardContextual"/>
        </w:rPr>
      </w:pPr>
      <w:r w:rsidRPr="003A5C6D">
        <w:rPr>
          <w:rFonts w:ascii="Calibri Light" w:hAnsi="Calibri Light"/>
          <w:color w:val="2F5496"/>
          <w:kern w:val="2"/>
          <w:sz w:val="32"/>
          <w:szCs w:val="32"/>
          <w:lang w:val="en-US" w:eastAsia="en-US"/>
          <w14:ligatures w14:val="standardContextual"/>
        </w:rPr>
        <w:t xml:space="preserve">Survey questions for </w:t>
      </w:r>
      <w:r>
        <w:rPr>
          <w:rFonts w:ascii="Calibri Light" w:hAnsi="Calibri Light"/>
          <w:color w:val="2F5496"/>
          <w:kern w:val="2"/>
          <w:sz w:val="32"/>
          <w:szCs w:val="32"/>
          <w:lang w:val="en-US" w:eastAsia="en-US"/>
          <w14:ligatures w14:val="standardContextual"/>
        </w:rPr>
        <w:t>emergency dispatchers</w:t>
      </w:r>
    </w:p>
    <w:p w14:paraId="486507CA" w14:textId="77777777" w:rsidR="00C15599" w:rsidRPr="003A5C6D" w:rsidRDefault="00C15599" w:rsidP="00C15599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en-US" w:eastAsia="en-US"/>
          <w14:ligatures w14:val="standardContextual"/>
        </w:rPr>
      </w:pPr>
    </w:p>
    <w:p w14:paraId="66E8BDB3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proofErr w:type="spellStart"/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>VGRID</w:t>
      </w:r>
      <w:proofErr w:type="spellEnd"/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 or employment number</w:t>
      </w:r>
    </w:p>
    <w:p w14:paraId="09C27CC2" w14:textId="77777777" w:rsidR="00C15599" w:rsidRDefault="00C15599" w:rsidP="00C15599">
      <w:pPr>
        <w:pStyle w:val="Liststycke"/>
        <w:spacing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0538D434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5435B6">
        <w:rPr>
          <w:rFonts w:ascii="Calibri" w:eastAsia="Calibri" w:hAnsi="Calibri"/>
          <w:b/>
          <w:bCs/>
          <w:sz w:val="22"/>
          <w:szCs w:val="22"/>
          <w:lang w:val="en-US" w:eastAsia="en-US"/>
        </w:rPr>
        <w:t>Which organization do you belong to?</w:t>
      </w:r>
    </w:p>
    <w:p w14:paraId="70318B6E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>Emergency medical dispatcher</w:t>
      </w:r>
      <w:r>
        <w:rPr>
          <w:rFonts w:ascii="Calibri" w:eastAsia="Calibri" w:hAnsi="Calibri"/>
          <w:sz w:val="22"/>
          <w:szCs w:val="22"/>
          <w:lang w:val="en-US" w:eastAsia="en-US"/>
        </w:rPr>
        <w:t xml:space="preserve"> at Region VGR - </w:t>
      </w:r>
      <w:r w:rsidRPr="0048380E">
        <w:rPr>
          <w:rFonts w:ascii="Calibri" w:eastAsia="Calibri" w:hAnsi="Calibri"/>
          <w:sz w:val="22"/>
          <w:szCs w:val="22"/>
          <w:lang w:val="en-US" w:eastAsia="en-US"/>
        </w:rPr>
        <w:t>SVLC</w:t>
      </w:r>
    </w:p>
    <w:p w14:paraId="37BEF22C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eastAsia="en-US"/>
        </w:rPr>
      </w:pPr>
      <w:proofErr w:type="spellStart"/>
      <w:r w:rsidRPr="003F780C">
        <w:rPr>
          <w:rFonts w:ascii="Calibri" w:eastAsia="Calibri" w:hAnsi="Calibri"/>
          <w:sz w:val="22"/>
          <w:szCs w:val="22"/>
          <w:lang w:eastAsia="en-US"/>
        </w:rPr>
        <w:t>Fire</w:t>
      </w:r>
      <w:proofErr w:type="spellEnd"/>
      <w:r w:rsidRPr="003F780C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3F780C">
        <w:rPr>
          <w:rFonts w:ascii="Calibri" w:eastAsia="Calibri" w:hAnsi="Calibri"/>
          <w:sz w:val="22"/>
          <w:szCs w:val="22"/>
          <w:lang w:eastAsia="en-US"/>
        </w:rPr>
        <w:t>department</w:t>
      </w:r>
      <w:proofErr w:type="spellEnd"/>
      <w:r w:rsidRPr="003F780C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335D5B86" w14:textId="77777777" w:rsidR="00C15599" w:rsidRPr="003F780C" w:rsidRDefault="00C15599" w:rsidP="00C15599">
      <w:pPr>
        <w:pStyle w:val="Liststycke"/>
        <w:spacing w:line="259" w:lineRule="auto"/>
        <w:ind w:left="1440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1F8CFFD8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5435B6">
        <w:rPr>
          <w:rFonts w:ascii="Calibri" w:eastAsia="Calibri" w:hAnsi="Calibri"/>
          <w:b/>
          <w:bCs/>
          <w:sz w:val="22"/>
          <w:szCs w:val="22"/>
          <w:lang w:val="en-US" w:eastAsia="en-US"/>
        </w:rPr>
        <w:t>What index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 </w:t>
      </w:r>
      <w:r w:rsidRPr="005435B6">
        <w:rPr>
          <w:rFonts w:ascii="Calibri" w:eastAsia="Calibri" w:hAnsi="Calibri"/>
          <w:b/>
          <w:bCs/>
          <w:sz w:val="22"/>
          <w:szCs w:val="22"/>
          <w:lang w:val="en-US" w:eastAsia="en-US"/>
        </w:rPr>
        <w:t>did the alarm have?</w:t>
      </w:r>
    </w:p>
    <w:p w14:paraId="7F3FC4FA" w14:textId="77777777" w:rsidR="00C15599" w:rsidRPr="00492C4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492C4E">
        <w:rPr>
          <w:rFonts w:ascii="Calibri" w:eastAsia="Calibri" w:hAnsi="Calibri"/>
          <w:sz w:val="22"/>
          <w:szCs w:val="22"/>
          <w:lang w:val="en-US" w:eastAsia="en-US"/>
        </w:rPr>
        <w:t>Traffic accident</w:t>
      </w:r>
    </w:p>
    <w:p w14:paraId="4C749DE9" w14:textId="77777777" w:rsidR="00C15599" w:rsidRPr="00492C4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492C4E">
        <w:rPr>
          <w:rFonts w:ascii="Calibri" w:eastAsia="Calibri" w:hAnsi="Calibri"/>
          <w:sz w:val="22"/>
          <w:szCs w:val="22"/>
          <w:lang w:val="en-US" w:eastAsia="en-US"/>
        </w:rPr>
        <w:t>Fire</w:t>
      </w:r>
    </w:p>
    <w:p w14:paraId="30DACD7C" w14:textId="77777777" w:rsidR="00C15599" w:rsidRPr="00492C4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492C4E">
        <w:rPr>
          <w:rFonts w:ascii="Calibri" w:eastAsia="Calibri" w:hAnsi="Calibri"/>
          <w:sz w:val="22"/>
          <w:szCs w:val="22"/>
          <w:lang w:val="en-US" w:eastAsia="en-US"/>
        </w:rPr>
        <w:t>Drowning</w:t>
      </w:r>
    </w:p>
    <w:p w14:paraId="5509DFB8" w14:textId="77777777" w:rsidR="00C15599" w:rsidRPr="00492C4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492C4E">
        <w:rPr>
          <w:rFonts w:ascii="Calibri" w:eastAsia="Calibri" w:hAnsi="Calibri"/>
          <w:sz w:val="22"/>
          <w:szCs w:val="22"/>
          <w:lang w:val="en-US" w:eastAsia="en-US"/>
        </w:rPr>
        <w:t>OHCA</w:t>
      </w:r>
    </w:p>
    <w:p w14:paraId="76D86F3B" w14:textId="77777777" w:rsidR="00C15599" w:rsidRPr="00492C4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492C4E">
        <w:rPr>
          <w:rFonts w:ascii="Calibri" w:eastAsia="Calibri" w:hAnsi="Calibri"/>
          <w:sz w:val="22"/>
          <w:szCs w:val="22"/>
          <w:lang w:val="en-US" w:eastAsia="en-US"/>
        </w:rPr>
        <w:t>X?</w:t>
      </w:r>
    </w:p>
    <w:p w14:paraId="68301F05" w14:textId="77777777" w:rsidR="00C15599" w:rsidRPr="005435B6" w:rsidRDefault="00C15599" w:rsidP="00C15599">
      <w:pPr>
        <w:pStyle w:val="Liststycke"/>
        <w:spacing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1922F4EF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5435B6">
        <w:rPr>
          <w:rFonts w:ascii="Calibri" w:eastAsia="Calibri" w:hAnsi="Calibri"/>
          <w:b/>
          <w:bCs/>
          <w:sz w:val="22"/>
          <w:szCs w:val="22"/>
          <w:lang w:val="en-US" w:eastAsia="en-US"/>
        </w:rPr>
        <w:t>What case number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>?</w:t>
      </w:r>
    </w:p>
    <w:p w14:paraId="6D1B40CD" w14:textId="77777777" w:rsidR="00C15599" w:rsidRDefault="00C15599" w:rsidP="00C15599">
      <w:pPr>
        <w:pStyle w:val="Liststycke"/>
        <w:spacing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4991D95B" w14:textId="77777777" w:rsidR="00C15599" w:rsidRPr="003F780C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Was the video streaming successful without 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>disruptions?</w:t>
      </w:r>
    </w:p>
    <w:p w14:paraId="7B4C4CA6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proofErr w:type="gramStart"/>
      <w:r w:rsidRPr="003F780C">
        <w:rPr>
          <w:rFonts w:ascii="Calibri" w:eastAsia="Calibri" w:hAnsi="Calibri"/>
          <w:sz w:val="22"/>
          <w:szCs w:val="22"/>
          <w:lang w:val="en-US" w:eastAsia="en-US"/>
        </w:rPr>
        <w:t>Yes</w:t>
      </w:r>
      <w:proofErr w:type="gramEnd"/>
      <w:r w:rsidRPr="003F780C">
        <w:rPr>
          <w:rFonts w:ascii="Calibri" w:eastAsia="Calibri" w:hAnsi="Calibri"/>
          <w:sz w:val="22"/>
          <w:szCs w:val="22"/>
          <w:lang w:val="en-US" w:eastAsia="en-US"/>
        </w:rPr>
        <w:t xml:space="preserve"> without </w:t>
      </w:r>
      <w:r>
        <w:rPr>
          <w:rFonts w:ascii="Calibri" w:eastAsia="Calibri" w:hAnsi="Calibri"/>
          <w:sz w:val="22"/>
          <w:szCs w:val="22"/>
          <w:lang w:val="en-US" w:eastAsia="en-US"/>
        </w:rPr>
        <w:t>disruptions</w:t>
      </w:r>
    </w:p>
    <w:p w14:paraId="39257F48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>
        <w:rPr>
          <w:rFonts w:ascii="Calibri" w:eastAsia="Calibri" w:hAnsi="Calibri"/>
          <w:sz w:val="22"/>
          <w:szCs w:val="22"/>
          <w:lang w:val="en-US" w:eastAsia="en-US"/>
        </w:rPr>
        <w:t>Disruptions</w:t>
      </w:r>
    </w:p>
    <w:p w14:paraId="6E90B41C" w14:textId="77777777" w:rsidR="00C15599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>No video feed available at all</w:t>
      </w:r>
    </w:p>
    <w:p w14:paraId="405A96E6" w14:textId="77777777" w:rsidR="00C15599" w:rsidRPr="003F780C" w:rsidRDefault="00C15599" w:rsidP="00C15599">
      <w:pPr>
        <w:pStyle w:val="Liststycke"/>
        <w:spacing w:line="259" w:lineRule="auto"/>
        <w:ind w:left="1440"/>
        <w:rPr>
          <w:rFonts w:ascii="Calibri" w:eastAsia="Calibri" w:hAnsi="Calibri"/>
          <w:sz w:val="22"/>
          <w:szCs w:val="22"/>
          <w:lang w:val="en-US" w:eastAsia="en-US"/>
        </w:rPr>
      </w:pPr>
    </w:p>
    <w:p w14:paraId="6E5BD1A4" w14:textId="77777777" w:rsidR="00C15599" w:rsidRPr="003F780C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What disruption(s) did you experience during the video streaming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 (if yes on q6)</w:t>
      </w:r>
    </w:p>
    <w:p w14:paraId="5386637C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>The connection did not work at al</w:t>
      </w:r>
      <w:r>
        <w:rPr>
          <w:rFonts w:ascii="Calibri" w:eastAsia="Calibri" w:hAnsi="Calibri"/>
          <w:sz w:val="22"/>
          <w:szCs w:val="22"/>
          <w:lang w:val="en-US" w:eastAsia="en-US"/>
        </w:rPr>
        <w:t>l</w:t>
      </w:r>
    </w:p>
    <w:p w14:paraId="65A35CE4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>The connection was interrupted.</w:t>
      </w:r>
    </w:p>
    <w:p w14:paraId="472F96A8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lastRenderedPageBreak/>
        <w:t>The connection froze</w:t>
      </w:r>
    </w:p>
    <w:p w14:paraId="07B3803A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>The image was blurred or out of focus</w:t>
      </w:r>
    </w:p>
    <w:p w14:paraId="0C4AF8B5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>Other</w:t>
      </w:r>
    </w:p>
    <w:p w14:paraId="3333DDBE" w14:textId="77777777" w:rsidR="00C15599" w:rsidRPr="0048380E" w:rsidRDefault="00C15599" w:rsidP="00C15599">
      <w:pPr>
        <w:pStyle w:val="Liststycke"/>
        <w:spacing w:line="259" w:lineRule="auto"/>
        <w:ind w:left="1440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67CE9F62" w14:textId="77777777" w:rsidR="00C15599" w:rsidRPr="00AE478C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Was the drone able to confirm the information you received in the 112 </w:t>
      </w:r>
      <w:proofErr w:type="gramStart"/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call</w:t>
      </w:r>
      <w:proofErr w:type="gramEnd"/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?</w:t>
      </w:r>
    </w:p>
    <w:p w14:paraId="7CC558E0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>Yes</w:t>
      </w:r>
    </w:p>
    <w:p w14:paraId="39EF8741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>no</w:t>
      </w:r>
    </w:p>
    <w:p w14:paraId="3524A873" w14:textId="77777777" w:rsidR="00C15599" w:rsidRPr="0048380E" w:rsidRDefault="00C15599" w:rsidP="00C15599">
      <w:pPr>
        <w:pStyle w:val="Liststycke"/>
        <w:rPr>
          <w:b/>
          <w:bCs/>
          <w:lang w:val="en-US" w:eastAsia="en-US"/>
        </w:rPr>
      </w:pPr>
    </w:p>
    <w:p w14:paraId="5A5F0377" w14:textId="77777777" w:rsidR="00C15599" w:rsidRPr="0048380E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Were you able to spot things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 of value</w:t>
      </w: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 in the video that were not apparent in the call?</w:t>
      </w:r>
    </w:p>
    <w:p w14:paraId="0A14D535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>no</w:t>
      </w:r>
    </w:p>
    <w:p w14:paraId="5C441816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>Yes, hazards</w:t>
      </w:r>
    </w:p>
    <w:p w14:paraId="3B5CE8EC" w14:textId="77777777" w:rsidR="00C15599" w:rsidRPr="003F780C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 xml:space="preserve">Yes, </w:t>
      </w:r>
      <w:r>
        <w:rPr>
          <w:rFonts w:ascii="Calibri" w:eastAsia="Calibri" w:hAnsi="Calibri"/>
          <w:sz w:val="22"/>
          <w:szCs w:val="22"/>
          <w:lang w:val="en-US" w:eastAsia="en-US"/>
        </w:rPr>
        <w:t>extent of event</w:t>
      </w:r>
    </w:p>
    <w:p w14:paraId="766072E8" w14:textId="77777777" w:rsidR="00C15599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>yes, position</w:t>
      </w:r>
    </w:p>
    <w:p w14:paraId="6D2531EE" w14:textId="77777777" w:rsidR="00C15599" w:rsidRPr="003F780C" w:rsidRDefault="00C15599" w:rsidP="00C15599">
      <w:pPr>
        <w:pStyle w:val="Liststycke"/>
        <w:spacing w:line="259" w:lineRule="auto"/>
        <w:ind w:left="1440"/>
        <w:rPr>
          <w:rFonts w:ascii="Calibri" w:eastAsia="Calibri" w:hAnsi="Calibri"/>
          <w:sz w:val="22"/>
          <w:szCs w:val="22"/>
          <w:lang w:val="en-US" w:eastAsia="en-US"/>
        </w:rPr>
      </w:pPr>
    </w:p>
    <w:p w14:paraId="46F956D8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If yes - please describe what you saw in the video that was not clear from the call</w:t>
      </w:r>
    </w:p>
    <w:p w14:paraId="66857F26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Did the early situational awareness influence your actions and/or decision-making?</w:t>
      </w:r>
    </w:p>
    <w:p w14:paraId="2A6BB71D" w14:textId="77777777" w:rsidR="00C15599" w:rsidRPr="001656A0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>
        <w:rPr>
          <w:rFonts w:ascii="Calibri" w:eastAsia="Calibri" w:hAnsi="Calibri"/>
          <w:sz w:val="22"/>
          <w:szCs w:val="22"/>
          <w:lang w:val="en-US" w:eastAsia="en-US"/>
        </w:rPr>
        <w:t>No, not at all</w:t>
      </w:r>
    </w:p>
    <w:p w14:paraId="015C9301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>
        <w:rPr>
          <w:rFonts w:ascii="Calibri" w:eastAsia="Calibri" w:hAnsi="Calibri"/>
          <w:sz w:val="22"/>
          <w:szCs w:val="22"/>
          <w:lang w:val="en-US" w:eastAsia="en-US"/>
        </w:rPr>
        <w:t>Yes, a little</w:t>
      </w:r>
    </w:p>
    <w:p w14:paraId="57803B12" w14:textId="77777777" w:rsidR="00C15599" w:rsidRPr="00290914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>
        <w:rPr>
          <w:rFonts w:ascii="Calibri" w:eastAsia="Calibri" w:hAnsi="Calibri"/>
          <w:sz w:val="22"/>
          <w:szCs w:val="22"/>
          <w:lang w:val="en-US" w:eastAsia="en-US"/>
        </w:rPr>
        <w:t>Yes, to some extent</w:t>
      </w:r>
    </w:p>
    <w:p w14:paraId="6D66F3BC" w14:textId="77777777" w:rsidR="00C15599" w:rsidRPr="00581095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>
        <w:rPr>
          <w:rFonts w:ascii="Calibri" w:eastAsia="Calibri" w:hAnsi="Calibri"/>
          <w:sz w:val="22"/>
          <w:szCs w:val="22"/>
          <w:lang w:val="en-US" w:eastAsia="en-US"/>
        </w:rPr>
        <w:t>Yes, a lot</w:t>
      </w:r>
    </w:p>
    <w:p w14:paraId="21A16291" w14:textId="77777777" w:rsidR="00C15599" w:rsidRPr="0048380E" w:rsidRDefault="00C15599" w:rsidP="00C15599">
      <w:pPr>
        <w:pStyle w:val="Liststycke"/>
        <w:spacing w:line="259" w:lineRule="auto"/>
        <w:ind w:left="1440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474F2479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Did the situational awareness lead you to deploy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ment of </w:t>
      </w: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more or fewer 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>resources/units</w:t>
      </w: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, recall 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>of resources/units</w:t>
      </w: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 or similar?</w:t>
      </w:r>
    </w:p>
    <w:p w14:paraId="423720F4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>Yes – dispatch</w:t>
      </w:r>
      <w:r>
        <w:rPr>
          <w:rFonts w:ascii="Calibri" w:eastAsia="Calibri" w:hAnsi="Calibri"/>
          <w:sz w:val="22"/>
          <w:szCs w:val="22"/>
          <w:lang w:val="en-US" w:eastAsia="en-US"/>
        </w:rPr>
        <w:t xml:space="preserve"> of</w:t>
      </w:r>
      <w:r w:rsidRPr="0048380E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val="en-US" w:eastAsia="en-US"/>
        </w:rPr>
        <w:t>additional</w:t>
      </w:r>
      <w:r w:rsidRPr="0048380E">
        <w:rPr>
          <w:rFonts w:ascii="Calibri" w:eastAsia="Calibri" w:hAnsi="Calibri"/>
          <w:sz w:val="22"/>
          <w:szCs w:val="22"/>
          <w:lang w:val="en-US" w:eastAsia="en-US"/>
        </w:rPr>
        <w:t xml:space="preserve"> units</w:t>
      </w:r>
    </w:p>
    <w:p w14:paraId="57F8192A" w14:textId="77777777" w:rsidR="00C15599" w:rsidRPr="0048380E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 xml:space="preserve">Yes – dispatch </w:t>
      </w:r>
      <w:r>
        <w:rPr>
          <w:rFonts w:ascii="Calibri" w:eastAsia="Calibri" w:hAnsi="Calibri"/>
          <w:sz w:val="22"/>
          <w:szCs w:val="22"/>
          <w:lang w:val="en-US" w:eastAsia="en-US"/>
        </w:rPr>
        <w:t xml:space="preserve">of </w:t>
      </w:r>
      <w:r w:rsidRPr="0048380E">
        <w:rPr>
          <w:rFonts w:ascii="Calibri" w:eastAsia="Calibri" w:hAnsi="Calibri"/>
          <w:sz w:val="22"/>
          <w:szCs w:val="22"/>
          <w:lang w:val="en-US" w:eastAsia="en-US"/>
        </w:rPr>
        <w:t>fewer</w:t>
      </w:r>
      <w:r>
        <w:rPr>
          <w:rFonts w:ascii="Calibri" w:eastAsia="Calibri" w:hAnsi="Calibri"/>
          <w:sz w:val="22"/>
          <w:szCs w:val="22"/>
          <w:lang w:val="en-US" w:eastAsia="en-US"/>
        </w:rPr>
        <w:t>,</w:t>
      </w:r>
      <w:r w:rsidRPr="0048380E">
        <w:rPr>
          <w:rFonts w:ascii="Calibri" w:eastAsia="Calibri" w:hAnsi="Calibri"/>
          <w:sz w:val="22"/>
          <w:szCs w:val="22"/>
          <w:lang w:val="en-US"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val="en-US" w:eastAsia="en-US"/>
        </w:rPr>
        <w:t xml:space="preserve">or no </w:t>
      </w:r>
      <w:r w:rsidRPr="0048380E">
        <w:rPr>
          <w:rFonts w:ascii="Calibri" w:eastAsia="Calibri" w:hAnsi="Calibri"/>
          <w:sz w:val="22"/>
          <w:szCs w:val="22"/>
          <w:lang w:val="en-US" w:eastAsia="en-US"/>
        </w:rPr>
        <w:t>units</w:t>
      </w:r>
      <w:r>
        <w:rPr>
          <w:rFonts w:ascii="Calibri" w:eastAsia="Calibri" w:hAnsi="Calibri"/>
          <w:sz w:val="22"/>
          <w:szCs w:val="22"/>
          <w:lang w:val="en-US" w:eastAsia="en-US"/>
        </w:rPr>
        <w:t xml:space="preserve"> at all</w:t>
      </w:r>
    </w:p>
    <w:p w14:paraId="63EA4901" w14:textId="77777777" w:rsidR="00C15599" w:rsidRPr="009007E5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sz w:val="22"/>
          <w:szCs w:val="22"/>
          <w:lang w:val="en-US" w:eastAsia="en-US"/>
        </w:rPr>
        <w:t>No</w:t>
      </w:r>
    </w:p>
    <w:p w14:paraId="2DFFA905" w14:textId="77777777" w:rsidR="00C15599" w:rsidRPr="0048380E" w:rsidRDefault="00C15599" w:rsidP="00C15599">
      <w:pPr>
        <w:pStyle w:val="Liststycke"/>
        <w:spacing w:line="259" w:lineRule="auto"/>
        <w:ind w:left="1440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4403EFBF" w14:textId="77777777" w:rsidR="00C15599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48380E">
        <w:rPr>
          <w:rFonts w:ascii="Calibri" w:eastAsia="Calibri" w:hAnsi="Calibri"/>
          <w:b/>
          <w:bCs/>
          <w:sz w:val="22"/>
          <w:szCs w:val="22"/>
          <w:lang w:val="en-US" w:eastAsia="en-US"/>
        </w:rPr>
        <w:t>Please describe how the early situational awareness influenced your actions and/or decision-making or why it did not.</w:t>
      </w:r>
    </w:p>
    <w:p w14:paraId="66113E70" w14:textId="77777777" w:rsidR="00C15599" w:rsidRDefault="00C15599" w:rsidP="00C15599">
      <w:pPr>
        <w:pStyle w:val="Liststycke"/>
        <w:spacing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3E95368A" w14:textId="77777777" w:rsidR="00C15599" w:rsidRPr="0048380E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Aptos" w:hAnsi="Aptos" w:cs="Calibri"/>
          <w:b/>
          <w:bCs/>
          <w:color w:val="000000"/>
          <w:lang w:val="en-US"/>
        </w:rPr>
      </w:pPr>
      <w:r w:rsidRPr="005435B6">
        <w:rPr>
          <w:rFonts w:ascii="Calibri" w:eastAsia="Calibri" w:hAnsi="Calibri"/>
          <w:b/>
          <w:bCs/>
          <w:sz w:val="22"/>
          <w:szCs w:val="22"/>
          <w:lang w:val="en-US" w:eastAsia="en-US"/>
        </w:rPr>
        <w:t>Did you feel that early situational awareness from drones was valuable?</w:t>
      </w:r>
      <w:r w:rsidRPr="005435B6">
        <w:rPr>
          <w:rFonts w:ascii="Aptos" w:hAnsi="Aptos" w:cs="Calibri"/>
          <w:b/>
          <w:bCs/>
          <w:color w:val="000000"/>
          <w:lang w:val="en-US"/>
        </w:rPr>
        <w:t xml:space="preserve"> </w:t>
      </w:r>
    </w:p>
    <w:p w14:paraId="7D5A1C87" w14:textId="77777777" w:rsidR="00C15599" w:rsidRPr="00F60836" w:rsidRDefault="00C15599" w:rsidP="00C15599">
      <w:pPr>
        <w:pStyle w:val="Liststycke"/>
        <w:numPr>
          <w:ilvl w:val="1"/>
          <w:numId w:val="1"/>
        </w:numPr>
        <w:spacing w:after="160" w:line="259" w:lineRule="auto"/>
        <w:rPr>
          <w:rFonts w:ascii="Aptos" w:hAnsi="Aptos" w:cs="Calibri"/>
          <w:b/>
          <w:bCs/>
          <w:color w:val="000000"/>
          <w:lang w:val="en-US"/>
        </w:rPr>
      </w:pPr>
      <w:r w:rsidRPr="003F780C">
        <w:rPr>
          <w:rFonts w:ascii="Calibri" w:eastAsia="Calibri" w:hAnsi="Calibri"/>
          <w:sz w:val="22"/>
          <w:szCs w:val="22"/>
          <w:lang w:val="en-US" w:eastAsia="en-US"/>
        </w:rPr>
        <w:t>1: No, it just created disturbance 2. No, disturbed a little 3. Neutral, added no value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 </w:t>
      </w:r>
      <w:r w:rsidRPr="003F780C">
        <w:rPr>
          <w:rFonts w:ascii="Calibri" w:eastAsia="Calibri" w:hAnsi="Calibri"/>
          <w:sz w:val="22"/>
          <w:szCs w:val="22"/>
          <w:lang w:val="en-US" w:eastAsia="en-US"/>
        </w:rPr>
        <w:t xml:space="preserve">but didn’t disturb 4. Yes, to some extent. </w:t>
      </w:r>
      <w:r>
        <w:rPr>
          <w:rFonts w:ascii="Calibri" w:eastAsia="Calibri" w:hAnsi="Calibri"/>
          <w:sz w:val="22"/>
          <w:szCs w:val="22"/>
          <w:lang w:val="en-US" w:eastAsia="en-US"/>
        </w:rPr>
        <w:t xml:space="preserve">5. </w:t>
      </w:r>
      <w:r w:rsidRPr="003F780C">
        <w:rPr>
          <w:rFonts w:ascii="Calibri" w:eastAsia="Calibri" w:hAnsi="Calibri"/>
          <w:sz w:val="22"/>
          <w:szCs w:val="22"/>
          <w:lang w:val="en-US" w:eastAsia="en-US"/>
        </w:rPr>
        <w:t>Yes, to a large extent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. </w:t>
      </w:r>
    </w:p>
    <w:p w14:paraId="0505636E" w14:textId="77777777" w:rsidR="00C15599" w:rsidRPr="0048380E" w:rsidRDefault="00C15599" w:rsidP="00C15599">
      <w:pPr>
        <w:pStyle w:val="Liststycke"/>
        <w:spacing w:line="259" w:lineRule="auto"/>
        <w:ind w:left="1440"/>
        <w:rPr>
          <w:rFonts w:ascii="Aptos" w:hAnsi="Aptos" w:cs="Calibri"/>
          <w:b/>
          <w:bCs/>
          <w:color w:val="000000"/>
          <w:lang w:val="en-US"/>
        </w:rPr>
      </w:pPr>
    </w:p>
    <w:p w14:paraId="3AC41428" w14:textId="77777777" w:rsidR="00C15599" w:rsidRPr="00C95B65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F60836">
        <w:rPr>
          <w:rFonts w:ascii="Calibri" w:eastAsia="Calibri" w:hAnsi="Calibri"/>
          <w:b/>
          <w:bCs/>
          <w:sz w:val="22"/>
          <w:szCs w:val="22"/>
          <w:lang w:val="en-US" w:eastAsia="en-US"/>
        </w:rPr>
        <w:t>Indicate how value-adding you felt the early situational awareness was</w:t>
      </w:r>
      <w:r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. </w:t>
      </w:r>
      <w:r w:rsidRPr="00374065">
        <w:rPr>
          <w:rFonts w:ascii="Calibri" w:eastAsia="Calibri" w:hAnsi="Calibri"/>
          <w:b/>
          <w:bCs/>
          <w:sz w:val="22"/>
          <w:szCs w:val="22"/>
          <w:lang w:val="en-US" w:eastAsia="en-US"/>
        </w:rPr>
        <w:t>Indicate on a scale of 0-10 where “0” was NOT value-adding and “10” was maximum value-adding.</w:t>
      </w: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759"/>
        <w:gridCol w:w="759"/>
        <w:gridCol w:w="759"/>
        <w:gridCol w:w="760"/>
        <w:gridCol w:w="760"/>
        <w:gridCol w:w="760"/>
        <w:gridCol w:w="760"/>
        <w:gridCol w:w="760"/>
        <w:gridCol w:w="760"/>
        <w:gridCol w:w="760"/>
        <w:gridCol w:w="745"/>
      </w:tblGrid>
      <w:tr w:rsidR="00C15599" w14:paraId="12B81278" w14:textId="77777777" w:rsidTr="002D24D0">
        <w:tc>
          <w:tcPr>
            <w:tcW w:w="759" w:type="dxa"/>
          </w:tcPr>
          <w:p w14:paraId="0F4607EB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759" w:type="dxa"/>
          </w:tcPr>
          <w:p w14:paraId="0CAA7D7E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759" w:type="dxa"/>
          </w:tcPr>
          <w:p w14:paraId="039D0A51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760" w:type="dxa"/>
          </w:tcPr>
          <w:p w14:paraId="3AA17A1A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760" w:type="dxa"/>
          </w:tcPr>
          <w:p w14:paraId="5FD60585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760" w:type="dxa"/>
          </w:tcPr>
          <w:p w14:paraId="309EA37F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760" w:type="dxa"/>
          </w:tcPr>
          <w:p w14:paraId="50F3135B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760" w:type="dxa"/>
          </w:tcPr>
          <w:p w14:paraId="183A6A32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760" w:type="dxa"/>
          </w:tcPr>
          <w:p w14:paraId="1408B55E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760" w:type="dxa"/>
          </w:tcPr>
          <w:p w14:paraId="2D228947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745" w:type="dxa"/>
          </w:tcPr>
          <w:p w14:paraId="20F93020" w14:textId="77777777" w:rsidR="00C15599" w:rsidRDefault="00C15599" w:rsidP="002D24D0">
            <w:pPr>
              <w:pStyle w:val="Liststycke"/>
              <w:spacing w:line="259" w:lineRule="auto"/>
              <w:ind w:left="0"/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b/>
                <w:bCs/>
                <w:sz w:val="22"/>
                <w:szCs w:val="22"/>
                <w:lang w:val="en-US" w:eastAsia="en-US"/>
              </w:rPr>
              <w:t>10</w:t>
            </w:r>
          </w:p>
        </w:tc>
      </w:tr>
    </w:tbl>
    <w:p w14:paraId="3AA94D13" w14:textId="77777777" w:rsidR="00C15599" w:rsidRDefault="00C15599" w:rsidP="00C15599">
      <w:pPr>
        <w:spacing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</w:p>
    <w:p w14:paraId="0BFEB6AF" w14:textId="77777777" w:rsidR="00C15599" w:rsidRPr="00093FB3" w:rsidRDefault="00C15599" w:rsidP="00C15599">
      <w:pPr>
        <w:pStyle w:val="Liststycke"/>
        <w:numPr>
          <w:ilvl w:val="0"/>
          <w:numId w:val="1"/>
        </w:num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en-US" w:eastAsia="en-US"/>
        </w:rPr>
      </w:pPr>
      <w:r w:rsidRPr="00093FB3">
        <w:rPr>
          <w:rFonts w:ascii="Calibri" w:eastAsia="Calibri" w:hAnsi="Calibri"/>
          <w:b/>
          <w:bCs/>
          <w:sz w:val="22"/>
          <w:szCs w:val="22"/>
          <w:lang w:val="en-US" w:eastAsia="en-US"/>
        </w:rPr>
        <w:t xml:space="preserve">Describe why you found early situational awareness valuable or not?   </w:t>
      </w:r>
    </w:p>
    <w:p w14:paraId="45B316D0" w14:textId="77777777" w:rsidR="00C15599" w:rsidRDefault="00C15599" w:rsidP="00C15599"/>
    <w:p w14:paraId="027F0F18" w14:textId="77777777" w:rsidR="00C15599" w:rsidRDefault="00C15599" w:rsidP="00C15599"/>
    <w:p w14:paraId="652B1DA8" w14:textId="77777777" w:rsidR="007123C2" w:rsidRDefault="007123C2"/>
    <w:sectPr w:rsidR="007123C2" w:rsidSect="00C15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A24B74"/>
    <w:multiLevelType w:val="multilevel"/>
    <w:tmpl w:val="BF72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021304"/>
    <w:multiLevelType w:val="hybridMultilevel"/>
    <w:tmpl w:val="80B0828A"/>
    <w:lvl w:ilvl="0" w:tplc="777C6A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207712">
    <w:abstractNumId w:val="1"/>
  </w:num>
  <w:num w:numId="2" w16cid:durableId="16182894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99"/>
    <w:rsid w:val="00001968"/>
    <w:rsid w:val="00004577"/>
    <w:rsid w:val="00005957"/>
    <w:rsid w:val="0001007F"/>
    <w:rsid w:val="000B31E3"/>
    <w:rsid w:val="0012376D"/>
    <w:rsid w:val="0016528D"/>
    <w:rsid w:val="00184240"/>
    <w:rsid w:val="002C47D1"/>
    <w:rsid w:val="00334B92"/>
    <w:rsid w:val="00376284"/>
    <w:rsid w:val="003B4A24"/>
    <w:rsid w:val="003D17C0"/>
    <w:rsid w:val="00440A02"/>
    <w:rsid w:val="004D117A"/>
    <w:rsid w:val="00511CDB"/>
    <w:rsid w:val="00551C1C"/>
    <w:rsid w:val="00575F4E"/>
    <w:rsid w:val="005C4CAC"/>
    <w:rsid w:val="005C7742"/>
    <w:rsid w:val="005F385A"/>
    <w:rsid w:val="00697DA2"/>
    <w:rsid w:val="006D5835"/>
    <w:rsid w:val="006E5F2C"/>
    <w:rsid w:val="007123C2"/>
    <w:rsid w:val="007D2269"/>
    <w:rsid w:val="008F25BF"/>
    <w:rsid w:val="008F37E8"/>
    <w:rsid w:val="0091228B"/>
    <w:rsid w:val="00936B38"/>
    <w:rsid w:val="009743E6"/>
    <w:rsid w:val="00A87DC1"/>
    <w:rsid w:val="00AF30F3"/>
    <w:rsid w:val="00B30869"/>
    <w:rsid w:val="00B3296A"/>
    <w:rsid w:val="00B507DF"/>
    <w:rsid w:val="00BB3AF0"/>
    <w:rsid w:val="00BC1A02"/>
    <w:rsid w:val="00C15599"/>
    <w:rsid w:val="00C962DD"/>
    <w:rsid w:val="00CB4844"/>
    <w:rsid w:val="00CB55B8"/>
    <w:rsid w:val="00CC4418"/>
    <w:rsid w:val="00D64E17"/>
    <w:rsid w:val="00D66DAB"/>
    <w:rsid w:val="00D77E44"/>
    <w:rsid w:val="00DA5EBB"/>
    <w:rsid w:val="00DC285C"/>
    <w:rsid w:val="00DF584A"/>
    <w:rsid w:val="00E05AF7"/>
    <w:rsid w:val="00EB6612"/>
    <w:rsid w:val="00EC4672"/>
    <w:rsid w:val="00F47D03"/>
    <w:rsid w:val="00F757C3"/>
    <w:rsid w:val="00FB099F"/>
    <w:rsid w:val="00FB1D34"/>
    <w:rsid w:val="00FB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C99F62"/>
  <w15:chartTrackingRefBased/>
  <w15:docId w15:val="{D88ED7A3-0FE4-E441-97A2-1093C7D8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599"/>
    <w:pPr>
      <w:spacing w:after="0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C15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15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15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15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15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155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155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155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155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15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15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15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1559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1559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1559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1559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1559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1559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155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15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15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15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5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1559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1559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1559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15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1559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15599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C15599"/>
    <w:pPr>
      <w:spacing w:after="0" w:line="240" w:lineRule="auto"/>
    </w:pPr>
    <w:rPr>
      <w:rFonts w:eastAsiaTheme="minorEastAsia"/>
      <w:kern w:val="0"/>
      <w:lang w:eastAsia="zh-CN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15599"/>
    <w:rPr>
      <w:rFonts w:eastAsiaTheme="minorEastAsia"/>
      <w:kern w:val="0"/>
      <w:lang w:eastAsia="zh-CN"/>
      <w14:ligatures w14:val="none"/>
    </w:rPr>
  </w:style>
  <w:style w:type="table" w:styleId="Tabellrutnt">
    <w:name w:val="Table Grid"/>
    <w:basedOn w:val="Normaltabell"/>
    <w:uiPriority w:val="59"/>
    <w:rsid w:val="00C15599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Kristiansson</dc:creator>
  <cp:keywords/>
  <dc:description/>
  <cp:lastModifiedBy>Magnus Kristiansson</cp:lastModifiedBy>
  <cp:revision>1</cp:revision>
  <dcterms:created xsi:type="dcterms:W3CDTF">2026-06-24T11:54:00Z</dcterms:created>
  <dcterms:modified xsi:type="dcterms:W3CDTF">2026-06-24T11:54:00Z</dcterms:modified>
</cp:coreProperties>
</file>