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EastAsia" w:hAnsiTheme="minorHAnsi" w:cstheme="minorBidi"/>
          <w:b w:val="0"/>
          <w:bCs w:val="0"/>
          <w:sz w:val="22"/>
          <w:szCs w:val="22"/>
          <w:lang w:bidi="ar-SA"/>
        </w:rPr>
        <w:id w:val="1259023210"/>
        <w:docPartObj>
          <w:docPartGallery w:val="Table of Contents"/>
          <w:docPartUnique/>
        </w:docPartObj>
      </w:sdtPr>
      <w:sdtEndPr>
        <w:rPr>
          <w:rFonts w:ascii="Times" w:hAnsi="Times" w:cs="Times"/>
          <w:noProof/>
        </w:rPr>
      </w:sdtEndPr>
      <w:sdtContent>
        <w:p w:rsidR="000438FE" w:rsidRPr="00623A2B" w:rsidRDefault="000438FE" w:rsidP="000438FE">
          <w:pPr>
            <w:pStyle w:val="TOCHeading"/>
            <w:jc w:val="center"/>
            <w:rPr>
              <w:rFonts w:ascii="Times New Roman" w:hAnsi="Times New Roman" w:cs="Times New Roman"/>
            </w:rPr>
          </w:pPr>
          <w:r w:rsidRPr="00623A2B">
            <w:rPr>
              <w:rFonts w:ascii="Times New Roman" w:hAnsi="Times New Roman" w:cs="Times New Roman"/>
            </w:rPr>
            <w:t>Additional File</w:t>
          </w:r>
          <w:r w:rsidR="00B33770">
            <w:rPr>
              <w:rFonts w:ascii="Times New Roman" w:hAnsi="Times New Roman" w:cs="Times New Roman"/>
            </w:rPr>
            <w:t xml:space="preserve"> 1</w:t>
          </w:r>
          <w:r w:rsidRPr="00623A2B">
            <w:rPr>
              <w:rFonts w:ascii="Times New Roman" w:hAnsi="Times New Roman" w:cs="Times New Roman"/>
            </w:rPr>
            <w:t>: Appendi</w:t>
          </w:r>
          <w:r w:rsidR="00BD48DD">
            <w:rPr>
              <w:rFonts w:ascii="Times New Roman" w:hAnsi="Times New Roman" w:cs="Times New Roman"/>
            </w:rPr>
            <w:t>ces</w:t>
          </w:r>
          <w:r w:rsidRPr="00623A2B">
            <w:rPr>
              <w:rFonts w:ascii="Times New Roman" w:hAnsi="Times New Roman" w:cs="Times New Roman"/>
            </w:rPr>
            <w:t xml:space="preserve"> </w:t>
          </w:r>
          <w:proofErr w:type="gramStart"/>
          <w:r w:rsidRPr="00623A2B">
            <w:rPr>
              <w:rFonts w:ascii="Times New Roman" w:hAnsi="Times New Roman" w:cs="Times New Roman"/>
            </w:rPr>
            <w:t>A-</w:t>
          </w:r>
          <w:r w:rsidR="00E716AE" w:rsidRPr="00623A2B">
            <w:rPr>
              <w:rFonts w:ascii="Times New Roman" w:hAnsi="Times New Roman" w:cs="Times New Roman"/>
            </w:rPr>
            <w:t>I</w:t>
          </w:r>
          <w:proofErr w:type="gramEnd"/>
        </w:p>
        <w:p w:rsidR="00D5694A" w:rsidRPr="00623A2B" w:rsidRDefault="00D5694A" w:rsidP="00D5694A">
          <w:pPr>
            <w:rPr>
              <w:rFonts w:ascii="Times New Roman" w:hAnsi="Times New Roman" w:cs="Times New Roman"/>
              <w:lang w:bidi="en-US"/>
            </w:rPr>
          </w:pPr>
        </w:p>
        <w:p w:rsidR="00E716AE" w:rsidRPr="00623A2B" w:rsidRDefault="000438FE">
          <w:pPr>
            <w:pStyle w:val="TOC1"/>
            <w:tabs>
              <w:tab w:val="right" w:leader="dot" w:pos="9350"/>
            </w:tabs>
            <w:rPr>
              <w:rFonts w:ascii="Times New Roman" w:hAnsi="Times New Roman" w:cs="Times New Roman"/>
              <w:noProof/>
            </w:rPr>
          </w:pPr>
          <w:r w:rsidRPr="00623A2B">
            <w:rPr>
              <w:rFonts w:ascii="Times New Roman" w:hAnsi="Times New Roman" w:cs="Times New Roman"/>
            </w:rPr>
            <w:fldChar w:fldCharType="begin"/>
          </w:r>
          <w:r w:rsidRPr="00623A2B">
            <w:rPr>
              <w:rFonts w:ascii="Times New Roman" w:hAnsi="Times New Roman" w:cs="Times New Roman"/>
            </w:rPr>
            <w:instrText xml:space="preserve"> TOC \o "1-3" \h \z \u </w:instrText>
          </w:r>
          <w:r w:rsidRPr="00623A2B">
            <w:rPr>
              <w:rFonts w:ascii="Times New Roman" w:hAnsi="Times New Roman" w:cs="Times New Roman"/>
            </w:rPr>
            <w:fldChar w:fldCharType="separate"/>
          </w:r>
          <w:hyperlink w:anchor="_Toc439750711" w:history="1">
            <w:r w:rsidR="00E716AE" w:rsidRPr="00623A2B">
              <w:rPr>
                <w:rStyle w:val="Hyperlink"/>
                <w:rFonts w:ascii="Times New Roman" w:hAnsi="Times New Roman" w:cs="Times New Roman"/>
                <w:noProof/>
              </w:rPr>
              <w:t>Appendix A. Search Strategy</w:t>
            </w:r>
            <w:r w:rsidR="00E716AE" w:rsidRPr="00623A2B">
              <w:rPr>
                <w:rFonts w:ascii="Times New Roman" w:hAnsi="Times New Roman" w:cs="Times New Roman"/>
                <w:noProof/>
                <w:webHidden/>
              </w:rPr>
              <w:tab/>
            </w:r>
            <w:r w:rsidR="00E716AE" w:rsidRPr="00623A2B">
              <w:rPr>
                <w:rFonts w:ascii="Times New Roman" w:hAnsi="Times New Roman" w:cs="Times New Roman"/>
                <w:noProof/>
                <w:webHidden/>
              </w:rPr>
              <w:fldChar w:fldCharType="begin"/>
            </w:r>
            <w:r w:rsidR="00E716AE" w:rsidRPr="00623A2B">
              <w:rPr>
                <w:rFonts w:ascii="Times New Roman" w:hAnsi="Times New Roman" w:cs="Times New Roman"/>
                <w:noProof/>
                <w:webHidden/>
              </w:rPr>
              <w:instrText xml:space="preserve"> PAGEREF _Toc439750711 \h </w:instrText>
            </w:r>
            <w:r w:rsidR="00E716AE" w:rsidRPr="00623A2B">
              <w:rPr>
                <w:rFonts w:ascii="Times New Roman" w:hAnsi="Times New Roman" w:cs="Times New Roman"/>
                <w:noProof/>
                <w:webHidden/>
              </w:rPr>
            </w:r>
            <w:r w:rsidR="00E716AE" w:rsidRPr="00623A2B">
              <w:rPr>
                <w:rFonts w:ascii="Times New Roman" w:hAnsi="Times New Roman" w:cs="Times New Roman"/>
                <w:noProof/>
                <w:webHidden/>
              </w:rPr>
              <w:fldChar w:fldCharType="separate"/>
            </w:r>
            <w:r w:rsidR="00B33770">
              <w:rPr>
                <w:rFonts w:ascii="Times New Roman" w:hAnsi="Times New Roman" w:cs="Times New Roman"/>
                <w:noProof/>
                <w:webHidden/>
              </w:rPr>
              <w:t>2</w:t>
            </w:r>
            <w:r w:rsidR="00E716AE" w:rsidRPr="00623A2B">
              <w:rPr>
                <w:rFonts w:ascii="Times New Roman" w:hAnsi="Times New Roman" w:cs="Times New Roman"/>
                <w:noProof/>
                <w:webHidden/>
              </w:rPr>
              <w:fldChar w:fldCharType="end"/>
            </w:r>
          </w:hyperlink>
        </w:p>
        <w:p w:rsidR="00E716AE" w:rsidRPr="00623A2B" w:rsidRDefault="00BD48DD">
          <w:pPr>
            <w:pStyle w:val="TOC1"/>
            <w:tabs>
              <w:tab w:val="right" w:leader="dot" w:pos="9350"/>
            </w:tabs>
            <w:rPr>
              <w:rFonts w:ascii="Times New Roman" w:hAnsi="Times New Roman" w:cs="Times New Roman"/>
              <w:noProof/>
            </w:rPr>
          </w:pPr>
          <w:hyperlink w:anchor="_Toc439750712" w:history="1">
            <w:r w:rsidR="00E716AE" w:rsidRPr="00623A2B">
              <w:rPr>
                <w:rStyle w:val="Hyperlink"/>
                <w:rFonts w:ascii="Times New Roman" w:hAnsi="Times New Roman" w:cs="Times New Roman"/>
                <w:noProof/>
              </w:rPr>
              <w:t>Appendix B. References to Included Studies</w:t>
            </w:r>
            <w:r w:rsidR="00E716AE" w:rsidRPr="00623A2B">
              <w:rPr>
                <w:rFonts w:ascii="Times New Roman" w:hAnsi="Times New Roman" w:cs="Times New Roman"/>
                <w:noProof/>
                <w:webHidden/>
              </w:rPr>
              <w:tab/>
            </w:r>
            <w:r w:rsidR="00E716AE" w:rsidRPr="00623A2B">
              <w:rPr>
                <w:rFonts w:ascii="Times New Roman" w:hAnsi="Times New Roman" w:cs="Times New Roman"/>
                <w:noProof/>
                <w:webHidden/>
              </w:rPr>
              <w:fldChar w:fldCharType="begin"/>
            </w:r>
            <w:r w:rsidR="00E716AE" w:rsidRPr="00623A2B">
              <w:rPr>
                <w:rFonts w:ascii="Times New Roman" w:hAnsi="Times New Roman" w:cs="Times New Roman"/>
                <w:noProof/>
                <w:webHidden/>
              </w:rPr>
              <w:instrText xml:space="preserve"> PAGEREF _Toc439750712 \h </w:instrText>
            </w:r>
            <w:r w:rsidR="00E716AE" w:rsidRPr="00623A2B">
              <w:rPr>
                <w:rFonts w:ascii="Times New Roman" w:hAnsi="Times New Roman" w:cs="Times New Roman"/>
                <w:noProof/>
                <w:webHidden/>
              </w:rPr>
            </w:r>
            <w:r w:rsidR="00E716AE" w:rsidRPr="00623A2B">
              <w:rPr>
                <w:rFonts w:ascii="Times New Roman" w:hAnsi="Times New Roman" w:cs="Times New Roman"/>
                <w:noProof/>
                <w:webHidden/>
              </w:rPr>
              <w:fldChar w:fldCharType="separate"/>
            </w:r>
            <w:r w:rsidR="00B33770">
              <w:rPr>
                <w:rFonts w:ascii="Times New Roman" w:hAnsi="Times New Roman" w:cs="Times New Roman"/>
                <w:noProof/>
                <w:webHidden/>
              </w:rPr>
              <w:t>3</w:t>
            </w:r>
            <w:r w:rsidR="00E716AE" w:rsidRPr="00623A2B">
              <w:rPr>
                <w:rFonts w:ascii="Times New Roman" w:hAnsi="Times New Roman" w:cs="Times New Roman"/>
                <w:noProof/>
                <w:webHidden/>
              </w:rPr>
              <w:fldChar w:fldCharType="end"/>
            </w:r>
          </w:hyperlink>
        </w:p>
        <w:p w:rsidR="00E716AE" w:rsidRPr="00623A2B" w:rsidRDefault="00BD48DD">
          <w:pPr>
            <w:pStyle w:val="TOC2"/>
            <w:tabs>
              <w:tab w:val="right" w:leader="dot" w:pos="9350"/>
            </w:tabs>
            <w:rPr>
              <w:rFonts w:ascii="Times New Roman" w:hAnsi="Times New Roman" w:cs="Times New Roman"/>
              <w:noProof/>
            </w:rPr>
          </w:pPr>
          <w:hyperlink w:anchor="_Toc439750713" w:history="1">
            <w:r w:rsidR="00E716AE" w:rsidRPr="00623A2B">
              <w:rPr>
                <w:rStyle w:val="Hyperlink"/>
                <w:rFonts w:ascii="Times New Roman" w:hAnsi="Times New Roman" w:cs="Times New Roman"/>
                <w:noProof/>
              </w:rPr>
              <w:t>Included Studies (n = 516)</w:t>
            </w:r>
            <w:r w:rsidR="00E716AE" w:rsidRPr="00623A2B">
              <w:rPr>
                <w:rFonts w:ascii="Times New Roman" w:hAnsi="Times New Roman" w:cs="Times New Roman"/>
                <w:noProof/>
                <w:webHidden/>
              </w:rPr>
              <w:tab/>
            </w:r>
            <w:r w:rsidR="00E716AE" w:rsidRPr="00623A2B">
              <w:rPr>
                <w:rFonts w:ascii="Times New Roman" w:hAnsi="Times New Roman" w:cs="Times New Roman"/>
                <w:noProof/>
                <w:webHidden/>
              </w:rPr>
              <w:fldChar w:fldCharType="begin"/>
            </w:r>
            <w:r w:rsidR="00E716AE" w:rsidRPr="00623A2B">
              <w:rPr>
                <w:rFonts w:ascii="Times New Roman" w:hAnsi="Times New Roman" w:cs="Times New Roman"/>
                <w:noProof/>
                <w:webHidden/>
              </w:rPr>
              <w:instrText xml:space="preserve"> PAGEREF _Toc439750713 \h </w:instrText>
            </w:r>
            <w:r w:rsidR="00E716AE" w:rsidRPr="00623A2B">
              <w:rPr>
                <w:rFonts w:ascii="Times New Roman" w:hAnsi="Times New Roman" w:cs="Times New Roman"/>
                <w:noProof/>
                <w:webHidden/>
              </w:rPr>
            </w:r>
            <w:r w:rsidR="00E716AE" w:rsidRPr="00623A2B">
              <w:rPr>
                <w:rFonts w:ascii="Times New Roman" w:hAnsi="Times New Roman" w:cs="Times New Roman"/>
                <w:noProof/>
                <w:webHidden/>
              </w:rPr>
              <w:fldChar w:fldCharType="separate"/>
            </w:r>
            <w:r w:rsidR="00B33770">
              <w:rPr>
                <w:rFonts w:ascii="Times New Roman" w:hAnsi="Times New Roman" w:cs="Times New Roman"/>
                <w:noProof/>
                <w:webHidden/>
              </w:rPr>
              <w:t>3</w:t>
            </w:r>
            <w:r w:rsidR="00E716AE" w:rsidRPr="00623A2B">
              <w:rPr>
                <w:rFonts w:ascii="Times New Roman" w:hAnsi="Times New Roman" w:cs="Times New Roman"/>
                <w:noProof/>
                <w:webHidden/>
              </w:rPr>
              <w:fldChar w:fldCharType="end"/>
            </w:r>
          </w:hyperlink>
        </w:p>
        <w:p w:rsidR="00E716AE" w:rsidRPr="00623A2B" w:rsidRDefault="00BD48DD">
          <w:pPr>
            <w:pStyle w:val="TOC2"/>
            <w:tabs>
              <w:tab w:val="right" w:leader="dot" w:pos="9350"/>
            </w:tabs>
            <w:rPr>
              <w:rFonts w:ascii="Times New Roman" w:hAnsi="Times New Roman" w:cs="Times New Roman"/>
              <w:noProof/>
            </w:rPr>
          </w:pPr>
          <w:hyperlink w:anchor="_Toc439750714" w:history="1">
            <w:r w:rsidR="00E716AE" w:rsidRPr="00623A2B">
              <w:rPr>
                <w:rStyle w:val="Hyperlink"/>
                <w:rFonts w:ascii="Times New Roman" w:hAnsi="Times New Roman" w:cs="Times New Roman"/>
                <w:noProof/>
              </w:rPr>
              <w:t>References</w:t>
            </w:r>
            <w:r w:rsidR="00E716AE" w:rsidRPr="00623A2B">
              <w:rPr>
                <w:rFonts w:ascii="Times New Roman" w:hAnsi="Times New Roman" w:cs="Times New Roman"/>
                <w:noProof/>
                <w:webHidden/>
              </w:rPr>
              <w:tab/>
            </w:r>
            <w:r w:rsidR="00E716AE" w:rsidRPr="00623A2B">
              <w:rPr>
                <w:rFonts w:ascii="Times New Roman" w:hAnsi="Times New Roman" w:cs="Times New Roman"/>
                <w:noProof/>
                <w:webHidden/>
              </w:rPr>
              <w:fldChar w:fldCharType="begin"/>
            </w:r>
            <w:r w:rsidR="00E716AE" w:rsidRPr="00623A2B">
              <w:rPr>
                <w:rFonts w:ascii="Times New Roman" w:hAnsi="Times New Roman" w:cs="Times New Roman"/>
                <w:noProof/>
                <w:webHidden/>
              </w:rPr>
              <w:instrText xml:space="preserve"> PAGEREF _Toc439750714 \h </w:instrText>
            </w:r>
            <w:r w:rsidR="00E716AE" w:rsidRPr="00623A2B">
              <w:rPr>
                <w:rFonts w:ascii="Times New Roman" w:hAnsi="Times New Roman" w:cs="Times New Roman"/>
                <w:noProof/>
                <w:webHidden/>
              </w:rPr>
            </w:r>
            <w:r w:rsidR="00E716AE" w:rsidRPr="00623A2B">
              <w:rPr>
                <w:rFonts w:ascii="Times New Roman" w:hAnsi="Times New Roman" w:cs="Times New Roman"/>
                <w:noProof/>
                <w:webHidden/>
              </w:rPr>
              <w:fldChar w:fldCharType="separate"/>
            </w:r>
            <w:r w:rsidR="00B33770">
              <w:rPr>
                <w:rFonts w:ascii="Times New Roman" w:hAnsi="Times New Roman" w:cs="Times New Roman"/>
                <w:noProof/>
                <w:webHidden/>
              </w:rPr>
              <w:t>3</w:t>
            </w:r>
            <w:r w:rsidR="00E716AE" w:rsidRPr="00623A2B">
              <w:rPr>
                <w:rFonts w:ascii="Times New Roman" w:hAnsi="Times New Roman" w:cs="Times New Roman"/>
                <w:noProof/>
                <w:webHidden/>
              </w:rPr>
              <w:fldChar w:fldCharType="end"/>
            </w:r>
          </w:hyperlink>
        </w:p>
        <w:p w:rsidR="00E716AE" w:rsidRPr="00623A2B" w:rsidRDefault="00BD48DD">
          <w:pPr>
            <w:pStyle w:val="TOC1"/>
            <w:tabs>
              <w:tab w:val="right" w:leader="dot" w:pos="9350"/>
            </w:tabs>
            <w:rPr>
              <w:rFonts w:ascii="Times New Roman" w:hAnsi="Times New Roman" w:cs="Times New Roman"/>
              <w:noProof/>
            </w:rPr>
          </w:pPr>
          <w:hyperlink w:anchor="_Toc439750715" w:history="1">
            <w:r w:rsidR="00E716AE" w:rsidRPr="00623A2B">
              <w:rPr>
                <w:rStyle w:val="Hyperlink"/>
                <w:rFonts w:ascii="Times New Roman" w:hAnsi="Times New Roman" w:cs="Times New Roman"/>
                <w:noProof/>
              </w:rPr>
              <w:t>Appendix C. Word cloud of methodology cited</w:t>
            </w:r>
            <w:r w:rsidR="00E716AE" w:rsidRPr="00623A2B">
              <w:rPr>
                <w:rFonts w:ascii="Times New Roman" w:hAnsi="Times New Roman" w:cs="Times New Roman"/>
                <w:noProof/>
                <w:webHidden/>
              </w:rPr>
              <w:tab/>
            </w:r>
            <w:r w:rsidR="00E716AE" w:rsidRPr="00623A2B">
              <w:rPr>
                <w:rFonts w:ascii="Times New Roman" w:hAnsi="Times New Roman" w:cs="Times New Roman"/>
                <w:noProof/>
                <w:webHidden/>
              </w:rPr>
              <w:fldChar w:fldCharType="begin"/>
            </w:r>
            <w:r w:rsidR="00E716AE" w:rsidRPr="00623A2B">
              <w:rPr>
                <w:rFonts w:ascii="Times New Roman" w:hAnsi="Times New Roman" w:cs="Times New Roman"/>
                <w:noProof/>
                <w:webHidden/>
              </w:rPr>
              <w:instrText xml:space="preserve"> PAGEREF _Toc439750715 \h </w:instrText>
            </w:r>
            <w:r w:rsidR="00E716AE" w:rsidRPr="00623A2B">
              <w:rPr>
                <w:rFonts w:ascii="Times New Roman" w:hAnsi="Times New Roman" w:cs="Times New Roman"/>
                <w:noProof/>
                <w:webHidden/>
              </w:rPr>
            </w:r>
            <w:r w:rsidR="00E716AE" w:rsidRPr="00623A2B">
              <w:rPr>
                <w:rFonts w:ascii="Times New Roman" w:hAnsi="Times New Roman" w:cs="Times New Roman"/>
                <w:noProof/>
                <w:webHidden/>
              </w:rPr>
              <w:fldChar w:fldCharType="separate"/>
            </w:r>
            <w:r w:rsidR="00B33770">
              <w:rPr>
                <w:rFonts w:ascii="Times New Roman" w:hAnsi="Times New Roman" w:cs="Times New Roman"/>
                <w:noProof/>
                <w:webHidden/>
              </w:rPr>
              <w:t>26</w:t>
            </w:r>
            <w:r w:rsidR="00E716AE" w:rsidRPr="00623A2B">
              <w:rPr>
                <w:rFonts w:ascii="Times New Roman" w:hAnsi="Times New Roman" w:cs="Times New Roman"/>
                <w:noProof/>
                <w:webHidden/>
              </w:rPr>
              <w:fldChar w:fldCharType="end"/>
            </w:r>
          </w:hyperlink>
        </w:p>
        <w:p w:rsidR="00E716AE" w:rsidRPr="00623A2B" w:rsidRDefault="00BD48DD">
          <w:pPr>
            <w:pStyle w:val="TOC1"/>
            <w:tabs>
              <w:tab w:val="right" w:leader="dot" w:pos="9350"/>
            </w:tabs>
            <w:rPr>
              <w:rFonts w:ascii="Times New Roman" w:hAnsi="Times New Roman" w:cs="Times New Roman"/>
              <w:noProof/>
            </w:rPr>
          </w:pPr>
          <w:hyperlink w:anchor="_Toc439750716" w:history="1">
            <w:r w:rsidR="00E716AE" w:rsidRPr="00623A2B">
              <w:rPr>
                <w:rStyle w:val="Hyperlink"/>
                <w:rFonts w:ascii="Times New Roman" w:hAnsi="Times New Roman" w:cs="Times New Roman"/>
                <w:noProof/>
              </w:rPr>
              <w:t>Appendix D. Purposes of conducting the scoping review</w:t>
            </w:r>
            <w:r w:rsidR="00E716AE" w:rsidRPr="00623A2B">
              <w:rPr>
                <w:rFonts w:ascii="Times New Roman" w:hAnsi="Times New Roman" w:cs="Times New Roman"/>
                <w:noProof/>
                <w:webHidden/>
              </w:rPr>
              <w:tab/>
            </w:r>
            <w:r w:rsidR="00E716AE" w:rsidRPr="00623A2B">
              <w:rPr>
                <w:rFonts w:ascii="Times New Roman" w:hAnsi="Times New Roman" w:cs="Times New Roman"/>
                <w:noProof/>
                <w:webHidden/>
              </w:rPr>
              <w:fldChar w:fldCharType="begin"/>
            </w:r>
            <w:r w:rsidR="00E716AE" w:rsidRPr="00623A2B">
              <w:rPr>
                <w:rFonts w:ascii="Times New Roman" w:hAnsi="Times New Roman" w:cs="Times New Roman"/>
                <w:noProof/>
                <w:webHidden/>
              </w:rPr>
              <w:instrText xml:space="preserve"> PAGEREF _Toc439750716 \h </w:instrText>
            </w:r>
            <w:r w:rsidR="00E716AE" w:rsidRPr="00623A2B">
              <w:rPr>
                <w:rFonts w:ascii="Times New Roman" w:hAnsi="Times New Roman" w:cs="Times New Roman"/>
                <w:noProof/>
                <w:webHidden/>
              </w:rPr>
            </w:r>
            <w:r w:rsidR="00E716AE" w:rsidRPr="00623A2B">
              <w:rPr>
                <w:rFonts w:ascii="Times New Roman" w:hAnsi="Times New Roman" w:cs="Times New Roman"/>
                <w:noProof/>
                <w:webHidden/>
              </w:rPr>
              <w:fldChar w:fldCharType="separate"/>
            </w:r>
            <w:r w:rsidR="00B33770">
              <w:rPr>
                <w:rFonts w:ascii="Times New Roman" w:hAnsi="Times New Roman" w:cs="Times New Roman"/>
                <w:noProof/>
                <w:webHidden/>
              </w:rPr>
              <w:t>27</w:t>
            </w:r>
            <w:r w:rsidR="00E716AE" w:rsidRPr="00623A2B">
              <w:rPr>
                <w:rFonts w:ascii="Times New Roman" w:hAnsi="Times New Roman" w:cs="Times New Roman"/>
                <w:noProof/>
                <w:webHidden/>
              </w:rPr>
              <w:fldChar w:fldCharType="end"/>
            </w:r>
          </w:hyperlink>
        </w:p>
        <w:p w:rsidR="00E716AE" w:rsidRPr="00623A2B" w:rsidRDefault="00BD48DD">
          <w:pPr>
            <w:pStyle w:val="TOC1"/>
            <w:tabs>
              <w:tab w:val="right" w:leader="dot" w:pos="9350"/>
            </w:tabs>
            <w:rPr>
              <w:rFonts w:ascii="Times New Roman" w:hAnsi="Times New Roman" w:cs="Times New Roman"/>
              <w:noProof/>
            </w:rPr>
          </w:pPr>
          <w:hyperlink w:anchor="_Toc439750717" w:history="1">
            <w:r w:rsidR="00E716AE" w:rsidRPr="00623A2B">
              <w:rPr>
                <w:rStyle w:val="Hyperlink"/>
                <w:rFonts w:ascii="Times New Roman" w:hAnsi="Times New Roman" w:cs="Times New Roman"/>
                <w:noProof/>
              </w:rPr>
              <w:t>Appendix E. Elements in the definition of a scoping review provided in the scoping review</w:t>
            </w:r>
            <w:r w:rsidR="00E716AE" w:rsidRPr="00623A2B">
              <w:rPr>
                <w:rFonts w:ascii="Times New Roman" w:hAnsi="Times New Roman" w:cs="Times New Roman"/>
                <w:noProof/>
                <w:webHidden/>
              </w:rPr>
              <w:tab/>
            </w:r>
            <w:r w:rsidR="00E716AE" w:rsidRPr="00623A2B">
              <w:rPr>
                <w:rFonts w:ascii="Times New Roman" w:hAnsi="Times New Roman" w:cs="Times New Roman"/>
                <w:noProof/>
                <w:webHidden/>
              </w:rPr>
              <w:fldChar w:fldCharType="begin"/>
            </w:r>
            <w:r w:rsidR="00E716AE" w:rsidRPr="00623A2B">
              <w:rPr>
                <w:rFonts w:ascii="Times New Roman" w:hAnsi="Times New Roman" w:cs="Times New Roman"/>
                <w:noProof/>
                <w:webHidden/>
              </w:rPr>
              <w:instrText xml:space="preserve"> PAGEREF _Toc439750717 \h </w:instrText>
            </w:r>
            <w:r w:rsidR="00E716AE" w:rsidRPr="00623A2B">
              <w:rPr>
                <w:rFonts w:ascii="Times New Roman" w:hAnsi="Times New Roman" w:cs="Times New Roman"/>
                <w:noProof/>
                <w:webHidden/>
              </w:rPr>
            </w:r>
            <w:r w:rsidR="00E716AE" w:rsidRPr="00623A2B">
              <w:rPr>
                <w:rFonts w:ascii="Times New Roman" w:hAnsi="Times New Roman" w:cs="Times New Roman"/>
                <w:noProof/>
                <w:webHidden/>
              </w:rPr>
              <w:fldChar w:fldCharType="separate"/>
            </w:r>
            <w:r w:rsidR="00B33770">
              <w:rPr>
                <w:rFonts w:ascii="Times New Roman" w:hAnsi="Times New Roman" w:cs="Times New Roman"/>
                <w:noProof/>
                <w:webHidden/>
              </w:rPr>
              <w:t>28</w:t>
            </w:r>
            <w:r w:rsidR="00E716AE" w:rsidRPr="00623A2B">
              <w:rPr>
                <w:rFonts w:ascii="Times New Roman" w:hAnsi="Times New Roman" w:cs="Times New Roman"/>
                <w:noProof/>
                <w:webHidden/>
              </w:rPr>
              <w:fldChar w:fldCharType="end"/>
            </w:r>
          </w:hyperlink>
        </w:p>
        <w:p w:rsidR="00E716AE" w:rsidRPr="00623A2B" w:rsidRDefault="00BD48DD">
          <w:pPr>
            <w:pStyle w:val="TOC1"/>
            <w:tabs>
              <w:tab w:val="right" w:leader="dot" w:pos="9350"/>
            </w:tabs>
            <w:rPr>
              <w:rFonts w:ascii="Times New Roman" w:hAnsi="Times New Roman" w:cs="Times New Roman"/>
              <w:noProof/>
            </w:rPr>
          </w:pPr>
          <w:hyperlink w:anchor="_Toc439750718" w:history="1">
            <w:r w:rsidR="00E716AE" w:rsidRPr="00623A2B">
              <w:rPr>
                <w:rStyle w:val="Hyperlink"/>
                <w:rFonts w:ascii="Times New Roman" w:hAnsi="Times New Roman" w:cs="Times New Roman"/>
                <w:noProof/>
              </w:rPr>
              <w:t>Appendix F. Agreement between the definition of a scoping review and the research objective(s)</w:t>
            </w:r>
            <w:r w:rsidR="00E716AE" w:rsidRPr="00623A2B">
              <w:rPr>
                <w:rFonts w:ascii="Times New Roman" w:hAnsi="Times New Roman" w:cs="Times New Roman"/>
                <w:noProof/>
                <w:webHidden/>
              </w:rPr>
              <w:tab/>
            </w:r>
            <w:r w:rsidR="00E716AE" w:rsidRPr="00623A2B">
              <w:rPr>
                <w:rFonts w:ascii="Times New Roman" w:hAnsi="Times New Roman" w:cs="Times New Roman"/>
                <w:noProof/>
                <w:webHidden/>
              </w:rPr>
              <w:fldChar w:fldCharType="begin"/>
            </w:r>
            <w:r w:rsidR="00E716AE" w:rsidRPr="00623A2B">
              <w:rPr>
                <w:rFonts w:ascii="Times New Roman" w:hAnsi="Times New Roman" w:cs="Times New Roman"/>
                <w:noProof/>
                <w:webHidden/>
              </w:rPr>
              <w:instrText xml:space="preserve"> PAGEREF _Toc439750718 \h </w:instrText>
            </w:r>
            <w:r w:rsidR="00E716AE" w:rsidRPr="00623A2B">
              <w:rPr>
                <w:rFonts w:ascii="Times New Roman" w:hAnsi="Times New Roman" w:cs="Times New Roman"/>
                <w:noProof/>
                <w:webHidden/>
              </w:rPr>
            </w:r>
            <w:r w:rsidR="00E716AE" w:rsidRPr="00623A2B">
              <w:rPr>
                <w:rFonts w:ascii="Times New Roman" w:hAnsi="Times New Roman" w:cs="Times New Roman"/>
                <w:noProof/>
                <w:webHidden/>
              </w:rPr>
              <w:fldChar w:fldCharType="separate"/>
            </w:r>
            <w:r w:rsidR="00B33770">
              <w:rPr>
                <w:rFonts w:ascii="Times New Roman" w:hAnsi="Times New Roman" w:cs="Times New Roman"/>
                <w:noProof/>
                <w:webHidden/>
              </w:rPr>
              <w:t>29</w:t>
            </w:r>
            <w:r w:rsidR="00E716AE" w:rsidRPr="00623A2B">
              <w:rPr>
                <w:rFonts w:ascii="Times New Roman" w:hAnsi="Times New Roman" w:cs="Times New Roman"/>
                <w:noProof/>
                <w:webHidden/>
              </w:rPr>
              <w:fldChar w:fldCharType="end"/>
            </w:r>
          </w:hyperlink>
        </w:p>
        <w:p w:rsidR="00E716AE" w:rsidRPr="00623A2B" w:rsidRDefault="00BD48DD">
          <w:pPr>
            <w:pStyle w:val="TOC1"/>
            <w:tabs>
              <w:tab w:val="right" w:leader="dot" w:pos="9350"/>
            </w:tabs>
            <w:rPr>
              <w:rFonts w:ascii="Times New Roman" w:hAnsi="Times New Roman" w:cs="Times New Roman"/>
              <w:noProof/>
            </w:rPr>
          </w:pPr>
          <w:hyperlink w:anchor="_Toc439750719" w:history="1">
            <w:r w:rsidR="00E716AE" w:rsidRPr="00623A2B">
              <w:rPr>
                <w:rStyle w:val="Hyperlink"/>
                <w:rFonts w:ascii="Times New Roman" w:hAnsi="Times New Roman" w:cs="Times New Roman"/>
                <w:noProof/>
              </w:rPr>
              <w:t>Appendix G. Types of sources searched for grey literature</w:t>
            </w:r>
            <w:r w:rsidR="00E716AE" w:rsidRPr="00623A2B">
              <w:rPr>
                <w:rFonts w:ascii="Times New Roman" w:hAnsi="Times New Roman" w:cs="Times New Roman"/>
                <w:noProof/>
                <w:webHidden/>
              </w:rPr>
              <w:tab/>
            </w:r>
            <w:r w:rsidR="00E716AE" w:rsidRPr="00623A2B">
              <w:rPr>
                <w:rFonts w:ascii="Times New Roman" w:hAnsi="Times New Roman" w:cs="Times New Roman"/>
                <w:noProof/>
                <w:webHidden/>
              </w:rPr>
              <w:fldChar w:fldCharType="begin"/>
            </w:r>
            <w:r w:rsidR="00E716AE" w:rsidRPr="00623A2B">
              <w:rPr>
                <w:rFonts w:ascii="Times New Roman" w:hAnsi="Times New Roman" w:cs="Times New Roman"/>
                <w:noProof/>
                <w:webHidden/>
              </w:rPr>
              <w:instrText xml:space="preserve"> PAGEREF _Toc439750719 \h </w:instrText>
            </w:r>
            <w:r w:rsidR="00E716AE" w:rsidRPr="00623A2B">
              <w:rPr>
                <w:rFonts w:ascii="Times New Roman" w:hAnsi="Times New Roman" w:cs="Times New Roman"/>
                <w:noProof/>
                <w:webHidden/>
              </w:rPr>
            </w:r>
            <w:r w:rsidR="00E716AE" w:rsidRPr="00623A2B">
              <w:rPr>
                <w:rFonts w:ascii="Times New Roman" w:hAnsi="Times New Roman" w:cs="Times New Roman"/>
                <w:noProof/>
                <w:webHidden/>
              </w:rPr>
              <w:fldChar w:fldCharType="separate"/>
            </w:r>
            <w:r w:rsidR="00B33770">
              <w:rPr>
                <w:rFonts w:ascii="Times New Roman" w:hAnsi="Times New Roman" w:cs="Times New Roman"/>
                <w:noProof/>
                <w:webHidden/>
              </w:rPr>
              <w:t>30</w:t>
            </w:r>
            <w:r w:rsidR="00E716AE" w:rsidRPr="00623A2B">
              <w:rPr>
                <w:rFonts w:ascii="Times New Roman" w:hAnsi="Times New Roman" w:cs="Times New Roman"/>
                <w:noProof/>
                <w:webHidden/>
              </w:rPr>
              <w:fldChar w:fldCharType="end"/>
            </w:r>
          </w:hyperlink>
        </w:p>
        <w:p w:rsidR="00E716AE" w:rsidRPr="00623A2B" w:rsidRDefault="00BD48DD">
          <w:pPr>
            <w:pStyle w:val="TOC1"/>
            <w:tabs>
              <w:tab w:val="right" w:leader="dot" w:pos="9350"/>
            </w:tabs>
            <w:rPr>
              <w:rFonts w:ascii="Times New Roman" w:hAnsi="Times New Roman" w:cs="Times New Roman"/>
              <w:noProof/>
            </w:rPr>
          </w:pPr>
          <w:hyperlink w:anchor="_Toc439750720" w:history="1">
            <w:r w:rsidR="00E716AE" w:rsidRPr="00623A2B">
              <w:rPr>
                <w:rStyle w:val="Hyperlink"/>
                <w:rFonts w:ascii="Times New Roman" w:hAnsi="Times New Roman" w:cs="Times New Roman"/>
                <w:noProof/>
              </w:rPr>
              <w:t>Appendix H. Joanna Briggs Institute Methodology Assessment</w:t>
            </w:r>
            <w:r w:rsidR="00E716AE" w:rsidRPr="00623A2B">
              <w:rPr>
                <w:rFonts w:ascii="Times New Roman" w:hAnsi="Times New Roman" w:cs="Times New Roman"/>
                <w:noProof/>
                <w:webHidden/>
              </w:rPr>
              <w:tab/>
            </w:r>
            <w:r w:rsidR="00E716AE" w:rsidRPr="00623A2B">
              <w:rPr>
                <w:rFonts w:ascii="Times New Roman" w:hAnsi="Times New Roman" w:cs="Times New Roman"/>
                <w:noProof/>
                <w:webHidden/>
              </w:rPr>
              <w:fldChar w:fldCharType="begin"/>
            </w:r>
            <w:r w:rsidR="00E716AE" w:rsidRPr="00623A2B">
              <w:rPr>
                <w:rFonts w:ascii="Times New Roman" w:hAnsi="Times New Roman" w:cs="Times New Roman"/>
                <w:noProof/>
                <w:webHidden/>
              </w:rPr>
              <w:instrText xml:space="preserve"> PAGEREF _Toc439750720 \h </w:instrText>
            </w:r>
            <w:r w:rsidR="00E716AE" w:rsidRPr="00623A2B">
              <w:rPr>
                <w:rFonts w:ascii="Times New Roman" w:hAnsi="Times New Roman" w:cs="Times New Roman"/>
                <w:noProof/>
                <w:webHidden/>
              </w:rPr>
            </w:r>
            <w:r w:rsidR="00E716AE" w:rsidRPr="00623A2B">
              <w:rPr>
                <w:rFonts w:ascii="Times New Roman" w:hAnsi="Times New Roman" w:cs="Times New Roman"/>
                <w:noProof/>
                <w:webHidden/>
              </w:rPr>
              <w:fldChar w:fldCharType="separate"/>
            </w:r>
            <w:r w:rsidR="00B33770">
              <w:rPr>
                <w:rFonts w:ascii="Times New Roman" w:hAnsi="Times New Roman" w:cs="Times New Roman"/>
                <w:noProof/>
                <w:webHidden/>
              </w:rPr>
              <w:t>31</w:t>
            </w:r>
            <w:r w:rsidR="00E716AE" w:rsidRPr="00623A2B">
              <w:rPr>
                <w:rFonts w:ascii="Times New Roman" w:hAnsi="Times New Roman" w:cs="Times New Roman"/>
                <w:noProof/>
                <w:webHidden/>
              </w:rPr>
              <w:fldChar w:fldCharType="end"/>
            </w:r>
          </w:hyperlink>
        </w:p>
        <w:p w:rsidR="00E716AE" w:rsidRPr="00623A2B" w:rsidRDefault="00BD48DD">
          <w:pPr>
            <w:pStyle w:val="TOC1"/>
            <w:tabs>
              <w:tab w:val="right" w:leader="dot" w:pos="9350"/>
            </w:tabs>
            <w:rPr>
              <w:rFonts w:ascii="Times New Roman" w:hAnsi="Times New Roman" w:cs="Times New Roman"/>
              <w:noProof/>
            </w:rPr>
          </w:pPr>
          <w:hyperlink w:anchor="_Toc439750721" w:history="1">
            <w:r w:rsidR="00E716AE" w:rsidRPr="00623A2B">
              <w:rPr>
                <w:rStyle w:val="Hyperlink"/>
                <w:rFonts w:ascii="Times New Roman" w:hAnsi="Times New Roman" w:cs="Times New Roman"/>
                <w:noProof/>
              </w:rPr>
              <w:t>Appendix I. Description of key components of knowledge translation activities</w:t>
            </w:r>
            <w:r w:rsidR="00E716AE" w:rsidRPr="00623A2B">
              <w:rPr>
                <w:rFonts w:ascii="Times New Roman" w:hAnsi="Times New Roman" w:cs="Times New Roman"/>
                <w:noProof/>
                <w:webHidden/>
              </w:rPr>
              <w:tab/>
            </w:r>
            <w:r w:rsidR="00E716AE" w:rsidRPr="00623A2B">
              <w:rPr>
                <w:rFonts w:ascii="Times New Roman" w:hAnsi="Times New Roman" w:cs="Times New Roman"/>
                <w:noProof/>
                <w:webHidden/>
              </w:rPr>
              <w:fldChar w:fldCharType="begin"/>
            </w:r>
            <w:r w:rsidR="00E716AE" w:rsidRPr="00623A2B">
              <w:rPr>
                <w:rFonts w:ascii="Times New Roman" w:hAnsi="Times New Roman" w:cs="Times New Roman"/>
                <w:noProof/>
                <w:webHidden/>
              </w:rPr>
              <w:instrText xml:space="preserve"> PAGEREF _Toc439750721 \h </w:instrText>
            </w:r>
            <w:r w:rsidR="00E716AE" w:rsidRPr="00623A2B">
              <w:rPr>
                <w:rFonts w:ascii="Times New Roman" w:hAnsi="Times New Roman" w:cs="Times New Roman"/>
                <w:noProof/>
                <w:webHidden/>
              </w:rPr>
            </w:r>
            <w:r w:rsidR="00E716AE" w:rsidRPr="00623A2B">
              <w:rPr>
                <w:rFonts w:ascii="Times New Roman" w:hAnsi="Times New Roman" w:cs="Times New Roman"/>
                <w:noProof/>
                <w:webHidden/>
              </w:rPr>
              <w:fldChar w:fldCharType="separate"/>
            </w:r>
            <w:r w:rsidR="00B33770">
              <w:rPr>
                <w:rFonts w:ascii="Times New Roman" w:hAnsi="Times New Roman" w:cs="Times New Roman"/>
                <w:noProof/>
                <w:webHidden/>
              </w:rPr>
              <w:t>32</w:t>
            </w:r>
            <w:r w:rsidR="00E716AE" w:rsidRPr="00623A2B">
              <w:rPr>
                <w:rFonts w:ascii="Times New Roman" w:hAnsi="Times New Roman" w:cs="Times New Roman"/>
                <w:noProof/>
                <w:webHidden/>
              </w:rPr>
              <w:fldChar w:fldCharType="end"/>
            </w:r>
          </w:hyperlink>
        </w:p>
        <w:p w:rsidR="000438FE" w:rsidRPr="00D5694A" w:rsidRDefault="000438FE">
          <w:pPr>
            <w:rPr>
              <w:rFonts w:ascii="Times" w:hAnsi="Times" w:cs="Times"/>
            </w:rPr>
          </w:pPr>
          <w:r w:rsidRPr="00623A2B">
            <w:rPr>
              <w:rFonts w:ascii="Times New Roman" w:hAnsi="Times New Roman" w:cs="Times New Roman"/>
              <w:b/>
              <w:bCs/>
              <w:noProof/>
            </w:rPr>
            <w:fldChar w:fldCharType="end"/>
          </w:r>
        </w:p>
      </w:sdtContent>
    </w:sdt>
    <w:p w:rsidR="000438FE" w:rsidRDefault="000438FE">
      <w:pPr>
        <w:sectPr w:rsidR="000438FE">
          <w:footerReference w:type="default" r:id="rId9"/>
          <w:pgSz w:w="12240" w:h="15840"/>
          <w:pgMar w:top="1440" w:right="1440" w:bottom="1440" w:left="1440" w:header="720" w:footer="720" w:gutter="0"/>
          <w:cols w:space="720"/>
          <w:docGrid w:linePitch="360"/>
        </w:sectPr>
      </w:pPr>
      <w:bookmarkStart w:id="0" w:name="_GoBack"/>
      <w:bookmarkEnd w:id="0"/>
    </w:p>
    <w:p w:rsidR="000438FE" w:rsidRDefault="000438FE" w:rsidP="000438FE">
      <w:pPr>
        <w:pStyle w:val="Heading1"/>
        <w:rPr>
          <w:szCs w:val="24"/>
        </w:rPr>
      </w:pPr>
      <w:bookmarkStart w:id="1" w:name="_Toc433373367"/>
      <w:bookmarkStart w:id="2" w:name="_Toc433374470"/>
      <w:bookmarkStart w:id="3" w:name="_Toc439750711"/>
      <w:bookmarkStart w:id="4" w:name="_Toc433374696"/>
      <w:bookmarkStart w:id="5" w:name="_Toc433374736"/>
      <w:r w:rsidRPr="005943AD">
        <w:rPr>
          <w:szCs w:val="24"/>
        </w:rPr>
        <w:lastRenderedPageBreak/>
        <w:t>Appendix A. Search Strategy</w:t>
      </w:r>
      <w:bookmarkEnd w:id="1"/>
      <w:bookmarkEnd w:id="2"/>
      <w:bookmarkEnd w:id="3"/>
      <w:r w:rsidRPr="005943AD">
        <w:rPr>
          <w:szCs w:val="24"/>
        </w:rPr>
        <w:t xml:space="preserve"> </w:t>
      </w:r>
    </w:p>
    <w:p w:rsidR="000438FE" w:rsidRDefault="000438FE" w:rsidP="000438FE">
      <w:pPr>
        <w:pStyle w:val="NoSpacing"/>
        <w:rPr>
          <w:rFonts w:ascii="Times New Roman" w:hAnsi="Times New Roman" w:cs="Times New Roman"/>
          <w:b/>
          <w:sz w:val="24"/>
          <w:szCs w:val="24"/>
        </w:rPr>
      </w:pPr>
    </w:p>
    <w:p w:rsidR="000438FE" w:rsidRPr="00377B87" w:rsidRDefault="000438FE" w:rsidP="000438FE">
      <w:pPr>
        <w:pStyle w:val="NoSpacing"/>
        <w:rPr>
          <w:rFonts w:ascii="Times New Roman" w:hAnsi="Times New Roman" w:cs="Times New Roman"/>
          <w:b/>
          <w:sz w:val="24"/>
          <w:szCs w:val="24"/>
        </w:rPr>
      </w:pPr>
      <w:r w:rsidRPr="00377B87">
        <w:rPr>
          <w:rFonts w:ascii="Times New Roman" w:hAnsi="Times New Roman" w:cs="Times New Roman"/>
          <w:b/>
          <w:sz w:val="24"/>
          <w:szCs w:val="24"/>
        </w:rPr>
        <w:t>2014 Aug 26</w:t>
      </w:r>
    </w:p>
    <w:p w:rsidR="000438FE" w:rsidRPr="00377B87" w:rsidRDefault="000438FE" w:rsidP="000438FE">
      <w:pPr>
        <w:pStyle w:val="PlainText"/>
        <w:spacing w:after="0" w:line="240" w:lineRule="auto"/>
        <w:rPr>
          <w:rFonts w:ascii="Times New Roman" w:hAnsi="Times New Roman" w:cs="Times New Roman"/>
          <w:sz w:val="24"/>
          <w:szCs w:val="24"/>
        </w:rPr>
      </w:pPr>
      <w:r w:rsidRPr="00377B87">
        <w:rPr>
          <w:rFonts w:ascii="Times New Roman" w:hAnsi="Times New Roman" w:cs="Times New Roman"/>
          <w:sz w:val="24"/>
          <w:szCs w:val="24"/>
        </w:rPr>
        <w:t xml:space="preserve">Database: </w:t>
      </w:r>
      <w:proofErr w:type="spellStart"/>
      <w:r w:rsidRPr="00377B87">
        <w:rPr>
          <w:rFonts w:ascii="Times New Roman" w:hAnsi="Times New Roman" w:cs="Times New Roman"/>
          <w:sz w:val="24"/>
          <w:szCs w:val="24"/>
        </w:rPr>
        <w:t>Embase</w:t>
      </w:r>
      <w:proofErr w:type="spellEnd"/>
      <w:r w:rsidRPr="00377B87">
        <w:rPr>
          <w:rFonts w:ascii="Times New Roman" w:hAnsi="Times New Roman" w:cs="Times New Roman"/>
          <w:sz w:val="24"/>
          <w:szCs w:val="24"/>
        </w:rPr>
        <w:t xml:space="preserve"> </w:t>
      </w:r>
      <w:proofErr w:type="spellStart"/>
      <w:r w:rsidRPr="00377B87">
        <w:rPr>
          <w:rFonts w:ascii="Times New Roman" w:hAnsi="Times New Roman" w:cs="Times New Roman"/>
          <w:sz w:val="24"/>
          <w:szCs w:val="24"/>
        </w:rPr>
        <w:t>Classic+Embase</w:t>
      </w:r>
      <w:proofErr w:type="spellEnd"/>
      <w:r w:rsidRPr="00377B87">
        <w:rPr>
          <w:rFonts w:ascii="Times New Roman" w:hAnsi="Times New Roman" w:cs="Times New Roman"/>
          <w:sz w:val="24"/>
          <w:szCs w:val="24"/>
        </w:rPr>
        <w:t xml:space="preserve"> &lt;1947 to 2014 August 25&gt;, Ovid MEDLINE(R) In-Process &amp; Other Non-Indexed Citations and Ovid MEDLINE(R) &lt;1946 to Present&gt;, </w:t>
      </w:r>
      <w:proofErr w:type="spellStart"/>
      <w:r w:rsidRPr="00377B87">
        <w:rPr>
          <w:rFonts w:ascii="Times New Roman" w:hAnsi="Times New Roman" w:cs="Times New Roman"/>
          <w:sz w:val="24"/>
          <w:szCs w:val="24"/>
        </w:rPr>
        <w:t>PsycINFO</w:t>
      </w:r>
      <w:proofErr w:type="spellEnd"/>
      <w:r w:rsidRPr="00377B87">
        <w:rPr>
          <w:rFonts w:ascii="Times New Roman" w:hAnsi="Times New Roman" w:cs="Times New Roman"/>
          <w:sz w:val="24"/>
          <w:szCs w:val="24"/>
        </w:rPr>
        <w:t xml:space="preserve"> &lt;1806 to August Week 3 2014&gt; Search Strategy:</w:t>
      </w:r>
    </w:p>
    <w:p w:rsidR="000438FE" w:rsidRPr="00377B87" w:rsidRDefault="000438FE" w:rsidP="000438FE">
      <w:pPr>
        <w:pStyle w:val="PlainText"/>
        <w:spacing w:after="0" w:line="240" w:lineRule="auto"/>
        <w:rPr>
          <w:rFonts w:ascii="Times New Roman" w:hAnsi="Times New Roman" w:cs="Times New Roman"/>
          <w:sz w:val="24"/>
          <w:szCs w:val="24"/>
        </w:rPr>
      </w:pPr>
      <w:r w:rsidRPr="00377B87">
        <w:rPr>
          <w:rFonts w:ascii="Times New Roman" w:hAnsi="Times New Roman" w:cs="Times New Roman"/>
          <w:sz w:val="24"/>
          <w:szCs w:val="24"/>
        </w:rPr>
        <w:t>--------------------------------------------------------------------------------</w:t>
      </w:r>
    </w:p>
    <w:p w:rsidR="000438FE" w:rsidRDefault="000438FE" w:rsidP="000438FE">
      <w:pPr>
        <w:pStyle w:val="PlainText"/>
        <w:spacing w:after="0" w:line="240" w:lineRule="auto"/>
        <w:rPr>
          <w:rFonts w:ascii="Times New Roman" w:hAnsi="Times New Roman" w:cs="Times New Roman"/>
          <w:sz w:val="24"/>
          <w:szCs w:val="24"/>
        </w:rPr>
      </w:pPr>
      <w:proofErr w:type="gramStart"/>
      <w:r w:rsidRPr="00377B87">
        <w:rPr>
          <w:rFonts w:ascii="Times New Roman" w:hAnsi="Times New Roman" w:cs="Times New Roman"/>
          <w:sz w:val="24"/>
          <w:szCs w:val="24"/>
        </w:rPr>
        <w:t>1     (scoping adj2 review).</w:t>
      </w:r>
      <w:proofErr w:type="spellStart"/>
      <w:r w:rsidRPr="00377B87">
        <w:rPr>
          <w:rFonts w:ascii="Times New Roman" w:hAnsi="Times New Roman" w:cs="Times New Roman"/>
          <w:sz w:val="24"/>
          <w:szCs w:val="24"/>
        </w:rPr>
        <w:t>tw</w:t>
      </w:r>
      <w:proofErr w:type="spellEnd"/>
      <w:r w:rsidRPr="00377B87">
        <w:rPr>
          <w:rFonts w:ascii="Times New Roman" w:hAnsi="Times New Roman" w:cs="Times New Roman"/>
          <w:sz w:val="24"/>
          <w:szCs w:val="24"/>
        </w:rPr>
        <w:t>.</w:t>
      </w:r>
      <w:proofErr w:type="gramEnd"/>
      <w:r w:rsidRPr="00377B87">
        <w:rPr>
          <w:rFonts w:ascii="Times New Roman" w:hAnsi="Times New Roman" w:cs="Times New Roman"/>
          <w:sz w:val="24"/>
          <w:szCs w:val="24"/>
        </w:rPr>
        <w:t xml:space="preserve"> </w:t>
      </w:r>
    </w:p>
    <w:p w:rsidR="000438FE" w:rsidRPr="00377B87" w:rsidRDefault="000438FE" w:rsidP="000438FE">
      <w:pPr>
        <w:pStyle w:val="PlainText"/>
        <w:spacing w:after="0" w:line="240" w:lineRule="auto"/>
        <w:rPr>
          <w:rFonts w:ascii="Times New Roman" w:hAnsi="Times New Roman" w:cs="Times New Roman"/>
          <w:sz w:val="24"/>
          <w:szCs w:val="24"/>
        </w:rPr>
      </w:pPr>
      <w:r w:rsidRPr="00377B87">
        <w:rPr>
          <w:rFonts w:ascii="Times New Roman" w:hAnsi="Times New Roman" w:cs="Times New Roman"/>
          <w:sz w:val="24"/>
          <w:szCs w:val="24"/>
        </w:rPr>
        <w:t xml:space="preserve">2    </w:t>
      </w:r>
      <w:r>
        <w:rPr>
          <w:rFonts w:ascii="Times New Roman" w:hAnsi="Times New Roman" w:cs="Times New Roman"/>
          <w:sz w:val="24"/>
          <w:szCs w:val="24"/>
        </w:rPr>
        <w:t xml:space="preserve"> (scoping adj2 reviews).</w:t>
      </w:r>
      <w:proofErr w:type="spellStart"/>
      <w:r>
        <w:rPr>
          <w:rFonts w:ascii="Times New Roman" w:hAnsi="Times New Roman" w:cs="Times New Roman"/>
          <w:sz w:val="24"/>
          <w:szCs w:val="24"/>
        </w:rPr>
        <w:t>tw</w:t>
      </w:r>
      <w:proofErr w:type="spellEnd"/>
      <w:r>
        <w:rPr>
          <w:rFonts w:ascii="Times New Roman" w:hAnsi="Times New Roman" w:cs="Times New Roman"/>
          <w:sz w:val="24"/>
          <w:szCs w:val="24"/>
        </w:rPr>
        <w:t xml:space="preserve">. </w:t>
      </w:r>
    </w:p>
    <w:p w:rsidR="000438FE" w:rsidRPr="00377B87" w:rsidRDefault="000438FE" w:rsidP="000438FE">
      <w:pPr>
        <w:pStyle w:val="PlainText"/>
        <w:spacing w:after="0" w:line="240" w:lineRule="auto"/>
        <w:rPr>
          <w:rFonts w:ascii="Times New Roman" w:hAnsi="Times New Roman" w:cs="Times New Roman"/>
          <w:sz w:val="24"/>
          <w:szCs w:val="24"/>
        </w:rPr>
      </w:pPr>
      <w:r w:rsidRPr="00377B87">
        <w:rPr>
          <w:rFonts w:ascii="Times New Roman" w:hAnsi="Times New Roman" w:cs="Times New Roman"/>
          <w:sz w:val="24"/>
          <w:szCs w:val="24"/>
        </w:rPr>
        <w:t xml:space="preserve">3     </w:t>
      </w:r>
      <w:r>
        <w:rPr>
          <w:rFonts w:ascii="Times New Roman" w:hAnsi="Times New Roman" w:cs="Times New Roman"/>
          <w:sz w:val="24"/>
          <w:szCs w:val="24"/>
        </w:rPr>
        <w:t>(scoping adj2 overview*).</w:t>
      </w:r>
      <w:proofErr w:type="spellStart"/>
      <w:r>
        <w:rPr>
          <w:rFonts w:ascii="Times New Roman" w:hAnsi="Times New Roman" w:cs="Times New Roman"/>
          <w:sz w:val="24"/>
          <w:szCs w:val="24"/>
        </w:rPr>
        <w:t>tw</w:t>
      </w:r>
      <w:proofErr w:type="spellEnd"/>
      <w:r>
        <w:rPr>
          <w:rFonts w:ascii="Times New Roman" w:hAnsi="Times New Roman" w:cs="Times New Roman"/>
          <w:sz w:val="24"/>
          <w:szCs w:val="24"/>
        </w:rPr>
        <w:t xml:space="preserve">. </w:t>
      </w:r>
    </w:p>
    <w:p w:rsidR="000438FE" w:rsidRPr="00377B87" w:rsidRDefault="000438FE" w:rsidP="000438FE">
      <w:pPr>
        <w:pStyle w:val="PlainText"/>
        <w:spacing w:after="0" w:line="240" w:lineRule="auto"/>
        <w:rPr>
          <w:rFonts w:ascii="Times New Roman" w:hAnsi="Times New Roman" w:cs="Times New Roman"/>
          <w:sz w:val="24"/>
          <w:szCs w:val="24"/>
        </w:rPr>
      </w:pPr>
      <w:r w:rsidRPr="00377B87">
        <w:rPr>
          <w:rFonts w:ascii="Times New Roman" w:hAnsi="Times New Roman" w:cs="Times New Roman"/>
          <w:sz w:val="24"/>
          <w:szCs w:val="24"/>
        </w:rPr>
        <w:t xml:space="preserve">4    </w:t>
      </w:r>
      <w:r>
        <w:rPr>
          <w:rFonts w:ascii="Times New Roman" w:hAnsi="Times New Roman" w:cs="Times New Roman"/>
          <w:sz w:val="24"/>
          <w:szCs w:val="24"/>
        </w:rPr>
        <w:t xml:space="preserve"> (scoping adj2 search*).</w:t>
      </w:r>
      <w:proofErr w:type="spellStart"/>
      <w:r>
        <w:rPr>
          <w:rFonts w:ascii="Times New Roman" w:hAnsi="Times New Roman" w:cs="Times New Roman"/>
          <w:sz w:val="24"/>
          <w:szCs w:val="24"/>
        </w:rPr>
        <w:t>tw</w:t>
      </w:r>
      <w:proofErr w:type="spellEnd"/>
      <w:r>
        <w:rPr>
          <w:rFonts w:ascii="Times New Roman" w:hAnsi="Times New Roman" w:cs="Times New Roman"/>
          <w:sz w:val="24"/>
          <w:szCs w:val="24"/>
        </w:rPr>
        <w:t xml:space="preserve">. </w:t>
      </w:r>
    </w:p>
    <w:p w:rsidR="000438FE" w:rsidRPr="00377B87" w:rsidRDefault="000438FE" w:rsidP="000438FE">
      <w:pPr>
        <w:pStyle w:val="PlainText"/>
        <w:spacing w:after="0" w:line="240" w:lineRule="auto"/>
        <w:rPr>
          <w:rFonts w:ascii="Times New Roman" w:hAnsi="Times New Roman" w:cs="Times New Roman"/>
          <w:sz w:val="24"/>
          <w:szCs w:val="24"/>
        </w:rPr>
      </w:pPr>
      <w:proofErr w:type="gramStart"/>
      <w:r w:rsidRPr="00377B87">
        <w:rPr>
          <w:rFonts w:ascii="Times New Roman" w:hAnsi="Times New Roman" w:cs="Times New Roman"/>
          <w:sz w:val="24"/>
          <w:szCs w:val="24"/>
        </w:rPr>
        <w:t>5     (scoping adj2 st</w:t>
      </w:r>
      <w:r>
        <w:rPr>
          <w:rFonts w:ascii="Times New Roman" w:hAnsi="Times New Roman" w:cs="Times New Roman"/>
          <w:sz w:val="24"/>
          <w:szCs w:val="24"/>
        </w:rPr>
        <w:t>udy).</w:t>
      </w:r>
      <w:proofErr w:type="spellStart"/>
      <w:r>
        <w:rPr>
          <w:rFonts w:ascii="Times New Roman" w:hAnsi="Times New Roman" w:cs="Times New Roman"/>
          <w:sz w:val="24"/>
          <w:szCs w:val="24"/>
        </w:rPr>
        <w:t>tw</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0438FE" w:rsidRPr="00377B87" w:rsidRDefault="000438FE" w:rsidP="000438FE">
      <w:pPr>
        <w:pStyle w:val="PlainText"/>
        <w:spacing w:after="0" w:line="240" w:lineRule="auto"/>
        <w:rPr>
          <w:rFonts w:ascii="Times New Roman" w:hAnsi="Times New Roman" w:cs="Times New Roman"/>
          <w:sz w:val="24"/>
          <w:szCs w:val="24"/>
        </w:rPr>
      </w:pPr>
      <w:proofErr w:type="gramStart"/>
      <w:r w:rsidRPr="00377B87">
        <w:rPr>
          <w:rFonts w:ascii="Times New Roman" w:hAnsi="Times New Roman" w:cs="Times New Roman"/>
          <w:sz w:val="24"/>
          <w:szCs w:val="24"/>
        </w:rPr>
        <w:t xml:space="preserve">6    </w:t>
      </w:r>
      <w:r>
        <w:rPr>
          <w:rFonts w:ascii="Times New Roman" w:hAnsi="Times New Roman" w:cs="Times New Roman"/>
          <w:sz w:val="24"/>
          <w:szCs w:val="24"/>
        </w:rPr>
        <w:t xml:space="preserve"> (scoping adj2 studies).</w:t>
      </w:r>
      <w:proofErr w:type="spellStart"/>
      <w:r>
        <w:rPr>
          <w:rFonts w:ascii="Times New Roman" w:hAnsi="Times New Roman" w:cs="Times New Roman"/>
          <w:sz w:val="24"/>
          <w:szCs w:val="24"/>
        </w:rPr>
        <w:t>tw</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0438FE" w:rsidRPr="00377B87" w:rsidRDefault="000438FE" w:rsidP="000438FE">
      <w:pPr>
        <w:pStyle w:val="PlainText"/>
        <w:spacing w:after="0" w:line="240" w:lineRule="auto"/>
        <w:rPr>
          <w:rFonts w:ascii="Times New Roman" w:hAnsi="Times New Roman" w:cs="Times New Roman"/>
          <w:sz w:val="24"/>
          <w:szCs w:val="24"/>
        </w:rPr>
      </w:pPr>
      <w:r w:rsidRPr="00377B87">
        <w:rPr>
          <w:rFonts w:ascii="Times New Roman" w:hAnsi="Times New Roman" w:cs="Times New Roman"/>
          <w:sz w:val="24"/>
          <w:szCs w:val="24"/>
        </w:rPr>
        <w:t>7     (s</w:t>
      </w:r>
      <w:r>
        <w:rPr>
          <w:rFonts w:ascii="Times New Roman" w:hAnsi="Times New Roman" w:cs="Times New Roman"/>
          <w:sz w:val="24"/>
          <w:szCs w:val="24"/>
        </w:rPr>
        <w:t>coping adj2 exercise*).</w:t>
      </w:r>
      <w:proofErr w:type="spellStart"/>
      <w:r>
        <w:rPr>
          <w:rFonts w:ascii="Times New Roman" w:hAnsi="Times New Roman" w:cs="Times New Roman"/>
          <w:sz w:val="24"/>
          <w:szCs w:val="24"/>
        </w:rPr>
        <w:t>tw</w:t>
      </w:r>
      <w:proofErr w:type="spellEnd"/>
      <w:r>
        <w:rPr>
          <w:rFonts w:ascii="Times New Roman" w:hAnsi="Times New Roman" w:cs="Times New Roman"/>
          <w:sz w:val="24"/>
          <w:szCs w:val="24"/>
        </w:rPr>
        <w:t xml:space="preserve">. </w:t>
      </w:r>
    </w:p>
    <w:p w:rsidR="000438FE" w:rsidRPr="00377B87" w:rsidRDefault="000438FE" w:rsidP="000438FE">
      <w:pPr>
        <w:pStyle w:val="PlainText"/>
        <w:spacing w:after="0" w:line="240" w:lineRule="auto"/>
        <w:rPr>
          <w:rFonts w:ascii="Times New Roman" w:hAnsi="Times New Roman" w:cs="Times New Roman"/>
          <w:sz w:val="24"/>
          <w:szCs w:val="24"/>
        </w:rPr>
      </w:pPr>
      <w:proofErr w:type="gramStart"/>
      <w:r w:rsidRPr="00377B87">
        <w:rPr>
          <w:rFonts w:ascii="Times New Roman" w:hAnsi="Times New Roman" w:cs="Times New Roman"/>
          <w:sz w:val="24"/>
          <w:szCs w:val="24"/>
        </w:rPr>
        <w:t xml:space="preserve">8    </w:t>
      </w:r>
      <w:r>
        <w:rPr>
          <w:rFonts w:ascii="Times New Roman" w:hAnsi="Times New Roman" w:cs="Times New Roman"/>
          <w:sz w:val="24"/>
          <w:szCs w:val="24"/>
        </w:rPr>
        <w:t xml:space="preserve"> (mapping adj2 review).</w:t>
      </w:r>
      <w:proofErr w:type="spellStart"/>
      <w:r>
        <w:rPr>
          <w:rFonts w:ascii="Times New Roman" w:hAnsi="Times New Roman" w:cs="Times New Roman"/>
          <w:sz w:val="24"/>
          <w:szCs w:val="24"/>
        </w:rPr>
        <w:t>tw</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0438FE" w:rsidRPr="00377B87" w:rsidRDefault="000438FE" w:rsidP="000438FE">
      <w:pPr>
        <w:pStyle w:val="PlainText"/>
        <w:spacing w:after="0" w:line="240" w:lineRule="auto"/>
        <w:rPr>
          <w:rFonts w:ascii="Times New Roman" w:hAnsi="Times New Roman" w:cs="Times New Roman"/>
          <w:sz w:val="24"/>
          <w:szCs w:val="24"/>
        </w:rPr>
      </w:pPr>
      <w:r w:rsidRPr="00377B87">
        <w:rPr>
          <w:rFonts w:ascii="Times New Roman" w:hAnsi="Times New Roman" w:cs="Times New Roman"/>
          <w:sz w:val="24"/>
          <w:szCs w:val="24"/>
        </w:rPr>
        <w:t xml:space="preserve">9    </w:t>
      </w:r>
      <w:r>
        <w:rPr>
          <w:rFonts w:ascii="Times New Roman" w:hAnsi="Times New Roman" w:cs="Times New Roman"/>
          <w:sz w:val="24"/>
          <w:szCs w:val="24"/>
        </w:rPr>
        <w:t xml:space="preserve"> (mapping adj2 reviews).</w:t>
      </w:r>
      <w:proofErr w:type="spellStart"/>
      <w:r>
        <w:rPr>
          <w:rFonts w:ascii="Times New Roman" w:hAnsi="Times New Roman" w:cs="Times New Roman"/>
          <w:sz w:val="24"/>
          <w:szCs w:val="24"/>
        </w:rPr>
        <w:t>tw</w:t>
      </w:r>
      <w:proofErr w:type="spellEnd"/>
      <w:r>
        <w:rPr>
          <w:rFonts w:ascii="Times New Roman" w:hAnsi="Times New Roman" w:cs="Times New Roman"/>
          <w:sz w:val="24"/>
          <w:szCs w:val="24"/>
        </w:rPr>
        <w:t xml:space="preserve">. </w:t>
      </w:r>
    </w:p>
    <w:p w:rsidR="000438FE" w:rsidRPr="00377B87" w:rsidRDefault="000438FE" w:rsidP="000438FE">
      <w:pPr>
        <w:pStyle w:val="PlainText"/>
        <w:spacing w:after="0" w:line="240" w:lineRule="auto"/>
        <w:rPr>
          <w:rFonts w:ascii="Times New Roman" w:hAnsi="Times New Roman" w:cs="Times New Roman"/>
          <w:sz w:val="24"/>
          <w:szCs w:val="24"/>
        </w:rPr>
      </w:pPr>
      <w:proofErr w:type="gramStart"/>
      <w:r w:rsidRPr="00377B87">
        <w:rPr>
          <w:rFonts w:ascii="Times New Roman" w:hAnsi="Times New Roman" w:cs="Times New Roman"/>
          <w:sz w:val="24"/>
          <w:szCs w:val="24"/>
        </w:rPr>
        <w:t xml:space="preserve">10  </w:t>
      </w:r>
      <w:r>
        <w:rPr>
          <w:rFonts w:ascii="Times New Roman" w:hAnsi="Times New Roman" w:cs="Times New Roman"/>
          <w:sz w:val="24"/>
          <w:szCs w:val="24"/>
        </w:rPr>
        <w:t xml:space="preserve">   (mapped adj2 review).</w:t>
      </w:r>
      <w:proofErr w:type="spellStart"/>
      <w:r>
        <w:rPr>
          <w:rFonts w:ascii="Times New Roman" w:hAnsi="Times New Roman" w:cs="Times New Roman"/>
          <w:sz w:val="24"/>
          <w:szCs w:val="24"/>
        </w:rPr>
        <w:t>tw</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0438FE" w:rsidRPr="00377B87" w:rsidRDefault="000438FE" w:rsidP="000438FE">
      <w:pPr>
        <w:pStyle w:val="PlainText"/>
        <w:spacing w:after="0" w:line="240" w:lineRule="auto"/>
        <w:rPr>
          <w:rFonts w:ascii="Times New Roman" w:hAnsi="Times New Roman" w:cs="Times New Roman"/>
          <w:sz w:val="24"/>
          <w:szCs w:val="24"/>
        </w:rPr>
      </w:pPr>
      <w:r w:rsidRPr="00377B87">
        <w:rPr>
          <w:rFonts w:ascii="Times New Roman" w:hAnsi="Times New Roman" w:cs="Times New Roman"/>
          <w:sz w:val="24"/>
          <w:szCs w:val="24"/>
        </w:rPr>
        <w:t xml:space="preserve">11  </w:t>
      </w:r>
      <w:r>
        <w:rPr>
          <w:rFonts w:ascii="Times New Roman" w:hAnsi="Times New Roman" w:cs="Times New Roman"/>
          <w:sz w:val="24"/>
          <w:szCs w:val="24"/>
        </w:rPr>
        <w:t xml:space="preserve">   (mapped adj2 reviews).</w:t>
      </w:r>
      <w:proofErr w:type="spellStart"/>
      <w:r>
        <w:rPr>
          <w:rFonts w:ascii="Times New Roman" w:hAnsi="Times New Roman" w:cs="Times New Roman"/>
          <w:sz w:val="24"/>
          <w:szCs w:val="24"/>
        </w:rPr>
        <w:t>tw</w:t>
      </w:r>
      <w:proofErr w:type="spellEnd"/>
      <w:r>
        <w:rPr>
          <w:rFonts w:ascii="Times New Roman" w:hAnsi="Times New Roman" w:cs="Times New Roman"/>
          <w:sz w:val="24"/>
          <w:szCs w:val="24"/>
        </w:rPr>
        <w:t xml:space="preserve">. </w:t>
      </w:r>
    </w:p>
    <w:p w:rsidR="000438FE" w:rsidRPr="00377B87" w:rsidRDefault="000438FE" w:rsidP="000438FE">
      <w:pPr>
        <w:pStyle w:val="PlainText"/>
        <w:spacing w:after="0" w:line="240" w:lineRule="auto"/>
        <w:rPr>
          <w:rFonts w:ascii="Times New Roman" w:hAnsi="Times New Roman" w:cs="Times New Roman"/>
          <w:sz w:val="24"/>
          <w:szCs w:val="24"/>
        </w:rPr>
      </w:pPr>
      <w:r w:rsidRPr="00377B87">
        <w:rPr>
          <w:rFonts w:ascii="Times New Roman" w:hAnsi="Times New Roman" w:cs="Times New Roman"/>
          <w:sz w:val="24"/>
          <w:szCs w:val="24"/>
        </w:rPr>
        <w:t>12     (mapp</w:t>
      </w:r>
      <w:r>
        <w:rPr>
          <w:rFonts w:ascii="Times New Roman" w:hAnsi="Times New Roman" w:cs="Times New Roman"/>
          <w:sz w:val="24"/>
          <w:szCs w:val="24"/>
        </w:rPr>
        <w:t>ing adj2 overview*).</w:t>
      </w:r>
      <w:proofErr w:type="spellStart"/>
      <w:r>
        <w:rPr>
          <w:rFonts w:ascii="Times New Roman" w:hAnsi="Times New Roman" w:cs="Times New Roman"/>
          <w:sz w:val="24"/>
          <w:szCs w:val="24"/>
        </w:rPr>
        <w:t>tw</w:t>
      </w:r>
      <w:proofErr w:type="spellEnd"/>
      <w:r>
        <w:rPr>
          <w:rFonts w:ascii="Times New Roman" w:hAnsi="Times New Roman" w:cs="Times New Roman"/>
          <w:sz w:val="24"/>
          <w:szCs w:val="24"/>
        </w:rPr>
        <w:t xml:space="preserve">. </w:t>
      </w:r>
    </w:p>
    <w:p w:rsidR="000438FE" w:rsidRPr="00377B87" w:rsidRDefault="000438FE" w:rsidP="000438FE">
      <w:pPr>
        <w:pStyle w:val="PlainText"/>
        <w:spacing w:after="0" w:line="240" w:lineRule="auto"/>
        <w:rPr>
          <w:rFonts w:ascii="Times New Roman" w:hAnsi="Times New Roman" w:cs="Times New Roman"/>
          <w:sz w:val="24"/>
          <w:szCs w:val="24"/>
        </w:rPr>
      </w:pPr>
      <w:r w:rsidRPr="00377B87">
        <w:rPr>
          <w:rFonts w:ascii="Times New Roman" w:hAnsi="Times New Roman" w:cs="Times New Roman"/>
          <w:sz w:val="24"/>
          <w:szCs w:val="24"/>
        </w:rPr>
        <w:t xml:space="preserve">13    </w:t>
      </w:r>
      <w:r>
        <w:rPr>
          <w:rFonts w:ascii="Times New Roman" w:hAnsi="Times New Roman" w:cs="Times New Roman"/>
          <w:sz w:val="24"/>
          <w:szCs w:val="24"/>
        </w:rPr>
        <w:t xml:space="preserve"> (mapped adj2 overview*).</w:t>
      </w:r>
      <w:proofErr w:type="spellStart"/>
      <w:r>
        <w:rPr>
          <w:rFonts w:ascii="Times New Roman" w:hAnsi="Times New Roman" w:cs="Times New Roman"/>
          <w:sz w:val="24"/>
          <w:szCs w:val="24"/>
        </w:rPr>
        <w:t>tw</w:t>
      </w:r>
      <w:proofErr w:type="spellEnd"/>
      <w:r>
        <w:rPr>
          <w:rFonts w:ascii="Times New Roman" w:hAnsi="Times New Roman" w:cs="Times New Roman"/>
          <w:sz w:val="24"/>
          <w:szCs w:val="24"/>
        </w:rPr>
        <w:t xml:space="preserve">. </w:t>
      </w:r>
    </w:p>
    <w:p w:rsidR="000438FE" w:rsidRPr="00377B87" w:rsidRDefault="000438FE" w:rsidP="000438FE">
      <w:pPr>
        <w:pStyle w:val="PlainText"/>
        <w:spacing w:after="0" w:line="240" w:lineRule="auto"/>
        <w:rPr>
          <w:rFonts w:ascii="Times New Roman" w:hAnsi="Times New Roman" w:cs="Times New Roman"/>
          <w:sz w:val="24"/>
          <w:szCs w:val="24"/>
        </w:rPr>
      </w:pPr>
      <w:proofErr w:type="gramStart"/>
      <w:r w:rsidRPr="00377B87">
        <w:rPr>
          <w:rFonts w:ascii="Times New Roman" w:hAnsi="Times New Roman" w:cs="Times New Roman"/>
          <w:sz w:val="24"/>
          <w:szCs w:val="24"/>
        </w:rPr>
        <w:t>14     (li</w:t>
      </w:r>
      <w:r>
        <w:rPr>
          <w:rFonts w:ascii="Times New Roman" w:hAnsi="Times New Roman" w:cs="Times New Roman"/>
          <w:sz w:val="24"/>
          <w:szCs w:val="24"/>
        </w:rPr>
        <w:t>terature adj2 mapping).</w:t>
      </w:r>
      <w:proofErr w:type="spellStart"/>
      <w:r>
        <w:rPr>
          <w:rFonts w:ascii="Times New Roman" w:hAnsi="Times New Roman" w:cs="Times New Roman"/>
          <w:sz w:val="24"/>
          <w:szCs w:val="24"/>
        </w:rPr>
        <w:t>tw</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0438FE" w:rsidRPr="00377B87" w:rsidRDefault="000438FE" w:rsidP="000438FE">
      <w:pPr>
        <w:pStyle w:val="PlainText"/>
        <w:spacing w:after="0" w:line="240" w:lineRule="auto"/>
        <w:rPr>
          <w:rFonts w:ascii="Times New Roman" w:hAnsi="Times New Roman" w:cs="Times New Roman"/>
          <w:sz w:val="24"/>
          <w:szCs w:val="24"/>
        </w:rPr>
      </w:pPr>
      <w:r w:rsidRPr="00377B87">
        <w:rPr>
          <w:rFonts w:ascii="Times New Roman" w:hAnsi="Times New Roman" w:cs="Times New Roman"/>
          <w:sz w:val="24"/>
          <w:szCs w:val="24"/>
        </w:rPr>
        <w:t>15     (c</w:t>
      </w:r>
      <w:r>
        <w:rPr>
          <w:rFonts w:ascii="Times New Roman" w:hAnsi="Times New Roman" w:cs="Times New Roman"/>
          <w:sz w:val="24"/>
          <w:szCs w:val="24"/>
        </w:rPr>
        <w:t>orrelates adj2 review).</w:t>
      </w:r>
      <w:proofErr w:type="spellStart"/>
      <w:r>
        <w:rPr>
          <w:rFonts w:ascii="Times New Roman" w:hAnsi="Times New Roman" w:cs="Times New Roman"/>
          <w:sz w:val="24"/>
          <w:szCs w:val="24"/>
        </w:rPr>
        <w:t>tw</w:t>
      </w:r>
      <w:proofErr w:type="spellEnd"/>
      <w:r>
        <w:rPr>
          <w:rFonts w:ascii="Times New Roman" w:hAnsi="Times New Roman" w:cs="Times New Roman"/>
          <w:sz w:val="24"/>
          <w:szCs w:val="24"/>
        </w:rPr>
        <w:t xml:space="preserve">. </w:t>
      </w:r>
    </w:p>
    <w:p w:rsidR="000438FE" w:rsidRPr="00377B87" w:rsidRDefault="000438FE" w:rsidP="000438FE">
      <w:pPr>
        <w:pStyle w:val="PlainText"/>
        <w:spacing w:after="0" w:line="240" w:lineRule="auto"/>
        <w:rPr>
          <w:rFonts w:ascii="Times New Roman" w:hAnsi="Times New Roman" w:cs="Times New Roman"/>
          <w:sz w:val="24"/>
          <w:szCs w:val="24"/>
        </w:rPr>
      </w:pPr>
      <w:proofErr w:type="gramStart"/>
      <w:r w:rsidRPr="00377B87">
        <w:rPr>
          <w:rFonts w:ascii="Times New Roman" w:hAnsi="Times New Roman" w:cs="Times New Roman"/>
          <w:sz w:val="24"/>
          <w:szCs w:val="24"/>
        </w:rPr>
        <w:t>16     (c</w:t>
      </w:r>
      <w:r>
        <w:rPr>
          <w:rFonts w:ascii="Times New Roman" w:hAnsi="Times New Roman" w:cs="Times New Roman"/>
          <w:sz w:val="24"/>
          <w:szCs w:val="24"/>
        </w:rPr>
        <w:t>orrelates adj2 reviews).</w:t>
      </w:r>
      <w:proofErr w:type="spellStart"/>
      <w:r>
        <w:rPr>
          <w:rFonts w:ascii="Times New Roman" w:hAnsi="Times New Roman" w:cs="Times New Roman"/>
          <w:sz w:val="24"/>
          <w:szCs w:val="24"/>
        </w:rPr>
        <w:t>tw</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0438FE" w:rsidRPr="00377B87" w:rsidRDefault="000438FE" w:rsidP="000438FE">
      <w:pPr>
        <w:pStyle w:val="PlainText"/>
        <w:spacing w:after="0" w:line="240" w:lineRule="auto"/>
        <w:rPr>
          <w:rFonts w:ascii="Times New Roman" w:hAnsi="Times New Roman" w:cs="Times New Roman"/>
          <w:sz w:val="24"/>
          <w:szCs w:val="24"/>
        </w:rPr>
      </w:pPr>
      <w:proofErr w:type="gramStart"/>
      <w:r w:rsidRPr="00377B87">
        <w:rPr>
          <w:rFonts w:ascii="Times New Roman" w:hAnsi="Times New Roman" w:cs="Times New Roman"/>
          <w:sz w:val="24"/>
          <w:szCs w:val="24"/>
        </w:rPr>
        <w:t xml:space="preserve">17     </w:t>
      </w:r>
      <w:r>
        <w:rPr>
          <w:rFonts w:ascii="Times New Roman" w:hAnsi="Times New Roman" w:cs="Times New Roman"/>
          <w:sz w:val="24"/>
          <w:szCs w:val="24"/>
        </w:rPr>
        <w:t>or/1-16</w:t>
      </w:r>
      <w:proofErr w:type="gramEnd"/>
    </w:p>
    <w:p w:rsidR="000438FE" w:rsidRDefault="000438FE" w:rsidP="000438FE">
      <w:pPr>
        <w:pStyle w:val="PlainText"/>
        <w:spacing w:after="0" w:line="240" w:lineRule="auto"/>
        <w:rPr>
          <w:rFonts w:ascii="Times New Roman" w:hAnsi="Times New Roman" w:cs="Times New Roman"/>
          <w:sz w:val="24"/>
          <w:szCs w:val="24"/>
        </w:rPr>
        <w:sectPr w:rsidR="000438FE" w:rsidSect="00624099">
          <w:pgSz w:w="12240" w:h="15840"/>
          <w:pgMar w:top="1440" w:right="1440" w:bottom="1440" w:left="1440" w:header="720" w:footer="720" w:gutter="0"/>
          <w:cols w:space="720"/>
          <w:docGrid w:linePitch="299"/>
        </w:sectPr>
      </w:pPr>
      <w:r w:rsidRPr="00FE3EB4">
        <w:rPr>
          <w:rFonts w:ascii="Times New Roman" w:hAnsi="Times New Roman" w:cs="Times New Roman"/>
          <w:sz w:val="24"/>
          <w:szCs w:val="24"/>
        </w:rPr>
        <w:t>18     remove</w:t>
      </w:r>
      <w:r>
        <w:rPr>
          <w:rFonts w:ascii="Times New Roman" w:hAnsi="Times New Roman" w:cs="Times New Roman"/>
          <w:sz w:val="24"/>
          <w:szCs w:val="24"/>
        </w:rPr>
        <w:t xml:space="preserve"> duplicates from 17</w:t>
      </w:r>
    </w:p>
    <w:p w:rsidR="000438FE" w:rsidRPr="005943AD" w:rsidRDefault="000438FE" w:rsidP="000438FE">
      <w:pPr>
        <w:pStyle w:val="Heading1"/>
        <w:rPr>
          <w:szCs w:val="24"/>
        </w:rPr>
      </w:pPr>
      <w:bookmarkStart w:id="6" w:name="_Toc433374471"/>
      <w:bookmarkStart w:id="7" w:name="_Toc433374697"/>
      <w:bookmarkStart w:id="8" w:name="_Toc433374737"/>
      <w:bookmarkStart w:id="9" w:name="_Toc439750712"/>
      <w:bookmarkStart w:id="10" w:name="_Toc433373368"/>
      <w:r w:rsidRPr="005943AD">
        <w:rPr>
          <w:szCs w:val="24"/>
        </w:rPr>
        <w:lastRenderedPageBreak/>
        <w:t>Appendix B. References to Included Studies</w:t>
      </w:r>
      <w:bookmarkEnd w:id="6"/>
      <w:bookmarkEnd w:id="7"/>
      <w:bookmarkEnd w:id="8"/>
      <w:bookmarkEnd w:id="9"/>
    </w:p>
    <w:p w:rsidR="000438FE" w:rsidRDefault="000438FE" w:rsidP="000438FE">
      <w:pPr>
        <w:pStyle w:val="Heading2"/>
        <w:rPr>
          <w:rFonts w:ascii="Times" w:hAnsi="Times"/>
          <w:sz w:val="22"/>
          <w:szCs w:val="24"/>
        </w:rPr>
      </w:pPr>
      <w:bookmarkStart w:id="11" w:name="_Toc433374472"/>
      <w:bookmarkStart w:id="12" w:name="_Toc433374698"/>
      <w:bookmarkStart w:id="13" w:name="_Toc433374738"/>
      <w:bookmarkStart w:id="14" w:name="_Toc439750713"/>
      <w:r w:rsidRPr="000438FE">
        <w:rPr>
          <w:rFonts w:ascii="Times" w:hAnsi="Times"/>
          <w:sz w:val="22"/>
          <w:szCs w:val="24"/>
        </w:rPr>
        <w:t>Included Studies (n = 516)</w:t>
      </w:r>
      <w:bookmarkEnd w:id="11"/>
      <w:bookmarkEnd w:id="12"/>
      <w:bookmarkEnd w:id="13"/>
      <w:bookmarkEnd w:id="14"/>
    </w:p>
    <w:p w:rsidR="00A308CD" w:rsidRPr="00A308CD" w:rsidRDefault="00E67C62" w:rsidP="00E67C62">
      <w:pPr>
        <w:rPr>
          <w:rFonts w:ascii="Times" w:hAnsi="Times"/>
        </w:rPr>
      </w:pPr>
      <w:r w:rsidRPr="00A308CD">
        <w:rPr>
          <w:rFonts w:ascii="Times" w:hAnsi="Times"/>
        </w:rPr>
        <w:t xml:space="preserve">The literature search resulted in 1,551 </w:t>
      </w:r>
      <w:r w:rsidR="00A308CD" w:rsidRPr="00A308CD">
        <w:rPr>
          <w:rFonts w:ascii="Times" w:hAnsi="Times"/>
        </w:rPr>
        <w:t xml:space="preserve">citations. </w:t>
      </w:r>
      <w:r w:rsidRPr="00A308CD">
        <w:rPr>
          <w:rFonts w:ascii="Times" w:hAnsi="Times"/>
        </w:rPr>
        <w:t xml:space="preserve">After screening 900 potentially relevant full-text papers, 516 papers were included </w:t>
      </w:r>
      <w:r w:rsidR="00A308CD" w:rsidRPr="00A308CD">
        <w:rPr>
          <w:rFonts w:ascii="Times" w:hAnsi="Times"/>
        </w:rPr>
        <w:fldChar w:fldCharType="begin">
          <w:fldData xml:space="preserve">IG9mIFB1YmxpYyBIZWFsdGg8L2Z1bGwtdGl0bGU+PGFiYnItMT5FdXIgSiBQdWJsaWMgSGVhbHRo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</w:fldData>
        </w:fldChar>
      </w:r>
      <w:r w:rsidR="00A308CD" w:rsidRPr="00A308CD">
        <w:rPr>
          <w:rFonts w:ascii="Times" w:hAnsi="Times"/>
        </w:rPr>
        <w:instrText xml:space="preserve"> ADDIN EN.CITE </w:instrText>
      </w:r>
      <w:r w:rsidR="00A308CD" w:rsidRPr="00A308CD">
        <w:rPr>
          <w:rFonts w:ascii="Times" w:hAnsi="Times"/>
        </w:rPr>
        <w:fldChar w:fldCharType="begin">
          <w:fldData xml:space="preserve">PEVuZE5vdGU+PENpdGU+PEF1dGhvcj5BYXJ0czwvQXV0aG9yPjxZZWFyPjIwMTI8L1llYXI+PFJl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==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fldChar w:fldCharType="begin">
          <w:fldData xml:space="preserve">cmQ+PGtleXdvcmQ+KlBoeXNpY2lhbiZhcG9zO3MgUHJhY3RpY2UgUGF0dGVybnM8L2tleXdvcmQ+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==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fldChar w:fldCharType="begin">
          <w:fldData xml:space="preserve">bmQgc29jaWFsIG1lZGlhIGZvciBkaXNlYXNlIHN1cnZlaWxsYW5jZTogYSBjaHJvbm9sb2d5IG9m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==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fldChar w:fldCharType="begin">
          <w:fldData xml:space="preserve">bnQgYW5kIGJ1c2luZXNzIC0gYSBzY29waW5nIHJldmlldyBvZiB0aGUgbGl0ZXJhdHVyZSB3aXRo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==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fldChar w:fldCharType="begin">
          <w:fldData xml:space="preserve">MiIgdGltZXN0YW1wPSIxNDQ1NjE3MTM5Ij4zNDA8L2tleT48L2ZvcmVpZ24ta2V5cz48cmVmLXR5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==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fldChar w:fldCharType="begin">
          <w:fldData xml:space="preserve">bHVtZT4xMzwvdm9sdW1lPjxudW1iZXI+MTwvbnVtYmVyPjxkYXRlcz48eWVhcj4yMDEzPC95ZWFy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==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fldChar w:fldCharType="begin">
          <w:fldData xml:space="preserve">diBNZWQ8L2FiYnItMT48L2FsdC1wZXJpb2RpY2FsPjxwYWdlcz4yMjAtMjMyPC9wYWdlcz48dm9s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==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fldChar w:fldCharType="begin">
          <w:fldData xml:space="preserve">Njg8L3JlYy1udW1iZXI+PGZvcmVpZ24ta2V5cz48a2V5IGFwcD0iRU4iIGRiLWlkPSJzc3N6cmF3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==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fldChar w:fldCharType="begin">
          <w:fldData xml:space="preserve">dGl0bGU+Sm91cm5hbCBvZiBIb3NwaXRhbCBJbmZlY3Rpb248L2Z1bGwtdGl0bGU+PC9wZXJpb2Rp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==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fldChar w:fldCharType="begin">
          <w:fldData xml:space="preserve">YXRpdGlzLEF0b3BpYy9wYyBbUHJldmVudGlvbiAmYW1wOyBDb250cm9sXTwva2V5d29yZD48a2V5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==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fldChar w:fldCharType="begin">
          <w:fldData xml:space="preserve">IG9mIFB1YmxpYyBIZWFsdGg8L2Z1bGwtdGl0bGU+PGFiYnItMT5FdXIgSiBQdWJsaWMgSGVhbHRo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r>
      <w:r w:rsidR="00A308CD" w:rsidRPr="00A308CD">
        <w:rPr>
          <w:rFonts w:ascii="Times" w:hAnsi="Times"/>
        </w:rPr>
        <w:fldChar w:fldCharType="separate"/>
      </w:r>
      <w:r w:rsidR="00A308CD" w:rsidRPr="00A308CD">
        <w:rPr>
          <w:rFonts w:ascii="Times" w:hAnsi="Times"/>
          <w:noProof/>
        </w:rPr>
        <w:t>[</w:t>
      </w:r>
      <w:hyperlink w:anchor="_ENREF_1" w:tooltip="Aarts, 2012 #406" w:history="1">
        <w:r w:rsidR="00A308CD" w:rsidRPr="00A308CD">
          <w:rPr>
            <w:rFonts w:ascii="Times" w:hAnsi="Times"/>
            <w:noProof/>
          </w:rPr>
          <w:t>1-249</w:t>
        </w:r>
      </w:hyperlink>
      <w:r w:rsidR="00A308CD" w:rsidRPr="00A308CD">
        <w:rPr>
          <w:rFonts w:ascii="Times" w:hAnsi="Times"/>
          <w:noProof/>
        </w:rPr>
        <w:t>]</w:t>
      </w:r>
      <w:r w:rsidR="00A308CD" w:rsidRPr="00A308CD">
        <w:rPr>
          <w:rFonts w:ascii="Times" w:hAnsi="Times"/>
        </w:rPr>
        <w:fldChar w:fldCharType="end"/>
      </w:r>
      <w:r w:rsidR="00A308CD" w:rsidRPr="00A308CD">
        <w:rPr>
          <w:rFonts w:ascii="Times" w:hAnsi="Times"/>
        </w:rPr>
        <w:fldChar w:fldCharType="begin">
          <w:fldData xml:space="preserve">aWV3PC90aXRsZT48L3RpdGxlcz48ZGF0ZXM+PHllYXI+MjAwNTwveWVhcj48L2RhdGVzPjx1cmxz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</w:fldData>
        </w:fldChar>
      </w:r>
      <w:r w:rsidR="00A308CD" w:rsidRPr="00A308CD">
        <w:rPr>
          <w:rFonts w:ascii="Times" w:hAnsi="Times"/>
        </w:rPr>
        <w:instrText xml:space="preserve"> ADDIN EN.CITE </w:instrText>
      </w:r>
      <w:r w:rsidR="00A308CD" w:rsidRPr="00A308CD">
        <w:rPr>
          <w:rFonts w:ascii="Times" w:hAnsi="Times"/>
        </w:rPr>
        <w:fldChar w:fldCharType="begin">
          <w:fldData xml:space="preserve">PEVuZE5vdGU+PENpdGU+PEF1dGhvcj5Kb3k8L0F1dGhvcj48WWVhcj4yMDEzPC9ZZWFyPjxSZWNO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==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fldChar w:fldCharType="begin">
          <w:fldData xml:space="preserve">ZnVsbC10aXRsZT48L3BlcmlvZGljYWw+PHZvbHVtZT4xNTwvdm9sdW1lPjxudW1iZXI+NTQ8L251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==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fldChar w:fldCharType="begin">
          <w:fldData xml:space="preserve">eS1lbmhhbmNlZCBkZWxpdmVyeTwvc2hvcnQtdGl0bGU+PC90aXRsZXM+PHBlcmlvZGljYWw+PGZ1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==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fldChar w:fldCharType="begin">
          <w:fldData xml:space="preserve">cyBvZiB0aGUgRXVyb3BlYW4gQ29tbXVuaXRpZXMgTWlkZ2xleSwgSi4gQSBuZXcgcnVyYWwgYWdl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==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fldChar w:fldCharType="begin">
          <w:fldData xml:space="preserve">b25dPC9rZXl3b3JkPjxrZXl3b3JkPipNb2RlbHMsT3JnYW5pemF0aW9uYWw8L2tleXdvcmQ+PGtl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==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fldChar w:fldCharType="begin">
          <w:fldData xml:space="preserve">aG9yPk11cnJheSwgUy4gRi48L2F1dGhvcj48YXV0aG9yPlBlYXJzb24sIFMuIEMuPC9hdXRob3I+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==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fldChar w:fldCharType="begin">
          <w:fldData xml:space="preserve">Ym4+PHVybHM+PHJlbGF0ZWQtdXJscz48dXJsPmh0dHA6Ly93d3cubmNiaS5ubG0ubmloLmdvdi9w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==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fldChar w:fldCharType="begin">
          <w:fldData xml:space="preserve">YXV0aC1hZGRyZXNzPjx0aXRsZXM+PHRpdGxlPkEgbWV0YS1hbmFseXNpcyBhbmQgc2NvcGluZyBy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==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fldChar w:fldCharType="begin">
          <w:fldData xml:space="preserve">cj48YXV0aG9yPldhbHNoLCBFLiBTLjwvYXV0aG9yPjxhdXRob3I+SG9ybmVyLUpvaG5zb24sIFcu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==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fldChar w:fldCharType="begin">
          <w:fldData xml:space="preserve">LiBhdml2LnNoYWNoYWtAdXRvcm9udG8uY2E8L2F1dGgtYWRkcmVzcz48dGl0bGVzPjx0aXRsZT5V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==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fldChar w:fldCharType="begin">
          <w:fldData xml:space="preserve">cmVzcz48dGl0bGVzPjx0aXRsZT5TdXJ2ZXlzIG9mIGNvbXBsZW1lbnRhcnkgYW5kIGFsdGVybmF0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==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fldChar w:fldCharType="begin">
          <w:fldData xml:space="preserve">ZXM+PHBlcmlvZGljYWw+PGZ1bGwtdGl0bGU+Sm91cm5hbCBvZiBDbGluaWNhbCBOdXJzaW5nPC9m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==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fldChar w:fldCharType="begin">
          <w:fldData xml:space="preserve">aWV3PC90aXRsZT48L3RpdGxlcz48ZGF0ZXM+PHllYXI+MjAwNTwveWVhcj48L2RhdGVzPjx1cmxz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r>
      <w:r w:rsidR="00A308CD" w:rsidRPr="00A308CD">
        <w:rPr>
          <w:rFonts w:ascii="Times" w:hAnsi="Times"/>
        </w:rPr>
        <w:fldChar w:fldCharType="separate"/>
      </w:r>
      <w:r w:rsidR="00A308CD" w:rsidRPr="00A308CD">
        <w:rPr>
          <w:rFonts w:ascii="Times" w:hAnsi="Times"/>
          <w:noProof/>
        </w:rPr>
        <w:t>[</w:t>
      </w:r>
      <w:hyperlink w:anchor="_ENREF_250" w:tooltip="Joy, 2013 #229" w:history="1">
        <w:r w:rsidR="00A308CD" w:rsidRPr="00A308CD">
          <w:rPr>
            <w:rFonts w:ascii="Times" w:hAnsi="Times"/>
            <w:noProof/>
          </w:rPr>
          <w:t>250-498</w:t>
        </w:r>
      </w:hyperlink>
      <w:r w:rsidR="00A308CD" w:rsidRPr="00A308CD">
        <w:rPr>
          <w:rFonts w:ascii="Times" w:hAnsi="Times"/>
          <w:noProof/>
        </w:rPr>
        <w:t>]</w:t>
      </w:r>
      <w:r w:rsidR="00A308CD" w:rsidRPr="00A308CD">
        <w:rPr>
          <w:rFonts w:ascii="Times" w:hAnsi="Times"/>
        </w:rPr>
        <w:fldChar w:fldCharType="end"/>
      </w:r>
      <w:r w:rsidR="00A308CD" w:rsidRPr="00A308CD">
        <w:rPr>
          <w:rFonts w:ascii="Times" w:hAnsi="Times"/>
        </w:rPr>
        <w:fldChar w:fldCharType="begin">
          <w:fldData xml:space="preserve">PEVuZE5vdGU+PENpdGU+PEF1dGhvcj5XaWxsaWFtczwvQXV0aG9yPjxZZWFyPjIwMDg8L1llYXI+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</w:fldData>
        </w:fldChar>
      </w:r>
      <w:r w:rsidR="00A308CD" w:rsidRPr="00A308CD">
        <w:rPr>
          <w:rFonts w:ascii="Times" w:hAnsi="Times"/>
        </w:rPr>
        <w:instrText xml:space="preserve"> ADDIN EN.CITE </w:instrText>
      </w:r>
      <w:r w:rsidR="00A308CD" w:rsidRPr="00A308CD">
        <w:rPr>
          <w:rFonts w:ascii="Times" w:hAnsi="Times"/>
        </w:rPr>
        <w:fldChar w:fldCharType="begin">
          <w:fldData xml:space="preserve">PEVuZE5vdGU+PENpdGU+PEF1dGhvcj5XaWxsaWFtczwvQXV0aG9yPjxZZWFyPjIwMDg8L1llYXI+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r>
      <w:r w:rsidR="00A308CD" w:rsidRPr="00A308CD">
        <w:rPr>
          <w:rFonts w:ascii="Times" w:hAnsi="Times"/>
        </w:rPr>
        <w:fldChar w:fldCharType="separate"/>
      </w:r>
      <w:r w:rsidR="00A308CD" w:rsidRPr="00A308CD">
        <w:rPr>
          <w:rFonts w:ascii="Times" w:hAnsi="Times"/>
          <w:noProof/>
        </w:rPr>
        <w:t>[</w:t>
      </w:r>
      <w:hyperlink w:anchor="_ENREF_499" w:tooltip="Williams, 2008 #561" w:history="1">
        <w:r w:rsidR="00A308CD" w:rsidRPr="00A308CD">
          <w:rPr>
            <w:rFonts w:ascii="Times" w:hAnsi="Times"/>
            <w:noProof/>
          </w:rPr>
          <w:t>499-516</w:t>
        </w:r>
      </w:hyperlink>
      <w:r w:rsidR="00A308CD" w:rsidRPr="00A308CD">
        <w:rPr>
          <w:rFonts w:ascii="Times" w:hAnsi="Times"/>
          <w:noProof/>
        </w:rPr>
        <w:t>]</w:t>
      </w:r>
      <w:r w:rsidR="00A308CD" w:rsidRPr="00A308CD">
        <w:rPr>
          <w:rFonts w:ascii="Times" w:hAnsi="Times"/>
        </w:rPr>
        <w:fldChar w:fldCharType="end"/>
      </w:r>
      <w:r w:rsidR="00A308CD" w:rsidRPr="00A308CD">
        <w:rPr>
          <w:rFonts w:ascii="Times" w:hAnsi="Times"/>
        </w:rPr>
        <w:t>.</w:t>
      </w:r>
    </w:p>
    <w:p w:rsidR="00E67C62" w:rsidRPr="00A308CD" w:rsidRDefault="00E67C62" w:rsidP="00E67C62">
      <w:pPr>
        <w:rPr>
          <w:rFonts w:ascii="Times" w:hAnsi="Times"/>
        </w:rPr>
      </w:pPr>
      <w:r w:rsidRPr="00A308CD">
        <w:rPr>
          <w:rFonts w:ascii="Times" w:hAnsi="Times"/>
        </w:rPr>
        <w:t xml:space="preserve">Of these, 4 were papers </w:t>
      </w:r>
      <w:r w:rsidR="00A308CD" w:rsidRPr="00A308CD">
        <w:rPr>
          <w:rFonts w:ascii="Times" w:hAnsi="Times" w:cs="Times New Roman"/>
        </w:rPr>
        <w:fldChar w:fldCharType="begin">
          <w:fldData xml:space="preserve">PEVuZE5vdGU+PENpdGU+PEF1dGhvcj5BcmtzZXk8L0F1dGhvcj48WWVhcj4yMDA1PC9ZZWFyPjxS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</w:fldData>
        </w:fldChar>
      </w:r>
      <w:r w:rsidR="00A308CD" w:rsidRPr="00A308CD">
        <w:rPr>
          <w:rFonts w:ascii="Times" w:hAnsi="Times" w:cs="Times New Roman"/>
        </w:rPr>
        <w:instrText xml:space="preserve"> ADDIN EN.CITE </w:instrText>
      </w:r>
      <w:r w:rsidR="00A308CD" w:rsidRPr="00A308CD">
        <w:rPr>
          <w:rFonts w:ascii="Times" w:hAnsi="Times" w:cs="Times New Roman"/>
        </w:rPr>
        <w:fldChar w:fldCharType="begin">
          <w:fldData xml:space="preserve">PEVuZE5vdGU+PENpdGU+PEF1dGhvcj5BcmtzZXk8L0F1dGhvcj48WWVhcj4yMDA1PC9ZZWFyPjxS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</w:fldData>
        </w:fldChar>
      </w:r>
      <w:r w:rsidR="00A308CD" w:rsidRPr="00A308CD">
        <w:rPr>
          <w:rFonts w:ascii="Times" w:hAnsi="Times" w:cs="Times New Roman"/>
        </w:rPr>
        <w:instrText xml:space="preserve"> ADDIN EN.CITE.DATA </w:instrText>
      </w:r>
      <w:r w:rsidR="00A308CD" w:rsidRPr="00A308CD">
        <w:rPr>
          <w:rFonts w:ascii="Times" w:hAnsi="Times" w:cs="Times New Roman"/>
        </w:rPr>
      </w:r>
      <w:r w:rsidR="00A308CD" w:rsidRPr="00A308CD">
        <w:rPr>
          <w:rFonts w:ascii="Times" w:hAnsi="Times" w:cs="Times New Roman"/>
        </w:rPr>
        <w:fldChar w:fldCharType="end"/>
      </w:r>
      <w:r w:rsidR="00A308CD" w:rsidRPr="00A308CD">
        <w:rPr>
          <w:rFonts w:ascii="Times" w:hAnsi="Times" w:cs="Times New Roman"/>
        </w:rPr>
      </w:r>
      <w:r w:rsidR="00A308CD" w:rsidRPr="00A308CD">
        <w:rPr>
          <w:rFonts w:ascii="Times" w:hAnsi="Times" w:cs="Times New Roman"/>
        </w:rPr>
        <w:fldChar w:fldCharType="separate"/>
      </w:r>
      <w:r w:rsidR="00A308CD" w:rsidRPr="00A308CD">
        <w:rPr>
          <w:rFonts w:ascii="Times" w:hAnsi="Times" w:cs="Times New Roman"/>
          <w:noProof/>
        </w:rPr>
        <w:t>[</w:t>
      </w:r>
      <w:hyperlink w:anchor="_ENREF_16" w:tooltip="Anderson, 2008 #390" w:history="1">
        <w:r w:rsidR="00A308CD" w:rsidRPr="00A308CD">
          <w:rPr>
            <w:rFonts w:ascii="Times" w:hAnsi="Times" w:cs="Times New Roman"/>
            <w:noProof/>
          </w:rPr>
          <w:t>16</w:t>
        </w:r>
      </w:hyperlink>
      <w:r w:rsidR="00A308CD" w:rsidRPr="00A308CD">
        <w:rPr>
          <w:rFonts w:ascii="Times" w:hAnsi="Times" w:cs="Times New Roman"/>
          <w:noProof/>
        </w:rPr>
        <w:t xml:space="preserve">, </w:t>
      </w:r>
      <w:hyperlink w:anchor="_ENREF_26" w:tooltip="Arksey, 2005 #384" w:history="1">
        <w:r w:rsidR="00A308CD" w:rsidRPr="00A308CD">
          <w:rPr>
            <w:rFonts w:ascii="Times" w:hAnsi="Times" w:cs="Times New Roman"/>
            <w:noProof/>
          </w:rPr>
          <w:t>26</w:t>
        </w:r>
      </w:hyperlink>
      <w:r w:rsidR="00A308CD" w:rsidRPr="00A308CD">
        <w:rPr>
          <w:rFonts w:ascii="Times" w:hAnsi="Times" w:cs="Times New Roman"/>
          <w:noProof/>
        </w:rPr>
        <w:t xml:space="preserve">, </w:t>
      </w:r>
      <w:hyperlink w:anchor="_ENREF_121" w:tooltip="Daudt, 2013 #307" w:history="1">
        <w:r w:rsidR="00A308CD" w:rsidRPr="00A308CD">
          <w:rPr>
            <w:rFonts w:ascii="Times" w:hAnsi="Times" w:cs="Times New Roman"/>
            <w:noProof/>
          </w:rPr>
          <w:t>121</w:t>
        </w:r>
      </w:hyperlink>
      <w:r w:rsidR="00A308CD" w:rsidRPr="00A308CD">
        <w:rPr>
          <w:rFonts w:ascii="Times" w:hAnsi="Times" w:cs="Times New Roman"/>
          <w:noProof/>
        </w:rPr>
        <w:t xml:space="preserve">, </w:t>
      </w:r>
      <w:hyperlink w:anchor="_ENREF_286" w:tooltip="Levac, 2010 #184" w:history="1">
        <w:r w:rsidR="00A308CD" w:rsidRPr="00A308CD">
          <w:rPr>
            <w:rFonts w:ascii="Times" w:hAnsi="Times" w:cs="Times New Roman"/>
            <w:noProof/>
          </w:rPr>
          <w:t>286</w:t>
        </w:r>
      </w:hyperlink>
      <w:r w:rsidR="00A308CD" w:rsidRPr="00A308CD">
        <w:rPr>
          <w:rFonts w:ascii="Times" w:hAnsi="Times" w:cs="Times New Roman"/>
          <w:noProof/>
        </w:rPr>
        <w:t>]</w:t>
      </w:r>
      <w:r w:rsidR="00A308CD" w:rsidRPr="00A308CD">
        <w:rPr>
          <w:rFonts w:ascii="Times" w:hAnsi="Times" w:cs="Times New Roman"/>
        </w:rPr>
        <w:fldChar w:fldCharType="end"/>
      </w:r>
      <w:r w:rsidR="00A308CD" w:rsidRPr="00A308CD">
        <w:rPr>
          <w:rFonts w:ascii="Times" w:hAnsi="Times" w:cs="Times New Roman"/>
        </w:rPr>
        <w:t xml:space="preserve"> </w:t>
      </w:r>
      <w:r w:rsidRPr="00A308CD">
        <w:rPr>
          <w:rFonts w:ascii="Times" w:hAnsi="Times"/>
        </w:rPr>
        <w:t>that described the development of scoping review methodology, 494 were scoping review</w:t>
      </w:r>
      <w:r w:rsidR="00A308CD" w:rsidRPr="00A308CD">
        <w:rPr>
          <w:rFonts w:ascii="Times" w:hAnsi="Times"/>
        </w:rPr>
        <w:t>s, and 18 were companion reports</w:t>
      </w:r>
      <w:r w:rsidR="00A308CD">
        <w:rPr>
          <w:rFonts w:ascii="Times" w:hAnsi="Times"/>
        </w:rPr>
        <w:t xml:space="preserve"> </w:t>
      </w:r>
      <w:r w:rsidR="00A308CD" w:rsidRPr="00A308CD">
        <w:rPr>
          <w:rFonts w:ascii="Times" w:hAnsi="Times"/>
        </w:rPr>
        <w:fldChar w:fldCharType="begin">
          <w:fldData xml:space="preserve">PEVuZE5vdGU+PENpdGU+PEF1dGhvcj5IYW1tPC9BdXRob3I+PFllYXI+MjAxMzwvWWVhcj48UmVj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</w:fldData>
        </w:fldChar>
      </w:r>
      <w:r w:rsidR="00A308CD" w:rsidRPr="00A308CD">
        <w:rPr>
          <w:rFonts w:ascii="Times" w:hAnsi="Times"/>
        </w:rPr>
        <w:instrText xml:space="preserve"> ADDIN EN.CITE </w:instrText>
      </w:r>
      <w:r w:rsidR="00A308CD" w:rsidRPr="00A308CD">
        <w:rPr>
          <w:rFonts w:ascii="Times" w:hAnsi="Times"/>
        </w:rPr>
        <w:fldChar w:fldCharType="begin">
          <w:fldData xml:space="preserve">PEVuZE5vdGU+PENpdGU+PEF1dGhvcj5IYW1tPC9BdXRob3I+PFllYXI+MjAxMzwvWWVhcj48UmVj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r>
      <w:r w:rsidR="00A308CD" w:rsidRPr="00A308CD">
        <w:rPr>
          <w:rFonts w:ascii="Times" w:hAnsi="Times"/>
        </w:rPr>
        <w:fldChar w:fldCharType="separate"/>
      </w:r>
      <w:r w:rsidR="00A308CD" w:rsidRPr="00A308CD">
        <w:rPr>
          <w:rFonts w:ascii="Times" w:hAnsi="Times"/>
          <w:noProof/>
        </w:rPr>
        <w:t>[</w:t>
      </w:r>
      <w:hyperlink w:anchor="_ENREF_42" w:tooltip="Baxter, 2008 #377" w:history="1">
        <w:r w:rsidR="00A308CD" w:rsidRPr="00A308CD">
          <w:rPr>
            <w:rFonts w:ascii="Times" w:hAnsi="Times"/>
            <w:noProof/>
          </w:rPr>
          <w:t>42</w:t>
        </w:r>
      </w:hyperlink>
      <w:r w:rsidR="00A308CD" w:rsidRPr="00A308CD">
        <w:rPr>
          <w:rFonts w:ascii="Times" w:hAnsi="Times"/>
          <w:noProof/>
        </w:rPr>
        <w:t xml:space="preserve">, </w:t>
      </w:r>
      <w:hyperlink w:anchor="_ENREF_82" w:tooltip="Carter, 2010 #512" w:history="1">
        <w:r w:rsidR="00A308CD" w:rsidRPr="00A308CD">
          <w:rPr>
            <w:rFonts w:ascii="Times" w:hAnsi="Times"/>
            <w:noProof/>
          </w:rPr>
          <w:t>82</w:t>
        </w:r>
      </w:hyperlink>
      <w:r w:rsidR="00A308CD" w:rsidRPr="00A308CD">
        <w:rPr>
          <w:rFonts w:ascii="Times" w:hAnsi="Times"/>
          <w:noProof/>
        </w:rPr>
        <w:t xml:space="preserve">, </w:t>
      </w:r>
      <w:hyperlink w:anchor="_ENREF_96" w:tooltip="Clift, 2010 #510" w:history="1">
        <w:r w:rsidR="00A308CD" w:rsidRPr="00A308CD">
          <w:rPr>
            <w:rFonts w:ascii="Times" w:hAnsi="Times"/>
            <w:noProof/>
          </w:rPr>
          <w:t>96</w:t>
        </w:r>
      </w:hyperlink>
      <w:r w:rsidR="00A308CD" w:rsidRPr="00A308CD">
        <w:rPr>
          <w:rFonts w:ascii="Times" w:hAnsi="Times"/>
          <w:noProof/>
        </w:rPr>
        <w:t xml:space="preserve">, </w:t>
      </w:r>
      <w:hyperlink w:anchor="_ENREF_136" w:tooltip="DiCenso, 2010 #506" w:history="1">
        <w:r w:rsidR="00A308CD" w:rsidRPr="00A308CD">
          <w:rPr>
            <w:rFonts w:ascii="Times" w:hAnsi="Times"/>
            <w:noProof/>
          </w:rPr>
          <w:t>136</w:t>
        </w:r>
      </w:hyperlink>
      <w:r w:rsidR="00A308CD" w:rsidRPr="00A308CD">
        <w:rPr>
          <w:rFonts w:ascii="Times" w:hAnsi="Times"/>
          <w:noProof/>
        </w:rPr>
        <w:t xml:space="preserve">, </w:t>
      </w:r>
      <w:hyperlink w:anchor="_ENREF_202" w:tooltip="Hamm, 2013 #214" w:history="1">
        <w:r w:rsidR="00A308CD" w:rsidRPr="00A308CD">
          <w:rPr>
            <w:rFonts w:ascii="Times" w:hAnsi="Times"/>
            <w:noProof/>
          </w:rPr>
          <w:t>202</w:t>
        </w:r>
      </w:hyperlink>
      <w:r w:rsidR="00A308CD" w:rsidRPr="00A308CD">
        <w:rPr>
          <w:rFonts w:ascii="Times" w:hAnsi="Times"/>
          <w:noProof/>
        </w:rPr>
        <w:t xml:space="preserve">, </w:t>
      </w:r>
      <w:hyperlink w:anchor="_ENREF_204" w:tooltip="Han, 2013 #212" w:history="1">
        <w:r w:rsidR="00A308CD" w:rsidRPr="00A308CD">
          <w:rPr>
            <w:rFonts w:ascii="Times" w:hAnsi="Times"/>
            <w:noProof/>
          </w:rPr>
          <w:t>204</w:t>
        </w:r>
      </w:hyperlink>
      <w:r w:rsidR="00A308CD" w:rsidRPr="00A308CD">
        <w:rPr>
          <w:rFonts w:ascii="Times" w:hAnsi="Times"/>
          <w:noProof/>
        </w:rPr>
        <w:t xml:space="preserve">, </w:t>
      </w:r>
      <w:hyperlink w:anchor="_ENREF_217" w:tooltip="Hempel, 2007 #588" w:history="1">
        <w:r w:rsidR="00A308CD" w:rsidRPr="00A308CD">
          <w:rPr>
            <w:rFonts w:ascii="Times" w:hAnsi="Times"/>
            <w:noProof/>
          </w:rPr>
          <w:t>217</w:t>
        </w:r>
      </w:hyperlink>
      <w:r w:rsidR="00A308CD" w:rsidRPr="00A308CD">
        <w:rPr>
          <w:rFonts w:ascii="Times" w:hAnsi="Times"/>
          <w:noProof/>
        </w:rPr>
        <w:t xml:space="preserve">, </w:t>
      </w:r>
      <w:hyperlink w:anchor="_ENREF_228" w:tooltip="Hundley, 2012 #243" w:history="1">
        <w:r w:rsidR="00A308CD" w:rsidRPr="00A308CD">
          <w:rPr>
            <w:rFonts w:ascii="Times" w:hAnsi="Times"/>
            <w:noProof/>
          </w:rPr>
          <w:t>228</w:t>
        </w:r>
      </w:hyperlink>
      <w:r w:rsidR="00A308CD" w:rsidRPr="00A308CD">
        <w:rPr>
          <w:rFonts w:ascii="Times" w:hAnsi="Times"/>
          <w:noProof/>
        </w:rPr>
        <w:t xml:space="preserve">, </w:t>
      </w:r>
      <w:hyperlink w:anchor="_ENREF_302" w:tooltip="Macdonald, 2013 #94" w:history="1">
        <w:r w:rsidR="00A308CD" w:rsidRPr="00A308CD">
          <w:rPr>
            <w:rFonts w:ascii="Times" w:hAnsi="Times"/>
            <w:noProof/>
          </w:rPr>
          <w:t>302</w:t>
        </w:r>
      </w:hyperlink>
      <w:r w:rsidR="00A308CD" w:rsidRPr="00A308CD">
        <w:rPr>
          <w:rFonts w:ascii="Times" w:hAnsi="Times"/>
          <w:noProof/>
        </w:rPr>
        <w:t xml:space="preserve">, </w:t>
      </w:r>
      <w:hyperlink w:anchor="_ENREF_395" w:tooltip="Richardson, 2011 #59" w:history="1">
        <w:r w:rsidR="00A308CD" w:rsidRPr="00A308CD">
          <w:rPr>
            <w:rFonts w:ascii="Times" w:hAnsi="Times"/>
            <w:noProof/>
          </w:rPr>
          <w:t>395</w:t>
        </w:r>
      </w:hyperlink>
      <w:r w:rsidR="00A308CD" w:rsidRPr="00A308CD">
        <w:rPr>
          <w:rFonts w:ascii="Times" w:hAnsi="Times"/>
          <w:noProof/>
        </w:rPr>
        <w:t xml:space="preserve">, </w:t>
      </w:r>
      <w:hyperlink w:anchor="_ENREF_414" w:tooltip="Scotland, 2011 #495" w:history="1">
        <w:r w:rsidR="00A308CD" w:rsidRPr="00A308CD">
          <w:rPr>
            <w:rFonts w:ascii="Times" w:hAnsi="Times"/>
            <w:noProof/>
          </w:rPr>
          <w:t>414-419</w:t>
        </w:r>
      </w:hyperlink>
      <w:r w:rsidR="00A308CD" w:rsidRPr="00A308CD">
        <w:rPr>
          <w:rFonts w:ascii="Times" w:hAnsi="Times"/>
          <w:noProof/>
        </w:rPr>
        <w:t xml:space="preserve">, </w:t>
      </w:r>
      <w:hyperlink w:anchor="_ENREF_421" w:tooltip="Scotland, 2012 #528" w:history="1">
        <w:r w:rsidR="00A308CD" w:rsidRPr="00A308CD">
          <w:rPr>
            <w:rFonts w:ascii="Times" w:hAnsi="Times"/>
            <w:noProof/>
          </w:rPr>
          <w:t>421</w:t>
        </w:r>
      </w:hyperlink>
      <w:r w:rsidR="00A308CD" w:rsidRPr="00A308CD">
        <w:rPr>
          <w:rFonts w:ascii="Times" w:hAnsi="Times"/>
          <w:noProof/>
        </w:rPr>
        <w:t xml:space="preserve">, </w:t>
      </w:r>
      <w:hyperlink w:anchor="_ENREF_422" w:tooltip="Scotland, 2012 #529" w:history="1">
        <w:r w:rsidR="00A308CD" w:rsidRPr="00A308CD">
          <w:rPr>
            <w:rFonts w:ascii="Times" w:hAnsi="Times"/>
            <w:noProof/>
          </w:rPr>
          <w:t>422</w:t>
        </w:r>
      </w:hyperlink>
      <w:r w:rsidR="00A308CD" w:rsidRPr="00A308CD">
        <w:rPr>
          <w:rFonts w:ascii="Times" w:hAnsi="Times"/>
          <w:noProof/>
        </w:rPr>
        <w:t>]</w:t>
      </w:r>
      <w:r w:rsidR="00A308CD" w:rsidRPr="00A308CD">
        <w:rPr>
          <w:rFonts w:ascii="Times" w:hAnsi="Times"/>
        </w:rPr>
        <w:fldChar w:fldCharType="end"/>
      </w:r>
      <w:r w:rsidR="00A308CD" w:rsidRPr="00A308CD">
        <w:rPr>
          <w:rFonts w:ascii="Times" w:hAnsi="Times"/>
        </w:rPr>
        <w:t>. Of the 516 included studies, 79 were identified as u</w:t>
      </w:r>
      <w:r w:rsidRPr="00A308CD">
        <w:rPr>
          <w:rFonts w:ascii="Times" w:hAnsi="Times"/>
        </w:rPr>
        <w:t>npublished reports (i.</w:t>
      </w:r>
      <w:r w:rsidR="00A308CD" w:rsidRPr="00A308CD">
        <w:rPr>
          <w:rFonts w:ascii="Times" w:hAnsi="Times"/>
        </w:rPr>
        <w:t>e., grey literature)</w:t>
      </w:r>
      <w:r w:rsidR="00A308CD" w:rsidRPr="00A308CD">
        <w:rPr>
          <w:rFonts w:ascii="Times" w:hAnsi="Times"/>
          <w:noProof/>
        </w:rPr>
        <w:t xml:space="preserve"> </w:t>
      </w:r>
      <w:r w:rsidR="00A308CD" w:rsidRPr="00A308CD">
        <w:rPr>
          <w:rFonts w:ascii="Times" w:hAnsi="Times"/>
        </w:rPr>
        <w:fldChar w:fldCharType="begin">
          <w:fldData xml:space="preserve">PHllYXI+MjAwODwveWVhcj48L2RhdGVzPjx1cmxzPjwvdXJscz48L3JlY29yZD48L0NpdGU+PENp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</w:fldData>
        </w:fldChar>
      </w:r>
      <w:r w:rsidR="00A308CD" w:rsidRPr="00A308CD">
        <w:rPr>
          <w:rFonts w:ascii="Times" w:hAnsi="Times"/>
        </w:rPr>
        <w:instrText xml:space="preserve"> ADDIN EN.CITE </w:instrText>
      </w:r>
      <w:r w:rsidR="00A308CD" w:rsidRPr="00A308CD">
        <w:rPr>
          <w:rFonts w:ascii="Times" w:hAnsi="Times"/>
        </w:rPr>
        <w:fldChar w:fldCharType="begin">
          <w:fldData xml:space="preserve">PEVuZE5vdGU+PENpdGU+PEF1dGhvcj5Ba3Bva29kamU8L0F1dGhvcj48WWVhcj4yMDAyPC9ZZWFy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==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fldChar w:fldCharType="begin">
          <w:fldData xml:space="preserve">aXNvbjwvYXV0aG9yPjxhdXRob3I+TXVycmF5LCBTY290dDwvYXV0aG9yPjxhdXRob3I+U2hlcGhl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==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fldChar w:fldCharType="begin">
          <w:fldData xml:space="preserve">PHllYXI+MjAwODwveWVhcj48L2RhdGVzPjx1cmxzPjwvdXJscz48L3JlY29yZD48L0NpdGU+PENp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</w:fldData>
        </w:fldChar>
      </w:r>
      <w:r w:rsidR="00A308CD" w:rsidRPr="00A308CD">
        <w:rPr>
          <w:rFonts w:ascii="Times" w:hAnsi="Times"/>
        </w:rPr>
        <w:instrText xml:space="preserve"> ADDIN EN.CITE.DATA </w:instrText>
      </w:r>
      <w:r w:rsidR="00A308CD" w:rsidRPr="00A308CD">
        <w:rPr>
          <w:rFonts w:ascii="Times" w:hAnsi="Times"/>
        </w:rPr>
      </w:r>
      <w:r w:rsidR="00A308CD" w:rsidRPr="00A308CD">
        <w:rPr>
          <w:rFonts w:ascii="Times" w:hAnsi="Times"/>
        </w:rPr>
        <w:fldChar w:fldCharType="end"/>
      </w:r>
      <w:r w:rsidR="00A308CD" w:rsidRPr="00A308CD">
        <w:rPr>
          <w:rFonts w:ascii="Times" w:hAnsi="Times"/>
        </w:rPr>
      </w:r>
      <w:r w:rsidR="00A308CD" w:rsidRPr="00A308CD">
        <w:rPr>
          <w:rFonts w:ascii="Times" w:hAnsi="Times"/>
        </w:rPr>
        <w:fldChar w:fldCharType="separate"/>
      </w:r>
      <w:r w:rsidR="00A308CD" w:rsidRPr="00A308CD">
        <w:rPr>
          <w:rFonts w:ascii="Times" w:hAnsi="Times"/>
          <w:noProof/>
        </w:rPr>
        <w:t>[</w:t>
      </w:r>
      <w:hyperlink w:anchor="_ENREF_10" w:tooltip="Akpokodje, 2002 #580" w:history="1">
        <w:r w:rsidR="00A308CD" w:rsidRPr="00A308CD">
          <w:rPr>
            <w:rFonts w:ascii="Times" w:hAnsi="Times"/>
            <w:noProof/>
          </w:rPr>
          <w:t>10</w:t>
        </w:r>
      </w:hyperlink>
      <w:r w:rsidR="00A308CD" w:rsidRPr="00A308CD">
        <w:rPr>
          <w:rFonts w:ascii="Times" w:hAnsi="Times"/>
          <w:noProof/>
        </w:rPr>
        <w:t xml:space="preserve">, </w:t>
      </w:r>
      <w:hyperlink w:anchor="_ENREF_25" w:tooltip="Arksey, 2006 #569" w:history="1">
        <w:r w:rsidR="00A308CD" w:rsidRPr="00A308CD">
          <w:rPr>
            <w:rFonts w:ascii="Times" w:hAnsi="Times"/>
            <w:noProof/>
          </w:rPr>
          <w:t>25</w:t>
        </w:r>
      </w:hyperlink>
      <w:r w:rsidR="00A308CD" w:rsidRPr="00A308CD">
        <w:rPr>
          <w:rFonts w:ascii="Times" w:hAnsi="Times"/>
          <w:noProof/>
        </w:rPr>
        <w:t xml:space="preserve">, </w:t>
      </w:r>
      <w:hyperlink w:anchor="_ENREF_27" w:tooltip="Arksey, 2002 #579" w:history="1">
        <w:r w:rsidR="00A308CD" w:rsidRPr="00A308CD">
          <w:rPr>
            <w:rFonts w:ascii="Times" w:hAnsi="Times"/>
            <w:noProof/>
          </w:rPr>
          <w:t>27</w:t>
        </w:r>
      </w:hyperlink>
      <w:r w:rsidR="00A308CD" w:rsidRPr="00A308CD">
        <w:rPr>
          <w:rFonts w:ascii="Times" w:hAnsi="Times"/>
          <w:noProof/>
        </w:rPr>
        <w:t xml:space="preserve">, </w:t>
      </w:r>
      <w:hyperlink w:anchor="_ENREF_32" w:tooltip="Atkinson, 2010 #594" w:history="1">
        <w:r w:rsidR="00A308CD" w:rsidRPr="00A308CD">
          <w:rPr>
            <w:rFonts w:ascii="Times" w:hAnsi="Times"/>
            <w:noProof/>
          </w:rPr>
          <w:t>32</w:t>
        </w:r>
      </w:hyperlink>
      <w:r w:rsidR="00A308CD" w:rsidRPr="00A308CD">
        <w:rPr>
          <w:rFonts w:ascii="Times" w:hAnsi="Times"/>
          <w:noProof/>
        </w:rPr>
        <w:t xml:space="preserve">, </w:t>
      </w:r>
      <w:hyperlink w:anchor="_ENREF_35" w:tooltip="Bagnall, 2004 #593" w:history="1">
        <w:r w:rsidR="00A308CD" w:rsidRPr="00A308CD">
          <w:rPr>
            <w:rFonts w:ascii="Times" w:hAnsi="Times"/>
            <w:noProof/>
          </w:rPr>
          <w:t>35</w:t>
        </w:r>
      </w:hyperlink>
      <w:r w:rsidR="00A308CD" w:rsidRPr="00A308CD">
        <w:rPr>
          <w:rFonts w:ascii="Times" w:hAnsi="Times"/>
          <w:noProof/>
        </w:rPr>
        <w:t xml:space="preserve">, </w:t>
      </w:r>
      <w:hyperlink w:anchor="_ENREF_41" w:tooltip="Baxter, 2006 #570" w:history="1">
        <w:r w:rsidR="00A308CD" w:rsidRPr="00A308CD">
          <w:rPr>
            <w:rFonts w:ascii="Times" w:hAnsi="Times"/>
            <w:noProof/>
          </w:rPr>
          <w:t>41</w:t>
        </w:r>
      </w:hyperlink>
      <w:r w:rsidR="00A308CD" w:rsidRPr="00A308CD">
        <w:rPr>
          <w:rFonts w:ascii="Times" w:hAnsi="Times"/>
          <w:noProof/>
        </w:rPr>
        <w:t xml:space="preserve">, </w:t>
      </w:r>
      <w:hyperlink w:anchor="_ENREF_57" w:tooltip="Bostock, 2009 #555" w:history="1">
        <w:r w:rsidR="00A308CD" w:rsidRPr="00A308CD">
          <w:rPr>
            <w:rFonts w:ascii="Times" w:hAnsi="Times"/>
            <w:noProof/>
          </w:rPr>
          <w:t>57</w:t>
        </w:r>
      </w:hyperlink>
      <w:r w:rsidR="00A308CD" w:rsidRPr="00A308CD">
        <w:rPr>
          <w:rFonts w:ascii="Times" w:hAnsi="Times"/>
          <w:noProof/>
        </w:rPr>
        <w:t xml:space="preserve">, </w:t>
      </w:r>
      <w:hyperlink w:anchor="_ENREF_60" w:tooltip="Boyd, 2012 #535" w:history="1">
        <w:r w:rsidR="00A308CD" w:rsidRPr="00A308CD">
          <w:rPr>
            <w:rFonts w:ascii="Times" w:hAnsi="Times"/>
            <w:noProof/>
          </w:rPr>
          <w:t>60</w:t>
        </w:r>
      </w:hyperlink>
      <w:r w:rsidR="00A308CD" w:rsidRPr="00A308CD">
        <w:rPr>
          <w:rFonts w:ascii="Times" w:hAnsi="Times"/>
          <w:noProof/>
        </w:rPr>
        <w:t xml:space="preserve">, </w:t>
      </w:r>
      <w:hyperlink w:anchor="_ENREF_79" w:tooltip="Canadian Population Health Initiative (CPHI), 2011 #542" w:history="1">
        <w:r w:rsidR="00A308CD" w:rsidRPr="00A308CD">
          <w:rPr>
            <w:rFonts w:ascii="Times" w:hAnsi="Times"/>
            <w:noProof/>
          </w:rPr>
          <w:t>79</w:t>
        </w:r>
      </w:hyperlink>
      <w:r w:rsidR="00A308CD" w:rsidRPr="00A308CD">
        <w:rPr>
          <w:rFonts w:ascii="Times" w:hAnsi="Times"/>
          <w:noProof/>
        </w:rPr>
        <w:t xml:space="preserve">, </w:t>
      </w:r>
      <w:hyperlink w:anchor="_ENREF_80" w:tooltip="Carr-Hill, 2003 #577" w:history="1">
        <w:r w:rsidR="00A308CD" w:rsidRPr="00A308CD">
          <w:rPr>
            <w:rFonts w:ascii="Times" w:hAnsi="Times"/>
            <w:noProof/>
          </w:rPr>
          <w:t>80</w:t>
        </w:r>
      </w:hyperlink>
      <w:r w:rsidR="00A308CD" w:rsidRPr="00A308CD">
        <w:rPr>
          <w:rFonts w:ascii="Times" w:hAnsi="Times"/>
          <w:noProof/>
        </w:rPr>
        <w:t xml:space="preserve">, </w:t>
      </w:r>
      <w:hyperlink w:anchor="_ENREF_95" w:tooltip="Clift, 2008 #511" w:history="1">
        <w:r w:rsidR="00A308CD" w:rsidRPr="00A308CD">
          <w:rPr>
            <w:rFonts w:ascii="Times" w:hAnsi="Times"/>
            <w:noProof/>
          </w:rPr>
          <w:t>95</w:t>
        </w:r>
      </w:hyperlink>
      <w:r w:rsidR="00A308CD" w:rsidRPr="00A308CD">
        <w:rPr>
          <w:rFonts w:ascii="Times" w:hAnsi="Times"/>
          <w:noProof/>
        </w:rPr>
        <w:t xml:space="preserve">, </w:t>
      </w:r>
      <w:hyperlink w:anchor="_ENREF_96" w:tooltip="Clift, 2010 #510" w:history="1">
        <w:r w:rsidR="00A308CD" w:rsidRPr="00A308CD">
          <w:rPr>
            <w:rFonts w:ascii="Times" w:hAnsi="Times"/>
            <w:noProof/>
          </w:rPr>
          <w:t>96</w:t>
        </w:r>
      </w:hyperlink>
      <w:r w:rsidR="00A308CD" w:rsidRPr="00A308CD">
        <w:rPr>
          <w:rFonts w:ascii="Times" w:hAnsi="Times"/>
          <w:noProof/>
        </w:rPr>
        <w:t xml:space="preserve">, </w:t>
      </w:r>
      <w:hyperlink w:anchor="_ENREF_99" w:tooltip="Cobban, 2013 #408" w:history="1">
        <w:r w:rsidR="00A308CD" w:rsidRPr="00A308CD">
          <w:rPr>
            <w:rFonts w:ascii="Times" w:hAnsi="Times"/>
            <w:noProof/>
          </w:rPr>
          <w:t>99</w:t>
        </w:r>
      </w:hyperlink>
      <w:r w:rsidR="00A308CD" w:rsidRPr="00A308CD">
        <w:rPr>
          <w:rFonts w:ascii="Times" w:hAnsi="Times"/>
          <w:noProof/>
        </w:rPr>
        <w:t xml:space="preserve">, </w:t>
      </w:r>
      <w:hyperlink w:anchor="_ENREF_102" w:tooltip="Coghlan, 2008 #562" w:history="1">
        <w:r w:rsidR="00A308CD" w:rsidRPr="00A308CD">
          <w:rPr>
            <w:rFonts w:ascii="Times" w:hAnsi="Times"/>
            <w:noProof/>
          </w:rPr>
          <w:t>102</w:t>
        </w:r>
      </w:hyperlink>
      <w:r w:rsidR="00A308CD" w:rsidRPr="00A308CD">
        <w:rPr>
          <w:rFonts w:ascii="Times" w:hAnsi="Times"/>
          <w:noProof/>
        </w:rPr>
        <w:t xml:space="preserve">, </w:t>
      </w:r>
      <w:hyperlink w:anchor="_ENREF_106" w:tooltip="Cornejo, 2011 #458" w:history="1">
        <w:r w:rsidR="00A308CD" w:rsidRPr="00A308CD">
          <w:rPr>
            <w:rFonts w:ascii="Times" w:hAnsi="Times"/>
            <w:noProof/>
          </w:rPr>
          <w:t>106</w:t>
        </w:r>
      </w:hyperlink>
      <w:r w:rsidR="00A308CD" w:rsidRPr="00A308CD">
        <w:rPr>
          <w:rFonts w:ascii="Times" w:hAnsi="Times"/>
          <w:noProof/>
        </w:rPr>
        <w:t xml:space="preserve">, </w:t>
      </w:r>
      <w:hyperlink w:anchor="_ENREF_113" w:tooltip="Crilly, 2010 #547" w:history="1">
        <w:r w:rsidR="00A308CD" w:rsidRPr="00A308CD">
          <w:rPr>
            <w:rFonts w:ascii="Times" w:hAnsi="Times"/>
            <w:noProof/>
          </w:rPr>
          <w:t>113</w:t>
        </w:r>
      </w:hyperlink>
      <w:r w:rsidR="00A308CD" w:rsidRPr="00A308CD">
        <w:rPr>
          <w:rFonts w:ascii="Times" w:hAnsi="Times"/>
          <w:noProof/>
        </w:rPr>
        <w:t xml:space="preserve">, </w:t>
      </w:r>
      <w:hyperlink w:anchor="_ENREF_124" w:tooltip="Davis, 2004 #508" w:history="1">
        <w:r w:rsidR="00A308CD" w:rsidRPr="00A308CD">
          <w:rPr>
            <w:rFonts w:ascii="Times" w:hAnsi="Times"/>
            <w:noProof/>
          </w:rPr>
          <w:t>124</w:t>
        </w:r>
      </w:hyperlink>
      <w:r w:rsidR="00A308CD" w:rsidRPr="00A308CD">
        <w:rPr>
          <w:rFonts w:ascii="Times" w:hAnsi="Times"/>
          <w:noProof/>
        </w:rPr>
        <w:t xml:space="preserve">, </w:t>
      </w:r>
      <w:hyperlink w:anchor="_ENREF_136" w:tooltip="DiCenso, 2010 #506" w:history="1">
        <w:r w:rsidR="00A308CD" w:rsidRPr="00A308CD">
          <w:rPr>
            <w:rFonts w:ascii="Times" w:hAnsi="Times"/>
            <w:noProof/>
          </w:rPr>
          <w:t>136</w:t>
        </w:r>
      </w:hyperlink>
      <w:r w:rsidR="00A308CD" w:rsidRPr="00A308CD">
        <w:rPr>
          <w:rFonts w:ascii="Times" w:hAnsi="Times"/>
          <w:noProof/>
        </w:rPr>
        <w:t xml:space="preserve">, </w:t>
      </w:r>
      <w:hyperlink w:anchor="_ENREF_143" w:tooltip="Dutton, 2009 #524" w:history="1">
        <w:r w:rsidR="00A308CD" w:rsidRPr="00A308CD">
          <w:rPr>
            <w:rFonts w:ascii="Times" w:hAnsi="Times"/>
            <w:noProof/>
          </w:rPr>
          <w:t>143</w:t>
        </w:r>
      </w:hyperlink>
      <w:r w:rsidR="00A308CD" w:rsidRPr="00A308CD">
        <w:rPr>
          <w:rFonts w:ascii="Times" w:hAnsi="Times"/>
          <w:noProof/>
        </w:rPr>
        <w:t xml:space="preserve">, </w:t>
      </w:r>
      <w:hyperlink w:anchor="_ENREF_144" w:tooltip="Elliott, 2003 #578" w:history="1">
        <w:r w:rsidR="00A308CD" w:rsidRPr="00A308CD">
          <w:rPr>
            <w:rFonts w:ascii="Times" w:hAnsi="Times"/>
            <w:noProof/>
          </w:rPr>
          <w:t>144</w:t>
        </w:r>
      </w:hyperlink>
      <w:r w:rsidR="00A308CD" w:rsidRPr="00A308CD">
        <w:rPr>
          <w:rFonts w:ascii="Times" w:hAnsi="Times"/>
          <w:noProof/>
        </w:rPr>
        <w:t xml:space="preserve">, </w:t>
      </w:r>
      <w:hyperlink w:anchor="_ENREF_149" w:tooltip="Farrar, 2009 #505" w:history="1">
        <w:r w:rsidR="00A308CD" w:rsidRPr="00A308CD">
          <w:rPr>
            <w:rFonts w:ascii="Times" w:hAnsi="Times"/>
            <w:noProof/>
          </w:rPr>
          <w:t>149</w:t>
        </w:r>
      </w:hyperlink>
      <w:r w:rsidR="00A308CD" w:rsidRPr="00A308CD">
        <w:rPr>
          <w:rFonts w:ascii="Times" w:hAnsi="Times"/>
          <w:noProof/>
        </w:rPr>
        <w:t xml:space="preserve">, </w:t>
      </w:r>
      <w:hyperlink w:anchor="_ENREF_155" w:tooltip="Forbes, 2010 #551" w:history="1">
        <w:r w:rsidR="00A308CD" w:rsidRPr="00A308CD">
          <w:rPr>
            <w:rFonts w:ascii="Times" w:hAnsi="Times"/>
            <w:noProof/>
          </w:rPr>
          <w:t>155</w:t>
        </w:r>
      </w:hyperlink>
      <w:r w:rsidR="00A308CD" w:rsidRPr="00A308CD">
        <w:rPr>
          <w:rFonts w:ascii="Times" w:hAnsi="Times"/>
          <w:noProof/>
        </w:rPr>
        <w:t xml:space="preserve">, </w:t>
      </w:r>
      <w:hyperlink w:anchor="_ENREF_160" w:tooltip="Foster, 2009 #558" w:history="1">
        <w:r w:rsidR="00A308CD" w:rsidRPr="00A308CD">
          <w:rPr>
            <w:rFonts w:ascii="Times" w:hAnsi="Times"/>
            <w:noProof/>
          </w:rPr>
          <w:t>160-162</w:t>
        </w:r>
      </w:hyperlink>
      <w:r w:rsidR="00A308CD" w:rsidRPr="00A308CD">
        <w:rPr>
          <w:rFonts w:ascii="Times" w:hAnsi="Times"/>
          <w:noProof/>
        </w:rPr>
        <w:t xml:space="preserve">, </w:t>
      </w:r>
      <w:hyperlink w:anchor="_ENREF_164" w:tooltip="Freeman, 2001 #485" w:history="1">
        <w:r w:rsidR="00A308CD" w:rsidRPr="00A308CD">
          <w:rPr>
            <w:rFonts w:ascii="Times" w:hAnsi="Times"/>
            <w:noProof/>
          </w:rPr>
          <w:t>164</w:t>
        </w:r>
      </w:hyperlink>
      <w:r w:rsidR="00A308CD" w:rsidRPr="00A308CD">
        <w:rPr>
          <w:rFonts w:ascii="Times" w:hAnsi="Times"/>
          <w:noProof/>
        </w:rPr>
        <w:t xml:space="preserve">, </w:t>
      </w:r>
      <w:hyperlink w:anchor="_ENREF_177" w:tooltip="Godfrey, 2013 #414" w:history="1">
        <w:r w:rsidR="00A308CD" w:rsidRPr="00A308CD">
          <w:rPr>
            <w:rFonts w:ascii="Times" w:hAnsi="Times"/>
            <w:noProof/>
          </w:rPr>
          <w:t>177</w:t>
        </w:r>
      </w:hyperlink>
      <w:r w:rsidR="00A308CD" w:rsidRPr="00A308CD">
        <w:rPr>
          <w:rFonts w:ascii="Times" w:hAnsi="Times"/>
          <w:noProof/>
        </w:rPr>
        <w:t xml:space="preserve">, </w:t>
      </w:r>
      <w:hyperlink w:anchor="_ENREF_191" w:tooltip="Griffiths, 2007 #436" w:history="1">
        <w:r w:rsidR="00A308CD" w:rsidRPr="00A308CD">
          <w:rPr>
            <w:rFonts w:ascii="Times" w:hAnsi="Times"/>
            <w:noProof/>
          </w:rPr>
          <w:t>191</w:t>
        </w:r>
      </w:hyperlink>
      <w:r w:rsidR="00A308CD" w:rsidRPr="00A308CD">
        <w:rPr>
          <w:rFonts w:ascii="Times" w:hAnsi="Times"/>
          <w:noProof/>
        </w:rPr>
        <w:t xml:space="preserve">, </w:t>
      </w:r>
      <w:hyperlink w:anchor="_ENREF_197" w:tooltip="Gulliford, 2001 #581" w:history="1">
        <w:r w:rsidR="00A308CD" w:rsidRPr="00A308CD">
          <w:rPr>
            <w:rFonts w:ascii="Times" w:hAnsi="Times"/>
            <w:noProof/>
          </w:rPr>
          <w:t>197</w:t>
        </w:r>
      </w:hyperlink>
      <w:r w:rsidR="00A308CD" w:rsidRPr="00A308CD">
        <w:rPr>
          <w:rFonts w:ascii="Times" w:hAnsi="Times"/>
          <w:noProof/>
        </w:rPr>
        <w:t xml:space="preserve">, </w:t>
      </w:r>
      <w:hyperlink w:anchor="_ENREF_200" w:tooltip="Hagell, 1999 #592" w:history="1">
        <w:r w:rsidR="00A308CD" w:rsidRPr="00A308CD">
          <w:rPr>
            <w:rFonts w:ascii="Times" w:hAnsi="Times"/>
            <w:noProof/>
          </w:rPr>
          <w:t>200</w:t>
        </w:r>
      </w:hyperlink>
      <w:r w:rsidR="00A308CD" w:rsidRPr="00A308CD">
        <w:rPr>
          <w:rFonts w:ascii="Times" w:hAnsi="Times"/>
          <w:noProof/>
        </w:rPr>
        <w:t xml:space="preserve">, </w:t>
      </w:r>
      <w:hyperlink w:anchor="_ENREF_201" w:tooltip="Hamm, 2013 #589" w:history="1">
        <w:r w:rsidR="00A308CD" w:rsidRPr="00A308CD">
          <w:rPr>
            <w:rFonts w:ascii="Times" w:hAnsi="Times"/>
            <w:noProof/>
          </w:rPr>
          <w:t>201</w:t>
        </w:r>
      </w:hyperlink>
      <w:r w:rsidR="00A308CD" w:rsidRPr="00A308CD">
        <w:rPr>
          <w:rFonts w:ascii="Times" w:hAnsi="Times"/>
          <w:noProof/>
        </w:rPr>
        <w:t xml:space="preserve">, </w:t>
      </w:r>
      <w:hyperlink w:anchor="_ENREF_207" w:tooltip="Hand, 2009 #521" w:history="1">
        <w:r w:rsidR="00A308CD" w:rsidRPr="00A308CD">
          <w:rPr>
            <w:rFonts w:ascii="Times" w:hAnsi="Times"/>
            <w:noProof/>
          </w:rPr>
          <w:t>207</w:t>
        </w:r>
      </w:hyperlink>
      <w:r w:rsidR="00A308CD" w:rsidRPr="00A308CD">
        <w:rPr>
          <w:rFonts w:ascii="Times" w:hAnsi="Times"/>
          <w:noProof/>
        </w:rPr>
        <w:t xml:space="preserve">, </w:t>
      </w:r>
      <w:hyperlink w:anchor="_ENREF_209" w:tooltip="Harden, 2007 #487" w:history="1">
        <w:r w:rsidR="00A308CD" w:rsidRPr="00A308CD">
          <w:rPr>
            <w:rFonts w:ascii="Times" w:hAnsi="Times"/>
            <w:noProof/>
          </w:rPr>
          <w:t>209</w:t>
        </w:r>
      </w:hyperlink>
      <w:r w:rsidR="00A308CD" w:rsidRPr="00A308CD">
        <w:rPr>
          <w:rFonts w:ascii="Times" w:hAnsi="Times"/>
          <w:noProof/>
        </w:rPr>
        <w:t xml:space="preserve">, </w:t>
      </w:r>
      <w:hyperlink w:anchor="_ENREF_210" w:tooltip="Harris, 2006 #584" w:history="1">
        <w:r w:rsidR="00A308CD" w:rsidRPr="00A308CD">
          <w:rPr>
            <w:rFonts w:ascii="Times" w:hAnsi="Times"/>
            <w:noProof/>
          </w:rPr>
          <w:t>210</w:t>
        </w:r>
      </w:hyperlink>
      <w:r w:rsidR="00A308CD" w:rsidRPr="00A308CD">
        <w:rPr>
          <w:rFonts w:ascii="Times" w:hAnsi="Times"/>
          <w:noProof/>
        </w:rPr>
        <w:t xml:space="preserve">, </w:t>
      </w:r>
      <w:hyperlink w:anchor="_ENREF_217" w:tooltip="Hempel, 2007 #588" w:history="1">
        <w:r w:rsidR="00A308CD" w:rsidRPr="00A308CD">
          <w:rPr>
            <w:rFonts w:ascii="Times" w:hAnsi="Times"/>
            <w:noProof/>
          </w:rPr>
          <w:t>217</w:t>
        </w:r>
      </w:hyperlink>
      <w:r w:rsidR="00A308CD" w:rsidRPr="00A308CD">
        <w:rPr>
          <w:rFonts w:ascii="Times" w:hAnsi="Times"/>
          <w:noProof/>
        </w:rPr>
        <w:t xml:space="preserve">, </w:t>
      </w:r>
      <w:hyperlink w:anchor="_ENREF_219" w:tooltip="Hewitt, 2005 #574" w:history="1">
        <w:r w:rsidR="00A308CD" w:rsidRPr="00A308CD">
          <w:rPr>
            <w:rFonts w:ascii="Times" w:hAnsi="Times"/>
            <w:noProof/>
          </w:rPr>
          <w:t>219</w:t>
        </w:r>
      </w:hyperlink>
      <w:r w:rsidR="00A308CD" w:rsidRPr="00A308CD">
        <w:rPr>
          <w:rFonts w:ascii="Times" w:hAnsi="Times"/>
          <w:noProof/>
        </w:rPr>
        <w:t xml:space="preserve">, </w:t>
      </w:r>
      <w:hyperlink w:anchor="_ENREF_220" w:tooltip="Higginson, 2007 #565" w:history="1">
        <w:r w:rsidR="00A308CD" w:rsidRPr="00A308CD">
          <w:rPr>
            <w:rFonts w:ascii="Times" w:hAnsi="Times"/>
            <w:noProof/>
          </w:rPr>
          <w:t>220</w:t>
        </w:r>
      </w:hyperlink>
      <w:r w:rsidR="00A308CD" w:rsidRPr="00A308CD">
        <w:rPr>
          <w:rFonts w:ascii="Times" w:hAnsi="Times"/>
          <w:noProof/>
        </w:rPr>
        <w:t xml:space="preserve">, </w:t>
      </w:r>
      <w:hyperlink w:anchor="_ENREF_224" w:tooltip="Horne, 2005 #571" w:history="1">
        <w:r w:rsidR="00A308CD" w:rsidRPr="00A308CD">
          <w:rPr>
            <w:rFonts w:ascii="Times" w:hAnsi="Times"/>
            <w:noProof/>
          </w:rPr>
          <w:t>224</w:t>
        </w:r>
      </w:hyperlink>
      <w:r w:rsidR="00A308CD" w:rsidRPr="00A308CD">
        <w:rPr>
          <w:rFonts w:ascii="Times" w:hAnsi="Times"/>
          <w:noProof/>
        </w:rPr>
        <w:t xml:space="preserve">, </w:t>
      </w:r>
      <w:hyperlink w:anchor="_ENREF_244" w:tooltip="Jepson, 2001 #591" w:history="1">
        <w:r w:rsidR="00A308CD" w:rsidRPr="00A308CD">
          <w:rPr>
            <w:rFonts w:ascii="Times" w:hAnsi="Times"/>
            <w:noProof/>
          </w:rPr>
          <w:t>244</w:t>
        </w:r>
      </w:hyperlink>
      <w:r w:rsidR="00A308CD" w:rsidRPr="00A308CD">
        <w:rPr>
          <w:rFonts w:ascii="Times" w:hAnsi="Times"/>
          <w:noProof/>
        </w:rPr>
        <w:t xml:space="preserve">, </w:t>
      </w:r>
      <w:hyperlink w:anchor="_ENREF_254" w:tooltip="Kavanagh, 2009 #504" w:history="1">
        <w:r w:rsidR="00A308CD" w:rsidRPr="00A308CD">
          <w:rPr>
            <w:rFonts w:ascii="Times" w:hAnsi="Times"/>
            <w:noProof/>
          </w:rPr>
          <w:t>254</w:t>
        </w:r>
      </w:hyperlink>
      <w:r w:rsidR="00A308CD" w:rsidRPr="00A308CD">
        <w:rPr>
          <w:rFonts w:ascii="Times" w:hAnsi="Times"/>
          <w:noProof/>
        </w:rPr>
        <w:t xml:space="preserve">, </w:t>
      </w:r>
      <w:hyperlink w:anchor="_ENREF_255" w:tooltip="Kavanagh, 2005 #461" w:history="1">
        <w:r w:rsidR="00A308CD" w:rsidRPr="00A308CD">
          <w:rPr>
            <w:rFonts w:ascii="Times" w:hAnsi="Times"/>
            <w:noProof/>
          </w:rPr>
          <w:t>255</w:t>
        </w:r>
      </w:hyperlink>
      <w:r w:rsidR="00A308CD" w:rsidRPr="00A308CD">
        <w:rPr>
          <w:rFonts w:ascii="Times" w:hAnsi="Times"/>
          <w:noProof/>
        </w:rPr>
        <w:t xml:space="preserve">, </w:t>
      </w:r>
      <w:hyperlink w:anchor="_ENREF_260" w:tooltip="Kendall, 2010 #447" w:history="1">
        <w:r w:rsidR="00A308CD" w:rsidRPr="00A308CD">
          <w:rPr>
            <w:rFonts w:ascii="Times" w:hAnsi="Times"/>
            <w:noProof/>
          </w:rPr>
          <w:t>260</w:t>
        </w:r>
      </w:hyperlink>
      <w:r w:rsidR="00A308CD" w:rsidRPr="00A308CD">
        <w:rPr>
          <w:rFonts w:ascii="Times" w:hAnsi="Times"/>
          <w:noProof/>
        </w:rPr>
        <w:t xml:space="preserve">, </w:t>
      </w:r>
      <w:hyperlink w:anchor="_ENREF_274" w:tooltip="Koehlmoos, 2011 #540" w:history="1">
        <w:r w:rsidR="00A308CD" w:rsidRPr="00A308CD">
          <w:rPr>
            <w:rFonts w:ascii="Times" w:hAnsi="Times"/>
            <w:noProof/>
          </w:rPr>
          <w:t>274</w:t>
        </w:r>
      </w:hyperlink>
      <w:r w:rsidR="00A308CD" w:rsidRPr="00A308CD">
        <w:rPr>
          <w:rFonts w:ascii="Times" w:hAnsi="Times"/>
          <w:noProof/>
        </w:rPr>
        <w:t xml:space="preserve">, </w:t>
      </w:r>
      <w:hyperlink w:anchor="_ENREF_294" w:tooltip="Lord, 2008 #559" w:history="1">
        <w:r w:rsidR="00A308CD" w:rsidRPr="00A308CD">
          <w:rPr>
            <w:rFonts w:ascii="Times" w:hAnsi="Times"/>
            <w:noProof/>
          </w:rPr>
          <w:t>294</w:t>
        </w:r>
      </w:hyperlink>
      <w:r w:rsidR="00A308CD" w:rsidRPr="00A308CD">
        <w:rPr>
          <w:rFonts w:ascii="Times" w:hAnsi="Times"/>
          <w:noProof/>
        </w:rPr>
        <w:t xml:space="preserve">, </w:t>
      </w:r>
      <w:hyperlink w:anchor="_ENREF_305" w:tooltip="Macpherson, 2006 #462" w:history="1">
        <w:r w:rsidR="00A308CD" w:rsidRPr="00A308CD">
          <w:rPr>
            <w:rFonts w:ascii="Times" w:hAnsi="Times"/>
            <w:noProof/>
          </w:rPr>
          <w:t>305</w:t>
        </w:r>
      </w:hyperlink>
      <w:r w:rsidR="00A308CD" w:rsidRPr="00A308CD">
        <w:rPr>
          <w:rFonts w:ascii="Times" w:hAnsi="Times"/>
          <w:noProof/>
        </w:rPr>
        <w:t xml:space="preserve">, </w:t>
      </w:r>
      <w:hyperlink w:anchor="_ENREF_310" w:tooltip="Manthorpe, 2009 #472" w:history="1">
        <w:r w:rsidR="00A308CD" w:rsidRPr="00A308CD">
          <w:rPr>
            <w:rFonts w:ascii="Times" w:hAnsi="Times"/>
            <w:noProof/>
          </w:rPr>
          <w:t>310</w:t>
        </w:r>
      </w:hyperlink>
      <w:r w:rsidR="00A308CD" w:rsidRPr="00A308CD">
        <w:rPr>
          <w:rFonts w:ascii="Times" w:hAnsi="Times"/>
          <w:noProof/>
        </w:rPr>
        <w:t xml:space="preserve">, </w:t>
      </w:r>
      <w:hyperlink w:anchor="_ENREF_317" w:tooltip="Martin, 2009 #443" w:history="1">
        <w:r w:rsidR="00A308CD" w:rsidRPr="00A308CD">
          <w:rPr>
            <w:rFonts w:ascii="Times" w:hAnsi="Times"/>
            <w:noProof/>
          </w:rPr>
          <w:t>317</w:t>
        </w:r>
      </w:hyperlink>
      <w:r w:rsidR="00A308CD" w:rsidRPr="00A308CD">
        <w:rPr>
          <w:rFonts w:ascii="Times" w:hAnsi="Times"/>
          <w:noProof/>
        </w:rPr>
        <w:t xml:space="preserve">, </w:t>
      </w:r>
      <w:hyperlink w:anchor="_ENREF_335" w:tooltip="Medves, 2009 #557" w:history="1">
        <w:r w:rsidR="00A308CD" w:rsidRPr="00A308CD">
          <w:rPr>
            <w:rFonts w:ascii="Times" w:hAnsi="Times"/>
            <w:noProof/>
          </w:rPr>
          <w:t>335</w:t>
        </w:r>
      </w:hyperlink>
      <w:r w:rsidR="00A308CD" w:rsidRPr="00A308CD">
        <w:rPr>
          <w:rFonts w:ascii="Times" w:hAnsi="Times"/>
          <w:noProof/>
        </w:rPr>
        <w:t xml:space="preserve">, </w:t>
      </w:r>
      <w:hyperlink w:anchor="_ENREF_349" w:tooltip="Newbigging, 2008 #560" w:history="1">
        <w:r w:rsidR="00A308CD" w:rsidRPr="00A308CD">
          <w:rPr>
            <w:rFonts w:ascii="Times" w:hAnsi="Times"/>
            <w:noProof/>
          </w:rPr>
          <w:t>349</w:t>
        </w:r>
      </w:hyperlink>
      <w:r w:rsidR="00A308CD" w:rsidRPr="00A308CD">
        <w:rPr>
          <w:rFonts w:ascii="Times" w:hAnsi="Times"/>
          <w:noProof/>
        </w:rPr>
        <w:t xml:space="preserve">, </w:t>
      </w:r>
      <w:hyperlink w:anchor="_ENREF_351" w:tooltip="Nicolson, 2000 #582" w:history="1">
        <w:r w:rsidR="00A308CD" w:rsidRPr="00A308CD">
          <w:rPr>
            <w:rFonts w:ascii="Times" w:hAnsi="Times"/>
            <w:noProof/>
          </w:rPr>
          <w:t>351</w:t>
        </w:r>
      </w:hyperlink>
      <w:r w:rsidR="00A308CD" w:rsidRPr="00A308CD">
        <w:rPr>
          <w:rFonts w:ascii="Times" w:hAnsi="Times"/>
          <w:noProof/>
        </w:rPr>
        <w:t xml:space="preserve">, </w:t>
      </w:r>
      <w:hyperlink w:anchor="_ENREF_355" w:tooltip="Nolte, 2012 #533" w:history="1">
        <w:r w:rsidR="00A308CD" w:rsidRPr="00A308CD">
          <w:rPr>
            <w:rFonts w:ascii="Times" w:hAnsi="Times"/>
            <w:noProof/>
          </w:rPr>
          <w:t>355</w:t>
        </w:r>
      </w:hyperlink>
      <w:r w:rsidR="00A308CD" w:rsidRPr="00A308CD">
        <w:rPr>
          <w:rFonts w:ascii="Times" w:hAnsi="Times"/>
          <w:noProof/>
        </w:rPr>
        <w:t xml:space="preserve">, </w:t>
      </w:r>
      <w:hyperlink w:anchor="_ENREF_370" w:tooltip="Parker, 2010 #493" w:history="1">
        <w:r w:rsidR="00A308CD" w:rsidRPr="00A308CD">
          <w:rPr>
            <w:rFonts w:ascii="Times" w:hAnsi="Times"/>
            <w:noProof/>
          </w:rPr>
          <w:t>370</w:t>
        </w:r>
      </w:hyperlink>
      <w:r w:rsidR="00A308CD" w:rsidRPr="00A308CD">
        <w:rPr>
          <w:rFonts w:ascii="Times" w:hAnsi="Times"/>
          <w:noProof/>
        </w:rPr>
        <w:t xml:space="preserve">, </w:t>
      </w:r>
      <w:hyperlink w:anchor="_ENREF_383" w:tooltip="Population Health Improvement Research Network (PHIRN), 2011 #541" w:history="1">
        <w:r w:rsidR="00A308CD" w:rsidRPr="00A308CD">
          <w:rPr>
            <w:rFonts w:ascii="Times" w:hAnsi="Times"/>
            <w:noProof/>
          </w:rPr>
          <w:t>383</w:t>
        </w:r>
      </w:hyperlink>
      <w:r w:rsidR="00A308CD" w:rsidRPr="00A308CD">
        <w:rPr>
          <w:rFonts w:ascii="Times" w:hAnsi="Times"/>
          <w:noProof/>
        </w:rPr>
        <w:t xml:space="preserve">, </w:t>
      </w:r>
      <w:hyperlink w:anchor="_ENREF_393" w:tooltip="Reeves, 2007 #463" w:history="1">
        <w:r w:rsidR="00A308CD" w:rsidRPr="00A308CD">
          <w:rPr>
            <w:rFonts w:ascii="Times" w:hAnsi="Times"/>
            <w:noProof/>
          </w:rPr>
          <w:t>393</w:t>
        </w:r>
      </w:hyperlink>
      <w:r w:rsidR="00A308CD" w:rsidRPr="00A308CD">
        <w:rPr>
          <w:rFonts w:ascii="Times" w:hAnsi="Times"/>
          <w:noProof/>
        </w:rPr>
        <w:t xml:space="preserve">, </w:t>
      </w:r>
      <w:hyperlink w:anchor="_ENREF_396" w:tooltip="Richardson, 2009 #501" w:history="1">
        <w:r w:rsidR="00A308CD" w:rsidRPr="00A308CD">
          <w:rPr>
            <w:rFonts w:ascii="Times" w:hAnsi="Times"/>
            <w:noProof/>
          </w:rPr>
          <w:t>396</w:t>
        </w:r>
      </w:hyperlink>
      <w:r w:rsidR="00A308CD" w:rsidRPr="00A308CD">
        <w:rPr>
          <w:rFonts w:ascii="Times" w:hAnsi="Times"/>
          <w:noProof/>
        </w:rPr>
        <w:t xml:space="preserve">, </w:t>
      </w:r>
      <w:hyperlink w:anchor="_ENREF_400" w:tooltip="Roland, 2006 #515" w:history="1">
        <w:r w:rsidR="00A308CD" w:rsidRPr="00A308CD">
          <w:rPr>
            <w:rFonts w:ascii="Times" w:hAnsi="Times"/>
            <w:noProof/>
          </w:rPr>
          <w:t>400</w:t>
        </w:r>
      </w:hyperlink>
      <w:r w:rsidR="00A308CD" w:rsidRPr="00A308CD">
        <w:rPr>
          <w:rFonts w:ascii="Times" w:hAnsi="Times"/>
          <w:noProof/>
        </w:rPr>
        <w:t xml:space="preserve">, </w:t>
      </w:r>
      <w:hyperlink w:anchor="_ENREF_414" w:tooltip="Scotland, 2011 #495" w:history="1">
        <w:r w:rsidR="00A308CD" w:rsidRPr="00A308CD">
          <w:rPr>
            <w:rFonts w:ascii="Times" w:hAnsi="Times"/>
            <w:noProof/>
          </w:rPr>
          <w:t>414-420</w:t>
        </w:r>
      </w:hyperlink>
      <w:r w:rsidR="00A308CD" w:rsidRPr="00A308CD">
        <w:rPr>
          <w:rFonts w:ascii="Times" w:hAnsi="Times"/>
          <w:noProof/>
        </w:rPr>
        <w:t xml:space="preserve">, </w:t>
      </w:r>
      <w:hyperlink w:anchor="_ENREF_422" w:tooltip="Scotland, 2012 #529" w:history="1">
        <w:r w:rsidR="00A308CD" w:rsidRPr="00A308CD">
          <w:rPr>
            <w:rFonts w:ascii="Times" w:hAnsi="Times"/>
            <w:noProof/>
          </w:rPr>
          <w:t>422</w:t>
        </w:r>
      </w:hyperlink>
      <w:r w:rsidR="00A308CD" w:rsidRPr="00A308CD">
        <w:rPr>
          <w:rFonts w:ascii="Times" w:hAnsi="Times"/>
          <w:noProof/>
        </w:rPr>
        <w:t xml:space="preserve">, </w:t>
      </w:r>
      <w:hyperlink w:anchor="_ENREF_423" w:tooltip="Scott, 2010 #587" w:history="1">
        <w:r w:rsidR="00A308CD" w:rsidRPr="00A308CD">
          <w:rPr>
            <w:rFonts w:ascii="Times" w:hAnsi="Times"/>
            <w:noProof/>
          </w:rPr>
          <w:t>423</w:t>
        </w:r>
      </w:hyperlink>
      <w:r w:rsidR="00A308CD" w:rsidRPr="00A308CD">
        <w:rPr>
          <w:rFonts w:ascii="Times" w:hAnsi="Times"/>
          <w:noProof/>
        </w:rPr>
        <w:t xml:space="preserve">, </w:t>
      </w:r>
      <w:hyperlink w:anchor="_ENREF_437" w:tooltip="South, 2010 #500" w:history="1">
        <w:r w:rsidR="00A308CD" w:rsidRPr="00A308CD">
          <w:rPr>
            <w:rFonts w:ascii="Times" w:hAnsi="Times"/>
            <w:noProof/>
          </w:rPr>
          <w:t>437</w:t>
        </w:r>
      </w:hyperlink>
      <w:r w:rsidR="00A308CD" w:rsidRPr="00A308CD">
        <w:rPr>
          <w:rFonts w:ascii="Times" w:hAnsi="Times"/>
          <w:noProof/>
        </w:rPr>
        <w:t xml:space="preserve">, </w:t>
      </w:r>
      <w:hyperlink w:anchor="_ENREF_455" w:tooltip="Templeton, 2006 #567" w:history="1">
        <w:r w:rsidR="00A308CD" w:rsidRPr="00A308CD">
          <w:rPr>
            <w:rFonts w:ascii="Times" w:hAnsi="Times"/>
            <w:noProof/>
          </w:rPr>
          <w:t>455</w:t>
        </w:r>
      </w:hyperlink>
      <w:r w:rsidR="00A308CD" w:rsidRPr="00A308CD">
        <w:rPr>
          <w:rFonts w:ascii="Times" w:hAnsi="Times"/>
          <w:noProof/>
        </w:rPr>
        <w:t xml:space="preserve">, </w:t>
      </w:r>
      <w:hyperlink w:anchor="_ENREF_464" w:tooltip="Tomlinson, 2005 #418" w:history="1">
        <w:r w:rsidR="00A308CD" w:rsidRPr="00A308CD">
          <w:rPr>
            <w:rFonts w:ascii="Times" w:hAnsi="Times"/>
            <w:noProof/>
          </w:rPr>
          <w:t>464</w:t>
        </w:r>
      </w:hyperlink>
      <w:r w:rsidR="00A308CD" w:rsidRPr="00A308CD">
        <w:rPr>
          <w:rFonts w:ascii="Times" w:hAnsi="Times"/>
          <w:noProof/>
        </w:rPr>
        <w:t xml:space="preserve">, </w:t>
      </w:r>
      <w:hyperlink w:anchor="_ENREF_467" w:tooltip="Traynor, 2007 #434" w:history="1">
        <w:r w:rsidR="00A308CD" w:rsidRPr="00A308CD">
          <w:rPr>
            <w:rFonts w:ascii="Times" w:hAnsi="Times"/>
            <w:noProof/>
          </w:rPr>
          <w:t>467</w:t>
        </w:r>
      </w:hyperlink>
      <w:r w:rsidR="00A308CD" w:rsidRPr="00A308CD">
        <w:rPr>
          <w:rFonts w:ascii="Times" w:hAnsi="Times"/>
          <w:noProof/>
        </w:rPr>
        <w:t xml:space="preserve">, </w:t>
      </w:r>
      <w:hyperlink w:anchor="_ENREF_472" w:tooltip="Turner, 2010 #499" w:history="1">
        <w:r w:rsidR="00A308CD" w:rsidRPr="00A308CD">
          <w:rPr>
            <w:rFonts w:ascii="Times" w:hAnsi="Times"/>
            <w:noProof/>
          </w:rPr>
          <w:t>472</w:t>
        </w:r>
      </w:hyperlink>
      <w:r w:rsidR="00A308CD" w:rsidRPr="00A308CD">
        <w:rPr>
          <w:rFonts w:ascii="Times" w:hAnsi="Times"/>
          <w:noProof/>
        </w:rPr>
        <w:t xml:space="preserve">, </w:t>
      </w:r>
      <w:hyperlink w:anchor="_ENREF_477" w:tooltip="Van Dijk, 2009 #553" w:history="1">
        <w:r w:rsidR="00A308CD" w:rsidRPr="00A308CD">
          <w:rPr>
            <w:rFonts w:ascii="Times" w:hAnsi="Times"/>
            <w:noProof/>
          </w:rPr>
          <w:t>477</w:t>
        </w:r>
      </w:hyperlink>
      <w:r w:rsidR="00A308CD" w:rsidRPr="00A308CD">
        <w:rPr>
          <w:rFonts w:ascii="Times" w:hAnsi="Times"/>
          <w:noProof/>
        </w:rPr>
        <w:t xml:space="preserve">, </w:t>
      </w:r>
      <w:hyperlink w:anchor="_ENREF_487" w:tooltip="Wallace, 2006 #596" w:history="1">
        <w:r w:rsidR="00A308CD" w:rsidRPr="00A308CD">
          <w:rPr>
            <w:rFonts w:ascii="Times" w:hAnsi="Times"/>
            <w:noProof/>
          </w:rPr>
          <w:t>487</w:t>
        </w:r>
      </w:hyperlink>
      <w:r w:rsidR="00A308CD" w:rsidRPr="00A308CD">
        <w:rPr>
          <w:rFonts w:ascii="Times" w:hAnsi="Times"/>
          <w:noProof/>
        </w:rPr>
        <w:t xml:space="preserve">, </w:t>
      </w:r>
      <w:hyperlink w:anchor="_ENREF_492" w:tooltip="While, 2005 #575" w:history="1">
        <w:r w:rsidR="00A308CD" w:rsidRPr="00A308CD">
          <w:rPr>
            <w:rFonts w:ascii="Times" w:hAnsi="Times"/>
            <w:noProof/>
          </w:rPr>
          <w:t>492</w:t>
        </w:r>
      </w:hyperlink>
      <w:r w:rsidR="00A308CD" w:rsidRPr="00A308CD">
        <w:rPr>
          <w:rFonts w:ascii="Times" w:hAnsi="Times"/>
          <w:noProof/>
        </w:rPr>
        <w:t xml:space="preserve">, </w:t>
      </w:r>
      <w:hyperlink w:anchor="_ENREF_495" w:tooltip="Williams, 2009 #498" w:history="1">
        <w:r w:rsidR="00A308CD" w:rsidRPr="00A308CD">
          <w:rPr>
            <w:rFonts w:ascii="Times" w:hAnsi="Times"/>
            <w:noProof/>
          </w:rPr>
          <w:t>495</w:t>
        </w:r>
      </w:hyperlink>
      <w:r w:rsidR="00A308CD" w:rsidRPr="00A308CD">
        <w:rPr>
          <w:rFonts w:ascii="Times" w:hAnsi="Times"/>
          <w:noProof/>
        </w:rPr>
        <w:t xml:space="preserve">, </w:t>
      </w:r>
      <w:hyperlink w:anchor="_ENREF_499" w:tooltip="Williams, 2008 #561" w:history="1">
        <w:r w:rsidR="00A308CD" w:rsidRPr="00A308CD">
          <w:rPr>
            <w:rFonts w:ascii="Times" w:hAnsi="Times"/>
            <w:noProof/>
          </w:rPr>
          <w:t>499</w:t>
        </w:r>
      </w:hyperlink>
      <w:r w:rsidR="00A308CD" w:rsidRPr="00A308CD">
        <w:rPr>
          <w:rFonts w:ascii="Times" w:hAnsi="Times"/>
          <w:noProof/>
        </w:rPr>
        <w:t xml:space="preserve">, </w:t>
      </w:r>
      <w:hyperlink w:anchor="_ENREF_505" w:tooltip="Wise, 2012 #497" w:history="1">
        <w:r w:rsidR="00A308CD" w:rsidRPr="00A308CD">
          <w:rPr>
            <w:rFonts w:ascii="Times" w:hAnsi="Times"/>
            <w:noProof/>
          </w:rPr>
          <w:t>505</w:t>
        </w:r>
      </w:hyperlink>
      <w:r w:rsidR="00A308CD" w:rsidRPr="00A308CD">
        <w:rPr>
          <w:rFonts w:ascii="Times" w:hAnsi="Times"/>
          <w:noProof/>
        </w:rPr>
        <w:t xml:space="preserve">, </w:t>
      </w:r>
      <w:hyperlink w:anchor="_ENREF_506" w:tooltip="Wong, 2009 #513" w:history="1">
        <w:r w:rsidR="00A308CD" w:rsidRPr="00A308CD">
          <w:rPr>
            <w:rFonts w:ascii="Times" w:hAnsi="Times"/>
            <w:noProof/>
          </w:rPr>
          <w:t>506</w:t>
        </w:r>
      </w:hyperlink>
      <w:r w:rsidR="00A308CD" w:rsidRPr="00A308CD">
        <w:rPr>
          <w:rFonts w:ascii="Times" w:hAnsi="Times"/>
          <w:noProof/>
        </w:rPr>
        <w:t xml:space="preserve">, </w:t>
      </w:r>
      <w:hyperlink w:anchor="_ENREF_511" w:tooltip="Young, 2010 #496" w:history="1">
        <w:r w:rsidR="00A308CD" w:rsidRPr="00A308CD">
          <w:rPr>
            <w:rFonts w:ascii="Times" w:hAnsi="Times"/>
            <w:noProof/>
          </w:rPr>
          <w:t>511</w:t>
        </w:r>
      </w:hyperlink>
      <w:r w:rsidR="00A308CD" w:rsidRPr="00A308CD">
        <w:rPr>
          <w:rFonts w:ascii="Times" w:hAnsi="Times"/>
          <w:noProof/>
        </w:rPr>
        <w:t xml:space="preserve">, </w:t>
      </w:r>
      <w:hyperlink w:anchor="_ENREF_514" w:tooltip="Zeigler, 2009 #494" w:history="1">
        <w:r w:rsidR="00A308CD" w:rsidRPr="00A308CD">
          <w:rPr>
            <w:rFonts w:ascii="Times" w:hAnsi="Times"/>
            <w:noProof/>
          </w:rPr>
          <w:t>514</w:t>
        </w:r>
      </w:hyperlink>
      <w:r w:rsidR="00A308CD" w:rsidRPr="00A308CD">
        <w:rPr>
          <w:rFonts w:ascii="Times" w:hAnsi="Times"/>
          <w:noProof/>
        </w:rPr>
        <w:t>]</w:t>
      </w:r>
      <w:r w:rsidR="00A308CD" w:rsidRPr="00A308CD">
        <w:rPr>
          <w:rFonts w:ascii="Times" w:hAnsi="Times"/>
        </w:rPr>
        <w:fldChar w:fldCharType="end"/>
      </w:r>
      <w:r w:rsidR="00A308CD" w:rsidRPr="00A308CD">
        <w:rPr>
          <w:rFonts w:ascii="Times" w:hAnsi="Times"/>
        </w:rPr>
        <w:t xml:space="preserve">  </w:t>
      </w:r>
    </w:p>
    <w:p w:rsidR="000438FE" w:rsidRPr="000438FE" w:rsidRDefault="000438FE" w:rsidP="000438FE">
      <w:pPr>
        <w:pStyle w:val="Heading2"/>
        <w:rPr>
          <w:rFonts w:ascii="Times" w:hAnsi="Times"/>
          <w:sz w:val="24"/>
          <w:szCs w:val="24"/>
        </w:rPr>
      </w:pPr>
      <w:bookmarkStart w:id="15" w:name="_Toc433374474"/>
      <w:bookmarkStart w:id="16" w:name="_Toc433374700"/>
      <w:bookmarkStart w:id="17" w:name="_Toc433374740"/>
      <w:bookmarkStart w:id="18" w:name="_Toc439750714"/>
      <w:r w:rsidRPr="000438FE">
        <w:rPr>
          <w:rFonts w:ascii="Times" w:hAnsi="Times"/>
          <w:sz w:val="24"/>
          <w:szCs w:val="24"/>
        </w:rPr>
        <w:t>R</w:t>
      </w:r>
      <w:bookmarkEnd w:id="15"/>
      <w:bookmarkEnd w:id="16"/>
      <w:bookmarkEnd w:id="17"/>
      <w:r>
        <w:rPr>
          <w:rFonts w:ascii="Times" w:hAnsi="Times"/>
          <w:sz w:val="24"/>
          <w:szCs w:val="24"/>
        </w:rPr>
        <w:t>eferences</w:t>
      </w:r>
      <w:bookmarkEnd w:id="18"/>
    </w:p>
    <w:p w:rsidR="00A308CD" w:rsidRPr="00D5694A" w:rsidRDefault="000438FE" w:rsidP="00A308CD">
      <w:pPr>
        <w:pStyle w:val="EndNoteBibliography"/>
        <w:spacing w:after="0"/>
        <w:ind w:left="720" w:hanging="720"/>
        <w:rPr>
          <w:sz w:val="20"/>
          <w:szCs w:val="20"/>
        </w:rPr>
      </w:pPr>
      <w:r w:rsidRPr="00D5694A">
        <w:rPr>
          <w:rFonts w:ascii="Times" w:hAnsi="Times"/>
          <w:sz w:val="20"/>
          <w:szCs w:val="20"/>
        </w:rPr>
        <w:fldChar w:fldCharType="begin"/>
      </w:r>
      <w:r w:rsidRPr="00D5694A">
        <w:rPr>
          <w:rFonts w:ascii="Times" w:hAnsi="Times"/>
          <w:sz w:val="20"/>
          <w:szCs w:val="20"/>
        </w:rPr>
        <w:instrText xml:space="preserve"> ADDIN EN.REFLIST </w:instrText>
      </w:r>
      <w:r w:rsidRPr="00D5694A">
        <w:rPr>
          <w:rFonts w:ascii="Times" w:hAnsi="Times"/>
          <w:sz w:val="20"/>
          <w:szCs w:val="20"/>
        </w:rPr>
        <w:fldChar w:fldCharType="separate"/>
      </w:r>
      <w:bookmarkStart w:id="19" w:name="_ENREF_1"/>
      <w:r w:rsidR="00A308CD" w:rsidRPr="00D5694A">
        <w:rPr>
          <w:sz w:val="20"/>
          <w:szCs w:val="20"/>
        </w:rPr>
        <w:t>1.</w:t>
      </w:r>
      <w:r w:rsidR="00A308CD" w:rsidRPr="00D5694A">
        <w:rPr>
          <w:sz w:val="20"/>
          <w:szCs w:val="20"/>
        </w:rPr>
        <w:tab/>
        <w:t xml:space="preserve">Aarts J, Van den Haak P, Nelen W, Tuil W, Faber M, Kremer J. Patient-focused internet interventions in reproductive medicine: a scoping review. </w:t>
      </w:r>
      <w:r w:rsidR="00A308CD" w:rsidRPr="00D5694A">
        <w:rPr>
          <w:i/>
          <w:sz w:val="20"/>
          <w:szCs w:val="20"/>
        </w:rPr>
        <w:t xml:space="preserve">Human reproduction update. </w:t>
      </w:r>
      <w:r w:rsidR="00A308CD" w:rsidRPr="00D5694A">
        <w:rPr>
          <w:sz w:val="20"/>
          <w:szCs w:val="20"/>
        </w:rPr>
        <w:t>2012; 18(2):211-227.</w:t>
      </w:r>
      <w:bookmarkEnd w:id="19"/>
    </w:p>
    <w:p w:rsidR="00A308CD" w:rsidRPr="00D5694A" w:rsidRDefault="00A308CD" w:rsidP="00A308CD">
      <w:pPr>
        <w:pStyle w:val="EndNoteBibliography"/>
        <w:spacing w:after="0"/>
        <w:ind w:left="720" w:hanging="720"/>
        <w:rPr>
          <w:sz w:val="20"/>
          <w:szCs w:val="20"/>
        </w:rPr>
      </w:pPr>
      <w:bookmarkStart w:id="20" w:name="_ENREF_2"/>
      <w:r w:rsidRPr="00D5694A">
        <w:rPr>
          <w:sz w:val="20"/>
          <w:szCs w:val="20"/>
        </w:rPr>
        <w:t>2.</w:t>
      </w:r>
      <w:r w:rsidRPr="00D5694A">
        <w:rPr>
          <w:sz w:val="20"/>
          <w:szCs w:val="20"/>
        </w:rPr>
        <w:tab/>
        <w:t xml:space="preserve">Abbott P, Liu Y. A scoping review of telehealth. </w:t>
      </w:r>
      <w:r w:rsidRPr="00D5694A">
        <w:rPr>
          <w:i/>
          <w:sz w:val="20"/>
          <w:szCs w:val="20"/>
        </w:rPr>
        <w:t xml:space="preserve">Yearbook of medical informatics. </w:t>
      </w:r>
      <w:r w:rsidRPr="00D5694A">
        <w:rPr>
          <w:sz w:val="20"/>
          <w:szCs w:val="20"/>
        </w:rPr>
        <w:t>2013; 8(1):51-58.</w:t>
      </w:r>
      <w:bookmarkEnd w:id="20"/>
    </w:p>
    <w:p w:rsidR="00A308CD" w:rsidRPr="00D5694A" w:rsidRDefault="00A308CD" w:rsidP="00A308CD">
      <w:pPr>
        <w:pStyle w:val="EndNoteBibliography"/>
        <w:spacing w:after="0"/>
        <w:ind w:left="720" w:hanging="720"/>
        <w:rPr>
          <w:sz w:val="20"/>
          <w:szCs w:val="20"/>
        </w:rPr>
      </w:pPr>
      <w:bookmarkStart w:id="21" w:name="_ENREF_3"/>
      <w:r w:rsidRPr="00D5694A">
        <w:rPr>
          <w:sz w:val="20"/>
          <w:szCs w:val="20"/>
        </w:rPr>
        <w:t>3.</w:t>
      </w:r>
      <w:r w:rsidRPr="00D5694A">
        <w:rPr>
          <w:sz w:val="20"/>
          <w:szCs w:val="20"/>
        </w:rPr>
        <w:tab/>
        <w:t xml:space="preserve">Abboud J, Marchand AA, Sorra K, Descarreaux M. Musculoskeletal physical outcome measures in individuals with tension-type headache: a scoping review. </w:t>
      </w:r>
      <w:r w:rsidRPr="00D5694A">
        <w:rPr>
          <w:i/>
          <w:sz w:val="20"/>
          <w:szCs w:val="20"/>
        </w:rPr>
        <w:t xml:space="preserve">Cephalalgia. </w:t>
      </w:r>
      <w:r w:rsidRPr="00D5694A">
        <w:rPr>
          <w:sz w:val="20"/>
          <w:szCs w:val="20"/>
        </w:rPr>
        <w:t>2013; 33(16):1319-1336.</w:t>
      </w:r>
      <w:bookmarkEnd w:id="21"/>
    </w:p>
    <w:p w:rsidR="00A308CD" w:rsidRPr="00D5694A" w:rsidRDefault="00A308CD" w:rsidP="00A308CD">
      <w:pPr>
        <w:pStyle w:val="EndNoteBibliography"/>
        <w:spacing w:after="0"/>
        <w:ind w:left="720" w:hanging="720"/>
        <w:rPr>
          <w:sz w:val="20"/>
          <w:szCs w:val="20"/>
        </w:rPr>
      </w:pPr>
      <w:bookmarkStart w:id="22" w:name="_ENREF_4"/>
      <w:r w:rsidRPr="00D5694A">
        <w:rPr>
          <w:sz w:val="20"/>
          <w:szCs w:val="20"/>
        </w:rPr>
        <w:t>4.</w:t>
      </w:r>
      <w:r w:rsidRPr="00D5694A">
        <w:rPr>
          <w:sz w:val="20"/>
          <w:szCs w:val="20"/>
        </w:rPr>
        <w:tab/>
        <w:t xml:space="preserve">Abraham A, Sommerhalder K, Abel T. Landscape and well-being: a scoping study on the health-promoting impact of outdoor environments. </w:t>
      </w:r>
      <w:r w:rsidRPr="00D5694A">
        <w:rPr>
          <w:i/>
          <w:sz w:val="20"/>
          <w:szCs w:val="20"/>
        </w:rPr>
        <w:t xml:space="preserve">International Journal of Public Health. </w:t>
      </w:r>
      <w:r w:rsidRPr="00D5694A">
        <w:rPr>
          <w:sz w:val="20"/>
          <w:szCs w:val="20"/>
        </w:rPr>
        <w:t>2010; 55(1):59-69.</w:t>
      </w:r>
      <w:bookmarkEnd w:id="22"/>
    </w:p>
    <w:p w:rsidR="00A308CD" w:rsidRPr="00D5694A" w:rsidRDefault="00A308CD" w:rsidP="00A308CD">
      <w:pPr>
        <w:pStyle w:val="EndNoteBibliography"/>
        <w:spacing w:after="0"/>
        <w:ind w:left="720" w:hanging="720"/>
        <w:rPr>
          <w:sz w:val="20"/>
          <w:szCs w:val="20"/>
        </w:rPr>
      </w:pPr>
      <w:bookmarkStart w:id="23" w:name="_ENREF_5"/>
      <w:r w:rsidRPr="00D5694A">
        <w:rPr>
          <w:sz w:val="20"/>
          <w:szCs w:val="20"/>
        </w:rPr>
        <w:t>5.</w:t>
      </w:r>
      <w:r w:rsidRPr="00D5694A">
        <w:rPr>
          <w:sz w:val="20"/>
          <w:szCs w:val="20"/>
        </w:rPr>
        <w:tab/>
        <w:t xml:space="preserve">Adams J, White M. Are the stages of change socioeconomically distributed? A scoping review. </w:t>
      </w:r>
      <w:r w:rsidRPr="00D5694A">
        <w:rPr>
          <w:i/>
          <w:sz w:val="20"/>
          <w:szCs w:val="20"/>
        </w:rPr>
        <w:t xml:space="preserve">American Journal of Health Promotion. </w:t>
      </w:r>
      <w:r w:rsidRPr="00D5694A">
        <w:rPr>
          <w:sz w:val="20"/>
          <w:szCs w:val="20"/>
        </w:rPr>
        <w:t>2007; 21(4):237-247.</w:t>
      </w:r>
      <w:bookmarkEnd w:id="23"/>
    </w:p>
    <w:p w:rsidR="00A308CD" w:rsidRPr="00D5694A" w:rsidRDefault="00A308CD" w:rsidP="00A308CD">
      <w:pPr>
        <w:pStyle w:val="EndNoteBibliography"/>
        <w:spacing w:after="0"/>
        <w:ind w:left="720" w:hanging="720"/>
        <w:rPr>
          <w:sz w:val="20"/>
          <w:szCs w:val="20"/>
        </w:rPr>
      </w:pPr>
      <w:bookmarkStart w:id="24" w:name="_ENREF_6"/>
      <w:r w:rsidRPr="00D5694A">
        <w:rPr>
          <w:sz w:val="20"/>
          <w:szCs w:val="20"/>
        </w:rPr>
        <w:t>6.</w:t>
      </w:r>
      <w:r w:rsidRPr="00D5694A">
        <w:rPr>
          <w:sz w:val="20"/>
          <w:szCs w:val="20"/>
        </w:rPr>
        <w:tab/>
        <w:t xml:space="preserve">Affoo RH, Foley N, Rosenbek J, Shoemaker JK, Martin RE. Swallowing dysfunction and autonomic nervous system dysfunction in Alzheimer's disease: a scoping review of the evidence. </w:t>
      </w:r>
      <w:r w:rsidRPr="00D5694A">
        <w:rPr>
          <w:i/>
          <w:sz w:val="20"/>
          <w:szCs w:val="20"/>
        </w:rPr>
        <w:t xml:space="preserve">Journal of the American Geriatrics Society. </w:t>
      </w:r>
      <w:r w:rsidRPr="00D5694A">
        <w:rPr>
          <w:sz w:val="20"/>
          <w:szCs w:val="20"/>
        </w:rPr>
        <w:t>2013; 61(12):2203-2213.</w:t>
      </w:r>
      <w:bookmarkEnd w:id="24"/>
    </w:p>
    <w:p w:rsidR="00A308CD" w:rsidRPr="00D5694A" w:rsidRDefault="00A308CD" w:rsidP="00A308CD">
      <w:pPr>
        <w:pStyle w:val="EndNoteBibliography"/>
        <w:spacing w:after="0"/>
        <w:ind w:left="720" w:hanging="720"/>
        <w:rPr>
          <w:sz w:val="20"/>
          <w:szCs w:val="20"/>
        </w:rPr>
      </w:pPr>
      <w:bookmarkStart w:id="25" w:name="_ENREF_7"/>
      <w:r w:rsidRPr="00D5694A">
        <w:rPr>
          <w:sz w:val="20"/>
          <w:szCs w:val="20"/>
        </w:rPr>
        <w:t>7.</w:t>
      </w:r>
      <w:r w:rsidRPr="00D5694A">
        <w:rPr>
          <w:sz w:val="20"/>
          <w:szCs w:val="20"/>
        </w:rPr>
        <w:tab/>
        <w:t xml:space="preserve">Afzal Z, Muntaner C, Chung H, Mahmood Q, Ng E, Schrecker T. Complementarities or contradictions? Scoping the health dimensions of "flexicurity" labor market policies. </w:t>
      </w:r>
      <w:r w:rsidRPr="00D5694A">
        <w:rPr>
          <w:i/>
          <w:sz w:val="20"/>
          <w:szCs w:val="20"/>
        </w:rPr>
        <w:t xml:space="preserve">International Journal of Health Services. </w:t>
      </w:r>
      <w:r w:rsidRPr="00D5694A">
        <w:rPr>
          <w:sz w:val="20"/>
          <w:szCs w:val="20"/>
        </w:rPr>
        <w:t>2013; 43(3):473-482.</w:t>
      </w:r>
      <w:bookmarkEnd w:id="25"/>
    </w:p>
    <w:p w:rsidR="00A308CD" w:rsidRPr="00D5694A" w:rsidRDefault="00A308CD" w:rsidP="00A308CD">
      <w:pPr>
        <w:pStyle w:val="EndNoteBibliography"/>
        <w:spacing w:after="0"/>
        <w:ind w:left="720" w:hanging="720"/>
        <w:rPr>
          <w:sz w:val="20"/>
          <w:szCs w:val="20"/>
        </w:rPr>
      </w:pPr>
      <w:bookmarkStart w:id="26" w:name="_ENREF_8"/>
      <w:r w:rsidRPr="00D5694A">
        <w:rPr>
          <w:sz w:val="20"/>
          <w:szCs w:val="20"/>
        </w:rPr>
        <w:t>8.</w:t>
      </w:r>
      <w:r w:rsidRPr="00D5694A">
        <w:rPr>
          <w:sz w:val="20"/>
          <w:szCs w:val="20"/>
        </w:rPr>
        <w:tab/>
        <w:t xml:space="preserve">Agomo CO. The role of community pharmacists in public health: a scoping review of the literature. </w:t>
      </w:r>
      <w:r w:rsidRPr="00D5694A">
        <w:rPr>
          <w:i/>
          <w:sz w:val="20"/>
          <w:szCs w:val="20"/>
        </w:rPr>
        <w:t xml:space="preserve">Journal of Pharmaceutical Health Services Research. </w:t>
      </w:r>
      <w:r w:rsidRPr="00D5694A">
        <w:rPr>
          <w:sz w:val="20"/>
          <w:szCs w:val="20"/>
        </w:rPr>
        <w:t>2012; 3(1):25-33.</w:t>
      </w:r>
      <w:bookmarkEnd w:id="26"/>
    </w:p>
    <w:p w:rsidR="00A308CD" w:rsidRPr="00D5694A" w:rsidRDefault="00A308CD" w:rsidP="00A308CD">
      <w:pPr>
        <w:pStyle w:val="EndNoteBibliography"/>
        <w:spacing w:after="0"/>
        <w:ind w:left="720" w:hanging="720"/>
        <w:rPr>
          <w:sz w:val="20"/>
          <w:szCs w:val="20"/>
        </w:rPr>
      </w:pPr>
      <w:bookmarkStart w:id="27" w:name="_ENREF_9"/>
      <w:r w:rsidRPr="00D5694A">
        <w:rPr>
          <w:sz w:val="20"/>
          <w:szCs w:val="20"/>
        </w:rPr>
        <w:t>9.</w:t>
      </w:r>
      <w:r w:rsidRPr="00D5694A">
        <w:rPr>
          <w:sz w:val="20"/>
          <w:szCs w:val="20"/>
        </w:rPr>
        <w:tab/>
        <w:t xml:space="preserve">Ahmed T, Lucas H, Khan AS, Islam R, Bhuiya A, Iqbal M. eHealth and mHealth initiatives in Bangladesh: A scoping study. </w:t>
      </w:r>
      <w:r w:rsidRPr="00D5694A">
        <w:rPr>
          <w:i/>
          <w:sz w:val="20"/>
          <w:szCs w:val="20"/>
        </w:rPr>
        <w:t xml:space="preserve">BMC health services research. </w:t>
      </w:r>
      <w:r w:rsidRPr="00D5694A">
        <w:rPr>
          <w:sz w:val="20"/>
          <w:szCs w:val="20"/>
        </w:rPr>
        <w:t>2014; 14(1):260.</w:t>
      </w:r>
      <w:bookmarkEnd w:id="27"/>
    </w:p>
    <w:p w:rsidR="00A308CD" w:rsidRPr="00D5694A" w:rsidRDefault="00A308CD" w:rsidP="00A308CD">
      <w:pPr>
        <w:pStyle w:val="EndNoteBibliography"/>
        <w:spacing w:after="0"/>
        <w:ind w:left="720" w:hanging="720"/>
        <w:rPr>
          <w:sz w:val="20"/>
          <w:szCs w:val="20"/>
        </w:rPr>
      </w:pPr>
      <w:bookmarkStart w:id="28" w:name="_ENREF_10"/>
      <w:r w:rsidRPr="00D5694A">
        <w:rPr>
          <w:sz w:val="20"/>
          <w:szCs w:val="20"/>
        </w:rPr>
        <w:t>10.</w:t>
      </w:r>
      <w:r w:rsidRPr="00D5694A">
        <w:rPr>
          <w:sz w:val="20"/>
          <w:szCs w:val="20"/>
        </w:rPr>
        <w:tab/>
        <w:t>Akpokodje J, Bowles R, Tigere E. Evidence-based approaches to crime prevention in developing countries-A scoping review of the literature. In</w:t>
      </w:r>
      <w:r w:rsidRPr="00D5694A">
        <w:rPr>
          <w:i/>
          <w:sz w:val="20"/>
          <w:szCs w:val="20"/>
        </w:rPr>
        <w:t>.</w:t>
      </w:r>
      <w:r w:rsidRPr="00D5694A">
        <w:rPr>
          <w:sz w:val="20"/>
          <w:szCs w:val="20"/>
        </w:rPr>
        <w:t>: Centre for Criminal Justice Economics and Psychology; 2002.</w:t>
      </w:r>
      <w:bookmarkEnd w:id="28"/>
    </w:p>
    <w:p w:rsidR="00A308CD" w:rsidRPr="00D5694A" w:rsidRDefault="00A308CD" w:rsidP="00A308CD">
      <w:pPr>
        <w:pStyle w:val="EndNoteBibliography"/>
        <w:spacing w:after="0"/>
        <w:ind w:left="720" w:hanging="720"/>
        <w:rPr>
          <w:sz w:val="20"/>
          <w:szCs w:val="20"/>
        </w:rPr>
      </w:pPr>
      <w:bookmarkStart w:id="29" w:name="_ENREF_11"/>
      <w:r w:rsidRPr="00D5694A">
        <w:rPr>
          <w:sz w:val="20"/>
          <w:szCs w:val="20"/>
        </w:rPr>
        <w:t>11.</w:t>
      </w:r>
      <w:r w:rsidRPr="00D5694A">
        <w:rPr>
          <w:sz w:val="20"/>
          <w:szCs w:val="20"/>
        </w:rPr>
        <w:tab/>
        <w:t xml:space="preserve">Alam R, Speed S, Beaver K. A scoping review on the experiences and preferences in accessing diabetes-related healthcare information and services by British Bangladeshis. </w:t>
      </w:r>
      <w:r w:rsidRPr="00D5694A">
        <w:rPr>
          <w:i/>
          <w:sz w:val="20"/>
          <w:szCs w:val="20"/>
        </w:rPr>
        <w:t xml:space="preserve">Health and Social Care in the Community. </w:t>
      </w:r>
      <w:r w:rsidRPr="00D5694A">
        <w:rPr>
          <w:sz w:val="20"/>
          <w:szCs w:val="20"/>
        </w:rPr>
        <w:t>2012; 20(2):155-171.</w:t>
      </w:r>
      <w:bookmarkEnd w:id="29"/>
    </w:p>
    <w:p w:rsidR="00A308CD" w:rsidRPr="00D5694A" w:rsidRDefault="00A308CD" w:rsidP="00A308CD">
      <w:pPr>
        <w:pStyle w:val="EndNoteBibliography"/>
        <w:spacing w:after="0"/>
        <w:ind w:left="720" w:hanging="720"/>
        <w:rPr>
          <w:sz w:val="20"/>
          <w:szCs w:val="20"/>
        </w:rPr>
      </w:pPr>
      <w:bookmarkStart w:id="30" w:name="_ENREF_12"/>
      <w:r w:rsidRPr="00D5694A">
        <w:rPr>
          <w:sz w:val="20"/>
          <w:szCs w:val="20"/>
        </w:rPr>
        <w:t>12.</w:t>
      </w:r>
      <w:r w:rsidRPr="00D5694A">
        <w:rPr>
          <w:sz w:val="20"/>
          <w:szCs w:val="20"/>
        </w:rPr>
        <w:tab/>
        <w:t xml:space="preserve">Algilani S, Östlund-Lagerström L, Kihlgren A, Blomberg K, Brummer RJ, Schoultz I. Exploring the concept of optimal functionality in old age. </w:t>
      </w:r>
      <w:r w:rsidRPr="00D5694A">
        <w:rPr>
          <w:i/>
          <w:sz w:val="20"/>
          <w:szCs w:val="20"/>
        </w:rPr>
        <w:t xml:space="preserve">Journal of multidisciplinary healthcare. </w:t>
      </w:r>
      <w:r w:rsidRPr="00D5694A">
        <w:rPr>
          <w:sz w:val="20"/>
          <w:szCs w:val="20"/>
        </w:rPr>
        <w:t>2014; 7:69.</w:t>
      </w:r>
      <w:bookmarkEnd w:id="30"/>
    </w:p>
    <w:p w:rsidR="00A308CD" w:rsidRPr="00D5694A" w:rsidRDefault="00A308CD" w:rsidP="00A308CD">
      <w:pPr>
        <w:pStyle w:val="EndNoteBibliography"/>
        <w:spacing w:after="0"/>
        <w:ind w:left="720" w:hanging="720"/>
        <w:rPr>
          <w:sz w:val="20"/>
          <w:szCs w:val="20"/>
        </w:rPr>
      </w:pPr>
      <w:bookmarkStart w:id="31" w:name="_ENREF_13"/>
      <w:r w:rsidRPr="00D5694A">
        <w:rPr>
          <w:sz w:val="20"/>
          <w:szCs w:val="20"/>
        </w:rPr>
        <w:t>13.</w:t>
      </w:r>
      <w:r w:rsidRPr="00D5694A">
        <w:rPr>
          <w:sz w:val="20"/>
          <w:szCs w:val="20"/>
        </w:rPr>
        <w:tab/>
        <w:t xml:space="preserve">Allen-Scott L, Hatfield J, McIntyre L. A scoping review of unintended harm associated with public health interventions: towards a typology and an understanding of underlying factors. </w:t>
      </w:r>
      <w:r w:rsidRPr="00D5694A">
        <w:rPr>
          <w:i/>
          <w:sz w:val="20"/>
          <w:szCs w:val="20"/>
        </w:rPr>
        <w:t xml:space="preserve">International Journal of Public Health. </w:t>
      </w:r>
      <w:r w:rsidRPr="00D5694A">
        <w:rPr>
          <w:sz w:val="20"/>
          <w:szCs w:val="20"/>
        </w:rPr>
        <w:t>2014; 59(1):3-14.</w:t>
      </w:r>
      <w:bookmarkEnd w:id="31"/>
    </w:p>
    <w:p w:rsidR="00A308CD" w:rsidRPr="00D5694A" w:rsidRDefault="00A308CD" w:rsidP="00A308CD">
      <w:pPr>
        <w:pStyle w:val="EndNoteBibliography"/>
        <w:spacing w:after="0"/>
        <w:ind w:left="720" w:hanging="720"/>
        <w:rPr>
          <w:sz w:val="20"/>
          <w:szCs w:val="20"/>
        </w:rPr>
      </w:pPr>
      <w:bookmarkStart w:id="32" w:name="_ENREF_14"/>
      <w:r w:rsidRPr="00D5694A">
        <w:rPr>
          <w:sz w:val="20"/>
          <w:szCs w:val="20"/>
        </w:rPr>
        <w:t>14.</w:t>
      </w:r>
      <w:r w:rsidRPr="00D5694A">
        <w:rPr>
          <w:sz w:val="20"/>
          <w:szCs w:val="20"/>
        </w:rPr>
        <w:tab/>
        <w:t xml:space="preserve">Aminzadeh F, Molnar FJ, Dalziel WB, Ayotte D. A review of barriers and enablers to diagnosis and management of persons with dementia in primary care. </w:t>
      </w:r>
      <w:r w:rsidRPr="00D5694A">
        <w:rPr>
          <w:i/>
          <w:sz w:val="20"/>
          <w:szCs w:val="20"/>
        </w:rPr>
        <w:t xml:space="preserve">Canadian Geriatrics Journal. </w:t>
      </w:r>
      <w:r w:rsidRPr="00D5694A">
        <w:rPr>
          <w:sz w:val="20"/>
          <w:szCs w:val="20"/>
        </w:rPr>
        <w:t>2012; 15(3):85-94.</w:t>
      </w:r>
      <w:bookmarkEnd w:id="32"/>
    </w:p>
    <w:p w:rsidR="00A308CD" w:rsidRPr="00D5694A" w:rsidRDefault="00A308CD" w:rsidP="00A308CD">
      <w:pPr>
        <w:pStyle w:val="EndNoteBibliography"/>
        <w:spacing w:after="0"/>
        <w:ind w:left="720" w:hanging="720"/>
        <w:rPr>
          <w:sz w:val="20"/>
          <w:szCs w:val="20"/>
        </w:rPr>
      </w:pPr>
      <w:bookmarkStart w:id="33" w:name="_ENREF_15"/>
      <w:r w:rsidRPr="00D5694A">
        <w:rPr>
          <w:sz w:val="20"/>
          <w:szCs w:val="20"/>
        </w:rPr>
        <w:t>15.</w:t>
      </w:r>
      <w:r w:rsidRPr="00D5694A">
        <w:rPr>
          <w:sz w:val="20"/>
          <w:szCs w:val="20"/>
        </w:rPr>
        <w:tab/>
        <w:t>Anaby D, Hand C, Bradley L, DiRezze B, Forhan M, DiGiacomo A</w:t>
      </w:r>
      <w:r w:rsidRPr="00D5694A">
        <w:rPr>
          <w:i/>
          <w:sz w:val="20"/>
          <w:szCs w:val="20"/>
        </w:rPr>
        <w:t xml:space="preserve"> et al</w:t>
      </w:r>
      <w:r w:rsidRPr="00D5694A">
        <w:rPr>
          <w:sz w:val="20"/>
          <w:szCs w:val="20"/>
        </w:rPr>
        <w:t xml:space="preserve">. The effect of the environment on participation of children and youth with disabilities: a scoping review. </w:t>
      </w:r>
      <w:r w:rsidRPr="00D5694A">
        <w:rPr>
          <w:i/>
          <w:sz w:val="20"/>
          <w:szCs w:val="20"/>
        </w:rPr>
        <w:t xml:space="preserve">Disability and Rehabilitation. </w:t>
      </w:r>
      <w:r w:rsidRPr="00D5694A">
        <w:rPr>
          <w:sz w:val="20"/>
          <w:szCs w:val="20"/>
        </w:rPr>
        <w:t>2013; 35(19):1589-1598.</w:t>
      </w:r>
      <w:bookmarkEnd w:id="33"/>
    </w:p>
    <w:p w:rsidR="00A308CD" w:rsidRPr="00D5694A" w:rsidRDefault="00A308CD" w:rsidP="00A308CD">
      <w:pPr>
        <w:pStyle w:val="EndNoteBibliography"/>
        <w:spacing w:after="0"/>
        <w:ind w:left="720" w:hanging="720"/>
        <w:rPr>
          <w:sz w:val="20"/>
          <w:szCs w:val="20"/>
        </w:rPr>
      </w:pPr>
      <w:bookmarkStart w:id="34" w:name="_ENREF_16"/>
      <w:r w:rsidRPr="00D5694A">
        <w:rPr>
          <w:sz w:val="20"/>
          <w:szCs w:val="20"/>
        </w:rPr>
        <w:lastRenderedPageBreak/>
        <w:t>16.</w:t>
      </w:r>
      <w:r w:rsidRPr="00D5694A">
        <w:rPr>
          <w:sz w:val="20"/>
          <w:szCs w:val="20"/>
        </w:rPr>
        <w:tab/>
        <w:t xml:space="preserve">Anderson S, Allen P, Peckham S, Goodwin N. Asking the right questions: scoping studies in the commissioning of research on the organisation and delivery of health services. </w:t>
      </w:r>
      <w:r w:rsidRPr="00D5694A">
        <w:rPr>
          <w:i/>
          <w:sz w:val="20"/>
          <w:szCs w:val="20"/>
        </w:rPr>
        <w:t xml:space="preserve">Health Research Policy and Systems. </w:t>
      </w:r>
      <w:r w:rsidRPr="00D5694A">
        <w:rPr>
          <w:sz w:val="20"/>
          <w:szCs w:val="20"/>
        </w:rPr>
        <w:t>2008; 6(7):1-12.</w:t>
      </w:r>
      <w:bookmarkEnd w:id="34"/>
    </w:p>
    <w:p w:rsidR="00A308CD" w:rsidRPr="00D5694A" w:rsidRDefault="00A308CD" w:rsidP="00A308CD">
      <w:pPr>
        <w:pStyle w:val="EndNoteBibliography"/>
        <w:spacing w:after="0"/>
        <w:ind w:left="720" w:hanging="720"/>
        <w:rPr>
          <w:sz w:val="20"/>
          <w:szCs w:val="20"/>
        </w:rPr>
      </w:pPr>
      <w:bookmarkStart w:id="35" w:name="_ENREF_17"/>
      <w:r w:rsidRPr="00D5694A">
        <w:rPr>
          <w:sz w:val="20"/>
          <w:szCs w:val="20"/>
        </w:rPr>
        <w:t>17.</w:t>
      </w:r>
      <w:r w:rsidRPr="00D5694A">
        <w:rPr>
          <w:sz w:val="20"/>
          <w:szCs w:val="20"/>
        </w:rPr>
        <w:tab/>
        <w:t>Anema A, Marshall BD, Stevenson B, Gurm J, Montaner G, Small W</w:t>
      </w:r>
      <w:r w:rsidRPr="00D5694A">
        <w:rPr>
          <w:i/>
          <w:sz w:val="20"/>
          <w:szCs w:val="20"/>
        </w:rPr>
        <w:t xml:space="preserve"> et al</w:t>
      </w:r>
      <w:r w:rsidRPr="00D5694A">
        <w:rPr>
          <w:sz w:val="20"/>
          <w:szCs w:val="20"/>
        </w:rPr>
        <w:t xml:space="preserve">. Intergenerational sex as a risk factor for HIV among Young Men Who Have Sex with Men: A scoping review. </w:t>
      </w:r>
      <w:r w:rsidRPr="00D5694A">
        <w:rPr>
          <w:i/>
          <w:sz w:val="20"/>
          <w:szCs w:val="20"/>
        </w:rPr>
        <w:t xml:space="preserve">Current HIV/AIDS Reports. </w:t>
      </w:r>
      <w:r w:rsidRPr="00D5694A">
        <w:rPr>
          <w:sz w:val="20"/>
          <w:szCs w:val="20"/>
        </w:rPr>
        <w:t>2013; 10(4):398-407.</w:t>
      </w:r>
      <w:bookmarkEnd w:id="35"/>
    </w:p>
    <w:p w:rsidR="00A308CD" w:rsidRPr="00D5694A" w:rsidRDefault="00A308CD" w:rsidP="00A308CD">
      <w:pPr>
        <w:pStyle w:val="EndNoteBibliography"/>
        <w:spacing w:after="0"/>
        <w:ind w:left="720" w:hanging="720"/>
        <w:rPr>
          <w:sz w:val="20"/>
          <w:szCs w:val="20"/>
        </w:rPr>
      </w:pPr>
      <w:bookmarkStart w:id="36" w:name="_ENREF_18"/>
      <w:r w:rsidRPr="00D5694A">
        <w:rPr>
          <w:sz w:val="20"/>
          <w:szCs w:val="20"/>
        </w:rPr>
        <w:t>18.</w:t>
      </w:r>
      <w:r w:rsidRPr="00D5694A">
        <w:rPr>
          <w:sz w:val="20"/>
          <w:szCs w:val="20"/>
        </w:rPr>
        <w:tab/>
        <w:t>Anstee S, Price A, Young A, Barnard K, Coates B, Fraser S</w:t>
      </w:r>
      <w:r w:rsidRPr="00D5694A">
        <w:rPr>
          <w:i/>
          <w:sz w:val="20"/>
          <w:szCs w:val="20"/>
        </w:rPr>
        <w:t xml:space="preserve"> et al</w:t>
      </w:r>
      <w:r w:rsidRPr="00D5694A">
        <w:rPr>
          <w:sz w:val="20"/>
          <w:szCs w:val="20"/>
        </w:rPr>
        <w:t xml:space="preserve">. Developing a matrix to identify and prioritise research recommendations in HIV prevention. </w:t>
      </w:r>
      <w:r w:rsidRPr="00D5694A">
        <w:rPr>
          <w:i/>
          <w:sz w:val="20"/>
          <w:szCs w:val="20"/>
        </w:rPr>
        <w:t xml:space="preserve">BMC Public Health. </w:t>
      </w:r>
      <w:r w:rsidRPr="00D5694A">
        <w:rPr>
          <w:sz w:val="20"/>
          <w:szCs w:val="20"/>
        </w:rPr>
        <w:t>2011; 11:1-8.</w:t>
      </w:r>
      <w:bookmarkEnd w:id="36"/>
    </w:p>
    <w:p w:rsidR="00A308CD" w:rsidRPr="00D5694A" w:rsidRDefault="00A308CD" w:rsidP="00A308CD">
      <w:pPr>
        <w:pStyle w:val="EndNoteBibliography"/>
        <w:spacing w:after="0"/>
        <w:ind w:left="720" w:hanging="720"/>
        <w:rPr>
          <w:sz w:val="20"/>
          <w:szCs w:val="20"/>
        </w:rPr>
      </w:pPr>
      <w:bookmarkStart w:id="37" w:name="_ENREF_19"/>
      <w:r w:rsidRPr="00D5694A">
        <w:rPr>
          <w:sz w:val="20"/>
          <w:szCs w:val="20"/>
        </w:rPr>
        <w:t>19.</w:t>
      </w:r>
      <w:r w:rsidRPr="00D5694A">
        <w:rPr>
          <w:sz w:val="20"/>
          <w:szCs w:val="20"/>
        </w:rPr>
        <w:tab/>
        <w:t>Antao L, Shaw L, Ollson K, Reen K, To F, Bossers A</w:t>
      </w:r>
      <w:r w:rsidRPr="00D5694A">
        <w:rPr>
          <w:i/>
          <w:sz w:val="20"/>
          <w:szCs w:val="20"/>
        </w:rPr>
        <w:t xml:space="preserve"> et al</w:t>
      </w:r>
      <w:r w:rsidRPr="00D5694A">
        <w:rPr>
          <w:sz w:val="20"/>
          <w:szCs w:val="20"/>
        </w:rPr>
        <w:t xml:space="preserve">. Chronic pain in episodic illness and its influence on work occupations: a scoping review. </w:t>
      </w:r>
      <w:r w:rsidRPr="00D5694A">
        <w:rPr>
          <w:i/>
          <w:sz w:val="20"/>
          <w:szCs w:val="20"/>
        </w:rPr>
        <w:t xml:space="preserve">Work. </w:t>
      </w:r>
      <w:r w:rsidRPr="00D5694A">
        <w:rPr>
          <w:sz w:val="20"/>
          <w:szCs w:val="20"/>
        </w:rPr>
        <w:t>2013; 44(1):11-36.</w:t>
      </w:r>
      <w:bookmarkEnd w:id="37"/>
    </w:p>
    <w:p w:rsidR="00A308CD" w:rsidRPr="00D5694A" w:rsidRDefault="00A308CD" w:rsidP="00A308CD">
      <w:pPr>
        <w:pStyle w:val="EndNoteBibliography"/>
        <w:spacing w:after="0"/>
        <w:ind w:left="720" w:hanging="720"/>
        <w:rPr>
          <w:sz w:val="20"/>
          <w:szCs w:val="20"/>
        </w:rPr>
      </w:pPr>
      <w:bookmarkStart w:id="38" w:name="_ENREF_20"/>
      <w:r w:rsidRPr="00D5694A">
        <w:rPr>
          <w:sz w:val="20"/>
          <w:szCs w:val="20"/>
        </w:rPr>
        <w:t>20.</w:t>
      </w:r>
      <w:r w:rsidRPr="00D5694A">
        <w:rPr>
          <w:sz w:val="20"/>
          <w:szCs w:val="20"/>
        </w:rPr>
        <w:tab/>
        <w:t>Arai L, Stapley S, Roberts H. 'Did not attends' in children 0-10: a scoping review.</w:t>
      </w:r>
      <w:r w:rsidRPr="00D5694A">
        <w:rPr>
          <w:i/>
          <w:sz w:val="20"/>
          <w:szCs w:val="20"/>
        </w:rPr>
        <w:t xml:space="preserve"> health and development. </w:t>
      </w:r>
      <w:r w:rsidRPr="00D5694A">
        <w:rPr>
          <w:sz w:val="20"/>
          <w:szCs w:val="20"/>
        </w:rPr>
        <w:t>2014; 40(6):797-805.</w:t>
      </w:r>
      <w:bookmarkEnd w:id="38"/>
    </w:p>
    <w:p w:rsidR="00A308CD" w:rsidRPr="00D5694A" w:rsidRDefault="00A308CD" w:rsidP="00A308CD">
      <w:pPr>
        <w:pStyle w:val="EndNoteBibliography"/>
        <w:spacing w:after="0"/>
        <w:ind w:left="720" w:hanging="720"/>
        <w:rPr>
          <w:sz w:val="20"/>
          <w:szCs w:val="20"/>
        </w:rPr>
      </w:pPr>
      <w:bookmarkStart w:id="39" w:name="_ENREF_21"/>
      <w:r w:rsidRPr="00D5694A">
        <w:rPr>
          <w:sz w:val="20"/>
          <w:szCs w:val="20"/>
        </w:rPr>
        <w:t>21.</w:t>
      </w:r>
      <w:r w:rsidRPr="00D5694A">
        <w:rPr>
          <w:sz w:val="20"/>
          <w:szCs w:val="20"/>
        </w:rPr>
        <w:tab/>
        <w:t xml:space="preserve">Archambault C, Arel R, Filion KB. Gestational diabetes and risk of cardiovascular disease: a scoping review. </w:t>
      </w:r>
      <w:r w:rsidRPr="00D5694A">
        <w:rPr>
          <w:i/>
          <w:sz w:val="20"/>
          <w:szCs w:val="20"/>
        </w:rPr>
        <w:t xml:space="preserve">Open Medicine. </w:t>
      </w:r>
      <w:r w:rsidRPr="00D5694A">
        <w:rPr>
          <w:sz w:val="20"/>
          <w:szCs w:val="20"/>
        </w:rPr>
        <w:t>2014; 8(1):e1-e9.</w:t>
      </w:r>
      <w:bookmarkEnd w:id="39"/>
    </w:p>
    <w:p w:rsidR="00A308CD" w:rsidRPr="00D5694A" w:rsidRDefault="00A308CD" w:rsidP="00A308CD">
      <w:pPr>
        <w:pStyle w:val="EndNoteBibliography"/>
        <w:spacing w:after="0"/>
        <w:ind w:left="720" w:hanging="720"/>
        <w:rPr>
          <w:sz w:val="20"/>
          <w:szCs w:val="20"/>
        </w:rPr>
      </w:pPr>
      <w:bookmarkStart w:id="40" w:name="_ENREF_22"/>
      <w:r w:rsidRPr="00D5694A">
        <w:rPr>
          <w:sz w:val="20"/>
          <w:szCs w:val="20"/>
        </w:rPr>
        <w:t>22.</w:t>
      </w:r>
      <w:r w:rsidRPr="00D5694A">
        <w:rPr>
          <w:sz w:val="20"/>
          <w:szCs w:val="20"/>
        </w:rPr>
        <w:tab/>
        <w:t>Archambault PM, Van de Belt TH, Grajales FJI, Faber MJ, Kuziemsky CE, Gagnon S</w:t>
      </w:r>
      <w:r w:rsidRPr="00D5694A">
        <w:rPr>
          <w:i/>
          <w:sz w:val="20"/>
          <w:szCs w:val="20"/>
        </w:rPr>
        <w:t xml:space="preserve"> et al</w:t>
      </w:r>
      <w:r w:rsidRPr="00D5694A">
        <w:rPr>
          <w:sz w:val="20"/>
          <w:szCs w:val="20"/>
        </w:rPr>
        <w:t xml:space="preserve">. Wikis and collaborative writing applications in health care: A scoping review. </w:t>
      </w:r>
      <w:r w:rsidRPr="00D5694A">
        <w:rPr>
          <w:i/>
          <w:sz w:val="20"/>
          <w:szCs w:val="20"/>
        </w:rPr>
        <w:t xml:space="preserve">Journal of Medical Internet Research. </w:t>
      </w:r>
      <w:r w:rsidRPr="00D5694A">
        <w:rPr>
          <w:sz w:val="20"/>
          <w:szCs w:val="20"/>
        </w:rPr>
        <w:t>2013; 15(10):4-38.</w:t>
      </w:r>
      <w:bookmarkEnd w:id="40"/>
    </w:p>
    <w:p w:rsidR="00A308CD" w:rsidRPr="00D5694A" w:rsidRDefault="00A308CD" w:rsidP="00A308CD">
      <w:pPr>
        <w:pStyle w:val="EndNoteBibliography"/>
        <w:spacing w:after="0"/>
        <w:ind w:left="720" w:hanging="720"/>
        <w:rPr>
          <w:sz w:val="20"/>
          <w:szCs w:val="20"/>
        </w:rPr>
      </w:pPr>
      <w:bookmarkStart w:id="41" w:name="_ENREF_23"/>
      <w:r w:rsidRPr="00D5694A">
        <w:rPr>
          <w:sz w:val="20"/>
          <w:szCs w:val="20"/>
        </w:rPr>
        <w:t>23.</w:t>
      </w:r>
      <w:r w:rsidRPr="00D5694A">
        <w:rPr>
          <w:sz w:val="20"/>
          <w:szCs w:val="20"/>
        </w:rPr>
        <w:tab/>
        <w:t xml:space="preserve">Archer N, Fevrier-Thomas U, Lokker C, McKibbon KA, Straus SE. Personal health records: a scoping review. </w:t>
      </w:r>
      <w:r w:rsidRPr="00D5694A">
        <w:rPr>
          <w:i/>
          <w:sz w:val="20"/>
          <w:szCs w:val="20"/>
        </w:rPr>
        <w:t xml:space="preserve">Journal of the American Medical Informatics Association. </w:t>
      </w:r>
      <w:r w:rsidRPr="00D5694A">
        <w:rPr>
          <w:sz w:val="20"/>
          <w:szCs w:val="20"/>
        </w:rPr>
        <w:t>2011; 18(4):515-522.</w:t>
      </w:r>
      <w:bookmarkEnd w:id="41"/>
    </w:p>
    <w:p w:rsidR="00A308CD" w:rsidRPr="00D5694A" w:rsidRDefault="00A308CD" w:rsidP="00A308CD">
      <w:pPr>
        <w:pStyle w:val="EndNoteBibliography"/>
        <w:spacing w:after="0"/>
        <w:ind w:left="720" w:hanging="720"/>
        <w:rPr>
          <w:sz w:val="20"/>
          <w:szCs w:val="20"/>
        </w:rPr>
      </w:pPr>
      <w:bookmarkStart w:id="42" w:name="_ENREF_24"/>
      <w:r w:rsidRPr="00D5694A">
        <w:rPr>
          <w:sz w:val="20"/>
          <w:szCs w:val="20"/>
        </w:rPr>
        <w:t>24.</w:t>
      </w:r>
      <w:r w:rsidRPr="00D5694A">
        <w:rPr>
          <w:sz w:val="20"/>
          <w:szCs w:val="20"/>
        </w:rPr>
        <w:tab/>
        <w:t xml:space="preserve">Arksey H. Scoping the field: services for carers of people with mental health problems. </w:t>
      </w:r>
      <w:r w:rsidRPr="00D5694A">
        <w:rPr>
          <w:i/>
          <w:sz w:val="20"/>
          <w:szCs w:val="20"/>
        </w:rPr>
        <w:t xml:space="preserve">Health &amp; social care in the community. </w:t>
      </w:r>
      <w:r w:rsidRPr="00D5694A">
        <w:rPr>
          <w:sz w:val="20"/>
          <w:szCs w:val="20"/>
        </w:rPr>
        <w:t>2003; 11(4):335-344.</w:t>
      </w:r>
      <w:bookmarkEnd w:id="42"/>
    </w:p>
    <w:p w:rsidR="00A308CD" w:rsidRPr="00D5694A" w:rsidRDefault="00A308CD" w:rsidP="00A308CD">
      <w:pPr>
        <w:pStyle w:val="EndNoteBibliography"/>
        <w:spacing w:after="0"/>
        <w:ind w:left="720" w:hanging="720"/>
        <w:rPr>
          <w:sz w:val="20"/>
          <w:szCs w:val="20"/>
        </w:rPr>
      </w:pPr>
      <w:bookmarkStart w:id="43" w:name="_ENREF_25"/>
      <w:r w:rsidRPr="00D5694A">
        <w:rPr>
          <w:sz w:val="20"/>
          <w:szCs w:val="20"/>
        </w:rPr>
        <w:t>25.</w:t>
      </w:r>
      <w:r w:rsidRPr="00D5694A">
        <w:rPr>
          <w:sz w:val="20"/>
          <w:szCs w:val="20"/>
        </w:rPr>
        <w:tab/>
        <w:t>Arksey H, Corden A, Glendinning C, Hirst M. Minding the Money: Carers and the Management of Financial Assets in Later Life. In</w:t>
      </w:r>
      <w:r w:rsidRPr="00D5694A">
        <w:rPr>
          <w:i/>
          <w:sz w:val="20"/>
          <w:szCs w:val="20"/>
        </w:rPr>
        <w:t>.</w:t>
      </w:r>
      <w:r w:rsidRPr="00D5694A">
        <w:rPr>
          <w:sz w:val="20"/>
          <w:szCs w:val="20"/>
        </w:rPr>
        <w:t>: Social Policy Research Unit, University of York; 2006.</w:t>
      </w:r>
      <w:bookmarkEnd w:id="43"/>
    </w:p>
    <w:p w:rsidR="00A308CD" w:rsidRPr="00D5694A" w:rsidRDefault="00A308CD" w:rsidP="00A308CD">
      <w:pPr>
        <w:pStyle w:val="EndNoteBibliography"/>
        <w:spacing w:after="0"/>
        <w:ind w:left="720" w:hanging="720"/>
        <w:rPr>
          <w:sz w:val="20"/>
          <w:szCs w:val="20"/>
        </w:rPr>
      </w:pPr>
      <w:bookmarkStart w:id="44" w:name="_ENREF_26"/>
      <w:r w:rsidRPr="00D5694A">
        <w:rPr>
          <w:sz w:val="20"/>
          <w:szCs w:val="20"/>
        </w:rPr>
        <w:t>26.</w:t>
      </w:r>
      <w:r w:rsidRPr="00D5694A">
        <w:rPr>
          <w:sz w:val="20"/>
          <w:szCs w:val="20"/>
        </w:rPr>
        <w:tab/>
        <w:t xml:space="preserve">Arksey H, O'Malley L. Scoping studies: Towards a Methodological Framework. </w:t>
      </w:r>
      <w:r w:rsidRPr="00D5694A">
        <w:rPr>
          <w:i/>
          <w:sz w:val="20"/>
          <w:szCs w:val="20"/>
        </w:rPr>
        <w:t xml:space="preserve">International journal of social research methodology. </w:t>
      </w:r>
      <w:r w:rsidRPr="00D5694A">
        <w:rPr>
          <w:sz w:val="20"/>
          <w:szCs w:val="20"/>
        </w:rPr>
        <w:t>2005; 8(1):19-32.</w:t>
      </w:r>
      <w:bookmarkEnd w:id="44"/>
    </w:p>
    <w:p w:rsidR="00A308CD" w:rsidRPr="00D5694A" w:rsidRDefault="00A308CD" w:rsidP="00A308CD">
      <w:pPr>
        <w:pStyle w:val="EndNoteBibliography"/>
        <w:spacing w:after="0"/>
        <w:ind w:left="720" w:hanging="720"/>
        <w:rPr>
          <w:sz w:val="20"/>
          <w:szCs w:val="20"/>
        </w:rPr>
      </w:pPr>
      <w:bookmarkStart w:id="45" w:name="_ENREF_27"/>
      <w:r w:rsidRPr="00D5694A">
        <w:rPr>
          <w:sz w:val="20"/>
          <w:szCs w:val="20"/>
        </w:rPr>
        <w:t>27.</w:t>
      </w:r>
      <w:r w:rsidRPr="00D5694A">
        <w:rPr>
          <w:sz w:val="20"/>
          <w:szCs w:val="20"/>
        </w:rPr>
        <w:tab/>
        <w:t>Arksey H, O'Malley L, Baldwin S, Harris J, Mason A, Golder S. Literature Review Report: Services to support carers of people with mental health problems. In</w:t>
      </w:r>
      <w:r w:rsidRPr="00D5694A">
        <w:rPr>
          <w:i/>
          <w:sz w:val="20"/>
          <w:szCs w:val="20"/>
        </w:rPr>
        <w:t>.</w:t>
      </w:r>
      <w:r w:rsidRPr="00D5694A">
        <w:rPr>
          <w:sz w:val="20"/>
          <w:szCs w:val="20"/>
        </w:rPr>
        <w:t xml:space="preserve"> London; 2002.</w:t>
      </w:r>
      <w:bookmarkEnd w:id="45"/>
    </w:p>
    <w:p w:rsidR="00A308CD" w:rsidRPr="00D5694A" w:rsidRDefault="00A308CD" w:rsidP="00A308CD">
      <w:pPr>
        <w:pStyle w:val="EndNoteBibliography"/>
        <w:spacing w:after="0"/>
        <w:ind w:left="720" w:hanging="720"/>
        <w:rPr>
          <w:sz w:val="20"/>
          <w:szCs w:val="20"/>
        </w:rPr>
      </w:pPr>
      <w:bookmarkStart w:id="46" w:name="_ENREF_28"/>
      <w:r w:rsidRPr="00D5694A">
        <w:rPr>
          <w:sz w:val="20"/>
          <w:szCs w:val="20"/>
        </w:rPr>
        <w:t>28.</w:t>
      </w:r>
      <w:r w:rsidRPr="00D5694A">
        <w:rPr>
          <w:sz w:val="20"/>
          <w:szCs w:val="20"/>
        </w:rPr>
        <w:tab/>
        <w:t>Armstrong R, Waters E, Dobbins M, Anderson L, Moore L, Petticrew M</w:t>
      </w:r>
      <w:r w:rsidRPr="00D5694A">
        <w:rPr>
          <w:i/>
          <w:sz w:val="20"/>
          <w:szCs w:val="20"/>
        </w:rPr>
        <w:t xml:space="preserve"> et al</w:t>
      </w:r>
      <w:r w:rsidRPr="00D5694A">
        <w:rPr>
          <w:sz w:val="20"/>
          <w:szCs w:val="20"/>
        </w:rPr>
        <w:t xml:space="preserve">. Knowledge translation strategies to improve the use of evidence in public health decision making in local government: intervention design and implementation plan. </w:t>
      </w:r>
      <w:r w:rsidRPr="00D5694A">
        <w:rPr>
          <w:i/>
          <w:sz w:val="20"/>
          <w:szCs w:val="20"/>
        </w:rPr>
        <w:t xml:space="preserve">Implementation Science. </w:t>
      </w:r>
      <w:r w:rsidRPr="00D5694A">
        <w:rPr>
          <w:sz w:val="20"/>
          <w:szCs w:val="20"/>
        </w:rPr>
        <w:t>2013; 8(1):121.</w:t>
      </w:r>
      <w:bookmarkEnd w:id="46"/>
    </w:p>
    <w:p w:rsidR="00A308CD" w:rsidRPr="00D5694A" w:rsidRDefault="00A308CD" w:rsidP="00A308CD">
      <w:pPr>
        <w:pStyle w:val="EndNoteBibliography"/>
        <w:spacing w:after="0"/>
        <w:ind w:left="720" w:hanging="720"/>
        <w:rPr>
          <w:sz w:val="20"/>
          <w:szCs w:val="20"/>
        </w:rPr>
      </w:pPr>
      <w:bookmarkStart w:id="47" w:name="_ENREF_29"/>
      <w:r w:rsidRPr="00D5694A">
        <w:rPr>
          <w:sz w:val="20"/>
          <w:szCs w:val="20"/>
        </w:rPr>
        <w:t>29.</w:t>
      </w:r>
      <w:r w:rsidRPr="00D5694A">
        <w:rPr>
          <w:sz w:val="20"/>
          <w:szCs w:val="20"/>
        </w:rPr>
        <w:tab/>
        <w:t xml:space="preserve">Asano M, Berg E, Johnson K, Turpin M, Finlayson ML. A scoping review of rehabilitation interventions that reduce fatigue among adults with multiple sclerosis. </w:t>
      </w:r>
      <w:r w:rsidRPr="00D5694A">
        <w:rPr>
          <w:i/>
          <w:sz w:val="20"/>
          <w:szCs w:val="20"/>
        </w:rPr>
        <w:t xml:space="preserve">Disabil Rehabil. </w:t>
      </w:r>
      <w:r w:rsidRPr="00D5694A">
        <w:rPr>
          <w:sz w:val="20"/>
          <w:szCs w:val="20"/>
        </w:rPr>
        <w:t>2015; 37(9):729-738.</w:t>
      </w:r>
      <w:bookmarkEnd w:id="47"/>
    </w:p>
    <w:p w:rsidR="00A308CD" w:rsidRPr="00D5694A" w:rsidRDefault="00A308CD" w:rsidP="00A308CD">
      <w:pPr>
        <w:pStyle w:val="EndNoteBibliography"/>
        <w:spacing w:after="0"/>
        <w:ind w:left="720" w:hanging="720"/>
        <w:rPr>
          <w:sz w:val="20"/>
          <w:szCs w:val="20"/>
        </w:rPr>
      </w:pPr>
      <w:bookmarkStart w:id="48" w:name="_ENREF_30"/>
      <w:r w:rsidRPr="00D5694A">
        <w:rPr>
          <w:sz w:val="20"/>
          <w:szCs w:val="20"/>
        </w:rPr>
        <w:t>30.</w:t>
      </w:r>
      <w:r w:rsidRPr="00D5694A">
        <w:rPr>
          <w:sz w:val="20"/>
          <w:szCs w:val="20"/>
        </w:rPr>
        <w:tab/>
        <w:t xml:space="preserve">Asano M, Raszewski R, Finlayson M. Rehabilitation interventions for the management of multiple sclerosis relapse: a short scoping review. </w:t>
      </w:r>
      <w:r w:rsidRPr="00D5694A">
        <w:rPr>
          <w:i/>
          <w:sz w:val="20"/>
          <w:szCs w:val="20"/>
        </w:rPr>
        <w:t xml:space="preserve">International Journal of MS care. </w:t>
      </w:r>
      <w:r w:rsidRPr="00D5694A">
        <w:rPr>
          <w:sz w:val="20"/>
          <w:szCs w:val="20"/>
        </w:rPr>
        <w:t>2014; 16(2):99-104.</w:t>
      </w:r>
      <w:bookmarkEnd w:id="48"/>
    </w:p>
    <w:p w:rsidR="00A308CD" w:rsidRPr="00D5694A" w:rsidRDefault="00A308CD" w:rsidP="00A308CD">
      <w:pPr>
        <w:pStyle w:val="EndNoteBibliography"/>
        <w:spacing w:after="0"/>
        <w:ind w:left="720" w:hanging="720"/>
        <w:rPr>
          <w:sz w:val="20"/>
          <w:szCs w:val="20"/>
        </w:rPr>
      </w:pPr>
      <w:bookmarkStart w:id="49" w:name="_ENREF_31"/>
      <w:r w:rsidRPr="00D5694A">
        <w:rPr>
          <w:sz w:val="20"/>
          <w:szCs w:val="20"/>
        </w:rPr>
        <w:t>31.</w:t>
      </w:r>
      <w:r w:rsidRPr="00D5694A">
        <w:rPr>
          <w:sz w:val="20"/>
          <w:szCs w:val="20"/>
        </w:rPr>
        <w:tab/>
        <w:t xml:space="preserve">Ashcroft R, Silveira J, Rush B, McKenzie K. Incentives and disincentives for the treatment of depression and anxiety: a scoping review. </w:t>
      </w:r>
      <w:r w:rsidRPr="00D5694A">
        <w:rPr>
          <w:i/>
          <w:sz w:val="20"/>
          <w:szCs w:val="20"/>
        </w:rPr>
        <w:t xml:space="preserve">Canadian Journal of Psychiatry. </w:t>
      </w:r>
      <w:r w:rsidRPr="00D5694A">
        <w:rPr>
          <w:sz w:val="20"/>
          <w:szCs w:val="20"/>
        </w:rPr>
        <w:t>2014; 59(7):385-392.</w:t>
      </w:r>
      <w:bookmarkEnd w:id="49"/>
    </w:p>
    <w:p w:rsidR="00A308CD" w:rsidRPr="00D5694A" w:rsidRDefault="00A308CD" w:rsidP="00A308CD">
      <w:pPr>
        <w:pStyle w:val="EndNoteBibliography"/>
        <w:spacing w:after="0"/>
        <w:ind w:left="720" w:hanging="720"/>
        <w:rPr>
          <w:sz w:val="20"/>
          <w:szCs w:val="20"/>
        </w:rPr>
      </w:pPr>
      <w:bookmarkStart w:id="50" w:name="_ENREF_32"/>
      <w:r w:rsidRPr="00D5694A">
        <w:rPr>
          <w:sz w:val="20"/>
          <w:szCs w:val="20"/>
        </w:rPr>
        <w:t>32.</w:t>
      </w:r>
      <w:r w:rsidRPr="00D5694A">
        <w:rPr>
          <w:sz w:val="20"/>
          <w:szCs w:val="20"/>
        </w:rPr>
        <w:tab/>
        <w:t>Atkinson M. Safeguarding post-Laming: initial scoping study (Local Government Association Research Report). In</w:t>
      </w:r>
      <w:r w:rsidRPr="00D5694A">
        <w:rPr>
          <w:i/>
          <w:sz w:val="20"/>
          <w:szCs w:val="20"/>
        </w:rPr>
        <w:t>.</w:t>
      </w:r>
      <w:r w:rsidRPr="00D5694A">
        <w:rPr>
          <w:sz w:val="20"/>
          <w:szCs w:val="20"/>
        </w:rPr>
        <w:t xml:space="preserve"> Slough; 2010: 1-25.</w:t>
      </w:r>
      <w:bookmarkEnd w:id="50"/>
    </w:p>
    <w:p w:rsidR="00A308CD" w:rsidRPr="00D5694A" w:rsidRDefault="00A308CD" w:rsidP="00A308CD">
      <w:pPr>
        <w:pStyle w:val="EndNoteBibliography"/>
        <w:spacing w:after="0"/>
        <w:ind w:left="720" w:hanging="720"/>
        <w:rPr>
          <w:sz w:val="20"/>
          <w:szCs w:val="20"/>
        </w:rPr>
      </w:pPr>
      <w:bookmarkStart w:id="51" w:name="_ENREF_33"/>
      <w:r w:rsidRPr="00D5694A">
        <w:rPr>
          <w:sz w:val="20"/>
          <w:szCs w:val="20"/>
        </w:rPr>
        <w:t>33.</w:t>
      </w:r>
      <w:r w:rsidRPr="00D5694A">
        <w:rPr>
          <w:sz w:val="20"/>
          <w:szCs w:val="20"/>
        </w:rPr>
        <w:tab/>
        <w:t xml:space="preserve">Babinec PM, Rock MJ, Lorenzetti DL, Johnson JA. Do researchers use pharmacists' communication as an outcome measure? A scoping review of pharmacist involvement in diabetes care. </w:t>
      </w:r>
      <w:r w:rsidRPr="00D5694A">
        <w:rPr>
          <w:i/>
          <w:sz w:val="20"/>
          <w:szCs w:val="20"/>
        </w:rPr>
        <w:t xml:space="preserve">International Journal of Pharmacy Practice. </w:t>
      </w:r>
      <w:r w:rsidRPr="00D5694A">
        <w:rPr>
          <w:sz w:val="20"/>
          <w:szCs w:val="20"/>
        </w:rPr>
        <w:t>2010; 18(4):183-193.</w:t>
      </w:r>
      <w:bookmarkEnd w:id="51"/>
    </w:p>
    <w:p w:rsidR="00A308CD" w:rsidRPr="00D5694A" w:rsidRDefault="00A308CD" w:rsidP="00A308CD">
      <w:pPr>
        <w:pStyle w:val="EndNoteBibliography"/>
        <w:spacing w:after="0"/>
        <w:ind w:left="720" w:hanging="720"/>
        <w:rPr>
          <w:sz w:val="20"/>
          <w:szCs w:val="20"/>
        </w:rPr>
      </w:pPr>
      <w:bookmarkStart w:id="52" w:name="_ENREF_34"/>
      <w:r w:rsidRPr="00D5694A">
        <w:rPr>
          <w:sz w:val="20"/>
          <w:szCs w:val="20"/>
        </w:rPr>
        <w:t>34.</w:t>
      </w:r>
      <w:r w:rsidRPr="00D5694A">
        <w:rPr>
          <w:sz w:val="20"/>
          <w:szCs w:val="20"/>
        </w:rPr>
        <w:tab/>
        <w:t xml:space="preserve">Bagaria J, Heggie C, Abrahams J, Murray V. Evacuation and sheltering of hospitals in emergencies: a review of international experience. </w:t>
      </w:r>
      <w:r w:rsidRPr="00D5694A">
        <w:rPr>
          <w:i/>
          <w:sz w:val="20"/>
          <w:szCs w:val="20"/>
        </w:rPr>
        <w:t xml:space="preserve">Prehospital and Disaster Medicine. </w:t>
      </w:r>
      <w:r w:rsidRPr="00D5694A">
        <w:rPr>
          <w:sz w:val="20"/>
          <w:szCs w:val="20"/>
        </w:rPr>
        <w:t>2009; 24(5):461-467.</w:t>
      </w:r>
      <w:bookmarkEnd w:id="52"/>
    </w:p>
    <w:p w:rsidR="00A308CD" w:rsidRPr="00D5694A" w:rsidRDefault="00A308CD" w:rsidP="00A308CD">
      <w:pPr>
        <w:pStyle w:val="EndNoteBibliography"/>
        <w:spacing w:after="0"/>
        <w:ind w:left="720" w:hanging="720"/>
        <w:rPr>
          <w:sz w:val="20"/>
          <w:szCs w:val="20"/>
        </w:rPr>
      </w:pPr>
      <w:bookmarkStart w:id="53" w:name="_ENREF_35"/>
      <w:r w:rsidRPr="00D5694A">
        <w:rPr>
          <w:sz w:val="20"/>
          <w:szCs w:val="20"/>
        </w:rPr>
        <w:t>35.</w:t>
      </w:r>
      <w:r w:rsidRPr="00D5694A">
        <w:rPr>
          <w:sz w:val="20"/>
          <w:szCs w:val="20"/>
        </w:rPr>
        <w:tab/>
        <w:t>Bagnall A, Wilby J, Glanville J, Sowden A. Scoping review of sabotage and/or tampering in the NHS. York, UK: University of York; 2004.</w:t>
      </w:r>
      <w:bookmarkEnd w:id="53"/>
    </w:p>
    <w:p w:rsidR="00A308CD" w:rsidRPr="00D5694A" w:rsidRDefault="00A308CD" w:rsidP="00A308CD">
      <w:pPr>
        <w:pStyle w:val="EndNoteBibliography"/>
        <w:spacing w:after="0"/>
        <w:ind w:left="720" w:hanging="720"/>
        <w:rPr>
          <w:sz w:val="20"/>
          <w:szCs w:val="20"/>
        </w:rPr>
      </w:pPr>
      <w:bookmarkStart w:id="54" w:name="_ENREF_36"/>
      <w:r w:rsidRPr="00D5694A">
        <w:rPr>
          <w:sz w:val="20"/>
          <w:szCs w:val="20"/>
        </w:rPr>
        <w:t>36.</w:t>
      </w:r>
      <w:r w:rsidRPr="00D5694A">
        <w:rPr>
          <w:sz w:val="20"/>
          <w:szCs w:val="20"/>
        </w:rPr>
        <w:tab/>
        <w:t xml:space="preserve">Bamm EL, Rosenbaum P, Wilkins S. Is Health Related Quality Of Life of people living with chronic conditions related to patient satisfaction with care? </w:t>
      </w:r>
      <w:r w:rsidRPr="00D5694A">
        <w:rPr>
          <w:i/>
          <w:sz w:val="20"/>
          <w:szCs w:val="20"/>
        </w:rPr>
        <w:t xml:space="preserve">Disability and Rehabilitation. </w:t>
      </w:r>
      <w:r w:rsidRPr="00D5694A">
        <w:rPr>
          <w:sz w:val="20"/>
          <w:szCs w:val="20"/>
        </w:rPr>
        <w:t>2013; 35(9):766-774.</w:t>
      </w:r>
      <w:bookmarkEnd w:id="54"/>
    </w:p>
    <w:p w:rsidR="00A308CD" w:rsidRPr="00D5694A" w:rsidRDefault="00A308CD" w:rsidP="00A308CD">
      <w:pPr>
        <w:pStyle w:val="EndNoteBibliography"/>
        <w:spacing w:after="0"/>
        <w:ind w:left="720" w:hanging="720"/>
        <w:rPr>
          <w:sz w:val="20"/>
          <w:szCs w:val="20"/>
        </w:rPr>
      </w:pPr>
      <w:bookmarkStart w:id="55" w:name="_ENREF_37"/>
      <w:r w:rsidRPr="00D5694A">
        <w:rPr>
          <w:sz w:val="20"/>
          <w:szCs w:val="20"/>
        </w:rPr>
        <w:t>37.</w:t>
      </w:r>
      <w:r w:rsidRPr="00D5694A">
        <w:rPr>
          <w:sz w:val="20"/>
          <w:szCs w:val="20"/>
        </w:rPr>
        <w:tab/>
        <w:t xml:space="preserve">Banner D, MacLeod ML, Johnston S. Role transition in rural and remote primary health care nursing: a scoping literature review. </w:t>
      </w:r>
      <w:r w:rsidRPr="00D5694A">
        <w:rPr>
          <w:i/>
          <w:sz w:val="20"/>
          <w:szCs w:val="20"/>
        </w:rPr>
        <w:t xml:space="preserve">Canadian Journal of Nursing Research. </w:t>
      </w:r>
      <w:r w:rsidRPr="00D5694A">
        <w:rPr>
          <w:sz w:val="20"/>
          <w:szCs w:val="20"/>
        </w:rPr>
        <w:t>2010; 42(4):40-57.</w:t>
      </w:r>
      <w:bookmarkEnd w:id="55"/>
    </w:p>
    <w:p w:rsidR="00A308CD" w:rsidRPr="00D5694A" w:rsidRDefault="00A308CD" w:rsidP="00A308CD">
      <w:pPr>
        <w:pStyle w:val="EndNoteBibliography"/>
        <w:spacing w:after="0"/>
        <w:ind w:left="720" w:hanging="720"/>
        <w:rPr>
          <w:sz w:val="20"/>
          <w:szCs w:val="20"/>
        </w:rPr>
      </w:pPr>
      <w:bookmarkStart w:id="56" w:name="_ENREF_38"/>
      <w:r w:rsidRPr="00D5694A">
        <w:rPr>
          <w:sz w:val="20"/>
          <w:szCs w:val="20"/>
        </w:rPr>
        <w:t>38.</w:t>
      </w:r>
      <w:r w:rsidRPr="00D5694A">
        <w:rPr>
          <w:sz w:val="20"/>
          <w:szCs w:val="20"/>
        </w:rPr>
        <w:tab/>
        <w:t xml:space="preserve">Barbic SP, Bartlett SJ, Mayo NE. Emotional vitality: concept of importance for rehabilitation. </w:t>
      </w:r>
      <w:r w:rsidRPr="00D5694A">
        <w:rPr>
          <w:i/>
          <w:sz w:val="20"/>
          <w:szCs w:val="20"/>
        </w:rPr>
        <w:t xml:space="preserve">Archives of Physical Medicine and Rehabilitation. </w:t>
      </w:r>
      <w:r w:rsidRPr="00D5694A">
        <w:rPr>
          <w:sz w:val="20"/>
          <w:szCs w:val="20"/>
        </w:rPr>
        <w:t>2013; 94(8):1547-1554.</w:t>
      </w:r>
      <w:bookmarkEnd w:id="56"/>
    </w:p>
    <w:p w:rsidR="00A308CD" w:rsidRPr="00D5694A" w:rsidRDefault="00A308CD" w:rsidP="00A308CD">
      <w:pPr>
        <w:pStyle w:val="EndNoteBibliography"/>
        <w:spacing w:after="0"/>
        <w:ind w:left="720" w:hanging="720"/>
        <w:rPr>
          <w:sz w:val="20"/>
          <w:szCs w:val="20"/>
        </w:rPr>
      </w:pPr>
      <w:bookmarkStart w:id="57" w:name="_ENREF_39"/>
      <w:r w:rsidRPr="00D5694A">
        <w:rPr>
          <w:sz w:val="20"/>
          <w:szCs w:val="20"/>
        </w:rPr>
        <w:t>39.</w:t>
      </w:r>
      <w:r w:rsidRPr="00D5694A">
        <w:rPr>
          <w:sz w:val="20"/>
          <w:szCs w:val="20"/>
        </w:rPr>
        <w:tab/>
        <w:t xml:space="preserve">Bassi J, Lau F. Measuring value for money: a scoping review on economic evaluation of health information systems. </w:t>
      </w:r>
      <w:r w:rsidRPr="00D5694A">
        <w:rPr>
          <w:i/>
          <w:sz w:val="20"/>
          <w:szCs w:val="20"/>
        </w:rPr>
        <w:t xml:space="preserve">Journal of the American Medical Informatics Association. </w:t>
      </w:r>
      <w:r w:rsidRPr="00D5694A">
        <w:rPr>
          <w:sz w:val="20"/>
          <w:szCs w:val="20"/>
        </w:rPr>
        <w:t>2013; 20(4):792-801.</w:t>
      </w:r>
      <w:bookmarkEnd w:id="57"/>
    </w:p>
    <w:p w:rsidR="00A308CD" w:rsidRPr="00D5694A" w:rsidRDefault="00A308CD" w:rsidP="00A308CD">
      <w:pPr>
        <w:pStyle w:val="EndNoteBibliography"/>
        <w:spacing w:after="0"/>
        <w:ind w:left="720" w:hanging="720"/>
        <w:rPr>
          <w:sz w:val="20"/>
          <w:szCs w:val="20"/>
        </w:rPr>
      </w:pPr>
      <w:bookmarkStart w:id="58" w:name="_ENREF_40"/>
      <w:r w:rsidRPr="00D5694A">
        <w:rPr>
          <w:sz w:val="20"/>
          <w:szCs w:val="20"/>
        </w:rPr>
        <w:t>40.</w:t>
      </w:r>
      <w:r w:rsidRPr="00D5694A">
        <w:rPr>
          <w:sz w:val="20"/>
          <w:szCs w:val="20"/>
        </w:rPr>
        <w:tab/>
        <w:t xml:space="preserve">Bassi J, Lau F, Bardal S. Use of information technology in medication reconciliation: a scoping review. </w:t>
      </w:r>
      <w:r w:rsidRPr="00D5694A">
        <w:rPr>
          <w:i/>
          <w:sz w:val="20"/>
          <w:szCs w:val="20"/>
        </w:rPr>
        <w:t xml:space="preserve">Annals of Pharmacotherapy. </w:t>
      </w:r>
      <w:r w:rsidRPr="00D5694A">
        <w:rPr>
          <w:sz w:val="20"/>
          <w:szCs w:val="20"/>
        </w:rPr>
        <w:t>2010; 44(5):885-897.</w:t>
      </w:r>
      <w:bookmarkEnd w:id="58"/>
    </w:p>
    <w:p w:rsidR="00A308CD" w:rsidRPr="00D5694A" w:rsidRDefault="00A308CD" w:rsidP="00A308CD">
      <w:pPr>
        <w:pStyle w:val="EndNoteBibliography"/>
        <w:spacing w:after="0"/>
        <w:ind w:left="720" w:hanging="720"/>
        <w:rPr>
          <w:sz w:val="20"/>
          <w:szCs w:val="20"/>
        </w:rPr>
      </w:pPr>
      <w:bookmarkStart w:id="59" w:name="_ENREF_41"/>
      <w:r w:rsidRPr="00D5694A">
        <w:rPr>
          <w:sz w:val="20"/>
          <w:szCs w:val="20"/>
        </w:rPr>
        <w:lastRenderedPageBreak/>
        <w:t>41.</w:t>
      </w:r>
      <w:r w:rsidRPr="00D5694A">
        <w:rPr>
          <w:sz w:val="20"/>
          <w:szCs w:val="20"/>
        </w:rPr>
        <w:tab/>
        <w:t>Baxter K, Glendinning C, Clarke S. Scoping Review on Access to Information about Social Care Services. In</w:t>
      </w:r>
      <w:r w:rsidRPr="00D5694A">
        <w:rPr>
          <w:i/>
          <w:sz w:val="20"/>
          <w:szCs w:val="20"/>
        </w:rPr>
        <w:t>.</w:t>
      </w:r>
      <w:r w:rsidRPr="00D5694A">
        <w:rPr>
          <w:sz w:val="20"/>
          <w:szCs w:val="20"/>
        </w:rPr>
        <w:t>: Social Policy Research Unit, University of York; 2006.</w:t>
      </w:r>
      <w:bookmarkEnd w:id="59"/>
    </w:p>
    <w:p w:rsidR="00A308CD" w:rsidRPr="00D5694A" w:rsidRDefault="00A308CD" w:rsidP="00A308CD">
      <w:pPr>
        <w:pStyle w:val="EndNoteBibliography"/>
        <w:spacing w:after="0"/>
        <w:ind w:left="720" w:hanging="720"/>
        <w:rPr>
          <w:sz w:val="20"/>
          <w:szCs w:val="20"/>
        </w:rPr>
      </w:pPr>
      <w:bookmarkStart w:id="60" w:name="_ENREF_42"/>
      <w:r w:rsidRPr="00D5694A">
        <w:rPr>
          <w:sz w:val="20"/>
          <w:szCs w:val="20"/>
        </w:rPr>
        <w:t>42.</w:t>
      </w:r>
      <w:r w:rsidRPr="00D5694A">
        <w:rPr>
          <w:sz w:val="20"/>
          <w:szCs w:val="20"/>
        </w:rPr>
        <w:tab/>
        <w:t xml:space="preserve">Baxter K, Glendinning C, Clarke S. Making informed choices in social care: the importance of accessible information. </w:t>
      </w:r>
      <w:r w:rsidRPr="00D5694A">
        <w:rPr>
          <w:i/>
          <w:sz w:val="20"/>
          <w:szCs w:val="20"/>
        </w:rPr>
        <w:t xml:space="preserve">Health Soc Care Community. </w:t>
      </w:r>
      <w:r w:rsidRPr="00D5694A">
        <w:rPr>
          <w:sz w:val="20"/>
          <w:szCs w:val="20"/>
        </w:rPr>
        <w:t>2008; 16(2):197-207.</w:t>
      </w:r>
      <w:bookmarkEnd w:id="60"/>
    </w:p>
    <w:p w:rsidR="00A308CD" w:rsidRPr="00D5694A" w:rsidRDefault="00A308CD" w:rsidP="00A308CD">
      <w:pPr>
        <w:pStyle w:val="EndNoteBibliography"/>
        <w:spacing w:after="0"/>
        <w:ind w:left="720" w:hanging="720"/>
        <w:rPr>
          <w:sz w:val="20"/>
          <w:szCs w:val="20"/>
        </w:rPr>
      </w:pPr>
      <w:bookmarkStart w:id="61" w:name="_ENREF_43"/>
      <w:r w:rsidRPr="00D5694A">
        <w:rPr>
          <w:sz w:val="20"/>
          <w:szCs w:val="20"/>
        </w:rPr>
        <w:t>43.</w:t>
      </w:r>
      <w:r w:rsidRPr="00D5694A">
        <w:rPr>
          <w:sz w:val="20"/>
          <w:szCs w:val="20"/>
        </w:rPr>
        <w:tab/>
        <w:t xml:space="preserve">Bell CA, Duncan G, Saini B. Knowledge, attitudes and practices of private sector providers of tuberculosis care: a scoping review. </w:t>
      </w:r>
      <w:r w:rsidRPr="00D5694A">
        <w:rPr>
          <w:i/>
          <w:sz w:val="20"/>
          <w:szCs w:val="20"/>
        </w:rPr>
        <w:t xml:space="preserve">International Journal of Tuberculosis and Lung Disease. </w:t>
      </w:r>
      <w:r w:rsidRPr="00D5694A">
        <w:rPr>
          <w:sz w:val="20"/>
          <w:szCs w:val="20"/>
        </w:rPr>
        <w:t>2011; 15(8):1005-1017.</w:t>
      </w:r>
      <w:bookmarkEnd w:id="61"/>
    </w:p>
    <w:p w:rsidR="00A308CD" w:rsidRPr="00D5694A" w:rsidRDefault="00A308CD" w:rsidP="00A308CD">
      <w:pPr>
        <w:pStyle w:val="EndNoteBibliography"/>
        <w:spacing w:after="0"/>
        <w:ind w:left="720" w:hanging="720"/>
        <w:rPr>
          <w:sz w:val="20"/>
          <w:szCs w:val="20"/>
        </w:rPr>
      </w:pPr>
      <w:bookmarkStart w:id="62" w:name="_ENREF_44"/>
      <w:r w:rsidRPr="00D5694A">
        <w:rPr>
          <w:sz w:val="20"/>
          <w:szCs w:val="20"/>
        </w:rPr>
        <w:t>44.</w:t>
      </w:r>
      <w:r w:rsidRPr="00D5694A">
        <w:rPr>
          <w:sz w:val="20"/>
          <w:szCs w:val="20"/>
        </w:rPr>
        <w:tab/>
        <w:t xml:space="preserve">Bender A, Guruge S, Hyman I, Janjua M. Tuberculosis and common mental disorders: international lessons for Canadian immigrant health. </w:t>
      </w:r>
      <w:r w:rsidRPr="00D5694A">
        <w:rPr>
          <w:i/>
          <w:sz w:val="20"/>
          <w:szCs w:val="20"/>
        </w:rPr>
        <w:t xml:space="preserve">Canadian Journal of Nursing Research. </w:t>
      </w:r>
      <w:r w:rsidRPr="00D5694A">
        <w:rPr>
          <w:sz w:val="20"/>
          <w:szCs w:val="20"/>
        </w:rPr>
        <w:t>2012; 44(4):56-75.</w:t>
      </w:r>
      <w:bookmarkEnd w:id="62"/>
    </w:p>
    <w:p w:rsidR="00A308CD" w:rsidRPr="00D5694A" w:rsidRDefault="00A308CD" w:rsidP="00A308CD">
      <w:pPr>
        <w:pStyle w:val="EndNoteBibliography"/>
        <w:spacing w:after="0"/>
        <w:ind w:left="720" w:hanging="720"/>
        <w:rPr>
          <w:sz w:val="20"/>
          <w:szCs w:val="20"/>
        </w:rPr>
      </w:pPr>
      <w:bookmarkStart w:id="63" w:name="_ENREF_45"/>
      <w:r w:rsidRPr="00D5694A">
        <w:rPr>
          <w:sz w:val="20"/>
          <w:szCs w:val="20"/>
        </w:rPr>
        <w:t>45.</w:t>
      </w:r>
      <w:r w:rsidRPr="00D5694A">
        <w:rPr>
          <w:sz w:val="20"/>
          <w:szCs w:val="20"/>
        </w:rPr>
        <w:tab/>
        <w:t xml:space="preserve">Bennett KM, Scornaiencki JM, Brzozowski J, Denis S, Magalhaes L. Immigration and its impact on daily occupations: A scoping review. </w:t>
      </w:r>
      <w:r w:rsidRPr="00D5694A">
        <w:rPr>
          <w:i/>
          <w:sz w:val="20"/>
          <w:szCs w:val="20"/>
        </w:rPr>
        <w:t xml:space="preserve">Occupational therapy international. </w:t>
      </w:r>
      <w:r w:rsidRPr="00D5694A">
        <w:rPr>
          <w:sz w:val="20"/>
          <w:szCs w:val="20"/>
        </w:rPr>
        <w:t>2012; 19(4):185-203.</w:t>
      </w:r>
      <w:bookmarkEnd w:id="63"/>
    </w:p>
    <w:p w:rsidR="00A308CD" w:rsidRPr="00D5694A" w:rsidRDefault="00A308CD" w:rsidP="00A308CD">
      <w:pPr>
        <w:pStyle w:val="EndNoteBibliography"/>
        <w:spacing w:after="0"/>
        <w:ind w:left="720" w:hanging="720"/>
        <w:rPr>
          <w:sz w:val="20"/>
          <w:szCs w:val="20"/>
        </w:rPr>
      </w:pPr>
      <w:bookmarkStart w:id="64" w:name="_ENREF_46"/>
      <w:r w:rsidRPr="00D5694A">
        <w:rPr>
          <w:sz w:val="20"/>
          <w:szCs w:val="20"/>
        </w:rPr>
        <w:t>46.</w:t>
      </w:r>
      <w:r w:rsidRPr="00D5694A">
        <w:rPr>
          <w:sz w:val="20"/>
          <w:szCs w:val="20"/>
        </w:rPr>
        <w:tab/>
        <w:t xml:space="preserve">Bernardin KN, Toews DN, Restall GJ, Vuongphan L. Self-management interventions for people living with human immunodeficiency virus: a scoping review. </w:t>
      </w:r>
      <w:r w:rsidRPr="00D5694A">
        <w:rPr>
          <w:i/>
          <w:sz w:val="20"/>
          <w:szCs w:val="20"/>
        </w:rPr>
        <w:t xml:space="preserve">Canadian Journal of Occupational Therapy. </w:t>
      </w:r>
      <w:r w:rsidRPr="00D5694A">
        <w:rPr>
          <w:sz w:val="20"/>
          <w:szCs w:val="20"/>
        </w:rPr>
        <w:t>2013; 80(5):314-327.</w:t>
      </w:r>
      <w:bookmarkEnd w:id="64"/>
    </w:p>
    <w:p w:rsidR="00A308CD" w:rsidRPr="00D5694A" w:rsidRDefault="00A308CD" w:rsidP="00A308CD">
      <w:pPr>
        <w:pStyle w:val="EndNoteBibliography"/>
        <w:spacing w:after="0"/>
        <w:ind w:left="720" w:hanging="720"/>
        <w:rPr>
          <w:sz w:val="20"/>
          <w:szCs w:val="20"/>
        </w:rPr>
      </w:pPr>
      <w:bookmarkStart w:id="65" w:name="_ENREF_47"/>
      <w:r w:rsidRPr="00D5694A">
        <w:rPr>
          <w:sz w:val="20"/>
          <w:szCs w:val="20"/>
        </w:rPr>
        <w:t>47.</w:t>
      </w:r>
      <w:r w:rsidRPr="00D5694A">
        <w:rPr>
          <w:sz w:val="20"/>
          <w:szCs w:val="20"/>
        </w:rPr>
        <w:tab/>
        <w:t xml:space="preserve">Bernardo TM, Rajic A, Young I, Robiadek K, Pham MT, Funk JA. Scoping review on search queries and social media for disease surveillance: a chronology of innovation. </w:t>
      </w:r>
      <w:r w:rsidRPr="00D5694A">
        <w:rPr>
          <w:i/>
          <w:sz w:val="20"/>
          <w:szCs w:val="20"/>
        </w:rPr>
        <w:t xml:space="preserve">Journal of Medical Internet Research. </w:t>
      </w:r>
      <w:r w:rsidRPr="00D5694A">
        <w:rPr>
          <w:sz w:val="20"/>
          <w:szCs w:val="20"/>
        </w:rPr>
        <w:t>2013; 15(7):e147, 2013.</w:t>
      </w:r>
      <w:bookmarkEnd w:id="65"/>
    </w:p>
    <w:p w:rsidR="00A308CD" w:rsidRPr="00D5694A" w:rsidRDefault="00A308CD" w:rsidP="00A308CD">
      <w:pPr>
        <w:pStyle w:val="EndNoteBibliography"/>
        <w:spacing w:after="0"/>
        <w:ind w:left="720" w:hanging="720"/>
        <w:rPr>
          <w:sz w:val="20"/>
          <w:szCs w:val="20"/>
        </w:rPr>
      </w:pPr>
      <w:bookmarkStart w:id="66" w:name="_ENREF_48"/>
      <w:r w:rsidRPr="00D5694A">
        <w:rPr>
          <w:sz w:val="20"/>
          <w:szCs w:val="20"/>
        </w:rPr>
        <w:t>48.</w:t>
      </w:r>
      <w:r w:rsidRPr="00D5694A">
        <w:rPr>
          <w:sz w:val="20"/>
          <w:szCs w:val="20"/>
        </w:rPr>
        <w:tab/>
        <w:t xml:space="preserve">Bertelli M, Merli MP, Rossi M, Lassi S, Bianco A, Colangelo J. Quality of life in pharmacological intervention on autism spectrum disorders. </w:t>
      </w:r>
      <w:r w:rsidRPr="00D5694A">
        <w:rPr>
          <w:i/>
          <w:sz w:val="20"/>
          <w:szCs w:val="20"/>
        </w:rPr>
        <w:t xml:space="preserve">Advances in Mental Health and Intellectual Disabilities. </w:t>
      </w:r>
      <w:r w:rsidRPr="00D5694A">
        <w:rPr>
          <w:sz w:val="20"/>
          <w:szCs w:val="20"/>
        </w:rPr>
        <w:t>2013; 7(1):40-48.</w:t>
      </w:r>
      <w:bookmarkEnd w:id="66"/>
    </w:p>
    <w:p w:rsidR="00A308CD" w:rsidRPr="00D5694A" w:rsidRDefault="00A308CD" w:rsidP="00A308CD">
      <w:pPr>
        <w:pStyle w:val="EndNoteBibliography"/>
        <w:spacing w:after="0"/>
        <w:ind w:left="720" w:hanging="720"/>
        <w:rPr>
          <w:sz w:val="20"/>
          <w:szCs w:val="20"/>
        </w:rPr>
      </w:pPr>
      <w:bookmarkStart w:id="67" w:name="_ENREF_49"/>
      <w:r w:rsidRPr="00D5694A">
        <w:rPr>
          <w:sz w:val="20"/>
          <w:szCs w:val="20"/>
        </w:rPr>
        <w:t>49.</w:t>
      </w:r>
      <w:r w:rsidRPr="00D5694A">
        <w:rPr>
          <w:sz w:val="20"/>
          <w:szCs w:val="20"/>
        </w:rPr>
        <w:tab/>
        <w:t xml:space="preserve">Birnbaum R, Saini M. A scoping review of qualitative studies about children experiencing parental separation. </w:t>
      </w:r>
      <w:r w:rsidRPr="00D5694A">
        <w:rPr>
          <w:i/>
          <w:sz w:val="20"/>
          <w:szCs w:val="20"/>
        </w:rPr>
        <w:t xml:space="preserve">Childhood. </w:t>
      </w:r>
      <w:r w:rsidRPr="00D5694A">
        <w:rPr>
          <w:sz w:val="20"/>
          <w:szCs w:val="20"/>
        </w:rPr>
        <w:t>2012:0907568212454148.</w:t>
      </w:r>
      <w:bookmarkEnd w:id="67"/>
    </w:p>
    <w:p w:rsidR="00A308CD" w:rsidRPr="00D5694A" w:rsidRDefault="00A308CD" w:rsidP="00A308CD">
      <w:pPr>
        <w:pStyle w:val="EndNoteBibliography"/>
        <w:spacing w:after="0"/>
        <w:ind w:left="720" w:hanging="720"/>
        <w:rPr>
          <w:sz w:val="20"/>
          <w:szCs w:val="20"/>
        </w:rPr>
      </w:pPr>
      <w:bookmarkStart w:id="68" w:name="_ENREF_50"/>
      <w:r w:rsidRPr="00D5694A">
        <w:rPr>
          <w:sz w:val="20"/>
          <w:szCs w:val="20"/>
        </w:rPr>
        <w:t>50.</w:t>
      </w:r>
      <w:r w:rsidRPr="00D5694A">
        <w:rPr>
          <w:sz w:val="20"/>
          <w:szCs w:val="20"/>
        </w:rPr>
        <w:tab/>
        <w:t xml:space="preserve">Bish M, Kenny A, Nay R. A scoping review identifying contemporary issues in rural nursing leadership. </w:t>
      </w:r>
      <w:r w:rsidRPr="00D5694A">
        <w:rPr>
          <w:i/>
          <w:sz w:val="20"/>
          <w:szCs w:val="20"/>
        </w:rPr>
        <w:t xml:space="preserve">Journal of Nursing Scholarship. </w:t>
      </w:r>
      <w:r w:rsidRPr="00D5694A">
        <w:rPr>
          <w:sz w:val="20"/>
          <w:szCs w:val="20"/>
        </w:rPr>
        <w:t>2012; 44(4):411-417.</w:t>
      </w:r>
      <w:bookmarkEnd w:id="68"/>
    </w:p>
    <w:p w:rsidR="00A308CD" w:rsidRPr="00D5694A" w:rsidRDefault="00A308CD" w:rsidP="00A308CD">
      <w:pPr>
        <w:pStyle w:val="EndNoteBibliography"/>
        <w:spacing w:after="0"/>
        <w:ind w:left="720" w:hanging="720"/>
        <w:rPr>
          <w:sz w:val="20"/>
          <w:szCs w:val="20"/>
        </w:rPr>
      </w:pPr>
      <w:bookmarkStart w:id="69" w:name="_ENREF_51"/>
      <w:r w:rsidRPr="00D5694A">
        <w:rPr>
          <w:sz w:val="20"/>
          <w:szCs w:val="20"/>
        </w:rPr>
        <w:t>51.</w:t>
      </w:r>
      <w:r w:rsidRPr="00D5694A">
        <w:rPr>
          <w:sz w:val="20"/>
          <w:szCs w:val="20"/>
        </w:rPr>
        <w:tab/>
        <w:t xml:space="preserve">Bisht R, Pitchforth E, Murray SF. Understanding India, globalisation and health care systems: a mapping of research in the social sciences. </w:t>
      </w:r>
      <w:r w:rsidRPr="00D5694A">
        <w:rPr>
          <w:i/>
          <w:sz w:val="20"/>
          <w:szCs w:val="20"/>
        </w:rPr>
        <w:t xml:space="preserve">Globalization and Health. </w:t>
      </w:r>
      <w:r w:rsidRPr="00D5694A">
        <w:rPr>
          <w:sz w:val="20"/>
          <w:szCs w:val="20"/>
        </w:rPr>
        <w:t>2012; 8(1):1-15.</w:t>
      </w:r>
      <w:bookmarkEnd w:id="69"/>
    </w:p>
    <w:p w:rsidR="00A308CD" w:rsidRPr="00D5694A" w:rsidRDefault="00A308CD" w:rsidP="00A308CD">
      <w:pPr>
        <w:pStyle w:val="EndNoteBibliography"/>
        <w:spacing w:after="0"/>
        <w:ind w:left="720" w:hanging="720"/>
        <w:rPr>
          <w:sz w:val="20"/>
          <w:szCs w:val="20"/>
        </w:rPr>
      </w:pPr>
      <w:bookmarkStart w:id="70" w:name="_ENREF_52"/>
      <w:r w:rsidRPr="00D5694A">
        <w:rPr>
          <w:sz w:val="20"/>
          <w:szCs w:val="20"/>
        </w:rPr>
        <w:t>52.</w:t>
      </w:r>
      <w:r w:rsidRPr="00D5694A">
        <w:rPr>
          <w:sz w:val="20"/>
          <w:szCs w:val="20"/>
        </w:rPr>
        <w:tab/>
        <w:t xml:space="preserve">Boeltzig H, Pilling D, Timmons JC, Johnson R. Disability Specialist Staff in US One-Stop Career Centers and British Jobcentre Plus Offices: Roles, Responsibilities, and Evidence of Their Effectiveness. </w:t>
      </w:r>
      <w:r w:rsidRPr="00D5694A">
        <w:rPr>
          <w:i/>
          <w:sz w:val="20"/>
          <w:szCs w:val="20"/>
        </w:rPr>
        <w:t xml:space="preserve">Journal of Disability Policy Studies. </w:t>
      </w:r>
      <w:r w:rsidRPr="00D5694A">
        <w:rPr>
          <w:sz w:val="20"/>
          <w:szCs w:val="20"/>
        </w:rPr>
        <w:t>2010; 21(2):101-115.</w:t>
      </w:r>
      <w:bookmarkEnd w:id="70"/>
    </w:p>
    <w:p w:rsidR="00A308CD" w:rsidRPr="00D5694A" w:rsidRDefault="00A308CD" w:rsidP="00A308CD">
      <w:pPr>
        <w:pStyle w:val="EndNoteBibliography"/>
        <w:spacing w:after="0"/>
        <w:ind w:left="720" w:hanging="720"/>
        <w:rPr>
          <w:sz w:val="20"/>
          <w:szCs w:val="20"/>
        </w:rPr>
      </w:pPr>
      <w:bookmarkStart w:id="71" w:name="_ENREF_53"/>
      <w:r w:rsidRPr="00D5694A">
        <w:rPr>
          <w:sz w:val="20"/>
          <w:szCs w:val="20"/>
        </w:rPr>
        <w:t>53.</w:t>
      </w:r>
      <w:r w:rsidRPr="00D5694A">
        <w:rPr>
          <w:sz w:val="20"/>
          <w:szCs w:val="20"/>
        </w:rPr>
        <w:tab/>
        <w:t xml:space="preserve">Bogo M, Shlonsky A, Lee B, Serbinski S. Acting Like It Matters: A Scoping Review of Simulation in Child Welfare Training. </w:t>
      </w:r>
      <w:r w:rsidRPr="00D5694A">
        <w:rPr>
          <w:i/>
          <w:sz w:val="20"/>
          <w:szCs w:val="20"/>
        </w:rPr>
        <w:t xml:space="preserve">Journal of Public Child Welfare. </w:t>
      </w:r>
      <w:r w:rsidRPr="00D5694A">
        <w:rPr>
          <w:sz w:val="20"/>
          <w:szCs w:val="20"/>
        </w:rPr>
        <w:t>2014; 8(1):70-93.</w:t>
      </w:r>
      <w:bookmarkEnd w:id="71"/>
    </w:p>
    <w:p w:rsidR="00A308CD" w:rsidRPr="00D5694A" w:rsidRDefault="00A308CD" w:rsidP="00A308CD">
      <w:pPr>
        <w:pStyle w:val="EndNoteBibliography"/>
        <w:spacing w:after="0"/>
        <w:ind w:left="720" w:hanging="720"/>
        <w:rPr>
          <w:sz w:val="20"/>
          <w:szCs w:val="20"/>
        </w:rPr>
      </w:pPr>
      <w:bookmarkStart w:id="72" w:name="_ENREF_54"/>
      <w:r w:rsidRPr="00D5694A">
        <w:rPr>
          <w:sz w:val="20"/>
          <w:szCs w:val="20"/>
        </w:rPr>
        <w:t>54.</w:t>
      </w:r>
      <w:r w:rsidRPr="00D5694A">
        <w:rPr>
          <w:sz w:val="20"/>
          <w:szCs w:val="20"/>
        </w:rPr>
        <w:tab/>
        <w:t>Borkhoff CM, Wieland ML, Myasoedova E, Ahmad Z, Welch V, Hawker GA</w:t>
      </w:r>
      <w:r w:rsidRPr="00D5694A">
        <w:rPr>
          <w:i/>
          <w:sz w:val="20"/>
          <w:szCs w:val="20"/>
        </w:rPr>
        <w:t xml:space="preserve"> et al</w:t>
      </w:r>
      <w:r w:rsidRPr="00D5694A">
        <w:rPr>
          <w:sz w:val="20"/>
          <w:szCs w:val="20"/>
        </w:rPr>
        <w:t xml:space="preserve">. Reaching those most in need: a scoping review of interventions to improve health care quality for disadvantaged populations with osteoarthritis. </w:t>
      </w:r>
      <w:r w:rsidRPr="00D5694A">
        <w:rPr>
          <w:i/>
          <w:sz w:val="20"/>
          <w:szCs w:val="20"/>
        </w:rPr>
        <w:t xml:space="preserve">Arthritis care &amp; research. </w:t>
      </w:r>
      <w:r w:rsidRPr="00D5694A">
        <w:rPr>
          <w:sz w:val="20"/>
          <w:szCs w:val="20"/>
        </w:rPr>
        <w:t>2011; 63(1):39-52.</w:t>
      </w:r>
      <w:bookmarkEnd w:id="72"/>
    </w:p>
    <w:p w:rsidR="00A308CD" w:rsidRPr="00D5694A" w:rsidRDefault="00A308CD" w:rsidP="00A308CD">
      <w:pPr>
        <w:pStyle w:val="EndNoteBibliography"/>
        <w:spacing w:after="0"/>
        <w:ind w:left="720" w:hanging="720"/>
        <w:rPr>
          <w:sz w:val="20"/>
          <w:szCs w:val="20"/>
        </w:rPr>
      </w:pPr>
      <w:bookmarkStart w:id="73" w:name="_ENREF_55"/>
      <w:r w:rsidRPr="00D5694A">
        <w:rPr>
          <w:sz w:val="20"/>
          <w:szCs w:val="20"/>
        </w:rPr>
        <w:t>55.</w:t>
      </w:r>
      <w:r w:rsidRPr="00D5694A">
        <w:rPr>
          <w:sz w:val="20"/>
          <w:szCs w:val="20"/>
        </w:rPr>
        <w:tab/>
        <w:t xml:space="preserve">Borschmann R, Greenberg N, Jones N, Henderson RC. Campaigns to reduce mental illness stigma in Europe: A scoping review. </w:t>
      </w:r>
      <w:r w:rsidRPr="00D5694A">
        <w:rPr>
          <w:i/>
          <w:sz w:val="20"/>
          <w:szCs w:val="20"/>
        </w:rPr>
        <w:t xml:space="preserve">Die Psychiatrie: Grundlagen and Perspektiven. </w:t>
      </w:r>
      <w:r w:rsidRPr="00D5694A">
        <w:rPr>
          <w:sz w:val="20"/>
          <w:szCs w:val="20"/>
        </w:rPr>
        <w:t>2014; 11(1):43-50.</w:t>
      </w:r>
      <w:bookmarkEnd w:id="73"/>
    </w:p>
    <w:p w:rsidR="00A308CD" w:rsidRPr="00D5694A" w:rsidRDefault="00A308CD" w:rsidP="00A308CD">
      <w:pPr>
        <w:pStyle w:val="EndNoteBibliography"/>
        <w:spacing w:after="0"/>
        <w:ind w:left="720" w:hanging="720"/>
        <w:rPr>
          <w:sz w:val="20"/>
          <w:szCs w:val="20"/>
        </w:rPr>
      </w:pPr>
      <w:bookmarkStart w:id="74" w:name="_ENREF_56"/>
      <w:r w:rsidRPr="00D5694A">
        <w:rPr>
          <w:sz w:val="20"/>
          <w:szCs w:val="20"/>
        </w:rPr>
        <w:t>56.</w:t>
      </w:r>
      <w:r w:rsidRPr="00D5694A">
        <w:rPr>
          <w:sz w:val="20"/>
          <w:szCs w:val="20"/>
        </w:rPr>
        <w:tab/>
        <w:t xml:space="preserve">Borthwick R, Newbronner L, Stuttard L. ‘Out of Hospital’: a scoping study of services for carers of people being discharged from hospital. </w:t>
      </w:r>
      <w:r w:rsidRPr="00D5694A">
        <w:rPr>
          <w:i/>
          <w:sz w:val="20"/>
          <w:szCs w:val="20"/>
        </w:rPr>
        <w:t xml:space="preserve">Health &amp; social care in the community. </w:t>
      </w:r>
      <w:r w:rsidRPr="00D5694A">
        <w:rPr>
          <w:sz w:val="20"/>
          <w:szCs w:val="20"/>
        </w:rPr>
        <w:t>2009; 17(4):335-349.</w:t>
      </w:r>
      <w:bookmarkEnd w:id="74"/>
    </w:p>
    <w:p w:rsidR="00A308CD" w:rsidRPr="00D5694A" w:rsidRDefault="00A308CD" w:rsidP="00A308CD">
      <w:pPr>
        <w:pStyle w:val="EndNoteBibliography"/>
        <w:spacing w:after="0"/>
        <w:ind w:left="720" w:hanging="720"/>
        <w:rPr>
          <w:sz w:val="20"/>
          <w:szCs w:val="20"/>
        </w:rPr>
      </w:pPr>
      <w:bookmarkStart w:id="75" w:name="_ENREF_57"/>
      <w:r w:rsidRPr="00D5694A">
        <w:rPr>
          <w:sz w:val="20"/>
          <w:szCs w:val="20"/>
        </w:rPr>
        <w:t>57.</w:t>
      </w:r>
      <w:r w:rsidRPr="00D5694A">
        <w:rPr>
          <w:sz w:val="20"/>
          <w:szCs w:val="20"/>
        </w:rPr>
        <w:tab/>
        <w:t>Bostock L, Brodie I, Clapton J, Fish S, Fisher M, Morris M</w:t>
      </w:r>
      <w:r w:rsidRPr="00D5694A">
        <w:rPr>
          <w:i/>
          <w:sz w:val="20"/>
          <w:szCs w:val="20"/>
        </w:rPr>
        <w:t xml:space="preserve"> et al</w:t>
      </w:r>
      <w:r w:rsidRPr="00D5694A">
        <w:rPr>
          <w:sz w:val="20"/>
          <w:szCs w:val="20"/>
        </w:rPr>
        <w:t>. Increasing the number of careleavers in ‘settled, safe accommodation’ (C4EO Scoping Review 3). In</w:t>
      </w:r>
      <w:r w:rsidRPr="00D5694A">
        <w:rPr>
          <w:i/>
          <w:sz w:val="20"/>
          <w:szCs w:val="20"/>
        </w:rPr>
        <w:t>.</w:t>
      </w:r>
      <w:r w:rsidRPr="00D5694A">
        <w:rPr>
          <w:sz w:val="20"/>
          <w:szCs w:val="20"/>
        </w:rPr>
        <w:t>; 2009.</w:t>
      </w:r>
      <w:bookmarkEnd w:id="75"/>
    </w:p>
    <w:p w:rsidR="00A308CD" w:rsidRPr="00D5694A" w:rsidRDefault="00A308CD" w:rsidP="00A308CD">
      <w:pPr>
        <w:pStyle w:val="EndNoteBibliography"/>
        <w:spacing w:after="0"/>
        <w:ind w:left="720" w:hanging="720"/>
        <w:rPr>
          <w:sz w:val="20"/>
          <w:szCs w:val="20"/>
        </w:rPr>
      </w:pPr>
      <w:bookmarkStart w:id="76" w:name="_ENREF_58"/>
      <w:r w:rsidRPr="00D5694A">
        <w:rPr>
          <w:sz w:val="20"/>
          <w:szCs w:val="20"/>
        </w:rPr>
        <w:t>58.</w:t>
      </w:r>
      <w:r w:rsidRPr="00D5694A">
        <w:rPr>
          <w:sz w:val="20"/>
          <w:szCs w:val="20"/>
        </w:rPr>
        <w:tab/>
        <w:t xml:space="preserve">Bostrom AM, Slaughter SE, Chojecki D, Estabrooks CA. What do we know about knowledge translation in the care of older adults? A scoping review. </w:t>
      </w:r>
      <w:r w:rsidRPr="00D5694A">
        <w:rPr>
          <w:i/>
          <w:sz w:val="20"/>
          <w:szCs w:val="20"/>
        </w:rPr>
        <w:t xml:space="preserve">Journal of the American Medical Directors Association. </w:t>
      </w:r>
      <w:r w:rsidRPr="00D5694A">
        <w:rPr>
          <w:sz w:val="20"/>
          <w:szCs w:val="20"/>
        </w:rPr>
        <w:t>2012; 13(3):210-219.</w:t>
      </w:r>
      <w:bookmarkEnd w:id="76"/>
    </w:p>
    <w:p w:rsidR="00A308CD" w:rsidRPr="00D5694A" w:rsidRDefault="00A308CD" w:rsidP="00A308CD">
      <w:pPr>
        <w:pStyle w:val="EndNoteBibliography"/>
        <w:spacing w:after="0"/>
        <w:ind w:left="720" w:hanging="720"/>
        <w:rPr>
          <w:sz w:val="20"/>
          <w:szCs w:val="20"/>
        </w:rPr>
      </w:pPr>
      <w:bookmarkStart w:id="77" w:name="_ENREF_59"/>
      <w:r w:rsidRPr="00D5694A">
        <w:rPr>
          <w:sz w:val="20"/>
          <w:szCs w:val="20"/>
        </w:rPr>
        <w:t>59.</w:t>
      </w:r>
      <w:r w:rsidRPr="00D5694A">
        <w:rPr>
          <w:sz w:val="20"/>
          <w:szCs w:val="20"/>
        </w:rPr>
        <w:tab/>
        <w:t xml:space="preserve">Bottorff JL, Oliffe JL, Robinson CA, Carey J. Gender relations and health research: a review of current practices. </w:t>
      </w:r>
      <w:r w:rsidRPr="00D5694A">
        <w:rPr>
          <w:i/>
          <w:sz w:val="20"/>
          <w:szCs w:val="20"/>
        </w:rPr>
        <w:t xml:space="preserve">International Journal for Equity in Health. </w:t>
      </w:r>
      <w:r w:rsidRPr="00D5694A">
        <w:rPr>
          <w:sz w:val="20"/>
          <w:szCs w:val="20"/>
        </w:rPr>
        <w:t>2011; 10(1):60.</w:t>
      </w:r>
      <w:bookmarkEnd w:id="77"/>
    </w:p>
    <w:p w:rsidR="00A308CD" w:rsidRPr="00D5694A" w:rsidRDefault="00A308CD" w:rsidP="00A308CD">
      <w:pPr>
        <w:pStyle w:val="EndNoteBibliography"/>
        <w:spacing w:after="0"/>
        <w:ind w:left="720" w:hanging="720"/>
        <w:rPr>
          <w:sz w:val="20"/>
          <w:szCs w:val="20"/>
        </w:rPr>
      </w:pPr>
      <w:bookmarkStart w:id="78" w:name="_ENREF_60"/>
      <w:r w:rsidRPr="00D5694A">
        <w:rPr>
          <w:sz w:val="20"/>
          <w:szCs w:val="20"/>
        </w:rPr>
        <w:t>60.</w:t>
      </w:r>
      <w:r w:rsidRPr="00D5694A">
        <w:rPr>
          <w:sz w:val="20"/>
          <w:szCs w:val="20"/>
        </w:rPr>
        <w:tab/>
        <w:t>Boyd A, Chambers N, French S, King R, Shaw D, Whitehead M. A scoping study of emergency planning and management in health care: What further research is needed? In</w:t>
      </w:r>
      <w:r w:rsidRPr="00D5694A">
        <w:rPr>
          <w:i/>
          <w:sz w:val="20"/>
          <w:szCs w:val="20"/>
        </w:rPr>
        <w:t>.</w:t>
      </w:r>
      <w:r w:rsidRPr="00D5694A">
        <w:rPr>
          <w:sz w:val="20"/>
          <w:szCs w:val="20"/>
        </w:rPr>
        <w:t>; 2012.</w:t>
      </w:r>
      <w:bookmarkEnd w:id="78"/>
    </w:p>
    <w:p w:rsidR="00A308CD" w:rsidRPr="00D5694A" w:rsidRDefault="00A308CD" w:rsidP="00A308CD">
      <w:pPr>
        <w:pStyle w:val="EndNoteBibliography"/>
        <w:spacing w:after="0"/>
        <w:ind w:left="720" w:hanging="720"/>
        <w:rPr>
          <w:sz w:val="20"/>
          <w:szCs w:val="20"/>
        </w:rPr>
      </w:pPr>
      <w:bookmarkStart w:id="79" w:name="_ENREF_61"/>
      <w:r w:rsidRPr="00D5694A">
        <w:rPr>
          <w:sz w:val="20"/>
          <w:szCs w:val="20"/>
        </w:rPr>
        <w:t>61.</w:t>
      </w:r>
      <w:r w:rsidRPr="00D5694A">
        <w:rPr>
          <w:sz w:val="20"/>
          <w:szCs w:val="20"/>
        </w:rPr>
        <w:tab/>
        <w:t xml:space="preserve">Boydell KM, Gladstone BM, Volpe T, Allemang B, Stasiulis E. The Production and Dissemination of Knowledge: A Scoping Review of Arts-Based Health Research. </w:t>
      </w:r>
      <w:r w:rsidRPr="00D5694A">
        <w:rPr>
          <w:i/>
          <w:sz w:val="20"/>
          <w:szCs w:val="20"/>
        </w:rPr>
        <w:t xml:space="preserve">2012. </w:t>
      </w:r>
      <w:r w:rsidRPr="00D5694A">
        <w:rPr>
          <w:sz w:val="20"/>
          <w:szCs w:val="20"/>
        </w:rPr>
        <w:t>2012; 13(1).</w:t>
      </w:r>
      <w:bookmarkEnd w:id="79"/>
    </w:p>
    <w:p w:rsidR="00A308CD" w:rsidRPr="00D5694A" w:rsidRDefault="00A308CD" w:rsidP="00A308CD">
      <w:pPr>
        <w:pStyle w:val="EndNoteBibliography"/>
        <w:spacing w:after="0"/>
        <w:ind w:left="720" w:hanging="720"/>
        <w:rPr>
          <w:sz w:val="20"/>
          <w:szCs w:val="20"/>
        </w:rPr>
      </w:pPr>
      <w:bookmarkStart w:id="80" w:name="_ENREF_62"/>
      <w:r w:rsidRPr="00D5694A">
        <w:rPr>
          <w:sz w:val="20"/>
          <w:szCs w:val="20"/>
        </w:rPr>
        <w:t>62.</w:t>
      </w:r>
      <w:r w:rsidRPr="00D5694A">
        <w:rPr>
          <w:sz w:val="20"/>
          <w:szCs w:val="20"/>
        </w:rPr>
        <w:tab/>
        <w:t xml:space="preserve">Bragge P, Clavisi O, Turner T, Tavender E, Collie A, Gruen RL. The Global Evidence Mapping Initiative: scoping research in broad topic areas. </w:t>
      </w:r>
      <w:r w:rsidRPr="00D5694A">
        <w:rPr>
          <w:i/>
          <w:sz w:val="20"/>
          <w:szCs w:val="20"/>
        </w:rPr>
        <w:t xml:space="preserve">BMC Med Res Methodol. </w:t>
      </w:r>
      <w:r w:rsidRPr="00D5694A">
        <w:rPr>
          <w:sz w:val="20"/>
          <w:szCs w:val="20"/>
        </w:rPr>
        <w:t>2011; 11:1-12.</w:t>
      </w:r>
      <w:bookmarkEnd w:id="80"/>
    </w:p>
    <w:p w:rsidR="00A308CD" w:rsidRPr="00D5694A" w:rsidRDefault="00A308CD" w:rsidP="00A308CD">
      <w:pPr>
        <w:pStyle w:val="EndNoteBibliography"/>
        <w:spacing w:after="0"/>
        <w:ind w:left="720" w:hanging="720"/>
        <w:rPr>
          <w:sz w:val="20"/>
          <w:szCs w:val="20"/>
        </w:rPr>
      </w:pPr>
      <w:bookmarkStart w:id="81" w:name="_ENREF_63"/>
      <w:r w:rsidRPr="00D5694A">
        <w:rPr>
          <w:sz w:val="20"/>
          <w:szCs w:val="20"/>
        </w:rPr>
        <w:t>63.</w:t>
      </w:r>
      <w:r w:rsidRPr="00D5694A">
        <w:rPr>
          <w:sz w:val="20"/>
          <w:szCs w:val="20"/>
        </w:rPr>
        <w:tab/>
        <w:t xml:space="preserve">Branas P, Jordan R, Fry-Smith A, Burls A, Hyde C. Treatments for fatigue in multiple sclerosis: a rapid and systematic review. </w:t>
      </w:r>
      <w:r w:rsidRPr="00D5694A">
        <w:rPr>
          <w:i/>
          <w:sz w:val="20"/>
          <w:szCs w:val="20"/>
        </w:rPr>
        <w:t xml:space="preserve">Health Technology Assessment. </w:t>
      </w:r>
      <w:r w:rsidRPr="00D5694A">
        <w:rPr>
          <w:sz w:val="20"/>
          <w:szCs w:val="20"/>
        </w:rPr>
        <w:t>2000; 4(27):1-61.</w:t>
      </w:r>
      <w:bookmarkEnd w:id="81"/>
    </w:p>
    <w:p w:rsidR="00A308CD" w:rsidRPr="00D5694A" w:rsidRDefault="00A308CD" w:rsidP="00A308CD">
      <w:pPr>
        <w:pStyle w:val="EndNoteBibliography"/>
        <w:spacing w:after="0"/>
        <w:ind w:left="720" w:hanging="720"/>
        <w:rPr>
          <w:sz w:val="20"/>
          <w:szCs w:val="20"/>
        </w:rPr>
      </w:pPr>
      <w:bookmarkStart w:id="82" w:name="_ENREF_64"/>
      <w:r w:rsidRPr="00D5694A">
        <w:rPr>
          <w:sz w:val="20"/>
          <w:szCs w:val="20"/>
        </w:rPr>
        <w:t>64.</w:t>
      </w:r>
      <w:r w:rsidRPr="00D5694A">
        <w:rPr>
          <w:sz w:val="20"/>
          <w:szCs w:val="20"/>
        </w:rPr>
        <w:tab/>
        <w:t xml:space="preserve">Brandt B, Lutfiyya MN, King JA, Chioreso C. A scoping review of interprofessional collaborative practice and education using the lens of the Triple Aim. </w:t>
      </w:r>
      <w:r w:rsidRPr="00D5694A">
        <w:rPr>
          <w:i/>
          <w:sz w:val="20"/>
          <w:szCs w:val="20"/>
        </w:rPr>
        <w:t xml:space="preserve">Journal of Interprofessional Care. </w:t>
      </w:r>
      <w:r w:rsidRPr="00D5694A">
        <w:rPr>
          <w:sz w:val="20"/>
          <w:szCs w:val="20"/>
        </w:rPr>
        <w:t>2014; 28(5):393-399.</w:t>
      </w:r>
      <w:bookmarkEnd w:id="82"/>
    </w:p>
    <w:p w:rsidR="00A308CD" w:rsidRPr="00D5694A" w:rsidRDefault="00A308CD" w:rsidP="00A308CD">
      <w:pPr>
        <w:pStyle w:val="EndNoteBibliography"/>
        <w:spacing w:after="0"/>
        <w:ind w:left="720" w:hanging="720"/>
        <w:rPr>
          <w:sz w:val="20"/>
          <w:szCs w:val="20"/>
        </w:rPr>
      </w:pPr>
      <w:bookmarkStart w:id="83" w:name="_ENREF_65"/>
      <w:r w:rsidRPr="00D5694A">
        <w:rPr>
          <w:sz w:val="20"/>
          <w:szCs w:val="20"/>
        </w:rPr>
        <w:lastRenderedPageBreak/>
        <w:t>65.</w:t>
      </w:r>
      <w:r w:rsidRPr="00D5694A">
        <w:rPr>
          <w:sz w:val="20"/>
          <w:szCs w:val="20"/>
        </w:rPr>
        <w:tab/>
        <w:t xml:space="preserve">Brennan N, Barnes R, Calnan M, Corrigan O, Dieppe P, Entwistle V. Trust in the health-care provider-patient relationship: a systematic mapping review of the evidence base. </w:t>
      </w:r>
      <w:r w:rsidRPr="00D5694A">
        <w:rPr>
          <w:i/>
          <w:sz w:val="20"/>
          <w:szCs w:val="20"/>
        </w:rPr>
        <w:t xml:space="preserve">International Journal for Quality in Health Care. </w:t>
      </w:r>
      <w:r w:rsidRPr="00D5694A">
        <w:rPr>
          <w:sz w:val="20"/>
          <w:szCs w:val="20"/>
        </w:rPr>
        <w:t>2013; 25(6):682-688.</w:t>
      </w:r>
      <w:bookmarkEnd w:id="83"/>
    </w:p>
    <w:p w:rsidR="00A308CD" w:rsidRPr="00D5694A" w:rsidRDefault="00A308CD" w:rsidP="00A308CD">
      <w:pPr>
        <w:pStyle w:val="EndNoteBibliography"/>
        <w:spacing w:after="0"/>
        <w:ind w:left="720" w:hanging="720"/>
        <w:rPr>
          <w:sz w:val="20"/>
          <w:szCs w:val="20"/>
        </w:rPr>
      </w:pPr>
      <w:bookmarkStart w:id="84" w:name="_ENREF_66"/>
      <w:r w:rsidRPr="00D5694A">
        <w:rPr>
          <w:sz w:val="20"/>
          <w:szCs w:val="20"/>
        </w:rPr>
        <w:t>66.</w:t>
      </w:r>
      <w:r w:rsidRPr="00D5694A">
        <w:rPr>
          <w:sz w:val="20"/>
          <w:szCs w:val="20"/>
        </w:rPr>
        <w:tab/>
        <w:t xml:space="preserve">Brennan R, Van Hout MC. Gamma-Hydroxybutyrate (GHB): A Scoping Review of Pharmacology, Toxicology, Motives for Use, and User Groups. </w:t>
      </w:r>
      <w:r w:rsidRPr="00D5694A">
        <w:rPr>
          <w:i/>
          <w:sz w:val="20"/>
          <w:szCs w:val="20"/>
        </w:rPr>
        <w:t xml:space="preserve">Journal of Psychoactive Drugs. </w:t>
      </w:r>
      <w:r w:rsidRPr="00D5694A">
        <w:rPr>
          <w:sz w:val="20"/>
          <w:szCs w:val="20"/>
        </w:rPr>
        <w:t>2014; 46(3):243-251.</w:t>
      </w:r>
      <w:bookmarkEnd w:id="84"/>
    </w:p>
    <w:p w:rsidR="00A308CD" w:rsidRPr="00D5694A" w:rsidRDefault="00A308CD" w:rsidP="00A308CD">
      <w:pPr>
        <w:pStyle w:val="EndNoteBibliography"/>
        <w:spacing w:after="0"/>
        <w:ind w:left="720" w:hanging="720"/>
        <w:rPr>
          <w:sz w:val="20"/>
          <w:szCs w:val="20"/>
        </w:rPr>
      </w:pPr>
      <w:bookmarkStart w:id="85" w:name="_ENREF_67"/>
      <w:r w:rsidRPr="00D5694A">
        <w:rPr>
          <w:sz w:val="20"/>
          <w:szCs w:val="20"/>
        </w:rPr>
        <w:t>67.</w:t>
      </w:r>
      <w:r w:rsidRPr="00D5694A">
        <w:rPr>
          <w:sz w:val="20"/>
          <w:szCs w:val="20"/>
        </w:rPr>
        <w:tab/>
        <w:t xml:space="preserve">Brien S, Gheihman G, Tse YK, Byrnes M, Harrison S, Dobrow MJ. A scoping review of appropriateness of care research activity in Canada from a health system-level perspective. </w:t>
      </w:r>
      <w:r w:rsidRPr="00D5694A">
        <w:rPr>
          <w:i/>
          <w:sz w:val="20"/>
          <w:szCs w:val="20"/>
        </w:rPr>
        <w:t xml:space="preserve">Healthcare Policy. </w:t>
      </w:r>
      <w:r w:rsidRPr="00D5694A">
        <w:rPr>
          <w:sz w:val="20"/>
          <w:szCs w:val="20"/>
        </w:rPr>
        <w:t>2014; 9(4):48-61.</w:t>
      </w:r>
      <w:bookmarkEnd w:id="85"/>
    </w:p>
    <w:p w:rsidR="00A308CD" w:rsidRPr="00D5694A" w:rsidRDefault="00A308CD" w:rsidP="00A308CD">
      <w:pPr>
        <w:pStyle w:val="EndNoteBibliography"/>
        <w:spacing w:after="0"/>
        <w:ind w:left="720" w:hanging="720"/>
        <w:rPr>
          <w:sz w:val="20"/>
          <w:szCs w:val="20"/>
        </w:rPr>
      </w:pPr>
      <w:bookmarkStart w:id="86" w:name="_ENREF_68"/>
      <w:r w:rsidRPr="00D5694A">
        <w:rPr>
          <w:sz w:val="20"/>
          <w:szCs w:val="20"/>
        </w:rPr>
        <w:t>68.</w:t>
      </w:r>
      <w:r w:rsidRPr="00D5694A">
        <w:rPr>
          <w:sz w:val="20"/>
          <w:szCs w:val="20"/>
        </w:rPr>
        <w:tab/>
        <w:t xml:space="preserve">Brien SE, Lorenzetti DL, Lewis S, Kennedy J, Ghali WA. Overview of a formal scoping review on health system report cards. </w:t>
      </w:r>
      <w:r w:rsidRPr="00D5694A">
        <w:rPr>
          <w:i/>
          <w:sz w:val="20"/>
          <w:szCs w:val="20"/>
        </w:rPr>
        <w:t xml:space="preserve">Implementation Science. </w:t>
      </w:r>
      <w:r w:rsidRPr="00D5694A">
        <w:rPr>
          <w:sz w:val="20"/>
          <w:szCs w:val="20"/>
        </w:rPr>
        <w:t>2010; 5(2):2.</w:t>
      </w:r>
      <w:bookmarkEnd w:id="86"/>
    </w:p>
    <w:p w:rsidR="00A308CD" w:rsidRPr="00D5694A" w:rsidRDefault="00A308CD" w:rsidP="00A308CD">
      <w:pPr>
        <w:pStyle w:val="EndNoteBibliography"/>
        <w:spacing w:after="0"/>
        <w:ind w:left="720" w:hanging="720"/>
        <w:rPr>
          <w:sz w:val="20"/>
          <w:szCs w:val="20"/>
        </w:rPr>
      </w:pPr>
      <w:bookmarkStart w:id="87" w:name="_ENREF_69"/>
      <w:r w:rsidRPr="00D5694A">
        <w:rPr>
          <w:sz w:val="20"/>
          <w:szCs w:val="20"/>
        </w:rPr>
        <w:t>69.</w:t>
      </w:r>
      <w:r w:rsidRPr="00D5694A">
        <w:rPr>
          <w:sz w:val="20"/>
          <w:szCs w:val="20"/>
        </w:rPr>
        <w:tab/>
        <w:t>Brouwers MC, De Vito C, Bahirathan L, Carol A, Carroll JC, Cotterchio M</w:t>
      </w:r>
      <w:r w:rsidRPr="00D5694A">
        <w:rPr>
          <w:i/>
          <w:sz w:val="20"/>
          <w:szCs w:val="20"/>
        </w:rPr>
        <w:t xml:space="preserve"> et al</w:t>
      </w:r>
      <w:r w:rsidRPr="00D5694A">
        <w:rPr>
          <w:sz w:val="20"/>
          <w:szCs w:val="20"/>
        </w:rPr>
        <w:t xml:space="preserve">. What implementation interventions increase cancer screening rates? A systematic review. </w:t>
      </w:r>
      <w:r w:rsidRPr="00D5694A">
        <w:rPr>
          <w:i/>
          <w:sz w:val="20"/>
          <w:szCs w:val="20"/>
        </w:rPr>
        <w:t xml:space="preserve">Implementation Science. </w:t>
      </w:r>
      <w:r w:rsidRPr="00D5694A">
        <w:rPr>
          <w:sz w:val="20"/>
          <w:szCs w:val="20"/>
        </w:rPr>
        <w:t>2011; 6(1):111.</w:t>
      </w:r>
      <w:bookmarkEnd w:id="87"/>
    </w:p>
    <w:p w:rsidR="00A308CD" w:rsidRPr="00D5694A" w:rsidRDefault="00A308CD" w:rsidP="00A308CD">
      <w:pPr>
        <w:pStyle w:val="EndNoteBibliography"/>
        <w:spacing w:after="0"/>
        <w:ind w:left="720" w:hanging="720"/>
        <w:rPr>
          <w:sz w:val="20"/>
          <w:szCs w:val="20"/>
        </w:rPr>
      </w:pPr>
      <w:bookmarkStart w:id="88" w:name="_ENREF_70"/>
      <w:r w:rsidRPr="00D5694A">
        <w:rPr>
          <w:sz w:val="20"/>
          <w:szCs w:val="20"/>
        </w:rPr>
        <w:t>70.</w:t>
      </w:r>
      <w:r w:rsidRPr="00D5694A">
        <w:rPr>
          <w:sz w:val="20"/>
          <w:szCs w:val="20"/>
        </w:rPr>
        <w:tab/>
        <w:t xml:space="preserve">Broyles LM, Conley JW, Harding JD, Jr., Gordon AJ. A scoping review of interdisciplinary collaboration in addictions education and training. </w:t>
      </w:r>
      <w:r w:rsidRPr="00D5694A">
        <w:rPr>
          <w:i/>
          <w:sz w:val="20"/>
          <w:szCs w:val="20"/>
        </w:rPr>
        <w:t xml:space="preserve">Journal of Addictions Nursing. </w:t>
      </w:r>
      <w:r w:rsidRPr="00D5694A">
        <w:rPr>
          <w:sz w:val="20"/>
          <w:szCs w:val="20"/>
        </w:rPr>
        <w:t>2013; 24(1):29-36.</w:t>
      </w:r>
      <w:bookmarkEnd w:id="88"/>
    </w:p>
    <w:p w:rsidR="00A308CD" w:rsidRPr="00D5694A" w:rsidRDefault="00A308CD" w:rsidP="00A308CD">
      <w:pPr>
        <w:pStyle w:val="EndNoteBibliography"/>
        <w:spacing w:after="0"/>
        <w:ind w:left="720" w:hanging="720"/>
        <w:rPr>
          <w:sz w:val="20"/>
          <w:szCs w:val="20"/>
        </w:rPr>
      </w:pPr>
      <w:bookmarkStart w:id="89" w:name="_ENREF_71"/>
      <w:r w:rsidRPr="00D5694A">
        <w:rPr>
          <w:sz w:val="20"/>
          <w:szCs w:val="20"/>
        </w:rPr>
        <w:t>71.</w:t>
      </w:r>
      <w:r w:rsidRPr="00D5694A">
        <w:rPr>
          <w:sz w:val="20"/>
          <w:szCs w:val="20"/>
        </w:rPr>
        <w:tab/>
        <w:t xml:space="preserve">Bryden A, Petticrew M, Mays N, Eastmure E, Knai C. Voluntary agreements between government and business - a scoping review of the literature with specific reference to the Public Health Responsibility Deal. </w:t>
      </w:r>
      <w:r w:rsidRPr="00D5694A">
        <w:rPr>
          <w:i/>
          <w:sz w:val="20"/>
          <w:szCs w:val="20"/>
        </w:rPr>
        <w:t xml:space="preserve">Health Policy. </w:t>
      </w:r>
      <w:r w:rsidRPr="00D5694A">
        <w:rPr>
          <w:sz w:val="20"/>
          <w:szCs w:val="20"/>
        </w:rPr>
        <w:t>2013; 110(2-3):186-197.</w:t>
      </w:r>
      <w:bookmarkEnd w:id="89"/>
    </w:p>
    <w:p w:rsidR="00A308CD" w:rsidRPr="00D5694A" w:rsidRDefault="00A308CD" w:rsidP="00A308CD">
      <w:pPr>
        <w:pStyle w:val="EndNoteBibliography"/>
        <w:spacing w:after="0"/>
        <w:ind w:left="720" w:hanging="720"/>
        <w:rPr>
          <w:sz w:val="20"/>
          <w:szCs w:val="20"/>
        </w:rPr>
      </w:pPr>
      <w:bookmarkStart w:id="90" w:name="_ENREF_72"/>
      <w:r w:rsidRPr="00D5694A">
        <w:rPr>
          <w:sz w:val="20"/>
          <w:szCs w:val="20"/>
        </w:rPr>
        <w:t>72.</w:t>
      </w:r>
      <w:r w:rsidRPr="00D5694A">
        <w:rPr>
          <w:sz w:val="20"/>
          <w:szCs w:val="20"/>
        </w:rPr>
        <w:tab/>
        <w:t xml:space="preserve">Bryson-Campbell M, Shaw L, O'Brien J, Holmes J, Magalhaes L. A scoping review on occupational and self identity after a brain injury. </w:t>
      </w:r>
      <w:r w:rsidRPr="00D5694A">
        <w:rPr>
          <w:i/>
          <w:sz w:val="20"/>
          <w:szCs w:val="20"/>
        </w:rPr>
        <w:t xml:space="preserve">Work. </w:t>
      </w:r>
      <w:r w:rsidRPr="00D5694A">
        <w:rPr>
          <w:sz w:val="20"/>
          <w:szCs w:val="20"/>
        </w:rPr>
        <w:t>2013; 44(1):57-67.</w:t>
      </w:r>
      <w:bookmarkEnd w:id="90"/>
    </w:p>
    <w:p w:rsidR="00A308CD" w:rsidRPr="00D5694A" w:rsidRDefault="00A308CD" w:rsidP="00A308CD">
      <w:pPr>
        <w:pStyle w:val="EndNoteBibliography"/>
        <w:spacing w:after="0"/>
        <w:ind w:left="720" w:hanging="720"/>
        <w:rPr>
          <w:sz w:val="20"/>
          <w:szCs w:val="20"/>
        </w:rPr>
      </w:pPr>
      <w:bookmarkStart w:id="91" w:name="_ENREF_73"/>
      <w:r w:rsidRPr="00D5694A">
        <w:rPr>
          <w:sz w:val="20"/>
          <w:szCs w:val="20"/>
        </w:rPr>
        <w:t>73.</w:t>
      </w:r>
      <w:r w:rsidRPr="00D5694A">
        <w:rPr>
          <w:sz w:val="20"/>
          <w:szCs w:val="20"/>
        </w:rPr>
        <w:tab/>
        <w:t xml:space="preserve">Burns TE, Wade J, Stephen C, Toews L. A scoping analysis of peer-reviewed literature about linkages between aquaculture and determinants of human health. </w:t>
      </w:r>
      <w:r w:rsidRPr="00D5694A">
        <w:rPr>
          <w:i/>
          <w:sz w:val="20"/>
          <w:szCs w:val="20"/>
        </w:rPr>
        <w:t xml:space="preserve">Ecohealth. </w:t>
      </w:r>
      <w:r w:rsidRPr="00D5694A">
        <w:rPr>
          <w:sz w:val="20"/>
          <w:szCs w:val="20"/>
        </w:rPr>
        <w:t>2014; 11(2):227-240.</w:t>
      </w:r>
      <w:bookmarkEnd w:id="91"/>
    </w:p>
    <w:p w:rsidR="00A308CD" w:rsidRPr="00D5694A" w:rsidRDefault="00A308CD" w:rsidP="00A308CD">
      <w:pPr>
        <w:pStyle w:val="EndNoteBibliography"/>
        <w:spacing w:after="0"/>
        <w:ind w:left="720" w:hanging="720"/>
        <w:rPr>
          <w:sz w:val="20"/>
          <w:szCs w:val="20"/>
        </w:rPr>
      </w:pPr>
      <w:bookmarkStart w:id="92" w:name="_ENREF_74"/>
      <w:r w:rsidRPr="00D5694A">
        <w:rPr>
          <w:sz w:val="20"/>
          <w:szCs w:val="20"/>
        </w:rPr>
        <w:t>74.</w:t>
      </w:r>
      <w:r w:rsidRPr="00D5694A">
        <w:rPr>
          <w:sz w:val="20"/>
          <w:szCs w:val="20"/>
        </w:rPr>
        <w:tab/>
        <w:t xml:space="preserve">Büscher T, Dyson J, Cowdell F. The effects of hoarding disorder on families: an integrative review. </w:t>
      </w:r>
      <w:r w:rsidRPr="00D5694A">
        <w:rPr>
          <w:i/>
          <w:sz w:val="20"/>
          <w:szCs w:val="20"/>
        </w:rPr>
        <w:t xml:space="preserve">Journal of Psychiatric and Mental Health Nursing. </w:t>
      </w:r>
      <w:r w:rsidRPr="00D5694A">
        <w:rPr>
          <w:sz w:val="20"/>
          <w:szCs w:val="20"/>
        </w:rPr>
        <w:t>2014; 21(6):491-498.</w:t>
      </w:r>
      <w:bookmarkEnd w:id="92"/>
    </w:p>
    <w:p w:rsidR="00A308CD" w:rsidRPr="00D5694A" w:rsidRDefault="00A308CD" w:rsidP="00A308CD">
      <w:pPr>
        <w:pStyle w:val="EndNoteBibliography"/>
        <w:spacing w:after="0"/>
        <w:ind w:left="720" w:hanging="720"/>
        <w:rPr>
          <w:sz w:val="20"/>
          <w:szCs w:val="20"/>
        </w:rPr>
      </w:pPr>
      <w:bookmarkStart w:id="93" w:name="_ENREF_75"/>
      <w:r w:rsidRPr="00D5694A">
        <w:rPr>
          <w:sz w:val="20"/>
          <w:szCs w:val="20"/>
        </w:rPr>
        <w:t>75.</w:t>
      </w:r>
      <w:r w:rsidRPr="00D5694A">
        <w:rPr>
          <w:sz w:val="20"/>
          <w:szCs w:val="20"/>
        </w:rPr>
        <w:tab/>
        <w:t xml:space="preserve">Byrne A. What factors influence the decisions of parents of children with special educational needs when choosing a secondary educational provision for their child at change of phase from primary to secondary education? A review of the literature. </w:t>
      </w:r>
      <w:r w:rsidRPr="00D5694A">
        <w:rPr>
          <w:i/>
          <w:sz w:val="20"/>
          <w:szCs w:val="20"/>
        </w:rPr>
        <w:t xml:space="preserve">Journal of Research in Special Educational Needs. </w:t>
      </w:r>
      <w:r w:rsidRPr="00D5694A">
        <w:rPr>
          <w:sz w:val="20"/>
          <w:szCs w:val="20"/>
        </w:rPr>
        <w:t>2013; 13(2):129-141.</w:t>
      </w:r>
      <w:bookmarkEnd w:id="93"/>
    </w:p>
    <w:p w:rsidR="00A308CD" w:rsidRPr="00D5694A" w:rsidRDefault="00A308CD" w:rsidP="00A308CD">
      <w:pPr>
        <w:pStyle w:val="EndNoteBibliography"/>
        <w:spacing w:after="0"/>
        <w:ind w:left="720" w:hanging="720"/>
        <w:rPr>
          <w:sz w:val="20"/>
          <w:szCs w:val="20"/>
        </w:rPr>
      </w:pPr>
      <w:bookmarkStart w:id="94" w:name="_ENREF_76"/>
      <w:r w:rsidRPr="00D5694A">
        <w:rPr>
          <w:sz w:val="20"/>
          <w:szCs w:val="20"/>
        </w:rPr>
        <w:t>76.</w:t>
      </w:r>
      <w:r w:rsidRPr="00D5694A">
        <w:rPr>
          <w:sz w:val="20"/>
          <w:szCs w:val="20"/>
        </w:rPr>
        <w:tab/>
        <w:t>Cahill J, Barkham M, Hardy G, Gilbody S, Richards D, Bower P</w:t>
      </w:r>
      <w:r w:rsidRPr="00D5694A">
        <w:rPr>
          <w:i/>
          <w:sz w:val="20"/>
          <w:szCs w:val="20"/>
        </w:rPr>
        <w:t xml:space="preserve"> et al</w:t>
      </w:r>
      <w:r w:rsidRPr="00D5694A">
        <w:rPr>
          <w:sz w:val="20"/>
          <w:szCs w:val="20"/>
        </w:rPr>
        <w:t xml:space="preserve">. A review and critical appraisal of measures of therapist-patient interactions in mental health settings. </w:t>
      </w:r>
      <w:r w:rsidRPr="00D5694A">
        <w:rPr>
          <w:i/>
          <w:sz w:val="20"/>
          <w:szCs w:val="20"/>
        </w:rPr>
        <w:t xml:space="preserve">Health Technol Assess. </w:t>
      </w:r>
      <w:r w:rsidRPr="00D5694A">
        <w:rPr>
          <w:sz w:val="20"/>
          <w:szCs w:val="20"/>
        </w:rPr>
        <w:t>2008; 12(24):iii, ix-47.</w:t>
      </w:r>
      <w:bookmarkEnd w:id="94"/>
    </w:p>
    <w:p w:rsidR="00A308CD" w:rsidRPr="00D5694A" w:rsidRDefault="00A308CD" w:rsidP="00A308CD">
      <w:pPr>
        <w:pStyle w:val="EndNoteBibliography"/>
        <w:spacing w:after="0"/>
        <w:ind w:left="720" w:hanging="720"/>
        <w:rPr>
          <w:sz w:val="20"/>
          <w:szCs w:val="20"/>
        </w:rPr>
      </w:pPr>
      <w:bookmarkStart w:id="95" w:name="_ENREF_77"/>
      <w:r w:rsidRPr="00D5694A">
        <w:rPr>
          <w:sz w:val="20"/>
          <w:szCs w:val="20"/>
        </w:rPr>
        <w:t>77.</w:t>
      </w:r>
      <w:r w:rsidRPr="00D5694A">
        <w:rPr>
          <w:sz w:val="20"/>
          <w:szCs w:val="20"/>
        </w:rPr>
        <w:tab/>
        <w:t xml:space="preserve">Callahan P, Liu P, Purcell R, Parker AG, Hetrick SE. Evidence map of prevention and treatment interventions for depression in young people. </w:t>
      </w:r>
      <w:r w:rsidRPr="00D5694A">
        <w:rPr>
          <w:i/>
          <w:sz w:val="20"/>
          <w:szCs w:val="20"/>
        </w:rPr>
        <w:t xml:space="preserve">Depress Res Treat. </w:t>
      </w:r>
      <w:r w:rsidRPr="00D5694A">
        <w:rPr>
          <w:sz w:val="20"/>
          <w:szCs w:val="20"/>
        </w:rPr>
        <w:t>2012; 2012:820735.</w:t>
      </w:r>
      <w:bookmarkEnd w:id="95"/>
    </w:p>
    <w:p w:rsidR="00A308CD" w:rsidRPr="00D5694A" w:rsidRDefault="00A308CD" w:rsidP="00A308CD">
      <w:pPr>
        <w:pStyle w:val="EndNoteBibliography"/>
        <w:spacing w:after="0"/>
        <w:ind w:left="720" w:hanging="720"/>
        <w:rPr>
          <w:sz w:val="20"/>
          <w:szCs w:val="20"/>
        </w:rPr>
      </w:pPr>
      <w:bookmarkStart w:id="96" w:name="_ENREF_78"/>
      <w:r w:rsidRPr="00D5694A">
        <w:rPr>
          <w:sz w:val="20"/>
          <w:szCs w:val="20"/>
        </w:rPr>
        <w:t>78.</w:t>
      </w:r>
      <w:r w:rsidRPr="00D5694A">
        <w:rPr>
          <w:sz w:val="20"/>
          <w:szCs w:val="20"/>
        </w:rPr>
        <w:tab/>
        <w:t xml:space="preserve">Cameron JI, Tsoi C, Marsella A. Optimizing stroke systems of care by enhancing transitions across care environments. </w:t>
      </w:r>
      <w:r w:rsidRPr="00D5694A">
        <w:rPr>
          <w:i/>
          <w:sz w:val="20"/>
          <w:szCs w:val="20"/>
        </w:rPr>
        <w:t xml:space="preserve">Stroke. </w:t>
      </w:r>
      <w:r w:rsidRPr="00D5694A">
        <w:rPr>
          <w:sz w:val="20"/>
          <w:szCs w:val="20"/>
        </w:rPr>
        <w:t>2008; 39(9):2637-2643.</w:t>
      </w:r>
      <w:bookmarkEnd w:id="96"/>
    </w:p>
    <w:p w:rsidR="00A308CD" w:rsidRPr="00D5694A" w:rsidRDefault="00A308CD" w:rsidP="00A308CD">
      <w:pPr>
        <w:pStyle w:val="EndNoteBibliography"/>
        <w:spacing w:after="0"/>
        <w:ind w:left="720" w:hanging="720"/>
        <w:rPr>
          <w:sz w:val="20"/>
          <w:szCs w:val="20"/>
        </w:rPr>
      </w:pPr>
      <w:bookmarkStart w:id="97" w:name="_ENREF_79"/>
      <w:r w:rsidRPr="00D5694A">
        <w:rPr>
          <w:sz w:val="20"/>
          <w:szCs w:val="20"/>
        </w:rPr>
        <w:t>79.</w:t>
      </w:r>
      <w:r w:rsidRPr="00D5694A">
        <w:rPr>
          <w:sz w:val="20"/>
          <w:szCs w:val="20"/>
        </w:rPr>
        <w:tab/>
        <w:t>Canadian Population Health Initiative (CPHI). Urban Physical environments and Health Inequalities: A Scoping Review of Interventions. In</w:t>
      </w:r>
      <w:r w:rsidRPr="00D5694A">
        <w:rPr>
          <w:i/>
          <w:sz w:val="20"/>
          <w:szCs w:val="20"/>
        </w:rPr>
        <w:t>.</w:t>
      </w:r>
      <w:r w:rsidRPr="00D5694A">
        <w:rPr>
          <w:sz w:val="20"/>
          <w:szCs w:val="20"/>
        </w:rPr>
        <w:t>; 2011.</w:t>
      </w:r>
      <w:bookmarkEnd w:id="97"/>
    </w:p>
    <w:p w:rsidR="00A308CD" w:rsidRPr="00D5694A" w:rsidRDefault="00A308CD" w:rsidP="00A308CD">
      <w:pPr>
        <w:pStyle w:val="EndNoteBibliography"/>
        <w:spacing w:after="0"/>
        <w:ind w:left="720" w:hanging="720"/>
        <w:rPr>
          <w:sz w:val="20"/>
          <w:szCs w:val="20"/>
        </w:rPr>
      </w:pPr>
      <w:bookmarkStart w:id="98" w:name="_ENREF_80"/>
      <w:r w:rsidRPr="00D5694A">
        <w:rPr>
          <w:sz w:val="20"/>
          <w:szCs w:val="20"/>
        </w:rPr>
        <w:t>80.</w:t>
      </w:r>
      <w:r w:rsidRPr="00D5694A">
        <w:rPr>
          <w:sz w:val="20"/>
          <w:szCs w:val="20"/>
        </w:rPr>
        <w:tab/>
        <w:t>Carr-Hill R, Currie L, Dixon P. Skill Mix in Secondary Care: A scoping exercise. In</w:t>
      </w:r>
      <w:r w:rsidRPr="00D5694A">
        <w:rPr>
          <w:i/>
          <w:sz w:val="20"/>
          <w:szCs w:val="20"/>
        </w:rPr>
        <w:t>.</w:t>
      </w:r>
      <w:r w:rsidRPr="00D5694A">
        <w:rPr>
          <w:sz w:val="20"/>
          <w:szCs w:val="20"/>
        </w:rPr>
        <w:t>: Centre for Health Economics, University of York; 2003.</w:t>
      </w:r>
      <w:bookmarkEnd w:id="98"/>
    </w:p>
    <w:p w:rsidR="00A308CD" w:rsidRPr="00D5694A" w:rsidRDefault="00A308CD" w:rsidP="00A308CD">
      <w:pPr>
        <w:pStyle w:val="EndNoteBibliography"/>
        <w:spacing w:after="0"/>
        <w:ind w:left="720" w:hanging="720"/>
        <w:rPr>
          <w:sz w:val="20"/>
          <w:szCs w:val="20"/>
        </w:rPr>
      </w:pPr>
      <w:bookmarkStart w:id="99" w:name="_ENREF_81"/>
      <w:r w:rsidRPr="00D5694A">
        <w:rPr>
          <w:sz w:val="20"/>
          <w:szCs w:val="20"/>
        </w:rPr>
        <w:t>81.</w:t>
      </w:r>
      <w:r w:rsidRPr="00D5694A">
        <w:rPr>
          <w:sz w:val="20"/>
          <w:szCs w:val="20"/>
        </w:rPr>
        <w:tab/>
        <w:t xml:space="preserve">Carrier A, Levasseur M, Bedard D, Desrosiers J. Community occupational therapists’ clinical reasoning: identifying tacit knowledge. </w:t>
      </w:r>
      <w:r w:rsidRPr="00D5694A">
        <w:rPr>
          <w:i/>
          <w:sz w:val="20"/>
          <w:szCs w:val="20"/>
        </w:rPr>
        <w:t xml:space="preserve">Australian occupational therapy journal. </w:t>
      </w:r>
      <w:r w:rsidRPr="00D5694A">
        <w:rPr>
          <w:sz w:val="20"/>
          <w:szCs w:val="20"/>
        </w:rPr>
        <w:t>2010; 57(6):356-365.</w:t>
      </w:r>
      <w:bookmarkEnd w:id="99"/>
    </w:p>
    <w:p w:rsidR="00A308CD" w:rsidRPr="00D5694A" w:rsidRDefault="00A308CD" w:rsidP="00A308CD">
      <w:pPr>
        <w:pStyle w:val="EndNoteBibliography"/>
        <w:spacing w:after="0"/>
        <w:ind w:left="720" w:hanging="720"/>
        <w:rPr>
          <w:sz w:val="20"/>
          <w:szCs w:val="20"/>
        </w:rPr>
      </w:pPr>
      <w:bookmarkStart w:id="100" w:name="_ENREF_82"/>
      <w:r w:rsidRPr="00D5694A">
        <w:rPr>
          <w:sz w:val="20"/>
          <w:szCs w:val="20"/>
        </w:rPr>
        <w:t>82.</w:t>
      </w:r>
      <w:r w:rsidRPr="00D5694A">
        <w:rPr>
          <w:sz w:val="20"/>
          <w:szCs w:val="20"/>
        </w:rPr>
        <w:tab/>
        <w:t>Carter N, Martin-Misener R, Kilpatrick K, Kaasalainen S, Donald F, Bryant-Lukosius D</w:t>
      </w:r>
      <w:r w:rsidRPr="00D5694A">
        <w:rPr>
          <w:i/>
          <w:sz w:val="20"/>
          <w:szCs w:val="20"/>
        </w:rPr>
        <w:t xml:space="preserve"> et al</w:t>
      </w:r>
      <w:r w:rsidRPr="00D5694A">
        <w:rPr>
          <w:sz w:val="20"/>
          <w:szCs w:val="20"/>
        </w:rPr>
        <w:t xml:space="preserve">. The role of nursing leadership in integrating clinical nurse specialists and nurse practitioners in healthcare delivery in Canada. </w:t>
      </w:r>
      <w:r w:rsidRPr="00D5694A">
        <w:rPr>
          <w:i/>
          <w:sz w:val="20"/>
          <w:szCs w:val="20"/>
        </w:rPr>
        <w:t xml:space="preserve">Nurs Leadersh (Tor Ont). </w:t>
      </w:r>
      <w:r w:rsidRPr="00D5694A">
        <w:rPr>
          <w:sz w:val="20"/>
          <w:szCs w:val="20"/>
        </w:rPr>
        <w:t>2010; 23:167-185.</w:t>
      </w:r>
      <w:bookmarkEnd w:id="100"/>
    </w:p>
    <w:p w:rsidR="00A308CD" w:rsidRPr="00D5694A" w:rsidRDefault="00A308CD" w:rsidP="00A308CD">
      <w:pPr>
        <w:pStyle w:val="EndNoteBibliography"/>
        <w:spacing w:after="0"/>
        <w:ind w:left="720" w:hanging="720"/>
        <w:rPr>
          <w:sz w:val="20"/>
          <w:szCs w:val="20"/>
        </w:rPr>
      </w:pPr>
      <w:bookmarkStart w:id="101" w:name="_ENREF_83"/>
      <w:r w:rsidRPr="00D5694A">
        <w:rPr>
          <w:sz w:val="20"/>
          <w:szCs w:val="20"/>
        </w:rPr>
        <w:t>83.</w:t>
      </w:r>
      <w:r w:rsidRPr="00D5694A">
        <w:rPr>
          <w:sz w:val="20"/>
          <w:szCs w:val="20"/>
        </w:rPr>
        <w:tab/>
        <w:t xml:space="preserve">Casey AF. Measuring body composition in individuals with intellectual disability: a scoping review. </w:t>
      </w:r>
      <w:r w:rsidRPr="00D5694A">
        <w:rPr>
          <w:i/>
          <w:sz w:val="20"/>
          <w:szCs w:val="20"/>
        </w:rPr>
        <w:t xml:space="preserve">Journal of obesity. </w:t>
      </w:r>
      <w:r w:rsidRPr="00D5694A">
        <w:rPr>
          <w:sz w:val="20"/>
          <w:szCs w:val="20"/>
        </w:rPr>
        <w:t>2013; 2013.</w:t>
      </w:r>
      <w:bookmarkEnd w:id="101"/>
    </w:p>
    <w:p w:rsidR="00A308CD" w:rsidRPr="00D5694A" w:rsidRDefault="00A308CD" w:rsidP="00A308CD">
      <w:pPr>
        <w:pStyle w:val="EndNoteBibliography"/>
        <w:spacing w:after="0"/>
        <w:ind w:left="720" w:hanging="720"/>
        <w:rPr>
          <w:sz w:val="20"/>
          <w:szCs w:val="20"/>
        </w:rPr>
      </w:pPr>
      <w:bookmarkStart w:id="102" w:name="_ENREF_84"/>
      <w:r w:rsidRPr="00D5694A">
        <w:rPr>
          <w:sz w:val="20"/>
          <w:szCs w:val="20"/>
        </w:rPr>
        <w:t>84.</w:t>
      </w:r>
      <w:r w:rsidRPr="00D5694A">
        <w:rPr>
          <w:sz w:val="20"/>
          <w:szCs w:val="20"/>
        </w:rPr>
        <w:tab/>
        <w:t xml:space="preserve">Casey AF, Rasmussen R. Reduction measures and percent body fat in individuals with intellectual disabilities: a scoping review. </w:t>
      </w:r>
      <w:r w:rsidRPr="00D5694A">
        <w:rPr>
          <w:i/>
          <w:sz w:val="20"/>
          <w:szCs w:val="20"/>
        </w:rPr>
        <w:t xml:space="preserve">Disability and Health Journal </w:t>
      </w:r>
      <w:r w:rsidRPr="00D5694A">
        <w:rPr>
          <w:sz w:val="20"/>
          <w:szCs w:val="20"/>
        </w:rPr>
        <w:t>2013; 6(1):2-7.</w:t>
      </w:r>
      <w:bookmarkEnd w:id="102"/>
    </w:p>
    <w:p w:rsidR="00A308CD" w:rsidRPr="00D5694A" w:rsidRDefault="00A308CD" w:rsidP="00A308CD">
      <w:pPr>
        <w:pStyle w:val="EndNoteBibliography"/>
        <w:spacing w:after="0"/>
        <w:ind w:left="720" w:hanging="720"/>
        <w:rPr>
          <w:sz w:val="20"/>
          <w:szCs w:val="20"/>
        </w:rPr>
      </w:pPr>
      <w:bookmarkStart w:id="103" w:name="_ENREF_85"/>
      <w:r w:rsidRPr="00D5694A">
        <w:rPr>
          <w:sz w:val="20"/>
          <w:szCs w:val="20"/>
        </w:rPr>
        <w:t>85.</w:t>
      </w:r>
      <w:r w:rsidRPr="00D5694A">
        <w:rPr>
          <w:sz w:val="20"/>
          <w:szCs w:val="20"/>
        </w:rPr>
        <w:tab/>
        <w:t>Catts SV, O'Toole BI, Carr VJ, Lewin T, Neil A, Harris MG</w:t>
      </w:r>
      <w:r w:rsidRPr="00D5694A">
        <w:rPr>
          <w:i/>
          <w:sz w:val="20"/>
          <w:szCs w:val="20"/>
        </w:rPr>
        <w:t xml:space="preserve"> et al</w:t>
      </w:r>
      <w:r w:rsidRPr="00D5694A">
        <w:rPr>
          <w:sz w:val="20"/>
          <w:szCs w:val="20"/>
        </w:rPr>
        <w:t xml:space="preserve">. Appraising evidence for intervention effectiveness in early psychosis: conceptual framework and review of evaluation approaches. </w:t>
      </w:r>
      <w:r w:rsidRPr="00D5694A">
        <w:rPr>
          <w:i/>
          <w:sz w:val="20"/>
          <w:szCs w:val="20"/>
        </w:rPr>
        <w:t xml:space="preserve">Australian and New Zealand Journal of Psychiatry. </w:t>
      </w:r>
      <w:r w:rsidRPr="00D5694A">
        <w:rPr>
          <w:sz w:val="20"/>
          <w:szCs w:val="20"/>
        </w:rPr>
        <w:t>2010; 44(3):195-219.</w:t>
      </w:r>
      <w:bookmarkEnd w:id="103"/>
    </w:p>
    <w:p w:rsidR="00A308CD" w:rsidRPr="00D5694A" w:rsidRDefault="00A308CD" w:rsidP="00A308CD">
      <w:pPr>
        <w:pStyle w:val="EndNoteBibliography"/>
        <w:spacing w:after="0"/>
        <w:ind w:left="720" w:hanging="720"/>
        <w:rPr>
          <w:sz w:val="20"/>
          <w:szCs w:val="20"/>
        </w:rPr>
      </w:pPr>
      <w:bookmarkStart w:id="104" w:name="_ENREF_86"/>
      <w:r w:rsidRPr="00D5694A">
        <w:rPr>
          <w:sz w:val="20"/>
          <w:szCs w:val="20"/>
        </w:rPr>
        <w:t>86.</w:t>
      </w:r>
      <w:r w:rsidRPr="00D5694A">
        <w:rPr>
          <w:sz w:val="20"/>
          <w:szCs w:val="20"/>
        </w:rPr>
        <w:tab/>
        <w:t xml:space="preserve">Challen K, Goodacre SW. Predictive scoring in non-trauma emergency patients: a scoping review. </w:t>
      </w:r>
      <w:r w:rsidRPr="00D5694A">
        <w:rPr>
          <w:i/>
          <w:sz w:val="20"/>
          <w:szCs w:val="20"/>
        </w:rPr>
        <w:t xml:space="preserve">Emergency Medicine Journal. </w:t>
      </w:r>
      <w:r w:rsidRPr="00D5694A">
        <w:rPr>
          <w:sz w:val="20"/>
          <w:szCs w:val="20"/>
        </w:rPr>
        <w:t>2011; 28(10):827-837.</w:t>
      </w:r>
      <w:bookmarkEnd w:id="104"/>
    </w:p>
    <w:p w:rsidR="00A308CD" w:rsidRPr="00D5694A" w:rsidRDefault="00A308CD" w:rsidP="00A308CD">
      <w:pPr>
        <w:pStyle w:val="EndNoteBibliography"/>
        <w:spacing w:after="0"/>
        <w:ind w:left="720" w:hanging="720"/>
        <w:rPr>
          <w:sz w:val="20"/>
          <w:szCs w:val="20"/>
        </w:rPr>
      </w:pPr>
      <w:bookmarkStart w:id="105" w:name="_ENREF_87"/>
      <w:r w:rsidRPr="00D5694A">
        <w:rPr>
          <w:sz w:val="20"/>
          <w:szCs w:val="20"/>
        </w:rPr>
        <w:t>87.</w:t>
      </w:r>
      <w:r w:rsidRPr="00D5694A">
        <w:rPr>
          <w:sz w:val="20"/>
          <w:szCs w:val="20"/>
        </w:rPr>
        <w:tab/>
        <w:t xml:space="preserve">Challen K, Lee AC, Booth A, Gardois P, Woods HB, Goodacre SW. Where is the evidence for emergency planning: a scoping review. </w:t>
      </w:r>
      <w:r w:rsidRPr="00D5694A">
        <w:rPr>
          <w:i/>
          <w:sz w:val="20"/>
          <w:szCs w:val="20"/>
        </w:rPr>
        <w:t xml:space="preserve">BMC public health. </w:t>
      </w:r>
      <w:r w:rsidRPr="00D5694A">
        <w:rPr>
          <w:sz w:val="20"/>
          <w:szCs w:val="20"/>
        </w:rPr>
        <w:t>2012; 12(1):542.</w:t>
      </w:r>
      <w:bookmarkEnd w:id="105"/>
    </w:p>
    <w:p w:rsidR="00A308CD" w:rsidRPr="00D5694A" w:rsidRDefault="00A308CD" w:rsidP="00A308CD">
      <w:pPr>
        <w:pStyle w:val="EndNoteBibliography"/>
        <w:spacing w:after="0"/>
        <w:ind w:left="720" w:hanging="720"/>
        <w:rPr>
          <w:sz w:val="20"/>
          <w:szCs w:val="20"/>
        </w:rPr>
      </w:pPr>
      <w:bookmarkStart w:id="106" w:name="_ENREF_88"/>
      <w:r w:rsidRPr="00D5694A">
        <w:rPr>
          <w:sz w:val="20"/>
          <w:szCs w:val="20"/>
        </w:rPr>
        <w:lastRenderedPageBreak/>
        <w:t>88.</w:t>
      </w:r>
      <w:r w:rsidRPr="00D5694A">
        <w:rPr>
          <w:sz w:val="20"/>
          <w:szCs w:val="20"/>
        </w:rPr>
        <w:tab/>
        <w:t xml:space="preserve">Chambers LA, Wilson MG, Rueda S, Gogolishvili D, Shi MQ, Rourke SB. Evidence informing the intersection of HIV, aging and health: a scoping review. </w:t>
      </w:r>
      <w:r w:rsidRPr="00D5694A">
        <w:rPr>
          <w:i/>
          <w:sz w:val="20"/>
          <w:szCs w:val="20"/>
        </w:rPr>
        <w:t xml:space="preserve">AIDS and behavior. </w:t>
      </w:r>
      <w:r w:rsidRPr="00D5694A">
        <w:rPr>
          <w:sz w:val="20"/>
          <w:szCs w:val="20"/>
        </w:rPr>
        <w:t>2014; 18(4):661-675.</w:t>
      </w:r>
      <w:bookmarkEnd w:id="106"/>
    </w:p>
    <w:p w:rsidR="00A308CD" w:rsidRPr="00D5694A" w:rsidRDefault="00A308CD" w:rsidP="00A308CD">
      <w:pPr>
        <w:pStyle w:val="EndNoteBibliography"/>
        <w:spacing w:after="0"/>
        <w:ind w:left="720" w:hanging="720"/>
        <w:rPr>
          <w:sz w:val="20"/>
          <w:szCs w:val="20"/>
        </w:rPr>
      </w:pPr>
      <w:bookmarkStart w:id="107" w:name="_ENREF_89"/>
      <w:r w:rsidRPr="00D5694A">
        <w:rPr>
          <w:sz w:val="20"/>
          <w:szCs w:val="20"/>
        </w:rPr>
        <w:t>89.</w:t>
      </w:r>
      <w:r w:rsidRPr="00D5694A">
        <w:rPr>
          <w:sz w:val="20"/>
          <w:szCs w:val="20"/>
        </w:rPr>
        <w:tab/>
        <w:t xml:space="preserve">Cheung G, Pizzola L, Keller H. Dietary, food service, and mealtime interventions to promote food intake in acute care adult patients. </w:t>
      </w:r>
      <w:r w:rsidRPr="00D5694A">
        <w:rPr>
          <w:i/>
          <w:sz w:val="20"/>
          <w:szCs w:val="20"/>
        </w:rPr>
        <w:t xml:space="preserve">Journal of nutrition in gerontology and geriatrics. </w:t>
      </w:r>
      <w:r w:rsidRPr="00D5694A">
        <w:rPr>
          <w:sz w:val="20"/>
          <w:szCs w:val="20"/>
        </w:rPr>
        <w:t>2013; 32(3):175-212.</w:t>
      </w:r>
      <w:bookmarkEnd w:id="107"/>
    </w:p>
    <w:p w:rsidR="00A308CD" w:rsidRPr="00D5694A" w:rsidRDefault="00A308CD" w:rsidP="00A308CD">
      <w:pPr>
        <w:pStyle w:val="EndNoteBibliography"/>
        <w:spacing w:after="0"/>
        <w:ind w:left="720" w:hanging="720"/>
        <w:rPr>
          <w:sz w:val="20"/>
          <w:szCs w:val="20"/>
        </w:rPr>
      </w:pPr>
      <w:bookmarkStart w:id="108" w:name="_ENREF_90"/>
      <w:r w:rsidRPr="00D5694A">
        <w:rPr>
          <w:sz w:val="20"/>
          <w:szCs w:val="20"/>
        </w:rPr>
        <w:t>90.</w:t>
      </w:r>
      <w:r w:rsidRPr="00D5694A">
        <w:rPr>
          <w:sz w:val="20"/>
          <w:szCs w:val="20"/>
        </w:rPr>
        <w:tab/>
        <w:t xml:space="preserve">Cho DB, Cole D, Simiyu K, Luong W, Neufeld V. Mentoring, training and support to global health innovators: a scoping review. </w:t>
      </w:r>
      <w:r w:rsidRPr="00D5694A">
        <w:rPr>
          <w:i/>
          <w:sz w:val="20"/>
          <w:szCs w:val="20"/>
        </w:rPr>
        <w:t xml:space="preserve">Global Journal of Health Science. </w:t>
      </w:r>
      <w:r w:rsidRPr="00D5694A">
        <w:rPr>
          <w:sz w:val="20"/>
          <w:szCs w:val="20"/>
        </w:rPr>
        <w:t>2013; 5(5):162-173.</w:t>
      </w:r>
      <w:bookmarkEnd w:id="108"/>
    </w:p>
    <w:p w:rsidR="00A308CD" w:rsidRPr="00D5694A" w:rsidRDefault="00A308CD" w:rsidP="00A308CD">
      <w:pPr>
        <w:pStyle w:val="EndNoteBibliography"/>
        <w:spacing w:after="0"/>
        <w:ind w:left="720" w:hanging="720"/>
        <w:rPr>
          <w:sz w:val="20"/>
          <w:szCs w:val="20"/>
        </w:rPr>
      </w:pPr>
      <w:bookmarkStart w:id="109" w:name="_ENREF_91"/>
      <w:r w:rsidRPr="00D5694A">
        <w:rPr>
          <w:sz w:val="20"/>
          <w:szCs w:val="20"/>
        </w:rPr>
        <w:t>91.</w:t>
      </w:r>
      <w:r w:rsidRPr="00D5694A">
        <w:rPr>
          <w:sz w:val="20"/>
          <w:szCs w:val="20"/>
        </w:rPr>
        <w:tab/>
        <w:t xml:space="preserve">Chretien JP, George D, Shaman J, Chitale RA, McKenzie FE. Influenza forecasting in human populations: a scoping review. </w:t>
      </w:r>
      <w:r w:rsidRPr="00D5694A">
        <w:rPr>
          <w:i/>
          <w:sz w:val="20"/>
          <w:szCs w:val="20"/>
        </w:rPr>
        <w:t xml:space="preserve">PLoS One. </w:t>
      </w:r>
      <w:r w:rsidRPr="00D5694A">
        <w:rPr>
          <w:sz w:val="20"/>
          <w:szCs w:val="20"/>
        </w:rPr>
        <w:t>2014; 9(4):e94130, 92014.</w:t>
      </w:r>
      <w:bookmarkEnd w:id="109"/>
    </w:p>
    <w:p w:rsidR="00A308CD" w:rsidRPr="00D5694A" w:rsidRDefault="00A308CD" w:rsidP="00A308CD">
      <w:pPr>
        <w:pStyle w:val="EndNoteBibliography"/>
        <w:spacing w:after="0"/>
        <w:ind w:left="720" w:hanging="720"/>
        <w:rPr>
          <w:sz w:val="20"/>
          <w:szCs w:val="20"/>
        </w:rPr>
      </w:pPr>
      <w:bookmarkStart w:id="110" w:name="_ENREF_92"/>
      <w:r w:rsidRPr="00D5694A">
        <w:rPr>
          <w:sz w:val="20"/>
          <w:szCs w:val="20"/>
        </w:rPr>
        <w:t>92.</w:t>
      </w:r>
      <w:r w:rsidRPr="00D5694A">
        <w:rPr>
          <w:sz w:val="20"/>
          <w:szCs w:val="20"/>
        </w:rPr>
        <w:tab/>
        <w:t xml:space="preserve">Churchill P, Otal D, Pemberton J, Ali A, Flageole H, Walton JM. Sclerotherapy for lymphatic malformations in children: a scoping review. </w:t>
      </w:r>
      <w:r w:rsidRPr="00D5694A">
        <w:rPr>
          <w:i/>
          <w:sz w:val="20"/>
          <w:szCs w:val="20"/>
        </w:rPr>
        <w:t xml:space="preserve">Journal of Pediatric Surgery. </w:t>
      </w:r>
      <w:r w:rsidRPr="00D5694A">
        <w:rPr>
          <w:sz w:val="20"/>
          <w:szCs w:val="20"/>
        </w:rPr>
        <w:t>2011; 46(5):912-922.</w:t>
      </w:r>
      <w:bookmarkEnd w:id="110"/>
    </w:p>
    <w:p w:rsidR="00A308CD" w:rsidRPr="00D5694A" w:rsidRDefault="00A308CD" w:rsidP="00A308CD">
      <w:pPr>
        <w:pStyle w:val="EndNoteBibliography"/>
        <w:spacing w:after="0"/>
        <w:ind w:left="720" w:hanging="720"/>
        <w:rPr>
          <w:sz w:val="20"/>
          <w:szCs w:val="20"/>
        </w:rPr>
      </w:pPr>
      <w:bookmarkStart w:id="111" w:name="_ENREF_93"/>
      <w:r w:rsidRPr="00D5694A">
        <w:rPr>
          <w:sz w:val="20"/>
          <w:szCs w:val="20"/>
        </w:rPr>
        <w:t>93.</w:t>
      </w:r>
      <w:r w:rsidRPr="00D5694A">
        <w:rPr>
          <w:sz w:val="20"/>
          <w:szCs w:val="20"/>
        </w:rPr>
        <w:tab/>
        <w:t xml:space="preserve">Cleaver K. Attitudes of emergency care staff towards young people who self-harm: a scoping review. </w:t>
      </w:r>
      <w:r w:rsidRPr="00D5694A">
        <w:rPr>
          <w:i/>
          <w:sz w:val="20"/>
          <w:szCs w:val="20"/>
        </w:rPr>
        <w:t xml:space="preserve">International Emergency Nursing. </w:t>
      </w:r>
      <w:r w:rsidRPr="00D5694A">
        <w:rPr>
          <w:sz w:val="20"/>
          <w:szCs w:val="20"/>
        </w:rPr>
        <w:t>2014; 22(1):52-61.</w:t>
      </w:r>
      <w:bookmarkEnd w:id="111"/>
    </w:p>
    <w:p w:rsidR="00A308CD" w:rsidRPr="00D5694A" w:rsidRDefault="00A308CD" w:rsidP="00A308CD">
      <w:pPr>
        <w:pStyle w:val="EndNoteBibliography"/>
        <w:spacing w:after="0"/>
        <w:ind w:left="720" w:hanging="720"/>
        <w:rPr>
          <w:sz w:val="20"/>
          <w:szCs w:val="20"/>
        </w:rPr>
      </w:pPr>
      <w:bookmarkStart w:id="112" w:name="_ENREF_94"/>
      <w:r w:rsidRPr="00D5694A">
        <w:rPr>
          <w:sz w:val="20"/>
          <w:szCs w:val="20"/>
        </w:rPr>
        <w:t>94.</w:t>
      </w:r>
      <w:r w:rsidRPr="00D5694A">
        <w:rPr>
          <w:sz w:val="20"/>
          <w:szCs w:val="20"/>
        </w:rPr>
        <w:tab/>
        <w:t xml:space="preserve">Cleaver S, Nixon S. A scoping review of 10 years of published literature on community-based rehabilitation. </w:t>
      </w:r>
      <w:r w:rsidRPr="00D5694A">
        <w:rPr>
          <w:i/>
          <w:sz w:val="20"/>
          <w:szCs w:val="20"/>
        </w:rPr>
        <w:t xml:space="preserve">Disability and Rehabilitation. </w:t>
      </w:r>
      <w:r w:rsidRPr="00D5694A">
        <w:rPr>
          <w:sz w:val="20"/>
          <w:szCs w:val="20"/>
        </w:rPr>
        <w:t>2014; 36(17):1385-1394.</w:t>
      </w:r>
      <w:bookmarkEnd w:id="112"/>
    </w:p>
    <w:p w:rsidR="00A308CD" w:rsidRPr="00D5694A" w:rsidRDefault="00A308CD" w:rsidP="00A308CD">
      <w:pPr>
        <w:pStyle w:val="EndNoteBibliography"/>
        <w:spacing w:after="0"/>
        <w:ind w:left="720" w:hanging="720"/>
        <w:rPr>
          <w:sz w:val="20"/>
          <w:szCs w:val="20"/>
        </w:rPr>
      </w:pPr>
      <w:bookmarkStart w:id="113" w:name="_ENREF_95"/>
      <w:r w:rsidRPr="00D5694A">
        <w:rPr>
          <w:sz w:val="20"/>
          <w:szCs w:val="20"/>
        </w:rPr>
        <w:t>95.</w:t>
      </w:r>
      <w:r w:rsidRPr="00D5694A">
        <w:rPr>
          <w:sz w:val="20"/>
          <w:szCs w:val="20"/>
        </w:rPr>
        <w:tab/>
        <w:t>Clift S, Hancox G, Staricoff R, Whitmore C. Singing and Health: A Systematic Mapping and Review of Non-Clinical Research. In</w:t>
      </w:r>
      <w:r w:rsidRPr="00D5694A">
        <w:rPr>
          <w:i/>
          <w:sz w:val="20"/>
          <w:szCs w:val="20"/>
        </w:rPr>
        <w:t>.</w:t>
      </w:r>
      <w:r w:rsidRPr="00D5694A">
        <w:rPr>
          <w:sz w:val="20"/>
          <w:szCs w:val="20"/>
        </w:rPr>
        <w:t>: Canterbury Christ Church University: Sidney De Haan Research Centre for Arts and Health; 2008.</w:t>
      </w:r>
      <w:bookmarkEnd w:id="113"/>
    </w:p>
    <w:p w:rsidR="00A308CD" w:rsidRPr="00D5694A" w:rsidRDefault="00A308CD" w:rsidP="00A308CD">
      <w:pPr>
        <w:pStyle w:val="EndNoteBibliography"/>
        <w:spacing w:after="0"/>
        <w:ind w:left="720" w:hanging="720"/>
        <w:rPr>
          <w:sz w:val="20"/>
          <w:szCs w:val="20"/>
        </w:rPr>
      </w:pPr>
      <w:bookmarkStart w:id="114" w:name="_ENREF_96"/>
      <w:r w:rsidRPr="00D5694A">
        <w:rPr>
          <w:sz w:val="20"/>
          <w:szCs w:val="20"/>
        </w:rPr>
        <w:t>96.</w:t>
      </w:r>
      <w:r w:rsidRPr="00D5694A">
        <w:rPr>
          <w:sz w:val="20"/>
          <w:szCs w:val="20"/>
        </w:rPr>
        <w:tab/>
        <w:t>Clift S, Nicol J, Raisbeck M, Whitmore C, Morrison I. Group singing, wellbeing and health: A systematic mapping of research evidence. In</w:t>
      </w:r>
      <w:r w:rsidRPr="00D5694A">
        <w:rPr>
          <w:i/>
          <w:sz w:val="20"/>
          <w:szCs w:val="20"/>
        </w:rPr>
        <w:t>.</w:t>
      </w:r>
      <w:r w:rsidRPr="00D5694A">
        <w:rPr>
          <w:sz w:val="20"/>
          <w:szCs w:val="20"/>
        </w:rPr>
        <w:t>; 2010.</w:t>
      </w:r>
      <w:bookmarkEnd w:id="114"/>
    </w:p>
    <w:p w:rsidR="00A308CD" w:rsidRPr="00D5694A" w:rsidRDefault="00A308CD" w:rsidP="00A308CD">
      <w:pPr>
        <w:pStyle w:val="EndNoteBibliography"/>
        <w:spacing w:after="0"/>
        <w:ind w:left="720" w:hanging="720"/>
        <w:rPr>
          <w:sz w:val="20"/>
          <w:szCs w:val="20"/>
        </w:rPr>
      </w:pPr>
      <w:bookmarkStart w:id="115" w:name="_ENREF_97"/>
      <w:r w:rsidRPr="00D5694A">
        <w:rPr>
          <w:sz w:val="20"/>
          <w:szCs w:val="20"/>
        </w:rPr>
        <w:t>97.</w:t>
      </w:r>
      <w:r w:rsidRPr="00D5694A">
        <w:rPr>
          <w:sz w:val="20"/>
          <w:szCs w:val="20"/>
        </w:rPr>
        <w:tab/>
        <w:t xml:space="preserve">Coad JE, Shaw KL. Is children's choice in health care rhetoric or reality? A scoping review. </w:t>
      </w:r>
      <w:r w:rsidRPr="00D5694A">
        <w:rPr>
          <w:i/>
          <w:sz w:val="20"/>
          <w:szCs w:val="20"/>
        </w:rPr>
        <w:t xml:space="preserve">Journal of Advanced Nursing. </w:t>
      </w:r>
      <w:r w:rsidRPr="00D5694A">
        <w:rPr>
          <w:sz w:val="20"/>
          <w:szCs w:val="20"/>
        </w:rPr>
        <w:t>2008; 64(4):318-327.</w:t>
      </w:r>
      <w:bookmarkEnd w:id="115"/>
    </w:p>
    <w:p w:rsidR="00A308CD" w:rsidRPr="00D5694A" w:rsidRDefault="00A308CD" w:rsidP="00A308CD">
      <w:pPr>
        <w:pStyle w:val="EndNoteBibliography"/>
        <w:spacing w:after="0"/>
        <w:ind w:left="720" w:hanging="720"/>
        <w:rPr>
          <w:sz w:val="20"/>
          <w:szCs w:val="20"/>
        </w:rPr>
      </w:pPr>
      <w:bookmarkStart w:id="116" w:name="_ENREF_98"/>
      <w:r w:rsidRPr="00D5694A">
        <w:rPr>
          <w:sz w:val="20"/>
          <w:szCs w:val="20"/>
        </w:rPr>
        <w:t>98.</w:t>
      </w:r>
      <w:r w:rsidRPr="00D5694A">
        <w:rPr>
          <w:sz w:val="20"/>
          <w:szCs w:val="20"/>
        </w:rPr>
        <w:tab/>
        <w:t xml:space="preserve">Coast E, Leone T, Hirose A, Jones E. Poverty and postnatal depression: a systematic mapping of the evidence from low and lower middle income countries. </w:t>
      </w:r>
      <w:r w:rsidRPr="00D5694A">
        <w:rPr>
          <w:i/>
          <w:sz w:val="20"/>
          <w:szCs w:val="20"/>
        </w:rPr>
        <w:t xml:space="preserve">Health &amp; Place. </w:t>
      </w:r>
      <w:r w:rsidRPr="00D5694A">
        <w:rPr>
          <w:sz w:val="20"/>
          <w:szCs w:val="20"/>
        </w:rPr>
        <w:t>2012; 18(5):1188-1197.</w:t>
      </w:r>
      <w:bookmarkEnd w:id="116"/>
    </w:p>
    <w:p w:rsidR="00A308CD" w:rsidRPr="00D5694A" w:rsidRDefault="00A308CD" w:rsidP="00A308CD">
      <w:pPr>
        <w:pStyle w:val="EndNoteBibliography"/>
        <w:spacing w:after="0"/>
        <w:ind w:left="720" w:hanging="720"/>
        <w:rPr>
          <w:sz w:val="20"/>
          <w:szCs w:val="20"/>
        </w:rPr>
      </w:pPr>
      <w:bookmarkStart w:id="117" w:name="_ENREF_99"/>
      <w:r w:rsidRPr="00D5694A">
        <w:rPr>
          <w:sz w:val="20"/>
          <w:szCs w:val="20"/>
        </w:rPr>
        <w:t>99.</w:t>
      </w:r>
      <w:r w:rsidRPr="00D5694A">
        <w:rPr>
          <w:sz w:val="20"/>
          <w:szCs w:val="20"/>
        </w:rPr>
        <w:tab/>
        <w:t>Cobban SJ: Improving oral health for elderly residents of long-term care facilities. U Alberta; 2013.</w:t>
      </w:r>
      <w:bookmarkEnd w:id="117"/>
    </w:p>
    <w:p w:rsidR="00A308CD" w:rsidRPr="00D5694A" w:rsidRDefault="00A308CD" w:rsidP="00A308CD">
      <w:pPr>
        <w:pStyle w:val="EndNoteBibliography"/>
        <w:spacing w:after="0"/>
        <w:ind w:left="720" w:hanging="720"/>
        <w:rPr>
          <w:sz w:val="20"/>
          <w:szCs w:val="20"/>
        </w:rPr>
      </w:pPr>
      <w:bookmarkStart w:id="118" w:name="_ENREF_100"/>
      <w:r w:rsidRPr="00D5694A">
        <w:rPr>
          <w:sz w:val="20"/>
          <w:szCs w:val="20"/>
        </w:rPr>
        <w:t>100.</w:t>
      </w:r>
      <w:r w:rsidRPr="00D5694A">
        <w:rPr>
          <w:sz w:val="20"/>
          <w:szCs w:val="20"/>
        </w:rPr>
        <w:tab/>
        <w:t xml:space="preserve">Coe JB, Young I, Lambert K, Dysart L, Nogueira BL, Rajic A. A scoping review of published research on the relinquishment of companion animals. </w:t>
      </w:r>
      <w:r w:rsidRPr="00D5694A">
        <w:rPr>
          <w:i/>
          <w:sz w:val="20"/>
          <w:szCs w:val="20"/>
        </w:rPr>
        <w:t xml:space="preserve">Journal of Applied Animal Welfare Science. </w:t>
      </w:r>
      <w:r w:rsidRPr="00D5694A">
        <w:rPr>
          <w:sz w:val="20"/>
          <w:szCs w:val="20"/>
        </w:rPr>
        <w:t>2014; 17(3):253-273.</w:t>
      </w:r>
      <w:bookmarkEnd w:id="118"/>
    </w:p>
    <w:p w:rsidR="00A308CD" w:rsidRPr="00D5694A" w:rsidRDefault="00A308CD" w:rsidP="00A308CD">
      <w:pPr>
        <w:pStyle w:val="EndNoteBibliography"/>
        <w:spacing w:after="0"/>
        <w:ind w:left="720" w:hanging="720"/>
        <w:rPr>
          <w:sz w:val="20"/>
          <w:szCs w:val="20"/>
        </w:rPr>
      </w:pPr>
      <w:bookmarkStart w:id="119" w:name="_ENREF_101"/>
      <w:r w:rsidRPr="00D5694A">
        <w:rPr>
          <w:sz w:val="20"/>
          <w:szCs w:val="20"/>
        </w:rPr>
        <w:t>101.</w:t>
      </w:r>
      <w:r w:rsidRPr="00D5694A">
        <w:rPr>
          <w:sz w:val="20"/>
          <w:szCs w:val="20"/>
        </w:rPr>
        <w:tab/>
        <w:t xml:space="preserve">Cogan AM. Occupational needs and intervention strategies for military personnel with mild traumatic brain injury and persistent post-concussion symptoms: a review. </w:t>
      </w:r>
      <w:r w:rsidRPr="00D5694A">
        <w:rPr>
          <w:i/>
          <w:sz w:val="20"/>
          <w:szCs w:val="20"/>
        </w:rPr>
        <w:t xml:space="preserve">OTJR: occupation, participation and health. </w:t>
      </w:r>
      <w:r w:rsidRPr="00D5694A">
        <w:rPr>
          <w:sz w:val="20"/>
          <w:szCs w:val="20"/>
        </w:rPr>
        <w:t>2014; 34(3):150-159.</w:t>
      </w:r>
      <w:bookmarkEnd w:id="119"/>
    </w:p>
    <w:p w:rsidR="00A308CD" w:rsidRPr="00D5694A" w:rsidRDefault="00A308CD" w:rsidP="00A308CD">
      <w:pPr>
        <w:pStyle w:val="EndNoteBibliography"/>
        <w:spacing w:after="0"/>
        <w:ind w:left="720" w:hanging="720"/>
        <w:rPr>
          <w:sz w:val="20"/>
          <w:szCs w:val="20"/>
        </w:rPr>
      </w:pPr>
      <w:bookmarkStart w:id="120" w:name="_ENREF_102"/>
      <w:r w:rsidRPr="00D5694A">
        <w:rPr>
          <w:sz w:val="20"/>
          <w:szCs w:val="20"/>
        </w:rPr>
        <w:t>102.</w:t>
      </w:r>
      <w:r w:rsidRPr="00D5694A">
        <w:rPr>
          <w:sz w:val="20"/>
          <w:szCs w:val="20"/>
        </w:rPr>
        <w:tab/>
        <w:t>Coghlan M, Sanders D, Morris M, O'Donnell L, Benefield P, Harper A</w:t>
      </w:r>
      <w:r w:rsidRPr="00D5694A">
        <w:rPr>
          <w:i/>
          <w:sz w:val="20"/>
          <w:szCs w:val="20"/>
        </w:rPr>
        <w:t xml:space="preserve"> et al</w:t>
      </w:r>
      <w:r w:rsidRPr="00D5694A">
        <w:rPr>
          <w:sz w:val="20"/>
          <w:szCs w:val="20"/>
        </w:rPr>
        <w:t>. Narrowing the gap in outcomes for children from the most excluded families through inclusive practice in early years settings (C4EO Scoping Review 3). In</w:t>
      </w:r>
      <w:r w:rsidRPr="00D5694A">
        <w:rPr>
          <w:i/>
          <w:sz w:val="20"/>
          <w:szCs w:val="20"/>
        </w:rPr>
        <w:t>.</w:t>
      </w:r>
      <w:r w:rsidRPr="00D5694A">
        <w:rPr>
          <w:sz w:val="20"/>
          <w:szCs w:val="20"/>
        </w:rPr>
        <w:t>; 2008.</w:t>
      </w:r>
      <w:bookmarkEnd w:id="120"/>
    </w:p>
    <w:p w:rsidR="00A308CD" w:rsidRPr="00D5694A" w:rsidRDefault="00A308CD" w:rsidP="00A308CD">
      <w:pPr>
        <w:pStyle w:val="EndNoteBibliography"/>
        <w:spacing w:after="0"/>
        <w:ind w:left="720" w:hanging="720"/>
        <w:rPr>
          <w:sz w:val="20"/>
          <w:szCs w:val="20"/>
        </w:rPr>
      </w:pPr>
      <w:bookmarkStart w:id="121" w:name="_ENREF_103"/>
      <w:r w:rsidRPr="00D5694A">
        <w:rPr>
          <w:sz w:val="20"/>
          <w:szCs w:val="20"/>
        </w:rPr>
        <w:t>103.</w:t>
      </w:r>
      <w:r w:rsidRPr="00D5694A">
        <w:rPr>
          <w:sz w:val="20"/>
          <w:szCs w:val="20"/>
        </w:rPr>
        <w:tab/>
        <w:t xml:space="preserve">Colquhoun HL, Letts LJ, Law MC, MacDermid JC, Missiuna CA. A scoping review of the use of theory in studies of knowledge translation. </w:t>
      </w:r>
      <w:r w:rsidRPr="00D5694A">
        <w:rPr>
          <w:i/>
          <w:sz w:val="20"/>
          <w:szCs w:val="20"/>
        </w:rPr>
        <w:t xml:space="preserve">Canadian Journal of Occupational Therapy. </w:t>
      </w:r>
      <w:r w:rsidRPr="00D5694A">
        <w:rPr>
          <w:sz w:val="20"/>
          <w:szCs w:val="20"/>
        </w:rPr>
        <w:t>2010; 77(5):270-279.</w:t>
      </w:r>
      <w:bookmarkEnd w:id="121"/>
    </w:p>
    <w:p w:rsidR="00A308CD" w:rsidRPr="00D5694A" w:rsidRDefault="00A308CD" w:rsidP="00A308CD">
      <w:pPr>
        <w:pStyle w:val="EndNoteBibliography"/>
        <w:spacing w:after="0"/>
        <w:ind w:left="720" w:hanging="720"/>
        <w:rPr>
          <w:sz w:val="20"/>
          <w:szCs w:val="20"/>
        </w:rPr>
      </w:pPr>
      <w:bookmarkStart w:id="122" w:name="_ENREF_104"/>
      <w:r w:rsidRPr="00D5694A">
        <w:rPr>
          <w:sz w:val="20"/>
          <w:szCs w:val="20"/>
        </w:rPr>
        <w:t>104.</w:t>
      </w:r>
      <w:r w:rsidRPr="00D5694A">
        <w:rPr>
          <w:sz w:val="20"/>
          <w:szCs w:val="20"/>
        </w:rPr>
        <w:tab/>
        <w:t xml:space="preserve">Constand MK, MacDermid JC. Applications of the International Classification of Functioning, Disability and Health in goal-setting practices in healthcare. </w:t>
      </w:r>
      <w:r w:rsidRPr="00D5694A">
        <w:rPr>
          <w:i/>
          <w:sz w:val="20"/>
          <w:szCs w:val="20"/>
        </w:rPr>
        <w:t xml:space="preserve">Disability and Rehabilitation. </w:t>
      </w:r>
      <w:r w:rsidRPr="00D5694A">
        <w:rPr>
          <w:sz w:val="20"/>
          <w:szCs w:val="20"/>
        </w:rPr>
        <w:t>2014; 36(15):1305-1314.</w:t>
      </w:r>
      <w:bookmarkEnd w:id="122"/>
    </w:p>
    <w:p w:rsidR="00A308CD" w:rsidRPr="00D5694A" w:rsidRDefault="00A308CD" w:rsidP="00A308CD">
      <w:pPr>
        <w:pStyle w:val="EndNoteBibliography"/>
        <w:spacing w:after="0"/>
        <w:ind w:left="720" w:hanging="720"/>
        <w:rPr>
          <w:sz w:val="20"/>
          <w:szCs w:val="20"/>
        </w:rPr>
      </w:pPr>
      <w:bookmarkStart w:id="123" w:name="_ENREF_105"/>
      <w:r w:rsidRPr="00D5694A">
        <w:rPr>
          <w:sz w:val="20"/>
          <w:szCs w:val="20"/>
        </w:rPr>
        <w:t>105.</w:t>
      </w:r>
      <w:r w:rsidRPr="00D5694A">
        <w:rPr>
          <w:sz w:val="20"/>
          <w:szCs w:val="20"/>
        </w:rPr>
        <w:tab/>
        <w:t xml:space="preserve">Constand MK, MacDermid JC, Dal Bello-Haas V, Law M. Scoping review of patient-centered care approaches in healthcare. </w:t>
      </w:r>
      <w:r w:rsidRPr="00D5694A">
        <w:rPr>
          <w:i/>
          <w:sz w:val="20"/>
          <w:szCs w:val="20"/>
        </w:rPr>
        <w:t xml:space="preserve">BMC health services research. </w:t>
      </w:r>
      <w:r w:rsidRPr="00D5694A">
        <w:rPr>
          <w:sz w:val="20"/>
          <w:szCs w:val="20"/>
        </w:rPr>
        <w:t>2014; 14(1):271.</w:t>
      </w:r>
      <w:bookmarkEnd w:id="123"/>
    </w:p>
    <w:p w:rsidR="00A308CD" w:rsidRPr="00D5694A" w:rsidRDefault="00A308CD" w:rsidP="00A308CD">
      <w:pPr>
        <w:pStyle w:val="EndNoteBibliography"/>
        <w:spacing w:after="0"/>
        <w:ind w:left="720" w:hanging="720"/>
        <w:rPr>
          <w:sz w:val="20"/>
          <w:szCs w:val="20"/>
        </w:rPr>
      </w:pPr>
      <w:bookmarkStart w:id="124" w:name="_ENREF_106"/>
      <w:r w:rsidRPr="00D5694A">
        <w:rPr>
          <w:sz w:val="20"/>
          <w:szCs w:val="20"/>
        </w:rPr>
        <w:t>106.</w:t>
      </w:r>
      <w:r w:rsidRPr="00D5694A">
        <w:rPr>
          <w:sz w:val="20"/>
          <w:szCs w:val="20"/>
        </w:rPr>
        <w:tab/>
        <w:t>Cornejo E, Denman CA, Sabo S, de Zapién J, Rosales C. Scoping review of community health worker/promotora-based chronic disease primary prevention programs on the US-Mexico border. In</w:t>
      </w:r>
      <w:r w:rsidRPr="00D5694A">
        <w:rPr>
          <w:i/>
          <w:sz w:val="20"/>
          <w:szCs w:val="20"/>
        </w:rPr>
        <w:t>.</w:t>
      </w:r>
      <w:r w:rsidRPr="00D5694A">
        <w:rPr>
          <w:sz w:val="20"/>
          <w:szCs w:val="20"/>
        </w:rPr>
        <w:t>; 2011.</w:t>
      </w:r>
      <w:bookmarkEnd w:id="124"/>
    </w:p>
    <w:p w:rsidR="00A308CD" w:rsidRPr="00D5694A" w:rsidRDefault="00A308CD" w:rsidP="00A308CD">
      <w:pPr>
        <w:pStyle w:val="EndNoteBibliography"/>
        <w:spacing w:after="0"/>
        <w:ind w:left="720" w:hanging="720"/>
        <w:rPr>
          <w:sz w:val="20"/>
          <w:szCs w:val="20"/>
        </w:rPr>
      </w:pPr>
      <w:bookmarkStart w:id="125" w:name="_ENREF_107"/>
      <w:r w:rsidRPr="00D5694A">
        <w:rPr>
          <w:sz w:val="20"/>
          <w:szCs w:val="20"/>
        </w:rPr>
        <w:t>107.</w:t>
      </w:r>
      <w:r w:rsidRPr="00D5694A">
        <w:rPr>
          <w:sz w:val="20"/>
          <w:szCs w:val="20"/>
        </w:rPr>
        <w:tab/>
        <w:t xml:space="preserve">Costantino MA, Bonati M. A scoping review of interventions to supplement spoken communication for children with limited speech or language skills. </w:t>
      </w:r>
      <w:r w:rsidRPr="00D5694A">
        <w:rPr>
          <w:i/>
          <w:sz w:val="20"/>
          <w:szCs w:val="20"/>
        </w:rPr>
        <w:t xml:space="preserve">PLoS One. </w:t>
      </w:r>
      <w:r w:rsidRPr="00D5694A">
        <w:rPr>
          <w:sz w:val="20"/>
          <w:szCs w:val="20"/>
        </w:rPr>
        <w:t>2014; 9(3):e90744, 92014.</w:t>
      </w:r>
      <w:bookmarkEnd w:id="125"/>
    </w:p>
    <w:p w:rsidR="00A308CD" w:rsidRPr="00D5694A" w:rsidRDefault="00A308CD" w:rsidP="00A308CD">
      <w:pPr>
        <w:pStyle w:val="EndNoteBibliography"/>
        <w:spacing w:after="0"/>
        <w:ind w:left="720" w:hanging="720"/>
        <w:rPr>
          <w:sz w:val="20"/>
          <w:szCs w:val="20"/>
        </w:rPr>
      </w:pPr>
      <w:bookmarkStart w:id="126" w:name="_ENREF_108"/>
      <w:r w:rsidRPr="00D5694A">
        <w:rPr>
          <w:sz w:val="20"/>
          <w:szCs w:val="20"/>
        </w:rPr>
        <w:t>108.</w:t>
      </w:r>
      <w:r w:rsidRPr="00D5694A">
        <w:rPr>
          <w:sz w:val="20"/>
          <w:szCs w:val="20"/>
        </w:rPr>
        <w:tab/>
        <w:t xml:space="preserve">Courtenay M, Conrad P, Wilkes M, La Ragione R, Fitzpatrick N. Interprofessional initiatives between the human health professions and veterinary medical students: a scoping review. </w:t>
      </w:r>
      <w:r w:rsidRPr="00D5694A">
        <w:rPr>
          <w:i/>
          <w:sz w:val="20"/>
          <w:szCs w:val="20"/>
        </w:rPr>
        <w:t xml:space="preserve">Journal of interprofessional care. </w:t>
      </w:r>
      <w:r w:rsidRPr="00D5694A">
        <w:rPr>
          <w:sz w:val="20"/>
          <w:szCs w:val="20"/>
        </w:rPr>
        <w:t>2014; 28(4):323-330.</w:t>
      </w:r>
      <w:bookmarkEnd w:id="126"/>
    </w:p>
    <w:p w:rsidR="00A308CD" w:rsidRPr="00D5694A" w:rsidRDefault="00A308CD" w:rsidP="00A308CD">
      <w:pPr>
        <w:pStyle w:val="EndNoteBibliography"/>
        <w:spacing w:after="0"/>
        <w:ind w:left="720" w:hanging="720"/>
        <w:rPr>
          <w:sz w:val="20"/>
          <w:szCs w:val="20"/>
        </w:rPr>
      </w:pPr>
      <w:bookmarkStart w:id="127" w:name="_ENREF_109"/>
      <w:r w:rsidRPr="00D5694A">
        <w:rPr>
          <w:sz w:val="20"/>
          <w:szCs w:val="20"/>
        </w:rPr>
        <w:t>109.</w:t>
      </w:r>
      <w:r w:rsidRPr="00D5694A">
        <w:rPr>
          <w:sz w:val="20"/>
          <w:szCs w:val="20"/>
        </w:rPr>
        <w:tab/>
        <w:t xml:space="preserve">Courtenay M, Nancarrow S, Dawson D. Interprofessional teamwork in the trauma setting: a scoping review. </w:t>
      </w:r>
      <w:r w:rsidRPr="00D5694A">
        <w:rPr>
          <w:i/>
          <w:sz w:val="20"/>
          <w:szCs w:val="20"/>
        </w:rPr>
        <w:t xml:space="preserve">Human Resources for Health </w:t>
      </w:r>
      <w:r w:rsidRPr="00D5694A">
        <w:rPr>
          <w:sz w:val="20"/>
          <w:szCs w:val="20"/>
        </w:rPr>
        <w:t>2013; 11(1):57.</w:t>
      </w:r>
      <w:bookmarkEnd w:id="127"/>
    </w:p>
    <w:p w:rsidR="00A308CD" w:rsidRPr="00D5694A" w:rsidRDefault="00A308CD" w:rsidP="00A308CD">
      <w:pPr>
        <w:pStyle w:val="EndNoteBibliography"/>
        <w:spacing w:after="0"/>
        <w:ind w:left="720" w:hanging="720"/>
        <w:rPr>
          <w:sz w:val="20"/>
          <w:szCs w:val="20"/>
        </w:rPr>
      </w:pPr>
      <w:bookmarkStart w:id="128" w:name="_ENREF_110"/>
      <w:r w:rsidRPr="00D5694A">
        <w:rPr>
          <w:sz w:val="20"/>
          <w:szCs w:val="20"/>
        </w:rPr>
        <w:t>110.</w:t>
      </w:r>
      <w:r w:rsidRPr="00D5694A">
        <w:rPr>
          <w:sz w:val="20"/>
          <w:szCs w:val="20"/>
        </w:rPr>
        <w:tab/>
        <w:t xml:space="preserve">Craig DG. Current occupational therapy publications in home health: a scoping review. </w:t>
      </w:r>
      <w:r w:rsidRPr="00D5694A">
        <w:rPr>
          <w:i/>
          <w:sz w:val="20"/>
          <w:szCs w:val="20"/>
        </w:rPr>
        <w:t xml:space="preserve">American Journal of Occupational Therapy. </w:t>
      </w:r>
      <w:r w:rsidRPr="00D5694A">
        <w:rPr>
          <w:sz w:val="20"/>
          <w:szCs w:val="20"/>
        </w:rPr>
        <w:t>2012; 66(3):338-347.</w:t>
      </w:r>
      <w:bookmarkEnd w:id="128"/>
    </w:p>
    <w:p w:rsidR="00A308CD" w:rsidRPr="00D5694A" w:rsidRDefault="00A308CD" w:rsidP="00A308CD">
      <w:pPr>
        <w:pStyle w:val="EndNoteBibliography"/>
        <w:spacing w:after="0"/>
        <w:ind w:left="720" w:hanging="720"/>
        <w:rPr>
          <w:sz w:val="20"/>
          <w:szCs w:val="20"/>
        </w:rPr>
      </w:pPr>
      <w:bookmarkStart w:id="129" w:name="_ENREF_111"/>
      <w:r w:rsidRPr="00D5694A">
        <w:rPr>
          <w:sz w:val="20"/>
          <w:szCs w:val="20"/>
        </w:rPr>
        <w:t>111.</w:t>
      </w:r>
      <w:r w:rsidRPr="00D5694A">
        <w:rPr>
          <w:sz w:val="20"/>
          <w:szCs w:val="20"/>
        </w:rPr>
        <w:tab/>
        <w:t xml:space="preserve">Cramm HA, Krupa TM, Missiuna CA, Lysaght RM, Parker KH. Executive functioning: a scoping review of the occupational therapy literature. </w:t>
      </w:r>
      <w:r w:rsidRPr="00D5694A">
        <w:rPr>
          <w:i/>
          <w:sz w:val="20"/>
          <w:szCs w:val="20"/>
        </w:rPr>
        <w:t xml:space="preserve">Canadian Journal of Occupational Therapy. </w:t>
      </w:r>
      <w:r w:rsidRPr="00D5694A">
        <w:rPr>
          <w:sz w:val="20"/>
          <w:szCs w:val="20"/>
        </w:rPr>
        <w:t>2013; 80(3):131-140.</w:t>
      </w:r>
      <w:bookmarkEnd w:id="129"/>
    </w:p>
    <w:p w:rsidR="00A308CD" w:rsidRPr="00D5694A" w:rsidRDefault="00A308CD" w:rsidP="00A308CD">
      <w:pPr>
        <w:pStyle w:val="EndNoteBibliography"/>
        <w:spacing w:after="0"/>
        <w:ind w:left="720" w:hanging="720"/>
        <w:rPr>
          <w:sz w:val="20"/>
          <w:szCs w:val="20"/>
        </w:rPr>
      </w:pPr>
      <w:bookmarkStart w:id="130" w:name="_ENREF_112"/>
      <w:r w:rsidRPr="00D5694A">
        <w:rPr>
          <w:sz w:val="20"/>
          <w:szCs w:val="20"/>
        </w:rPr>
        <w:t>112.</w:t>
      </w:r>
      <w:r w:rsidRPr="00D5694A">
        <w:rPr>
          <w:sz w:val="20"/>
          <w:szCs w:val="20"/>
        </w:rPr>
        <w:tab/>
        <w:t xml:space="preserve">Crawford F. Clinical trials in dental primary care: what research methods have been used to produce reliable evidence? </w:t>
      </w:r>
      <w:r w:rsidRPr="00D5694A">
        <w:rPr>
          <w:i/>
          <w:sz w:val="20"/>
          <w:szCs w:val="20"/>
        </w:rPr>
        <w:t xml:space="preserve">British Dental Journal. </w:t>
      </w:r>
      <w:r w:rsidRPr="00D5694A">
        <w:rPr>
          <w:sz w:val="20"/>
          <w:szCs w:val="20"/>
        </w:rPr>
        <w:t>2005; 199(3):155-160.</w:t>
      </w:r>
      <w:bookmarkEnd w:id="130"/>
    </w:p>
    <w:p w:rsidR="00A308CD" w:rsidRPr="00D5694A" w:rsidRDefault="00A308CD" w:rsidP="00A308CD">
      <w:pPr>
        <w:pStyle w:val="EndNoteBibliography"/>
        <w:spacing w:after="0"/>
        <w:ind w:left="720" w:hanging="720"/>
        <w:rPr>
          <w:sz w:val="20"/>
          <w:szCs w:val="20"/>
        </w:rPr>
      </w:pPr>
      <w:bookmarkStart w:id="131" w:name="_ENREF_113"/>
      <w:r w:rsidRPr="00D5694A">
        <w:rPr>
          <w:sz w:val="20"/>
          <w:szCs w:val="20"/>
        </w:rPr>
        <w:t>113.</w:t>
      </w:r>
      <w:r w:rsidRPr="00D5694A">
        <w:rPr>
          <w:sz w:val="20"/>
          <w:szCs w:val="20"/>
        </w:rPr>
        <w:tab/>
        <w:t>Crilly T, Jashapara A, Ferlie E. Research utilisation &amp; knowledge mobilisation: A scoping review of the literature. In</w:t>
      </w:r>
      <w:r w:rsidRPr="00D5694A">
        <w:rPr>
          <w:i/>
          <w:sz w:val="20"/>
          <w:szCs w:val="20"/>
        </w:rPr>
        <w:t>.</w:t>
      </w:r>
      <w:r w:rsidRPr="00D5694A">
        <w:rPr>
          <w:sz w:val="20"/>
          <w:szCs w:val="20"/>
        </w:rPr>
        <w:t>; 2010.</w:t>
      </w:r>
      <w:bookmarkEnd w:id="131"/>
    </w:p>
    <w:p w:rsidR="00A308CD" w:rsidRPr="00D5694A" w:rsidRDefault="00A308CD" w:rsidP="00A308CD">
      <w:pPr>
        <w:pStyle w:val="EndNoteBibliography"/>
        <w:spacing w:after="0"/>
        <w:ind w:left="720" w:hanging="720"/>
        <w:rPr>
          <w:sz w:val="20"/>
          <w:szCs w:val="20"/>
        </w:rPr>
      </w:pPr>
      <w:bookmarkStart w:id="132" w:name="_ENREF_114"/>
      <w:r w:rsidRPr="00D5694A">
        <w:rPr>
          <w:sz w:val="20"/>
          <w:szCs w:val="20"/>
        </w:rPr>
        <w:lastRenderedPageBreak/>
        <w:t>114.</w:t>
      </w:r>
      <w:r w:rsidRPr="00D5694A">
        <w:rPr>
          <w:sz w:val="20"/>
          <w:szCs w:val="20"/>
        </w:rPr>
        <w:tab/>
        <w:t>Cronin S, Curran J, Iantorno J, Murphy K, Shaw L, Boutcher N</w:t>
      </w:r>
      <w:r w:rsidRPr="00D5694A">
        <w:rPr>
          <w:i/>
          <w:sz w:val="20"/>
          <w:szCs w:val="20"/>
        </w:rPr>
        <w:t xml:space="preserve"> et al</w:t>
      </w:r>
      <w:r w:rsidRPr="00D5694A">
        <w:rPr>
          <w:sz w:val="20"/>
          <w:szCs w:val="20"/>
        </w:rPr>
        <w:t xml:space="preserve">. Work capacity assessment and return to work: a scoping review. </w:t>
      </w:r>
      <w:r w:rsidRPr="00D5694A">
        <w:rPr>
          <w:i/>
          <w:sz w:val="20"/>
          <w:szCs w:val="20"/>
        </w:rPr>
        <w:t xml:space="preserve">Work. </w:t>
      </w:r>
      <w:r w:rsidRPr="00D5694A">
        <w:rPr>
          <w:sz w:val="20"/>
          <w:szCs w:val="20"/>
        </w:rPr>
        <w:t>2013; 44(1):37-55.</w:t>
      </w:r>
      <w:bookmarkEnd w:id="132"/>
    </w:p>
    <w:p w:rsidR="00A308CD" w:rsidRPr="00D5694A" w:rsidRDefault="00A308CD" w:rsidP="00A308CD">
      <w:pPr>
        <w:pStyle w:val="EndNoteBibliography"/>
        <w:spacing w:after="0"/>
        <w:ind w:left="720" w:hanging="720"/>
        <w:rPr>
          <w:sz w:val="20"/>
          <w:szCs w:val="20"/>
        </w:rPr>
      </w:pPr>
      <w:bookmarkStart w:id="133" w:name="_ENREF_115"/>
      <w:r w:rsidRPr="00D5694A">
        <w:rPr>
          <w:sz w:val="20"/>
          <w:szCs w:val="20"/>
        </w:rPr>
        <w:t>115.</w:t>
      </w:r>
      <w:r w:rsidRPr="00D5694A">
        <w:rPr>
          <w:sz w:val="20"/>
          <w:szCs w:val="20"/>
        </w:rPr>
        <w:tab/>
        <w:t xml:space="preserve">Crooks VA, Kingsbury P, Snyder J, Johnston R. What is known about the patient's experience of medical tourism? A scoping review. </w:t>
      </w:r>
      <w:r w:rsidRPr="00D5694A">
        <w:rPr>
          <w:i/>
          <w:sz w:val="20"/>
          <w:szCs w:val="20"/>
        </w:rPr>
        <w:t xml:space="preserve">BMC Health Services Research. </w:t>
      </w:r>
      <w:r w:rsidRPr="00D5694A">
        <w:rPr>
          <w:sz w:val="20"/>
          <w:szCs w:val="20"/>
        </w:rPr>
        <w:t>2010; 10(1):266.</w:t>
      </w:r>
      <w:bookmarkEnd w:id="133"/>
    </w:p>
    <w:p w:rsidR="00A308CD" w:rsidRPr="00D5694A" w:rsidRDefault="00A308CD" w:rsidP="00A308CD">
      <w:pPr>
        <w:pStyle w:val="EndNoteBibliography"/>
        <w:spacing w:after="0"/>
        <w:ind w:left="720" w:hanging="720"/>
        <w:rPr>
          <w:sz w:val="20"/>
          <w:szCs w:val="20"/>
        </w:rPr>
      </w:pPr>
      <w:bookmarkStart w:id="134" w:name="_ENREF_116"/>
      <w:r w:rsidRPr="00D5694A">
        <w:rPr>
          <w:sz w:val="20"/>
          <w:szCs w:val="20"/>
        </w:rPr>
        <w:t>116.</w:t>
      </w:r>
      <w:r w:rsidRPr="00D5694A">
        <w:rPr>
          <w:sz w:val="20"/>
          <w:szCs w:val="20"/>
        </w:rPr>
        <w:tab/>
        <w:t xml:space="preserve">Cross A, Rosenbaum P, Gorter JW. Exploring the aquatic environment for disabled children: How we can conceptualize and advance interventions with the ICF. </w:t>
      </w:r>
      <w:r w:rsidRPr="00D5694A">
        <w:rPr>
          <w:i/>
          <w:sz w:val="20"/>
          <w:szCs w:val="20"/>
        </w:rPr>
        <w:t xml:space="preserve">Critical Reviews in Physical and Rehabilitation Medicine. </w:t>
      </w:r>
      <w:r w:rsidRPr="00D5694A">
        <w:rPr>
          <w:sz w:val="20"/>
          <w:szCs w:val="20"/>
        </w:rPr>
        <w:t>2013; 25(1-2):59-76.</w:t>
      </w:r>
      <w:bookmarkEnd w:id="134"/>
    </w:p>
    <w:p w:rsidR="00A308CD" w:rsidRPr="00D5694A" w:rsidRDefault="00A308CD" w:rsidP="00A308CD">
      <w:pPr>
        <w:pStyle w:val="EndNoteBibliography"/>
        <w:spacing w:after="0"/>
        <w:ind w:left="720" w:hanging="720"/>
        <w:rPr>
          <w:sz w:val="20"/>
          <w:szCs w:val="20"/>
        </w:rPr>
      </w:pPr>
      <w:bookmarkStart w:id="135" w:name="_ENREF_117"/>
      <w:r w:rsidRPr="00D5694A">
        <w:rPr>
          <w:sz w:val="20"/>
          <w:szCs w:val="20"/>
        </w:rPr>
        <w:t>117.</w:t>
      </w:r>
      <w:r w:rsidRPr="00D5694A">
        <w:rPr>
          <w:sz w:val="20"/>
          <w:szCs w:val="20"/>
        </w:rPr>
        <w:tab/>
        <w:t xml:space="preserve">Curran C, Burchardt T, Knapp M, McDaid D, Li B. Challenges in Multidisciplinary Systematic Reviewing: A Study on Social Exclusion and Mental Health Policy. </w:t>
      </w:r>
      <w:r w:rsidRPr="00D5694A">
        <w:rPr>
          <w:i/>
          <w:sz w:val="20"/>
          <w:szCs w:val="20"/>
        </w:rPr>
        <w:t xml:space="preserve">Social Policy and Administration. </w:t>
      </w:r>
      <w:r w:rsidRPr="00D5694A">
        <w:rPr>
          <w:sz w:val="20"/>
          <w:szCs w:val="20"/>
        </w:rPr>
        <w:t>2007; 41(3):289-312.</w:t>
      </w:r>
      <w:bookmarkEnd w:id="135"/>
    </w:p>
    <w:p w:rsidR="00A308CD" w:rsidRPr="00D5694A" w:rsidRDefault="00A308CD" w:rsidP="00A308CD">
      <w:pPr>
        <w:pStyle w:val="EndNoteBibliography"/>
        <w:spacing w:after="0"/>
        <w:ind w:left="720" w:hanging="720"/>
        <w:rPr>
          <w:sz w:val="20"/>
          <w:szCs w:val="20"/>
        </w:rPr>
      </w:pPr>
      <w:bookmarkStart w:id="136" w:name="_ENREF_118"/>
      <w:r w:rsidRPr="00D5694A">
        <w:rPr>
          <w:sz w:val="20"/>
          <w:szCs w:val="20"/>
        </w:rPr>
        <w:t>118.</w:t>
      </w:r>
      <w:r w:rsidRPr="00D5694A">
        <w:rPr>
          <w:sz w:val="20"/>
          <w:szCs w:val="20"/>
        </w:rPr>
        <w:tab/>
        <w:t xml:space="preserve">Czekanski KE, Wolf ZR. Encouraging and Evaluating Class Participation. </w:t>
      </w:r>
      <w:r w:rsidRPr="00D5694A">
        <w:rPr>
          <w:i/>
          <w:sz w:val="20"/>
          <w:szCs w:val="20"/>
        </w:rPr>
        <w:t xml:space="preserve">Journal of University Teaching and Learning Practice. </w:t>
      </w:r>
      <w:r w:rsidRPr="00D5694A">
        <w:rPr>
          <w:sz w:val="20"/>
          <w:szCs w:val="20"/>
        </w:rPr>
        <w:t>2013; 10(1):7.</w:t>
      </w:r>
      <w:bookmarkEnd w:id="136"/>
    </w:p>
    <w:p w:rsidR="00A308CD" w:rsidRPr="00D5694A" w:rsidRDefault="00A308CD" w:rsidP="00A308CD">
      <w:pPr>
        <w:pStyle w:val="EndNoteBibliography"/>
        <w:spacing w:after="0"/>
        <w:ind w:left="720" w:hanging="720"/>
        <w:rPr>
          <w:sz w:val="20"/>
          <w:szCs w:val="20"/>
        </w:rPr>
      </w:pPr>
      <w:bookmarkStart w:id="137" w:name="_ENREF_119"/>
      <w:r w:rsidRPr="00D5694A">
        <w:rPr>
          <w:sz w:val="20"/>
          <w:szCs w:val="20"/>
        </w:rPr>
        <w:t>119.</w:t>
      </w:r>
      <w:r w:rsidRPr="00D5694A">
        <w:rPr>
          <w:sz w:val="20"/>
          <w:szCs w:val="20"/>
        </w:rPr>
        <w:tab/>
        <w:t xml:space="preserve">Dagenais C, Malo M, Robert E, Ouimet M, Berthelette D, Ridde V. Knowledge transfer on complex social interventions in public health: a scoping study. </w:t>
      </w:r>
      <w:r w:rsidRPr="00D5694A">
        <w:rPr>
          <w:i/>
          <w:sz w:val="20"/>
          <w:szCs w:val="20"/>
        </w:rPr>
        <w:t xml:space="preserve">PLoS One. </w:t>
      </w:r>
      <w:r w:rsidRPr="00D5694A">
        <w:rPr>
          <w:sz w:val="20"/>
          <w:szCs w:val="20"/>
        </w:rPr>
        <w:t>2013; 8(12):e80233, 82013.</w:t>
      </w:r>
      <w:bookmarkEnd w:id="137"/>
    </w:p>
    <w:p w:rsidR="00A308CD" w:rsidRPr="00D5694A" w:rsidRDefault="00A308CD" w:rsidP="00A308CD">
      <w:pPr>
        <w:pStyle w:val="EndNoteBibliography"/>
        <w:spacing w:after="0"/>
        <w:ind w:left="720" w:hanging="720"/>
        <w:rPr>
          <w:sz w:val="20"/>
          <w:szCs w:val="20"/>
        </w:rPr>
      </w:pPr>
      <w:bookmarkStart w:id="138" w:name="_ENREF_120"/>
      <w:r w:rsidRPr="00D5694A">
        <w:rPr>
          <w:sz w:val="20"/>
          <w:szCs w:val="20"/>
        </w:rPr>
        <w:t>120.</w:t>
      </w:r>
      <w:r w:rsidRPr="00D5694A">
        <w:rPr>
          <w:sz w:val="20"/>
          <w:szCs w:val="20"/>
        </w:rPr>
        <w:tab/>
        <w:t xml:space="preserve">Dalmer N. Health Literacy Promotion: Contemporary Conceptualizations and Current Implementations in Canadian Health Librarianship. </w:t>
      </w:r>
      <w:r w:rsidRPr="00D5694A">
        <w:rPr>
          <w:i/>
          <w:sz w:val="20"/>
          <w:szCs w:val="20"/>
        </w:rPr>
        <w:t xml:space="preserve">Journal of the Canadian Health Libraries Association. </w:t>
      </w:r>
      <w:r w:rsidRPr="00D5694A">
        <w:rPr>
          <w:sz w:val="20"/>
          <w:szCs w:val="20"/>
        </w:rPr>
        <w:t>2013; 34(1):12-16.</w:t>
      </w:r>
      <w:bookmarkEnd w:id="138"/>
    </w:p>
    <w:p w:rsidR="00A308CD" w:rsidRPr="00D5694A" w:rsidRDefault="00A308CD" w:rsidP="00A308CD">
      <w:pPr>
        <w:pStyle w:val="EndNoteBibliography"/>
        <w:spacing w:after="0"/>
        <w:ind w:left="720" w:hanging="720"/>
        <w:rPr>
          <w:sz w:val="20"/>
          <w:szCs w:val="20"/>
        </w:rPr>
      </w:pPr>
      <w:bookmarkStart w:id="139" w:name="_ENREF_121"/>
      <w:r w:rsidRPr="00D5694A">
        <w:rPr>
          <w:sz w:val="20"/>
          <w:szCs w:val="20"/>
        </w:rPr>
        <w:t>121.</w:t>
      </w:r>
      <w:r w:rsidRPr="00D5694A">
        <w:rPr>
          <w:sz w:val="20"/>
          <w:szCs w:val="20"/>
        </w:rPr>
        <w:tab/>
        <w:t xml:space="preserve">Daudt HM, Van Mossel C, Scott SJ. Enhancing the scoping study methodology: a large, inter-professional team’s experience with Arksey and O’Malley’s framework. </w:t>
      </w:r>
      <w:r w:rsidRPr="00D5694A">
        <w:rPr>
          <w:i/>
          <w:sz w:val="20"/>
          <w:szCs w:val="20"/>
        </w:rPr>
        <w:t xml:space="preserve">BMC medical research methodology. </w:t>
      </w:r>
      <w:r w:rsidRPr="00D5694A">
        <w:rPr>
          <w:sz w:val="20"/>
          <w:szCs w:val="20"/>
        </w:rPr>
        <w:t>2013; 13(1):48.</w:t>
      </w:r>
      <w:bookmarkEnd w:id="139"/>
    </w:p>
    <w:p w:rsidR="00A308CD" w:rsidRPr="00D5694A" w:rsidRDefault="00A308CD" w:rsidP="00A308CD">
      <w:pPr>
        <w:pStyle w:val="EndNoteBibliography"/>
        <w:spacing w:after="0"/>
        <w:ind w:left="720" w:hanging="720"/>
        <w:rPr>
          <w:sz w:val="20"/>
          <w:szCs w:val="20"/>
        </w:rPr>
      </w:pPr>
      <w:bookmarkStart w:id="140" w:name="_ENREF_122"/>
      <w:r w:rsidRPr="00D5694A">
        <w:rPr>
          <w:sz w:val="20"/>
          <w:szCs w:val="20"/>
        </w:rPr>
        <w:t>122.</w:t>
      </w:r>
      <w:r w:rsidRPr="00D5694A">
        <w:rPr>
          <w:sz w:val="20"/>
          <w:szCs w:val="20"/>
        </w:rPr>
        <w:tab/>
        <w:t xml:space="preserve">Davis K, Drey N, Gould D. What are scoping studies? A review of the nursing literature. </w:t>
      </w:r>
      <w:r w:rsidRPr="00D5694A">
        <w:rPr>
          <w:i/>
          <w:sz w:val="20"/>
          <w:szCs w:val="20"/>
        </w:rPr>
        <w:t xml:space="preserve">International Journal of Nursing Studies. </w:t>
      </w:r>
      <w:r w:rsidRPr="00D5694A">
        <w:rPr>
          <w:sz w:val="20"/>
          <w:szCs w:val="20"/>
        </w:rPr>
        <w:t>2009; 46(10):1386-1400.</w:t>
      </w:r>
      <w:bookmarkEnd w:id="140"/>
    </w:p>
    <w:p w:rsidR="00A308CD" w:rsidRPr="00D5694A" w:rsidRDefault="00A308CD" w:rsidP="00A308CD">
      <w:pPr>
        <w:pStyle w:val="EndNoteBibliography"/>
        <w:spacing w:after="0"/>
        <w:ind w:left="720" w:hanging="720"/>
        <w:rPr>
          <w:sz w:val="20"/>
          <w:szCs w:val="20"/>
        </w:rPr>
      </w:pPr>
      <w:bookmarkStart w:id="141" w:name="_ENREF_123"/>
      <w:r w:rsidRPr="00D5694A">
        <w:rPr>
          <w:sz w:val="20"/>
          <w:szCs w:val="20"/>
        </w:rPr>
        <w:t>123.</w:t>
      </w:r>
      <w:r w:rsidRPr="00D5694A">
        <w:rPr>
          <w:sz w:val="20"/>
          <w:szCs w:val="20"/>
        </w:rPr>
        <w:tab/>
        <w:t xml:space="preserve">Davis KJ, Kumar D, Wake MC. Pelvic floor dysfunction: a scoping study exploring current service provision in the UK, interprofessional collaboration and future management priorities. </w:t>
      </w:r>
      <w:r w:rsidRPr="00D5694A">
        <w:rPr>
          <w:i/>
          <w:sz w:val="20"/>
          <w:szCs w:val="20"/>
        </w:rPr>
        <w:t xml:space="preserve">International Journal of Clinical Practice. </w:t>
      </w:r>
      <w:r w:rsidRPr="00D5694A">
        <w:rPr>
          <w:sz w:val="20"/>
          <w:szCs w:val="20"/>
        </w:rPr>
        <w:t>2010; 64(12):1661-1670.</w:t>
      </w:r>
      <w:bookmarkEnd w:id="141"/>
    </w:p>
    <w:p w:rsidR="00A308CD" w:rsidRPr="00D5694A" w:rsidRDefault="00A308CD" w:rsidP="00A308CD">
      <w:pPr>
        <w:pStyle w:val="EndNoteBibliography"/>
        <w:spacing w:after="0"/>
        <w:ind w:left="720" w:hanging="720"/>
        <w:rPr>
          <w:sz w:val="20"/>
          <w:szCs w:val="20"/>
        </w:rPr>
      </w:pPr>
      <w:bookmarkStart w:id="142" w:name="_ENREF_124"/>
      <w:r w:rsidRPr="00D5694A">
        <w:rPr>
          <w:sz w:val="20"/>
          <w:szCs w:val="20"/>
        </w:rPr>
        <w:t>124.</w:t>
      </w:r>
      <w:r w:rsidRPr="00D5694A">
        <w:rPr>
          <w:sz w:val="20"/>
          <w:szCs w:val="20"/>
        </w:rPr>
        <w:tab/>
        <w:t>Davis P, Florian L. Teaching Strategies and Approaches for Pupils with Special Educational Needs: A Scoping Study (Research Report No 516). In</w:t>
      </w:r>
      <w:r w:rsidRPr="00D5694A">
        <w:rPr>
          <w:i/>
          <w:sz w:val="20"/>
          <w:szCs w:val="20"/>
        </w:rPr>
        <w:t>.</w:t>
      </w:r>
      <w:r w:rsidRPr="00D5694A">
        <w:rPr>
          <w:sz w:val="20"/>
          <w:szCs w:val="20"/>
        </w:rPr>
        <w:t>; 2004.</w:t>
      </w:r>
      <w:bookmarkEnd w:id="142"/>
    </w:p>
    <w:p w:rsidR="00A308CD" w:rsidRPr="00D5694A" w:rsidRDefault="00A308CD" w:rsidP="00A308CD">
      <w:pPr>
        <w:pStyle w:val="EndNoteBibliography"/>
        <w:spacing w:after="0"/>
        <w:ind w:left="720" w:hanging="720"/>
        <w:rPr>
          <w:sz w:val="20"/>
          <w:szCs w:val="20"/>
        </w:rPr>
      </w:pPr>
      <w:bookmarkStart w:id="143" w:name="_ENREF_125"/>
      <w:r w:rsidRPr="00D5694A">
        <w:rPr>
          <w:sz w:val="20"/>
          <w:szCs w:val="20"/>
        </w:rPr>
        <w:t>125.</w:t>
      </w:r>
      <w:r w:rsidRPr="00D5694A">
        <w:rPr>
          <w:sz w:val="20"/>
          <w:szCs w:val="20"/>
        </w:rPr>
        <w:tab/>
        <w:t xml:space="preserve">Davison SN, Koncicki H, Brennan F. Pain in chronic kidney disease: a scoping review. </w:t>
      </w:r>
      <w:r w:rsidRPr="00D5694A">
        <w:rPr>
          <w:i/>
          <w:sz w:val="20"/>
          <w:szCs w:val="20"/>
        </w:rPr>
        <w:t xml:space="preserve">Seminars in Dialysis. </w:t>
      </w:r>
      <w:r w:rsidRPr="00D5694A">
        <w:rPr>
          <w:sz w:val="20"/>
          <w:szCs w:val="20"/>
        </w:rPr>
        <w:t>2014; 27(2):188-204.</w:t>
      </w:r>
      <w:bookmarkEnd w:id="143"/>
    </w:p>
    <w:p w:rsidR="00A308CD" w:rsidRPr="00D5694A" w:rsidRDefault="00A308CD" w:rsidP="00A308CD">
      <w:pPr>
        <w:pStyle w:val="EndNoteBibliography"/>
        <w:spacing w:after="0"/>
        <w:ind w:left="720" w:hanging="720"/>
        <w:rPr>
          <w:sz w:val="20"/>
          <w:szCs w:val="20"/>
        </w:rPr>
      </w:pPr>
      <w:bookmarkStart w:id="144" w:name="_ENREF_126"/>
      <w:r w:rsidRPr="00D5694A">
        <w:rPr>
          <w:sz w:val="20"/>
          <w:szCs w:val="20"/>
        </w:rPr>
        <w:t>126.</w:t>
      </w:r>
      <w:r w:rsidRPr="00D5694A">
        <w:rPr>
          <w:sz w:val="20"/>
          <w:szCs w:val="20"/>
        </w:rPr>
        <w:tab/>
        <w:t xml:space="preserve">de Chavez AC, Backett-Milburn K, Parry O, Platt S. Understanding and researching wellbeing: Its usage in different disciplines and potential for health research and health promotion. </w:t>
      </w:r>
      <w:r w:rsidRPr="00D5694A">
        <w:rPr>
          <w:i/>
          <w:sz w:val="20"/>
          <w:szCs w:val="20"/>
        </w:rPr>
        <w:t xml:space="preserve">Health Education Journal. </w:t>
      </w:r>
      <w:r w:rsidRPr="00D5694A">
        <w:rPr>
          <w:sz w:val="20"/>
          <w:szCs w:val="20"/>
        </w:rPr>
        <w:t>2005; 64(1):70-87.</w:t>
      </w:r>
      <w:bookmarkEnd w:id="144"/>
    </w:p>
    <w:p w:rsidR="00A308CD" w:rsidRPr="00D5694A" w:rsidRDefault="00A308CD" w:rsidP="00A308CD">
      <w:pPr>
        <w:pStyle w:val="EndNoteBibliography"/>
        <w:spacing w:after="0"/>
        <w:ind w:left="720" w:hanging="720"/>
        <w:rPr>
          <w:sz w:val="20"/>
          <w:szCs w:val="20"/>
        </w:rPr>
      </w:pPr>
      <w:bookmarkStart w:id="145" w:name="_ENREF_127"/>
      <w:r w:rsidRPr="00D5694A">
        <w:rPr>
          <w:sz w:val="20"/>
          <w:szCs w:val="20"/>
        </w:rPr>
        <w:t>127.</w:t>
      </w:r>
      <w:r w:rsidRPr="00D5694A">
        <w:rPr>
          <w:sz w:val="20"/>
          <w:szCs w:val="20"/>
        </w:rPr>
        <w:tab/>
        <w:t>Debono DS, Greenfield D, Travaglia JF, Long JC, Black D, Johnson J</w:t>
      </w:r>
      <w:r w:rsidRPr="00D5694A">
        <w:rPr>
          <w:i/>
          <w:sz w:val="20"/>
          <w:szCs w:val="20"/>
        </w:rPr>
        <w:t xml:space="preserve"> et al</w:t>
      </w:r>
      <w:r w:rsidRPr="00D5694A">
        <w:rPr>
          <w:sz w:val="20"/>
          <w:szCs w:val="20"/>
        </w:rPr>
        <w:t xml:space="preserve">. Nurses’ workarounds in acute healthcare settings: a scoping review. </w:t>
      </w:r>
      <w:r w:rsidRPr="00D5694A">
        <w:rPr>
          <w:i/>
          <w:sz w:val="20"/>
          <w:szCs w:val="20"/>
        </w:rPr>
        <w:t xml:space="preserve">BMC Health Services Research. </w:t>
      </w:r>
      <w:r w:rsidRPr="00D5694A">
        <w:rPr>
          <w:sz w:val="20"/>
          <w:szCs w:val="20"/>
        </w:rPr>
        <w:t>2013; 13(1):175.</w:t>
      </w:r>
      <w:bookmarkEnd w:id="145"/>
    </w:p>
    <w:p w:rsidR="00A308CD" w:rsidRPr="00D5694A" w:rsidRDefault="00A308CD" w:rsidP="00A308CD">
      <w:pPr>
        <w:pStyle w:val="EndNoteBibliography"/>
        <w:spacing w:after="0"/>
        <w:ind w:left="720" w:hanging="720"/>
        <w:rPr>
          <w:sz w:val="20"/>
          <w:szCs w:val="20"/>
        </w:rPr>
      </w:pPr>
      <w:bookmarkStart w:id="146" w:name="_ENREF_128"/>
      <w:r w:rsidRPr="00D5694A">
        <w:rPr>
          <w:sz w:val="20"/>
          <w:szCs w:val="20"/>
        </w:rPr>
        <w:t>128.</w:t>
      </w:r>
      <w:r w:rsidRPr="00D5694A">
        <w:rPr>
          <w:sz w:val="20"/>
          <w:szCs w:val="20"/>
        </w:rPr>
        <w:tab/>
        <w:t xml:space="preserve">Decaria JE, Sharp C, Petrella RJ. Scoping review report: obesity in older adults. </w:t>
      </w:r>
      <w:r w:rsidRPr="00D5694A">
        <w:rPr>
          <w:i/>
          <w:sz w:val="20"/>
          <w:szCs w:val="20"/>
        </w:rPr>
        <w:t xml:space="preserve">International Journal of Obesity. </w:t>
      </w:r>
      <w:r w:rsidRPr="00D5694A">
        <w:rPr>
          <w:sz w:val="20"/>
          <w:szCs w:val="20"/>
        </w:rPr>
        <w:t>2012; 36(9):1141-1150.</w:t>
      </w:r>
      <w:bookmarkEnd w:id="146"/>
    </w:p>
    <w:p w:rsidR="00A308CD" w:rsidRPr="00D5694A" w:rsidRDefault="00A308CD" w:rsidP="00A308CD">
      <w:pPr>
        <w:pStyle w:val="EndNoteBibliography"/>
        <w:spacing w:after="0"/>
        <w:ind w:left="720" w:hanging="720"/>
        <w:rPr>
          <w:sz w:val="20"/>
          <w:szCs w:val="20"/>
        </w:rPr>
      </w:pPr>
      <w:bookmarkStart w:id="147" w:name="_ENREF_129"/>
      <w:r w:rsidRPr="00D5694A">
        <w:rPr>
          <w:sz w:val="20"/>
          <w:szCs w:val="20"/>
        </w:rPr>
        <w:t>129.</w:t>
      </w:r>
      <w:r w:rsidRPr="00D5694A">
        <w:rPr>
          <w:sz w:val="20"/>
          <w:szCs w:val="20"/>
        </w:rPr>
        <w:tab/>
        <w:t>Deen J, Matos LC, Temple B, Su JY, da SJ, Liberato S</w:t>
      </w:r>
      <w:r w:rsidRPr="00D5694A">
        <w:rPr>
          <w:i/>
          <w:sz w:val="20"/>
          <w:szCs w:val="20"/>
        </w:rPr>
        <w:t xml:space="preserve"> et al</w:t>
      </w:r>
      <w:r w:rsidRPr="00D5694A">
        <w:rPr>
          <w:sz w:val="20"/>
          <w:szCs w:val="20"/>
        </w:rPr>
        <w:t xml:space="preserve">. Identifying national health research priorities in Timor-Leste through a scoping review of existing health data. </w:t>
      </w:r>
      <w:r w:rsidRPr="00D5694A">
        <w:rPr>
          <w:i/>
          <w:sz w:val="20"/>
          <w:szCs w:val="20"/>
        </w:rPr>
        <w:t xml:space="preserve">Health Research Policy and Systems. </w:t>
      </w:r>
      <w:r w:rsidRPr="00D5694A">
        <w:rPr>
          <w:sz w:val="20"/>
          <w:szCs w:val="20"/>
        </w:rPr>
        <w:t>2013; 11(1).</w:t>
      </w:r>
      <w:bookmarkEnd w:id="147"/>
    </w:p>
    <w:p w:rsidR="00A308CD" w:rsidRPr="00D5694A" w:rsidRDefault="00A308CD" w:rsidP="00A308CD">
      <w:pPr>
        <w:pStyle w:val="EndNoteBibliography"/>
        <w:spacing w:after="0"/>
        <w:ind w:left="720" w:hanging="720"/>
        <w:rPr>
          <w:sz w:val="20"/>
          <w:szCs w:val="20"/>
        </w:rPr>
      </w:pPr>
      <w:bookmarkStart w:id="148" w:name="_ENREF_130"/>
      <w:r w:rsidRPr="00D5694A">
        <w:rPr>
          <w:sz w:val="20"/>
          <w:szCs w:val="20"/>
        </w:rPr>
        <w:t>130.</w:t>
      </w:r>
      <w:r w:rsidRPr="00D5694A">
        <w:rPr>
          <w:sz w:val="20"/>
          <w:szCs w:val="20"/>
        </w:rPr>
        <w:tab/>
        <w:t xml:space="preserve">Dellimore K, Helyer A, Franklin S. A scoping review of important urinary catheter induced complications. </w:t>
      </w:r>
      <w:r w:rsidRPr="00D5694A">
        <w:rPr>
          <w:i/>
          <w:sz w:val="20"/>
          <w:szCs w:val="20"/>
        </w:rPr>
        <w:t xml:space="preserve">Journal of Materials Science: Materials in Medicine. </w:t>
      </w:r>
      <w:r w:rsidRPr="00D5694A">
        <w:rPr>
          <w:sz w:val="20"/>
          <w:szCs w:val="20"/>
        </w:rPr>
        <w:t>2013; 24(8):1825-1835.</w:t>
      </w:r>
      <w:bookmarkEnd w:id="148"/>
    </w:p>
    <w:p w:rsidR="00A308CD" w:rsidRPr="00D5694A" w:rsidRDefault="00A308CD" w:rsidP="00A308CD">
      <w:pPr>
        <w:pStyle w:val="EndNoteBibliography"/>
        <w:spacing w:after="0"/>
        <w:ind w:left="720" w:hanging="720"/>
        <w:rPr>
          <w:sz w:val="20"/>
          <w:szCs w:val="20"/>
        </w:rPr>
      </w:pPr>
      <w:bookmarkStart w:id="149" w:name="_ENREF_131"/>
      <w:r w:rsidRPr="00D5694A">
        <w:rPr>
          <w:sz w:val="20"/>
          <w:szCs w:val="20"/>
        </w:rPr>
        <w:t>131.</w:t>
      </w:r>
      <w:r w:rsidRPr="00D5694A">
        <w:rPr>
          <w:sz w:val="20"/>
          <w:szCs w:val="20"/>
        </w:rPr>
        <w:tab/>
        <w:t xml:space="preserve">Denford S, Frost J, Dieppe P, Cooper C, Britten N. Individualisation of drug treatments for patients with long-term conditions: a review of concepts. </w:t>
      </w:r>
      <w:r w:rsidRPr="00D5694A">
        <w:rPr>
          <w:i/>
          <w:sz w:val="20"/>
          <w:szCs w:val="20"/>
        </w:rPr>
        <w:t xml:space="preserve">BMJ open. </w:t>
      </w:r>
      <w:r w:rsidRPr="00D5694A">
        <w:rPr>
          <w:sz w:val="20"/>
          <w:szCs w:val="20"/>
        </w:rPr>
        <w:t>2013; 4(3):e004172-e004172.</w:t>
      </w:r>
      <w:bookmarkEnd w:id="149"/>
    </w:p>
    <w:p w:rsidR="00A308CD" w:rsidRPr="00D5694A" w:rsidRDefault="00A308CD" w:rsidP="00A308CD">
      <w:pPr>
        <w:pStyle w:val="EndNoteBibliography"/>
        <w:spacing w:after="0"/>
        <w:ind w:left="720" w:hanging="720"/>
        <w:rPr>
          <w:sz w:val="20"/>
          <w:szCs w:val="20"/>
        </w:rPr>
      </w:pPr>
      <w:bookmarkStart w:id="150" w:name="_ENREF_132"/>
      <w:r w:rsidRPr="00D5694A">
        <w:rPr>
          <w:sz w:val="20"/>
          <w:szCs w:val="20"/>
        </w:rPr>
        <w:t>132.</w:t>
      </w:r>
      <w:r w:rsidRPr="00D5694A">
        <w:rPr>
          <w:sz w:val="20"/>
          <w:szCs w:val="20"/>
        </w:rPr>
        <w:tab/>
        <w:t xml:space="preserve">Denning DW, Pleuvry A, Cole DC. Global burden of chronic pulmonary aspergillosis as a sequel to pulmonary tuberculosis. </w:t>
      </w:r>
      <w:r w:rsidRPr="00D5694A">
        <w:rPr>
          <w:i/>
          <w:sz w:val="20"/>
          <w:szCs w:val="20"/>
        </w:rPr>
        <w:t xml:space="preserve">Bulletin of the World Health Organization. </w:t>
      </w:r>
      <w:r w:rsidRPr="00D5694A">
        <w:rPr>
          <w:sz w:val="20"/>
          <w:szCs w:val="20"/>
        </w:rPr>
        <w:t>2011; 89(12):864-872.</w:t>
      </w:r>
      <w:bookmarkEnd w:id="150"/>
    </w:p>
    <w:p w:rsidR="00A308CD" w:rsidRPr="00D5694A" w:rsidRDefault="00A308CD" w:rsidP="00A308CD">
      <w:pPr>
        <w:pStyle w:val="EndNoteBibliography"/>
        <w:spacing w:after="0"/>
        <w:ind w:left="720" w:hanging="720"/>
        <w:rPr>
          <w:sz w:val="20"/>
          <w:szCs w:val="20"/>
        </w:rPr>
      </w:pPr>
      <w:bookmarkStart w:id="151" w:name="_ENREF_133"/>
      <w:r w:rsidRPr="00D5694A">
        <w:rPr>
          <w:sz w:val="20"/>
          <w:szCs w:val="20"/>
        </w:rPr>
        <w:t>133.</w:t>
      </w:r>
      <w:r w:rsidRPr="00D5694A">
        <w:rPr>
          <w:sz w:val="20"/>
          <w:szCs w:val="20"/>
        </w:rPr>
        <w:tab/>
        <w:t xml:space="preserve">Denning DW, Pleuvry A, Cole DC. Global burden of allergic bronchopulmonary aspergillosis with asthma and its complication chronic pulmonary aspergillosis in adults. </w:t>
      </w:r>
      <w:r w:rsidRPr="00D5694A">
        <w:rPr>
          <w:i/>
          <w:sz w:val="20"/>
          <w:szCs w:val="20"/>
        </w:rPr>
        <w:t xml:space="preserve">Med Mycol. </w:t>
      </w:r>
      <w:r w:rsidRPr="00D5694A">
        <w:rPr>
          <w:sz w:val="20"/>
          <w:szCs w:val="20"/>
        </w:rPr>
        <w:t>2013; 51(4):361-370.</w:t>
      </w:r>
      <w:bookmarkEnd w:id="151"/>
    </w:p>
    <w:p w:rsidR="00A308CD" w:rsidRPr="00D5694A" w:rsidRDefault="00A308CD" w:rsidP="00A308CD">
      <w:pPr>
        <w:pStyle w:val="EndNoteBibliography"/>
        <w:spacing w:after="0"/>
        <w:ind w:left="720" w:hanging="720"/>
        <w:rPr>
          <w:sz w:val="20"/>
          <w:szCs w:val="20"/>
        </w:rPr>
      </w:pPr>
      <w:bookmarkStart w:id="152" w:name="_ENREF_134"/>
      <w:r w:rsidRPr="00D5694A">
        <w:rPr>
          <w:sz w:val="20"/>
          <w:szCs w:val="20"/>
        </w:rPr>
        <w:t>134.</w:t>
      </w:r>
      <w:r w:rsidRPr="00D5694A">
        <w:rPr>
          <w:sz w:val="20"/>
          <w:szCs w:val="20"/>
        </w:rPr>
        <w:tab/>
        <w:t>Deshpande A, Khoja S, Lorca J, McKibbon A, Rizo C, Husereau D</w:t>
      </w:r>
      <w:r w:rsidRPr="00D5694A">
        <w:rPr>
          <w:i/>
          <w:sz w:val="20"/>
          <w:szCs w:val="20"/>
        </w:rPr>
        <w:t xml:space="preserve"> et al</w:t>
      </w:r>
      <w:r w:rsidRPr="00D5694A">
        <w:rPr>
          <w:sz w:val="20"/>
          <w:szCs w:val="20"/>
        </w:rPr>
        <w:t xml:space="preserve">. Asynchronous telehealth: a scoping review of analytic studies. </w:t>
      </w:r>
      <w:r w:rsidRPr="00D5694A">
        <w:rPr>
          <w:i/>
          <w:sz w:val="20"/>
          <w:szCs w:val="20"/>
        </w:rPr>
        <w:t xml:space="preserve">Open Medicine. </w:t>
      </w:r>
      <w:r w:rsidRPr="00D5694A">
        <w:rPr>
          <w:sz w:val="20"/>
          <w:szCs w:val="20"/>
        </w:rPr>
        <w:t>2009; 3(2):e69-e91.</w:t>
      </w:r>
      <w:bookmarkEnd w:id="152"/>
    </w:p>
    <w:p w:rsidR="00A308CD" w:rsidRPr="00D5694A" w:rsidRDefault="00A308CD" w:rsidP="00A308CD">
      <w:pPr>
        <w:pStyle w:val="EndNoteBibliography"/>
        <w:spacing w:after="0"/>
        <w:ind w:left="720" w:hanging="720"/>
        <w:rPr>
          <w:sz w:val="20"/>
          <w:szCs w:val="20"/>
        </w:rPr>
      </w:pPr>
      <w:bookmarkStart w:id="153" w:name="_ENREF_135"/>
      <w:r w:rsidRPr="00D5694A">
        <w:rPr>
          <w:sz w:val="20"/>
          <w:szCs w:val="20"/>
        </w:rPr>
        <w:t>135.</w:t>
      </w:r>
      <w:r w:rsidRPr="00D5694A">
        <w:rPr>
          <w:sz w:val="20"/>
          <w:szCs w:val="20"/>
        </w:rPr>
        <w:tab/>
        <w:t xml:space="preserve">Deutschlander S, Suter E, Grymonpre R. Interprofessional practice education: is the ‘interprofessional’component relevant to recruiting new graduates to underserved areas. </w:t>
      </w:r>
      <w:r w:rsidRPr="00D5694A">
        <w:rPr>
          <w:i/>
          <w:sz w:val="20"/>
          <w:szCs w:val="20"/>
        </w:rPr>
        <w:t xml:space="preserve">Rural and remote health. </w:t>
      </w:r>
      <w:r w:rsidRPr="00D5694A">
        <w:rPr>
          <w:sz w:val="20"/>
          <w:szCs w:val="20"/>
        </w:rPr>
        <w:t>2013; 13(2489).</w:t>
      </w:r>
      <w:bookmarkEnd w:id="153"/>
    </w:p>
    <w:p w:rsidR="00A308CD" w:rsidRPr="00D5694A" w:rsidRDefault="00A308CD" w:rsidP="00A308CD">
      <w:pPr>
        <w:pStyle w:val="EndNoteBibliography"/>
        <w:spacing w:after="0"/>
        <w:ind w:left="720" w:hanging="720"/>
        <w:rPr>
          <w:sz w:val="20"/>
          <w:szCs w:val="20"/>
        </w:rPr>
      </w:pPr>
      <w:bookmarkStart w:id="154" w:name="_ENREF_136"/>
      <w:r w:rsidRPr="00D5694A">
        <w:rPr>
          <w:sz w:val="20"/>
          <w:szCs w:val="20"/>
        </w:rPr>
        <w:t>136.</w:t>
      </w:r>
      <w:r w:rsidRPr="00D5694A">
        <w:rPr>
          <w:sz w:val="20"/>
          <w:szCs w:val="20"/>
        </w:rPr>
        <w:tab/>
        <w:t>DiCenso A, Bryant-Lukosius D. Clinical Nurse Specialists and Nurse Practitioners in Canada: A Decision Support Synthesis. In</w:t>
      </w:r>
      <w:r w:rsidRPr="00D5694A">
        <w:rPr>
          <w:i/>
          <w:sz w:val="20"/>
          <w:szCs w:val="20"/>
        </w:rPr>
        <w:t>.</w:t>
      </w:r>
      <w:r w:rsidRPr="00D5694A">
        <w:rPr>
          <w:sz w:val="20"/>
          <w:szCs w:val="20"/>
        </w:rPr>
        <w:t>: Canadian Health Services Research Foundation; 2010.</w:t>
      </w:r>
      <w:bookmarkEnd w:id="154"/>
    </w:p>
    <w:p w:rsidR="00A308CD" w:rsidRPr="00D5694A" w:rsidRDefault="00A308CD" w:rsidP="00A308CD">
      <w:pPr>
        <w:pStyle w:val="EndNoteBibliography"/>
        <w:spacing w:after="0"/>
        <w:ind w:left="720" w:hanging="720"/>
        <w:rPr>
          <w:sz w:val="20"/>
          <w:szCs w:val="20"/>
        </w:rPr>
      </w:pPr>
      <w:bookmarkStart w:id="155" w:name="_ENREF_137"/>
      <w:r w:rsidRPr="00D5694A">
        <w:rPr>
          <w:sz w:val="20"/>
          <w:szCs w:val="20"/>
        </w:rPr>
        <w:t>137.</w:t>
      </w:r>
      <w:r w:rsidRPr="00D5694A">
        <w:rPr>
          <w:sz w:val="20"/>
          <w:szCs w:val="20"/>
        </w:rPr>
        <w:tab/>
        <w:t>DiCenso A, Martin-Misener R, Bryant-Lukosius D, Bourgeault I, Kilpatrick K, Donald F</w:t>
      </w:r>
      <w:r w:rsidRPr="00D5694A">
        <w:rPr>
          <w:i/>
          <w:sz w:val="20"/>
          <w:szCs w:val="20"/>
        </w:rPr>
        <w:t xml:space="preserve"> et al</w:t>
      </w:r>
      <w:r w:rsidRPr="00D5694A">
        <w:rPr>
          <w:sz w:val="20"/>
          <w:szCs w:val="20"/>
        </w:rPr>
        <w:t xml:space="preserve">. Advanced practice nursing in Canada: overview of a decision support synthesis. </w:t>
      </w:r>
      <w:r w:rsidRPr="00D5694A">
        <w:rPr>
          <w:i/>
          <w:sz w:val="20"/>
          <w:szCs w:val="20"/>
        </w:rPr>
        <w:t xml:space="preserve">Nurs Leadersh (Tor Ont). </w:t>
      </w:r>
      <w:r w:rsidRPr="00D5694A">
        <w:rPr>
          <w:sz w:val="20"/>
          <w:szCs w:val="20"/>
        </w:rPr>
        <w:t>2010; 23:15-34.</w:t>
      </w:r>
      <w:bookmarkEnd w:id="155"/>
    </w:p>
    <w:p w:rsidR="00A308CD" w:rsidRPr="00D5694A" w:rsidRDefault="00A308CD" w:rsidP="00A308CD">
      <w:pPr>
        <w:pStyle w:val="EndNoteBibliography"/>
        <w:spacing w:after="0"/>
        <w:ind w:left="720" w:hanging="720"/>
        <w:rPr>
          <w:sz w:val="20"/>
          <w:szCs w:val="20"/>
        </w:rPr>
      </w:pPr>
      <w:bookmarkStart w:id="156" w:name="_ENREF_138"/>
      <w:r w:rsidRPr="00D5694A">
        <w:rPr>
          <w:sz w:val="20"/>
          <w:szCs w:val="20"/>
        </w:rPr>
        <w:lastRenderedPageBreak/>
        <w:t>138.</w:t>
      </w:r>
      <w:r w:rsidRPr="00D5694A">
        <w:rPr>
          <w:sz w:val="20"/>
          <w:szCs w:val="20"/>
        </w:rPr>
        <w:tab/>
        <w:t>Dowrick C, Gask L, Edwards S, Aseem S, Bower P, Burroughs H</w:t>
      </w:r>
      <w:r w:rsidRPr="00D5694A">
        <w:rPr>
          <w:i/>
          <w:sz w:val="20"/>
          <w:szCs w:val="20"/>
        </w:rPr>
        <w:t xml:space="preserve"> et al</w:t>
      </w:r>
      <w:r w:rsidRPr="00D5694A">
        <w:rPr>
          <w:sz w:val="20"/>
          <w:szCs w:val="20"/>
        </w:rPr>
        <w:t xml:space="preserve">. Researching the mental health needs of hard-to-reach groups: managing multiple sources of evidence. </w:t>
      </w:r>
      <w:r w:rsidRPr="00D5694A">
        <w:rPr>
          <w:i/>
          <w:sz w:val="20"/>
          <w:szCs w:val="20"/>
        </w:rPr>
        <w:t xml:space="preserve">BMC Health Services Research. </w:t>
      </w:r>
      <w:r w:rsidRPr="00D5694A">
        <w:rPr>
          <w:sz w:val="20"/>
          <w:szCs w:val="20"/>
        </w:rPr>
        <w:t>2009; 9(1):226.</w:t>
      </w:r>
      <w:bookmarkEnd w:id="156"/>
    </w:p>
    <w:p w:rsidR="00A308CD" w:rsidRPr="00D5694A" w:rsidRDefault="00A308CD" w:rsidP="00A308CD">
      <w:pPr>
        <w:pStyle w:val="EndNoteBibliography"/>
        <w:spacing w:after="0"/>
        <w:ind w:left="720" w:hanging="720"/>
        <w:rPr>
          <w:sz w:val="20"/>
          <w:szCs w:val="20"/>
        </w:rPr>
      </w:pPr>
      <w:bookmarkStart w:id="157" w:name="_ENREF_139"/>
      <w:r w:rsidRPr="00D5694A">
        <w:rPr>
          <w:sz w:val="20"/>
          <w:szCs w:val="20"/>
        </w:rPr>
        <w:t>139.</w:t>
      </w:r>
      <w:r w:rsidRPr="00D5694A">
        <w:rPr>
          <w:sz w:val="20"/>
          <w:szCs w:val="20"/>
        </w:rPr>
        <w:tab/>
        <w:t xml:space="preserve">Drager KD, Reichle J, Pinkoski C. Synthesized speech output and children: a scoping review. </w:t>
      </w:r>
      <w:r w:rsidRPr="00D5694A">
        <w:rPr>
          <w:i/>
          <w:sz w:val="20"/>
          <w:szCs w:val="20"/>
        </w:rPr>
        <w:t xml:space="preserve">American Journal of Speech-Language Pathology. </w:t>
      </w:r>
      <w:r w:rsidRPr="00D5694A">
        <w:rPr>
          <w:sz w:val="20"/>
          <w:szCs w:val="20"/>
        </w:rPr>
        <w:t>2010; 19(3):259-273.</w:t>
      </w:r>
      <w:bookmarkEnd w:id="157"/>
    </w:p>
    <w:p w:rsidR="00A308CD" w:rsidRPr="00D5694A" w:rsidRDefault="00A308CD" w:rsidP="00A308CD">
      <w:pPr>
        <w:pStyle w:val="EndNoteBibliography"/>
        <w:spacing w:after="0"/>
        <w:ind w:left="720" w:hanging="720"/>
        <w:rPr>
          <w:sz w:val="20"/>
          <w:szCs w:val="20"/>
        </w:rPr>
      </w:pPr>
      <w:bookmarkStart w:id="158" w:name="_ENREF_140"/>
      <w:r w:rsidRPr="00D5694A">
        <w:rPr>
          <w:sz w:val="20"/>
          <w:szCs w:val="20"/>
        </w:rPr>
        <w:t>140.</w:t>
      </w:r>
      <w:r w:rsidRPr="00D5694A">
        <w:rPr>
          <w:sz w:val="20"/>
          <w:szCs w:val="20"/>
        </w:rPr>
        <w:tab/>
        <w:t xml:space="preserve">Dryden R, Williams B, McCowan C, Themessl-Huber M. What do we know about who does and does not attend general health checks? Findings from a narrative scoping review. </w:t>
      </w:r>
      <w:r w:rsidRPr="00D5694A">
        <w:rPr>
          <w:i/>
          <w:sz w:val="20"/>
          <w:szCs w:val="20"/>
        </w:rPr>
        <w:t xml:space="preserve">BMC Public Health. </w:t>
      </w:r>
      <w:r w:rsidRPr="00D5694A">
        <w:rPr>
          <w:sz w:val="20"/>
          <w:szCs w:val="20"/>
        </w:rPr>
        <w:t>2012; 12(1):723.</w:t>
      </w:r>
      <w:bookmarkEnd w:id="158"/>
    </w:p>
    <w:p w:rsidR="00A308CD" w:rsidRPr="00D5694A" w:rsidRDefault="00A308CD" w:rsidP="00A308CD">
      <w:pPr>
        <w:pStyle w:val="EndNoteBibliography"/>
        <w:spacing w:after="0"/>
        <w:ind w:left="720" w:hanging="720"/>
        <w:rPr>
          <w:sz w:val="20"/>
          <w:szCs w:val="20"/>
        </w:rPr>
      </w:pPr>
      <w:bookmarkStart w:id="159" w:name="_ENREF_141"/>
      <w:r w:rsidRPr="00D5694A">
        <w:rPr>
          <w:sz w:val="20"/>
          <w:szCs w:val="20"/>
        </w:rPr>
        <w:t>141.</w:t>
      </w:r>
      <w:r w:rsidRPr="00D5694A">
        <w:rPr>
          <w:sz w:val="20"/>
          <w:szCs w:val="20"/>
        </w:rPr>
        <w:tab/>
        <w:t>Du Toit R, Faal HB, Etya’ale D, Wiafe B, Mason I, Graham R</w:t>
      </w:r>
      <w:r w:rsidRPr="00D5694A">
        <w:rPr>
          <w:i/>
          <w:sz w:val="20"/>
          <w:szCs w:val="20"/>
        </w:rPr>
        <w:t xml:space="preserve"> et al</w:t>
      </w:r>
      <w:r w:rsidRPr="00D5694A">
        <w:rPr>
          <w:sz w:val="20"/>
          <w:szCs w:val="20"/>
        </w:rPr>
        <w:t xml:space="preserve">. Evidence for integrating eye health into primary health care in Africa: a health systems strengthening approach. </w:t>
      </w:r>
      <w:r w:rsidRPr="00D5694A">
        <w:rPr>
          <w:i/>
          <w:sz w:val="20"/>
          <w:szCs w:val="20"/>
        </w:rPr>
        <w:t xml:space="preserve">BMC health services research. </w:t>
      </w:r>
      <w:r w:rsidRPr="00D5694A">
        <w:rPr>
          <w:sz w:val="20"/>
          <w:szCs w:val="20"/>
        </w:rPr>
        <w:t>2013; 13(1):102.</w:t>
      </w:r>
      <w:bookmarkEnd w:id="159"/>
    </w:p>
    <w:p w:rsidR="00A308CD" w:rsidRPr="00D5694A" w:rsidRDefault="00A308CD" w:rsidP="00A308CD">
      <w:pPr>
        <w:pStyle w:val="EndNoteBibliography"/>
        <w:spacing w:after="0"/>
        <w:ind w:left="720" w:hanging="720"/>
        <w:rPr>
          <w:sz w:val="20"/>
          <w:szCs w:val="20"/>
        </w:rPr>
      </w:pPr>
      <w:bookmarkStart w:id="160" w:name="_ENREF_142"/>
      <w:r w:rsidRPr="00D5694A">
        <w:rPr>
          <w:sz w:val="20"/>
          <w:szCs w:val="20"/>
        </w:rPr>
        <w:t>142.</w:t>
      </w:r>
      <w:r w:rsidRPr="00D5694A">
        <w:rPr>
          <w:sz w:val="20"/>
          <w:szCs w:val="20"/>
        </w:rPr>
        <w:tab/>
        <w:t xml:space="preserve">Duffett M, Choong K, Hartling L, Menon K, Thabane L, Cook DJ. Randomized controlled trials in pediatric critical care: a scoping review. </w:t>
      </w:r>
      <w:r w:rsidRPr="00D5694A">
        <w:rPr>
          <w:i/>
          <w:sz w:val="20"/>
          <w:szCs w:val="20"/>
        </w:rPr>
        <w:t xml:space="preserve">Critical care. </w:t>
      </w:r>
      <w:r w:rsidRPr="00D5694A">
        <w:rPr>
          <w:sz w:val="20"/>
          <w:szCs w:val="20"/>
        </w:rPr>
        <w:t>2013; 17(5):R256.</w:t>
      </w:r>
      <w:bookmarkEnd w:id="160"/>
    </w:p>
    <w:p w:rsidR="00A308CD" w:rsidRPr="00D5694A" w:rsidRDefault="00A308CD" w:rsidP="00A308CD">
      <w:pPr>
        <w:pStyle w:val="EndNoteBibliography"/>
        <w:spacing w:after="0"/>
        <w:ind w:left="720" w:hanging="720"/>
        <w:rPr>
          <w:sz w:val="20"/>
          <w:szCs w:val="20"/>
        </w:rPr>
      </w:pPr>
      <w:bookmarkStart w:id="161" w:name="_ENREF_143"/>
      <w:r w:rsidRPr="00D5694A">
        <w:rPr>
          <w:sz w:val="20"/>
          <w:szCs w:val="20"/>
        </w:rPr>
        <w:t>143.</w:t>
      </w:r>
      <w:r w:rsidRPr="00D5694A">
        <w:rPr>
          <w:sz w:val="20"/>
          <w:szCs w:val="20"/>
        </w:rPr>
        <w:tab/>
        <w:t>Dutton R. 'Extra care' housing and people with dementia. What do we know about what works regarding the build and social environment and the provision of care and support? A scoping review of the literature 1998-2008. In</w:t>
      </w:r>
      <w:r w:rsidRPr="00D5694A">
        <w:rPr>
          <w:i/>
          <w:sz w:val="20"/>
          <w:szCs w:val="20"/>
        </w:rPr>
        <w:t>.</w:t>
      </w:r>
      <w:r w:rsidRPr="00D5694A">
        <w:rPr>
          <w:sz w:val="20"/>
          <w:szCs w:val="20"/>
        </w:rPr>
        <w:t xml:space="preserve"> London; 2009.</w:t>
      </w:r>
      <w:bookmarkEnd w:id="161"/>
    </w:p>
    <w:p w:rsidR="00A308CD" w:rsidRPr="00D5694A" w:rsidRDefault="00A308CD" w:rsidP="00A308CD">
      <w:pPr>
        <w:pStyle w:val="EndNoteBibliography"/>
        <w:spacing w:after="0"/>
        <w:ind w:left="720" w:hanging="720"/>
        <w:rPr>
          <w:sz w:val="20"/>
          <w:szCs w:val="20"/>
        </w:rPr>
      </w:pPr>
      <w:bookmarkStart w:id="162" w:name="_ENREF_144"/>
      <w:r w:rsidRPr="00D5694A">
        <w:rPr>
          <w:sz w:val="20"/>
          <w:szCs w:val="20"/>
        </w:rPr>
        <w:t>144.</w:t>
      </w:r>
      <w:r w:rsidRPr="00D5694A">
        <w:rPr>
          <w:sz w:val="20"/>
          <w:szCs w:val="20"/>
        </w:rPr>
        <w:tab/>
        <w:t xml:space="preserve">Elliott B, Scott, A., Skatun, D., Farrar, S., &amp; Napper, M. . The impact of local labour market factors on the organisation and delivery of health services. In: </w:t>
      </w:r>
      <w:r w:rsidRPr="00D5694A">
        <w:rPr>
          <w:i/>
          <w:sz w:val="20"/>
          <w:szCs w:val="20"/>
        </w:rPr>
        <w:t>NHS Service Delivery and Organisation R&amp;D Program.</w:t>
      </w:r>
      <w:r w:rsidRPr="00D5694A">
        <w:rPr>
          <w:sz w:val="20"/>
          <w:szCs w:val="20"/>
        </w:rPr>
        <w:t xml:space="preserve"> London; 2003.</w:t>
      </w:r>
      <w:bookmarkEnd w:id="162"/>
    </w:p>
    <w:p w:rsidR="00A308CD" w:rsidRPr="00D5694A" w:rsidRDefault="00A308CD" w:rsidP="00A308CD">
      <w:pPr>
        <w:pStyle w:val="EndNoteBibliography"/>
        <w:spacing w:after="0"/>
        <w:ind w:left="720" w:hanging="720"/>
        <w:rPr>
          <w:sz w:val="20"/>
          <w:szCs w:val="20"/>
        </w:rPr>
      </w:pPr>
      <w:bookmarkStart w:id="163" w:name="_ENREF_145"/>
      <w:r w:rsidRPr="00D5694A">
        <w:rPr>
          <w:sz w:val="20"/>
          <w:szCs w:val="20"/>
        </w:rPr>
        <w:t>145.</w:t>
      </w:r>
      <w:r w:rsidRPr="00D5694A">
        <w:rPr>
          <w:sz w:val="20"/>
          <w:szCs w:val="20"/>
        </w:rPr>
        <w:tab/>
        <w:t>Elwy AR, Groessl EJ, Eisen SV, Riley KE, Maiya M, Lee JP</w:t>
      </w:r>
      <w:r w:rsidRPr="00D5694A">
        <w:rPr>
          <w:i/>
          <w:sz w:val="20"/>
          <w:szCs w:val="20"/>
        </w:rPr>
        <w:t xml:space="preserve"> et al</w:t>
      </w:r>
      <w:r w:rsidRPr="00D5694A">
        <w:rPr>
          <w:sz w:val="20"/>
          <w:szCs w:val="20"/>
        </w:rPr>
        <w:t xml:space="preserve">. A systematic scoping review of yoga intervention components and study quality. </w:t>
      </w:r>
      <w:r w:rsidRPr="00D5694A">
        <w:rPr>
          <w:i/>
          <w:sz w:val="20"/>
          <w:szCs w:val="20"/>
        </w:rPr>
        <w:t xml:space="preserve">American Journal of Preventive Medicine. </w:t>
      </w:r>
      <w:r w:rsidRPr="00D5694A">
        <w:rPr>
          <w:sz w:val="20"/>
          <w:szCs w:val="20"/>
        </w:rPr>
        <w:t>2014; 47(2):220-232.</w:t>
      </w:r>
      <w:bookmarkEnd w:id="163"/>
    </w:p>
    <w:p w:rsidR="00A308CD" w:rsidRPr="00D5694A" w:rsidRDefault="00A308CD" w:rsidP="00A308CD">
      <w:pPr>
        <w:pStyle w:val="EndNoteBibliography"/>
        <w:spacing w:after="0"/>
        <w:ind w:left="720" w:hanging="720"/>
        <w:rPr>
          <w:sz w:val="20"/>
          <w:szCs w:val="20"/>
        </w:rPr>
      </w:pPr>
      <w:bookmarkStart w:id="164" w:name="_ENREF_146"/>
      <w:r w:rsidRPr="00D5694A">
        <w:rPr>
          <w:sz w:val="20"/>
          <w:szCs w:val="20"/>
        </w:rPr>
        <w:t>146.</w:t>
      </w:r>
      <w:r w:rsidRPr="00D5694A">
        <w:rPr>
          <w:sz w:val="20"/>
          <w:szCs w:val="20"/>
        </w:rPr>
        <w:tab/>
        <w:t xml:space="preserve">Embi P. Clinical research informatics: survey of recent advances and trends in a maturing field. </w:t>
      </w:r>
      <w:r w:rsidRPr="00D5694A">
        <w:rPr>
          <w:i/>
          <w:sz w:val="20"/>
          <w:szCs w:val="20"/>
        </w:rPr>
        <w:t xml:space="preserve">Yearbook of medical informatics. </w:t>
      </w:r>
      <w:r w:rsidRPr="00D5694A">
        <w:rPr>
          <w:sz w:val="20"/>
          <w:szCs w:val="20"/>
        </w:rPr>
        <w:t>2013; 8(1):178.</w:t>
      </w:r>
      <w:bookmarkEnd w:id="164"/>
    </w:p>
    <w:p w:rsidR="00A308CD" w:rsidRPr="00D5694A" w:rsidRDefault="00A308CD" w:rsidP="00A308CD">
      <w:pPr>
        <w:pStyle w:val="EndNoteBibliography"/>
        <w:spacing w:after="0"/>
        <w:ind w:left="720" w:hanging="720"/>
        <w:rPr>
          <w:sz w:val="20"/>
          <w:szCs w:val="20"/>
        </w:rPr>
      </w:pPr>
      <w:bookmarkStart w:id="165" w:name="_ENREF_147"/>
      <w:r w:rsidRPr="00D5694A">
        <w:rPr>
          <w:sz w:val="20"/>
          <w:szCs w:val="20"/>
        </w:rPr>
        <w:t>147.</w:t>
      </w:r>
      <w:r w:rsidRPr="00D5694A">
        <w:rPr>
          <w:sz w:val="20"/>
          <w:szCs w:val="20"/>
        </w:rPr>
        <w:tab/>
        <w:t xml:space="preserve">Emmerick ICM, Oliveira MA, Luiza VL, Azeredo TB, Bigdeli M. Access to medicines in Latin America and the Caribbean (LAC): a scoping study. </w:t>
      </w:r>
      <w:r w:rsidRPr="00D5694A">
        <w:rPr>
          <w:i/>
          <w:sz w:val="20"/>
          <w:szCs w:val="20"/>
        </w:rPr>
        <w:t xml:space="preserve">BMJ open. </w:t>
      </w:r>
      <w:r w:rsidRPr="00D5694A">
        <w:rPr>
          <w:sz w:val="20"/>
          <w:szCs w:val="20"/>
        </w:rPr>
        <w:t>2013; 3(5):e002224.</w:t>
      </w:r>
      <w:bookmarkEnd w:id="165"/>
    </w:p>
    <w:p w:rsidR="00A308CD" w:rsidRPr="00D5694A" w:rsidRDefault="00A308CD" w:rsidP="00A308CD">
      <w:pPr>
        <w:pStyle w:val="EndNoteBibliography"/>
        <w:spacing w:after="0"/>
        <w:ind w:left="720" w:hanging="720"/>
        <w:rPr>
          <w:sz w:val="20"/>
          <w:szCs w:val="20"/>
        </w:rPr>
      </w:pPr>
      <w:bookmarkStart w:id="166" w:name="_ENREF_148"/>
      <w:r w:rsidRPr="00D5694A">
        <w:rPr>
          <w:sz w:val="20"/>
          <w:szCs w:val="20"/>
        </w:rPr>
        <w:t>148.</w:t>
      </w:r>
      <w:r w:rsidRPr="00D5694A">
        <w:rPr>
          <w:sz w:val="20"/>
          <w:szCs w:val="20"/>
        </w:rPr>
        <w:tab/>
        <w:t xml:space="preserve">Fang ML, Gerbrandt J, Liwander A, Pederson A. Exploring promising gender-sensitive tobacco and alcohol use interventions: results of a scoping review. </w:t>
      </w:r>
      <w:r w:rsidRPr="00D5694A">
        <w:rPr>
          <w:i/>
          <w:sz w:val="20"/>
          <w:szCs w:val="20"/>
        </w:rPr>
        <w:t xml:space="preserve">Substance Use &amp; Misuse. </w:t>
      </w:r>
      <w:r w:rsidRPr="00D5694A">
        <w:rPr>
          <w:sz w:val="20"/>
          <w:szCs w:val="20"/>
        </w:rPr>
        <w:t>2014; 49(11):1400-1416.</w:t>
      </w:r>
      <w:bookmarkEnd w:id="166"/>
    </w:p>
    <w:p w:rsidR="00A308CD" w:rsidRPr="00D5694A" w:rsidRDefault="00A308CD" w:rsidP="00A308CD">
      <w:pPr>
        <w:pStyle w:val="EndNoteBibliography"/>
        <w:spacing w:after="0"/>
        <w:ind w:left="720" w:hanging="720"/>
        <w:rPr>
          <w:sz w:val="20"/>
          <w:szCs w:val="20"/>
        </w:rPr>
      </w:pPr>
      <w:bookmarkStart w:id="167" w:name="_ENREF_149"/>
      <w:r w:rsidRPr="00D5694A">
        <w:rPr>
          <w:sz w:val="20"/>
          <w:szCs w:val="20"/>
        </w:rPr>
        <w:t>149.</w:t>
      </w:r>
      <w:r w:rsidRPr="00D5694A">
        <w:rPr>
          <w:sz w:val="20"/>
          <w:szCs w:val="20"/>
        </w:rPr>
        <w:tab/>
        <w:t>Farrar AM: The application of research synthesis methods for evaluating primary research on salmonella in broiler chickens. The University of Guelph; 2009.</w:t>
      </w:r>
      <w:bookmarkEnd w:id="167"/>
    </w:p>
    <w:p w:rsidR="00A308CD" w:rsidRPr="00D5694A" w:rsidRDefault="00A308CD" w:rsidP="00A308CD">
      <w:pPr>
        <w:pStyle w:val="EndNoteBibliography"/>
        <w:spacing w:after="0"/>
        <w:ind w:left="720" w:hanging="720"/>
        <w:rPr>
          <w:sz w:val="20"/>
          <w:szCs w:val="20"/>
        </w:rPr>
      </w:pPr>
      <w:bookmarkStart w:id="168" w:name="_ENREF_150"/>
      <w:r w:rsidRPr="00D5694A">
        <w:rPr>
          <w:sz w:val="20"/>
          <w:szCs w:val="20"/>
        </w:rPr>
        <w:t>150.</w:t>
      </w:r>
      <w:r w:rsidRPr="00D5694A">
        <w:rPr>
          <w:sz w:val="20"/>
          <w:szCs w:val="20"/>
        </w:rPr>
        <w:tab/>
        <w:t xml:space="preserve">Fathima M, Naik-Panvelkar P, Saini B, Armour CL. The role of community pharmacists in screening and subsequent management of chronic respiratory diseases: a systematic review. </w:t>
      </w:r>
      <w:r w:rsidRPr="00D5694A">
        <w:rPr>
          <w:i/>
          <w:sz w:val="20"/>
          <w:szCs w:val="20"/>
        </w:rPr>
        <w:t xml:space="preserve">Pharmacy Practice. </w:t>
      </w:r>
      <w:r w:rsidRPr="00D5694A">
        <w:rPr>
          <w:sz w:val="20"/>
          <w:szCs w:val="20"/>
        </w:rPr>
        <w:t>2013; 11(4):228.</w:t>
      </w:r>
      <w:bookmarkEnd w:id="168"/>
    </w:p>
    <w:p w:rsidR="00A308CD" w:rsidRPr="00D5694A" w:rsidRDefault="00A308CD" w:rsidP="00A308CD">
      <w:pPr>
        <w:pStyle w:val="EndNoteBibliography"/>
        <w:spacing w:after="0"/>
        <w:ind w:left="720" w:hanging="720"/>
        <w:rPr>
          <w:sz w:val="20"/>
          <w:szCs w:val="20"/>
        </w:rPr>
      </w:pPr>
      <w:bookmarkStart w:id="169" w:name="_ENREF_151"/>
      <w:r w:rsidRPr="00D5694A">
        <w:rPr>
          <w:sz w:val="20"/>
          <w:szCs w:val="20"/>
        </w:rPr>
        <w:t>151.</w:t>
      </w:r>
      <w:r w:rsidRPr="00D5694A">
        <w:rPr>
          <w:sz w:val="20"/>
          <w:szCs w:val="20"/>
        </w:rPr>
        <w:tab/>
        <w:t>Faulkner GE, Grootendorst P, Nguyen VH, Andreyeva T, Arbour-Nicitopoulos K, Auld MC</w:t>
      </w:r>
      <w:r w:rsidRPr="00D5694A">
        <w:rPr>
          <w:i/>
          <w:sz w:val="20"/>
          <w:szCs w:val="20"/>
        </w:rPr>
        <w:t xml:space="preserve"> et al</w:t>
      </w:r>
      <w:r w:rsidRPr="00D5694A">
        <w:rPr>
          <w:sz w:val="20"/>
          <w:szCs w:val="20"/>
        </w:rPr>
        <w:t xml:space="preserve">. Economic instruments for obesity prevention: results of a scoping review and modified Delphi survey. </w:t>
      </w:r>
      <w:r w:rsidRPr="00D5694A">
        <w:rPr>
          <w:i/>
          <w:sz w:val="20"/>
          <w:szCs w:val="20"/>
        </w:rPr>
        <w:t xml:space="preserve">International Journal of Behavioral Nutrition &amp; Physical Activity. </w:t>
      </w:r>
      <w:r w:rsidRPr="00D5694A">
        <w:rPr>
          <w:sz w:val="20"/>
          <w:szCs w:val="20"/>
        </w:rPr>
        <w:t>2011; 8:109.</w:t>
      </w:r>
      <w:bookmarkEnd w:id="169"/>
    </w:p>
    <w:p w:rsidR="00A308CD" w:rsidRPr="00D5694A" w:rsidRDefault="00A308CD" w:rsidP="00A308CD">
      <w:pPr>
        <w:pStyle w:val="EndNoteBibliography"/>
        <w:spacing w:after="0"/>
        <w:ind w:left="720" w:hanging="720"/>
        <w:rPr>
          <w:sz w:val="20"/>
          <w:szCs w:val="20"/>
        </w:rPr>
      </w:pPr>
      <w:bookmarkStart w:id="170" w:name="_ENREF_152"/>
      <w:r w:rsidRPr="00D5694A">
        <w:rPr>
          <w:sz w:val="20"/>
          <w:szCs w:val="20"/>
        </w:rPr>
        <w:t>152.</w:t>
      </w:r>
      <w:r w:rsidRPr="00D5694A">
        <w:rPr>
          <w:sz w:val="20"/>
          <w:szCs w:val="20"/>
        </w:rPr>
        <w:tab/>
        <w:t xml:space="preserve">Fayter D, Corbett M, Heirs M, Fox D, Eastwood A. A systematic review of photodynamic therapy in the treatment of pre-cancerous skin conditions, Barrett's oesophagus and cancers of the biliary tract, brain, head and neck, lung, oesophagus and skin. </w:t>
      </w:r>
      <w:r w:rsidRPr="00D5694A">
        <w:rPr>
          <w:i/>
          <w:sz w:val="20"/>
          <w:szCs w:val="20"/>
        </w:rPr>
        <w:t xml:space="preserve">Health Technology Assessment. </w:t>
      </w:r>
      <w:r w:rsidRPr="00D5694A">
        <w:rPr>
          <w:sz w:val="20"/>
          <w:szCs w:val="20"/>
        </w:rPr>
        <w:t>2010; 14(37):1-288.</w:t>
      </w:r>
      <w:bookmarkEnd w:id="170"/>
    </w:p>
    <w:p w:rsidR="00A308CD" w:rsidRPr="00D5694A" w:rsidRDefault="00A308CD" w:rsidP="00A308CD">
      <w:pPr>
        <w:pStyle w:val="EndNoteBibliography"/>
        <w:spacing w:after="0"/>
        <w:ind w:left="720" w:hanging="720"/>
        <w:rPr>
          <w:sz w:val="20"/>
          <w:szCs w:val="20"/>
        </w:rPr>
      </w:pPr>
      <w:bookmarkStart w:id="171" w:name="_ENREF_153"/>
      <w:r w:rsidRPr="00D5694A">
        <w:rPr>
          <w:sz w:val="20"/>
          <w:szCs w:val="20"/>
        </w:rPr>
        <w:t>153.</w:t>
      </w:r>
      <w:r w:rsidRPr="00D5694A">
        <w:rPr>
          <w:sz w:val="20"/>
          <w:szCs w:val="20"/>
        </w:rPr>
        <w:tab/>
        <w:t xml:space="preserve">Feehan LM, Beck CA, Harris SR, MacIntyre DL, Li LC. Exercise prescription after fragility fracture in older adults: a scoping review. </w:t>
      </w:r>
      <w:r w:rsidRPr="00D5694A">
        <w:rPr>
          <w:i/>
          <w:sz w:val="20"/>
          <w:szCs w:val="20"/>
        </w:rPr>
        <w:t xml:space="preserve">Osteoporosis International. </w:t>
      </w:r>
      <w:r w:rsidRPr="00D5694A">
        <w:rPr>
          <w:sz w:val="20"/>
          <w:szCs w:val="20"/>
        </w:rPr>
        <w:t>2011; 22(5):1289-1322.</w:t>
      </w:r>
      <w:bookmarkEnd w:id="171"/>
    </w:p>
    <w:p w:rsidR="00A308CD" w:rsidRPr="00D5694A" w:rsidRDefault="00A308CD" w:rsidP="00A308CD">
      <w:pPr>
        <w:pStyle w:val="EndNoteBibliography"/>
        <w:spacing w:after="0"/>
        <w:ind w:left="720" w:hanging="720"/>
        <w:rPr>
          <w:sz w:val="20"/>
          <w:szCs w:val="20"/>
        </w:rPr>
      </w:pPr>
      <w:bookmarkStart w:id="172" w:name="_ENREF_154"/>
      <w:r w:rsidRPr="00D5694A">
        <w:rPr>
          <w:sz w:val="20"/>
          <w:szCs w:val="20"/>
        </w:rPr>
        <w:t>154.</w:t>
      </w:r>
      <w:r w:rsidRPr="00D5694A">
        <w:rPr>
          <w:sz w:val="20"/>
          <w:szCs w:val="20"/>
        </w:rPr>
        <w:tab/>
        <w:t xml:space="preserve">Flowerdew L, Brown R, Vincent C, Woloshynowych M. Identifying nontechnical skills associated with safety in the emergency department: a scoping review of the literature. </w:t>
      </w:r>
      <w:r w:rsidRPr="00D5694A">
        <w:rPr>
          <w:i/>
          <w:sz w:val="20"/>
          <w:szCs w:val="20"/>
        </w:rPr>
        <w:t xml:space="preserve">Annals of Emergency Medicine. </w:t>
      </w:r>
      <w:r w:rsidRPr="00D5694A">
        <w:rPr>
          <w:sz w:val="20"/>
          <w:szCs w:val="20"/>
        </w:rPr>
        <w:t>2012; 59(5):386-394.</w:t>
      </w:r>
      <w:bookmarkEnd w:id="172"/>
    </w:p>
    <w:p w:rsidR="00A308CD" w:rsidRPr="00D5694A" w:rsidRDefault="00A308CD" w:rsidP="00A308CD">
      <w:pPr>
        <w:pStyle w:val="EndNoteBibliography"/>
        <w:spacing w:after="0"/>
        <w:ind w:left="720" w:hanging="720"/>
        <w:rPr>
          <w:sz w:val="20"/>
          <w:szCs w:val="20"/>
        </w:rPr>
      </w:pPr>
      <w:bookmarkStart w:id="173" w:name="_ENREF_155"/>
      <w:r w:rsidRPr="00D5694A">
        <w:rPr>
          <w:sz w:val="20"/>
          <w:szCs w:val="20"/>
        </w:rPr>
        <w:t>155.</w:t>
      </w:r>
      <w:r w:rsidRPr="00D5694A">
        <w:rPr>
          <w:sz w:val="20"/>
          <w:szCs w:val="20"/>
        </w:rPr>
        <w:tab/>
        <w:t>Forbes A, Hughes J, Ismail K, While A. The organization &amp; delivery of diabetes services in the UK: a scoping exercise. In</w:t>
      </w:r>
      <w:r w:rsidRPr="00D5694A">
        <w:rPr>
          <w:i/>
          <w:sz w:val="20"/>
          <w:szCs w:val="20"/>
        </w:rPr>
        <w:t>.</w:t>
      </w:r>
      <w:r w:rsidRPr="00D5694A">
        <w:rPr>
          <w:sz w:val="20"/>
          <w:szCs w:val="20"/>
        </w:rPr>
        <w:t>; 2010.</w:t>
      </w:r>
      <w:bookmarkEnd w:id="173"/>
    </w:p>
    <w:p w:rsidR="00A308CD" w:rsidRPr="00D5694A" w:rsidRDefault="00A308CD" w:rsidP="00A308CD">
      <w:pPr>
        <w:pStyle w:val="EndNoteBibliography"/>
        <w:spacing w:after="0"/>
        <w:ind w:left="720" w:hanging="720"/>
        <w:rPr>
          <w:sz w:val="20"/>
          <w:szCs w:val="20"/>
        </w:rPr>
      </w:pPr>
      <w:bookmarkStart w:id="174" w:name="_ENREF_156"/>
      <w:r w:rsidRPr="00D5694A">
        <w:rPr>
          <w:sz w:val="20"/>
          <w:szCs w:val="20"/>
        </w:rPr>
        <w:t>156.</w:t>
      </w:r>
      <w:r w:rsidRPr="00D5694A">
        <w:rPr>
          <w:sz w:val="20"/>
          <w:szCs w:val="20"/>
        </w:rPr>
        <w:tab/>
        <w:t xml:space="preserve">Forbes A, While A, Ullman R, Murgatroyd B. The contribution of nurses to child health and child health services: findings of a scoping exercise. </w:t>
      </w:r>
      <w:r w:rsidRPr="00D5694A">
        <w:rPr>
          <w:i/>
          <w:sz w:val="20"/>
          <w:szCs w:val="20"/>
        </w:rPr>
        <w:t xml:space="preserve">Journal of Child Health Care. </w:t>
      </w:r>
      <w:r w:rsidRPr="00D5694A">
        <w:rPr>
          <w:sz w:val="20"/>
          <w:szCs w:val="20"/>
        </w:rPr>
        <w:t>2007; 11(3):231-247.</w:t>
      </w:r>
      <w:bookmarkEnd w:id="174"/>
    </w:p>
    <w:p w:rsidR="00A308CD" w:rsidRPr="00D5694A" w:rsidRDefault="00A308CD" w:rsidP="00A308CD">
      <w:pPr>
        <w:pStyle w:val="EndNoteBibliography"/>
        <w:spacing w:after="0"/>
        <w:ind w:left="720" w:hanging="720"/>
        <w:rPr>
          <w:sz w:val="20"/>
          <w:szCs w:val="20"/>
        </w:rPr>
      </w:pPr>
      <w:bookmarkStart w:id="175" w:name="_ENREF_157"/>
      <w:r w:rsidRPr="00D5694A">
        <w:rPr>
          <w:sz w:val="20"/>
          <w:szCs w:val="20"/>
        </w:rPr>
        <w:t>157.</w:t>
      </w:r>
      <w:r w:rsidRPr="00D5694A">
        <w:rPr>
          <w:sz w:val="20"/>
          <w:szCs w:val="20"/>
        </w:rPr>
        <w:tab/>
        <w:t xml:space="preserve">Forhan M. Weight Loss Interventions for Rehabilitation Patients with Obesity. </w:t>
      </w:r>
      <w:r w:rsidRPr="00D5694A">
        <w:rPr>
          <w:i/>
          <w:sz w:val="20"/>
          <w:szCs w:val="20"/>
        </w:rPr>
        <w:t xml:space="preserve">Current Obesity Reports. </w:t>
      </w:r>
      <w:r w:rsidRPr="00D5694A">
        <w:rPr>
          <w:sz w:val="20"/>
          <w:szCs w:val="20"/>
        </w:rPr>
        <w:t>2014; 3(3):330-335.</w:t>
      </w:r>
      <w:bookmarkEnd w:id="175"/>
    </w:p>
    <w:p w:rsidR="00A308CD" w:rsidRPr="00D5694A" w:rsidRDefault="00A308CD" w:rsidP="00A308CD">
      <w:pPr>
        <w:pStyle w:val="EndNoteBibliography"/>
        <w:spacing w:after="0"/>
        <w:ind w:left="720" w:hanging="720"/>
        <w:rPr>
          <w:sz w:val="20"/>
          <w:szCs w:val="20"/>
        </w:rPr>
      </w:pPr>
      <w:bookmarkStart w:id="176" w:name="_ENREF_158"/>
      <w:r w:rsidRPr="00D5694A">
        <w:rPr>
          <w:sz w:val="20"/>
          <w:szCs w:val="20"/>
        </w:rPr>
        <w:t>158.</w:t>
      </w:r>
      <w:r w:rsidRPr="00D5694A">
        <w:rPr>
          <w:sz w:val="20"/>
          <w:szCs w:val="20"/>
        </w:rPr>
        <w:tab/>
        <w:t xml:space="preserve">Forhan M, Gill S. Cross-Border Contributions to Obesity Research and Interventions: A Review of Canadian and American Occupational Therapy Contributions. </w:t>
      </w:r>
      <w:r w:rsidRPr="00D5694A">
        <w:rPr>
          <w:i/>
          <w:sz w:val="20"/>
          <w:szCs w:val="20"/>
        </w:rPr>
        <w:t xml:space="preserve">Occupational therapy in health care. </w:t>
      </w:r>
      <w:r w:rsidRPr="00D5694A">
        <w:rPr>
          <w:sz w:val="20"/>
          <w:szCs w:val="20"/>
        </w:rPr>
        <w:t>2013; 27(2):129-141.</w:t>
      </w:r>
      <w:bookmarkEnd w:id="176"/>
    </w:p>
    <w:p w:rsidR="00A308CD" w:rsidRPr="00D5694A" w:rsidRDefault="00A308CD" w:rsidP="00A308CD">
      <w:pPr>
        <w:pStyle w:val="EndNoteBibliography"/>
        <w:spacing w:after="0"/>
        <w:ind w:left="720" w:hanging="720"/>
        <w:rPr>
          <w:sz w:val="20"/>
          <w:szCs w:val="20"/>
        </w:rPr>
      </w:pPr>
      <w:bookmarkStart w:id="177" w:name="_ENREF_159"/>
      <w:r w:rsidRPr="00D5694A">
        <w:rPr>
          <w:sz w:val="20"/>
          <w:szCs w:val="20"/>
        </w:rPr>
        <w:t>159.</w:t>
      </w:r>
      <w:r w:rsidRPr="00D5694A">
        <w:rPr>
          <w:sz w:val="20"/>
          <w:szCs w:val="20"/>
        </w:rPr>
        <w:tab/>
        <w:t xml:space="preserve">Forsman H, Vinnerljung B. Interventions aiming to improve school achievements of children in out-of-home care: A scoping review. </w:t>
      </w:r>
      <w:r w:rsidRPr="00D5694A">
        <w:rPr>
          <w:i/>
          <w:sz w:val="20"/>
          <w:szCs w:val="20"/>
        </w:rPr>
        <w:t xml:space="preserve">Children and Youth Services Review. </w:t>
      </w:r>
      <w:r w:rsidRPr="00D5694A">
        <w:rPr>
          <w:sz w:val="20"/>
          <w:szCs w:val="20"/>
        </w:rPr>
        <w:t>2012; 34(6):1084-1091.</w:t>
      </w:r>
      <w:bookmarkEnd w:id="177"/>
    </w:p>
    <w:p w:rsidR="00A308CD" w:rsidRPr="00D5694A" w:rsidRDefault="00A308CD" w:rsidP="00A308CD">
      <w:pPr>
        <w:pStyle w:val="EndNoteBibliography"/>
        <w:spacing w:after="0"/>
        <w:ind w:left="720" w:hanging="720"/>
        <w:rPr>
          <w:sz w:val="20"/>
          <w:szCs w:val="20"/>
        </w:rPr>
      </w:pPr>
      <w:bookmarkStart w:id="178" w:name="_ENREF_160"/>
      <w:r w:rsidRPr="00D5694A">
        <w:rPr>
          <w:sz w:val="20"/>
          <w:szCs w:val="20"/>
        </w:rPr>
        <w:lastRenderedPageBreak/>
        <w:t>160.</w:t>
      </w:r>
      <w:r w:rsidRPr="00D5694A">
        <w:rPr>
          <w:sz w:val="20"/>
          <w:szCs w:val="20"/>
        </w:rPr>
        <w:tab/>
        <w:t>Foster C, Amir Z, Jarrett N, Stamataki Z, Brearley S, Scott I. Scoping of Research Evidence Regarding the Health and Well-Being of Cancer Survivors: Psychological and Social Problems Faced by Cancer Survivors, and their Physical and Practical Well-Being. In</w:t>
      </w:r>
      <w:r w:rsidRPr="00D5694A">
        <w:rPr>
          <w:i/>
          <w:sz w:val="20"/>
          <w:szCs w:val="20"/>
        </w:rPr>
        <w:t>.</w:t>
      </w:r>
      <w:r w:rsidRPr="00D5694A">
        <w:rPr>
          <w:sz w:val="20"/>
          <w:szCs w:val="20"/>
        </w:rPr>
        <w:t>; 2009.</w:t>
      </w:r>
      <w:bookmarkEnd w:id="178"/>
    </w:p>
    <w:p w:rsidR="00A308CD" w:rsidRPr="00D5694A" w:rsidRDefault="00A308CD" w:rsidP="00A308CD">
      <w:pPr>
        <w:pStyle w:val="EndNoteBibliography"/>
        <w:spacing w:after="0"/>
        <w:ind w:left="720" w:hanging="720"/>
        <w:rPr>
          <w:sz w:val="20"/>
          <w:szCs w:val="20"/>
        </w:rPr>
      </w:pPr>
      <w:bookmarkStart w:id="179" w:name="_ENREF_161"/>
      <w:r w:rsidRPr="00D5694A">
        <w:rPr>
          <w:sz w:val="20"/>
          <w:szCs w:val="20"/>
        </w:rPr>
        <w:t>161.</w:t>
      </w:r>
      <w:r w:rsidRPr="00D5694A">
        <w:rPr>
          <w:sz w:val="20"/>
          <w:szCs w:val="20"/>
        </w:rPr>
        <w:tab/>
        <w:t>Fotaki M, Boyd A, Smith L, McDonald R, Roland M, Sheaff R</w:t>
      </w:r>
      <w:r w:rsidRPr="00D5694A">
        <w:rPr>
          <w:i/>
          <w:sz w:val="20"/>
          <w:szCs w:val="20"/>
        </w:rPr>
        <w:t xml:space="preserve"> et al</w:t>
      </w:r>
      <w:r w:rsidRPr="00D5694A">
        <w:rPr>
          <w:sz w:val="20"/>
          <w:szCs w:val="20"/>
        </w:rPr>
        <w:t>. Patient choice and the organisation and delivery of health services: scoping review. In</w:t>
      </w:r>
      <w:r w:rsidRPr="00D5694A">
        <w:rPr>
          <w:i/>
          <w:sz w:val="20"/>
          <w:szCs w:val="20"/>
        </w:rPr>
        <w:t>.</w:t>
      </w:r>
      <w:r w:rsidRPr="00D5694A">
        <w:rPr>
          <w:sz w:val="20"/>
          <w:szCs w:val="20"/>
        </w:rPr>
        <w:t>; 2005.</w:t>
      </w:r>
      <w:bookmarkEnd w:id="179"/>
    </w:p>
    <w:p w:rsidR="00A308CD" w:rsidRPr="00D5694A" w:rsidRDefault="00A308CD" w:rsidP="00A308CD">
      <w:pPr>
        <w:pStyle w:val="EndNoteBibliography"/>
        <w:spacing w:after="0"/>
        <w:ind w:left="720" w:hanging="720"/>
        <w:rPr>
          <w:sz w:val="20"/>
          <w:szCs w:val="20"/>
        </w:rPr>
      </w:pPr>
      <w:bookmarkStart w:id="180" w:name="_ENREF_162"/>
      <w:r w:rsidRPr="00D5694A">
        <w:rPr>
          <w:sz w:val="20"/>
          <w:szCs w:val="20"/>
        </w:rPr>
        <w:t>162.</w:t>
      </w:r>
      <w:r w:rsidRPr="00D5694A">
        <w:rPr>
          <w:sz w:val="20"/>
          <w:szCs w:val="20"/>
        </w:rPr>
        <w:tab/>
        <w:t>Foundation for People with Learning Disabilities. Equalities Scoping Study. In</w:t>
      </w:r>
      <w:r w:rsidRPr="00D5694A">
        <w:rPr>
          <w:i/>
          <w:sz w:val="20"/>
          <w:szCs w:val="20"/>
        </w:rPr>
        <w:t>.</w:t>
      </w:r>
      <w:r w:rsidRPr="00D5694A">
        <w:rPr>
          <w:sz w:val="20"/>
          <w:szCs w:val="20"/>
        </w:rPr>
        <w:t>; 2010: 16.</w:t>
      </w:r>
      <w:bookmarkEnd w:id="180"/>
    </w:p>
    <w:p w:rsidR="00A308CD" w:rsidRPr="00D5694A" w:rsidRDefault="00A308CD" w:rsidP="00A308CD">
      <w:pPr>
        <w:pStyle w:val="EndNoteBibliography"/>
        <w:spacing w:after="0"/>
        <w:ind w:left="720" w:hanging="720"/>
        <w:rPr>
          <w:sz w:val="20"/>
          <w:szCs w:val="20"/>
        </w:rPr>
      </w:pPr>
      <w:bookmarkStart w:id="181" w:name="_ENREF_163"/>
      <w:r w:rsidRPr="00D5694A">
        <w:rPr>
          <w:sz w:val="20"/>
          <w:szCs w:val="20"/>
        </w:rPr>
        <w:t>163.</w:t>
      </w:r>
      <w:r w:rsidRPr="00D5694A">
        <w:rPr>
          <w:sz w:val="20"/>
          <w:szCs w:val="20"/>
        </w:rPr>
        <w:tab/>
        <w:t xml:space="preserve">Frasca D, Tomaszczyk J, McFadyen BJ, Green RE. Traumatic brain injury and post-acute decline: what role does environmental enrichment play? A scoping review. </w:t>
      </w:r>
      <w:r w:rsidRPr="00D5694A">
        <w:rPr>
          <w:i/>
          <w:sz w:val="20"/>
          <w:szCs w:val="20"/>
        </w:rPr>
        <w:t xml:space="preserve">Frontiers in human neuroscience. </w:t>
      </w:r>
      <w:r w:rsidRPr="00D5694A">
        <w:rPr>
          <w:sz w:val="20"/>
          <w:szCs w:val="20"/>
        </w:rPr>
        <w:t>2013; 7.</w:t>
      </w:r>
      <w:bookmarkEnd w:id="181"/>
    </w:p>
    <w:p w:rsidR="00A308CD" w:rsidRPr="00D5694A" w:rsidRDefault="00A308CD" w:rsidP="00A308CD">
      <w:pPr>
        <w:pStyle w:val="EndNoteBibliography"/>
        <w:spacing w:after="0"/>
        <w:ind w:left="720" w:hanging="720"/>
        <w:rPr>
          <w:sz w:val="20"/>
          <w:szCs w:val="20"/>
        </w:rPr>
      </w:pPr>
      <w:bookmarkStart w:id="182" w:name="_ENREF_164"/>
      <w:r w:rsidRPr="00D5694A">
        <w:rPr>
          <w:sz w:val="20"/>
          <w:szCs w:val="20"/>
        </w:rPr>
        <w:t>164.</w:t>
      </w:r>
      <w:r w:rsidRPr="00D5694A">
        <w:rPr>
          <w:sz w:val="20"/>
          <w:szCs w:val="20"/>
        </w:rPr>
        <w:tab/>
        <w:t>Freeman G, Shepperd S, I R, K E, Richards S. Continuity of Care: Report of a Scoping Exercise. In</w:t>
      </w:r>
      <w:r w:rsidRPr="00D5694A">
        <w:rPr>
          <w:i/>
          <w:sz w:val="20"/>
          <w:szCs w:val="20"/>
        </w:rPr>
        <w:t>.</w:t>
      </w:r>
      <w:r w:rsidRPr="00D5694A">
        <w:rPr>
          <w:sz w:val="20"/>
          <w:szCs w:val="20"/>
        </w:rPr>
        <w:t>: National Co-ordinating Centre for NHS Service Delivery and Organisation R &amp; D (NCCSDO); 2001.</w:t>
      </w:r>
      <w:bookmarkEnd w:id="182"/>
    </w:p>
    <w:p w:rsidR="00A308CD" w:rsidRPr="00D5694A" w:rsidRDefault="00A308CD" w:rsidP="00A308CD">
      <w:pPr>
        <w:pStyle w:val="EndNoteBibliography"/>
        <w:spacing w:after="0"/>
        <w:ind w:left="720" w:hanging="720"/>
        <w:rPr>
          <w:sz w:val="20"/>
          <w:szCs w:val="20"/>
        </w:rPr>
      </w:pPr>
      <w:bookmarkStart w:id="183" w:name="_ENREF_165"/>
      <w:r w:rsidRPr="00D5694A">
        <w:rPr>
          <w:sz w:val="20"/>
          <w:szCs w:val="20"/>
        </w:rPr>
        <w:t>165.</w:t>
      </w:r>
      <w:r w:rsidRPr="00D5694A">
        <w:rPr>
          <w:sz w:val="20"/>
          <w:szCs w:val="20"/>
        </w:rPr>
        <w:tab/>
        <w:t xml:space="preserve">Fritz CE, Schuurman N, Robertson C, Lear S. A scoping review of spatial cluster analysis techniques for point-event data. </w:t>
      </w:r>
      <w:r w:rsidRPr="00D5694A">
        <w:rPr>
          <w:i/>
          <w:sz w:val="20"/>
          <w:szCs w:val="20"/>
        </w:rPr>
        <w:t xml:space="preserve">Geospatial Health. </w:t>
      </w:r>
      <w:r w:rsidRPr="00D5694A">
        <w:rPr>
          <w:sz w:val="20"/>
          <w:szCs w:val="20"/>
        </w:rPr>
        <w:t>2013; 7(2):183-198.</w:t>
      </w:r>
      <w:bookmarkEnd w:id="183"/>
    </w:p>
    <w:p w:rsidR="00A308CD" w:rsidRPr="00D5694A" w:rsidRDefault="00A308CD" w:rsidP="00A308CD">
      <w:pPr>
        <w:pStyle w:val="EndNoteBibliography"/>
        <w:spacing w:after="0"/>
        <w:ind w:left="720" w:hanging="720"/>
        <w:rPr>
          <w:sz w:val="20"/>
          <w:szCs w:val="20"/>
        </w:rPr>
      </w:pPr>
      <w:bookmarkStart w:id="184" w:name="_ENREF_166"/>
      <w:r w:rsidRPr="00D5694A">
        <w:rPr>
          <w:sz w:val="20"/>
          <w:szCs w:val="20"/>
        </w:rPr>
        <w:t>166.</w:t>
      </w:r>
      <w:r w:rsidRPr="00D5694A">
        <w:rPr>
          <w:sz w:val="20"/>
          <w:szCs w:val="20"/>
        </w:rPr>
        <w:tab/>
        <w:t xml:space="preserve">Frost R, MacPherson H, O'Meara S. A critical scoping review of external uses of comfrey (Symphytum spp.). </w:t>
      </w:r>
      <w:r w:rsidRPr="00D5694A">
        <w:rPr>
          <w:i/>
          <w:sz w:val="20"/>
          <w:szCs w:val="20"/>
        </w:rPr>
        <w:t xml:space="preserve">Complementary Therapies in Medicine. </w:t>
      </w:r>
      <w:r w:rsidRPr="00D5694A">
        <w:rPr>
          <w:sz w:val="20"/>
          <w:szCs w:val="20"/>
        </w:rPr>
        <w:t>2013; 21(6):724-745.</w:t>
      </w:r>
      <w:bookmarkEnd w:id="184"/>
    </w:p>
    <w:p w:rsidR="00A308CD" w:rsidRPr="00D5694A" w:rsidRDefault="00A308CD" w:rsidP="00A308CD">
      <w:pPr>
        <w:pStyle w:val="EndNoteBibliography"/>
        <w:spacing w:after="0"/>
        <w:ind w:left="720" w:hanging="720"/>
        <w:rPr>
          <w:sz w:val="20"/>
          <w:szCs w:val="20"/>
        </w:rPr>
      </w:pPr>
      <w:bookmarkStart w:id="185" w:name="_ENREF_167"/>
      <w:r w:rsidRPr="00D5694A">
        <w:rPr>
          <w:sz w:val="20"/>
          <w:szCs w:val="20"/>
        </w:rPr>
        <w:t>167.</w:t>
      </w:r>
      <w:r w:rsidRPr="00D5694A">
        <w:rPr>
          <w:sz w:val="20"/>
          <w:szCs w:val="20"/>
        </w:rPr>
        <w:tab/>
        <w:t xml:space="preserve">Futamura M, Thomas KS, Grindlay DJ, Doney EJ, Torley D, Williams HC. Mapping systematic reviews on atopic eczema-an essential resource for dermatology professionals and researchers. </w:t>
      </w:r>
      <w:r w:rsidRPr="00D5694A">
        <w:rPr>
          <w:i/>
          <w:sz w:val="20"/>
          <w:szCs w:val="20"/>
        </w:rPr>
        <w:t xml:space="preserve">PLoS One. </w:t>
      </w:r>
      <w:r w:rsidRPr="00D5694A">
        <w:rPr>
          <w:sz w:val="20"/>
          <w:szCs w:val="20"/>
        </w:rPr>
        <w:t>2013; 8(3):e58484.</w:t>
      </w:r>
      <w:bookmarkEnd w:id="185"/>
    </w:p>
    <w:p w:rsidR="00A308CD" w:rsidRPr="00D5694A" w:rsidRDefault="00A308CD" w:rsidP="00A308CD">
      <w:pPr>
        <w:pStyle w:val="EndNoteBibliography"/>
        <w:spacing w:after="0"/>
        <w:ind w:left="720" w:hanging="720"/>
        <w:rPr>
          <w:sz w:val="20"/>
          <w:szCs w:val="20"/>
        </w:rPr>
      </w:pPr>
      <w:bookmarkStart w:id="186" w:name="_ENREF_168"/>
      <w:r w:rsidRPr="00D5694A">
        <w:rPr>
          <w:sz w:val="20"/>
          <w:szCs w:val="20"/>
        </w:rPr>
        <w:t>168.</w:t>
      </w:r>
      <w:r w:rsidRPr="00D5694A">
        <w:rPr>
          <w:sz w:val="20"/>
          <w:szCs w:val="20"/>
        </w:rPr>
        <w:tab/>
        <w:t xml:space="preserve">Gagliardi AR, Brouwers MC, Finelli A, Campbell CM, Marlow BA, Silver IL. Physician self-audit: a scoping review. </w:t>
      </w:r>
      <w:r w:rsidRPr="00D5694A">
        <w:rPr>
          <w:i/>
          <w:sz w:val="20"/>
          <w:szCs w:val="20"/>
        </w:rPr>
        <w:t xml:space="preserve">Journal of Continuing Education in the Health Professions. </w:t>
      </w:r>
      <w:r w:rsidRPr="00D5694A">
        <w:rPr>
          <w:sz w:val="20"/>
          <w:szCs w:val="20"/>
        </w:rPr>
        <w:t>2011; 31(4):258-264.</w:t>
      </w:r>
      <w:bookmarkEnd w:id="186"/>
    </w:p>
    <w:p w:rsidR="00A308CD" w:rsidRPr="00D5694A" w:rsidRDefault="00A308CD" w:rsidP="00A308CD">
      <w:pPr>
        <w:pStyle w:val="EndNoteBibliography"/>
        <w:spacing w:after="0"/>
        <w:ind w:left="720" w:hanging="720"/>
        <w:rPr>
          <w:sz w:val="20"/>
          <w:szCs w:val="20"/>
        </w:rPr>
      </w:pPr>
      <w:bookmarkStart w:id="187" w:name="_ENREF_169"/>
      <w:r w:rsidRPr="00D5694A">
        <w:rPr>
          <w:sz w:val="20"/>
          <w:szCs w:val="20"/>
        </w:rPr>
        <w:t>169.</w:t>
      </w:r>
      <w:r w:rsidRPr="00D5694A">
        <w:rPr>
          <w:sz w:val="20"/>
          <w:szCs w:val="20"/>
        </w:rPr>
        <w:tab/>
        <w:t xml:space="preserve">Gagliardi AR, Fenech D, Eskicioglu C, Nathens AB, McLeod R. Factors influencing antibiotic prophylaxis for surgical site infection prevention in general surgery: a review of the literature. </w:t>
      </w:r>
      <w:r w:rsidRPr="00D5694A">
        <w:rPr>
          <w:i/>
          <w:sz w:val="20"/>
          <w:szCs w:val="20"/>
        </w:rPr>
        <w:t xml:space="preserve">Canadian Journal of Surgery. </w:t>
      </w:r>
      <w:r w:rsidRPr="00D5694A">
        <w:rPr>
          <w:sz w:val="20"/>
          <w:szCs w:val="20"/>
        </w:rPr>
        <w:t>2009; 52(6):481-489.</w:t>
      </w:r>
      <w:bookmarkEnd w:id="187"/>
    </w:p>
    <w:p w:rsidR="00A308CD" w:rsidRPr="00D5694A" w:rsidRDefault="00A308CD" w:rsidP="00A308CD">
      <w:pPr>
        <w:pStyle w:val="EndNoteBibliography"/>
        <w:spacing w:after="0"/>
        <w:ind w:left="720" w:hanging="720"/>
        <w:rPr>
          <w:sz w:val="20"/>
          <w:szCs w:val="20"/>
        </w:rPr>
      </w:pPr>
      <w:bookmarkStart w:id="188" w:name="_ENREF_170"/>
      <w:r w:rsidRPr="00D5694A">
        <w:rPr>
          <w:sz w:val="20"/>
          <w:szCs w:val="20"/>
        </w:rPr>
        <w:t>170.</w:t>
      </w:r>
      <w:r w:rsidRPr="00D5694A">
        <w:rPr>
          <w:sz w:val="20"/>
          <w:szCs w:val="20"/>
        </w:rPr>
        <w:tab/>
        <w:t>Galloway T, Blackett H, Chatwood S, Jeppesen C, Kandola K, Linton J</w:t>
      </w:r>
      <w:r w:rsidRPr="00D5694A">
        <w:rPr>
          <w:i/>
          <w:sz w:val="20"/>
          <w:szCs w:val="20"/>
        </w:rPr>
        <w:t xml:space="preserve"> et al</w:t>
      </w:r>
      <w:r w:rsidRPr="00D5694A">
        <w:rPr>
          <w:sz w:val="20"/>
          <w:szCs w:val="20"/>
        </w:rPr>
        <w:t xml:space="preserve">. Obesity studies in the circumpolar Inuit: a scoping review. </w:t>
      </w:r>
      <w:r w:rsidRPr="00D5694A">
        <w:rPr>
          <w:i/>
          <w:sz w:val="20"/>
          <w:szCs w:val="20"/>
        </w:rPr>
        <w:t xml:space="preserve">International journal of circumpolar health. </w:t>
      </w:r>
      <w:r w:rsidRPr="00D5694A">
        <w:rPr>
          <w:sz w:val="20"/>
          <w:szCs w:val="20"/>
        </w:rPr>
        <w:t>2012; 71.</w:t>
      </w:r>
      <w:bookmarkEnd w:id="188"/>
    </w:p>
    <w:p w:rsidR="00A308CD" w:rsidRPr="00D5694A" w:rsidRDefault="00A308CD" w:rsidP="00A308CD">
      <w:pPr>
        <w:pStyle w:val="EndNoteBibliography"/>
        <w:spacing w:after="0"/>
        <w:ind w:left="720" w:hanging="720"/>
        <w:rPr>
          <w:sz w:val="20"/>
          <w:szCs w:val="20"/>
        </w:rPr>
      </w:pPr>
      <w:bookmarkStart w:id="189" w:name="_ENREF_171"/>
      <w:r w:rsidRPr="00D5694A">
        <w:rPr>
          <w:sz w:val="20"/>
          <w:szCs w:val="20"/>
        </w:rPr>
        <w:t>171.</w:t>
      </w:r>
      <w:r w:rsidRPr="00D5694A">
        <w:rPr>
          <w:sz w:val="20"/>
          <w:szCs w:val="20"/>
        </w:rPr>
        <w:tab/>
        <w:t xml:space="preserve">Ganann R, Fitzpatrick-Lewis D, Ciliska D, Peirson L. Community-based interventions for enhancing access to or consumption of fruit and vegetables among five to 18-year olds: a scoping review. </w:t>
      </w:r>
      <w:r w:rsidRPr="00D5694A">
        <w:rPr>
          <w:i/>
          <w:sz w:val="20"/>
          <w:szCs w:val="20"/>
        </w:rPr>
        <w:t xml:space="preserve">BMC Public Health. </w:t>
      </w:r>
      <w:r w:rsidRPr="00D5694A">
        <w:rPr>
          <w:sz w:val="20"/>
          <w:szCs w:val="20"/>
        </w:rPr>
        <w:t>2012; 12(711).</w:t>
      </w:r>
      <w:bookmarkEnd w:id="189"/>
    </w:p>
    <w:p w:rsidR="00A308CD" w:rsidRPr="00D5694A" w:rsidRDefault="00A308CD" w:rsidP="00A308CD">
      <w:pPr>
        <w:pStyle w:val="EndNoteBibliography"/>
        <w:spacing w:after="0"/>
        <w:ind w:left="720" w:hanging="720"/>
        <w:rPr>
          <w:sz w:val="20"/>
          <w:szCs w:val="20"/>
        </w:rPr>
      </w:pPr>
      <w:bookmarkStart w:id="190" w:name="_ENREF_172"/>
      <w:r w:rsidRPr="00D5694A">
        <w:rPr>
          <w:sz w:val="20"/>
          <w:szCs w:val="20"/>
        </w:rPr>
        <w:t>172.</w:t>
      </w:r>
      <w:r w:rsidRPr="00D5694A">
        <w:rPr>
          <w:sz w:val="20"/>
          <w:szCs w:val="20"/>
        </w:rPr>
        <w:tab/>
        <w:t xml:space="preserve">Gangapersad J, Brouwer A, Kurilsky S, Willis E, Shaw L. A scoping review of the knowledge base in WORK that addresses work related outcomes for individuals with chronic pain. </w:t>
      </w:r>
      <w:r w:rsidRPr="00D5694A">
        <w:rPr>
          <w:i/>
          <w:sz w:val="20"/>
          <w:szCs w:val="20"/>
        </w:rPr>
        <w:t xml:space="preserve">Work. </w:t>
      </w:r>
      <w:r w:rsidRPr="00D5694A">
        <w:rPr>
          <w:sz w:val="20"/>
          <w:szCs w:val="20"/>
        </w:rPr>
        <w:t>2010; 35(3):283-299.</w:t>
      </w:r>
      <w:bookmarkEnd w:id="190"/>
    </w:p>
    <w:p w:rsidR="00A308CD" w:rsidRPr="00D5694A" w:rsidRDefault="00A308CD" w:rsidP="00A308CD">
      <w:pPr>
        <w:pStyle w:val="EndNoteBibliography"/>
        <w:spacing w:after="0"/>
        <w:ind w:left="720" w:hanging="720"/>
        <w:rPr>
          <w:sz w:val="20"/>
          <w:szCs w:val="20"/>
        </w:rPr>
      </w:pPr>
      <w:bookmarkStart w:id="191" w:name="_ENREF_173"/>
      <w:r w:rsidRPr="00D5694A">
        <w:rPr>
          <w:sz w:val="20"/>
          <w:szCs w:val="20"/>
        </w:rPr>
        <w:t>173.</w:t>
      </w:r>
      <w:r w:rsidRPr="00D5694A">
        <w:rPr>
          <w:sz w:val="20"/>
          <w:szCs w:val="20"/>
        </w:rPr>
        <w:tab/>
        <w:t xml:space="preserve">Garcia-Sanjuan S, Lillo-Crespo M, Sanjuan-Quiles A, Gil-Gonzalez D, Richart-Martinez M. Life Experiences of People Affected by Crohn's Disease and Their Support Networks: Scoping Review. </w:t>
      </w:r>
      <w:r w:rsidRPr="00D5694A">
        <w:rPr>
          <w:i/>
          <w:sz w:val="20"/>
          <w:szCs w:val="20"/>
        </w:rPr>
        <w:t xml:space="preserve">Clin Nurs Res. </w:t>
      </w:r>
      <w:r w:rsidRPr="00D5694A">
        <w:rPr>
          <w:sz w:val="20"/>
          <w:szCs w:val="20"/>
        </w:rPr>
        <w:t>2014:1-21.</w:t>
      </w:r>
      <w:bookmarkEnd w:id="191"/>
    </w:p>
    <w:p w:rsidR="00A308CD" w:rsidRPr="00D5694A" w:rsidRDefault="00A308CD" w:rsidP="00A308CD">
      <w:pPr>
        <w:pStyle w:val="EndNoteBibliography"/>
        <w:spacing w:after="0"/>
        <w:ind w:left="720" w:hanging="720"/>
        <w:rPr>
          <w:sz w:val="20"/>
          <w:szCs w:val="20"/>
        </w:rPr>
      </w:pPr>
      <w:bookmarkStart w:id="192" w:name="_ENREF_174"/>
      <w:r w:rsidRPr="00D5694A">
        <w:rPr>
          <w:sz w:val="20"/>
          <w:szCs w:val="20"/>
        </w:rPr>
        <w:t>174.</w:t>
      </w:r>
      <w:r w:rsidRPr="00D5694A">
        <w:rPr>
          <w:sz w:val="20"/>
          <w:szCs w:val="20"/>
        </w:rPr>
        <w:tab/>
        <w:t xml:space="preserve">Gardois P, Colombi N, Grillo G, Villanacci MC. Implementation of Web 2.0 services in academic, medical and research libraries: a scoping review. </w:t>
      </w:r>
      <w:r w:rsidRPr="00D5694A">
        <w:rPr>
          <w:i/>
          <w:sz w:val="20"/>
          <w:szCs w:val="20"/>
        </w:rPr>
        <w:t xml:space="preserve">Health Information and Libraries Journal. </w:t>
      </w:r>
      <w:r w:rsidRPr="00D5694A">
        <w:rPr>
          <w:sz w:val="20"/>
          <w:szCs w:val="20"/>
        </w:rPr>
        <w:t>2012; 29(2):90-109.</w:t>
      </w:r>
      <w:bookmarkEnd w:id="192"/>
    </w:p>
    <w:p w:rsidR="00A308CD" w:rsidRPr="00D5694A" w:rsidRDefault="00A308CD" w:rsidP="00A308CD">
      <w:pPr>
        <w:pStyle w:val="EndNoteBibliography"/>
        <w:spacing w:after="0"/>
        <w:ind w:left="720" w:hanging="720"/>
        <w:rPr>
          <w:sz w:val="20"/>
          <w:szCs w:val="20"/>
        </w:rPr>
      </w:pPr>
      <w:bookmarkStart w:id="193" w:name="_ENREF_175"/>
      <w:r w:rsidRPr="00D5694A">
        <w:rPr>
          <w:sz w:val="20"/>
          <w:szCs w:val="20"/>
        </w:rPr>
        <w:t>175.</w:t>
      </w:r>
      <w:r w:rsidRPr="00D5694A">
        <w:rPr>
          <w:sz w:val="20"/>
          <w:szCs w:val="20"/>
        </w:rPr>
        <w:tab/>
        <w:t xml:space="preserve">Gentles SJ, Lokker C, McKibbon KA. Health information technology to facilitate communication involving health care providers, caregivers, and pediatric patients: a scoping review. </w:t>
      </w:r>
      <w:r w:rsidRPr="00D5694A">
        <w:rPr>
          <w:i/>
          <w:sz w:val="20"/>
          <w:szCs w:val="20"/>
        </w:rPr>
        <w:t xml:space="preserve">Journal of Medical Internet Research. </w:t>
      </w:r>
      <w:r w:rsidRPr="00D5694A">
        <w:rPr>
          <w:sz w:val="20"/>
          <w:szCs w:val="20"/>
        </w:rPr>
        <w:t>2010; 12(2):e22.</w:t>
      </w:r>
      <w:bookmarkEnd w:id="193"/>
    </w:p>
    <w:p w:rsidR="00A308CD" w:rsidRPr="00D5694A" w:rsidRDefault="00A308CD" w:rsidP="00A308CD">
      <w:pPr>
        <w:pStyle w:val="EndNoteBibliography"/>
        <w:spacing w:after="0"/>
        <w:ind w:left="720" w:hanging="720"/>
        <w:rPr>
          <w:sz w:val="20"/>
          <w:szCs w:val="20"/>
        </w:rPr>
      </w:pPr>
      <w:bookmarkStart w:id="194" w:name="_ENREF_176"/>
      <w:r w:rsidRPr="00D5694A">
        <w:rPr>
          <w:sz w:val="20"/>
          <w:szCs w:val="20"/>
        </w:rPr>
        <w:t>176.</w:t>
      </w:r>
      <w:r w:rsidRPr="00D5694A">
        <w:rPr>
          <w:sz w:val="20"/>
          <w:szCs w:val="20"/>
        </w:rPr>
        <w:tab/>
        <w:t xml:space="preserve">Glegg SM, Tatla SK, Holsti L. The GestureTek virtual reality system in rehabilitation: a scoping review. </w:t>
      </w:r>
      <w:r w:rsidRPr="00D5694A">
        <w:rPr>
          <w:i/>
          <w:sz w:val="20"/>
          <w:szCs w:val="20"/>
        </w:rPr>
        <w:t xml:space="preserve">Disability and Rehabilitation: Assistive Technology. </w:t>
      </w:r>
      <w:r w:rsidRPr="00D5694A">
        <w:rPr>
          <w:sz w:val="20"/>
          <w:szCs w:val="20"/>
        </w:rPr>
        <w:t>2014; 9(2):89-111.</w:t>
      </w:r>
      <w:bookmarkEnd w:id="194"/>
    </w:p>
    <w:p w:rsidR="00A308CD" w:rsidRPr="00D5694A" w:rsidRDefault="00A308CD" w:rsidP="00A308CD">
      <w:pPr>
        <w:pStyle w:val="EndNoteBibliography"/>
        <w:spacing w:after="0"/>
        <w:ind w:left="720" w:hanging="720"/>
        <w:rPr>
          <w:sz w:val="20"/>
          <w:szCs w:val="20"/>
        </w:rPr>
      </w:pPr>
      <w:bookmarkStart w:id="195" w:name="_ENREF_177"/>
      <w:r w:rsidRPr="00D5694A">
        <w:rPr>
          <w:sz w:val="20"/>
          <w:szCs w:val="20"/>
        </w:rPr>
        <w:t>177.</w:t>
      </w:r>
      <w:r w:rsidRPr="00D5694A">
        <w:rPr>
          <w:sz w:val="20"/>
          <w:szCs w:val="20"/>
        </w:rPr>
        <w:tab/>
        <w:t xml:space="preserve">Godfrey CM, Harrison MB, Lang A, Macdonald M, Leung T, Swab M. Homecare safety and medication management with older adults: A scoping review of the quantitative and qualitative evidence. </w:t>
      </w:r>
      <w:r w:rsidRPr="00D5694A">
        <w:rPr>
          <w:i/>
          <w:sz w:val="20"/>
          <w:szCs w:val="20"/>
        </w:rPr>
        <w:t xml:space="preserve">JBI Database of Systematic Reviews and Implementation Reports. </w:t>
      </w:r>
      <w:r w:rsidRPr="00D5694A">
        <w:rPr>
          <w:sz w:val="20"/>
          <w:szCs w:val="20"/>
        </w:rPr>
        <w:t>2013; 11(7):82-130.</w:t>
      </w:r>
      <w:bookmarkEnd w:id="195"/>
    </w:p>
    <w:p w:rsidR="00A308CD" w:rsidRPr="00D5694A" w:rsidRDefault="00A308CD" w:rsidP="00A308CD">
      <w:pPr>
        <w:pStyle w:val="EndNoteBibliography"/>
        <w:spacing w:after="0"/>
        <w:ind w:left="720" w:hanging="720"/>
        <w:rPr>
          <w:sz w:val="20"/>
          <w:szCs w:val="20"/>
        </w:rPr>
      </w:pPr>
      <w:bookmarkStart w:id="196" w:name="_ENREF_178"/>
      <w:r w:rsidRPr="00D5694A">
        <w:rPr>
          <w:sz w:val="20"/>
          <w:szCs w:val="20"/>
        </w:rPr>
        <w:t>178.</w:t>
      </w:r>
      <w:r w:rsidRPr="00D5694A">
        <w:rPr>
          <w:sz w:val="20"/>
          <w:szCs w:val="20"/>
        </w:rPr>
        <w:tab/>
        <w:t xml:space="preserve">Goldman J, Zwarenstein M, Bhattacharyya O, Reeves S. Improving the clarity of the interprofessional field: implications for research and continuing interprofessional education. </w:t>
      </w:r>
      <w:r w:rsidRPr="00D5694A">
        <w:rPr>
          <w:i/>
          <w:sz w:val="20"/>
          <w:szCs w:val="20"/>
        </w:rPr>
        <w:t xml:space="preserve">Journal of Continuing Education in the Health Professions. </w:t>
      </w:r>
      <w:r w:rsidRPr="00D5694A">
        <w:rPr>
          <w:sz w:val="20"/>
          <w:szCs w:val="20"/>
        </w:rPr>
        <w:t>2009; 29(3):151-156.</w:t>
      </w:r>
      <w:bookmarkEnd w:id="196"/>
    </w:p>
    <w:p w:rsidR="00A308CD" w:rsidRPr="00D5694A" w:rsidRDefault="00A308CD" w:rsidP="00A308CD">
      <w:pPr>
        <w:pStyle w:val="EndNoteBibliography"/>
        <w:spacing w:after="0"/>
        <w:ind w:left="720" w:hanging="720"/>
        <w:rPr>
          <w:sz w:val="20"/>
          <w:szCs w:val="20"/>
        </w:rPr>
      </w:pPr>
      <w:bookmarkStart w:id="197" w:name="_ENREF_179"/>
      <w:r w:rsidRPr="00D5694A">
        <w:rPr>
          <w:sz w:val="20"/>
          <w:szCs w:val="20"/>
        </w:rPr>
        <w:t>179.</w:t>
      </w:r>
      <w:r w:rsidRPr="00D5694A">
        <w:rPr>
          <w:sz w:val="20"/>
          <w:szCs w:val="20"/>
        </w:rPr>
        <w:tab/>
        <w:t xml:space="preserve">Goldner EM, Jeffries V, Bilsker D, Jenkins E, Menear M, Petermann L. Knowledge translation in mental health: a scoping review. </w:t>
      </w:r>
      <w:r w:rsidRPr="00D5694A">
        <w:rPr>
          <w:i/>
          <w:sz w:val="20"/>
          <w:szCs w:val="20"/>
        </w:rPr>
        <w:t xml:space="preserve">Healthcare Policy. </w:t>
      </w:r>
      <w:r w:rsidRPr="00D5694A">
        <w:rPr>
          <w:sz w:val="20"/>
          <w:szCs w:val="20"/>
        </w:rPr>
        <w:t>2011; 7(2):83-98.</w:t>
      </w:r>
      <w:bookmarkEnd w:id="197"/>
    </w:p>
    <w:p w:rsidR="00A308CD" w:rsidRPr="00D5694A" w:rsidRDefault="00A308CD" w:rsidP="00A308CD">
      <w:pPr>
        <w:pStyle w:val="EndNoteBibliography"/>
        <w:spacing w:after="0"/>
        <w:ind w:left="720" w:hanging="720"/>
        <w:rPr>
          <w:sz w:val="20"/>
          <w:szCs w:val="20"/>
        </w:rPr>
      </w:pPr>
      <w:bookmarkStart w:id="198" w:name="_ENREF_180"/>
      <w:r w:rsidRPr="00D5694A">
        <w:rPr>
          <w:sz w:val="20"/>
          <w:szCs w:val="20"/>
        </w:rPr>
        <w:t>180.</w:t>
      </w:r>
      <w:r w:rsidRPr="00D5694A">
        <w:rPr>
          <w:sz w:val="20"/>
          <w:szCs w:val="20"/>
        </w:rPr>
        <w:tab/>
        <w:t>Goldstein DP, Ringash J, Bissada E, Jaquet Y, Irish J, Chepeha D</w:t>
      </w:r>
      <w:r w:rsidRPr="00D5694A">
        <w:rPr>
          <w:i/>
          <w:sz w:val="20"/>
          <w:szCs w:val="20"/>
        </w:rPr>
        <w:t xml:space="preserve"> et al</w:t>
      </w:r>
      <w:r w:rsidRPr="00D5694A">
        <w:rPr>
          <w:sz w:val="20"/>
          <w:szCs w:val="20"/>
        </w:rPr>
        <w:t xml:space="preserve">. Scoping review of the literature on shoulder impairments and disability after neck dissection. </w:t>
      </w:r>
      <w:r w:rsidRPr="00D5694A">
        <w:rPr>
          <w:i/>
          <w:sz w:val="20"/>
          <w:szCs w:val="20"/>
        </w:rPr>
        <w:t xml:space="preserve">Head &amp; Neck. </w:t>
      </w:r>
      <w:r w:rsidRPr="00D5694A">
        <w:rPr>
          <w:sz w:val="20"/>
          <w:szCs w:val="20"/>
        </w:rPr>
        <w:t>2014; 36(2):299-308.</w:t>
      </w:r>
      <w:bookmarkEnd w:id="198"/>
    </w:p>
    <w:p w:rsidR="00A308CD" w:rsidRPr="00D5694A" w:rsidRDefault="00A308CD" w:rsidP="00A308CD">
      <w:pPr>
        <w:pStyle w:val="EndNoteBibliography"/>
        <w:spacing w:after="0"/>
        <w:ind w:left="720" w:hanging="720"/>
        <w:rPr>
          <w:sz w:val="20"/>
          <w:szCs w:val="20"/>
        </w:rPr>
      </w:pPr>
      <w:bookmarkStart w:id="199" w:name="_ENREF_181"/>
      <w:r w:rsidRPr="00D5694A">
        <w:rPr>
          <w:sz w:val="20"/>
          <w:szCs w:val="20"/>
        </w:rPr>
        <w:t>181.</w:t>
      </w:r>
      <w:r w:rsidRPr="00D5694A">
        <w:rPr>
          <w:sz w:val="20"/>
          <w:szCs w:val="20"/>
        </w:rPr>
        <w:tab/>
        <w:t xml:space="preserve">Gonzalez MT, Kirkevold M. Benefits of sensory garden and horticultural activities in dementia care: a modified scoping review. </w:t>
      </w:r>
      <w:r w:rsidRPr="00D5694A">
        <w:rPr>
          <w:i/>
          <w:sz w:val="20"/>
          <w:szCs w:val="20"/>
        </w:rPr>
        <w:t xml:space="preserve">J Clin Nurs. </w:t>
      </w:r>
      <w:r w:rsidRPr="00D5694A">
        <w:rPr>
          <w:sz w:val="20"/>
          <w:szCs w:val="20"/>
        </w:rPr>
        <w:t>2014; 23(19-20):2698-2715.</w:t>
      </w:r>
      <w:bookmarkEnd w:id="199"/>
    </w:p>
    <w:p w:rsidR="00A308CD" w:rsidRPr="00D5694A" w:rsidRDefault="00A308CD" w:rsidP="00A308CD">
      <w:pPr>
        <w:pStyle w:val="EndNoteBibliography"/>
        <w:spacing w:after="0"/>
        <w:ind w:left="720" w:hanging="720"/>
        <w:rPr>
          <w:sz w:val="20"/>
          <w:szCs w:val="20"/>
        </w:rPr>
      </w:pPr>
      <w:bookmarkStart w:id="200" w:name="_ENREF_182"/>
      <w:r w:rsidRPr="00D5694A">
        <w:rPr>
          <w:sz w:val="20"/>
          <w:szCs w:val="20"/>
        </w:rPr>
        <w:t>182.</w:t>
      </w:r>
      <w:r w:rsidRPr="00D5694A">
        <w:rPr>
          <w:sz w:val="20"/>
          <w:szCs w:val="20"/>
        </w:rPr>
        <w:tab/>
        <w:t xml:space="preserve">Goodridge D, Hawranik P, Duncan V, Turner H. Socioeconomic disparities in home health care service access and utilization: a scoping review. </w:t>
      </w:r>
      <w:r w:rsidRPr="00D5694A">
        <w:rPr>
          <w:i/>
          <w:sz w:val="20"/>
          <w:szCs w:val="20"/>
        </w:rPr>
        <w:t xml:space="preserve">International Journal of Nursing Studies. </w:t>
      </w:r>
      <w:r w:rsidRPr="00D5694A">
        <w:rPr>
          <w:sz w:val="20"/>
          <w:szCs w:val="20"/>
        </w:rPr>
        <w:t>2012; 49(10):1310-1319.</w:t>
      </w:r>
      <w:bookmarkEnd w:id="200"/>
    </w:p>
    <w:p w:rsidR="00A308CD" w:rsidRPr="00D5694A" w:rsidRDefault="00A308CD" w:rsidP="00A308CD">
      <w:pPr>
        <w:pStyle w:val="EndNoteBibliography"/>
        <w:spacing w:after="0"/>
        <w:ind w:left="720" w:hanging="720"/>
        <w:rPr>
          <w:sz w:val="20"/>
          <w:szCs w:val="20"/>
        </w:rPr>
      </w:pPr>
      <w:bookmarkStart w:id="201" w:name="_ENREF_183"/>
      <w:r w:rsidRPr="00D5694A">
        <w:rPr>
          <w:sz w:val="20"/>
          <w:szCs w:val="20"/>
        </w:rPr>
        <w:t>183.</w:t>
      </w:r>
      <w:r w:rsidRPr="00D5694A">
        <w:rPr>
          <w:sz w:val="20"/>
          <w:szCs w:val="20"/>
        </w:rPr>
        <w:tab/>
        <w:t>Gordon AL, Logan PA, Jones RG, Forrester-Paton C, Mamo JP, Gladman JR</w:t>
      </w:r>
      <w:r w:rsidRPr="00D5694A">
        <w:rPr>
          <w:i/>
          <w:sz w:val="20"/>
          <w:szCs w:val="20"/>
        </w:rPr>
        <w:t xml:space="preserve"> et al</w:t>
      </w:r>
      <w:r w:rsidRPr="00D5694A">
        <w:rPr>
          <w:sz w:val="20"/>
          <w:szCs w:val="20"/>
        </w:rPr>
        <w:t xml:space="preserve">. A systematic mapping review of randomized controlled trials (RCTs) in care homes. </w:t>
      </w:r>
      <w:r w:rsidRPr="00D5694A">
        <w:rPr>
          <w:i/>
          <w:sz w:val="20"/>
          <w:szCs w:val="20"/>
        </w:rPr>
        <w:t xml:space="preserve">BMC Geriatrics. </w:t>
      </w:r>
      <w:r w:rsidRPr="00D5694A">
        <w:rPr>
          <w:sz w:val="20"/>
          <w:szCs w:val="20"/>
        </w:rPr>
        <w:t>2012; 12(31).</w:t>
      </w:r>
      <w:bookmarkEnd w:id="201"/>
    </w:p>
    <w:p w:rsidR="00A308CD" w:rsidRPr="00D5694A" w:rsidRDefault="00A308CD" w:rsidP="00A308CD">
      <w:pPr>
        <w:pStyle w:val="EndNoteBibliography"/>
        <w:spacing w:after="0"/>
        <w:ind w:left="720" w:hanging="720"/>
        <w:rPr>
          <w:sz w:val="20"/>
          <w:szCs w:val="20"/>
        </w:rPr>
      </w:pPr>
      <w:bookmarkStart w:id="202" w:name="_ENREF_184"/>
      <w:r w:rsidRPr="00D5694A">
        <w:rPr>
          <w:sz w:val="20"/>
          <w:szCs w:val="20"/>
        </w:rPr>
        <w:lastRenderedPageBreak/>
        <w:t>184.</w:t>
      </w:r>
      <w:r w:rsidRPr="00D5694A">
        <w:rPr>
          <w:sz w:val="20"/>
          <w:szCs w:val="20"/>
        </w:rPr>
        <w:tab/>
        <w:t xml:space="preserve">Goryakin Y, Griffiths P, Maben J. Economic evaluation of nurse staffing and nurse substitution in health care: a scoping review. </w:t>
      </w:r>
      <w:r w:rsidRPr="00D5694A">
        <w:rPr>
          <w:i/>
          <w:sz w:val="20"/>
          <w:szCs w:val="20"/>
        </w:rPr>
        <w:t xml:space="preserve">International Journal of Nursing Studies. </w:t>
      </w:r>
      <w:r w:rsidRPr="00D5694A">
        <w:rPr>
          <w:sz w:val="20"/>
          <w:szCs w:val="20"/>
        </w:rPr>
        <w:t>2011; 48(4):501-512.</w:t>
      </w:r>
      <w:bookmarkEnd w:id="202"/>
    </w:p>
    <w:p w:rsidR="00A308CD" w:rsidRPr="00D5694A" w:rsidRDefault="00A308CD" w:rsidP="00A308CD">
      <w:pPr>
        <w:pStyle w:val="EndNoteBibliography"/>
        <w:spacing w:after="0"/>
        <w:ind w:left="720" w:hanging="720"/>
        <w:rPr>
          <w:sz w:val="20"/>
          <w:szCs w:val="20"/>
        </w:rPr>
      </w:pPr>
      <w:bookmarkStart w:id="203" w:name="_ENREF_185"/>
      <w:r w:rsidRPr="00D5694A">
        <w:rPr>
          <w:sz w:val="20"/>
          <w:szCs w:val="20"/>
        </w:rPr>
        <w:t>185.</w:t>
      </w:r>
      <w:r w:rsidRPr="00D5694A">
        <w:rPr>
          <w:sz w:val="20"/>
          <w:szCs w:val="20"/>
        </w:rPr>
        <w:tab/>
        <w:t xml:space="preserve">Gowing LR, Ali RL, White JM. Systematic review processes and the management of opioid withdrawal. </w:t>
      </w:r>
      <w:r w:rsidRPr="00D5694A">
        <w:rPr>
          <w:i/>
          <w:sz w:val="20"/>
          <w:szCs w:val="20"/>
        </w:rPr>
        <w:t xml:space="preserve">Australian and New Zealand Journal of Public Health. </w:t>
      </w:r>
      <w:r w:rsidRPr="00D5694A">
        <w:rPr>
          <w:sz w:val="20"/>
          <w:szCs w:val="20"/>
        </w:rPr>
        <w:t>2000; 24(4):427-431.</w:t>
      </w:r>
      <w:bookmarkEnd w:id="203"/>
    </w:p>
    <w:p w:rsidR="00A308CD" w:rsidRPr="00D5694A" w:rsidRDefault="00A308CD" w:rsidP="00A308CD">
      <w:pPr>
        <w:pStyle w:val="EndNoteBibliography"/>
        <w:spacing w:after="0"/>
        <w:ind w:left="720" w:hanging="720"/>
        <w:rPr>
          <w:sz w:val="20"/>
          <w:szCs w:val="20"/>
        </w:rPr>
      </w:pPr>
      <w:bookmarkStart w:id="204" w:name="_ENREF_186"/>
      <w:r w:rsidRPr="00D5694A">
        <w:rPr>
          <w:sz w:val="20"/>
          <w:szCs w:val="20"/>
        </w:rPr>
        <w:t>186.</w:t>
      </w:r>
      <w:r w:rsidRPr="00D5694A">
        <w:rPr>
          <w:sz w:val="20"/>
          <w:szCs w:val="20"/>
        </w:rPr>
        <w:tab/>
        <w:t xml:space="preserve">Grabovschi C, Loignon C, Fortin M. Mapping the concept of vulnerability related to health care disparities: a scoping review. </w:t>
      </w:r>
      <w:r w:rsidRPr="00D5694A">
        <w:rPr>
          <w:i/>
          <w:sz w:val="20"/>
          <w:szCs w:val="20"/>
        </w:rPr>
        <w:t xml:space="preserve">BMC Health Services Research </w:t>
      </w:r>
      <w:r w:rsidRPr="00D5694A">
        <w:rPr>
          <w:sz w:val="20"/>
          <w:szCs w:val="20"/>
        </w:rPr>
        <w:t>2013; 13(94).</w:t>
      </w:r>
      <w:bookmarkEnd w:id="204"/>
    </w:p>
    <w:p w:rsidR="00A308CD" w:rsidRPr="00D5694A" w:rsidRDefault="00A308CD" w:rsidP="00A308CD">
      <w:pPr>
        <w:pStyle w:val="EndNoteBibliography"/>
        <w:spacing w:after="0"/>
        <w:ind w:left="720" w:hanging="720"/>
        <w:rPr>
          <w:sz w:val="20"/>
          <w:szCs w:val="20"/>
        </w:rPr>
      </w:pPr>
      <w:bookmarkStart w:id="205" w:name="_ENREF_187"/>
      <w:r w:rsidRPr="00D5694A">
        <w:rPr>
          <w:sz w:val="20"/>
          <w:szCs w:val="20"/>
        </w:rPr>
        <w:t>187.</w:t>
      </w:r>
      <w:r w:rsidRPr="00D5694A">
        <w:rPr>
          <w:sz w:val="20"/>
          <w:szCs w:val="20"/>
        </w:rPr>
        <w:tab/>
        <w:t xml:space="preserve">Gray L, Ng H, Bartlett D. The gross motor function classification system: an update on impact and clinical utility. </w:t>
      </w:r>
      <w:r w:rsidRPr="00D5694A">
        <w:rPr>
          <w:i/>
          <w:sz w:val="20"/>
          <w:szCs w:val="20"/>
        </w:rPr>
        <w:t xml:space="preserve">Pediatric physical therapy. </w:t>
      </w:r>
      <w:r w:rsidRPr="00D5694A">
        <w:rPr>
          <w:sz w:val="20"/>
          <w:szCs w:val="20"/>
        </w:rPr>
        <w:t>2010; 22(3):315-320.</w:t>
      </w:r>
      <w:bookmarkEnd w:id="205"/>
    </w:p>
    <w:p w:rsidR="00A308CD" w:rsidRPr="00D5694A" w:rsidRDefault="00A308CD" w:rsidP="00A308CD">
      <w:pPr>
        <w:pStyle w:val="EndNoteBibliography"/>
        <w:spacing w:after="0"/>
        <w:ind w:left="720" w:hanging="720"/>
        <w:rPr>
          <w:sz w:val="20"/>
          <w:szCs w:val="20"/>
        </w:rPr>
      </w:pPr>
      <w:bookmarkStart w:id="206" w:name="_ENREF_188"/>
      <w:r w:rsidRPr="00D5694A">
        <w:rPr>
          <w:sz w:val="20"/>
          <w:szCs w:val="20"/>
        </w:rPr>
        <w:t>188.</w:t>
      </w:r>
      <w:r w:rsidRPr="00D5694A">
        <w:rPr>
          <w:sz w:val="20"/>
          <w:szCs w:val="20"/>
        </w:rPr>
        <w:tab/>
        <w:t xml:space="preserve">Greer N, Brasure M, Wilt T. Wheeled Mobility (Wheelchair) Service Delivery: Scope of the Evidence. </w:t>
      </w:r>
      <w:r w:rsidRPr="00D5694A">
        <w:rPr>
          <w:i/>
          <w:sz w:val="20"/>
          <w:szCs w:val="20"/>
        </w:rPr>
        <w:t xml:space="preserve">Annals of Internal Medicine. </w:t>
      </w:r>
      <w:r w:rsidRPr="00D5694A">
        <w:rPr>
          <w:sz w:val="20"/>
          <w:szCs w:val="20"/>
        </w:rPr>
        <w:t>2012; 156(2):141-146.</w:t>
      </w:r>
      <w:bookmarkEnd w:id="206"/>
    </w:p>
    <w:p w:rsidR="00A308CD" w:rsidRPr="00D5694A" w:rsidRDefault="00A308CD" w:rsidP="00A308CD">
      <w:pPr>
        <w:pStyle w:val="EndNoteBibliography"/>
        <w:spacing w:after="0"/>
        <w:ind w:left="720" w:hanging="720"/>
        <w:rPr>
          <w:sz w:val="20"/>
          <w:szCs w:val="20"/>
        </w:rPr>
      </w:pPr>
      <w:bookmarkStart w:id="207" w:name="_ENREF_189"/>
      <w:r w:rsidRPr="00D5694A">
        <w:rPr>
          <w:sz w:val="20"/>
          <w:szCs w:val="20"/>
        </w:rPr>
        <w:t>189.</w:t>
      </w:r>
      <w:r w:rsidRPr="00D5694A">
        <w:rPr>
          <w:sz w:val="20"/>
          <w:szCs w:val="20"/>
        </w:rPr>
        <w:tab/>
        <w:t xml:space="preserve">Greyson DL, Becu AR, Morgan SG. Sex, drugs and gender roles: mapping the use of sex and gender based analysis in pharmaceutical policy research. </w:t>
      </w:r>
      <w:r w:rsidRPr="00D5694A">
        <w:rPr>
          <w:i/>
          <w:sz w:val="20"/>
          <w:szCs w:val="20"/>
        </w:rPr>
        <w:t xml:space="preserve">Int J Equity Health. </w:t>
      </w:r>
      <w:r w:rsidRPr="00D5694A">
        <w:rPr>
          <w:sz w:val="20"/>
          <w:szCs w:val="20"/>
        </w:rPr>
        <w:t>2010; 9:26.</w:t>
      </w:r>
      <w:bookmarkEnd w:id="207"/>
    </w:p>
    <w:p w:rsidR="00A308CD" w:rsidRPr="00D5694A" w:rsidRDefault="00A308CD" w:rsidP="00A308CD">
      <w:pPr>
        <w:pStyle w:val="EndNoteBibliography"/>
        <w:spacing w:after="0"/>
        <w:ind w:left="720" w:hanging="720"/>
        <w:rPr>
          <w:sz w:val="20"/>
          <w:szCs w:val="20"/>
        </w:rPr>
      </w:pPr>
      <w:bookmarkStart w:id="208" w:name="_ENREF_190"/>
      <w:r w:rsidRPr="00D5694A">
        <w:rPr>
          <w:sz w:val="20"/>
          <w:szCs w:val="20"/>
        </w:rPr>
        <w:t>190.</w:t>
      </w:r>
      <w:r w:rsidRPr="00D5694A">
        <w:rPr>
          <w:sz w:val="20"/>
          <w:szCs w:val="20"/>
        </w:rPr>
        <w:tab/>
        <w:t xml:space="preserve">Gridley K, Brooks J, Glendinning C. Good practice in social care for disabled adults and older people with severe and complex needs: evidence from a scoping review. </w:t>
      </w:r>
      <w:r w:rsidRPr="00D5694A">
        <w:rPr>
          <w:i/>
          <w:sz w:val="20"/>
          <w:szCs w:val="20"/>
        </w:rPr>
        <w:t xml:space="preserve">Health and Social Care in the community. </w:t>
      </w:r>
      <w:r w:rsidRPr="00D5694A">
        <w:rPr>
          <w:sz w:val="20"/>
          <w:szCs w:val="20"/>
        </w:rPr>
        <w:t>2014; 22(3):234-248.</w:t>
      </w:r>
      <w:bookmarkEnd w:id="208"/>
    </w:p>
    <w:p w:rsidR="00A308CD" w:rsidRPr="00D5694A" w:rsidRDefault="00A308CD" w:rsidP="00A308CD">
      <w:pPr>
        <w:pStyle w:val="EndNoteBibliography"/>
        <w:spacing w:after="0"/>
        <w:ind w:left="720" w:hanging="720"/>
        <w:rPr>
          <w:sz w:val="20"/>
          <w:szCs w:val="20"/>
        </w:rPr>
      </w:pPr>
      <w:bookmarkStart w:id="209" w:name="_ENREF_191"/>
      <w:r w:rsidRPr="00D5694A">
        <w:rPr>
          <w:sz w:val="20"/>
          <w:szCs w:val="20"/>
        </w:rPr>
        <w:t>191.</w:t>
      </w:r>
      <w:r w:rsidRPr="00D5694A">
        <w:rPr>
          <w:sz w:val="20"/>
          <w:szCs w:val="20"/>
        </w:rPr>
        <w:tab/>
        <w:t>Griffiths P, Bennett J, Smith E. The research base for learning disability nursing: A rapid scoping review. In</w:t>
      </w:r>
      <w:r w:rsidRPr="00D5694A">
        <w:rPr>
          <w:i/>
          <w:sz w:val="20"/>
          <w:szCs w:val="20"/>
        </w:rPr>
        <w:t>.</w:t>
      </w:r>
      <w:r w:rsidRPr="00D5694A">
        <w:rPr>
          <w:sz w:val="20"/>
          <w:szCs w:val="20"/>
        </w:rPr>
        <w:t>: King's College London; 2007.</w:t>
      </w:r>
      <w:bookmarkEnd w:id="209"/>
    </w:p>
    <w:p w:rsidR="00A308CD" w:rsidRPr="00D5694A" w:rsidRDefault="00A308CD" w:rsidP="00A308CD">
      <w:pPr>
        <w:pStyle w:val="EndNoteBibliography"/>
        <w:spacing w:after="0"/>
        <w:ind w:left="720" w:hanging="720"/>
        <w:rPr>
          <w:sz w:val="20"/>
          <w:szCs w:val="20"/>
        </w:rPr>
      </w:pPr>
      <w:bookmarkStart w:id="210" w:name="_ENREF_192"/>
      <w:r w:rsidRPr="00D5694A">
        <w:rPr>
          <w:sz w:val="20"/>
          <w:szCs w:val="20"/>
        </w:rPr>
        <w:t>192.</w:t>
      </w:r>
      <w:r w:rsidRPr="00D5694A">
        <w:rPr>
          <w:sz w:val="20"/>
          <w:szCs w:val="20"/>
        </w:rPr>
        <w:tab/>
        <w:t xml:space="preserve">Griffiths P, Bennett J, Smith E. The size, extent and nature of the learning disability nursing research base: A systematic scoping review. </w:t>
      </w:r>
      <w:r w:rsidRPr="00D5694A">
        <w:rPr>
          <w:i/>
          <w:sz w:val="20"/>
          <w:szCs w:val="20"/>
        </w:rPr>
        <w:t xml:space="preserve">International journal of nursing studies. </w:t>
      </w:r>
      <w:r w:rsidRPr="00D5694A">
        <w:rPr>
          <w:sz w:val="20"/>
          <w:szCs w:val="20"/>
        </w:rPr>
        <w:t>2009; 46(4):490-507.</w:t>
      </w:r>
      <w:bookmarkEnd w:id="210"/>
    </w:p>
    <w:p w:rsidR="00A308CD" w:rsidRPr="00D5694A" w:rsidRDefault="00A308CD" w:rsidP="00A308CD">
      <w:pPr>
        <w:pStyle w:val="EndNoteBibliography"/>
        <w:spacing w:after="0"/>
        <w:ind w:left="720" w:hanging="720"/>
        <w:rPr>
          <w:sz w:val="20"/>
          <w:szCs w:val="20"/>
        </w:rPr>
      </w:pPr>
      <w:bookmarkStart w:id="211" w:name="_ENREF_193"/>
      <w:r w:rsidRPr="00D5694A">
        <w:rPr>
          <w:sz w:val="20"/>
          <w:szCs w:val="20"/>
        </w:rPr>
        <w:t>193.</w:t>
      </w:r>
      <w:r w:rsidRPr="00D5694A">
        <w:rPr>
          <w:sz w:val="20"/>
          <w:szCs w:val="20"/>
        </w:rPr>
        <w:tab/>
        <w:t xml:space="preserve">Griffiths P, Renz A, Hughes J, Rafferty A. Impact of organisation and management factors on infection control in hospitals: a scoping review. </w:t>
      </w:r>
      <w:r w:rsidRPr="00D5694A">
        <w:rPr>
          <w:i/>
          <w:sz w:val="20"/>
          <w:szCs w:val="20"/>
        </w:rPr>
        <w:t xml:space="preserve">Journal of Hospital Infection. </w:t>
      </w:r>
      <w:r w:rsidRPr="00D5694A">
        <w:rPr>
          <w:sz w:val="20"/>
          <w:szCs w:val="20"/>
        </w:rPr>
        <w:t>2009; 73(1):1-14.</w:t>
      </w:r>
      <w:bookmarkEnd w:id="211"/>
    </w:p>
    <w:p w:rsidR="00A308CD" w:rsidRPr="00D5694A" w:rsidRDefault="00A308CD" w:rsidP="00A308CD">
      <w:pPr>
        <w:pStyle w:val="EndNoteBibliography"/>
        <w:spacing w:after="0"/>
        <w:ind w:left="720" w:hanging="720"/>
        <w:rPr>
          <w:sz w:val="20"/>
          <w:szCs w:val="20"/>
        </w:rPr>
      </w:pPr>
      <w:bookmarkStart w:id="212" w:name="_ENREF_194"/>
      <w:r w:rsidRPr="00D5694A">
        <w:rPr>
          <w:sz w:val="20"/>
          <w:szCs w:val="20"/>
        </w:rPr>
        <w:t>194.</w:t>
      </w:r>
      <w:r w:rsidRPr="00D5694A">
        <w:rPr>
          <w:sz w:val="20"/>
          <w:szCs w:val="20"/>
        </w:rPr>
        <w:tab/>
        <w:t xml:space="preserve">Griffiths P, Richardson A, Blackwell R. Outcomes sensitive to nursing service quality in ambulatory cancer chemotherapy: systematic scoping review. </w:t>
      </w:r>
      <w:r w:rsidRPr="00D5694A">
        <w:rPr>
          <w:i/>
          <w:sz w:val="20"/>
          <w:szCs w:val="20"/>
        </w:rPr>
        <w:t xml:space="preserve">European Journal of Oncology Nursing. </w:t>
      </w:r>
      <w:r w:rsidRPr="00D5694A">
        <w:rPr>
          <w:sz w:val="20"/>
          <w:szCs w:val="20"/>
        </w:rPr>
        <w:t>2012; 16(3):238-246.</w:t>
      </w:r>
      <w:bookmarkEnd w:id="212"/>
    </w:p>
    <w:p w:rsidR="00A308CD" w:rsidRPr="00D5694A" w:rsidRDefault="00A308CD" w:rsidP="00A308CD">
      <w:pPr>
        <w:pStyle w:val="EndNoteBibliography"/>
        <w:spacing w:after="0"/>
        <w:ind w:left="720" w:hanging="720"/>
        <w:rPr>
          <w:sz w:val="20"/>
          <w:szCs w:val="20"/>
        </w:rPr>
      </w:pPr>
      <w:bookmarkStart w:id="213" w:name="_ENREF_195"/>
      <w:r w:rsidRPr="00D5694A">
        <w:rPr>
          <w:sz w:val="20"/>
          <w:szCs w:val="20"/>
        </w:rPr>
        <w:t>195.</w:t>
      </w:r>
      <w:r w:rsidRPr="00D5694A">
        <w:rPr>
          <w:sz w:val="20"/>
          <w:szCs w:val="20"/>
        </w:rPr>
        <w:tab/>
        <w:t xml:space="preserve">Grindrod K, Forgione A, Tsuyuki RT, Gavura S, Giustini D. Pharmacy 2.0: a scoping review of social media use in pharmacy. </w:t>
      </w:r>
      <w:r w:rsidRPr="00D5694A">
        <w:rPr>
          <w:i/>
          <w:sz w:val="20"/>
          <w:szCs w:val="20"/>
        </w:rPr>
        <w:t xml:space="preserve">Research in Social and Administrative Pharmacy. </w:t>
      </w:r>
      <w:r w:rsidRPr="00D5694A">
        <w:rPr>
          <w:sz w:val="20"/>
          <w:szCs w:val="20"/>
        </w:rPr>
        <w:t>2014; 10(1):256-270.</w:t>
      </w:r>
      <w:bookmarkEnd w:id="213"/>
    </w:p>
    <w:p w:rsidR="00A308CD" w:rsidRPr="00D5694A" w:rsidRDefault="00A308CD" w:rsidP="00A308CD">
      <w:pPr>
        <w:pStyle w:val="EndNoteBibliography"/>
        <w:spacing w:after="0"/>
        <w:ind w:left="720" w:hanging="720"/>
        <w:rPr>
          <w:sz w:val="20"/>
          <w:szCs w:val="20"/>
        </w:rPr>
      </w:pPr>
      <w:bookmarkStart w:id="214" w:name="_ENREF_196"/>
      <w:r w:rsidRPr="00D5694A">
        <w:rPr>
          <w:sz w:val="20"/>
          <w:szCs w:val="20"/>
        </w:rPr>
        <w:t>196.</w:t>
      </w:r>
      <w:r w:rsidRPr="00D5694A">
        <w:rPr>
          <w:sz w:val="20"/>
          <w:szCs w:val="20"/>
        </w:rPr>
        <w:tab/>
        <w:t xml:space="preserve">Guilcher SJ, Craven BC, McColl MA, Lemieux-Charles L, Casciaro T, Jaglal SB. Application of the Andersen's health care utilization framework to secondary complications of spinal cord injury: a scoping review. </w:t>
      </w:r>
      <w:r w:rsidRPr="00D5694A">
        <w:rPr>
          <w:i/>
          <w:sz w:val="20"/>
          <w:szCs w:val="20"/>
        </w:rPr>
        <w:t xml:space="preserve">Disability and Rehabilitation. </w:t>
      </w:r>
      <w:r w:rsidRPr="00D5694A">
        <w:rPr>
          <w:sz w:val="20"/>
          <w:szCs w:val="20"/>
        </w:rPr>
        <w:t>2012; 34(7):531-541.</w:t>
      </w:r>
      <w:bookmarkEnd w:id="214"/>
    </w:p>
    <w:p w:rsidR="00A308CD" w:rsidRPr="00D5694A" w:rsidRDefault="00A308CD" w:rsidP="00A308CD">
      <w:pPr>
        <w:pStyle w:val="EndNoteBibliography"/>
        <w:spacing w:after="0"/>
        <w:ind w:left="720" w:hanging="720"/>
        <w:rPr>
          <w:sz w:val="20"/>
          <w:szCs w:val="20"/>
        </w:rPr>
      </w:pPr>
      <w:bookmarkStart w:id="215" w:name="_ENREF_197"/>
      <w:r w:rsidRPr="00D5694A">
        <w:rPr>
          <w:sz w:val="20"/>
          <w:szCs w:val="20"/>
        </w:rPr>
        <w:t>197.</w:t>
      </w:r>
      <w:r w:rsidRPr="00D5694A">
        <w:rPr>
          <w:sz w:val="20"/>
          <w:szCs w:val="20"/>
        </w:rPr>
        <w:tab/>
        <w:t>Gulliford M, Morgan M, Hughes D, Beech R, Figeroa-Munoz J, Gibson B</w:t>
      </w:r>
      <w:r w:rsidRPr="00D5694A">
        <w:rPr>
          <w:i/>
          <w:sz w:val="20"/>
          <w:szCs w:val="20"/>
        </w:rPr>
        <w:t xml:space="preserve"> et al</w:t>
      </w:r>
      <w:r w:rsidRPr="00D5694A">
        <w:rPr>
          <w:sz w:val="20"/>
          <w:szCs w:val="20"/>
        </w:rPr>
        <w:t>. Access to health care. Report of a scoping exercise for the National Co-ordinating Centre for NHS Service Delivery and Organisation R&amp;D (NCCSDO). In</w:t>
      </w:r>
      <w:r w:rsidRPr="00D5694A">
        <w:rPr>
          <w:i/>
          <w:sz w:val="20"/>
          <w:szCs w:val="20"/>
        </w:rPr>
        <w:t>.</w:t>
      </w:r>
      <w:r w:rsidRPr="00D5694A">
        <w:rPr>
          <w:sz w:val="20"/>
          <w:szCs w:val="20"/>
        </w:rPr>
        <w:t xml:space="preserve"> London; 2001.</w:t>
      </w:r>
      <w:bookmarkEnd w:id="215"/>
    </w:p>
    <w:p w:rsidR="00A308CD" w:rsidRPr="00D5694A" w:rsidRDefault="00A308CD" w:rsidP="00A308CD">
      <w:pPr>
        <w:pStyle w:val="EndNoteBibliography"/>
        <w:spacing w:after="0"/>
        <w:ind w:left="720" w:hanging="720"/>
        <w:rPr>
          <w:sz w:val="20"/>
          <w:szCs w:val="20"/>
        </w:rPr>
      </w:pPr>
      <w:bookmarkStart w:id="216" w:name="_ENREF_198"/>
      <w:r w:rsidRPr="00D5694A">
        <w:rPr>
          <w:rFonts w:hint="eastAsia"/>
          <w:sz w:val="20"/>
          <w:szCs w:val="20"/>
        </w:rPr>
        <w:t>198.</w:t>
      </w:r>
      <w:r w:rsidRPr="00D5694A">
        <w:rPr>
          <w:rFonts w:hint="eastAsia"/>
          <w:sz w:val="20"/>
          <w:szCs w:val="20"/>
        </w:rPr>
        <w:tab/>
        <w:t>Gussy M, Dickson</w:t>
      </w:r>
      <w:r w:rsidRPr="00D5694A">
        <w:rPr>
          <w:rFonts w:hint="eastAsia"/>
          <w:sz w:val="20"/>
          <w:szCs w:val="20"/>
        </w:rPr>
        <w:t>‐</w:t>
      </w:r>
      <w:r w:rsidRPr="00D5694A">
        <w:rPr>
          <w:rFonts w:hint="eastAsia"/>
          <w:sz w:val="20"/>
          <w:szCs w:val="20"/>
        </w:rPr>
        <w:t>Swift V, Adams J. A scoping review of qualitative research in peer</w:t>
      </w:r>
      <w:r w:rsidRPr="00D5694A">
        <w:rPr>
          <w:rFonts w:hint="eastAsia"/>
          <w:sz w:val="20"/>
          <w:szCs w:val="20"/>
        </w:rPr>
        <w:t>‐</w:t>
      </w:r>
      <w:r w:rsidRPr="00D5694A">
        <w:rPr>
          <w:rFonts w:hint="eastAsia"/>
          <w:sz w:val="20"/>
          <w:szCs w:val="20"/>
        </w:rPr>
        <w:t xml:space="preserve">reviewed dental publications. </w:t>
      </w:r>
      <w:r w:rsidRPr="00D5694A">
        <w:rPr>
          <w:rFonts w:hint="eastAsia"/>
          <w:i/>
          <w:sz w:val="20"/>
          <w:szCs w:val="20"/>
        </w:rPr>
        <w:t xml:space="preserve">International journal of dental hygiene. </w:t>
      </w:r>
      <w:r w:rsidRPr="00D5694A">
        <w:rPr>
          <w:rFonts w:hint="eastAsia"/>
          <w:sz w:val="20"/>
          <w:szCs w:val="20"/>
        </w:rPr>
        <w:t>2013; 11(3):174-179.</w:t>
      </w:r>
      <w:bookmarkEnd w:id="216"/>
    </w:p>
    <w:p w:rsidR="00A308CD" w:rsidRPr="00D5694A" w:rsidRDefault="00A308CD" w:rsidP="00A308CD">
      <w:pPr>
        <w:pStyle w:val="EndNoteBibliography"/>
        <w:spacing w:after="0"/>
        <w:ind w:left="720" w:hanging="720"/>
        <w:rPr>
          <w:sz w:val="20"/>
          <w:szCs w:val="20"/>
        </w:rPr>
      </w:pPr>
      <w:bookmarkStart w:id="217" w:name="_ENREF_199"/>
      <w:r w:rsidRPr="00D5694A">
        <w:rPr>
          <w:sz w:val="20"/>
          <w:szCs w:val="20"/>
        </w:rPr>
        <w:t>199.</w:t>
      </w:r>
      <w:r w:rsidRPr="00D5694A">
        <w:rPr>
          <w:sz w:val="20"/>
          <w:szCs w:val="20"/>
        </w:rPr>
        <w:tab/>
        <w:t>Gysels M, Evans N, Menaca A, Andrew E, Toscani F, Finetti S</w:t>
      </w:r>
      <w:r w:rsidRPr="00D5694A">
        <w:rPr>
          <w:i/>
          <w:sz w:val="20"/>
          <w:szCs w:val="20"/>
        </w:rPr>
        <w:t xml:space="preserve"> et al</w:t>
      </w:r>
      <w:r w:rsidRPr="00D5694A">
        <w:rPr>
          <w:sz w:val="20"/>
          <w:szCs w:val="20"/>
        </w:rPr>
        <w:t xml:space="preserve">. Culture and end of life care: a scoping exercise in seven European countries. </w:t>
      </w:r>
      <w:r w:rsidRPr="00D5694A">
        <w:rPr>
          <w:i/>
          <w:sz w:val="20"/>
          <w:szCs w:val="20"/>
        </w:rPr>
        <w:t xml:space="preserve">PLoS One. </w:t>
      </w:r>
      <w:r w:rsidRPr="00D5694A">
        <w:rPr>
          <w:sz w:val="20"/>
          <w:szCs w:val="20"/>
        </w:rPr>
        <w:t>2012; 7(4):e34188.</w:t>
      </w:r>
      <w:bookmarkEnd w:id="217"/>
    </w:p>
    <w:p w:rsidR="00A308CD" w:rsidRPr="00D5694A" w:rsidRDefault="00A308CD" w:rsidP="00A308CD">
      <w:pPr>
        <w:pStyle w:val="EndNoteBibliography"/>
        <w:spacing w:after="0"/>
        <w:ind w:left="720" w:hanging="720"/>
        <w:rPr>
          <w:sz w:val="20"/>
          <w:szCs w:val="20"/>
        </w:rPr>
      </w:pPr>
      <w:bookmarkStart w:id="218" w:name="_ENREF_200"/>
      <w:r w:rsidRPr="00D5694A">
        <w:rPr>
          <w:sz w:val="20"/>
          <w:szCs w:val="20"/>
        </w:rPr>
        <w:t>200.</w:t>
      </w:r>
      <w:r w:rsidRPr="00D5694A">
        <w:rPr>
          <w:sz w:val="20"/>
          <w:szCs w:val="20"/>
        </w:rPr>
        <w:tab/>
        <w:t>Hagell A, Dowling SB. Scoping review of literature on the health and care of mentally disordered offenders, vol. 16. York: University of York; 1999.</w:t>
      </w:r>
      <w:bookmarkEnd w:id="218"/>
    </w:p>
    <w:p w:rsidR="00A308CD" w:rsidRPr="00D5694A" w:rsidRDefault="00A308CD" w:rsidP="00A308CD">
      <w:pPr>
        <w:pStyle w:val="EndNoteBibliography"/>
        <w:spacing w:after="0"/>
        <w:ind w:left="720" w:hanging="720"/>
        <w:rPr>
          <w:sz w:val="20"/>
          <w:szCs w:val="20"/>
        </w:rPr>
      </w:pPr>
      <w:bookmarkStart w:id="219" w:name="_ENREF_201"/>
      <w:r w:rsidRPr="00D5694A">
        <w:rPr>
          <w:sz w:val="20"/>
          <w:szCs w:val="20"/>
        </w:rPr>
        <w:t>201.</w:t>
      </w:r>
      <w:r w:rsidRPr="00D5694A">
        <w:rPr>
          <w:sz w:val="20"/>
          <w:szCs w:val="20"/>
        </w:rPr>
        <w:tab/>
        <w:t xml:space="preserve">Hamm MP: Knowledge Translation to Improve Research and Decision-making in Child Health. </w:t>
      </w:r>
      <w:r w:rsidRPr="00D5694A">
        <w:rPr>
          <w:i/>
          <w:sz w:val="20"/>
          <w:szCs w:val="20"/>
        </w:rPr>
        <w:t>Thesis.</w:t>
      </w:r>
      <w:r w:rsidRPr="00D5694A">
        <w:rPr>
          <w:sz w:val="20"/>
          <w:szCs w:val="20"/>
        </w:rPr>
        <w:t xml:space="preserve"> University of Alberta; 2013.</w:t>
      </w:r>
      <w:bookmarkEnd w:id="219"/>
    </w:p>
    <w:p w:rsidR="00A308CD" w:rsidRPr="00D5694A" w:rsidRDefault="00A308CD" w:rsidP="00A308CD">
      <w:pPr>
        <w:pStyle w:val="EndNoteBibliography"/>
        <w:spacing w:after="0"/>
        <w:ind w:left="720" w:hanging="720"/>
        <w:rPr>
          <w:sz w:val="20"/>
          <w:szCs w:val="20"/>
        </w:rPr>
      </w:pPr>
      <w:bookmarkStart w:id="220" w:name="_ENREF_202"/>
      <w:r w:rsidRPr="00D5694A">
        <w:rPr>
          <w:sz w:val="20"/>
          <w:szCs w:val="20"/>
        </w:rPr>
        <w:t>202.</w:t>
      </w:r>
      <w:r w:rsidRPr="00D5694A">
        <w:rPr>
          <w:sz w:val="20"/>
          <w:szCs w:val="20"/>
        </w:rPr>
        <w:tab/>
        <w:t>Hamm MP, Chisholm A, Shulhan J, Milne A, Scott SD, Given LM</w:t>
      </w:r>
      <w:r w:rsidRPr="00D5694A">
        <w:rPr>
          <w:i/>
          <w:sz w:val="20"/>
          <w:szCs w:val="20"/>
        </w:rPr>
        <w:t xml:space="preserve"> et al</w:t>
      </w:r>
      <w:r w:rsidRPr="00D5694A">
        <w:rPr>
          <w:sz w:val="20"/>
          <w:szCs w:val="20"/>
        </w:rPr>
        <w:t xml:space="preserve">. Social media use among patients and caregivers: a scoping review. </w:t>
      </w:r>
      <w:r w:rsidRPr="00D5694A">
        <w:rPr>
          <w:i/>
          <w:sz w:val="20"/>
          <w:szCs w:val="20"/>
        </w:rPr>
        <w:t xml:space="preserve">BMJ open. </w:t>
      </w:r>
      <w:r w:rsidRPr="00D5694A">
        <w:rPr>
          <w:sz w:val="20"/>
          <w:szCs w:val="20"/>
        </w:rPr>
        <w:t>2013; 3(5):e002819.</w:t>
      </w:r>
      <w:bookmarkEnd w:id="220"/>
    </w:p>
    <w:p w:rsidR="00A308CD" w:rsidRPr="00D5694A" w:rsidRDefault="00A308CD" w:rsidP="00A308CD">
      <w:pPr>
        <w:pStyle w:val="EndNoteBibliography"/>
        <w:spacing w:after="0"/>
        <w:ind w:left="720" w:hanging="720"/>
        <w:rPr>
          <w:sz w:val="20"/>
          <w:szCs w:val="20"/>
        </w:rPr>
      </w:pPr>
      <w:bookmarkStart w:id="221" w:name="_ENREF_203"/>
      <w:r w:rsidRPr="00D5694A">
        <w:rPr>
          <w:sz w:val="20"/>
          <w:szCs w:val="20"/>
        </w:rPr>
        <w:t>203.</w:t>
      </w:r>
      <w:r w:rsidRPr="00D5694A">
        <w:rPr>
          <w:sz w:val="20"/>
          <w:szCs w:val="20"/>
        </w:rPr>
        <w:tab/>
        <w:t xml:space="preserve">Han CS, Ogrodniczuk JS, Oliffe JL. Qualitative research on suicide in East Asia: A scoping review. </w:t>
      </w:r>
      <w:r w:rsidRPr="00D5694A">
        <w:rPr>
          <w:i/>
          <w:sz w:val="20"/>
          <w:szCs w:val="20"/>
        </w:rPr>
        <w:t xml:space="preserve">Journal of Mental Health. </w:t>
      </w:r>
      <w:r w:rsidRPr="00D5694A">
        <w:rPr>
          <w:sz w:val="20"/>
          <w:szCs w:val="20"/>
        </w:rPr>
        <w:t>2013; 22(4):372-383.</w:t>
      </w:r>
      <w:bookmarkEnd w:id="221"/>
    </w:p>
    <w:p w:rsidR="00A308CD" w:rsidRPr="00D5694A" w:rsidRDefault="00A308CD" w:rsidP="00A308CD">
      <w:pPr>
        <w:pStyle w:val="EndNoteBibliography"/>
        <w:spacing w:after="0"/>
        <w:ind w:left="720" w:hanging="720"/>
        <w:rPr>
          <w:sz w:val="20"/>
          <w:szCs w:val="20"/>
        </w:rPr>
      </w:pPr>
      <w:bookmarkStart w:id="222" w:name="_ENREF_204"/>
      <w:r w:rsidRPr="00D5694A">
        <w:rPr>
          <w:sz w:val="20"/>
          <w:szCs w:val="20"/>
        </w:rPr>
        <w:t>204.</w:t>
      </w:r>
      <w:r w:rsidRPr="00D5694A">
        <w:rPr>
          <w:sz w:val="20"/>
          <w:szCs w:val="20"/>
        </w:rPr>
        <w:tab/>
        <w:t xml:space="preserve">Han CS, Oliffe JL, Ogrodniczuk JS. Suicide among East Asians in North America: a scoping review. </w:t>
      </w:r>
      <w:r w:rsidRPr="00D5694A">
        <w:rPr>
          <w:i/>
          <w:sz w:val="20"/>
          <w:szCs w:val="20"/>
        </w:rPr>
        <w:t xml:space="preserve">Journal of Mental Health. </w:t>
      </w:r>
      <w:r w:rsidRPr="00D5694A">
        <w:rPr>
          <w:sz w:val="20"/>
          <w:szCs w:val="20"/>
        </w:rPr>
        <w:t>2013; 22(4):361-371.</w:t>
      </w:r>
      <w:bookmarkEnd w:id="222"/>
    </w:p>
    <w:p w:rsidR="00A308CD" w:rsidRPr="00D5694A" w:rsidRDefault="00A308CD" w:rsidP="00A308CD">
      <w:pPr>
        <w:pStyle w:val="EndNoteBibliography"/>
        <w:spacing w:after="0"/>
        <w:ind w:left="720" w:hanging="720"/>
        <w:rPr>
          <w:sz w:val="20"/>
          <w:szCs w:val="20"/>
        </w:rPr>
      </w:pPr>
      <w:bookmarkStart w:id="223" w:name="_ENREF_205"/>
      <w:r w:rsidRPr="00D5694A">
        <w:rPr>
          <w:sz w:val="20"/>
          <w:szCs w:val="20"/>
        </w:rPr>
        <w:t>205.</w:t>
      </w:r>
      <w:r w:rsidRPr="00D5694A">
        <w:rPr>
          <w:sz w:val="20"/>
          <w:szCs w:val="20"/>
        </w:rPr>
        <w:tab/>
        <w:t xml:space="preserve">Hand C, Law M, McColl MA. Occupational therapy interventions for chronic diseases: a scoping review. </w:t>
      </w:r>
      <w:r w:rsidRPr="00D5694A">
        <w:rPr>
          <w:i/>
          <w:sz w:val="20"/>
          <w:szCs w:val="20"/>
        </w:rPr>
        <w:t xml:space="preserve">American Journal of Occupational Therapy. </w:t>
      </w:r>
      <w:r w:rsidRPr="00D5694A">
        <w:rPr>
          <w:sz w:val="20"/>
          <w:szCs w:val="20"/>
        </w:rPr>
        <w:t>2011; 65(4):428-436.</w:t>
      </w:r>
      <w:bookmarkEnd w:id="223"/>
    </w:p>
    <w:p w:rsidR="00A308CD" w:rsidRPr="00D5694A" w:rsidRDefault="00A308CD" w:rsidP="00A308CD">
      <w:pPr>
        <w:pStyle w:val="EndNoteBibliography"/>
        <w:spacing w:after="0"/>
        <w:ind w:left="720" w:hanging="720"/>
        <w:rPr>
          <w:sz w:val="20"/>
          <w:szCs w:val="20"/>
        </w:rPr>
      </w:pPr>
      <w:bookmarkStart w:id="224" w:name="_ENREF_206"/>
      <w:r w:rsidRPr="00D5694A">
        <w:rPr>
          <w:sz w:val="20"/>
          <w:szCs w:val="20"/>
        </w:rPr>
        <w:t>206.</w:t>
      </w:r>
      <w:r w:rsidRPr="00D5694A">
        <w:rPr>
          <w:sz w:val="20"/>
          <w:szCs w:val="20"/>
        </w:rPr>
        <w:tab/>
        <w:t xml:space="preserve">Hand C, Law MC, McColl MA, Hanna S, Elliott SJ. Neighborhood influences on participation among older adults with chronic health conditions: A scoping review. </w:t>
      </w:r>
      <w:r w:rsidRPr="00D5694A">
        <w:rPr>
          <w:i/>
          <w:sz w:val="20"/>
          <w:szCs w:val="20"/>
        </w:rPr>
        <w:t xml:space="preserve">OTJR: Occupation, Participation and Health. </w:t>
      </w:r>
      <w:r w:rsidRPr="00D5694A">
        <w:rPr>
          <w:sz w:val="20"/>
          <w:szCs w:val="20"/>
        </w:rPr>
        <w:t>2012; 32(3):95-109.</w:t>
      </w:r>
      <w:bookmarkEnd w:id="224"/>
    </w:p>
    <w:p w:rsidR="00A308CD" w:rsidRPr="00D5694A" w:rsidRDefault="00A308CD" w:rsidP="00A308CD">
      <w:pPr>
        <w:pStyle w:val="EndNoteBibliography"/>
        <w:spacing w:after="0"/>
        <w:ind w:left="720" w:hanging="720"/>
        <w:rPr>
          <w:sz w:val="20"/>
          <w:szCs w:val="20"/>
        </w:rPr>
      </w:pPr>
      <w:bookmarkStart w:id="225" w:name="_ENREF_207"/>
      <w:r w:rsidRPr="00D5694A">
        <w:rPr>
          <w:sz w:val="20"/>
          <w:szCs w:val="20"/>
        </w:rPr>
        <w:t>207.</w:t>
      </w:r>
      <w:r w:rsidRPr="00D5694A">
        <w:rPr>
          <w:sz w:val="20"/>
          <w:szCs w:val="20"/>
        </w:rPr>
        <w:tab/>
        <w:t>Hand C, Letts L. Occupational therapy research and practice involving adults with chronic diseases: A scoping review and internet scan. In</w:t>
      </w:r>
      <w:r w:rsidRPr="00D5694A">
        <w:rPr>
          <w:i/>
          <w:sz w:val="20"/>
          <w:szCs w:val="20"/>
        </w:rPr>
        <w:t>.</w:t>
      </w:r>
      <w:r w:rsidRPr="00D5694A">
        <w:rPr>
          <w:sz w:val="20"/>
          <w:szCs w:val="20"/>
        </w:rPr>
        <w:t xml:space="preserve"> Ottawa; 2009.</w:t>
      </w:r>
      <w:bookmarkEnd w:id="225"/>
    </w:p>
    <w:p w:rsidR="00A308CD" w:rsidRPr="00D5694A" w:rsidRDefault="00A308CD" w:rsidP="00A308CD">
      <w:pPr>
        <w:pStyle w:val="EndNoteBibliography"/>
        <w:spacing w:after="0"/>
        <w:ind w:left="720" w:hanging="720"/>
        <w:rPr>
          <w:sz w:val="20"/>
          <w:szCs w:val="20"/>
        </w:rPr>
      </w:pPr>
      <w:bookmarkStart w:id="226" w:name="_ENREF_208"/>
      <w:r w:rsidRPr="00D5694A">
        <w:rPr>
          <w:sz w:val="20"/>
          <w:szCs w:val="20"/>
        </w:rPr>
        <w:t>208.</w:t>
      </w:r>
      <w:r w:rsidRPr="00D5694A">
        <w:rPr>
          <w:sz w:val="20"/>
          <w:szCs w:val="20"/>
        </w:rPr>
        <w:tab/>
        <w:t xml:space="preserve">Hanson EK, Beukelman DR, Yorkston KM. Communication support through multimodal supplementation: a scoping review. </w:t>
      </w:r>
      <w:r w:rsidRPr="00D5694A">
        <w:rPr>
          <w:i/>
          <w:sz w:val="20"/>
          <w:szCs w:val="20"/>
        </w:rPr>
        <w:t xml:space="preserve">Augmentative and Alternative Communication. </w:t>
      </w:r>
      <w:r w:rsidRPr="00D5694A">
        <w:rPr>
          <w:sz w:val="20"/>
          <w:szCs w:val="20"/>
        </w:rPr>
        <w:t>2013; 29(4):310-321.</w:t>
      </w:r>
      <w:bookmarkEnd w:id="226"/>
    </w:p>
    <w:p w:rsidR="00A308CD" w:rsidRPr="00D5694A" w:rsidRDefault="00A308CD" w:rsidP="00A308CD">
      <w:pPr>
        <w:pStyle w:val="EndNoteBibliography"/>
        <w:spacing w:after="0"/>
        <w:ind w:left="720" w:hanging="720"/>
        <w:rPr>
          <w:sz w:val="20"/>
          <w:szCs w:val="20"/>
        </w:rPr>
      </w:pPr>
      <w:bookmarkStart w:id="227" w:name="_ENREF_209"/>
      <w:r w:rsidRPr="00D5694A">
        <w:rPr>
          <w:sz w:val="20"/>
          <w:szCs w:val="20"/>
        </w:rPr>
        <w:lastRenderedPageBreak/>
        <w:t>209.</w:t>
      </w:r>
      <w:r w:rsidRPr="00D5694A">
        <w:rPr>
          <w:sz w:val="20"/>
          <w:szCs w:val="20"/>
        </w:rPr>
        <w:tab/>
        <w:t>Harden A, Josephine K, Powell C, Oliver K, Oakley A. A scoping review of the evidence relevant to life checks for young people aged 9 to 14 years. In</w:t>
      </w:r>
      <w:r w:rsidRPr="00D5694A">
        <w:rPr>
          <w:i/>
          <w:sz w:val="20"/>
          <w:szCs w:val="20"/>
        </w:rPr>
        <w:t>.</w:t>
      </w:r>
      <w:r w:rsidRPr="00D5694A">
        <w:rPr>
          <w:sz w:val="20"/>
          <w:szCs w:val="20"/>
        </w:rPr>
        <w:t>: EPPI-Centre, Social Science Research Unit, Institute of Education, University of London; 2007.</w:t>
      </w:r>
      <w:bookmarkEnd w:id="227"/>
    </w:p>
    <w:p w:rsidR="00A308CD" w:rsidRPr="00D5694A" w:rsidRDefault="00A308CD" w:rsidP="00A308CD">
      <w:pPr>
        <w:pStyle w:val="EndNoteBibliography"/>
        <w:spacing w:after="0"/>
        <w:ind w:left="720" w:hanging="720"/>
        <w:rPr>
          <w:sz w:val="20"/>
          <w:szCs w:val="20"/>
        </w:rPr>
      </w:pPr>
      <w:bookmarkStart w:id="228" w:name="_ENREF_210"/>
      <w:r w:rsidRPr="00D5694A">
        <w:rPr>
          <w:sz w:val="20"/>
          <w:szCs w:val="20"/>
        </w:rPr>
        <w:t>210.</w:t>
      </w:r>
      <w:r w:rsidRPr="00D5694A">
        <w:rPr>
          <w:sz w:val="20"/>
          <w:szCs w:val="20"/>
        </w:rPr>
        <w:tab/>
        <w:t>Harris J, Kroll T, Law J, Bolik F. Disability and homelessness in Central and Northern Scotland: Interdisciplinary Disability Research Institute; 2006.</w:t>
      </w:r>
      <w:bookmarkEnd w:id="228"/>
    </w:p>
    <w:p w:rsidR="00A308CD" w:rsidRPr="00D5694A" w:rsidRDefault="00A308CD" w:rsidP="00A308CD">
      <w:pPr>
        <w:pStyle w:val="EndNoteBibliography"/>
        <w:spacing w:after="0"/>
        <w:ind w:left="720" w:hanging="720"/>
        <w:rPr>
          <w:sz w:val="20"/>
          <w:szCs w:val="20"/>
        </w:rPr>
      </w:pPr>
      <w:bookmarkStart w:id="229" w:name="_ENREF_211"/>
      <w:r w:rsidRPr="00D5694A">
        <w:rPr>
          <w:sz w:val="20"/>
          <w:szCs w:val="20"/>
        </w:rPr>
        <w:t>211.</w:t>
      </w:r>
      <w:r w:rsidRPr="00D5694A">
        <w:rPr>
          <w:sz w:val="20"/>
          <w:szCs w:val="20"/>
        </w:rPr>
        <w:tab/>
        <w:t xml:space="preserve">Harris M, Rhodes T. Hepatitis C treatment access and uptake for people who inject drugs: a review mapping the role of social factors. </w:t>
      </w:r>
      <w:r w:rsidRPr="00D5694A">
        <w:rPr>
          <w:i/>
          <w:sz w:val="20"/>
          <w:szCs w:val="20"/>
        </w:rPr>
        <w:t xml:space="preserve">Harm Reduction Journal. </w:t>
      </w:r>
      <w:r w:rsidRPr="00D5694A">
        <w:rPr>
          <w:sz w:val="20"/>
          <w:szCs w:val="20"/>
        </w:rPr>
        <w:t>2013; 10(1):7.</w:t>
      </w:r>
      <w:bookmarkEnd w:id="229"/>
    </w:p>
    <w:p w:rsidR="00A308CD" w:rsidRPr="00D5694A" w:rsidRDefault="00A308CD" w:rsidP="00A308CD">
      <w:pPr>
        <w:pStyle w:val="EndNoteBibliography"/>
        <w:spacing w:after="0"/>
        <w:ind w:left="720" w:hanging="720"/>
        <w:rPr>
          <w:sz w:val="20"/>
          <w:szCs w:val="20"/>
        </w:rPr>
      </w:pPr>
      <w:bookmarkStart w:id="230" w:name="_ENREF_212"/>
      <w:r w:rsidRPr="00D5694A">
        <w:rPr>
          <w:sz w:val="20"/>
          <w:szCs w:val="20"/>
        </w:rPr>
        <w:t>212.</w:t>
      </w:r>
      <w:r w:rsidRPr="00D5694A">
        <w:rPr>
          <w:sz w:val="20"/>
          <w:szCs w:val="20"/>
        </w:rPr>
        <w:tab/>
        <w:t>Harrison MB, Keeping-Burke L, Godfrey CM, Ross-White A, McVeety J, Donaldson V</w:t>
      </w:r>
      <w:r w:rsidRPr="00D5694A">
        <w:rPr>
          <w:i/>
          <w:sz w:val="20"/>
          <w:szCs w:val="20"/>
        </w:rPr>
        <w:t xml:space="preserve"> et al</w:t>
      </w:r>
      <w:r w:rsidRPr="00D5694A">
        <w:rPr>
          <w:sz w:val="20"/>
          <w:szCs w:val="20"/>
        </w:rPr>
        <w:t xml:space="preserve">. Safety in home care: A mapping review of the international literature. </w:t>
      </w:r>
      <w:r w:rsidRPr="00D5694A">
        <w:rPr>
          <w:i/>
          <w:sz w:val="20"/>
          <w:szCs w:val="20"/>
        </w:rPr>
        <w:t xml:space="preserve">International Journal of Evidence-Based Healthcare. </w:t>
      </w:r>
      <w:r w:rsidRPr="00D5694A">
        <w:rPr>
          <w:sz w:val="20"/>
          <w:szCs w:val="20"/>
        </w:rPr>
        <w:t>2013; 11(3):148-160.</w:t>
      </w:r>
      <w:bookmarkEnd w:id="230"/>
    </w:p>
    <w:p w:rsidR="00A308CD" w:rsidRPr="00D5694A" w:rsidRDefault="00A308CD" w:rsidP="00A308CD">
      <w:pPr>
        <w:pStyle w:val="EndNoteBibliography"/>
        <w:spacing w:after="0"/>
        <w:ind w:left="720" w:hanging="720"/>
        <w:rPr>
          <w:sz w:val="20"/>
          <w:szCs w:val="20"/>
        </w:rPr>
      </w:pPr>
      <w:bookmarkStart w:id="231" w:name="_ENREF_213"/>
      <w:r w:rsidRPr="00D5694A">
        <w:rPr>
          <w:sz w:val="20"/>
          <w:szCs w:val="20"/>
        </w:rPr>
        <w:t>213.</w:t>
      </w:r>
      <w:r w:rsidRPr="00D5694A">
        <w:rPr>
          <w:sz w:val="20"/>
          <w:szCs w:val="20"/>
        </w:rPr>
        <w:tab/>
        <w:t xml:space="preserve">Hartman LR, Magalhaes L, Mandich A. What does parental divorce or marital separation mean for adolescents? A scoping review of North American literature. </w:t>
      </w:r>
      <w:r w:rsidRPr="00D5694A">
        <w:rPr>
          <w:i/>
          <w:sz w:val="20"/>
          <w:szCs w:val="20"/>
        </w:rPr>
        <w:t xml:space="preserve">Journal of Divorce and Remarriage. </w:t>
      </w:r>
      <w:r w:rsidRPr="00D5694A">
        <w:rPr>
          <w:sz w:val="20"/>
          <w:szCs w:val="20"/>
        </w:rPr>
        <w:t>2011; 52(7):490-518.</w:t>
      </w:r>
      <w:bookmarkEnd w:id="231"/>
    </w:p>
    <w:p w:rsidR="00A308CD" w:rsidRPr="00D5694A" w:rsidRDefault="00A308CD" w:rsidP="00A308CD">
      <w:pPr>
        <w:pStyle w:val="EndNoteBibliography"/>
        <w:spacing w:after="0"/>
        <w:ind w:left="720" w:hanging="720"/>
        <w:rPr>
          <w:sz w:val="20"/>
          <w:szCs w:val="20"/>
        </w:rPr>
      </w:pPr>
      <w:bookmarkStart w:id="232" w:name="_ENREF_214"/>
      <w:r w:rsidRPr="00D5694A">
        <w:rPr>
          <w:sz w:val="20"/>
          <w:szCs w:val="20"/>
        </w:rPr>
        <w:t>214.</w:t>
      </w:r>
      <w:r w:rsidRPr="00D5694A">
        <w:rPr>
          <w:sz w:val="20"/>
          <w:szCs w:val="20"/>
        </w:rPr>
        <w:tab/>
        <w:t xml:space="preserve">Heller T, Fisher D, Marks B, Hsieh K. Interventions to promote health: crossing networks of intellectual and developmental disabilities and aging. </w:t>
      </w:r>
      <w:r w:rsidRPr="00D5694A">
        <w:rPr>
          <w:i/>
          <w:sz w:val="20"/>
          <w:szCs w:val="20"/>
        </w:rPr>
        <w:t xml:space="preserve">Disability and Health Journal. </w:t>
      </w:r>
      <w:r w:rsidRPr="00D5694A">
        <w:rPr>
          <w:sz w:val="20"/>
          <w:szCs w:val="20"/>
        </w:rPr>
        <w:t>2014; 7(1 Suppl):S24-S32.</w:t>
      </w:r>
      <w:bookmarkEnd w:id="232"/>
    </w:p>
    <w:p w:rsidR="00A308CD" w:rsidRPr="00D5694A" w:rsidRDefault="00A308CD" w:rsidP="00A308CD">
      <w:pPr>
        <w:pStyle w:val="EndNoteBibliography"/>
        <w:spacing w:after="0"/>
        <w:ind w:left="720" w:hanging="720"/>
        <w:rPr>
          <w:sz w:val="20"/>
          <w:szCs w:val="20"/>
        </w:rPr>
      </w:pPr>
      <w:bookmarkStart w:id="233" w:name="_ENREF_215"/>
      <w:r w:rsidRPr="00D5694A">
        <w:rPr>
          <w:sz w:val="20"/>
          <w:szCs w:val="20"/>
        </w:rPr>
        <w:t>215.</w:t>
      </w:r>
      <w:r w:rsidRPr="00D5694A">
        <w:rPr>
          <w:sz w:val="20"/>
          <w:szCs w:val="20"/>
        </w:rPr>
        <w:tab/>
        <w:t xml:space="preserve">Heller T, McCubbin JA, Drum C, Peterson J. Physical activity and nutrition health promotion interventions: what is working for people with intellectual disabilities? </w:t>
      </w:r>
      <w:r w:rsidRPr="00D5694A">
        <w:rPr>
          <w:i/>
          <w:sz w:val="20"/>
          <w:szCs w:val="20"/>
        </w:rPr>
        <w:t xml:space="preserve">Intellectual and Developmental Disabilities. </w:t>
      </w:r>
      <w:r w:rsidRPr="00D5694A">
        <w:rPr>
          <w:sz w:val="20"/>
          <w:szCs w:val="20"/>
        </w:rPr>
        <w:t>2011; 49(1):26-36.</w:t>
      </w:r>
      <w:bookmarkEnd w:id="233"/>
    </w:p>
    <w:p w:rsidR="00A308CD" w:rsidRPr="00D5694A" w:rsidRDefault="00A308CD" w:rsidP="00A308CD">
      <w:pPr>
        <w:pStyle w:val="EndNoteBibliography"/>
        <w:spacing w:after="0"/>
        <w:ind w:left="720" w:hanging="720"/>
        <w:rPr>
          <w:sz w:val="20"/>
          <w:szCs w:val="20"/>
        </w:rPr>
      </w:pPr>
      <w:bookmarkStart w:id="234" w:name="_ENREF_216"/>
      <w:r w:rsidRPr="00D5694A">
        <w:rPr>
          <w:sz w:val="20"/>
          <w:szCs w:val="20"/>
        </w:rPr>
        <w:t>216.</w:t>
      </w:r>
      <w:r w:rsidRPr="00D5694A">
        <w:rPr>
          <w:sz w:val="20"/>
          <w:szCs w:val="20"/>
        </w:rPr>
        <w:tab/>
        <w:t xml:space="preserve">Hempel S, Chambers D, Bagnall A-M, Forbes C. Risk factors for chronic fatigue syndrome/myalgic encephalomyelitis: a systematic scoping review of multiple predictor studies. </w:t>
      </w:r>
      <w:r w:rsidRPr="00D5694A">
        <w:rPr>
          <w:i/>
          <w:sz w:val="20"/>
          <w:szCs w:val="20"/>
        </w:rPr>
        <w:t xml:space="preserve">Psychological medicine. </w:t>
      </w:r>
      <w:r w:rsidRPr="00D5694A">
        <w:rPr>
          <w:sz w:val="20"/>
          <w:szCs w:val="20"/>
        </w:rPr>
        <w:t>2008; 38(07):915-926.</w:t>
      </w:r>
      <w:bookmarkEnd w:id="234"/>
    </w:p>
    <w:p w:rsidR="00A308CD" w:rsidRPr="00D5694A" w:rsidRDefault="00A308CD" w:rsidP="00A308CD">
      <w:pPr>
        <w:pStyle w:val="EndNoteBibliography"/>
        <w:spacing w:after="0"/>
        <w:ind w:left="720" w:hanging="720"/>
        <w:rPr>
          <w:sz w:val="20"/>
          <w:szCs w:val="20"/>
        </w:rPr>
      </w:pPr>
      <w:bookmarkStart w:id="235" w:name="_ENREF_217"/>
      <w:r w:rsidRPr="00D5694A">
        <w:rPr>
          <w:sz w:val="20"/>
          <w:szCs w:val="20"/>
        </w:rPr>
        <w:t>217.</w:t>
      </w:r>
      <w:r w:rsidRPr="00D5694A">
        <w:rPr>
          <w:sz w:val="20"/>
          <w:szCs w:val="20"/>
        </w:rPr>
        <w:tab/>
        <w:t>Hempel S, Norman G, Golder S, Aguiar-Ibáñez R, Eastwood A. Psychosocial interventions for non-professional carers of people with Parkinson's Disease: a scoping review. York: University of York; 2007.</w:t>
      </w:r>
      <w:bookmarkEnd w:id="235"/>
    </w:p>
    <w:p w:rsidR="00A308CD" w:rsidRPr="00D5694A" w:rsidRDefault="00A308CD" w:rsidP="00A308CD">
      <w:pPr>
        <w:pStyle w:val="EndNoteBibliography"/>
        <w:spacing w:after="0"/>
        <w:ind w:left="720" w:hanging="720"/>
        <w:rPr>
          <w:sz w:val="20"/>
          <w:szCs w:val="20"/>
        </w:rPr>
      </w:pPr>
      <w:bookmarkStart w:id="236" w:name="_ENREF_218"/>
      <w:r w:rsidRPr="00D5694A">
        <w:rPr>
          <w:rFonts w:hint="eastAsia"/>
          <w:sz w:val="20"/>
          <w:szCs w:val="20"/>
        </w:rPr>
        <w:t>218.</w:t>
      </w:r>
      <w:r w:rsidRPr="00D5694A">
        <w:rPr>
          <w:rFonts w:hint="eastAsia"/>
          <w:sz w:val="20"/>
          <w:szCs w:val="20"/>
        </w:rPr>
        <w:tab/>
        <w:t>Hempel S, Norman G, Golder S, Aguiar</w:t>
      </w:r>
      <w:r w:rsidRPr="00D5694A">
        <w:rPr>
          <w:rFonts w:hint="eastAsia"/>
          <w:sz w:val="20"/>
          <w:szCs w:val="20"/>
        </w:rPr>
        <w:t>‐</w:t>
      </w:r>
      <w:r w:rsidRPr="00D5694A">
        <w:rPr>
          <w:rFonts w:hint="eastAsia"/>
          <w:sz w:val="20"/>
          <w:szCs w:val="20"/>
        </w:rPr>
        <w:t>Ibáñez R, Eastwood A. Psychosocial interventions for non</w:t>
      </w:r>
      <w:r w:rsidRPr="00D5694A">
        <w:rPr>
          <w:rFonts w:hint="eastAsia"/>
          <w:sz w:val="20"/>
          <w:szCs w:val="20"/>
        </w:rPr>
        <w:t>‐</w:t>
      </w:r>
      <w:r w:rsidRPr="00D5694A">
        <w:rPr>
          <w:rFonts w:hint="eastAsia"/>
          <w:sz w:val="20"/>
          <w:szCs w:val="20"/>
        </w:rPr>
        <w:t>professio</w:t>
      </w:r>
      <w:r w:rsidRPr="00D5694A">
        <w:rPr>
          <w:sz w:val="20"/>
          <w:szCs w:val="20"/>
        </w:rPr>
        <w:t xml:space="preserve">nal carers of people with Parkinson’s disease: a systematic scoping review. </w:t>
      </w:r>
      <w:r w:rsidRPr="00D5694A">
        <w:rPr>
          <w:i/>
          <w:sz w:val="20"/>
          <w:szCs w:val="20"/>
        </w:rPr>
        <w:t xml:space="preserve">Journal of advanced nursing. </w:t>
      </w:r>
      <w:r w:rsidRPr="00D5694A">
        <w:rPr>
          <w:sz w:val="20"/>
          <w:szCs w:val="20"/>
        </w:rPr>
        <w:t>2008; 64(3):214-228.</w:t>
      </w:r>
      <w:bookmarkEnd w:id="236"/>
    </w:p>
    <w:p w:rsidR="00A308CD" w:rsidRPr="00D5694A" w:rsidRDefault="00A308CD" w:rsidP="00A308CD">
      <w:pPr>
        <w:pStyle w:val="EndNoteBibliography"/>
        <w:spacing w:after="0"/>
        <w:ind w:left="720" w:hanging="720"/>
        <w:rPr>
          <w:sz w:val="20"/>
          <w:szCs w:val="20"/>
        </w:rPr>
      </w:pPr>
      <w:bookmarkStart w:id="237" w:name="_ENREF_219"/>
      <w:r w:rsidRPr="00D5694A">
        <w:rPr>
          <w:sz w:val="20"/>
          <w:szCs w:val="20"/>
        </w:rPr>
        <w:t>219.</w:t>
      </w:r>
      <w:r w:rsidRPr="00D5694A">
        <w:rPr>
          <w:sz w:val="20"/>
          <w:szCs w:val="20"/>
        </w:rPr>
        <w:tab/>
        <w:t>Hewitt C, Lankshear A, Kazanjian A, Maynard A, Sheldon T, Smith K. Health Service Workforce and Health Outcomes: A Scoping Study. In</w:t>
      </w:r>
      <w:r w:rsidRPr="00D5694A">
        <w:rPr>
          <w:i/>
          <w:sz w:val="20"/>
          <w:szCs w:val="20"/>
        </w:rPr>
        <w:t>.</w:t>
      </w:r>
      <w:r w:rsidRPr="00D5694A">
        <w:rPr>
          <w:sz w:val="20"/>
          <w:szCs w:val="20"/>
        </w:rPr>
        <w:t>; 2005.</w:t>
      </w:r>
      <w:bookmarkEnd w:id="237"/>
    </w:p>
    <w:p w:rsidR="00A308CD" w:rsidRPr="00D5694A" w:rsidRDefault="00A308CD" w:rsidP="00A308CD">
      <w:pPr>
        <w:pStyle w:val="EndNoteBibliography"/>
        <w:spacing w:after="0"/>
        <w:ind w:left="720" w:hanging="720"/>
        <w:rPr>
          <w:sz w:val="20"/>
          <w:szCs w:val="20"/>
        </w:rPr>
      </w:pPr>
      <w:bookmarkStart w:id="238" w:name="_ENREF_220"/>
      <w:r w:rsidRPr="00D5694A">
        <w:rPr>
          <w:sz w:val="20"/>
          <w:szCs w:val="20"/>
        </w:rPr>
        <w:t>220.</w:t>
      </w:r>
      <w:r w:rsidRPr="00D5694A">
        <w:rPr>
          <w:sz w:val="20"/>
          <w:szCs w:val="20"/>
        </w:rPr>
        <w:tab/>
        <w:t>Higginson IJ, Shipman C, Gysels M, White P, Barclay S, Forrest S</w:t>
      </w:r>
      <w:r w:rsidRPr="00D5694A">
        <w:rPr>
          <w:i/>
          <w:sz w:val="20"/>
          <w:szCs w:val="20"/>
        </w:rPr>
        <w:t xml:space="preserve"> et al</w:t>
      </w:r>
      <w:r w:rsidRPr="00D5694A">
        <w:rPr>
          <w:sz w:val="20"/>
          <w:szCs w:val="20"/>
        </w:rPr>
        <w:t>. Scoping exercise on generalist services for adults at the end of life: research, knowledge, policy and future research needs. In</w:t>
      </w:r>
      <w:r w:rsidRPr="00D5694A">
        <w:rPr>
          <w:i/>
          <w:sz w:val="20"/>
          <w:szCs w:val="20"/>
        </w:rPr>
        <w:t>.</w:t>
      </w:r>
      <w:r w:rsidRPr="00D5694A">
        <w:rPr>
          <w:sz w:val="20"/>
          <w:szCs w:val="20"/>
        </w:rPr>
        <w:t>; 2007.</w:t>
      </w:r>
      <w:bookmarkEnd w:id="238"/>
    </w:p>
    <w:p w:rsidR="00A308CD" w:rsidRPr="00D5694A" w:rsidRDefault="00A308CD" w:rsidP="00A308CD">
      <w:pPr>
        <w:pStyle w:val="EndNoteBibliography"/>
        <w:spacing w:after="0"/>
        <w:ind w:left="720" w:hanging="720"/>
        <w:rPr>
          <w:sz w:val="20"/>
          <w:szCs w:val="20"/>
        </w:rPr>
      </w:pPr>
      <w:bookmarkStart w:id="239" w:name="_ENREF_221"/>
      <w:r w:rsidRPr="00D5694A">
        <w:rPr>
          <w:sz w:val="20"/>
          <w:szCs w:val="20"/>
        </w:rPr>
        <w:t>221.</w:t>
      </w:r>
      <w:r w:rsidRPr="00D5694A">
        <w:rPr>
          <w:sz w:val="20"/>
          <w:szCs w:val="20"/>
        </w:rPr>
        <w:tab/>
        <w:t xml:space="preserve">Hoare C, Li Wan PA, Williams H. Systematic review of treatments for atopic eczema. </w:t>
      </w:r>
      <w:r w:rsidRPr="00D5694A">
        <w:rPr>
          <w:i/>
          <w:sz w:val="20"/>
          <w:szCs w:val="20"/>
        </w:rPr>
        <w:t xml:space="preserve">Health Technology Assessment. </w:t>
      </w:r>
      <w:r w:rsidRPr="00D5694A">
        <w:rPr>
          <w:sz w:val="20"/>
          <w:szCs w:val="20"/>
        </w:rPr>
        <w:t>2000; 4(37):1-191.</w:t>
      </w:r>
      <w:bookmarkEnd w:id="239"/>
    </w:p>
    <w:p w:rsidR="00A308CD" w:rsidRPr="00D5694A" w:rsidRDefault="00A308CD" w:rsidP="00A308CD">
      <w:pPr>
        <w:pStyle w:val="EndNoteBibliography"/>
        <w:spacing w:after="0"/>
        <w:ind w:left="720" w:hanging="720"/>
        <w:rPr>
          <w:sz w:val="20"/>
          <w:szCs w:val="20"/>
        </w:rPr>
      </w:pPr>
      <w:bookmarkStart w:id="240" w:name="_ENREF_222"/>
      <w:r w:rsidRPr="00D5694A">
        <w:rPr>
          <w:sz w:val="20"/>
          <w:szCs w:val="20"/>
        </w:rPr>
        <w:t>222.</w:t>
      </w:r>
      <w:r w:rsidRPr="00D5694A">
        <w:rPr>
          <w:sz w:val="20"/>
          <w:szCs w:val="20"/>
        </w:rPr>
        <w:tab/>
        <w:t xml:space="preserve">Hooker L, Ward B, Verrinder G. Domestic violence screening in maternal and child health nursing practice: a scoping review. </w:t>
      </w:r>
      <w:r w:rsidRPr="00D5694A">
        <w:rPr>
          <w:i/>
          <w:sz w:val="20"/>
          <w:szCs w:val="20"/>
        </w:rPr>
        <w:t xml:space="preserve">Contemporary Nurse. </w:t>
      </w:r>
      <w:r w:rsidRPr="00D5694A">
        <w:rPr>
          <w:sz w:val="20"/>
          <w:szCs w:val="20"/>
        </w:rPr>
        <w:t>2012; 42(2):198-215.</w:t>
      </w:r>
      <w:bookmarkEnd w:id="240"/>
    </w:p>
    <w:p w:rsidR="00A308CD" w:rsidRPr="00D5694A" w:rsidRDefault="00A308CD" w:rsidP="00A308CD">
      <w:pPr>
        <w:pStyle w:val="EndNoteBibliography"/>
        <w:spacing w:after="0"/>
        <w:ind w:left="720" w:hanging="720"/>
        <w:rPr>
          <w:sz w:val="20"/>
          <w:szCs w:val="20"/>
        </w:rPr>
      </w:pPr>
      <w:bookmarkStart w:id="241" w:name="_ENREF_223"/>
      <w:r w:rsidRPr="00D5694A">
        <w:rPr>
          <w:sz w:val="20"/>
          <w:szCs w:val="20"/>
        </w:rPr>
        <w:t>223.</w:t>
      </w:r>
      <w:r w:rsidRPr="00D5694A">
        <w:rPr>
          <w:sz w:val="20"/>
          <w:szCs w:val="20"/>
        </w:rPr>
        <w:tab/>
        <w:t xml:space="preserve">Hooper B, King R, Wood W, Bilics A, Gupta J. An international systematic mapping review of educational approaches and teaching methods in occupational therapy. </w:t>
      </w:r>
      <w:r w:rsidRPr="00D5694A">
        <w:rPr>
          <w:i/>
          <w:sz w:val="20"/>
          <w:szCs w:val="20"/>
        </w:rPr>
        <w:t xml:space="preserve">The British Journal of Occupational Therapy. </w:t>
      </w:r>
      <w:r w:rsidRPr="00D5694A">
        <w:rPr>
          <w:sz w:val="20"/>
          <w:szCs w:val="20"/>
        </w:rPr>
        <w:t>2013; 76(1):9-22.</w:t>
      </w:r>
      <w:bookmarkEnd w:id="241"/>
    </w:p>
    <w:p w:rsidR="00A308CD" w:rsidRPr="00D5694A" w:rsidRDefault="00A308CD" w:rsidP="00A308CD">
      <w:pPr>
        <w:pStyle w:val="EndNoteBibliography"/>
        <w:spacing w:after="0"/>
        <w:ind w:left="720" w:hanging="720"/>
        <w:rPr>
          <w:sz w:val="20"/>
          <w:szCs w:val="20"/>
        </w:rPr>
      </w:pPr>
      <w:bookmarkStart w:id="242" w:name="_ENREF_224"/>
      <w:r w:rsidRPr="00D5694A">
        <w:rPr>
          <w:sz w:val="20"/>
          <w:szCs w:val="20"/>
        </w:rPr>
        <w:t>224.</w:t>
      </w:r>
      <w:r w:rsidRPr="00D5694A">
        <w:rPr>
          <w:sz w:val="20"/>
          <w:szCs w:val="20"/>
        </w:rPr>
        <w:tab/>
        <w:t>Horne R, Weinman J, Barber N, Elliott R, Morgan M. Concordance, adherence and compliance in medicine taking. In</w:t>
      </w:r>
      <w:r w:rsidRPr="00D5694A">
        <w:rPr>
          <w:i/>
          <w:sz w:val="20"/>
          <w:szCs w:val="20"/>
        </w:rPr>
        <w:t>.</w:t>
      </w:r>
      <w:r w:rsidRPr="00D5694A">
        <w:rPr>
          <w:sz w:val="20"/>
          <w:szCs w:val="20"/>
        </w:rPr>
        <w:t>; 2005.</w:t>
      </w:r>
      <w:bookmarkEnd w:id="242"/>
    </w:p>
    <w:p w:rsidR="00A308CD" w:rsidRPr="00D5694A" w:rsidRDefault="00A308CD" w:rsidP="00A308CD">
      <w:pPr>
        <w:pStyle w:val="EndNoteBibliography"/>
        <w:spacing w:after="0"/>
        <w:ind w:left="720" w:hanging="720"/>
        <w:rPr>
          <w:sz w:val="20"/>
          <w:szCs w:val="20"/>
        </w:rPr>
      </w:pPr>
      <w:bookmarkStart w:id="243" w:name="_ENREF_225"/>
      <w:r w:rsidRPr="00D5694A">
        <w:rPr>
          <w:sz w:val="20"/>
          <w:szCs w:val="20"/>
        </w:rPr>
        <w:t>225.</w:t>
      </w:r>
      <w:r w:rsidRPr="00D5694A">
        <w:rPr>
          <w:sz w:val="20"/>
          <w:szCs w:val="20"/>
        </w:rPr>
        <w:tab/>
        <w:t xml:space="preserve">Hosking J, Campbell-Lendrum D. How well does climate change and human health research match the demands of policymakers? A scoping review. </w:t>
      </w:r>
      <w:r w:rsidRPr="00D5694A">
        <w:rPr>
          <w:i/>
          <w:sz w:val="20"/>
          <w:szCs w:val="20"/>
        </w:rPr>
        <w:t xml:space="preserve">Environmental Health Perspectives. </w:t>
      </w:r>
      <w:r w:rsidRPr="00D5694A">
        <w:rPr>
          <w:sz w:val="20"/>
          <w:szCs w:val="20"/>
        </w:rPr>
        <w:t>2012; 120(8):1076-1082.</w:t>
      </w:r>
      <w:bookmarkEnd w:id="243"/>
    </w:p>
    <w:p w:rsidR="00A308CD" w:rsidRPr="00D5694A" w:rsidRDefault="00A308CD" w:rsidP="00A308CD">
      <w:pPr>
        <w:pStyle w:val="EndNoteBibliography"/>
        <w:spacing w:after="0"/>
        <w:ind w:left="720" w:hanging="720"/>
        <w:rPr>
          <w:sz w:val="20"/>
          <w:szCs w:val="20"/>
        </w:rPr>
      </w:pPr>
      <w:bookmarkStart w:id="244" w:name="_ENREF_226"/>
      <w:r w:rsidRPr="00D5694A">
        <w:rPr>
          <w:sz w:val="20"/>
          <w:szCs w:val="20"/>
        </w:rPr>
        <w:t>226.</w:t>
      </w:r>
      <w:r w:rsidRPr="00D5694A">
        <w:rPr>
          <w:sz w:val="20"/>
          <w:szCs w:val="20"/>
        </w:rPr>
        <w:tab/>
        <w:t>Howell D, Fitch M, Bakker D, Green E, Sussman J, Mayo S</w:t>
      </w:r>
      <w:r w:rsidRPr="00D5694A">
        <w:rPr>
          <w:i/>
          <w:sz w:val="20"/>
          <w:szCs w:val="20"/>
        </w:rPr>
        <w:t xml:space="preserve"> et al</w:t>
      </w:r>
      <w:r w:rsidRPr="00D5694A">
        <w:rPr>
          <w:sz w:val="20"/>
          <w:szCs w:val="20"/>
        </w:rPr>
        <w:t xml:space="preserve">. Core domains for a person-focused outcome measurement system in cancer (PROMS-Cancer Core) for routine care: a scoping review and Canadian Delphi Consensus. </w:t>
      </w:r>
      <w:r w:rsidRPr="00D5694A">
        <w:rPr>
          <w:i/>
          <w:sz w:val="20"/>
          <w:szCs w:val="20"/>
        </w:rPr>
        <w:t xml:space="preserve">Value in Health. </w:t>
      </w:r>
      <w:r w:rsidRPr="00D5694A">
        <w:rPr>
          <w:sz w:val="20"/>
          <w:szCs w:val="20"/>
        </w:rPr>
        <w:t>2013; 16(1):76-87.</w:t>
      </w:r>
      <w:bookmarkEnd w:id="244"/>
    </w:p>
    <w:p w:rsidR="00A308CD" w:rsidRPr="00D5694A" w:rsidRDefault="00A308CD" w:rsidP="00A308CD">
      <w:pPr>
        <w:pStyle w:val="EndNoteBibliography"/>
        <w:spacing w:after="0"/>
        <w:ind w:left="720" w:hanging="720"/>
        <w:rPr>
          <w:sz w:val="20"/>
          <w:szCs w:val="20"/>
        </w:rPr>
      </w:pPr>
      <w:bookmarkStart w:id="245" w:name="_ENREF_227"/>
      <w:r w:rsidRPr="00D5694A">
        <w:rPr>
          <w:sz w:val="20"/>
          <w:szCs w:val="20"/>
        </w:rPr>
        <w:t>227.</w:t>
      </w:r>
      <w:r w:rsidRPr="00D5694A">
        <w:rPr>
          <w:sz w:val="20"/>
          <w:szCs w:val="20"/>
        </w:rPr>
        <w:tab/>
        <w:t xml:space="preserve">Hundley VA, Avan BI, Braunholtz D, Fitzmaurice AE, Graham WJ. Lessons regarding the use of birth kits in low resource countries. </w:t>
      </w:r>
      <w:r w:rsidRPr="00D5694A">
        <w:rPr>
          <w:i/>
          <w:sz w:val="20"/>
          <w:szCs w:val="20"/>
        </w:rPr>
        <w:t xml:space="preserve">Midwifery. </w:t>
      </w:r>
      <w:r w:rsidRPr="00D5694A">
        <w:rPr>
          <w:sz w:val="20"/>
          <w:szCs w:val="20"/>
        </w:rPr>
        <w:t>2011; 27(6):e222-e230.</w:t>
      </w:r>
      <w:bookmarkEnd w:id="245"/>
    </w:p>
    <w:p w:rsidR="00A308CD" w:rsidRPr="00D5694A" w:rsidRDefault="00A308CD" w:rsidP="00A308CD">
      <w:pPr>
        <w:pStyle w:val="EndNoteBibliography"/>
        <w:spacing w:after="0"/>
        <w:ind w:left="720" w:hanging="720"/>
        <w:rPr>
          <w:sz w:val="20"/>
          <w:szCs w:val="20"/>
        </w:rPr>
      </w:pPr>
      <w:bookmarkStart w:id="246" w:name="_ENREF_228"/>
      <w:r w:rsidRPr="00D5694A">
        <w:rPr>
          <w:sz w:val="20"/>
          <w:szCs w:val="20"/>
        </w:rPr>
        <w:t>228.</w:t>
      </w:r>
      <w:r w:rsidRPr="00D5694A">
        <w:rPr>
          <w:sz w:val="20"/>
          <w:szCs w:val="20"/>
        </w:rPr>
        <w:tab/>
        <w:t xml:space="preserve">Hundley VA, Avan BI, Braunholtz D, Graham WJ. Are birth kits a good idea? A systematic review of the evidence. </w:t>
      </w:r>
      <w:r w:rsidRPr="00D5694A">
        <w:rPr>
          <w:i/>
          <w:sz w:val="20"/>
          <w:szCs w:val="20"/>
        </w:rPr>
        <w:t xml:space="preserve">Midwifery. </w:t>
      </w:r>
      <w:r w:rsidRPr="00D5694A">
        <w:rPr>
          <w:sz w:val="20"/>
          <w:szCs w:val="20"/>
        </w:rPr>
        <w:t>2012; 28(2):204-215.</w:t>
      </w:r>
      <w:bookmarkEnd w:id="246"/>
    </w:p>
    <w:p w:rsidR="00A308CD" w:rsidRPr="00D5694A" w:rsidRDefault="00A308CD" w:rsidP="00A308CD">
      <w:pPr>
        <w:pStyle w:val="EndNoteBibliography"/>
        <w:spacing w:after="0"/>
        <w:ind w:left="720" w:hanging="720"/>
        <w:rPr>
          <w:sz w:val="20"/>
          <w:szCs w:val="20"/>
        </w:rPr>
      </w:pPr>
      <w:bookmarkStart w:id="247" w:name="_ENREF_229"/>
      <w:r w:rsidRPr="00D5694A">
        <w:rPr>
          <w:sz w:val="20"/>
          <w:szCs w:val="20"/>
        </w:rPr>
        <w:t>229.</w:t>
      </w:r>
      <w:r w:rsidRPr="00D5694A">
        <w:rPr>
          <w:sz w:val="20"/>
          <w:szCs w:val="20"/>
        </w:rPr>
        <w:tab/>
        <w:t xml:space="preserve">Hunt AW, Turner GR, Polatajko H, Bottari C, Dawson DR. Executive function, self-regulation and attribution in acquired brain injury: A scoping review. </w:t>
      </w:r>
      <w:r w:rsidRPr="00D5694A">
        <w:rPr>
          <w:i/>
          <w:sz w:val="20"/>
          <w:szCs w:val="20"/>
        </w:rPr>
        <w:t xml:space="preserve">Neuropsychological rehabilitation. </w:t>
      </w:r>
      <w:r w:rsidRPr="00D5694A">
        <w:rPr>
          <w:sz w:val="20"/>
          <w:szCs w:val="20"/>
        </w:rPr>
        <w:t>2013; 23(6):914-932.</w:t>
      </w:r>
      <w:bookmarkEnd w:id="247"/>
    </w:p>
    <w:p w:rsidR="00A308CD" w:rsidRPr="00D5694A" w:rsidRDefault="00A308CD" w:rsidP="00A308CD">
      <w:pPr>
        <w:pStyle w:val="EndNoteBibliography"/>
        <w:spacing w:after="0"/>
        <w:ind w:left="720" w:hanging="720"/>
        <w:rPr>
          <w:sz w:val="20"/>
          <w:szCs w:val="20"/>
        </w:rPr>
      </w:pPr>
      <w:bookmarkStart w:id="248" w:name="_ENREF_230"/>
      <w:r w:rsidRPr="00D5694A">
        <w:rPr>
          <w:sz w:val="20"/>
          <w:szCs w:val="20"/>
        </w:rPr>
        <w:t>230.</w:t>
      </w:r>
      <w:r w:rsidRPr="00D5694A">
        <w:rPr>
          <w:sz w:val="20"/>
          <w:szCs w:val="20"/>
        </w:rPr>
        <w:tab/>
        <w:t xml:space="preserve">Hunter KF, Bharmal A, Moore KN. Long-term bladder drainage: Suprapubic catheter versus other methods: a scoping review. </w:t>
      </w:r>
      <w:r w:rsidRPr="00D5694A">
        <w:rPr>
          <w:i/>
          <w:sz w:val="20"/>
          <w:szCs w:val="20"/>
        </w:rPr>
        <w:t xml:space="preserve">Neurourology and Urodynamics. </w:t>
      </w:r>
      <w:r w:rsidRPr="00D5694A">
        <w:rPr>
          <w:sz w:val="20"/>
          <w:szCs w:val="20"/>
        </w:rPr>
        <w:t>2013; 32(7):944-951.</w:t>
      </w:r>
      <w:bookmarkEnd w:id="248"/>
    </w:p>
    <w:p w:rsidR="00A308CD" w:rsidRPr="00D5694A" w:rsidRDefault="00A308CD" w:rsidP="00A308CD">
      <w:pPr>
        <w:pStyle w:val="EndNoteBibliography"/>
        <w:spacing w:after="0"/>
        <w:ind w:left="720" w:hanging="720"/>
        <w:rPr>
          <w:sz w:val="20"/>
          <w:szCs w:val="20"/>
        </w:rPr>
      </w:pPr>
      <w:bookmarkStart w:id="249" w:name="_ENREF_231"/>
      <w:r w:rsidRPr="00D5694A">
        <w:rPr>
          <w:sz w:val="20"/>
          <w:szCs w:val="20"/>
        </w:rPr>
        <w:lastRenderedPageBreak/>
        <w:t>231.</w:t>
      </w:r>
      <w:r w:rsidRPr="00D5694A">
        <w:rPr>
          <w:sz w:val="20"/>
          <w:szCs w:val="20"/>
        </w:rPr>
        <w:tab/>
        <w:t xml:space="preserve">Hunter KF, Wagg A, Kerridge T, Chick H, Chambers T. Falls risk reduction and treatment of overactive bladder symptoms with antimuscarinic agents: a scoping review. </w:t>
      </w:r>
      <w:r w:rsidRPr="00D5694A">
        <w:rPr>
          <w:i/>
          <w:sz w:val="20"/>
          <w:szCs w:val="20"/>
        </w:rPr>
        <w:t xml:space="preserve">Neurourology and Urodynamics. </w:t>
      </w:r>
      <w:r w:rsidRPr="00D5694A">
        <w:rPr>
          <w:sz w:val="20"/>
          <w:szCs w:val="20"/>
        </w:rPr>
        <w:t>2011; 30(4):490-494.</w:t>
      </w:r>
      <w:bookmarkEnd w:id="249"/>
    </w:p>
    <w:p w:rsidR="00A308CD" w:rsidRPr="00D5694A" w:rsidRDefault="00A308CD" w:rsidP="00A308CD">
      <w:pPr>
        <w:pStyle w:val="EndNoteBibliography"/>
        <w:spacing w:after="0"/>
        <w:ind w:left="720" w:hanging="720"/>
        <w:rPr>
          <w:sz w:val="20"/>
          <w:szCs w:val="20"/>
        </w:rPr>
      </w:pPr>
      <w:bookmarkStart w:id="250" w:name="_ENREF_232"/>
      <w:r w:rsidRPr="00D5694A">
        <w:rPr>
          <w:sz w:val="20"/>
          <w:szCs w:val="20"/>
        </w:rPr>
        <w:t>232.</w:t>
      </w:r>
      <w:r w:rsidRPr="00D5694A">
        <w:rPr>
          <w:sz w:val="20"/>
          <w:szCs w:val="20"/>
        </w:rPr>
        <w:tab/>
        <w:t xml:space="preserve">Hurlock-Chorostecki C, Forchuk C, Orchard C, van Soeren M, Reeves S. Hospital-based nurse practitioner roles and interprofessional practice: a scoping review. </w:t>
      </w:r>
      <w:r w:rsidRPr="00D5694A">
        <w:rPr>
          <w:i/>
          <w:sz w:val="20"/>
          <w:szCs w:val="20"/>
        </w:rPr>
        <w:t xml:space="preserve">Nurs Health Sci. </w:t>
      </w:r>
      <w:r w:rsidRPr="00D5694A">
        <w:rPr>
          <w:sz w:val="20"/>
          <w:szCs w:val="20"/>
        </w:rPr>
        <w:t>2014; 16:403-410.</w:t>
      </w:r>
      <w:bookmarkEnd w:id="250"/>
    </w:p>
    <w:p w:rsidR="00A308CD" w:rsidRPr="00D5694A" w:rsidRDefault="00A308CD" w:rsidP="00A308CD">
      <w:pPr>
        <w:pStyle w:val="EndNoteBibliography"/>
        <w:spacing w:after="0"/>
        <w:ind w:left="720" w:hanging="720"/>
        <w:rPr>
          <w:sz w:val="20"/>
          <w:szCs w:val="20"/>
        </w:rPr>
      </w:pPr>
      <w:bookmarkStart w:id="251" w:name="_ENREF_233"/>
      <w:r w:rsidRPr="00D5694A">
        <w:rPr>
          <w:sz w:val="20"/>
          <w:szCs w:val="20"/>
        </w:rPr>
        <w:t>233.</w:t>
      </w:r>
      <w:r w:rsidRPr="00D5694A">
        <w:rPr>
          <w:sz w:val="20"/>
          <w:szCs w:val="20"/>
        </w:rPr>
        <w:tab/>
        <w:t xml:space="preserve">Hussein S, Manthorpe J, Stevens M. People in places: A qualitative exploration of recruitment agencies' perspectives on the employment of international social workers in the UK. </w:t>
      </w:r>
      <w:r w:rsidRPr="00D5694A">
        <w:rPr>
          <w:i/>
          <w:sz w:val="20"/>
          <w:szCs w:val="20"/>
        </w:rPr>
        <w:t xml:space="preserve">British Journal of Social Work. </w:t>
      </w:r>
      <w:r w:rsidRPr="00D5694A">
        <w:rPr>
          <w:sz w:val="20"/>
          <w:szCs w:val="20"/>
        </w:rPr>
        <w:t>2010; 40(3):1000-1016.</w:t>
      </w:r>
      <w:bookmarkEnd w:id="251"/>
    </w:p>
    <w:p w:rsidR="00A308CD" w:rsidRPr="00D5694A" w:rsidRDefault="00A308CD" w:rsidP="00A308CD">
      <w:pPr>
        <w:pStyle w:val="EndNoteBibliography"/>
        <w:spacing w:after="0"/>
        <w:ind w:left="720" w:hanging="720"/>
        <w:rPr>
          <w:sz w:val="20"/>
          <w:szCs w:val="20"/>
        </w:rPr>
      </w:pPr>
      <w:bookmarkStart w:id="252" w:name="_ENREF_234"/>
      <w:r w:rsidRPr="00D5694A">
        <w:rPr>
          <w:sz w:val="20"/>
          <w:szCs w:val="20"/>
        </w:rPr>
        <w:t>234.</w:t>
      </w:r>
      <w:r w:rsidRPr="00D5694A">
        <w:rPr>
          <w:sz w:val="20"/>
          <w:szCs w:val="20"/>
        </w:rPr>
        <w:tab/>
        <w:t xml:space="preserve">Iafolla MA, Tay J, Allan DS. Transplantation of umbilical cord blood-derived cells for novel indications in regenerative therapy or immune modulation: a scoping review of clinical studies. </w:t>
      </w:r>
      <w:r w:rsidRPr="00D5694A">
        <w:rPr>
          <w:i/>
          <w:sz w:val="20"/>
          <w:szCs w:val="20"/>
        </w:rPr>
        <w:t xml:space="preserve">Biology of Blood and Marrow Transplantation. </w:t>
      </w:r>
      <w:r w:rsidRPr="00D5694A">
        <w:rPr>
          <w:sz w:val="20"/>
          <w:szCs w:val="20"/>
        </w:rPr>
        <w:t>2014; 20(1):20-25.</w:t>
      </w:r>
      <w:bookmarkEnd w:id="252"/>
    </w:p>
    <w:p w:rsidR="00A308CD" w:rsidRPr="00D5694A" w:rsidRDefault="00A308CD" w:rsidP="00A308CD">
      <w:pPr>
        <w:pStyle w:val="EndNoteBibliography"/>
        <w:spacing w:after="0"/>
        <w:ind w:left="720" w:hanging="720"/>
        <w:rPr>
          <w:sz w:val="20"/>
          <w:szCs w:val="20"/>
        </w:rPr>
      </w:pPr>
      <w:bookmarkStart w:id="253" w:name="_ENREF_235"/>
      <w:r w:rsidRPr="00D5694A">
        <w:rPr>
          <w:sz w:val="20"/>
          <w:szCs w:val="20"/>
        </w:rPr>
        <w:t>235.</w:t>
      </w:r>
      <w:r w:rsidRPr="00D5694A">
        <w:rPr>
          <w:sz w:val="20"/>
          <w:szCs w:val="20"/>
        </w:rPr>
        <w:tab/>
        <w:t xml:space="preserve">Idzerda L, Rader T, Tugwell P, Boers M. Can we decide which outcomes should be measured in every clinical trial? A scoping review of the existing conceptual frameworks and processes to develop core outcome sets. </w:t>
      </w:r>
      <w:r w:rsidRPr="00D5694A">
        <w:rPr>
          <w:i/>
          <w:sz w:val="20"/>
          <w:szCs w:val="20"/>
        </w:rPr>
        <w:t xml:space="preserve">Journal of Rheumatology. </w:t>
      </w:r>
      <w:r w:rsidRPr="00D5694A">
        <w:rPr>
          <w:sz w:val="20"/>
          <w:szCs w:val="20"/>
        </w:rPr>
        <w:t>2014; 41(5):986-993.</w:t>
      </w:r>
      <w:bookmarkEnd w:id="253"/>
    </w:p>
    <w:p w:rsidR="00A308CD" w:rsidRPr="00D5694A" w:rsidRDefault="00A308CD" w:rsidP="00A308CD">
      <w:pPr>
        <w:pStyle w:val="EndNoteBibliography"/>
        <w:spacing w:after="0"/>
        <w:ind w:left="720" w:hanging="720"/>
        <w:rPr>
          <w:sz w:val="20"/>
          <w:szCs w:val="20"/>
        </w:rPr>
      </w:pPr>
      <w:bookmarkStart w:id="254" w:name="_ENREF_236"/>
      <w:r w:rsidRPr="00D5694A">
        <w:rPr>
          <w:rFonts w:hint="eastAsia"/>
          <w:sz w:val="20"/>
          <w:szCs w:val="20"/>
        </w:rPr>
        <w:t>236.</w:t>
      </w:r>
      <w:r w:rsidRPr="00D5694A">
        <w:rPr>
          <w:rFonts w:hint="eastAsia"/>
          <w:sz w:val="20"/>
          <w:szCs w:val="20"/>
        </w:rPr>
        <w:tab/>
        <w:t>Ilic S, Rajić A, Britton CJ, Grasso E, Wilkins W, Totton S</w:t>
      </w:r>
      <w:r w:rsidRPr="00D5694A">
        <w:rPr>
          <w:rFonts w:hint="eastAsia"/>
          <w:i/>
          <w:sz w:val="20"/>
          <w:szCs w:val="20"/>
        </w:rPr>
        <w:t xml:space="preserve"> et al</w:t>
      </w:r>
      <w:r w:rsidRPr="00D5694A">
        <w:rPr>
          <w:rFonts w:hint="eastAsia"/>
          <w:sz w:val="20"/>
          <w:szCs w:val="20"/>
        </w:rPr>
        <w:t>. A scopi</w:t>
      </w:r>
      <w:r w:rsidRPr="00D5694A">
        <w:rPr>
          <w:sz w:val="20"/>
          <w:szCs w:val="20"/>
        </w:rPr>
        <w:t xml:space="preserve">ng study characterizing prevalence, risk factor and intervention research, published between 1990 and 2010, for microbial hazards in leafy green vegetables. </w:t>
      </w:r>
      <w:r w:rsidRPr="00D5694A">
        <w:rPr>
          <w:i/>
          <w:sz w:val="20"/>
          <w:szCs w:val="20"/>
        </w:rPr>
        <w:t xml:space="preserve">Food Control. </w:t>
      </w:r>
      <w:r w:rsidRPr="00D5694A">
        <w:rPr>
          <w:sz w:val="20"/>
          <w:szCs w:val="20"/>
        </w:rPr>
        <w:t>2012; 23(1):7-19.</w:t>
      </w:r>
      <w:bookmarkEnd w:id="254"/>
    </w:p>
    <w:p w:rsidR="00A308CD" w:rsidRPr="00D5694A" w:rsidRDefault="00A308CD" w:rsidP="00A308CD">
      <w:pPr>
        <w:pStyle w:val="EndNoteBibliography"/>
        <w:spacing w:after="0"/>
        <w:ind w:left="720" w:hanging="720"/>
        <w:rPr>
          <w:sz w:val="20"/>
          <w:szCs w:val="20"/>
        </w:rPr>
      </w:pPr>
      <w:bookmarkStart w:id="255" w:name="_ENREF_237"/>
      <w:r w:rsidRPr="00D5694A">
        <w:rPr>
          <w:sz w:val="20"/>
          <w:szCs w:val="20"/>
        </w:rPr>
        <w:t>237.</w:t>
      </w:r>
      <w:r w:rsidRPr="00D5694A">
        <w:rPr>
          <w:sz w:val="20"/>
          <w:szCs w:val="20"/>
        </w:rPr>
        <w:tab/>
        <w:t xml:space="preserve">Istomina N, Suominen T, Razbadauskas A, Leino-Kilpi H. Research on the quality of abdominal surgical nursing care: a scoping review. </w:t>
      </w:r>
      <w:r w:rsidRPr="00D5694A">
        <w:rPr>
          <w:i/>
          <w:sz w:val="20"/>
          <w:szCs w:val="20"/>
        </w:rPr>
        <w:t xml:space="preserve">Medicina (Kaunas). </w:t>
      </w:r>
      <w:r w:rsidRPr="00D5694A">
        <w:rPr>
          <w:sz w:val="20"/>
          <w:szCs w:val="20"/>
        </w:rPr>
        <w:t>2011; 47(5):245-256.</w:t>
      </w:r>
      <w:bookmarkEnd w:id="255"/>
    </w:p>
    <w:p w:rsidR="00A308CD" w:rsidRPr="00D5694A" w:rsidRDefault="00A308CD" w:rsidP="00A308CD">
      <w:pPr>
        <w:pStyle w:val="EndNoteBibliography"/>
        <w:spacing w:after="0"/>
        <w:ind w:left="720" w:hanging="720"/>
        <w:rPr>
          <w:sz w:val="20"/>
          <w:szCs w:val="20"/>
        </w:rPr>
      </w:pPr>
      <w:bookmarkStart w:id="256" w:name="_ENREF_238"/>
      <w:r w:rsidRPr="00D5694A">
        <w:rPr>
          <w:sz w:val="20"/>
          <w:szCs w:val="20"/>
        </w:rPr>
        <w:t>238.</w:t>
      </w:r>
      <w:r w:rsidRPr="00D5694A">
        <w:rPr>
          <w:sz w:val="20"/>
          <w:szCs w:val="20"/>
        </w:rPr>
        <w:tab/>
        <w:t xml:space="preserve">Jaana M, Vartak S, Ward MM. Evidence-based health care management: what is the research evidence available for health care managers? </w:t>
      </w:r>
      <w:r w:rsidRPr="00D5694A">
        <w:rPr>
          <w:i/>
          <w:sz w:val="20"/>
          <w:szCs w:val="20"/>
        </w:rPr>
        <w:t xml:space="preserve">Evaluation and the Health Professions. </w:t>
      </w:r>
      <w:r w:rsidRPr="00D5694A">
        <w:rPr>
          <w:sz w:val="20"/>
          <w:szCs w:val="20"/>
        </w:rPr>
        <w:t>2014; 37(3):314-334.</w:t>
      </w:r>
      <w:bookmarkEnd w:id="256"/>
    </w:p>
    <w:p w:rsidR="00A308CD" w:rsidRPr="00D5694A" w:rsidRDefault="00A308CD" w:rsidP="00A308CD">
      <w:pPr>
        <w:pStyle w:val="EndNoteBibliography"/>
        <w:spacing w:after="0"/>
        <w:ind w:left="720" w:hanging="720"/>
        <w:rPr>
          <w:sz w:val="20"/>
          <w:szCs w:val="20"/>
        </w:rPr>
      </w:pPr>
      <w:bookmarkStart w:id="257" w:name="_ENREF_239"/>
      <w:r w:rsidRPr="00D5694A">
        <w:rPr>
          <w:sz w:val="20"/>
          <w:szCs w:val="20"/>
        </w:rPr>
        <w:t>239.</w:t>
      </w:r>
      <w:r w:rsidRPr="00D5694A">
        <w:rPr>
          <w:sz w:val="20"/>
          <w:szCs w:val="20"/>
        </w:rPr>
        <w:tab/>
        <w:t xml:space="preserve">Jacob S, Schiffino N. Risk Policies in the United States: Definition and Characteristics Based on a Scoping Review of the Literature. </w:t>
      </w:r>
      <w:r w:rsidRPr="00D5694A">
        <w:rPr>
          <w:i/>
          <w:sz w:val="20"/>
          <w:szCs w:val="20"/>
        </w:rPr>
        <w:t xml:space="preserve">Risk Anal. </w:t>
      </w:r>
      <w:r w:rsidRPr="00D5694A">
        <w:rPr>
          <w:sz w:val="20"/>
          <w:szCs w:val="20"/>
        </w:rPr>
        <w:t>2015; 35(5):849-858.</w:t>
      </w:r>
      <w:bookmarkEnd w:id="257"/>
    </w:p>
    <w:p w:rsidR="00A308CD" w:rsidRPr="00D5694A" w:rsidRDefault="00A308CD" w:rsidP="00A308CD">
      <w:pPr>
        <w:pStyle w:val="EndNoteBibliography"/>
        <w:spacing w:after="0"/>
        <w:ind w:left="720" w:hanging="720"/>
        <w:rPr>
          <w:sz w:val="20"/>
          <w:szCs w:val="20"/>
        </w:rPr>
      </w:pPr>
      <w:bookmarkStart w:id="258" w:name="_ENREF_240"/>
      <w:r w:rsidRPr="00D5694A">
        <w:rPr>
          <w:sz w:val="20"/>
          <w:szCs w:val="20"/>
        </w:rPr>
        <w:t>240.</w:t>
      </w:r>
      <w:r w:rsidRPr="00D5694A">
        <w:rPr>
          <w:sz w:val="20"/>
          <w:szCs w:val="20"/>
        </w:rPr>
        <w:tab/>
        <w:t xml:space="preserve">Jansen YJ, Foets MM, de Bont AA. The contribution of qualitative research to the development of tailor-made community-based interventions in primary care: a review. </w:t>
      </w:r>
      <w:r w:rsidRPr="00D5694A">
        <w:rPr>
          <w:i/>
          <w:sz w:val="20"/>
          <w:szCs w:val="20"/>
        </w:rPr>
        <w:t xml:space="preserve">European Journal of Public Health. </w:t>
      </w:r>
      <w:r w:rsidRPr="00D5694A">
        <w:rPr>
          <w:sz w:val="20"/>
          <w:szCs w:val="20"/>
        </w:rPr>
        <w:t>2009; 20(2):220-226.</w:t>
      </w:r>
      <w:bookmarkEnd w:id="258"/>
    </w:p>
    <w:p w:rsidR="00A308CD" w:rsidRPr="00D5694A" w:rsidRDefault="00A308CD" w:rsidP="00A308CD">
      <w:pPr>
        <w:pStyle w:val="EndNoteBibliography"/>
        <w:spacing w:after="0"/>
        <w:ind w:left="720" w:hanging="720"/>
        <w:rPr>
          <w:sz w:val="20"/>
          <w:szCs w:val="20"/>
        </w:rPr>
      </w:pPr>
      <w:bookmarkStart w:id="259" w:name="_ENREF_241"/>
      <w:r w:rsidRPr="00D5694A">
        <w:rPr>
          <w:sz w:val="20"/>
          <w:szCs w:val="20"/>
        </w:rPr>
        <w:t>241.</w:t>
      </w:r>
      <w:r w:rsidRPr="00D5694A">
        <w:rPr>
          <w:sz w:val="20"/>
          <w:szCs w:val="20"/>
        </w:rPr>
        <w:tab/>
        <w:t xml:space="preserve">Jbilou J, Halilem N, Blouin-Bougie J, Amara N, Landry R, Simard J. Medical genetic counseling for breast cancer in primary care: a synthesis of major determinants of physicians' practices in primary care settings. </w:t>
      </w:r>
      <w:r w:rsidRPr="00D5694A">
        <w:rPr>
          <w:i/>
          <w:sz w:val="20"/>
          <w:szCs w:val="20"/>
        </w:rPr>
        <w:t xml:space="preserve">Public Health Genomics. </w:t>
      </w:r>
      <w:r w:rsidRPr="00D5694A">
        <w:rPr>
          <w:sz w:val="20"/>
          <w:szCs w:val="20"/>
        </w:rPr>
        <w:t>2014; 17(4):190-208.</w:t>
      </w:r>
      <w:bookmarkEnd w:id="259"/>
    </w:p>
    <w:p w:rsidR="00A308CD" w:rsidRPr="00D5694A" w:rsidRDefault="00A308CD" w:rsidP="00A308CD">
      <w:pPr>
        <w:pStyle w:val="EndNoteBibliography"/>
        <w:spacing w:after="0"/>
        <w:ind w:left="720" w:hanging="720"/>
        <w:rPr>
          <w:sz w:val="20"/>
          <w:szCs w:val="20"/>
        </w:rPr>
      </w:pPr>
      <w:bookmarkStart w:id="260" w:name="_ENREF_242"/>
      <w:r w:rsidRPr="00D5694A">
        <w:rPr>
          <w:sz w:val="20"/>
          <w:szCs w:val="20"/>
        </w:rPr>
        <w:t>242.</w:t>
      </w:r>
      <w:r w:rsidRPr="00D5694A">
        <w:rPr>
          <w:sz w:val="20"/>
          <w:szCs w:val="20"/>
        </w:rPr>
        <w:tab/>
        <w:t xml:space="preserve">Jenkins E, Goldner EM. Approaches to understanding and addressing treatment-resistant depression: a scoping review. </w:t>
      </w:r>
      <w:r w:rsidRPr="00D5694A">
        <w:rPr>
          <w:i/>
          <w:sz w:val="20"/>
          <w:szCs w:val="20"/>
        </w:rPr>
        <w:t xml:space="preserve">Depression research and treatment. </w:t>
      </w:r>
      <w:r w:rsidRPr="00D5694A">
        <w:rPr>
          <w:sz w:val="20"/>
          <w:szCs w:val="20"/>
        </w:rPr>
        <w:t>2012; 2012.</w:t>
      </w:r>
      <w:bookmarkEnd w:id="260"/>
    </w:p>
    <w:p w:rsidR="00A308CD" w:rsidRPr="00D5694A" w:rsidRDefault="00A308CD" w:rsidP="00A308CD">
      <w:pPr>
        <w:pStyle w:val="EndNoteBibliography"/>
        <w:spacing w:after="0"/>
        <w:ind w:left="720" w:hanging="720"/>
        <w:rPr>
          <w:sz w:val="20"/>
          <w:szCs w:val="20"/>
        </w:rPr>
      </w:pPr>
      <w:bookmarkStart w:id="261" w:name="_ENREF_243"/>
      <w:r w:rsidRPr="00D5694A">
        <w:rPr>
          <w:sz w:val="20"/>
          <w:szCs w:val="20"/>
        </w:rPr>
        <w:t>243.</w:t>
      </w:r>
      <w:r w:rsidRPr="00D5694A">
        <w:rPr>
          <w:sz w:val="20"/>
          <w:szCs w:val="20"/>
        </w:rPr>
        <w:tab/>
        <w:t xml:space="preserve">Jensen MP, Truitt AR, Schomer KG, Yorkston KM, Baylor C, Molton IR. Frequency and age effects of secondary health conditions in individuals with spinal cord injury: a scoping review. </w:t>
      </w:r>
      <w:r w:rsidRPr="00D5694A">
        <w:rPr>
          <w:i/>
          <w:sz w:val="20"/>
          <w:szCs w:val="20"/>
        </w:rPr>
        <w:t xml:space="preserve">Spinal Cord. </w:t>
      </w:r>
      <w:r w:rsidRPr="00D5694A">
        <w:rPr>
          <w:sz w:val="20"/>
          <w:szCs w:val="20"/>
        </w:rPr>
        <w:t>2013; 51(12):882-892.</w:t>
      </w:r>
      <w:bookmarkEnd w:id="261"/>
    </w:p>
    <w:p w:rsidR="00A308CD" w:rsidRPr="00D5694A" w:rsidRDefault="00A308CD" w:rsidP="00A308CD">
      <w:pPr>
        <w:pStyle w:val="EndNoteBibliography"/>
        <w:spacing w:after="0"/>
        <w:ind w:left="720" w:hanging="720"/>
        <w:rPr>
          <w:sz w:val="20"/>
          <w:szCs w:val="20"/>
        </w:rPr>
      </w:pPr>
      <w:bookmarkStart w:id="262" w:name="_ENREF_244"/>
      <w:r w:rsidRPr="00D5694A">
        <w:rPr>
          <w:sz w:val="20"/>
          <w:szCs w:val="20"/>
        </w:rPr>
        <w:t>244.</w:t>
      </w:r>
      <w:r w:rsidRPr="00D5694A">
        <w:rPr>
          <w:sz w:val="20"/>
          <w:szCs w:val="20"/>
        </w:rPr>
        <w:tab/>
        <w:t>Jepson R, Di Blasi Z, Wright K, Ter Riet G. Scoping review of the effectiveness of mental health services, vol. 21. York: University of York; 2001.</w:t>
      </w:r>
      <w:bookmarkEnd w:id="262"/>
    </w:p>
    <w:p w:rsidR="00A308CD" w:rsidRPr="00D5694A" w:rsidRDefault="00A308CD" w:rsidP="00A308CD">
      <w:pPr>
        <w:pStyle w:val="EndNoteBibliography"/>
        <w:spacing w:after="0"/>
        <w:ind w:left="720" w:hanging="720"/>
        <w:rPr>
          <w:sz w:val="20"/>
          <w:szCs w:val="20"/>
        </w:rPr>
      </w:pPr>
      <w:bookmarkStart w:id="263" w:name="_ENREF_245"/>
      <w:r w:rsidRPr="00D5694A">
        <w:rPr>
          <w:sz w:val="20"/>
          <w:szCs w:val="20"/>
        </w:rPr>
        <w:t>245.</w:t>
      </w:r>
      <w:r w:rsidRPr="00D5694A">
        <w:rPr>
          <w:sz w:val="20"/>
          <w:szCs w:val="20"/>
        </w:rPr>
        <w:tab/>
        <w:t xml:space="preserve">Jiancaro T, Jamieson GA, Mihailidis A. Twenty years of cognitive work analysis in health care: A scoping review. </w:t>
      </w:r>
      <w:r w:rsidRPr="00D5694A">
        <w:rPr>
          <w:i/>
          <w:sz w:val="20"/>
          <w:szCs w:val="20"/>
        </w:rPr>
        <w:t xml:space="preserve">Journal of Cognitive Engineering and Decision Making. </w:t>
      </w:r>
      <w:r w:rsidRPr="00D5694A">
        <w:rPr>
          <w:sz w:val="20"/>
          <w:szCs w:val="20"/>
        </w:rPr>
        <w:t>2014; 8(1):3-22.</w:t>
      </w:r>
      <w:bookmarkEnd w:id="263"/>
    </w:p>
    <w:p w:rsidR="00A308CD" w:rsidRPr="00D5694A" w:rsidRDefault="00A308CD" w:rsidP="00A308CD">
      <w:pPr>
        <w:pStyle w:val="EndNoteBibliography"/>
        <w:spacing w:after="0"/>
        <w:ind w:left="720" w:hanging="720"/>
        <w:rPr>
          <w:sz w:val="20"/>
          <w:szCs w:val="20"/>
        </w:rPr>
      </w:pPr>
      <w:bookmarkStart w:id="264" w:name="_ENREF_246"/>
      <w:r w:rsidRPr="00D5694A">
        <w:rPr>
          <w:sz w:val="20"/>
          <w:szCs w:val="20"/>
        </w:rPr>
        <w:t>246.</w:t>
      </w:r>
      <w:r w:rsidRPr="00D5694A">
        <w:rPr>
          <w:sz w:val="20"/>
          <w:szCs w:val="20"/>
        </w:rPr>
        <w:tab/>
        <w:t xml:space="preserve">Johnston R, Crooks VA, Snyder J, Kingsbury P. What is known about the effects of medical tourism in destination and departure countries? A scoping review. </w:t>
      </w:r>
      <w:r w:rsidRPr="00D5694A">
        <w:rPr>
          <w:i/>
          <w:sz w:val="20"/>
          <w:szCs w:val="20"/>
        </w:rPr>
        <w:t xml:space="preserve">International Journal for Equity in Health. </w:t>
      </w:r>
      <w:r w:rsidRPr="00D5694A">
        <w:rPr>
          <w:sz w:val="20"/>
          <w:szCs w:val="20"/>
        </w:rPr>
        <w:t>2010; 9:24.</w:t>
      </w:r>
      <w:bookmarkEnd w:id="264"/>
    </w:p>
    <w:p w:rsidR="00A308CD" w:rsidRPr="00D5694A" w:rsidRDefault="00A308CD" w:rsidP="00A308CD">
      <w:pPr>
        <w:pStyle w:val="EndNoteBibliography"/>
        <w:spacing w:after="0"/>
        <w:ind w:left="720" w:hanging="720"/>
        <w:rPr>
          <w:sz w:val="20"/>
          <w:szCs w:val="20"/>
        </w:rPr>
      </w:pPr>
      <w:bookmarkStart w:id="265" w:name="_ENREF_247"/>
      <w:r w:rsidRPr="00D5694A">
        <w:rPr>
          <w:sz w:val="20"/>
          <w:szCs w:val="20"/>
        </w:rPr>
        <w:t>247.</w:t>
      </w:r>
      <w:r w:rsidRPr="00D5694A">
        <w:rPr>
          <w:sz w:val="20"/>
          <w:szCs w:val="20"/>
        </w:rPr>
        <w:tab/>
        <w:t xml:space="preserve">Jones CA, Pohar S. Health-related quality of life after total joint arthroplasty: a scoping review. </w:t>
      </w:r>
      <w:r w:rsidRPr="00D5694A">
        <w:rPr>
          <w:i/>
          <w:sz w:val="20"/>
          <w:szCs w:val="20"/>
        </w:rPr>
        <w:t xml:space="preserve">Clinics in Geriatric Medicine. </w:t>
      </w:r>
      <w:r w:rsidRPr="00D5694A">
        <w:rPr>
          <w:sz w:val="20"/>
          <w:szCs w:val="20"/>
        </w:rPr>
        <w:t>2012; 28(3):395-429.</w:t>
      </w:r>
      <w:bookmarkEnd w:id="265"/>
    </w:p>
    <w:p w:rsidR="00A308CD" w:rsidRPr="00D5694A" w:rsidRDefault="00A308CD" w:rsidP="00A308CD">
      <w:pPr>
        <w:pStyle w:val="EndNoteBibliography"/>
        <w:spacing w:after="0"/>
        <w:ind w:left="720" w:hanging="720"/>
        <w:rPr>
          <w:sz w:val="20"/>
          <w:szCs w:val="20"/>
        </w:rPr>
      </w:pPr>
      <w:bookmarkStart w:id="266" w:name="_ENREF_248"/>
      <w:r w:rsidRPr="00D5694A">
        <w:rPr>
          <w:sz w:val="20"/>
          <w:szCs w:val="20"/>
        </w:rPr>
        <w:t>248.</w:t>
      </w:r>
      <w:r w:rsidRPr="00D5694A">
        <w:rPr>
          <w:sz w:val="20"/>
          <w:szCs w:val="20"/>
        </w:rPr>
        <w:tab/>
        <w:t>Jones R, Everson-Hock ES, Papaioannou D, Guillaume L, Goyder E, Chilcott J</w:t>
      </w:r>
      <w:r w:rsidRPr="00D5694A">
        <w:rPr>
          <w:i/>
          <w:sz w:val="20"/>
          <w:szCs w:val="20"/>
        </w:rPr>
        <w:t xml:space="preserve"> et al</w:t>
      </w:r>
      <w:r w:rsidRPr="00D5694A">
        <w:rPr>
          <w:sz w:val="20"/>
          <w:szCs w:val="20"/>
        </w:rPr>
        <w:t xml:space="preserve">. Factors associated with outcomes for looked-after children and young people: a correlates review of the literature. </w:t>
      </w:r>
      <w:r w:rsidRPr="00D5694A">
        <w:rPr>
          <w:i/>
          <w:sz w:val="20"/>
          <w:szCs w:val="20"/>
        </w:rPr>
        <w:t xml:space="preserve">Child: Care, Health and Development. </w:t>
      </w:r>
      <w:r w:rsidRPr="00D5694A">
        <w:rPr>
          <w:sz w:val="20"/>
          <w:szCs w:val="20"/>
        </w:rPr>
        <w:t>2011; 37(5):613-622.</w:t>
      </w:r>
      <w:bookmarkEnd w:id="266"/>
    </w:p>
    <w:p w:rsidR="00A308CD" w:rsidRPr="00D5694A" w:rsidRDefault="00A308CD" w:rsidP="00A308CD">
      <w:pPr>
        <w:pStyle w:val="EndNoteBibliography"/>
        <w:spacing w:after="0"/>
        <w:ind w:left="720" w:hanging="720"/>
        <w:rPr>
          <w:sz w:val="20"/>
          <w:szCs w:val="20"/>
        </w:rPr>
      </w:pPr>
      <w:bookmarkStart w:id="267" w:name="_ENREF_249"/>
      <w:r w:rsidRPr="00D5694A">
        <w:rPr>
          <w:sz w:val="20"/>
          <w:szCs w:val="20"/>
        </w:rPr>
        <w:t>249.</w:t>
      </w:r>
      <w:r w:rsidRPr="00D5694A">
        <w:rPr>
          <w:sz w:val="20"/>
          <w:szCs w:val="20"/>
        </w:rPr>
        <w:tab/>
        <w:t xml:space="preserve">Jowsey T, Yen L, Pm W. Time spent on health related activities associated with chronic illness: a scoping literature review. </w:t>
      </w:r>
      <w:r w:rsidRPr="00D5694A">
        <w:rPr>
          <w:i/>
          <w:sz w:val="20"/>
          <w:szCs w:val="20"/>
        </w:rPr>
        <w:t xml:space="preserve">BMC Public Health. </w:t>
      </w:r>
      <w:r w:rsidRPr="00D5694A">
        <w:rPr>
          <w:sz w:val="20"/>
          <w:szCs w:val="20"/>
        </w:rPr>
        <w:t>2012; 12(1044).</w:t>
      </w:r>
      <w:bookmarkEnd w:id="267"/>
    </w:p>
    <w:p w:rsidR="00A308CD" w:rsidRPr="00D5694A" w:rsidRDefault="00A308CD" w:rsidP="00A308CD">
      <w:pPr>
        <w:pStyle w:val="EndNoteBibliography"/>
        <w:spacing w:after="0"/>
        <w:ind w:left="720" w:hanging="720"/>
        <w:rPr>
          <w:sz w:val="20"/>
          <w:szCs w:val="20"/>
        </w:rPr>
      </w:pPr>
      <w:bookmarkStart w:id="268" w:name="_ENREF_250"/>
      <w:r w:rsidRPr="00D5694A">
        <w:rPr>
          <w:sz w:val="20"/>
          <w:szCs w:val="20"/>
        </w:rPr>
        <w:t>250.</w:t>
      </w:r>
      <w:r w:rsidRPr="00D5694A">
        <w:rPr>
          <w:sz w:val="20"/>
          <w:szCs w:val="20"/>
        </w:rPr>
        <w:tab/>
        <w:t xml:space="preserve">Joy SM, Little E, Maruthur NM, Purnell TS, Bridges JF. Patient preferences for the treatment of type 2 diabetes: a scoping review. </w:t>
      </w:r>
      <w:r w:rsidRPr="00D5694A">
        <w:rPr>
          <w:i/>
          <w:sz w:val="20"/>
          <w:szCs w:val="20"/>
        </w:rPr>
        <w:t xml:space="preserve">PharmacoEconomics. </w:t>
      </w:r>
      <w:r w:rsidRPr="00D5694A">
        <w:rPr>
          <w:sz w:val="20"/>
          <w:szCs w:val="20"/>
        </w:rPr>
        <w:t>2013; 31(10):877-892.</w:t>
      </w:r>
      <w:bookmarkEnd w:id="268"/>
    </w:p>
    <w:p w:rsidR="00A308CD" w:rsidRPr="00D5694A" w:rsidRDefault="00A308CD" w:rsidP="00A308CD">
      <w:pPr>
        <w:pStyle w:val="EndNoteBibliography"/>
        <w:spacing w:after="0"/>
        <w:ind w:left="720" w:hanging="720"/>
        <w:rPr>
          <w:sz w:val="20"/>
          <w:szCs w:val="20"/>
        </w:rPr>
      </w:pPr>
      <w:bookmarkStart w:id="269" w:name="_ENREF_251"/>
      <w:r w:rsidRPr="00D5694A">
        <w:rPr>
          <w:sz w:val="20"/>
          <w:szCs w:val="20"/>
        </w:rPr>
        <w:t>251.</w:t>
      </w:r>
      <w:r w:rsidRPr="00D5694A">
        <w:rPr>
          <w:sz w:val="20"/>
          <w:szCs w:val="20"/>
        </w:rPr>
        <w:tab/>
        <w:t xml:space="preserve">Kania A, Patel AB, Roy A, Yelland GS, Nguyen DTK, Verhoef MJ. Capturing the complexity of evaluations of health promotion interventions: A scoping review. </w:t>
      </w:r>
      <w:r w:rsidRPr="00D5694A">
        <w:rPr>
          <w:i/>
          <w:sz w:val="20"/>
          <w:szCs w:val="20"/>
        </w:rPr>
        <w:t xml:space="preserve">Canadian Journal of Program Evaluation. </w:t>
      </w:r>
      <w:r w:rsidRPr="00D5694A">
        <w:rPr>
          <w:sz w:val="20"/>
          <w:szCs w:val="20"/>
        </w:rPr>
        <w:t>2013; 27(1):65-91.</w:t>
      </w:r>
      <w:bookmarkEnd w:id="269"/>
    </w:p>
    <w:p w:rsidR="00A308CD" w:rsidRPr="00D5694A" w:rsidRDefault="00A308CD" w:rsidP="00A308CD">
      <w:pPr>
        <w:pStyle w:val="EndNoteBibliography"/>
        <w:spacing w:after="0"/>
        <w:ind w:left="720" w:hanging="720"/>
        <w:rPr>
          <w:sz w:val="20"/>
          <w:szCs w:val="20"/>
        </w:rPr>
      </w:pPr>
      <w:bookmarkStart w:id="270" w:name="_ENREF_252"/>
      <w:r w:rsidRPr="00D5694A">
        <w:rPr>
          <w:sz w:val="20"/>
          <w:szCs w:val="20"/>
        </w:rPr>
        <w:t>252.</w:t>
      </w:r>
      <w:r w:rsidRPr="00D5694A">
        <w:rPr>
          <w:sz w:val="20"/>
          <w:szCs w:val="20"/>
        </w:rPr>
        <w:tab/>
        <w:t>Karsh J, Keystone EC, Haraoui B, Thorne JC, Pope JE, Bykerk VP</w:t>
      </w:r>
      <w:r w:rsidRPr="00D5694A">
        <w:rPr>
          <w:i/>
          <w:sz w:val="20"/>
          <w:szCs w:val="20"/>
        </w:rPr>
        <w:t xml:space="preserve"> et al</w:t>
      </w:r>
      <w:r w:rsidRPr="00D5694A">
        <w:rPr>
          <w:sz w:val="20"/>
          <w:szCs w:val="20"/>
        </w:rPr>
        <w:t xml:space="preserve">. Canadian recommendations for clinical trials of pharmacologic interventions in rheumatoid arthritis: inclusion criteria and study design. </w:t>
      </w:r>
      <w:r w:rsidRPr="00D5694A">
        <w:rPr>
          <w:i/>
          <w:sz w:val="20"/>
          <w:szCs w:val="20"/>
        </w:rPr>
        <w:t xml:space="preserve">Journal of Rheumatology. </w:t>
      </w:r>
      <w:r w:rsidRPr="00D5694A">
        <w:rPr>
          <w:sz w:val="20"/>
          <w:szCs w:val="20"/>
        </w:rPr>
        <w:t>2011; 38(10):2095-2104.</w:t>
      </w:r>
      <w:bookmarkEnd w:id="270"/>
    </w:p>
    <w:p w:rsidR="00A308CD" w:rsidRPr="00D5694A" w:rsidRDefault="00A308CD" w:rsidP="00A308CD">
      <w:pPr>
        <w:pStyle w:val="EndNoteBibliography"/>
        <w:spacing w:after="0"/>
        <w:ind w:left="720" w:hanging="720"/>
        <w:rPr>
          <w:sz w:val="20"/>
          <w:szCs w:val="20"/>
        </w:rPr>
      </w:pPr>
      <w:bookmarkStart w:id="271" w:name="_ENREF_253"/>
      <w:r w:rsidRPr="00D5694A">
        <w:rPr>
          <w:sz w:val="20"/>
          <w:szCs w:val="20"/>
        </w:rPr>
        <w:lastRenderedPageBreak/>
        <w:t>253.</w:t>
      </w:r>
      <w:r w:rsidRPr="00D5694A">
        <w:rPr>
          <w:sz w:val="20"/>
          <w:szCs w:val="20"/>
        </w:rPr>
        <w:tab/>
        <w:t>Katz DL, Williams AL, Girard C, Goodman J, Comerford B, Behrman A</w:t>
      </w:r>
      <w:r w:rsidRPr="00D5694A">
        <w:rPr>
          <w:i/>
          <w:sz w:val="20"/>
          <w:szCs w:val="20"/>
        </w:rPr>
        <w:t xml:space="preserve"> et al</w:t>
      </w:r>
      <w:r w:rsidRPr="00D5694A">
        <w:rPr>
          <w:sz w:val="20"/>
          <w:szCs w:val="20"/>
        </w:rPr>
        <w:t xml:space="preserve">. The evidence base for complementary and alternative medicine: methods of Evidence Mapping with application to CAM. </w:t>
      </w:r>
      <w:r w:rsidRPr="00D5694A">
        <w:rPr>
          <w:i/>
          <w:sz w:val="20"/>
          <w:szCs w:val="20"/>
        </w:rPr>
        <w:t xml:space="preserve">Altern Ther Health Med. </w:t>
      </w:r>
      <w:r w:rsidRPr="00D5694A">
        <w:rPr>
          <w:sz w:val="20"/>
          <w:szCs w:val="20"/>
        </w:rPr>
        <w:t>2003; 9(4):22-30.</w:t>
      </w:r>
      <w:bookmarkEnd w:id="271"/>
    </w:p>
    <w:p w:rsidR="00A308CD" w:rsidRPr="00D5694A" w:rsidRDefault="00A308CD" w:rsidP="00A308CD">
      <w:pPr>
        <w:pStyle w:val="EndNoteBibliography"/>
        <w:spacing w:after="0"/>
        <w:ind w:left="720" w:hanging="720"/>
        <w:rPr>
          <w:sz w:val="20"/>
          <w:szCs w:val="20"/>
        </w:rPr>
      </w:pPr>
      <w:bookmarkStart w:id="272" w:name="_ENREF_254"/>
      <w:r w:rsidRPr="00D5694A">
        <w:rPr>
          <w:sz w:val="20"/>
          <w:szCs w:val="20"/>
        </w:rPr>
        <w:t>254.</w:t>
      </w:r>
      <w:r w:rsidRPr="00D5694A">
        <w:rPr>
          <w:sz w:val="20"/>
          <w:szCs w:val="20"/>
        </w:rPr>
        <w:tab/>
        <w:t>Kavanagh J, Stansfield C, Thomas J. Incentives to improve smoking, physical activity, dietary and weight management behaviours: A scoping review of the research evidence. In</w:t>
      </w:r>
      <w:r w:rsidRPr="00D5694A">
        <w:rPr>
          <w:i/>
          <w:sz w:val="20"/>
          <w:szCs w:val="20"/>
        </w:rPr>
        <w:t>.</w:t>
      </w:r>
      <w:r w:rsidRPr="00D5694A">
        <w:rPr>
          <w:sz w:val="20"/>
          <w:szCs w:val="20"/>
        </w:rPr>
        <w:t>: EPPI Centre, Social Science Research Unit, Institute of Education, University of London; 2009.</w:t>
      </w:r>
      <w:bookmarkEnd w:id="272"/>
    </w:p>
    <w:p w:rsidR="00A308CD" w:rsidRPr="00D5694A" w:rsidRDefault="00A308CD" w:rsidP="00A308CD">
      <w:pPr>
        <w:pStyle w:val="EndNoteBibliography"/>
        <w:spacing w:after="0"/>
        <w:ind w:left="720" w:hanging="720"/>
        <w:rPr>
          <w:sz w:val="20"/>
          <w:szCs w:val="20"/>
        </w:rPr>
      </w:pPr>
      <w:bookmarkStart w:id="273" w:name="_ENREF_255"/>
      <w:r w:rsidRPr="00D5694A">
        <w:rPr>
          <w:sz w:val="20"/>
          <w:szCs w:val="20"/>
        </w:rPr>
        <w:t>255.</w:t>
      </w:r>
      <w:r w:rsidRPr="00D5694A">
        <w:rPr>
          <w:sz w:val="20"/>
          <w:szCs w:val="20"/>
        </w:rPr>
        <w:tab/>
        <w:t>Kavanagh J, Trouton A, Oakley A, Harden A. A scoping review of the evidence for incentive schemes to encourage positive health and other social behaviours in young people. In</w:t>
      </w:r>
      <w:r w:rsidRPr="00D5694A">
        <w:rPr>
          <w:i/>
          <w:sz w:val="20"/>
          <w:szCs w:val="20"/>
        </w:rPr>
        <w:t>.</w:t>
      </w:r>
      <w:r w:rsidRPr="00D5694A">
        <w:rPr>
          <w:sz w:val="20"/>
          <w:szCs w:val="20"/>
        </w:rPr>
        <w:t xml:space="preserve"> London: EPPI-Centre, Social Science Research Unit, Institute of Education, University of London; 2005.</w:t>
      </w:r>
      <w:bookmarkEnd w:id="273"/>
    </w:p>
    <w:p w:rsidR="00A308CD" w:rsidRPr="00D5694A" w:rsidRDefault="00A308CD" w:rsidP="00A308CD">
      <w:pPr>
        <w:pStyle w:val="EndNoteBibliography"/>
        <w:spacing w:after="0"/>
        <w:ind w:left="720" w:hanging="720"/>
        <w:rPr>
          <w:sz w:val="20"/>
          <w:szCs w:val="20"/>
        </w:rPr>
      </w:pPr>
      <w:bookmarkStart w:id="274" w:name="_ENREF_256"/>
      <w:r w:rsidRPr="00D5694A">
        <w:rPr>
          <w:sz w:val="20"/>
          <w:szCs w:val="20"/>
        </w:rPr>
        <w:t>256.</w:t>
      </w:r>
      <w:r w:rsidRPr="00D5694A">
        <w:rPr>
          <w:sz w:val="20"/>
          <w:szCs w:val="20"/>
        </w:rPr>
        <w:tab/>
        <w:t xml:space="preserve">Keightley ML, Chen JK, Ptito A. Examining the neural impact of pediatric concussion: a scoping review of multimodal and integrative approaches using functional and structural MRI techniques. </w:t>
      </w:r>
      <w:r w:rsidRPr="00D5694A">
        <w:rPr>
          <w:i/>
          <w:sz w:val="20"/>
          <w:szCs w:val="20"/>
        </w:rPr>
        <w:t xml:space="preserve">Current Opinion in Pediatrics. </w:t>
      </w:r>
      <w:r w:rsidRPr="00D5694A">
        <w:rPr>
          <w:sz w:val="20"/>
          <w:szCs w:val="20"/>
        </w:rPr>
        <w:t>2012; 24(6):709-716.</w:t>
      </w:r>
      <w:bookmarkEnd w:id="274"/>
    </w:p>
    <w:p w:rsidR="00A308CD" w:rsidRPr="00D5694A" w:rsidRDefault="00A308CD" w:rsidP="00A308CD">
      <w:pPr>
        <w:pStyle w:val="EndNoteBibliography"/>
        <w:spacing w:after="0"/>
        <w:ind w:left="720" w:hanging="720"/>
        <w:rPr>
          <w:sz w:val="20"/>
          <w:szCs w:val="20"/>
        </w:rPr>
      </w:pPr>
      <w:bookmarkStart w:id="275" w:name="_ENREF_257"/>
      <w:r w:rsidRPr="00D5694A">
        <w:rPr>
          <w:sz w:val="20"/>
          <w:szCs w:val="20"/>
        </w:rPr>
        <w:t>257.</w:t>
      </w:r>
      <w:r w:rsidRPr="00D5694A">
        <w:rPr>
          <w:sz w:val="20"/>
          <w:szCs w:val="20"/>
        </w:rPr>
        <w:tab/>
        <w:t>Keightley ML, Sinopoli KJ, Davis KD, Mikulis DJ, Wennberg R, Tartaglia MC</w:t>
      </w:r>
      <w:r w:rsidRPr="00D5694A">
        <w:rPr>
          <w:i/>
          <w:sz w:val="20"/>
          <w:szCs w:val="20"/>
        </w:rPr>
        <w:t xml:space="preserve"> et al</w:t>
      </w:r>
      <w:r w:rsidRPr="00D5694A">
        <w:rPr>
          <w:sz w:val="20"/>
          <w:szCs w:val="20"/>
        </w:rPr>
        <w:t xml:space="preserve">. Is there evidence for neurodegenerative change following traumatic brain injury in children and youth? A scoping review. </w:t>
      </w:r>
      <w:r w:rsidRPr="00D5694A">
        <w:rPr>
          <w:i/>
          <w:sz w:val="20"/>
          <w:szCs w:val="20"/>
        </w:rPr>
        <w:t xml:space="preserve">Frontiers in Human Neuroscience. </w:t>
      </w:r>
      <w:r w:rsidRPr="00D5694A">
        <w:rPr>
          <w:sz w:val="20"/>
          <w:szCs w:val="20"/>
        </w:rPr>
        <w:t>2014.</w:t>
      </w:r>
      <w:bookmarkEnd w:id="275"/>
    </w:p>
    <w:p w:rsidR="00A308CD" w:rsidRPr="00D5694A" w:rsidRDefault="00A308CD" w:rsidP="00A308CD">
      <w:pPr>
        <w:pStyle w:val="EndNoteBibliography"/>
        <w:spacing w:after="0"/>
        <w:ind w:left="720" w:hanging="720"/>
        <w:rPr>
          <w:sz w:val="20"/>
          <w:szCs w:val="20"/>
        </w:rPr>
      </w:pPr>
      <w:bookmarkStart w:id="276" w:name="_ENREF_258"/>
      <w:r w:rsidRPr="00D5694A">
        <w:rPr>
          <w:sz w:val="20"/>
          <w:szCs w:val="20"/>
        </w:rPr>
        <w:t>258.</w:t>
      </w:r>
      <w:r w:rsidRPr="00D5694A">
        <w:rPr>
          <w:sz w:val="20"/>
          <w:szCs w:val="20"/>
        </w:rPr>
        <w:tab/>
        <w:t xml:space="preserve">Kelleher LK, Campbell KR, Dickey JP. Biomechanical research on bowed string musicians: a scoping study. </w:t>
      </w:r>
      <w:r w:rsidRPr="00D5694A">
        <w:rPr>
          <w:i/>
          <w:sz w:val="20"/>
          <w:szCs w:val="20"/>
        </w:rPr>
        <w:t xml:space="preserve">Medical Problems of Performing Arts. </w:t>
      </w:r>
      <w:r w:rsidRPr="00D5694A">
        <w:rPr>
          <w:sz w:val="20"/>
          <w:szCs w:val="20"/>
        </w:rPr>
        <w:t>2013; 28(4):212-218.</w:t>
      </w:r>
      <w:bookmarkEnd w:id="276"/>
    </w:p>
    <w:p w:rsidR="00A308CD" w:rsidRPr="00D5694A" w:rsidRDefault="00A308CD" w:rsidP="00A308CD">
      <w:pPr>
        <w:pStyle w:val="EndNoteBibliography"/>
        <w:spacing w:after="0"/>
        <w:ind w:left="720" w:hanging="720"/>
        <w:rPr>
          <w:sz w:val="20"/>
          <w:szCs w:val="20"/>
        </w:rPr>
      </w:pPr>
      <w:bookmarkStart w:id="277" w:name="_ENREF_259"/>
      <w:r w:rsidRPr="00D5694A">
        <w:rPr>
          <w:sz w:val="20"/>
          <w:szCs w:val="20"/>
        </w:rPr>
        <w:t>259.</w:t>
      </w:r>
      <w:r w:rsidRPr="00D5694A">
        <w:rPr>
          <w:sz w:val="20"/>
          <w:szCs w:val="20"/>
        </w:rPr>
        <w:tab/>
        <w:t xml:space="preserve">Kembhavi G, Darrah J, Payne K, Plesuk D. Adults with a diagnosis of cerebral palsy: a mapping review of long-term outcomes. </w:t>
      </w:r>
      <w:r w:rsidRPr="00D5694A">
        <w:rPr>
          <w:i/>
          <w:sz w:val="20"/>
          <w:szCs w:val="20"/>
        </w:rPr>
        <w:t xml:space="preserve">Developmental Medicine and Child Neurology. </w:t>
      </w:r>
      <w:r w:rsidRPr="00D5694A">
        <w:rPr>
          <w:sz w:val="20"/>
          <w:szCs w:val="20"/>
        </w:rPr>
        <w:t>2011; 53(7):610-614.</w:t>
      </w:r>
      <w:bookmarkEnd w:id="277"/>
    </w:p>
    <w:p w:rsidR="00A308CD" w:rsidRPr="00D5694A" w:rsidRDefault="00A308CD" w:rsidP="00A308CD">
      <w:pPr>
        <w:pStyle w:val="EndNoteBibliography"/>
        <w:spacing w:after="0"/>
        <w:ind w:left="720" w:hanging="720"/>
        <w:rPr>
          <w:sz w:val="20"/>
          <w:szCs w:val="20"/>
        </w:rPr>
      </w:pPr>
      <w:bookmarkStart w:id="278" w:name="_ENREF_260"/>
      <w:r w:rsidRPr="00D5694A">
        <w:rPr>
          <w:sz w:val="20"/>
          <w:szCs w:val="20"/>
        </w:rPr>
        <w:t>260.</w:t>
      </w:r>
      <w:r w:rsidRPr="00D5694A">
        <w:rPr>
          <w:sz w:val="20"/>
          <w:szCs w:val="20"/>
        </w:rPr>
        <w:tab/>
        <w:t>Kendall S, Wilson P, Procter S, Brooks F, Bunn F, Gage H</w:t>
      </w:r>
      <w:r w:rsidRPr="00D5694A">
        <w:rPr>
          <w:i/>
          <w:sz w:val="20"/>
          <w:szCs w:val="20"/>
        </w:rPr>
        <w:t xml:space="preserve"> et al</w:t>
      </w:r>
      <w:r w:rsidRPr="00D5694A">
        <w:rPr>
          <w:sz w:val="20"/>
          <w:szCs w:val="20"/>
        </w:rPr>
        <w:t>. The nursing contribution to chronic disease management: A whole systems approach. In</w:t>
      </w:r>
      <w:r w:rsidRPr="00D5694A">
        <w:rPr>
          <w:i/>
          <w:sz w:val="20"/>
          <w:szCs w:val="20"/>
        </w:rPr>
        <w:t>.</w:t>
      </w:r>
      <w:r w:rsidRPr="00D5694A">
        <w:rPr>
          <w:sz w:val="20"/>
          <w:szCs w:val="20"/>
        </w:rPr>
        <w:t>; 2010.</w:t>
      </w:r>
      <w:bookmarkEnd w:id="278"/>
    </w:p>
    <w:p w:rsidR="00A308CD" w:rsidRPr="00D5694A" w:rsidRDefault="00A308CD" w:rsidP="00A308CD">
      <w:pPr>
        <w:pStyle w:val="EndNoteBibliography"/>
        <w:spacing w:after="0"/>
        <w:ind w:left="720" w:hanging="720"/>
        <w:rPr>
          <w:sz w:val="20"/>
          <w:szCs w:val="20"/>
        </w:rPr>
      </w:pPr>
      <w:bookmarkStart w:id="279" w:name="_ENREF_261"/>
      <w:r w:rsidRPr="00D5694A">
        <w:rPr>
          <w:sz w:val="20"/>
          <w:szCs w:val="20"/>
        </w:rPr>
        <w:t>261.</w:t>
      </w:r>
      <w:r w:rsidRPr="00D5694A">
        <w:rPr>
          <w:sz w:val="20"/>
          <w:szCs w:val="20"/>
        </w:rPr>
        <w:tab/>
        <w:t xml:space="preserve">Kenny A, Hyett N, Sawtell J, Dickson-Swift V, Farmer J, O'Meara P. Community participation in rural health: a scoping review. </w:t>
      </w:r>
      <w:r w:rsidRPr="00D5694A">
        <w:rPr>
          <w:i/>
          <w:sz w:val="20"/>
          <w:szCs w:val="20"/>
        </w:rPr>
        <w:t xml:space="preserve">BMC Health Services Research. </w:t>
      </w:r>
      <w:r w:rsidRPr="00D5694A">
        <w:rPr>
          <w:sz w:val="20"/>
          <w:szCs w:val="20"/>
        </w:rPr>
        <w:t>2013; 13(64).</w:t>
      </w:r>
      <w:bookmarkEnd w:id="279"/>
    </w:p>
    <w:p w:rsidR="00A308CD" w:rsidRPr="00D5694A" w:rsidRDefault="00A308CD" w:rsidP="00A308CD">
      <w:pPr>
        <w:pStyle w:val="EndNoteBibliography"/>
        <w:spacing w:after="0"/>
        <w:ind w:left="720" w:hanging="720"/>
        <w:rPr>
          <w:sz w:val="20"/>
          <w:szCs w:val="20"/>
        </w:rPr>
      </w:pPr>
      <w:bookmarkStart w:id="280" w:name="_ENREF_262"/>
      <w:r w:rsidRPr="00D5694A">
        <w:rPr>
          <w:sz w:val="20"/>
          <w:szCs w:val="20"/>
        </w:rPr>
        <w:t>262.</w:t>
      </w:r>
      <w:r w:rsidRPr="00D5694A">
        <w:rPr>
          <w:sz w:val="20"/>
          <w:szCs w:val="20"/>
        </w:rPr>
        <w:tab/>
        <w:t xml:space="preserve">Kidd SA, McKenzie KJ, Virdee G. Mental health reform at a systems level: widening the lens on recovery-oriented care. </w:t>
      </w:r>
      <w:r w:rsidRPr="00D5694A">
        <w:rPr>
          <w:i/>
          <w:sz w:val="20"/>
          <w:szCs w:val="20"/>
        </w:rPr>
        <w:t xml:space="preserve">Canadian Journal of Psychiatry. </w:t>
      </w:r>
      <w:r w:rsidRPr="00D5694A">
        <w:rPr>
          <w:sz w:val="20"/>
          <w:szCs w:val="20"/>
        </w:rPr>
        <w:t>2014; 59(5):243.</w:t>
      </w:r>
      <w:bookmarkEnd w:id="280"/>
    </w:p>
    <w:p w:rsidR="00A308CD" w:rsidRPr="00D5694A" w:rsidRDefault="00A308CD" w:rsidP="00A308CD">
      <w:pPr>
        <w:pStyle w:val="EndNoteBibliography"/>
        <w:spacing w:after="0"/>
        <w:ind w:left="720" w:hanging="720"/>
        <w:rPr>
          <w:sz w:val="20"/>
          <w:szCs w:val="20"/>
        </w:rPr>
      </w:pPr>
      <w:bookmarkStart w:id="281" w:name="_ENREF_263"/>
      <w:r w:rsidRPr="00D5694A">
        <w:rPr>
          <w:sz w:val="20"/>
          <w:szCs w:val="20"/>
        </w:rPr>
        <w:t>263.</w:t>
      </w:r>
      <w:r w:rsidRPr="00D5694A">
        <w:rPr>
          <w:sz w:val="20"/>
          <w:szCs w:val="20"/>
        </w:rPr>
        <w:tab/>
        <w:t xml:space="preserve">Kim J. Complex interventions in healthcare and health informatics: a scoping review. </w:t>
      </w:r>
      <w:r w:rsidRPr="00D5694A">
        <w:rPr>
          <w:i/>
          <w:sz w:val="20"/>
          <w:szCs w:val="20"/>
        </w:rPr>
        <w:t xml:space="preserve">Enabling Health and Healthcare Through ICT: Available, Tailored, and Closer. </w:t>
      </w:r>
      <w:r w:rsidRPr="00D5694A">
        <w:rPr>
          <w:sz w:val="20"/>
          <w:szCs w:val="20"/>
        </w:rPr>
        <w:t>2013; 183:263.</w:t>
      </w:r>
      <w:bookmarkEnd w:id="281"/>
    </w:p>
    <w:p w:rsidR="00A308CD" w:rsidRPr="00D5694A" w:rsidRDefault="00A308CD" w:rsidP="00A308CD">
      <w:pPr>
        <w:pStyle w:val="EndNoteBibliography"/>
        <w:spacing w:after="0"/>
        <w:ind w:left="720" w:hanging="720"/>
        <w:rPr>
          <w:sz w:val="20"/>
          <w:szCs w:val="20"/>
        </w:rPr>
      </w:pPr>
      <w:bookmarkStart w:id="282" w:name="_ENREF_264"/>
      <w:r w:rsidRPr="00D5694A">
        <w:rPr>
          <w:sz w:val="20"/>
          <w:szCs w:val="20"/>
        </w:rPr>
        <w:t>264.</w:t>
      </w:r>
      <w:r w:rsidRPr="00D5694A">
        <w:rPr>
          <w:sz w:val="20"/>
          <w:szCs w:val="20"/>
        </w:rPr>
        <w:tab/>
        <w:t xml:space="preserve">Kimber M, Couturier J, Georgiades K, Wahoush O, Jack SM. Body image dissatisfaction among immigrant children and adolescents in Canada and the United States: A scoping review. </w:t>
      </w:r>
      <w:r w:rsidRPr="00D5694A">
        <w:rPr>
          <w:i/>
          <w:sz w:val="20"/>
          <w:szCs w:val="20"/>
        </w:rPr>
        <w:t xml:space="preserve">International Journal of Eating Disorders. </w:t>
      </w:r>
      <w:r w:rsidRPr="00D5694A">
        <w:rPr>
          <w:sz w:val="20"/>
          <w:szCs w:val="20"/>
        </w:rPr>
        <w:t>2014; 47(8):892-897.</w:t>
      </w:r>
      <w:bookmarkEnd w:id="282"/>
    </w:p>
    <w:p w:rsidR="00A308CD" w:rsidRPr="00D5694A" w:rsidRDefault="00A308CD" w:rsidP="00A308CD">
      <w:pPr>
        <w:pStyle w:val="EndNoteBibliography"/>
        <w:spacing w:after="0"/>
        <w:ind w:left="720" w:hanging="720"/>
        <w:rPr>
          <w:sz w:val="20"/>
          <w:szCs w:val="20"/>
        </w:rPr>
      </w:pPr>
      <w:bookmarkStart w:id="283" w:name="_ENREF_265"/>
      <w:r w:rsidRPr="00D5694A">
        <w:rPr>
          <w:sz w:val="20"/>
          <w:szCs w:val="20"/>
        </w:rPr>
        <w:t>265.</w:t>
      </w:r>
      <w:r w:rsidRPr="00D5694A">
        <w:rPr>
          <w:sz w:val="20"/>
          <w:szCs w:val="20"/>
        </w:rPr>
        <w:tab/>
        <w:t xml:space="preserve">King G, Currie M, Petersen P. Child and parent engagement in the mental health intervention process: a motivational framework. </w:t>
      </w:r>
      <w:r w:rsidRPr="00D5694A">
        <w:rPr>
          <w:i/>
          <w:sz w:val="20"/>
          <w:szCs w:val="20"/>
        </w:rPr>
        <w:t xml:space="preserve">Child and Adolescent Mental Health. </w:t>
      </w:r>
      <w:r w:rsidRPr="00D5694A">
        <w:rPr>
          <w:sz w:val="20"/>
          <w:szCs w:val="20"/>
        </w:rPr>
        <w:t>2014; 19(1):2-8.</w:t>
      </w:r>
      <w:bookmarkEnd w:id="283"/>
    </w:p>
    <w:p w:rsidR="00A308CD" w:rsidRPr="00D5694A" w:rsidRDefault="00A308CD" w:rsidP="00A308CD">
      <w:pPr>
        <w:pStyle w:val="EndNoteBibliography"/>
        <w:spacing w:after="0"/>
        <w:ind w:left="720" w:hanging="720"/>
        <w:rPr>
          <w:sz w:val="20"/>
          <w:szCs w:val="20"/>
        </w:rPr>
      </w:pPr>
      <w:bookmarkStart w:id="284" w:name="_ENREF_266"/>
      <w:r w:rsidRPr="00D5694A">
        <w:rPr>
          <w:sz w:val="20"/>
          <w:szCs w:val="20"/>
        </w:rPr>
        <w:t>266.</w:t>
      </w:r>
      <w:r w:rsidRPr="00D5694A">
        <w:rPr>
          <w:sz w:val="20"/>
          <w:szCs w:val="20"/>
        </w:rPr>
        <w:tab/>
        <w:t xml:space="preserve">King JL, Pomeranz JL, Merten JW. Nutrition interventions for people with disabilities: A scoping review. </w:t>
      </w:r>
      <w:r w:rsidRPr="00D5694A">
        <w:rPr>
          <w:i/>
          <w:sz w:val="20"/>
          <w:szCs w:val="20"/>
        </w:rPr>
        <w:t xml:space="preserve">Disability and Health Journal. </w:t>
      </w:r>
      <w:r w:rsidRPr="00D5694A">
        <w:rPr>
          <w:sz w:val="20"/>
          <w:szCs w:val="20"/>
        </w:rPr>
        <w:t>2014; 7(2):157-163.</w:t>
      </w:r>
      <w:bookmarkEnd w:id="284"/>
    </w:p>
    <w:p w:rsidR="00A308CD" w:rsidRPr="00D5694A" w:rsidRDefault="00A308CD" w:rsidP="00A308CD">
      <w:pPr>
        <w:pStyle w:val="EndNoteBibliography"/>
        <w:spacing w:after="0"/>
        <w:ind w:left="720" w:hanging="720"/>
        <w:rPr>
          <w:sz w:val="20"/>
          <w:szCs w:val="20"/>
        </w:rPr>
      </w:pPr>
      <w:bookmarkStart w:id="285" w:name="_ENREF_267"/>
      <w:r w:rsidRPr="00D5694A">
        <w:rPr>
          <w:sz w:val="20"/>
          <w:szCs w:val="20"/>
        </w:rPr>
        <w:t>267.</w:t>
      </w:r>
      <w:r w:rsidRPr="00D5694A">
        <w:rPr>
          <w:sz w:val="20"/>
          <w:szCs w:val="20"/>
        </w:rPr>
        <w:tab/>
        <w:t xml:space="preserve">Kinnunen U-M, Sarantob K. It is time for self-incident-reporting for patients and their families in every health care organization: a literature review. </w:t>
      </w:r>
      <w:r w:rsidRPr="00D5694A">
        <w:rPr>
          <w:i/>
          <w:sz w:val="20"/>
          <w:szCs w:val="20"/>
        </w:rPr>
        <w:t xml:space="preserve">Studies in health technology and informatics. </w:t>
      </w:r>
      <w:r w:rsidRPr="00D5694A">
        <w:rPr>
          <w:sz w:val="20"/>
          <w:szCs w:val="20"/>
        </w:rPr>
        <w:t>2012; 192:92-96.</w:t>
      </w:r>
      <w:bookmarkEnd w:id="285"/>
    </w:p>
    <w:p w:rsidR="00A308CD" w:rsidRPr="00D5694A" w:rsidRDefault="00A308CD" w:rsidP="00A308CD">
      <w:pPr>
        <w:pStyle w:val="EndNoteBibliography"/>
        <w:spacing w:after="0"/>
        <w:ind w:left="720" w:hanging="720"/>
        <w:rPr>
          <w:sz w:val="20"/>
          <w:szCs w:val="20"/>
        </w:rPr>
      </w:pPr>
      <w:bookmarkStart w:id="286" w:name="_ENREF_268"/>
      <w:r w:rsidRPr="00D5694A">
        <w:rPr>
          <w:sz w:val="20"/>
          <w:szCs w:val="20"/>
        </w:rPr>
        <w:t>268.</w:t>
      </w:r>
      <w:r w:rsidRPr="00D5694A">
        <w:rPr>
          <w:sz w:val="20"/>
          <w:szCs w:val="20"/>
        </w:rPr>
        <w:tab/>
        <w:t xml:space="preserve">Kirk SF, Penney TL, McHugh TL. Characterizing the obesogenic environment: the state of the evidence with directions for future research. </w:t>
      </w:r>
      <w:r w:rsidRPr="00D5694A">
        <w:rPr>
          <w:i/>
          <w:sz w:val="20"/>
          <w:szCs w:val="20"/>
        </w:rPr>
        <w:t xml:space="preserve">Obesity Reviews. </w:t>
      </w:r>
      <w:r w:rsidRPr="00D5694A">
        <w:rPr>
          <w:sz w:val="20"/>
          <w:szCs w:val="20"/>
        </w:rPr>
        <w:t>2010; 11(2):109-117.</w:t>
      </w:r>
      <w:bookmarkEnd w:id="286"/>
    </w:p>
    <w:p w:rsidR="00A308CD" w:rsidRPr="00D5694A" w:rsidRDefault="00A308CD" w:rsidP="00A308CD">
      <w:pPr>
        <w:pStyle w:val="EndNoteBibliography"/>
        <w:spacing w:after="0"/>
        <w:ind w:left="720" w:hanging="720"/>
        <w:rPr>
          <w:sz w:val="20"/>
          <w:szCs w:val="20"/>
        </w:rPr>
      </w:pPr>
      <w:bookmarkStart w:id="287" w:name="_ENREF_269"/>
      <w:r w:rsidRPr="00D5694A">
        <w:rPr>
          <w:sz w:val="20"/>
          <w:szCs w:val="20"/>
        </w:rPr>
        <w:t>269.</w:t>
      </w:r>
      <w:r w:rsidRPr="00D5694A">
        <w:rPr>
          <w:sz w:val="20"/>
          <w:szCs w:val="20"/>
        </w:rPr>
        <w:tab/>
        <w:t xml:space="preserve">Kirst M, Zhang YJ, Young A, Marshall A, O’Campo P, Ahmad F. Referral to Health and Social Services for Intimate Partner Violence in Health Care Settings A Realist Scoping Review. </w:t>
      </w:r>
      <w:r w:rsidRPr="00D5694A">
        <w:rPr>
          <w:i/>
          <w:sz w:val="20"/>
          <w:szCs w:val="20"/>
        </w:rPr>
        <w:t xml:space="preserve">Trauma, Violence, &amp; Abuse. </w:t>
      </w:r>
      <w:r w:rsidRPr="00D5694A">
        <w:rPr>
          <w:sz w:val="20"/>
          <w:szCs w:val="20"/>
        </w:rPr>
        <w:t>2012; 13(4):198-208.</w:t>
      </w:r>
      <w:bookmarkEnd w:id="287"/>
    </w:p>
    <w:p w:rsidR="00A308CD" w:rsidRPr="00D5694A" w:rsidRDefault="00A308CD" w:rsidP="00A308CD">
      <w:pPr>
        <w:pStyle w:val="EndNoteBibliography"/>
        <w:spacing w:after="0"/>
        <w:ind w:left="720" w:hanging="720"/>
        <w:rPr>
          <w:sz w:val="20"/>
          <w:szCs w:val="20"/>
        </w:rPr>
      </w:pPr>
      <w:bookmarkStart w:id="288" w:name="_ENREF_270"/>
      <w:r w:rsidRPr="00D5694A">
        <w:rPr>
          <w:sz w:val="20"/>
          <w:szCs w:val="20"/>
        </w:rPr>
        <w:t>270.</w:t>
      </w:r>
      <w:r w:rsidRPr="00D5694A">
        <w:rPr>
          <w:sz w:val="20"/>
          <w:szCs w:val="20"/>
        </w:rPr>
        <w:tab/>
        <w:t xml:space="preserve">Klinger CA, Howell D, Zakus D, Deber RB. Barriers and facilitators to care for the terminally ill: a cross-country case comparison study of Canada, England, Germany, and the United States. </w:t>
      </w:r>
      <w:r w:rsidRPr="00D5694A">
        <w:rPr>
          <w:i/>
          <w:sz w:val="20"/>
          <w:szCs w:val="20"/>
        </w:rPr>
        <w:t xml:space="preserve">Palliative Medicine. </w:t>
      </w:r>
      <w:r w:rsidRPr="00D5694A">
        <w:rPr>
          <w:sz w:val="20"/>
          <w:szCs w:val="20"/>
        </w:rPr>
        <w:t>2013; 28(2):111-120.</w:t>
      </w:r>
      <w:bookmarkEnd w:id="288"/>
    </w:p>
    <w:p w:rsidR="00A308CD" w:rsidRPr="00D5694A" w:rsidRDefault="00A308CD" w:rsidP="00A308CD">
      <w:pPr>
        <w:pStyle w:val="EndNoteBibliography"/>
        <w:spacing w:after="0"/>
        <w:ind w:left="720" w:hanging="720"/>
        <w:rPr>
          <w:sz w:val="20"/>
          <w:szCs w:val="20"/>
        </w:rPr>
      </w:pPr>
      <w:bookmarkStart w:id="289" w:name="_ENREF_271"/>
      <w:r w:rsidRPr="00D5694A">
        <w:rPr>
          <w:sz w:val="20"/>
          <w:szCs w:val="20"/>
        </w:rPr>
        <w:t>271.</w:t>
      </w:r>
      <w:r w:rsidRPr="00D5694A">
        <w:rPr>
          <w:sz w:val="20"/>
          <w:szCs w:val="20"/>
        </w:rPr>
        <w:tab/>
        <w:t xml:space="preserve">Knight R, Shoveller J, Greyson D, Kerr T, Gilbert M, Shannon K. Advancing population and public health ethics regarding HIV testing: A scoping review. </w:t>
      </w:r>
      <w:r w:rsidRPr="00D5694A">
        <w:rPr>
          <w:i/>
          <w:sz w:val="20"/>
          <w:szCs w:val="20"/>
        </w:rPr>
        <w:t xml:space="preserve">Critical Public Health. </w:t>
      </w:r>
      <w:r w:rsidRPr="00D5694A">
        <w:rPr>
          <w:sz w:val="20"/>
          <w:szCs w:val="20"/>
        </w:rPr>
        <w:t>2014(3):283-295.</w:t>
      </w:r>
      <w:bookmarkEnd w:id="289"/>
    </w:p>
    <w:p w:rsidR="00A308CD" w:rsidRPr="00D5694A" w:rsidRDefault="00A308CD" w:rsidP="00A308CD">
      <w:pPr>
        <w:pStyle w:val="EndNoteBibliography"/>
        <w:spacing w:after="0"/>
        <w:ind w:left="720" w:hanging="720"/>
        <w:rPr>
          <w:sz w:val="20"/>
          <w:szCs w:val="20"/>
        </w:rPr>
      </w:pPr>
      <w:bookmarkStart w:id="290" w:name="_ENREF_272"/>
      <w:r w:rsidRPr="00D5694A">
        <w:rPr>
          <w:sz w:val="20"/>
          <w:szCs w:val="20"/>
        </w:rPr>
        <w:t>272.</w:t>
      </w:r>
      <w:r w:rsidRPr="00D5694A">
        <w:rPr>
          <w:sz w:val="20"/>
          <w:szCs w:val="20"/>
        </w:rPr>
        <w:tab/>
        <w:t xml:space="preserve">Knight R, Small W, Pakula B, Thomson K, Shoveller J. A scoping study to identify opportunities to advance the ethical implementation and scale-up of HIV treatment as prevention: priorities for empirical research. </w:t>
      </w:r>
      <w:r w:rsidRPr="00D5694A">
        <w:rPr>
          <w:i/>
          <w:sz w:val="20"/>
          <w:szCs w:val="20"/>
        </w:rPr>
        <w:t xml:space="preserve">BMC Medical Ethics. </w:t>
      </w:r>
      <w:r w:rsidRPr="00D5694A">
        <w:rPr>
          <w:sz w:val="20"/>
          <w:szCs w:val="20"/>
        </w:rPr>
        <w:t>2014; 15(54).</w:t>
      </w:r>
      <w:bookmarkEnd w:id="290"/>
    </w:p>
    <w:p w:rsidR="00A308CD" w:rsidRPr="00D5694A" w:rsidRDefault="00A308CD" w:rsidP="00A308CD">
      <w:pPr>
        <w:pStyle w:val="EndNoteBibliography"/>
        <w:spacing w:after="0"/>
        <w:ind w:left="720" w:hanging="720"/>
        <w:rPr>
          <w:sz w:val="20"/>
          <w:szCs w:val="20"/>
        </w:rPr>
      </w:pPr>
      <w:bookmarkStart w:id="291" w:name="_ENREF_273"/>
      <w:r w:rsidRPr="00D5694A">
        <w:rPr>
          <w:sz w:val="20"/>
          <w:szCs w:val="20"/>
        </w:rPr>
        <w:t>273.</w:t>
      </w:r>
      <w:r w:rsidRPr="00D5694A">
        <w:rPr>
          <w:sz w:val="20"/>
          <w:szCs w:val="20"/>
        </w:rPr>
        <w:tab/>
        <w:t xml:space="preserve">Koch S, Vimarlund V. Critical advances in bridging personal health informatics and clinical informatics. </w:t>
      </w:r>
      <w:r w:rsidRPr="00D5694A">
        <w:rPr>
          <w:i/>
          <w:sz w:val="20"/>
          <w:szCs w:val="20"/>
        </w:rPr>
        <w:t xml:space="preserve">Yearbook of medical informatics. </w:t>
      </w:r>
      <w:r w:rsidRPr="00D5694A">
        <w:rPr>
          <w:sz w:val="20"/>
          <w:szCs w:val="20"/>
        </w:rPr>
        <w:t>2012; 7(1):48-55.</w:t>
      </w:r>
      <w:bookmarkEnd w:id="291"/>
    </w:p>
    <w:p w:rsidR="00A308CD" w:rsidRPr="00D5694A" w:rsidRDefault="00A308CD" w:rsidP="00A308CD">
      <w:pPr>
        <w:pStyle w:val="EndNoteBibliography"/>
        <w:spacing w:after="0"/>
        <w:ind w:left="720" w:hanging="720"/>
        <w:rPr>
          <w:sz w:val="20"/>
          <w:szCs w:val="20"/>
        </w:rPr>
      </w:pPr>
      <w:bookmarkStart w:id="292" w:name="_ENREF_274"/>
      <w:r w:rsidRPr="00D5694A">
        <w:rPr>
          <w:sz w:val="20"/>
          <w:szCs w:val="20"/>
        </w:rPr>
        <w:t>274.</w:t>
      </w:r>
      <w:r w:rsidRPr="00D5694A">
        <w:rPr>
          <w:sz w:val="20"/>
          <w:szCs w:val="20"/>
        </w:rPr>
        <w:tab/>
        <w:t>Koehlmoos T, Gazi R, Hossain S, Rashid M. Social franchising evaluations: a scoping review. In</w:t>
      </w:r>
      <w:r w:rsidRPr="00D5694A">
        <w:rPr>
          <w:i/>
          <w:sz w:val="20"/>
          <w:szCs w:val="20"/>
        </w:rPr>
        <w:t>.</w:t>
      </w:r>
      <w:r w:rsidRPr="00D5694A">
        <w:rPr>
          <w:sz w:val="20"/>
          <w:szCs w:val="20"/>
        </w:rPr>
        <w:t>; 2011.</w:t>
      </w:r>
      <w:bookmarkEnd w:id="292"/>
    </w:p>
    <w:p w:rsidR="00A308CD" w:rsidRPr="00D5694A" w:rsidRDefault="00A308CD" w:rsidP="00A308CD">
      <w:pPr>
        <w:pStyle w:val="EndNoteBibliography"/>
        <w:spacing w:after="0"/>
        <w:ind w:left="720" w:hanging="720"/>
        <w:rPr>
          <w:sz w:val="20"/>
          <w:szCs w:val="20"/>
        </w:rPr>
      </w:pPr>
      <w:bookmarkStart w:id="293" w:name="_ENREF_275"/>
      <w:r w:rsidRPr="00D5694A">
        <w:rPr>
          <w:sz w:val="20"/>
          <w:szCs w:val="20"/>
        </w:rPr>
        <w:t>275.</w:t>
      </w:r>
      <w:r w:rsidRPr="00D5694A">
        <w:rPr>
          <w:sz w:val="20"/>
          <w:szCs w:val="20"/>
        </w:rPr>
        <w:tab/>
        <w:t xml:space="preserve">Koehn S, Neysmith S, Kobayashi K, Khamisa H. Revealing the shape of knowledge using an intersectionality lens: Results of a scoping review on the health and health care of ethnocultural minority older adults. </w:t>
      </w:r>
      <w:r w:rsidRPr="00D5694A">
        <w:rPr>
          <w:i/>
          <w:sz w:val="20"/>
          <w:szCs w:val="20"/>
        </w:rPr>
        <w:t xml:space="preserve">Ageing and Society. </w:t>
      </w:r>
      <w:r w:rsidRPr="00D5694A">
        <w:rPr>
          <w:sz w:val="20"/>
          <w:szCs w:val="20"/>
        </w:rPr>
        <w:t>2013; 33(3):437-464.</w:t>
      </w:r>
      <w:bookmarkEnd w:id="293"/>
    </w:p>
    <w:p w:rsidR="00A308CD" w:rsidRPr="00D5694A" w:rsidRDefault="00A308CD" w:rsidP="00A308CD">
      <w:pPr>
        <w:pStyle w:val="EndNoteBibliography"/>
        <w:spacing w:after="0"/>
        <w:ind w:left="720" w:hanging="720"/>
        <w:rPr>
          <w:sz w:val="20"/>
          <w:szCs w:val="20"/>
        </w:rPr>
      </w:pPr>
      <w:bookmarkStart w:id="294" w:name="_ENREF_276"/>
      <w:r w:rsidRPr="00D5694A">
        <w:rPr>
          <w:rFonts w:hint="eastAsia"/>
          <w:sz w:val="20"/>
          <w:szCs w:val="20"/>
        </w:rPr>
        <w:lastRenderedPageBreak/>
        <w:t>276.</w:t>
      </w:r>
      <w:r w:rsidRPr="00D5694A">
        <w:rPr>
          <w:rFonts w:hint="eastAsia"/>
          <w:sz w:val="20"/>
          <w:szCs w:val="20"/>
        </w:rPr>
        <w:tab/>
        <w:t>Koskinen S, Salminen L, Stolt M, Leino</w:t>
      </w:r>
      <w:r w:rsidRPr="00D5694A">
        <w:rPr>
          <w:rFonts w:hint="eastAsia"/>
          <w:sz w:val="20"/>
          <w:szCs w:val="20"/>
        </w:rPr>
        <w:t>‐</w:t>
      </w:r>
      <w:r w:rsidRPr="00D5694A">
        <w:rPr>
          <w:rFonts w:hint="eastAsia"/>
          <w:sz w:val="20"/>
          <w:szCs w:val="20"/>
        </w:rPr>
        <w:t xml:space="preserve">Kilpi H. The education received by nursing students regarding nursing older people: a scoping literature review. </w:t>
      </w:r>
      <w:r w:rsidRPr="00D5694A">
        <w:rPr>
          <w:rFonts w:hint="eastAsia"/>
          <w:i/>
          <w:sz w:val="20"/>
          <w:szCs w:val="20"/>
        </w:rPr>
        <w:t xml:space="preserve">Scandinavian journal of caring sciences. </w:t>
      </w:r>
      <w:r w:rsidRPr="00D5694A">
        <w:rPr>
          <w:rFonts w:hint="eastAsia"/>
          <w:sz w:val="20"/>
          <w:szCs w:val="20"/>
        </w:rPr>
        <w:t>2014; 29(1):15-29.</w:t>
      </w:r>
      <w:bookmarkEnd w:id="294"/>
    </w:p>
    <w:p w:rsidR="00A308CD" w:rsidRPr="00D5694A" w:rsidRDefault="00A308CD" w:rsidP="00A308CD">
      <w:pPr>
        <w:pStyle w:val="EndNoteBibliography"/>
        <w:spacing w:after="0"/>
        <w:ind w:left="720" w:hanging="720"/>
        <w:rPr>
          <w:sz w:val="20"/>
          <w:szCs w:val="20"/>
        </w:rPr>
      </w:pPr>
      <w:bookmarkStart w:id="295" w:name="_ENREF_277"/>
      <w:r w:rsidRPr="00D5694A">
        <w:rPr>
          <w:sz w:val="20"/>
          <w:szCs w:val="20"/>
        </w:rPr>
        <w:t>277.</w:t>
      </w:r>
      <w:r w:rsidRPr="00D5694A">
        <w:rPr>
          <w:sz w:val="20"/>
          <w:szCs w:val="20"/>
        </w:rPr>
        <w:tab/>
        <w:t xml:space="preserve">Kovacs BK, Bellows M, Eigenseher C, Gallivan J. 'Practical' resources to support patient and family engagement in healthcare decisions: a scoping review. </w:t>
      </w:r>
      <w:r w:rsidRPr="00D5694A">
        <w:rPr>
          <w:i/>
          <w:sz w:val="20"/>
          <w:szCs w:val="20"/>
        </w:rPr>
        <w:t xml:space="preserve">BMC Health Services Research </w:t>
      </w:r>
      <w:r w:rsidRPr="00D5694A">
        <w:rPr>
          <w:sz w:val="20"/>
          <w:szCs w:val="20"/>
        </w:rPr>
        <w:t>2014; 14(175).</w:t>
      </w:r>
      <w:bookmarkEnd w:id="295"/>
    </w:p>
    <w:p w:rsidR="00A308CD" w:rsidRPr="00D5694A" w:rsidRDefault="00A308CD" w:rsidP="00A308CD">
      <w:pPr>
        <w:pStyle w:val="EndNoteBibliography"/>
        <w:spacing w:after="0"/>
        <w:ind w:left="720" w:hanging="720"/>
        <w:rPr>
          <w:sz w:val="20"/>
          <w:szCs w:val="20"/>
        </w:rPr>
      </w:pPr>
      <w:bookmarkStart w:id="296" w:name="_ENREF_278"/>
      <w:r w:rsidRPr="00D5694A">
        <w:rPr>
          <w:sz w:val="20"/>
          <w:szCs w:val="20"/>
        </w:rPr>
        <w:t>278.</w:t>
      </w:r>
      <w:r w:rsidRPr="00D5694A">
        <w:rPr>
          <w:sz w:val="20"/>
          <w:szCs w:val="20"/>
        </w:rPr>
        <w:tab/>
        <w:t xml:space="preserve">Kuhlmann E, Batenburg R, Groenewegen PP, Larsen C. Bringing a European perspective to the health human resources debate: A scoping study. </w:t>
      </w:r>
      <w:r w:rsidRPr="00D5694A">
        <w:rPr>
          <w:i/>
          <w:sz w:val="20"/>
          <w:szCs w:val="20"/>
        </w:rPr>
        <w:t xml:space="preserve">Health Policy. </w:t>
      </w:r>
      <w:r w:rsidRPr="00D5694A">
        <w:rPr>
          <w:sz w:val="20"/>
          <w:szCs w:val="20"/>
        </w:rPr>
        <w:t>2013; 110(1):6-13.</w:t>
      </w:r>
      <w:bookmarkEnd w:id="296"/>
    </w:p>
    <w:p w:rsidR="00A308CD" w:rsidRPr="00D5694A" w:rsidRDefault="00A308CD" w:rsidP="00A308CD">
      <w:pPr>
        <w:pStyle w:val="EndNoteBibliography"/>
        <w:spacing w:after="0"/>
        <w:ind w:left="720" w:hanging="720"/>
        <w:rPr>
          <w:sz w:val="20"/>
          <w:szCs w:val="20"/>
        </w:rPr>
      </w:pPr>
      <w:bookmarkStart w:id="297" w:name="_ENREF_279"/>
      <w:r w:rsidRPr="00D5694A">
        <w:rPr>
          <w:sz w:val="20"/>
          <w:szCs w:val="20"/>
        </w:rPr>
        <w:t>279.</w:t>
      </w:r>
      <w:r w:rsidRPr="00D5694A">
        <w:rPr>
          <w:sz w:val="20"/>
          <w:szCs w:val="20"/>
        </w:rPr>
        <w:tab/>
        <w:t xml:space="preserve">Kushki A, Chau T, Anagnostou E. Handwriting difficulties in children with autism spectrum disorders: a scoping review. </w:t>
      </w:r>
      <w:r w:rsidRPr="00D5694A">
        <w:rPr>
          <w:i/>
          <w:sz w:val="20"/>
          <w:szCs w:val="20"/>
        </w:rPr>
        <w:t xml:space="preserve">Journal of Autism and Developmental Disorders. </w:t>
      </w:r>
      <w:r w:rsidRPr="00D5694A">
        <w:rPr>
          <w:sz w:val="20"/>
          <w:szCs w:val="20"/>
        </w:rPr>
        <w:t>2011; 41(12):1706-1716.</w:t>
      </w:r>
      <w:bookmarkEnd w:id="297"/>
    </w:p>
    <w:p w:rsidR="00A308CD" w:rsidRPr="00D5694A" w:rsidRDefault="00A308CD" w:rsidP="00A308CD">
      <w:pPr>
        <w:pStyle w:val="EndNoteBibliography"/>
        <w:spacing w:after="0"/>
        <w:ind w:left="720" w:hanging="720"/>
        <w:rPr>
          <w:sz w:val="20"/>
          <w:szCs w:val="20"/>
        </w:rPr>
      </w:pPr>
      <w:bookmarkStart w:id="298" w:name="_ENREF_280"/>
      <w:r w:rsidRPr="00D5694A">
        <w:rPr>
          <w:sz w:val="20"/>
          <w:szCs w:val="20"/>
        </w:rPr>
        <w:t>280.</w:t>
      </w:r>
      <w:r w:rsidRPr="00D5694A">
        <w:rPr>
          <w:sz w:val="20"/>
          <w:szCs w:val="20"/>
        </w:rPr>
        <w:tab/>
        <w:t xml:space="preserve">Kwak L, Hagstromer M, Jensen I, Karlsson ML, Alipour A, Elinder LS. Promoting physical activity and healthy dietary behavior: the role of the occupational health services: a scoping review. </w:t>
      </w:r>
      <w:r w:rsidRPr="00D5694A">
        <w:rPr>
          <w:i/>
          <w:sz w:val="20"/>
          <w:szCs w:val="20"/>
        </w:rPr>
        <w:t xml:space="preserve">Journal of Occupational and Environmental Medicine. </w:t>
      </w:r>
      <w:r w:rsidRPr="00D5694A">
        <w:rPr>
          <w:sz w:val="20"/>
          <w:szCs w:val="20"/>
        </w:rPr>
        <w:t>2014; 56(1):35-46.</w:t>
      </w:r>
      <w:bookmarkEnd w:id="298"/>
    </w:p>
    <w:p w:rsidR="00A308CD" w:rsidRPr="00D5694A" w:rsidRDefault="00A308CD" w:rsidP="00A308CD">
      <w:pPr>
        <w:pStyle w:val="EndNoteBibliography"/>
        <w:spacing w:after="0"/>
        <w:ind w:left="720" w:hanging="720"/>
        <w:rPr>
          <w:sz w:val="20"/>
          <w:szCs w:val="20"/>
        </w:rPr>
      </w:pPr>
      <w:bookmarkStart w:id="299" w:name="_ENREF_281"/>
      <w:r w:rsidRPr="00D5694A">
        <w:rPr>
          <w:sz w:val="20"/>
          <w:szCs w:val="20"/>
        </w:rPr>
        <w:t>281.</w:t>
      </w:r>
      <w:r w:rsidRPr="00D5694A">
        <w:rPr>
          <w:sz w:val="20"/>
          <w:szCs w:val="20"/>
        </w:rPr>
        <w:tab/>
        <w:t xml:space="preserve">Lal S, Jarus T, Suto MJ. A scoping review of the Photovoice method: implications for occupational therapy research. </w:t>
      </w:r>
      <w:r w:rsidRPr="00D5694A">
        <w:rPr>
          <w:i/>
          <w:sz w:val="20"/>
          <w:szCs w:val="20"/>
        </w:rPr>
        <w:t xml:space="preserve">Canadian Journal of Occupational Therapy. </w:t>
      </w:r>
      <w:r w:rsidRPr="00D5694A">
        <w:rPr>
          <w:sz w:val="20"/>
          <w:szCs w:val="20"/>
        </w:rPr>
        <w:t>2012; 79(3):181-190.</w:t>
      </w:r>
      <w:bookmarkEnd w:id="299"/>
    </w:p>
    <w:p w:rsidR="00A308CD" w:rsidRPr="00D5694A" w:rsidRDefault="00A308CD" w:rsidP="00A308CD">
      <w:pPr>
        <w:pStyle w:val="EndNoteBibliography"/>
        <w:spacing w:after="0"/>
        <w:ind w:left="720" w:hanging="720"/>
        <w:rPr>
          <w:sz w:val="20"/>
          <w:szCs w:val="20"/>
        </w:rPr>
      </w:pPr>
      <w:bookmarkStart w:id="300" w:name="_ENREF_282"/>
      <w:r w:rsidRPr="00D5694A">
        <w:rPr>
          <w:sz w:val="20"/>
          <w:szCs w:val="20"/>
        </w:rPr>
        <w:t>282.</w:t>
      </w:r>
      <w:r w:rsidRPr="00D5694A">
        <w:rPr>
          <w:sz w:val="20"/>
          <w:szCs w:val="20"/>
        </w:rPr>
        <w:tab/>
        <w:t xml:space="preserve">Lederer V, Loisel P, Rivard M, Champagne F. Exploring the diversity of conceptualizations of work (dis)ability: a scoping review of published definitions. </w:t>
      </w:r>
      <w:r w:rsidRPr="00D5694A">
        <w:rPr>
          <w:i/>
          <w:sz w:val="20"/>
          <w:szCs w:val="20"/>
        </w:rPr>
        <w:t xml:space="preserve">Journal of Occupational Rehabilitation. </w:t>
      </w:r>
      <w:r w:rsidRPr="00D5694A">
        <w:rPr>
          <w:sz w:val="20"/>
          <w:szCs w:val="20"/>
        </w:rPr>
        <w:t>2014; 24(2):242-267.</w:t>
      </w:r>
      <w:bookmarkEnd w:id="300"/>
    </w:p>
    <w:p w:rsidR="00A308CD" w:rsidRPr="00D5694A" w:rsidRDefault="00A308CD" w:rsidP="00A308CD">
      <w:pPr>
        <w:pStyle w:val="EndNoteBibliography"/>
        <w:spacing w:after="0"/>
        <w:ind w:left="720" w:hanging="720"/>
        <w:rPr>
          <w:sz w:val="20"/>
          <w:szCs w:val="20"/>
        </w:rPr>
      </w:pPr>
      <w:bookmarkStart w:id="301" w:name="_ENREF_283"/>
      <w:r w:rsidRPr="00D5694A">
        <w:rPr>
          <w:sz w:val="20"/>
          <w:szCs w:val="20"/>
        </w:rPr>
        <w:t>283.</w:t>
      </w:r>
      <w:r w:rsidRPr="00D5694A">
        <w:rPr>
          <w:sz w:val="20"/>
          <w:szCs w:val="20"/>
        </w:rPr>
        <w:tab/>
        <w:t xml:space="preserve">Lee K, Kamradt-Scott A. The multiple meanings of global health governance: a call for conceptual clarity. </w:t>
      </w:r>
      <w:r w:rsidRPr="00D5694A">
        <w:rPr>
          <w:i/>
          <w:sz w:val="20"/>
          <w:szCs w:val="20"/>
        </w:rPr>
        <w:t xml:space="preserve">Global health. </w:t>
      </w:r>
      <w:r w:rsidRPr="00D5694A">
        <w:rPr>
          <w:sz w:val="20"/>
          <w:szCs w:val="20"/>
        </w:rPr>
        <w:t>2014; 10(28):1-10.</w:t>
      </w:r>
      <w:bookmarkEnd w:id="301"/>
    </w:p>
    <w:p w:rsidR="00A308CD" w:rsidRPr="00D5694A" w:rsidRDefault="00A308CD" w:rsidP="00A308CD">
      <w:pPr>
        <w:pStyle w:val="EndNoteBibliography"/>
        <w:spacing w:after="0"/>
        <w:ind w:left="720" w:hanging="720"/>
        <w:rPr>
          <w:sz w:val="20"/>
          <w:szCs w:val="20"/>
        </w:rPr>
      </w:pPr>
      <w:bookmarkStart w:id="302" w:name="_ENREF_284"/>
      <w:r w:rsidRPr="00D5694A">
        <w:rPr>
          <w:sz w:val="20"/>
          <w:szCs w:val="20"/>
        </w:rPr>
        <w:t>284.</w:t>
      </w:r>
      <w:r w:rsidRPr="00D5694A">
        <w:rPr>
          <w:sz w:val="20"/>
          <w:szCs w:val="20"/>
        </w:rPr>
        <w:tab/>
        <w:t xml:space="preserve">Leland NE, Elliott SJ, O'Malley L, Murphy SL. Occupational therapy in fall prevention: current evidence and future directions. </w:t>
      </w:r>
      <w:r w:rsidRPr="00D5694A">
        <w:rPr>
          <w:i/>
          <w:sz w:val="20"/>
          <w:szCs w:val="20"/>
        </w:rPr>
        <w:t xml:space="preserve">American Journal of Occupational Therapy. </w:t>
      </w:r>
      <w:r w:rsidRPr="00D5694A">
        <w:rPr>
          <w:sz w:val="20"/>
          <w:szCs w:val="20"/>
        </w:rPr>
        <w:t>2012; 66(2):149-160.</w:t>
      </w:r>
      <w:bookmarkEnd w:id="302"/>
    </w:p>
    <w:p w:rsidR="00A308CD" w:rsidRPr="00D5694A" w:rsidRDefault="00A308CD" w:rsidP="00A308CD">
      <w:pPr>
        <w:pStyle w:val="EndNoteBibliography"/>
        <w:spacing w:after="0"/>
        <w:ind w:left="720" w:hanging="720"/>
        <w:rPr>
          <w:sz w:val="20"/>
          <w:szCs w:val="20"/>
        </w:rPr>
      </w:pPr>
      <w:bookmarkStart w:id="303" w:name="_ENREF_285"/>
      <w:r w:rsidRPr="00D5694A">
        <w:rPr>
          <w:sz w:val="20"/>
          <w:szCs w:val="20"/>
        </w:rPr>
        <w:t>285.</w:t>
      </w:r>
      <w:r w:rsidRPr="00D5694A">
        <w:rPr>
          <w:sz w:val="20"/>
          <w:szCs w:val="20"/>
        </w:rPr>
        <w:tab/>
        <w:t xml:space="preserve">Leland NE, Marcione N, Niemiec SLS, Kelkar K, Fogelberg D. What is occupational therapy's role in addressing sleep problems among older adults? </w:t>
      </w:r>
      <w:r w:rsidRPr="00D5694A">
        <w:rPr>
          <w:i/>
          <w:sz w:val="20"/>
          <w:szCs w:val="20"/>
        </w:rPr>
        <w:t xml:space="preserve">OTJR: occupation, participation and health. </w:t>
      </w:r>
      <w:r w:rsidRPr="00D5694A">
        <w:rPr>
          <w:sz w:val="20"/>
          <w:szCs w:val="20"/>
        </w:rPr>
        <w:t>2014; 34(3):141-149.</w:t>
      </w:r>
      <w:bookmarkEnd w:id="303"/>
    </w:p>
    <w:p w:rsidR="00A308CD" w:rsidRPr="00D5694A" w:rsidRDefault="00A308CD" w:rsidP="00A308CD">
      <w:pPr>
        <w:pStyle w:val="EndNoteBibliography"/>
        <w:spacing w:after="0"/>
        <w:ind w:left="720" w:hanging="720"/>
        <w:rPr>
          <w:sz w:val="20"/>
          <w:szCs w:val="20"/>
        </w:rPr>
      </w:pPr>
      <w:bookmarkStart w:id="304" w:name="_ENREF_286"/>
      <w:r w:rsidRPr="00D5694A">
        <w:rPr>
          <w:sz w:val="20"/>
          <w:szCs w:val="20"/>
        </w:rPr>
        <w:t>286.</w:t>
      </w:r>
      <w:r w:rsidRPr="00D5694A">
        <w:rPr>
          <w:sz w:val="20"/>
          <w:szCs w:val="20"/>
        </w:rPr>
        <w:tab/>
        <w:t xml:space="preserve">Levac D, Colquhoun H, O'Brien KK. Scoping studies: advancing the methodology. </w:t>
      </w:r>
      <w:r w:rsidRPr="00D5694A">
        <w:rPr>
          <w:i/>
          <w:sz w:val="20"/>
          <w:szCs w:val="20"/>
        </w:rPr>
        <w:t xml:space="preserve">Implementation Science. </w:t>
      </w:r>
      <w:r w:rsidRPr="00D5694A">
        <w:rPr>
          <w:sz w:val="20"/>
          <w:szCs w:val="20"/>
        </w:rPr>
        <w:t>2010; 5(69).</w:t>
      </w:r>
      <w:bookmarkEnd w:id="304"/>
    </w:p>
    <w:p w:rsidR="00A308CD" w:rsidRPr="00D5694A" w:rsidRDefault="00A308CD" w:rsidP="00A308CD">
      <w:pPr>
        <w:pStyle w:val="EndNoteBibliography"/>
        <w:spacing w:after="0"/>
        <w:ind w:left="720" w:hanging="720"/>
        <w:rPr>
          <w:sz w:val="20"/>
          <w:szCs w:val="20"/>
        </w:rPr>
      </w:pPr>
      <w:bookmarkStart w:id="305" w:name="_ENREF_287"/>
      <w:r w:rsidRPr="00D5694A">
        <w:rPr>
          <w:sz w:val="20"/>
          <w:szCs w:val="20"/>
        </w:rPr>
        <w:t>287.</w:t>
      </w:r>
      <w:r w:rsidRPr="00D5694A">
        <w:rPr>
          <w:sz w:val="20"/>
          <w:szCs w:val="20"/>
        </w:rPr>
        <w:tab/>
        <w:t xml:space="preserve">Levac D, Rivard L, Missiuna C. Defining the active ingredients of interactive computer play interventions for children with neuromotor impairments: a scoping review. </w:t>
      </w:r>
      <w:r w:rsidRPr="00D5694A">
        <w:rPr>
          <w:i/>
          <w:sz w:val="20"/>
          <w:szCs w:val="20"/>
        </w:rPr>
        <w:t xml:space="preserve">Research in Developmental Disabilities. </w:t>
      </w:r>
      <w:r w:rsidRPr="00D5694A">
        <w:rPr>
          <w:sz w:val="20"/>
          <w:szCs w:val="20"/>
        </w:rPr>
        <w:t>2012; 33(1):214-223.</w:t>
      </w:r>
      <w:bookmarkEnd w:id="305"/>
    </w:p>
    <w:p w:rsidR="00A308CD" w:rsidRPr="00D5694A" w:rsidRDefault="00A308CD" w:rsidP="00A308CD">
      <w:pPr>
        <w:pStyle w:val="EndNoteBibliography"/>
        <w:spacing w:after="0"/>
        <w:ind w:left="720" w:hanging="720"/>
        <w:rPr>
          <w:sz w:val="20"/>
          <w:szCs w:val="20"/>
        </w:rPr>
      </w:pPr>
      <w:bookmarkStart w:id="306" w:name="_ENREF_288"/>
      <w:r w:rsidRPr="00D5694A">
        <w:rPr>
          <w:sz w:val="20"/>
          <w:szCs w:val="20"/>
        </w:rPr>
        <w:t>288.</w:t>
      </w:r>
      <w:r w:rsidRPr="00D5694A">
        <w:rPr>
          <w:sz w:val="20"/>
          <w:szCs w:val="20"/>
        </w:rPr>
        <w:tab/>
        <w:t xml:space="preserve">Levac D, Wishart L, Missiuna C, Wright V. The application of motor learning strategies within functionally based interventions for children with neuromotor conditions. </w:t>
      </w:r>
      <w:r w:rsidRPr="00D5694A">
        <w:rPr>
          <w:i/>
          <w:sz w:val="20"/>
          <w:szCs w:val="20"/>
        </w:rPr>
        <w:t xml:space="preserve">Pediatric Physical Therapy. </w:t>
      </w:r>
      <w:r w:rsidRPr="00D5694A">
        <w:rPr>
          <w:sz w:val="20"/>
          <w:szCs w:val="20"/>
        </w:rPr>
        <w:t>2009; 21(4):345-355.</w:t>
      </w:r>
      <w:bookmarkEnd w:id="306"/>
    </w:p>
    <w:p w:rsidR="00A308CD" w:rsidRPr="00D5694A" w:rsidRDefault="00A308CD" w:rsidP="00A308CD">
      <w:pPr>
        <w:pStyle w:val="EndNoteBibliography"/>
        <w:spacing w:after="0"/>
        <w:ind w:left="720" w:hanging="720"/>
        <w:rPr>
          <w:sz w:val="20"/>
          <w:szCs w:val="20"/>
        </w:rPr>
      </w:pPr>
      <w:bookmarkStart w:id="307" w:name="_ENREF_289"/>
      <w:r w:rsidRPr="00D5694A">
        <w:rPr>
          <w:sz w:val="20"/>
          <w:szCs w:val="20"/>
        </w:rPr>
        <w:t>289.</w:t>
      </w:r>
      <w:r w:rsidRPr="00D5694A">
        <w:rPr>
          <w:sz w:val="20"/>
          <w:szCs w:val="20"/>
        </w:rPr>
        <w:tab/>
        <w:t xml:space="preserve">Levasseur M, Carrier A. Integrating health literacy into occupational therapy: findings from a scoping review. </w:t>
      </w:r>
      <w:r w:rsidRPr="00D5694A">
        <w:rPr>
          <w:i/>
          <w:sz w:val="20"/>
          <w:szCs w:val="20"/>
        </w:rPr>
        <w:t xml:space="preserve">Scandinavian journal of occupational therapy. </w:t>
      </w:r>
      <w:r w:rsidRPr="00D5694A">
        <w:rPr>
          <w:sz w:val="20"/>
          <w:szCs w:val="20"/>
        </w:rPr>
        <w:t>2012; 19(4):305-314.</w:t>
      </w:r>
      <w:bookmarkEnd w:id="307"/>
    </w:p>
    <w:p w:rsidR="00A308CD" w:rsidRPr="00D5694A" w:rsidRDefault="00A308CD" w:rsidP="00A308CD">
      <w:pPr>
        <w:pStyle w:val="EndNoteBibliography"/>
        <w:spacing w:after="0"/>
        <w:ind w:left="720" w:hanging="720"/>
        <w:rPr>
          <w:sz w:val="20"/>
          <w:szCs w:val="20"/>
        </w:rPr>
      </w:pPr>
      <w:bookmarkStart w:id="308" w:name="_ENREF_290"/>
      <w:r w:rsidRPr="00D5694A">
        <w:rPr>
          <w:sz w:val="20"/>
          <w:szCs w:val="20"/>
        </w:rPr>
        <w:t>290.</w:t>
      </w:r>
      <w:r w:rsidRPr="00D5694A">
        <w:rPr>
          <w:sz w:val="20"/>
          <w:szCs w:val="20"/>
        </w:rPr>
        <w:tab/>
        <w:t xml:space="preserve">Levesque J-F, Breton M, Senn N, Levesque P, Bergeron P, Roy DA. The Interaction of Public Health and Primary Care: Functional Roles and Organizational Models that Bridge Individual and Population Perspectives. </w:t>
      </w:r>
      <w:r w:rsidRPr="00D5694A">
        <w:rPr>
          <w:i/>
          <w:sz w:val="20"/>
          <w:szCs w:val="20"/>
        </w:rPr>
        <w:t xml:space="preserve">Public Health Reviews. </w:t>
      </w:r>
      <w:r w:rsidRPr="00D5694A">
        <w:rPr>
          <w:sz w:val="20"/>
          <w:szCs w:val="20"/>
        </w:rPr>
        <w:t>2013; 35(1):1-27.</w:t>
      </w:r>
      <w:bookmarkEnd w:id="308"/>
    </w:p>
    <w:p w:rsidR="00A308CD" w:rsidRPr="00D5694A" w:rsidRDefault="00A308CD" w:rsidP="00A308CD">
      <w:pPr>
        <w:pStyle w:val="EndNoteBibliography"/>
        <w:spacing w:after="0"/>
        <w:ind w:left="720" w:hanging="720"/>
        <w:rPr>
          <w:sz w:val="20"/>
          <w:szCs w:val="20"/>
        </w:rPr>
      </w:pPr>
      <w:bookmarkStart w:id="309" w:name="_ENREF_291"/>
      <w:r w:rsidRPr="00D5694A">
        <w:rPr>
          <w:sz w:val="20"/>
          <w:szCs w:val="20"/>
        </w:rPr>
        <w:t>291.</w:t>
      </w:r>
      <w:r w:rsidRPr="00D5694A">
        <w:rPr>
          <w:sz w:val="20"/>
          <w:szCs w:val="20"/>
        </w:rPr>
        <w:tab/>
        <w:t xml:space="preserve">Liddy C, Johnston S, Irving H, Nash K. The Community Connection Model: implementation of best evidence into practice for self-management of chronic diseases. </w:t>
      </w:r>
      <w:r w:rsidRPr="00D5694A">
        <w:rPr>
          <w:i/>
          <w:sz w:val="20"/>
          <w:szCs w:val="20"/>
        </w:rPr>
        <w:t xml:space="preserve">Public Health. </w:t>
      </w:r>
      <w:r w:rsidRPr="00D5694A">
        <w:rPr>
          <w:sz w:val="20"/>
          <w:szCs w:val="20"/>
        </w:rPr>
        <w:t>2013; 127(6):538-545.</w:t>
      </w:r>
      <w:bookmarkEnd w:id="309"/>
    </w:p>
    <w:p w:rsidR="00A308CD" w:rsidRPr="00D5694A" w:rsidRDefault="00A308CD" w:rsidP="00A308CD">
      <w:pPr>
        <w:pStyle w:val="EndNoteBibliography"/>
        <w:spacing w:after="0"/>
        <w:ind w:left="720" w:hanging="720"/>
        <w:rPr>
          <w:sz w:val="20"/>
          <w:szCs w:val="20"/>
        </w:rPr>
      </w:pPr>
      <w:bookmarkStart w:id="310" w:name="_ENREF_292"/>
      <w:r w:rsidRPr="00D5694A">
        <w:rPr>
          <w:sz w:val="20"/>
          <w:szCs w:val="20"/>
        </w:rPr>
        <w:t>292.</w:t>
      </w:r>
      <w:r w:rsidRPr="00D5694A">
        <w:rPr>
          <w:sz w:val="20"/>
          <w:szCs w:val="20"/>
        </w:rPr>
        <w:tab/>
        <w:t xml:space="preserve">Liu P, Parker AG, Hetrick SE, Callahan P, de Silva S, Purcell R. An evidence map of interventions across premorbid, ultra-high risk and first episode phases of psychosis. </w:t>
      </w:r>
      <w:r w:rsidRPr="00D5694A">
        <w:rPr>
          <w:i/>
          <w:sz w:val="20"/>
          <w:szCs w:val="20"/>
        </w:rPr>
        <w:t xml:space="preserve">Schizophr Res. </w:t>
      </w:r>
      <w:r w:rsidRPr="00D5694A">
        <w:rPr>
          <w:sz w:val="20"/>
          <w:szCs w:val="20"/>
        </w:rPr>
        <w:t>2010; 123(1):37-44.</w:t>
      </w:r>
      <w:bookmarkEnd w:id="310"/>
    </w:p>
    <w:p w:rsidR="00A308CD" w:rsidRPr="00D5694A" w:rsidRDefault="00A308CD" w:rsidP="00A308CD">
      <w:pPr>
        <w:pStyle w:val="EndNoteBibliography"/>
        <w:spacing w:after="0"/>
        <w:ind w:left="720" w:hanging="720"/>
        <w:rPr>
          <w:sz w:val="20"/>
          <w:szCs w:val="20"/>
        </w:rPr>
      </w:pPr>
      <w:bookmarkStart w:id="311" w:name="_ENREF_293"/>
      <w:r w:rsidRPr="00D5694A">
        <w:rPr>
          <w:sz w:val="20"/>
          <w:szCs w:val="20"/>
        </w:rPr>
        <w:t>293.</w:t>
      </w:r>
      <w:r w:rsidRPr="00D5694A">
        <w:rPr>
          <w:sz w:val="20"/>
          <w:szCs w:val="20"/>
        </w:rPr>
        <w:tab/>
        <w:t xml:space="preserve">Livingstone R, Paleg G. Practice considerations for the introduction and use of power mobility for children. </w:t>
      </w:r>
      <w:r w:rsidRPr="00D5694A">
        <w:rPr>
          <w:i/>
          <w:sz w:val="20"/>
          <w:szCs w:val="20"/>
        </w:rPr>
        <w:t xml:space="preserve">Developmental Medicine and Child Neurology. </w:t>
      </w:r>
      <w:r w:rsidRPr="00D5694A">
        <w:rPr>
          <w:sz w:val="20"/>
          <w:szCs w:val="20"/>
        </w:rPr>
        <w:t>2013; 56(3):210-221.</w:t>
      </w:r>
      <w:bookmarkEnd w:id="311"/>
    </w:p>
    <w:p w:rsidR="00A308CD" w:rsidRPr="00D5694A" w:rsidRDefault="00A308CD" w:rsidP="00A308CD">
      <w:pPr>
        <w:pStyle w:val="EndNoteBibliography"/>
        <w:spacing w:after="0"/>
        <w:ind w:left="720" w:hanging="720"/>
        <w:rPr>
          <w:sz w:val="20"/>
          <w:szCs w:val="20"/>
        </w:rPr>
      </w:pPr>
      <w:bookmarkStart w:id="312" w:name="_ENREF_294"/>
      <w:r w:rsidRPr="00D5694A">
        <w:rPr>
          <w:sz w:val="20"/>
          <w:szCs w:val="20"/>
        </w:rPr>
        <w:t>294.</w:t>
      </w:r>
      <w:r w:rsidRPr="00D5694A">
        <w:rPr>
          <w:sz w:val="20"/>
          <w:szCs w:val="20"/>
        </w:rPr>
        <w:tab/>
        <w:t>Lord P, Springate I, Atkinson M, Haines B, Morris M, O'Donnell L</w:t>
      </w:r>
      <w:r w:rsidRPr="00D5694A">
        <w:rPr>
          <w:i/>
          <w:sz w:val="20"/>
          <w:szCs w:val="20"/>
        </w:rPr>
        <w:t xml:space="preserve"> et al</w:t>
      </w:r>
      <w:r w:rsidRPr="00D5694A">
        <w:rPr>
          <w:sz w:val="20"/>
          <w:szCs w:val="20"/>
        </w:rPr>
        <w:t>. Improving development outcomes for children through effective practice in integrating early years services (C4EO Scoping Review 1). In</w:t>
      </w:r>
      <w:r w:rsidRPr="00D5694A">
        <w:rPr>
          <w:i/>
          <w:sz w:val="20"/>
          <w:szCs w:val="20"/>
        </w:rPr>
        <w:t>.</w:t>
      </w:r>
      <w:r w:rsidRPr="00D5694A">
        <w:rPr>
          <w:sz w:val="20"/>
          <w:szCs w:val="20"/>
        </w:rPr>
        <w:t>; 2008.</w:t>
      </w:r>
      <w:bookmarkEnd w:id="312"/>
    </w:p>
    <w:p w:rsidR="00A308CD" w:rsidRPr="00D5694A" w:rsidRDefault="00A308CD" w:rsidP="00A308CD">
      <w:pPr>
        <w:pStyle w:val="EndNoteBibliography"/>
        <w:spacing w:after="0"/>
        <w:ind w:left="720" w:hanging="720"/>
        <w:rPr>
          <w:sz w:val="20"/>
          <w:szCs w:val="20"/>
        </w:rPr>
      </w:pPr>
      <w:bookmarkStart w:id="313" w:name="_ENREF_295"/>
      <w:r w:rsidRPr="00D5694A">
        <w:rPr>
          <w:sz w:val="20"/>
          <w:szCs w:val="20"/>
        </w:rPr>
        <w:t>295.</w:t>
      </w:r>
      <w:r w:rsidRPr="00D5694A">
        <w:rPr>
          <w:sz w:val="20"/>
          <w:szCs w:val="20"/>
        </w:rPr>
        <w:tab/>
        <w:t>Loutfy MR, Sherr L, Sonnenberg-Schwan U, Walmsley SL, Johnson M, d'Arminio MA</w:t>
      </w:r>
      <w:r w:rsidRPr="00D5694A">
        <w:rPr>
          <w:i/>
          <w:sz w:val="20"/>
          <w:szCs w:val="20"/>
        </w:rPr>
        <w:t xml:space="preserve"> et al</w:t>
      </w:r>
      <w:r w:rsidRPr="00D5694A">
        <w:rPr>
          <w:sz w:val="20"/>
          <w:szCs w:val="20"/>
        </w:rPr>
        <w:t xml:space="preserve">. Caring for women living with HIV: gaps in the evidence. </w:t>
      </w:r>
      <w:r w:rsidRPr="00D5694A">
        <w:rPr>
          <w:i/>
          <w:sz w:val="20"/>
          <w:szCs w:val="20"/>
        </w:rPr>
        <w:t xml:space="preserve">Journal of the International AIDS Society. </w:t>
      </w:r>
      <w:r w:rsidRPr="00D5694A">
        <w:rPr>
          <w:sz w:val="20"/>
          <w:szCs w:val="20"/>
        </w:rPr>
        <w:t>2013; 16(18509).</w:t>
      </w:r>
      <w:bookmarkEnd w:id="313"/>
    </w:p>
    <w:p w:rsidR="00A308CD" w:rsidRPr="00D5694A" w:rsidRDefault="00A308CD" w:rsidP="00A308CD">
      <w:pPr>
        <w:pStyle w:val="EndNoteBibliography"/>
        <w:spacing w:after="0"/>
        <w:ind w:left="720" w:hanging="720"/>
        <w:rPr>
          <w:sz w:val="20"/>
          <w:szCs w:val="20"/>
        </w:rPr>
      </w:pPr>
      <w:bookmarkStart w:id="314" w:name="_ENREF_296"/>
      <w:r w:rsidRPr="00D5694A">
        <w:rPr>
          <w:sz w:val="20"/>
          <w:szCs w:val="20"/>
        </w:rPr>
        <w:t>296.</w:t>
      </w:r>
      <w:r w:rsidRPr="00D5694A">
        <w:rPr>
          <w:sz w:val="20"/>
          <w:szCs w:val="20"/>
        </w:rPr>
        <w:tab/>
        <w:t xml:space="preserve">Lovell K, Bee P. Optimising treatment resources for OCD: a review of the evidence base for technology-enhanced delivery. </w:t>
      </w:r>
      <w:r w:rsidRPr="00D5694A">
        <w:rPr>
          <w:i/>
          <w:sz w:val="20"/>
          <w:szCs w:val="20"/>
        </w:rPr>
        <w:t xml:space="preserve">Journal of Mental Health. </w:t>
      </w:r>
      <w:r w:rsidRPr="00D5694A">
        <w:rPr>
          <w:sz w:val="20"/>
          <w:szCs w:val="20"/>
        </w:rPr>
        <w:t>2011; 20(6):525-542.</w:t>
      </w:r>
      <w:bookmarkEnd w:id="314"/>
    </w:p>
    <w:p w:rsidR="00A308CD" w:rsidRPr="00D5694A" w:rsidRDefault="00A308CD" w:rsidP="00A308CD">
      <w:pPr>
        <w:pStyle w:val="EndNoteBibliography"/>
        <w:spacing w:after="0"/>
        <w:ind w:left="720" w:hanging="720"/>
        <w:rPr>
          <w:sz w:val="20"/>
          <w:szCs w:val="20"/>
        </w:rPr>
      </w:pPr>
      <w:bookmarkStart w:id="315" w:name="_ENREF_297"/>
      <w:r w:rsidRPr="00D5694A">
        <w:rPr>
          <w:sz w:val="20"/>
          <w:szCs w:val="20"/>
        </w:rPr>
        <w:t>297.</w:t>
      </w:r>
      <w:r w:rsidRPr="00D5694A">
        <w:rPr>
          <w:sz w:val="20"/>
          <w:szCs w:val="20"/>
        </w:rPr>
        <w:tab/>
        <w:t xml:space="preserve">Lunsky Y, Tint A, Robinson S, Gordeyko M, Ouellette-Kuntz H. System-wide information about family carers of adults with intellectual/developmental disabilities-A scoping review of the literature. </w:t>
      </w:r>
      <w:r w:rsidRPr="00D5694A">
        <w:rPr>
          <w:i/>
          <w:sz w:val="20"/>
          <w:szCs w:val="20"/>
        </w:rPr>
        <w:t xml:space="preserve">Journal of Policy and Practice in Intellectual Disabilities. </w:t>
      </w:r>
      <w:r w:rsidRPr="00D5694A">
        <w:rPr>
          <w:sz w:val="20"/>
          <w:szCs w:val="20"/>
        </w:rPr>
        <w:t>2014; 11(1):8-18.</w:t>
      </w:r>
      <w:bookmarkEnd w:id="315"/>
    </w:p>
    <w:p w:rsidR="00A308CD" w:rsidRPr="00D5694A" w:rsidRDefault="00A308CD" w:rsidP="00A308CD">
      <w:pPr>
        <w:pStyle w:val="EndNoteBibliography"/>
        <w:spacing w:after="0"/>
        <w:ind w:left="720" w:hanging="720"/>
        <w:rPr>
          <w:sz w:val="20"/>
          <w:szCs w:val="20"/>
        </w:rPr>
      </w:pPr>
      <w:bookmarkStart w:id="316" w:name="_ENREF_298"/>
      <w:r w:rsidRPr="00D5694A">
        <w:rPr>
          <w:sz w:val="20"/>
          <w:szCs w:val="20"/>
        </w:rPr>
        <w:t>298.</w:t>
      </w:r>
      <w:r w:rsidRPr="00D5694A">
        <w:rPr>
          <w:sz w:val="20"/>
          <w:szCs w:val="20"/>
        </w:rPr>
        <w:tab/>
        <w:t xml:space="preserve">Lysaght R, Cobigo V, Hamilton K. Inclusion as a focus of employment-related research in intellectual disability from 2000 to 2010: a scoping review. </w:t>
      </w:r>
      <w:r w:rsidRPr="00D5694A">
        <w:rPr>
          <w:i/>
          <w:sz w:val="20"/>
          <w:szCs w:val="20"/>
        </w:rPr>
        <w:t xml:space="preserve">Disability and rehabilitation. </w:t>
      </w:r>
      <w:r w:rsidRPr="00D5694A">
        <w:rPr>
          <w:sz w:val="20"/>
          <w:szCs w:val="20"/>
        </w:rPr>
        <w:t>2012; 34(16):1339-1350.</w:t>
      </w:r>
      <w:bookmarkEnd w:id="316"/>
    </w:p>
    <w:p w:rsidR="00A308CD" w:rsidRPr="00D5694A" w:rsidRDefault="00A308CD" w:rsidP="00A308CD">
      <w:pPr>
        <w:pStyle w:val="EndNoteBibliography"/>
        <w:spacing w:after="0"/>
        <w:ind w:left="720" w:hanging="720"/>
        <w:rPr>
          <w:sz w:val="20"/>
          <w:szCs w:val="20"/>
        </w:rPr>
      </w:pPr>
      <w:bookmarkStart w:id="317" w:name="_ENREF_299"/>
      <w:r w:rsidRPr="00D5694A">
        <w:rPr>
          <w:sz w:val="20"/>
          <w:szCs w:val="20"/>
        </w:rPr>
        <w:lastRenderedPageBreak/>
        <w:t>299.</w:t>
      </w:r>
      <w:r w:rsidRPr="00D5694A">
        <w:rPr>
          <w:sz w:val="20"/>
          <w:szCs w:val="20"/>
        </w:rPr>
        <w:tab/>
        <w:t xml:space="preserve">MacDonald JA, Edwards N, Davies B, Marck P, Guernsey JR. Priority setting and policy advocacy by nursing associations: a scoping review and implications using a socio-ecological whole systems lens. </w:t>
      </w:r>
      <w:r w:rsidRPr="00D5694A">
        <w:rPr>
          <w:i/>
          <w:sz w:val="20"/>
          <w:szCs w:val="20"/>
        </w:rPr>
        <w:t xml:space="preserve">Health Policy. </w:t>
      </w:r>
      <w:r w:rsidRPr="00D5694A">
        <w:rPr>
          <w:sz w:val="20"/>
          <w:szCs w:val="20"/>
        </w:rPr>
        <w:t>2012; 107(1):31-43.</w:t>
      </w:r>
      <w:bookmarkEnd w:id="317"/>
    </w:p>
    <w:p w:rsidR="00A308CD" w:rsidRPr="00D5694A" w:rsidRDefault="00A308CD" w:rsidP="00A308CD">
      <w:pPr>
        <w:pStyle w:val="EndNoteBibliography"/>
        <w:spacing w:after="0"/>
        <w:ind w:left="720" w:hanging="720"/>
        <w:rPr>
          <w:sz w:val="20"/>
          <w:szCs w:val="20"/>
        </w:rPr>
      </w:pPr>
      <w:bookmarkStart w:id="318" w:name="_ENREF_300"/>
      <w:r w:rsidRPr="00D5694A">
        <w:rPr>
          <w:sz w:val="20"/>
          <w:szCs w:val="20"/>
        </w:rPr>
        <w:t>300.</w:t>
      </w:r>
      <w:r w:rsidRPr="00D5694A">
        <w:rPr>
          <w:sz w:val="20"/>
          <w:szCs w:val="20"/>
        </w:rPr>
        <w:tab/>
        <w:t xml:space="preserve">Macdonald M, Lang A. Applying Risk Society Theory to findings of a scoping review on caregiver safety. </w:t>
      </w:r>
      <w:r w:rsidRPr="00D5694A">
        <w:rPr>
          <w:i/>
          <w:sz w:val="20"/>
          <w:szCs w:val="20"/>
        </w:rPr>
        <w:t xml:space="preserve">Health and Social Care in the Community. </w:t>
      </w:r>
      <w:r w:rsidRPr="00D5694A">
        <w:rPr>
          <w:sz w:val="20"/>
          <w:szCs w:val="20"/>
        </w:rPr>
        <w:t>2014; 22(2):124-133.</w:t>
      </w:r>
      <w:bookmarkEnd w:id="318"/>
    </w:p>
    <w:p w:rsidR="00A308CD" w:rsidRPr="00D5694A" w:rsidRDefault="00A308CD" w:rsidP="00A308CD">
      <w:pPr>
        <w:pStyle w:val="EndNoteBibliography"/>
        <w:spacing w:after="0"/>
        <w:ind w:left="720" w:hanging="720"/>
        <w:rPr>
          <w:sz w:val="20"/>
          <w:szCs w:val="20"/>
        </w:rPr>
      </w:pPr>
      <w:bookmarkStart w:id="319" w:name="_ENREF_301"/>
      <w:r w:rsidRPr="00D5694A">
        <w:rPr>
          <w:sz w:val="20"/>
          <w:szCs w:val="20"/>
        </w:rPr>
        <w:t>301.</w:t>
      </w:r>
      <w:r w:rsidRPr="00D5694A">
        <w:rPr>
          <w:sz w:val="20"/>
          <w:szCs w:val="20"/>
        </w:rPr>
        <w:tab/>
        <w:t>Macdonald M, Lang A, Storch J, Stevenson L, Donaldson S, Barber T</w:t>
      </w:r>
      <w:r w:rsidRPr="00D5694A">
        <w:rPr>
          <w:i/>
          <w:sz w:val="20"/>
          <w:szCs w:val="20"/>
        </w:rPr>
        <w:t xml:space="preserve"> et al</w:t>
      </w:r>
      <w:r w:rsidRPr="00D5694A">
        <w:rPr>
          <w:sz w:val="20"/>
          <w:szCs w:val="20"/>
        </w:rPr>
        <w:t xml:space="preserve">. Home care safety markers: a scoping review. </w:t>
      </w:r>
      <w:r w:rsidRPr="00D5694A">
        <w:rPr>
          <w:i/>
          <w:sz w:val="20"/>
          <w:szCs w:val="20"/>
        </w:rPr>
        <w:t xml:space="preserve">Home Health Care Services Quarterly. </w:t>
      </w:r>
      <w:r w:rsidRPr="00D5694A">
        <w:rPr>
          <w:sz w:val="20"/>
          <w:szCs w:val="20"/>
        </w:rPr>
        <w:t>2013; 32(2):126-148.</w:t>
      </w:r>
      <w:bookmarkEnd w:id="319"/>
    </w:p>
    <w:p w:rsidR="00A308CD" w:rsidRPr="00D5694A" w:rsidRDefault="00A308CD" w:rsidP="00A308CD">
      <w:pPr>
        <w:pStyle w:val="EndNoteBibliography"/>
        <w:spacing w:after="0"/>
        <w:ind w:left="720" w:hanging="720"/>
        <w:rPr>
          <w:sz w:val="20"/>
          <w:szCs w:val="20"/>
        </w:rPr>
      </w:pPr>
      <w:bookmarkStart w:id="320" w:name="_ENREF_302"/>
      <w:r w:rsidRPr="00D5694A">
        <w:rPr>
          <w:sz w:val="20"/>
          <w:szCs w:val="20"/>
        </w:rPr>
        <w:t>302.</w:t>
      </w:r>
      <w:r w:rsidRPr="00D5694A">
        <w:rPr>
          <w:sz w:val="20"/>
          <w:szCs w:val="20"/>
        </w:rPr>
        <w:tab/>
        <w:t>Macdonald MT, Lang A, Storch J, Stevenson L, Barber T, Iaboni K</w:t>
      </w:r>
      <w:r w:rsidRPr="00D5694A">
        <w:rPr>
          <w:i/>
          <w:sz w:val="20"/>
          <w:szCs w:val="20"/>
        </w:rPr>
        <w:t xml:space="preserve"> et al</w:t>
      </w:r>
      <w:r w:rsidRPr="00D5694A">
        <w:rPr>
          <w:sz w:val="20"/>
          <w:szCs w:val="20"/>
        </w:rPr>
        <w:t xml:space="preserve">. Examining markers of safety in homecare using the international classification for patient safety. </w:t>
      </w:r>
      <w:r w:rsidRPr="00D5694A">
        <w:rPr>
          <w:i/>
          <w:sz w:val="20"/>
          <w:szCs w:val="20"/>
        </w:rPr>
        <w:t xml:space="preserve">BMC Health Services Research </w:t>
      </w:r>
      <w:r w:rsidRPr="00D5694A">
        <w:rPr>
          <w:sz w:val="20"/>
          <w:szCs w:val="20"/>
        </w:rPr>
        <w:t>2013; 13(191).</w:t>
      </w:r>
      <w:bookmarkEnd w:id="320"/>
    </w:p>
    <w:p w:rsidR="00A308CD" w:rsidRPr="00D5694A" w:rsidRDefault="00A308CD" w:rsidP="00A308CD">
      <w:pPr>
        <w:pStyle w:val="EndNoteBibliography"/>
        <w:spacing w:after="0"/>
        <w:ind w:left="720" w:hanging="720"/>
        <w:rPr>
          <w:sz w:val="20"/>
          <w:szCs w:val="20"/>
        </w:rPr>
      </w:pPr>
      <w:bookmarkStart w:id="321" w:name="_ENREF_303"/>
      <w:r w:rsidRPr="00D5694A">
        <w:rPr>
          <w:sz w:val="20"/>
          <w:szCs w:val="20"/>
        </w:rPr>
        <w:t>303.</w:t>
      </w:r>
      <w:r w:rsidRPr="00D5694A">
        <w:rPr>
          <w:sz w:val="20"/>
          <w:szCs w:val="20"/>
        </w:rPr>
        <w:tab/>
        <w:t xml:space="preserve">MacDougall A, Cobban S, Compton S. Is periodontal disease related to adverse pregnancy outcomes? A scoping review. </w:t>
      </w:r>
      <w:r w:rsidRPr="00D5694A">
        <w:rPr>
          <w:i/>
          <w:sz w:val="20"/>
          <w:szCs w:val="20"/>
        </w:rPr>
        <w:t xml:space="preserve">Canadian Journal of Dental Hygiene. </w:t>
      </w:r>
      <w:r w:rsidRPr="00D5694A">
        <w:rPr>
          <w:sz w:val="20"/>
          <w:szCs w:val="20"/>
        </w:rPr>
        <w:t>2011; 45(1):53-60.</w:t>
      </w:r>
      <w:bookmarkEnd w:id="321"/>
    </w:p>
    <w:p w:rsidR="00A308CD" w:rsidRPr="00D5694A" w:rsidRDefault="00A308CD" w:rsidP="00A308CD">
      <w:pPr>
        <w:pStyle w:val="EndNoteBibliography"/>
        <w:spacing w:after="0"/>
        <w:ind w:left="720" w:hanging="720"/>
        <w:rPr>
          <w:sz w:val="20"/>
          <w:szCs w:val="20"/>
        </w:rPr>
      </w:pPr>
      <w:bookmarkStart w:id="322" w:name="_ENREF_304"/>
      <w:r w:rsidRPr="00D5694A">
        <w:rPr>
          <w:sz w:val="20"/>
          <w:szCs w:val="20"/>
        </w:rPr>
        <w:t>304.</w:t>
      </w:r>
      <w:r w:rsidRPr="00D5694A">
        <w:rPr>
          <w:sz w:val="20"/>
          <w:szCs w:val="20"/>
        </w:rPr>
        <w:tab/>
        <w:t xml:space="preserve">MacEntee MI, Kazanjian A, Kozak JF, Hornby K, Thorne S, Kettratad-Pruksapong M. A scoping review and research synthesis on financing and regulating oral care in long-term care facilities. </w:t>
      </w:r>
      <w:r w:rsidRPr="00D5694A">
        <w:rPr>
          <w:i/>
          <w:sz w:val="20"/>
          <w:szCs w:val="20"/>
        </w:rPr>
        <w:t xml:space="preserve">Gerodontology. </w:t>
      </w:r>
      <w:r w:rsidRPr="00D5694A">
        <w:rPr>
          <w:sz w:val="20"/>
          <w:szCs w:val="20"/>
        </w:rPr>
        <w:t>2012; 29(2):e41-e52.</w:t>
      </w:r>
      <w:bookmarkEnd w:id="322"/>
    </w:p>
    <w:p w:rsidR="00A308CD" w:rsidRPr="00D5694A" w:rsidRDefault="00A308CD" w:rsidP="00A308CD">
      <w:pPr>
        <w:pStyle w:val="EndNoteBibliography"/>
        <w:spacing w:after="0"/>
        <w:ind w:left="720" w:hanging="720"/>
        <w:rPr>
          <w:sz w:val="20"/>
          <w:szCs w:val="20"/>
        </w:rPr>
      </w:pPr>
      <w:bookmarkStart w:id="323" w:name="_ENREF_305"/>
      <w:r w:rsidRPr="00D5694A">
        <w:rPr>
          <w:sz w:val="20"/>
          <w:szCs w:val="20"/>
        </w:rPr>
        <w:t>305.</w:t>
      </w:r>
      <w:r w:rsidRPr="00D5694A">
        <w:rPr>
          <w:sz w:val="20"/>
          <w:szCs w:val="20"/>
        </w:rPr>
        <w:tab/>
        <w:t>Macpherson K. Screening hips of newborns in Scotland: A Health Technology Assessment scoping report. In</w:t>
      </w:r>
      <w:r w:rsidRPr="00D5694A">
        <w:rPr>
          <w:i/>
          <w:sz w:val="20"/>
          <w:szCs w:val="20"/>
        </w:rPr>
        <w:t>.</w:t>
      </w:r>
      <w:r w:rsidRPr="00D5694A">
        <w:rPr>
          <w:sz w:val="20"/>
          <w:szCs w:val="20"/>
        </w:rPr>
        <w:t>: NHS Quality Improvement Scotland; 2006: 34.</w:t>
      </w:r>
      <w:bookmarkEnd w:id="323"/>
    </w:p>
    <w:p w:rsidR="00A308CD" w:rsidRPr="00D5694A" w:rsidRDefault="00A308CD" w:rsidP="00A308CD">
      <w:pPr>
        <w:pStyle w:val="EndNoteBibliography"/>
        <w:spacing w:after="0"/>
        <w:ind w:left="720" w:hanging="720"/>
        <w:rPr>
          <w:sz w:val="20"/>
          <w:szCs w:val="20"/>
        </w:rPr>
      </w:pPr>
      <w:bookmarkStart w:id="324" w:name="_ENREF_306"/>
      <w:r w:rsidRPr="00D5694A">
        <w:rPr>
          <w:sz w:val="20"/>
          <w:szCs w:val="20"/>
        </w:rPr>
        <w:t>306.</w:t>
      </w:r>
      <w:r w:rsidRPr="00D5694A">
        <w:rPr>
          <w:sz w:val="20"/>
          <w:szCs w:val="20"/>
        </w:rPr>
        <w:tab/>
        <w:t xml:space="preserve">Magalhaes L, Carrasco C, Gastaldo D. Undocumented migrants in Canada: a scope literature review on health, access to services, and working conditions. </w:t>
      </w:r>
      <w:r w:rsidRPr="00D5694A">
        <w:rPr>
          <w:i/>
          <w:sz w:val="20"/>
          <w:szCs w:val="20"/>
        </w:rPr>
        <w:t xml:space="preserve">Journal of Immigrant and Minority Health. </w:t>
      </w:r>
      <w:r w:rsidRPr="00D5694A">
        <w:rPr>
          <w:sz w:val="20"/>
          <w:szCs w:val="20"/>
        </w:rPr>
        <w:t>2010; 12(1):132-151.</w:t>
      </w:r>
      <w:bookmarkEnd w:id="324"/>
    </w:p>
    <w:p w:rsidR="00A308CD" w:rsidRPr="00D5694A" w:rsidRDefault="00A308CD" w:rsidP="00A308CD">
      <w:pPr>
        <w:pStyle w:val="EndNoteBibliography"/>
        <w:spacing w:after="0"/>
        <w:ind w:left="720" w:hanging="720"/>
        <w:rPr>
          <w:sz w:val="20"/>
          <w:szCs w:val="20"/>
        </w:rPr>
      </w:pPr>
      <w:bookmarkStart w:id="325" w:name="_ENREF_307"/>
      <w:r w:rsidRPr="00D5694A">
        <w:rPr>
          <w:sz w:val="20"/>
          <w:szCs w:val="20"/>
        </w:rPr>
        <w:t>307.</w:t>
      </w:r>
      <w:r w:rsidRPr="00D5694A">
        <w:rPr>
          <w:sz w:val="20"/>
          <w:szCs w:val="20"/>
        </w:rPr>
        <w:tab/>
        <w:t xml:space="preserve">Mala A, Karkou V, Meekums B. Dance/Movement Therapy (D/MT) for depression: A scoping review. </w:t>
      </w:r>
      <w:r w:rsidRPr="00D5694A">
        <w:rPr>
          <w:i/>
          <w:sz w:val="20"/>
          <w:szCs w:val="20"/>
        </w:rPr>
        <w:t xml:space="preserve">The Arts in Psychotherapy. </w:t>
      </w:r>
      <w:r w:rsidRPr="00D5694A">
        <w:rPr>
          <w:sz w:val="20"/>
          <w:szCs w:val="20"/>
        </w:rPr>
        <w:t>2012; 39(4):287-295.</w:t>
      </w:r>
      <w:bookmarkEnd w:id="325"/>
    </w:p>
    <w:p w:rsidR="00A308CD" w:rsidRPr="00D5694A" w:rsidRDefault="00A308CD" w:rsidP="00A308CD">
      <w:pPr>
        <w:pStyle w:val="EndNoteBibliography"/>
        <w:spacing w:after="0"/>
        <w:ind w:left="720" w:hanging="720"/>
        <w:rPr>
          <w:sz w:val="20"/>
          <w:szCs w:val="20"/>
        </w:rPr>
      </w:pPr>
      <w:bookmarkStart w:id="326" w:name="_ENREF_308"/>
      <w:r w:rsidRPr="00D5694A">
        <w:rPr>
          <w:sz w:val="20"/>
          <w:szCs w:val="20"/>
        </w:rPr>
        <w:t>308.</w:t>
      </w:r>
      <w:r w:rsidRPr="00D5694A">
        <w:rPr>
          <w:sz w:val="20"/>
          <w:szCs w:val="20"/>
        </w:rPr>
        <w:tab/>
        <w:t xml:space="preserve">Malachowski C, Kirsh B. Workplace antistigma initiatives: a scoping study. </w:t>
      </w:r>
      <w:r w:rsidRPr="00D5694A">
        <w:rPr>
          <w:i/>
          <w:sz w:val="20"/>
          <w:szCs w:val="20"/>
        </w:rPr>
        <w:t xml:space="preserve">Psychiatric Services. </w:t>
      </w:r>
      <w:r w:rsidRPr="00D5694A">
        <w:rPr>
          <w:sz w:val="20"/>
          <w:szCs w:val="20"/>
        </w:rPr>
        <w:t>2013; 64(7):694-702.</w:t>
      </w:r>
      <w:bookmarkEnd w:id="326"/>
    </w:p>
    <w:p w:rsidR="00A308CD" w:rsidRPr="00D5694A" w:rsidRDefault="00A308CD" w:rsidP="00A308CD">
      <w:pPr>
        <w:pStyle w:val="EndNoteBibliography"/>
        <w:spacing w:after="0"/>
        <w:ind w:left="720" w:hanging="720"/>
        <w:rPr>
          <w:sz w:val="20"/>
          <w:szCs w:val="20"/>
        </w:rPr>
      </w:pPr>
      <w:bookmarkStart w:id="327" w:name="_ENREF_309"/>
      <w:r w:rsidRPr="00D5694A">
        <w:rPr>
          <w:sz w:val="20"/>
          <w:szCs w:val="20"/>
        </w:rPr>
        <w:t>309.</w:t>
      </w:r>
      <w:r w:rsidRPr="00D5694A">
        <w:rPr>
          <w:sz w:val="20"/>
          <w:szCs w:val="20"/>
        </w:rPr>
        <w:tab/>
        <w:t xml:space="preserve">Manthorpe J, Livsey L. European challenges in delivering social services in rural regionses regions rurales de l'Europe: une etude des recherches. </w:t>
      </w:r>
      <w:r w:rsidRPr="00D5694A">
        <w:rPr>
          <w:i/>
          <w:sz w:val="20"/>
          <w:szCs w:val="20"/>
        </w:rPr>
        <w:t xml:space="preserve">European Journal of Social Work. </w:t>
      </w:r>
      <w:r w:rsidRPr="00D5694A">
        <w:rPr>
          <w:sz w:val="20"/>
          <w:szCs w:val="20"/>
        </w:rPr>
        <w:t>2009; 12(1):5-24.</w:t>
      </w:r>
      <w:bookmarkEnd w:id="327"/>
    </w:p>
    <w:p w:rsidR="00A308CD" w:rsidRPr="00D5694A" w:rsidRDefault="00A308CD" w:rsidP="00A308CD">
      <w:pPr>
        <w:pStyle w:val="EndNoteBibliography"/>
        <w:spacing w:after="0"/>
        <w:ind w:left="720" w:hanging="720"/>
        <w:rPr>
          <w:sz w:val="20"/>
          <w:szCs w:val="20"/>
        </w:rPr>
      </w:pPr>
      <w:bookmarkStart w:id="328" w:name="_ENREF_310"/>
      <w:r w:rsidRPr="00D5694A">
        <w:rPr>
          <w:sz w:val="20"/>
          <w:szCs w:val="20"/>
        </w:rPr>
        <w:t>310.</w:t>
      </w:r>
      <w:r w:rsidRPr="00D5694A">
        <w:rPr>
          <w:sz w:val="20"/>
          <w:szCs w:val="20"/>
        </w:rPr>
        <w:tab/>
        <w:t>Manthorpe J, Martineau S. Scoping review of the research and evidence base relating to advocacy services and older people’s entry into care homes in England. In</w:t>
      </w:r>
      <w:r w:rsidRPr="00D5694A">
        <w:rPr>
          <w:i/>
          <w:sz w:val="20"/>
          <w:szCs w:val="20"/>
        </w:rPr>
        <w:t>.</w:t>
      </w:r>
      <w:r w:rsidRPr="00D5694A">
        <w:rPr>
          <w:sz w:val="20"/>
          <w:szCs w:val="20"/>
        </w:rPr>
        <w:t>; 2009.</w:t>
      </w:r>
      <w:bookmarkEnd w:id="328"/>
    </w:p>
    <w:p w:rsidR="00A308CD" w:rsidRPr="00D5694A" w:rsidRDefault="00A308CD" w:rsidP="00A308CD">
      <w:pPr>
        <w:pStyle w:val="EndNoteBibliography"/>
        <w:spacing w:after="0"/>
        <w:ind w:left="720" w:hanging="720"/>
        <w:rPr>
          <w:sz w:val="20"/>
          <w:szCs w:val="20"/>
        </w:rPr>
      </w:pPr>
      <w:bookmarkStart w:id="329" w:name="_ENREF_311"/>
      <w:r w:rsidRPr="00D5694A">
        <w:rPr>
          <w:sz w:val="20"/>
          <w:szCs w:val="20"/>
        </w:rPr>
        <w:t>311.</w:t>
      </w:r>
      <w:r w:rsidRPr="00D5694A">
        <w:rPr>
          <w:sz w:val="20"/>
          <w:szCs w:val="20"/>
        </w:rPr>
        <w:tab/>
        <w:t xml:space="preserve">Manthorpe J, Martineau S. Deciding to move to a care home: The shared territory of advocacy and social work support. </w:t>
      </w:r>
      <w:r w:rsidRPr="00D5694A">
        <w:rPr>
          <w:i/>
          <w:sz w:val="20"/>
          <w:szCs w:val="20"/>
        </w:rPr>
        <w:t xml:space="preserve">Practice: Social Work in Action. </w:t>
      </w:r>
      <w:r w:rsidRPr="00D5694A">
        <w:rPr>
          <w:sz w:val="20"/>
          <w:szCs w:val="20"/>
        </w:rPr>
        <w:t>2010; 22(4):217-231.</w:t>
      </w:r>
      <w:bookmarkEnd w:id="329"/>
    </w:p>
    <w:p w:rsidR="00A308CD" w:rsidRPr="00D5694A" w:rsidRDefault="00A308CD" w:rsidP="00A308CD">
      <w:pPr>
        <w:pStyle w:val="EndNoteBibliography"/>
        <w:spacing w:after="0"/>
        <w:ind w:left="720" w:hanging="720"/>
        <w:rPr>
          <w:sz w:val="20"/>
          <w:szCs w:val="20"/>
        </w:rPr>
      </w:pPr>
      <w:bookmarkStart w:id="330" w:name="_ENREF_312"/>
      <w:r w:rsidRPr="00D5694A">
        <w:rPr>
          <w:sz w:val="20"/>
          <w:szCs w:val="20"/>
        </w:rPr>
        <w:t>312.</w:t>
      </w:r>
      <w:r w:rsidRPr="00D5694A">
        <w:rPr>
          <w:sz w:val="20"/>
          <w:szCs w:val="20"/>
        </w:rPr>
        <w:tab/>
        <w:t xml:space="preserve">Manthorpe J, Martineau S, Moriarty J, Hussein S, Stevens M. Support workers in social care in England: a scoping study. </w:t>
      </w:r>
      <w:r w:rsidRPr="00D5694A">
        <w:rPr>
          <w:i/>
          <w:sz w:val="20"/>
          <w:szCs w:val="20"/>
        </w:rPr>
        <w:t xml:space="preserve">Health and Social Care in the Community. </w:t>
      </w:r>
      <w:r w:rsidRPr="00D5694A">
        <w:rPr>
          <w:sz w:val="20"/>
          <w:szCs w:val="20"/>
        </w:rPr>
        <w:t>2010; 18(3):316-324.</w:t>
      </w:r>
      <w:bookmarkEnd w:id="330"/>
    </w:p>
    <w:p w:rsidR="00A308CD" w:rsidRPr="00D5694A" w:rsidRDefault="00A308CD" w:rsidP="00A308CD">
      <w:pPr>
        <w:pStyle w:val="EndNoteBibliography"/>
        <w:spacing w:after="0"/>
        <w:ind w:left="720" w:hanging="720"/>
        <w:rPr>
          <w:sz w:val="20"/>
          <w:szCs w:val="20"/>
        </w:rPr>
      </w:pPr>
      <w:bookmarkStart w:id="331" w:name="_ENREF_313"/>
      <w:r w:rsidRPr="00D5694A">
        <w:rPr>
          <w:sz w:val="20"/>
          <w:szCs w:val="20"/>
        </w:rPr>
        <w:t>313.</w:t>
      </w:r>
      <w:r w:rsidRPr="00D5694A">
        <w:rPr>
          <w:sz w:val="20"/>
          <w:szCs w:val="20"/>
        </w:rPr>
        <w:tab/>
        <w:t xml:space="preserve">Manthorpe J, Moriarty J. Examining day centre provision for older people in the UK using the Equality Act 2010: findings of a scoping review. </w:t>
      </w:r>
      <w:r w:rsidRPr="00D5694A">
        <w:rPr>
          <w:i/>
          <w:sz w:val="20"/>
          <w:szCs w:val="20"/>
        </w:rPr>
        <w:t xml:space="preserve">Health and Social Care in the Community. </w:t>
      </w:r>
      <w:r w:rsidRPr="00D5694A">
        <w:rPr>
          <w:sz w:val="20"/>
          <w:szCs w:val="20"/>
        </w:rPr>
        <w:t>2014; 22(4):352-360.</w:t>
      </w:r>
      <w:bookmarkEnd w:id="331"/>
    </w:p>
    <w:p w:rsidR="00A308CD" w:rsidRPr="00D5694A" w:rsidRDefault="00A308CD" w:rsidP="00A308CD">
      <w:pPr>
        <w:pStyle w:val="EndNoteBibliography"/>
        <w:spacing w:after="0"/>
        <w:ind w:left="720" w:hanging="720"/>
        <w:rPr>
          <w:sz w:val="20"/>
          <w:szCs w:val="20"/>
        </w:rPr>
      </w:pPr>
      <w:bookmarkStart w:id="332" w:name="_ENREF_314"/>
      <w:r w:rsidRPr="00D5694A">
        <w:rPr>
          <w:sz w:val="20"/>
          <w:szCs w:val="20"/>
        </w:rPr>
        <w:t>314.</w:t>
      </w:r>
      <w:r w:rsidRPr="00D5694A">
        <w:rPr>
          <w:sz w:val="20"/>
          <w:szCs w:val="20"/>
        </w:rPr>
        <w:tab/>
        <w:t xml:space="preserve">Manthorpe J, Moriarty J, Cornes M. Keeping it in the family? People with learning disabilities and families employing their own care and support workers: findings from a scoping review of the literature. </w:t>
      </w:r>
      <w:r w:rsidRPr="00D5694A">
        <w:rPr>
          <w:i/>
          <w:sz w:val="20"/>
          <w:szCs w:val="20"/>
        </w:rPr>
        <w:t xml:space="preserve">Journal of Intellectual Disabilities. </w:t>
      </w:r>
      <w:r w:rsidRPr="00D5694A">
        <w:rPr>
          <w:sz w:val="20"/>
          <w:szCs w:val="20"/>
        </w:rPr>
        <w:t>2011; 15(3):195-207.</w:t>
      </w:r>
      <w:bookmarkEnd w:id="332"/>
    </w:p>
    <w:p w:rsidR="00A308CD" w:rsidRPr="00D5694A" w:rsidRDefault="00A308CD" w:rsidP="00A308CD">
      <w:pPr>
        <w:pStyle w:val="EndNoteBibliography"/>
        <w:spacing w:after="0"/>
        <w:ind w:left="720" w:hanging="720"/>
        <w:rPr>
          <w:sz w:val="20"/>
          <w:szCs w:val="20"/>
        </w:rPr>
      </w:pPr>
      <w:bookmarkStart w:id="333" w:name="_ENREF_315"/>
      <w:r w:rsidRPr="00D5694A">
        <w:rPr>
          <w:sz w:val="20"/>
          <w:szCs w:val="20"/>
        </w:rPr>
        <w:t>315.</w:t>
      </w:r>
      <w:r w:rsidRPr="00D5694A">
        <w:rPr>
          <w:sz w:val="20"/>
          <w:szCs w:val="20"/>
        </w:rPr>
        <w:tab/>
        <w:t xml:space="preserve">Manthorpe J, Samsi K. Improving practice in communication with older people and support networks living in housing with care schemes: Aspirations and ambitions. </w:t>
      </w:r>
      <w:r w:rsidRPr="00D5694A">
        <w:rPr>
          <w:i/>
          <w:sz w:val="20"/>
          <w:szCs w:val="20"/>
        </w:rPr>
        <w:t xml:space="preserve">British Journal of Social Work. </w:t>
      </w:r>
      <w:r w:rsidRPr="00D5694A">
        <w:rPr>
          <w:sz w:val="20"/>
          <w:szCs w:val="20"/>
        </w:rPr>
        <w:t>2012; 42(8):1495-1512.</w:t>
      </w:r>
      <w:bookmarkEnd w:id="333"/>
    </w:p>
    <w:p w:rsidR="00A308CD" w:rsidRPr="00D5694A" w:rsidRDefault="00A308CD" w:rsidP="00A308CD">
      <w:pPr>
        <w:pStyle w:val="EndNoteBibliography"/>
        <w:spacing w:after="0"/>
        <w:ind w:left="720" w:hanging="720"/>
        <w:rPr>
          <w:sz w:val="20"/>
          <w:szCs w:val="20"/>
        </w:rPr>
      </w:pPr>
      <w:bookmarkStart w:id="334" w:name="_ENREF_316"/>
      <w:r w:rsidRPr="00D5694A">
        <w:rPr>
          <w:sz w:val="20"/>
          <w:szCs w:val="20"/>
        </w:rPr>
        <w:t>316.</w:t>
      </w:r>
      <w:r w:rsidRPr="00D5694A">
        <w:rPr>
          <w:sz w:val="20"/>
          <w:szCs w:val="20"/>
        </w:rPr>
        <w:tab/>
        <w:t xml:space="preserve">Marsella A. Exploring the literature surrounding the transition into palliative care: a scoping review. </w:t>
      </w:r>
      <w:r w:rsidRPr="00D5694A">
        <w:rPr>
          <w:i/>
          <w:sz w:val="20"/>
          <w:szCs w:val="20"/>
        </w:rPr>
        <w:t xml:space="preserve">International Journal of Palliative Nursing. </w:t>
      </w:r>
      <w:r w:rsidRPr="00D5694A">
        <w:rPr>
          <w:sz w:val="20"/>
          <w:szCs w:val="20"/>
        </w:rPr>
        <w:t>2009; 15(4):186-189.</w:t>
      </w:r>
      <w:bookmarkEnd w:id="334"/>
    </w:p>
    <w:p w:rsidR="00A308CD" w:rsidRPr="00D5694A" w:rsidRDefault="00A308CD" w:rsidP="00A308CD">
      <w:pPr>
        <w:pStyle w:val="EndNoteBibliography"/>
        <w:spacing w:after="0"/>
        <w:ind w:left="720" w:hanging="720"/>
        <w:rPr>
          <w:sz w:val="20"/>
          <w:szCs w:val="20"/>
        </w:rPr>
      </w:pPr>
      <w:bookmarkStart w:id="335" w:name="_ENREF_317"/>
      <w:r w:rsidRPr="00D5694A">
        <w:rPr>
          <w:sz w:val="20"/>
          <w:szCs w:val="20"/>
        </w:rPr>
        <w:t>317.</w:t>
      </w:r>
      <w:r w:rsidRPr="00D5694A">
        <w:rPr>
          <w:sz w:val="20"/>
          <w:szCs w:val="20"/>
        </w:rPr>
        <w:tab/>
        <w:t>Martin K, Wilkin A, Morris M, O’Donnell L, Sharp C. Improving the wellbeing of disabled children through early years interventions (age 0–8) (C4EO Scoping Review 1). In</w:t>
      </w:r>
      <w:r w:rsidRPr="00D5694A">
        <w:rPr>
          <w:i/>
          <w:sz w:val="20"/>
          <w:szCs w:val="20"/>
        </w:rPr>
        <w:t>.</w:t>
      </w:r>
      <w:r w:rsidRPr="00D5694A">
        <w:rPr>
          <w:sz w:val="20"/>
          <w:szCs w:val="20"/>
        </w:rPr>
        <w:t>; 2009.</w:t>
      </w:r>
      <w:bookmarkEnd w:id="335"/>
    </w:p>
    <w:p w:rsidR="00A308CD" w:rsidRPr="00D5694A" w:rsidRDefault="00A308CD" w:rsidP="00A308CD">
      <w:pPr>
        <w:pStyle w:val="EndNoteBibliography"/>
        <w:spacing w:after="0"/>
        <w:ind w:left="720" w:hanging="720"/>
        <w:rPr>
          <w:sz w:val="20"/>
          <w:szCs w:val="20"/>
        </w:rPr>
      </w:pPr>
      <w:bookmarkStart w:id="336" w:name="_ENREF_318"/>
      <w:r w:rsidRPr="00D5694A">
        <w:rPr>
          <w:sz w:val="20"/>
          <w:szCs w:val="20"/>
        </w:rPr>
        <w:t>318.</w:t>
      </w:r>
      <w:r w:rsidRPr="00D5694A">
        <w:rPr>
          <w:sz w:val="20"/>
          <w:szCs w:val="20"/>
        </w:rPr>
        <w:tab/>
        <w:t>Martin-Misener R, Valaitis R, Wong ST, Macdonald M, Meagher-Stewart D, Kaczorowski J</w:t>
      </w:r>
      <w:r w:rsidRPr="00D5694A">
        <w:rPr>
          <w:i/>
          <w:sz w:val="20"/>
          <w:szCs w:val="20"/>
        </w:rPr>
        <w:t xml:space="preserve"> et al</w:t>
      </w:r>
      <w:r w:rsidRPr="00D5694A">
        <w:rPr>
          <w:sz w:val="20"/>
          <w:szCs w:val="20"/>
        </w:rPr>
        <w:t xml:space="preserve">. A scoping literature review of collaboration between primary care and public health. </w:t>
      </w:r>
      <w:r w:rsidRPr="00D5694A">
        <w:rPr>
          <w:i/>
          <w:sz w:val="20"/>
          <w:szCs w:val="20"/>
        </w:rPr>
        <w:t xml:space="preserve">Primary Health Care Research &amp; Development. </w:t>
      </w:r>
      <w:r w:rsidRPr="00D5694A">
        <w:rPr>
          <w:sz w:val="20"/>
          <w:szCs w:val="20"/>
        </w:rPr>
        <w:t>2012; 13(4):327-346.</w:t>
      </w:r>
      <w:bookmarkEnd w:id="336"/>
    </w:p>
    <w:p w:rsidR="00A308CD" w:rsidRPr="00D5694A" w:rsidRDefault="00A308CD" w:rsidP="00A308CD">
      <w:pPr>
        <w:pStyle w:val="EndNoteBibliography"/>
        <w:spacing w:after="0"/>
        <w:ind w:left="720" w:hanging="720"/>
        <w:rPr>
          <w:sz w:val="20"/>
          <w:szCs w:val="20"/>
        </w:rPr>
      </w:pPr>
      <w:bookmarkStart w:id="337" w:name="_ENREF_319"/>
      <w:r w:rsidRPr="00D5694A">
        <w:rPr>
          <w:sz w:val="20"/>
          <w:szCs w:val="20"/>
        </w:rPr>
        <w:t>319.</w:t>
      </w:r>
      <w:r w:rsidRPr="00D5694A">
        <w:rPr>
          <w:sz w:val="20"/>
          <w:szCs w:val="20"/>
        </w:rPr>
        <w:tab/>
        <w:t xml:space="preserve">Mason A. Support services for carers of people with mental health problems: building an evidence base to inform policy decisions. </w:t>
      </w:r>
      <w:r w:rsidRPr="00D5694A">
        <w:rPr>
          <w:i/>
          <w:sz w:val="20"/>
          <w:szCs w:val="20"/>
        </w:rPr>
        <w:t xml:space="preserve">Applied Health Economics and Health Policy. </w:t>
      </w:r>
      <w:r w:rsidRPr="00D5694A">
        <w:rPr>
          <w:sz w:val="20"/>
          <w:szCs w:val="20"/>
        </w:rPr>
        <w:t>2003; 2(1):37-42.</w:t>
      </w:r>
      <w:bookmarkEnd w:id="337"/>
    </w:p>
    <w:p w:rsidR="00A308CD" w:rsidRPr="00D5694A" w:rsidRDefault="00A308CD" w:rsidP="00A308CD">
      <w:pPr>
        <w:pStyle w:val="EndNoteBibliography"/>
        <w:spacing w:after="0"/>
        <w:ind w:left="720" w:hanging="720"/>
        <w:rPr>
          <w:sz w:val="20"/>
          <w:szCs w:val="20"/>
        </w:rPr>
      </w:pPr>
      <w:bookmarkStart w:id="338" w:name="_ENREF_320"/>
      <w:r w:rsidRPr="00D5694A">
        <w:rPr>
          <w:sz w:val="20"/>
          <w:szCs w:val="20"/>
        </w:rPr>
        <w:t>320.</w:t>
      </w:r>
      <w:r w:rsidRPr="00D5694A">
        <w:rPr>
          <w:sz w:val="20"/>
          <w:szCs w:val="20"/>
        </w:rPr>
        <w:tab/>
        <w:t xml:space="preserve">Masotti P, McColl MA, Green M. Adverse events experienced by homecare patients: a scoping review of the literature. </w:t>
      </w:r>
      <w:r w:rsidRPr="00D5694A">
        <w:rPr>
          <w:i/>
          <w:sz w:val="20"/>
          <w:szCs w:val="20"/>
        </w:rPr>
        <w:t xml:space="preserve">International Journal for Quality in Health Care. </w:t>
      </w:r>
      <w:r w:rsidRPr="00D5694A">
        <w:rPr>
          <w:sz w:val="20"/>
          <w:szCs w:val="20"/>
        </w:rPr>
        <w:t>2010; 22(2):115-125.</w:t>
      </w:r>
      <w:bookmarkEnd w:id="338"/>
    </w:p>
    <w:p w:rsidR="00A308CD" w:rsidRPr="00D5694A" w:rsidRDefault="00A308CD" w:rsidP="00A308CD">
      <w:pPr>
        <w:pStyle w:val="EndNoteBibliography"/>
        <w:spacing w:after="0"/>
        <w:ind w:left="720" w:hanging="720"/>
        <w:rPr>
          <w:sz w:val="20"/>
          <w:szCs w:val="20"/>
        </w:rPr>
      </w:pPr>
      <w:bookmarkStart w:id="339" w:name="_ENREF_321"/>
      <w:r w:rsidRPr="00D5694A">
        <w:rPr>
          <w:sz w:val="20"/>
          <w:szCs w:val="20"/>
        </w:rPr>
        <w:t>321.</w:t>
      </w:r>
      <w:r w:rsidRPr="00D5694A">
        <w:rPr>
          <w:sz w:val="20"/>
          <w:szCs w:val="20"/>
        </w:rPr>
        <w:tab/>
        <w:t xml:space="preserve">McAloney K, Graham H, Law C, Platt L. A scoping review of statistical approaches to the analysis of multiple health-related behaviours. </w:t>
      </w:r>
      <w:r w:rsidRPr="00D5694A">
        <w:rPr>
          <w:i/>
          <w:sz w:val="20"/>
          <w:szCs w:val="20"/>
        </w:rPr>
        <w:t xml:space="preserve">Preventive Medicine. </w:t>
      </w:r>
      <w:r w:rsidRPr="00D5694A">
        <w:rPr>
          <w:sz w:val="20"/>
          <w:szCs w:val="20"/>
        </w:rPr>
        <w:t>2013; 56(6):365-371.</w:t>
      </w:r>
      <w:bookmarkEnd w:id="339"/>
    </w:p>
    <w:p w:rsidR="00A308CD" w:rsidRPr="00D5694A" w:rsidRDefault="00A308CD" w:rsidP="00A308CD">
      <w:pPr>
        <w:pStyle w:val="EndNoteBibliography"/>
        <w:spacing w:after="0"/>
        <w:ind w:left="720" w:hanging="720"/>
        <w:rPr>
          <w:sz w:val="20"/>
          <w:szCs w:val="20"/>
        </w:rPr>
      </w:pPr>
      <w:bookmarkStart w:id="340" w:name="_ENREF_322"/>
      <w:r w:rsidRPr="00D5694A">
        <w:rPr>
          <w:sz w:val="20"/>
          <w:szCs w:val="20"/>
        </w:rPr>
        <w:t>322.</w:t>
      </w:r>
      <w:r w:rsidRPr="00D5694A">
        <w:rPr>
          <w:sz w:val="20"/>
          <w:szCs w:val="20"/>
        </w:rPr>
        <w:tab/>
        <w:t xml:space="preserve">McColl MA. Postacute programming for community integration: A scoping review. </w:t>
      </w:r>
      <w:r w:rsidRPr="00D5694A">
        <w:rPr>
          <w:i/>
          <w:sz w:val="20"/>
          <w:szCs w:val="20"/>
        </w:rPr>
        <w:t xml:space="preserve">Brain Impairment. </w:t>
      </w:r>
      <w:r w:rsidRPr="00D5694A">
        <w:rPr>
          <w:sz w:val="20"/>
          <w:szCs w:val="20"/>
        </w:rPr>
        <w:t>2007; 8(3):238-250.</w:t>
      </w:r>
      <w:bookmarkEnd w:id="340"/>
    </w:p>
    <w:p w:rsidR="00A308CD" w:rsidRPr="00D5694A" w:rsidRDefault="00A308CD" w:rsidP="00A308CD">
      <w:pPr>
        <w:pStyle w:val="EndNoteBibliography"/>
        <w:spacing w:after="0"/>
        <w:ind w:left="720" w:hanging="720"/>
        <w:rPr>
          <w:sz w:val="20"/>
          <w:szCs w:val="20"/>
        </w:rPr>
      </w:pPr>
      <w:bookmarkStart w:id="341" w:name="_ENREF_323"/>
      <w:r w:rsidRPr="00D5694A">
        <w:rPr>
          <w:sz w:val="20"/>
          <w:szCs w:val="20"/>
        </w:rPr>
        <w:lastRenderedPageBreak/>
        <w:t>323.</w:t>
      </w:r>
      <w:r w:rsidRPr="00D5694A">
        <w:rPr>
          <w:sz w:val="20"/>
          <w:szCs w:val="20"/>
        </w:rPr>
        <w:tab/>
        <w:t xml:space="preserve">McColl MA, Aiken A, McColl A, Sakakibara B, Smith K. Primary care of people with spinal cord injury: scoping review. </w:t>
      </w:r>
      <w:r w:rsidRPr="00D5694A">
        <w:rPr>
          <w:i/>
          <w:sz w:val="20"/>
          <w:szCs w:val="20"/>
        </w:rPr>
        <w:t xml:space="preserve">Canadian Family Physician. </w:t>
      </w:r>
      <w:r w:rsidRPr="00D5694A">
        <w:rPr>
          <w:sz w:val="20"/>
          <w:szCs w:val="20"/>
        </w:rPr>
        <w:t>2012; 58(11):1207-1216.</w:t>
      </w:r>
      <w:bookmarkEnd w:id="341"/>
    </w:p>
    <w:p w:rsidR="00A308CD" w:rsidRPr="00D5694A" w:rsidRDefault="00A308CD" w:rsidP="00A308CD">
      <w:pPr>
        <w:pStyle w:val="EndNoteBibliography"/>
        <w:spacing w:after="0"/>
        <w:ind w:left="720" w:hanging="720"/>
        <w:rPr>
          <w:sz w:val="20"/>
          <w:szCs w:val="20"/>
        </w:rPr>
      </w:pPr>
      <w:bookmarkStart w:id="342" w:name="_ENREF_324"/>
      <w:r w:rsidRPr="00D5694A">
        <w:rPr>
          <w:sz w:val="20"/>
          <w:szCs w:val="20"/>
        </w:rPr>
        <w:t>324.</w:t>
      </w:r>
      <w:r w:rsidRPr="00D5694A">
        <w:rPr>
          <w:sz w:val="20"/>
          <w:szCs w:val="20"/>
        </w:rPr>
        <w:tab/>
        <w:t xml:space="preserve">McColl MA, Law M. Interventions affecting self-care, productivity, and leisure among adults: a scoping review. </w:t>
      </w:r>
      <w:r w:rsidRPr="00D5694A">
        <w:rPr>
          <w:i/>
          <w:sz w:val="20"/>
          <w:szCs w:val="20"/>
        </w:rPr>
        <w:t xml:space="preserve">OTJR: Occupation, Participation and Health. </w:t>
      </w:r>
      <w:r w:rsidRPr="00D5694A">
        <w:rPr>
          <w:sz w:val="20"/>
          <w:szCs w:val="20"/>
        </w:rPr>
        <w:t>2013; 33(2):110-119.</w:t>
      </w:r>
      <w:bookmarkEnd w:id="342"/>
    </w:p>
    <w:p w:rsidR="00A308CD" w:rsidRPr="00D5694A" w:rsidRDefault="00A308CD" w:rsidP="00A308CD">
      <w:pPr>
        <w:pStyle w:val="EndNoteBibliography"/>
        <w:spacing w:after="0"/>
        <w:ind w:left="720" w:hanging="720"/>
        <w:rPr>
          <w:sz w:val="20"/>
          <w:szCs w:val="20"/>
        </w:rPr>
      </w:pPr>
      <w:bookmarkStart w:id="343" w:name="_ENREF_325"/>
      <w:r w:rsidRPr="00D5694A">
        <w:rPr>
          <w:sz w:val="20"/>
          <w:szCs w:val="20"/>
        </w:rPr>
        <w:t>325.</w:t>
      </w:r>
      <w:r w:rsidRPr="00D5694A">
        <w:rPr>
          <w:sz w:val="20"/>
          <w:szCs w:val="20"/>
        </w:rPr>
        <w:tab/>
        <w:t>McColl MA, Shortt S, Godwin M, Smith K, Rowe K, O'Brien P</w:t>
      </w:r>
      <w:r w:rsidRPr="00D5694A">
        <w:rPr>
          <w:i/>
          <w:sz w:val="20"/>
          <w:szCs w:val="20"/>
        </w:rPr>
        <w:t xml:space="preserve"> et al</w:t>
      </w:r>
      <w:r w:rsidRPr="00D5694A">
        <w:rPr>
          <w:sz w:val="20"/>
          <w:szCs w:val="20"/>
        </w:rPr>
        <w:t xml:space="preserve">. Models for integrating rehabilitation and primary care: a scoping study. </w:t>
      </w:r>
      <w:r w:rsidRPr="00D5694A">
        <w:rPr>
          <w:i/>
          <w:sz w:val="20"/>
          <w:szCs w:val="20"/>
        </w:rPr>
        <w:t xml:space="preserve">Archives of Physical Medicine and Rehabilitation. </w:t>
      </w:r>
      <w:r w:rsidRPr="00D5694A">
        <w:rPr>
          <w:sz w:val="20"/>
          <w:szCs w:val="20"/>
        </w:rPr>
        <w:t>2009; 90(9):1523-1531.</w:t>
      </w:r>
      <w:bookmarkEnd w:id="343"/>
    </w:p>
    <w:p w:rsidR="00A308CD" w:rsidRPr="00D5694A" w:rsidRDefault="00A308CD" w:rsidP="00A308CD">
      <w:pPr>
        <w:pStyle w:val="EndNoteBibliography"/>
        <w:spacing w:after="0"/>
        <w:ind w:left="720" w:hanging="720"/>
        <w:rPr>
          <w:sz w:val="20"/>
          <w:szCs w:val="20"/>
        </w:rPr>
      </w:pPr>
      <w:bookmarkStart w:id="344" w:name="_ENREF_326"/>
      <w:r w:rsidRPr="00D5694A">
        <w:rPr>
          <w:sz w:val="20"/>
          <w:szCs w:val="20"/>
        </w:rPr>
        <w:t>326.</w:t>
      </w:r>
      <w:r w:rsidRPr="00D5694A">
        <w:rPr>
          <w:sz w:val="20"/>
          <w:szCs w:val="20"/>
        </w:rPr>
        <w:tab/>
        <w:t xml:space="preserve">McCormack A, Fortnum H. Why do people fitted with hearing aids not wear them? </w:t>
      </w:r>
      <w:r w:rsidRPr="00D5694A">
        <w:rPr>
          <w:i/>
          <w:sz w:val="20"/>
          <w:szCs w:val="20"/>
        </w:rPr>
        <w:t xml:space="preserve">International Journal of Audiology. </w:t>
      </w:r>
      <w:r w:rsidRPr="00D5694A">
        <w:rPr>
          <w:sz w:val="20"/>
          <w:szCs w:val="20"/>
        </w:rPr>
        <w:t>2013; 52(5):360-368.</w:t>
      </w:r>
      <w:bookmarkEnd w:id="344"/>
    </w:p>
    <w:p w:rsidR="00A308CD" w:rsidRPr="00D5694A" w:rsidRDefault="00A308CD" w:rsidP="00A308CD">
      <w:pPr>
        <w:pStyle w:val="EndNoteBibliography"/>
        <w:spacing w:after="0"/>
        <w:ind w:left="720" w:hanging="720"/>
        <w:rPr>
          <w:sz w:val="20"/>
          <w:szCs w:val="20"/>
        </w:rPr>
      </w:pPr>
      <w:bookmarkStart w:id="345" w:name="_ENREF_327"/>
      <w:r w:rsidRPr="00D5694A">
        <w:rPr>
          <w:sz w:val="20"/>
          <w:szCs w:val="20"/>
        </w:rPr>
        <w:t>327.</w:t>
      </w:r>
      <w:r w:rsidRPr="00D5694A">
        <w:rPr>
          <w:sz w:val="20"/>
          <w:szCs w:val="20"/>
        </w:rPr>
        <w:tab/>
        <w:t xml:space="preserve">McCormack A, Griffiths MD. A scoping study of the structural and situational characteristics of internet gambling. </w:t>
      </w:r>
      <w:r w:rsidRPr="00D5694A">
        <w:rPr>
          <w:i/>
          <w:sz w:val="20"/>
          <w:szCs w:val="20"/>
        </w:rPr>
        <w:t xml:space="preserve">International Journal of Cyber Behavior, Psychology and Learning. </w:t>
      </w:r>
      <w:r w:rsidRPr="00D5694A">
        <w:rPr>
          <w:sz w:val="20"/>
          <w:szCs w:val="20"/>
        </w:rPr>
        <w:t>2013; 3(1):29-49.</w:t>
      </w:r>
      <w:bookmarkEnd w:id="345"/>
    </w:p>
    <w:p w:rsidR="00A308CD" w:rsidRPr="00D5694A" w:rsidRDefault="00A308CD" w:rsidP="00A308CD">
      <w:pPr>
        <w:pStyle w:val="EndNoteBibliography"/>
        <w:spacing w:after="0"/>
        <w:ind w:left="720" w:hanging="720"/>
        <w:rPr>
          <w:sz w:val="20"/>
          <w:szCs w:val="20"/>
        </w:rPr>
      </w:pPr>
      <w:bookmarkStart w:id="346" w:name="_ENREF_328"/>
      <w:r w:rsidRPr="00D5694A">
        <w:rPr>
          <w:sz w:val="20"/>
          <w:szCs w:val="20"/>
        </w:rPr>
        <w:t>328.</w:t>
      </w:r>
      <w:r w:rsidRPr="00D5694A">
        <w:rPr>
          <w:sz w:val="20"/>
          <w:szCs w:val="20"/>
        </w:rPr>
        <w:tab/>
        <w:t xml:space="preserve">McGrath CE, Rudman DL. Factors that influence the occupational engagement of older adults with low vision: A scoping review. </w:t>
      </w:r>
      <w:r w:rsidRPr="00D5694A">
        <w:rPr>
          <w:i/>
          <w:sz w:val="20"/>
          <w:szCs w:val="20"/>
        </w:rPr>
        <w:t xml:space="preserve">The British Journal of Occupational Therapy. </w:t>
      </w:r>
      <w:r w:rsidRPr="00D5694A">
        <w:rPr>
          <w:sz w:val="20"/>
          <w:szCs w:val="20"/>
        </w:rPr>
        <w:t>2013; 76(5):234-241.</w:t>
      </w:r>
      <w:bookmarkEnd w:id="346"/>
    </w:p>
    <w:p w:rsidR="00A308CD" w:rsidRPr="00D5694A" w:rsidRDefault="00A308CD" w:rsidP="00A308CD">
      <w:pPr>
        <w:pStyle w:val="EndNoteBibliography"/>
        <w:spacing w:after="0"/>
        <w:ind w:left="720" w:hanging="720"/>
        <w:rPr>
          <w:sz w:val="20"/>
          <w:szCs w:val="20"/>
        </w:rPr>
      </w:pPr>
      <w:bookmarkStart w:id="347" w:name="_ENREF_329"/>
      <w:r w:rsidRPr="00D5694A">
        <w:rPr>
          <w:sz w:val="20"/>
          <w:szCs w:val="20"/>
        </w:rPr>
        <w:t>329.</w:t>
      </w:r>
      <w:r w:rsidRPr="00D5694A">
        <w:rPr>
          <w:sz w:val="20"/>
          <w:szCs w:val="20"/>
        </w:rPr>
        <w:tab/>
        <w:t xml:space="preserve">McIntyre A, Janzen S, Teasell R. Traumatic brain injury in older adults: A review. </w:t>
      </w:r>
      <w:r w:rsidRPr="00D5694A">
        <w:rPr>
          <w:i/>
          <w:sz w:val="20"/>
          <w:szCs w:val="20"/>
        </w:rPr>
        <w:t xml:space="preserve">Topics in Geriatric Rehabilitation. </w:t>
      </w:r>
      <w:r w:rsidRPr="00D5694A">
        <w:rPr>
          <w:sz w:val="20"/>
          <w:szCs w:val="20"/>
        </w:rPr>
        <w:t>2014; 30(3):230-236.</w:t>
      </w:r>
      <w:bookmarkEnd w:id="347"/>
    </w:p>
    <w:p w:rsidR="00A308CD" w:rsidRPr="00D5694A" w:rsidRDefault="00A308CD" w:rsidP="00A308CD">
      <w:pPr>
        <w:pStyle w:val="EndNoteBibliography"/>
        <w:spacing w:after="0"/>
        <w:ind w:left="720" w:hanging="720"/>
        <w:rPr>
          <w:sz w:val="20"/>
          <w:szCs w:val="20"/>
        </w:rPr>
      </w:pPr>
      <w:bookmarkStart w:id="348" w:name="_ENREF_330"/>
      <w:r w:rsidRPr="00D5694A">
        <w:rPr>
          <w:sz w:val="20"/>
          <w:szCs w:val="20"/>
        </w:rPr>
        <w:t>330.</w:t>
      </w:r>
      <w:r w:rsidRPr="00D5694A">
        <w:rPr>
          <w:sz w:val="20"/>
          <w:szCs w:val="20"/>
        </w:rPr>
        <w:tab/>
        <w:t xml:space="preserve">McKellar KA, Pitzul KB, Yi JY, Cole DC. Evaluating communities of practice and knowledge networks: a systematic scoping review of evaluation frameworks. </w:t>
      </w:r>
      <w:r w:rsidRPr="00D5694A">
        <w:rPr>
          <w:i/>
          <w:sz w:val="20"/>
          <w:szCs w:val="20"/>
        </w:rPr>
        <w:t xml:space="preserve">Ecohealth. </w:t>
      </w:r>
      <w:r w:rsidRPr="00D5694A">
        <w:rPr>
          <w:sz w:val="20"/>
          <w:szCs w:val="20"/>
        </w:rPr>
        <w:t>2014; 11(3):383-399.</w:t>
      </w:r>
      <w:bookmarkEnd w:id="348"/>
    </w:p>
    <w:p w:rsidR="00A308CD" w:rsidRPr="00D5694A" w:rsidRDefault="00A308CD" w:rsidP="00A308CD">
      <w:pPr>
        <w:pStyle w:val="EndNoteBibliography"/>
        <w:spacing w:after="0"/>
        <w:ind w:left="720" w:hanging="720"/>
        <w:rPr>
          <w:sz w:val="20"/>
          <w:szCs w:val="20"/>
        </w:rPr>
      </w:pPr>
      <w:bookmarkStart w:id="349" w:name="_ENREF_331"/>
      <w:r w:rsidRPr="00D5694A">
        <w:rPr>
          <w:sz w:val="20"/>
          <w:szCs w:val="20"/>
        </w:rPr>
        <w:t>331.</w:t>
      </w:r>
      <w:r w:rsidRPr="00D5694A">
        <w:rPr>
          <w:sz w:val="20"/>
          <w:szCs w:val="20"/>
        </w:rPr>
        <w:tab/>
        <w:t xml:space="preserve">McKinstry C, Brown T, Gustafsson L. Scoping reviews in occupational therapy: the what, why, and how to. </w:t>
      </w:r>
      <w:r w:rsidRPr="00D5694A">
        <w:rPr>
          <w:i/>
          <w:sz w:val="20"/>
          <w:szCs w:val="20"/>
        </w:rPr>
        <w:t xml:space="preserve">Australian Occupational Therapy Journal. </w:t>
      </w:r>
      <w:r w:rsidRPr="00D5694A">
        <w:rPr>
          <w:sz w:val="20"/>
          <w:szCs w:val="20"/>
        </w:rPr>
        <w:t>2014; 61(2):58-66.</w:t>
      </w:r>
      <w:bookmarkEnd w:id="349"/>
    </w:p>
    <w:p w:rsidR="00A308CD" w:rsidRPr="00D5694A" w:rsidRDefault="00A308CD" w:rsidP="00A308CD">
      <w:pPr>
        <w:pStyle w:val="EndNoteBibliography"/>
        <w:spacing w:after="0"/>
        <w:ind w:left="720" w:hanging="720"/>
        <w:rPr>
          <w:sz w:val="20"/>
          <w:szCs w:val="20"/>
        </w:rPr>
      </w:pPr>
      <w:bookmarkStart w:id="350" w:name="_ENREF_332"/>
      <w:r w:rsidRPr="00D5694A">
        <w:rPr>
          <w:sz w:val="20"/>
          <w:szCs w:val="20"/>
        </w:rPr>
        <w:t>332.</w:t>
      </w:r>
      <w:r w:rsidRPr="00D5694A">
        <w:rPr>
          <w:sz w:val="20"/>
          <w:szCs w:val="20"/>
        </w:rPr>
        <w:tab/>
        <w:t xml:space="preserve">McLinden T, Sargeant JM, Thomas MK, Papadopoulos A, Fazil A. Component costs of foodborne illness: a scoping review. </w:t>
      </w:r>
      <w:r w:rsidRPr="00D5694A">
        <w:rPr>
          <w:i/>
          <w:sz w:val="20"/>
          <w:szCs w:val="20"/>
        </w:rPr>
        <w:t xml:space="preserve">BMC Public Health. </w:t>
      </w:r>
      <w:r w:rsidRPr="00D5694A">
        <w:rPr>
          <w:sz w:val="20"/>
          <w:szCs w:val="20"/>
        </w:rPr>
        <w:t>2014; 14(509).</w:t>
      </w:r>
      <w:bookmarkEnd w:id="350"/>
    </w:p>
    <w:p w:rsidR="00A308CD" w:rsidRPr="00D5694A" w:rsidRDefault="00A308CD" w:rsidP="00A308CD">
      <w:pPr>
        <w:pStyle w:val="EndNoteBibliography"/>
        <w:spacing w:after="0"/>
        <w:ind w:left="720" w:hanging="720"/>
        <w:rPr>
          <w:sz w:val="20"/>
          <w:szCs w:val="20"/>
        </w:rPr>
      </w:pPr>
      <w:bookmarkStart w:id="351" w:name="_ENREF_333"/>
      <w:r w:rsidRPr="00D5694A">
        <w:rPr>
          <w:sz w:val="20"/>
          <w:szCs w:val="20"/>
        </w:rPr>
        <w:t>333.</w:t>
      </w:r>
      <w:r w:rsidRPr="00D5694A">
        <w:rPr>
          <w:sz w:val="20"/>
          <w:szCs w:val="20"/>
        </w:rPr>
        <w:tab/>
        <w:t>McMullen SM, Meade M, Rose L, Burns K, Mehta S, Doyle R</w:t>
      </w:r>
      <w:r w:rsidRPr="00D5694A">
        <w:rPr>
          <w:i/>
          <w:sz w:val="20"/>
          <w:szCs w:val="20"/>
        </w:rPr>
        <w:t xml:space="preserve"> et al</w:t>
      </w:r>
      <w:r w:rsidRPr="00D5694A">
        <w:rPr>
          <w:sz w:val="20"/>
          <w:szCs w:val="20"/>
        </w:rPr>
        <w:t xml:space="preserve">. Partial ventilatory support modalities in acute lung injury and acute respiratory distress syndrome-a systematic review. </w:t>
      </w:r>
      <w:r w:rsidRPr="00D5694A">
        <w:rPr>
          <w:i/>
          <w:sz w:val="20"/>
          <w:szCs w:val="20"/>
        </w:rPr>
        <w:t xml:space="preserve">PLoS One. </w:t>
      </w:r>
      <w:r w:rsidRPr="00D5694A">
        <w:rPr>
          <w:sz w:val="20"/>
          <w:szCs w:val="20"/>
        </w:rPr>
        <w:t>2012; 7(8):e40190, 42012.</w:t>
      </w:r>
      <w:bookmarkEnd w:id="351"/>
    </w:p>
    <w:p w:rsidR="00A308CD" w:rsidRPr="00D5694A" w:rsidRDefault="00A308CD" w:rsidP="00A308CD">
      <w:pPr>
        <w:pStyle w:val="EndNoteBibliography"/>
        <w:spacing w:after="0"/>
        <w:ind w:left="720" w:hanging="720"/>
        <w:rPr>
          <w:sz w:val="20"/>
          <w:szCs w:val="20"/>
        </w:rPr>
      </w:pPr>
      <w:bookmarkStart w:id="352" w:name="_ENREF_334"/>
      <w:r w:rsidRPr="00D5694A">
        <w:rPr>
          <w:sz w:val="20"/>
          <w:szCs w:val="20"/>
        </w:rPr>
        <w:t>334.</w:t>
      </w:r>
      <w:r w:rsidRPr="00D5694A">
        <w:rPr>
          <w:sz w:val="20"/>
          <w:szCs w:val="20"/>
        </w:rPr>
        <w:tab/>
        <w:t xml:space="preserve">McVicar A, Munn-Giddings C, Seebohm P. Workplace stress interventions using participatory action research designs. </w:t>
      </w:r>
      <w:r w:rsidRPr="00D5694A">
        <w:rPr>
          <w:i/>
          <w:sz w:val="20"/>
          <w:szCs w:val="20"/>
        </w:rPr>
        <w:t xml:space="preserve">International Journal of Workplace Health Management. </w:t>
      </w:r>
      <w:r w:rsidRPr="00D5694A">
        <w:rPr>
          <w:sz w:val="20"/>
          <w:szCs w:val="20"/>
        </w:rPr>
        <w:t>2013; 6(1):18-37.</w:t>
      </w:r>
      <w:bookmarkEnd w:id="352"/>
    </w:p>
    <w:p w:rsidR="00A308CD" w:rsidRPr="00D5694A" w:rsidRDefault="00A308CD" w:rsidP="00A308CD">
      <w:pPr>
        <w:pStyle w:val="EndNoteBibliography"/>
        <w:spacing w:after="0"/>
        <w:ind w:left="720" w:hanging="720"/>
        <w:rPr>
          <w:sz w:val="20"/>
          <w:szCs w:val="20"/>
        </w:rPr>
      </w:pPr>
      <w:bookmarkStart w:id="353" w:name="_ENREF_335"/>
      <w:r w:rsidRPr="00D5694A">
        <w:rPr>
          <w:sz w:val="20"/>
          <w:szCs w:val="20"/>
        </w:rPr>
        <w:t>335.</w:t>
      </w:r>
      <w:r w:rsidRPr="00D5694A">
        <w:rPr>
          <w:sz w:val="20"/>
          <w:szCs w:val="20"/>
        </w:rPr>
        <w:tab/>
        <w:t>Medves J, Van Dijk J, Edgelow M, Saxe-Braithwaite M. Scoping review of pre-registration literature on curricula for interprofessional education. Kingston (ON): HealthForce Ontario: The Interprofessional Care Strategic Implementation Committee; 2009.</w:t>
      </w:r>
      <w:bookmarkEnd w:id="353"/>
    </w:p>
    <w:p w:rsidR="00A308CD" w:rsidRPr="00D5694A" w:rsidRDefault="00A308CD" w:rsidP="00A308CD">
      <w:pPr>
        <w:pStyle w:val="EndNoteBibliography"/>
        <w:spacing w:after="0"/>
        <w:ind w:left="720" w:hanging="720"/>
        <w:rPr>
          <w:sz w:val="20"/>
          <w:szCs w:val="20"/>
        </w:rPr>
      </w:pPr>
      <w:bookmarkStart w:id="354" w:name="_ENREF_336"/>
      <w:r w:rsidRPr="00D5694A">
        <w:rPr>
          <w:sz w:val="20"/>
          <w:szCs w:val="20"/>
        </w:rPr>
        <w:t>336.</w:t>
      </w:r>
      <w:r w:rsidRPr="00D5694A">
        <w:rPr>
          <w:sz w:val="20"/>
          <w:szCs w:val="20"/>
        </w:rPr>
        <w:tab/>
        <w:t xml:space="preserve">Mickan S, Tilson JK, Atherton H, Roberts NW, Heneghan C. Evidence of effectiveness of health care professionals using handheld computers: a scoping review of systematic reviews. </w:t>
      </w:r>
      <w:r w:rsidRPr="00D5694A">
        <w:rPr>
          <w:i/>
          <w:sz w:val="20"/>
          <w:szCs w:val="20"/>
        </w:rPr>
        <w:t xml:space="preserve">Journal of Medical Internet Research. </w:t>
      </w:r>
      <w:r w:rsidRPr="00D5694A">
        <w:rPr>
          <w:sz w:val="20"/>
          <w:szCs w:val="20"/>
        </w:rPr>
        <w:t>2013; 15(10):e212, 2013.</w:t>
      </w:r>
      <w:bookmarkEnd w:id="354"/>
    </w:p>
    <w:p w:rsidR="00A308CD" w:rsidRPr="00D5694A" w:rsidRDefault="00A308CD" w:rsidP="00A308CD">
      <w:pPr>
        <w:pStyle w:val="EndNoteBibliography"/>
        <w:spacing w:after="0"/>
        <w:ind w:left="720" w:hanging="720"/>
        <w:rPr>
          <w:sz w:val="20"/>
          <w:szCs w:val="20"/>
        </w:rPr>
      </w:pPr>
      <w:bookmarkStart w:id="355" w:name="_ENREF_337"/>
      <w:r w:rsidRPr="00D5694A">
        <w:rPr>
          <w:sz w:val="20"/>
          <w:szCs w:val="20"/>
        </w:rPr>
        <w:t>337.</w:t>
      </w:r>
      <w:r w:rsidRPr="00D5694A">
        <w:rPr>
          <w:sz w:val="20"/>
          <w:szCs w:val="20"/>
        </w:rPr>
        <w:tab/>
        <w:t xml:space="preserve">Min B, Allen-Scott LK, Buntain B. Transdisciplinary research for complex One Health issues: a scoping review of key concepts. </w:t>
      </w:r>
      <w:r w:rsidRPr="00D5694A">
        <w:rPr>
          <w:i/>
          <w:sz w:val="20"/>
          <w:szCs w:val="20"/>
        </w:rPr>
        <w:t xml:space="preserve">Preventive Veterinary Medicine. </w:t>
      </w:r>
      <w:r w:rsidRPr="00D5694A">
        <w:rPr>
          <w:sz w:val="20"/>
          <w:szCs w:val="20"/>
        </w:rPr>
        <w:t>2013; 112(3-4):222-229.</w:t>
      </w:r>
      <w:bookmarkEnd w:id="355"/>
    </w:p>
    <w:p w:rsidR="00A308CD" w:rsidRPr="00D5694A" w:rsidRDefault="00A308CD" w:rsidP="00A308CD">
      <w:pPr>
        <w:pStyle w:val="EndNoteBibliography"/>
        <w:spacing w:after="0"/>
        <w:ind w:left="720" w:hanging="720"/>
        <w:rPr>
          <w:sz w:val="20"/>
          <w:szCs w:val="20"/>
        </w:rPr>
      </w:pPr>
      <w:bookmarkStart w:id="356" w:name="_ENREF_338"/>
      <w:r w:rsidRPr="00D5694A">
        <w:rPr>
          <w:sz w:val="20"/>
          <w:szCs w:val="20"/>
        </w:rPr>
        <w:t>338.</w:t>
      </w:r>
      <w:r w:rsidRPr="00D5694A">
        <w:rPr>
          <w:sz w:val="20"/>
          <w:szCs w:val="20"/>
        </w:rPr>
        <w:tab/>
        <w:t xml:space="preserve">Mitchell W, Glendinning C. Risk and adult social care: Identification, management and new policies. What does UK research evidence tell us? </w:t>
      </w:r>
      <w:r w:rsidRPr="00D5694A">
        <w:rPr>
          <w:i/>
          <w:sz w:val="20"/>
          <w:szCs w:val="20"/>
        </w:rPr>
        <w:t xml:space="preserve">Health, Risk and Society. </w:t>
      </w:r>
      <w:r w:rsidRPr="00D5694A">
        <w:rPr>
          <w:sz w:val="20"/>
          <w:szCs w:val="20"/>
        </w:rPr>
        <w:t>2008; 10(3):297-315.</w:t>
      </w:r>
      <w:bookmarkEnd w:id="356"/>
    </w:p>
    <w:p w:rsidR="00A308CD" w:rsidRPr="00D5694A" w:rsidRDefault="00A308CD" w:rsidP="00A308CD">
      <w:pPr>
        <w:pStyle w:val="EndNoteBibliography"/>
        <w:spacing w:after="0"/>
        <w:ind w:left="720" w:hanging="720"/>
        <w:rPr>
          <w:sz w:val="20"/>
          <w:szCs w:val="20"/>
        </w:rPr>
      </w:pPr>
      <w:bookmarkStart w:id="357" w:name="_ENREF_339"/>
      <w:r w:rsidRPr="00D5694A">
        <w:rPr>
          <w:sz w:val="20"/>
          <w:szCs w:val="20"/>
        </w:rPr>
        <w:t>339.</w:t>
      </w:r>
      <w:r w:rsidRPr="00D5694A">
        <w:rPr>
          <w:sz w:val="20"/>
          <w:szCs w:val="20"/>
        </w:rPr>
        <w:tab/>
        <w:t xml:space="preserve">Mitton C, Smith N, Peacock S, Evoy B, Abelson J. Public participation in health care priority setting: A scoping review. </w:t>
      </w:r>
      <w:r w:rsidRPr="00D5694A">
        <w:rPr>
          <w:i/>
          <w:sz w:val="20"/>
          <w:szCs w:val="20"/>
        </w:rPr>
        <w:t xml:space="preserve">Health Policy. </w:t>
      </w:r>
      <w:r w:rsidRPr="00D5694A">
        <w:rPr>
          <w:sz w:val="20"/>
          <w:szCs w:val="20"/>
        </w:rPr>
        <w:t>2009; 91(3):219-228.</w:t>
      </w:r>
      <w:bookmarkEnd w:id="357"/>
    </w:p>
    <w:p w:rsidR="00A308CD" w:rsidRPr="00D5694A" w:rsidRDefault="00A308CD" w:rsidP="00A308CD">
      <w:pPr>
        <w:pStyle w:val="EndNoteBibliography"/>
        <w:spacing w:after="0"/>
        <w:ind w:left="720" w:hanging="720"/>
        <w:rPr>
          <w:sz w:val="20"/>
          <w:szCs w:val="20"/>
        </w:rPr>
      </w:pPr>
      <w:bookmarkStart w:id="358" w:name="_ENREF_340"/>
      <w:r w:rsidRPr="00D5694A">
        <w:rPr>
          <w:sz w:val="20"/>
          <w:szCs w:val="20"/>
        </w:rPr>
        <w:t>340.</w:t>
      </w:r>
      <w:r w:rsidRPr="00D5694A">
        <w:rPr>
          <w:sz w:val="20"/>
          <w:szCs w:val="20"/>
        </w:rPr>
        <w:tab/>
        <w:t xml:space="preserve">Monkman H, Borycki EM, Kushniruk AW, Kuo MH. Exploring the contextual and human factors of electronic medication reconciliation research: a scoping review. </w:t>
      </w:r>
      <w:r w:rsidRPr="00D5694A">
        <w:rPr>
          <w:i/>
          <w:sz w:val="20"/>
          <w:szCs w:val="20"/>
        </w:rPr>
        <w:t xml:space="preserve">Studies in Health Technology and Informatics. </w:t>
      </w:r>
      <w:r w:rsidRPr="00D5694A">
        <w:rPr>
          <w:sz w:val="20"/>
          <w:szCs w:val="20"/>
        </w:rPr>
        <w:t>2013; 194:166.</w:t>
      </w:r>
      <w:bookmarkEnd w:id="358"/>
    </w:p>
    <w:p w:rsidR="00A308CD" w:rsidRPr="00D5694A" w:rsidRDefault="00A308CD" w:rsidP="00A308CD">
      <w:pPr>
        <w:pStyle w:val="EndNoteBibliography"/>
        <w:spacing w:after="0"/>
        <w:ind w:left="720" w:hanging="720"/>
        <w:rPr>
          <w:sz w:val="20"/>
          <w:szCs w:val="20"/>
        </w:rPr>
      </w:pPr>
      <w:bookmarkStart w:id="359" w:name="_ENREF_341"/>
      <w:r w:rsidRPr="00D5694A">
        <w:rPr>
          <w:sz w:val="20"/>
          <w:szCs w:val="20"/>
        </w:rPr>
        <w:t>341.</w:t>
      </w:r>
      <w:r w:rsidRPr="00D5694A">
        <w:rPr>
          <w:sz w:val="20"/>
          <w:szCs w:val="20"/>
        </w:rPr>
        <w:tab/>
        <w:t xml:space="preserve">Moore L, Stelfox HT, Boutin A, Turgeon AF. Trauma center performance indicators for nonfatal outcomes: a scoping review of the literature. </w:t>
      </w:r>
      <w:r w:rsidRPr="00D5694A">
        <w:rPr>
          <w:i/>
          <w:sz w:val="20"/>
          <w:szCs w:val="20"/>
        </w:rPr>
        <w:t xml:space="preserve">Journal of Trauma and Acute Care Surgery. </w:t>
      </w:r>
      <w:r w:rsidRPr="00D5694A">
        <w:rPr>
          <w:sz w:val="20"/>
          <w:szCs w:val="20"/>
        </w:rPr>
        <w:t>2013; 74(5):1331-1343.</w:t>
      </w:r>
      <w:bookmarkEnd w:id="359"/>
    </w:p>
    <w:p w:rsidR="00A308CD" w:rsidRPr="00D5694A" w:rsidRDefault="00A308CD" w:rsidP="00A308CD">
      <w:pPr>
        <w:pStyle w:val="EndNoteBibliography"/>
        <w:spacing w:after="0"/>
        <w:ind w:left="720" w:hanging="720"/>
        <w:rPr>
          <w:sz w:val="20"/>
          <w:szCs w:val="20"/>
        </w:rPr>
      </w:pPr>
      <w:bookmarkStart w:id="360" w:name="_ENREF_342"/>
      <w:r w:rsidRPr="00D5694A">
        <w:rPr>
          <w:sz w:val="20"/>
          <w:szCs w:val="20"/>
        </w:rPr>
        <w:t>342.</w:t>
      </w:r>
      <w:r w:rsidRPr="00D5694A">
        <w:rPr>
          <w:sz w:val="20"/>
          <w:szCs w:val="20"/>
        </w:rPr>
        <w:tab/>
        <w:t xml:space="preserve">Moriarty J, Manthorpe J. Shared expectations? Reforming the social work qualifying curriculum in England. </w:t>
      </w:r>
      <w:r w:rsidRPr="00D5694A">
        <w:rPr>
          <w:i/>
          <w:sz w:val="20"/>
          <w:szCs w:val="20"/>
        </w:rPr>
        <w:t xml:space="preserve">Social Work Education. </w:t>
      </w:r>
      <w:r w:rsidRPr="00D5694A">
        <w:rPr>
          <w:sz w:val="20"/>
          <w:szCs w:val="20"/>
        </w:rPr>
        <w:t>2013; 32(7):841-853.</w:t>
      </w:r>
      <w:bookmarkEnd w:id="360"/>
    </w:p>
    <w:p w:rsidR="00A308CD" w:rsidRPr="00D5694A" w:rsidRDefault="00A308CD" w:rsidP="00A308CD">
      <w:pPr>
        <w:pStyle w:val="EndNoteBibliography"/>
        <w:spacing w:after="0"/>
        <w:ind w:left="720" w:hanging="720"/>
        <w:rPr>
          <w:sz w:val="20"/>
          <w:szCs w:val="20"/>
        </w:rPr>
      </w:pPr>
      <w:bookmarkStart w:id="361" w:name="_ENREF_343"/>
      <w:r w:rsidRPr="00D5694A">
        <w:rPr>
          <w:sz w:val="20"/>
          <w:szCs w:val="20"/>
        </w:rPr>
        <w:t>343.</w:t>
      </w:r>
      <w:r w:rsidRPr="00D5694A">
        <w:rPr>
          <w:sz w:val="20"/>
          <w:szCs w:val="20"/>
        </w:rPr>
        <w:tab/>
        <w:t xml:space="preserve">Moriarty J, Manthorpe J. Post-qualifying education for social workers: A continuing problem or a new opportunity? </w:t>
      </w:r>
      <w:r w:rsidRPr="00D5694A">
        <w:rPr>
          <w:i/>
          <w:sz w:val="20"/>
          <w:szCs w:val="20"/>
        </w:rPr>
        <w:t xml:space="preserve">Social Work Education. </w:t>
      </w:r>
      <w:r w:rsidRPr="00D5694A">
        <w:rPr>
          <w:sz w:val="20"/>
          <w:szCs w:val="20"/>
        </w:rPr>
        <w:t>2014; 33(3):397-411.</w:t>
      </w:r>
      <w:bookmarkEnd w:id="361"/>
    </w:p>
    <w:p w:rsidR="00A308CD" w:rsidRPr="00D5694A" w:rsidRDefault="00A308CD" w:rsidP="00A308CD">
      <w:pPr>
        <w:pStyle w:val="EndNoteBibliography"/>
        <w:spacing w:after="0"/>
        <w:ind w:left="720" w:hanging="720"/>
        <w:rPr>
          <w:sz w:val="20"/>
          <w:szCs w:val="20"/>
        </w:rPr>
      </w:pPr>
      <w:bookmarkStart w:id="362" w:name="_ENREF_344"/>
      <w:r w:rsidRPr="00D5694A">
        <w:rPr>
          <w:sz w:val="20"/>
          <w:szCs w:val="20"/>
        </w:rPr>
        <w:t>344.</w:t>
      </w:r>
      <w:r w:rsidRPr="00D5694A">
        <w:rPr>
          <w:sz w:val="20"/>
          <w:szCs w:val="20"/>
        </w:rPr>
        <w:tab/>
        <w:t xml:space="preserve">Moriarty J, Manthorpe J, Stevens M, Hussein S. Making the transition: Comparing research on newly qualified social workers with other professions. </w:t>
      </w:r>
      <w:r w:rsidRPr="00D5694A">
        <w:rPr>
          <w:i/>
          <w:sz w:val="20"/>
          <w:szCs w:val="20"/>
        </w:rPr>
        <w:t xml:space="preserve">British Journal of Social Work. </w:t>
      </w:r>
      <w:r w:rsidRPr="00D5694A">
        <w:rPr>
          <w:sz w:val="20"/>
          <w:szCs w:val="20"/>
        </w:rPr>
        <w:t>2011; 41(7):1340-1356.</w:t>
      </w:r>
      <w:bookmarkEnd w:id="362"/>
    </w:p>
    <w:p w:rsidR="00A308CD" w:rsidRPr="00D5694A" w:rsidRDefault="00A308CD" w:rsidP="00A308CD">
      <w:pPr>
        <w:pStyle w:val="EndNoteBibliography"/>
        <w:spacing w:after="0"/>
        <w:ind w:left="720" w:hanging="720"/>
        <w:rPr>
          <w:sz w:val="20"/>
          <w:szCs w:val="20"/>
        </w:rPr>
      </w:pPr>
      <w:bookmarkStart w:id="363" w:name="_ENREF_345"/>
      <w:r w:rsidRPr="00D5694A">
        <w:rPr>
          <w:sz w:val="20"/>
          <w:szCs w:val="20"/>
        </w:rPr>
        <w:t>345.</w:t>
      </w:r>
      <w:r w:rsidRPr="00D5694A">
        <w:rPr>
          <w:sz w:val="20"/>
          <w:szCs w:val="20"/>
        </w:rPr>
        <w:tab/>
        <w:t xml:space="preserve">Mountain GA. Self-management for people with early dementia: An exploration of concepts and supporting evidence. </w:t>
      </w:r>
      <w:r w:rsidRPr="00D5694A">
        <w:rPr>
          <w:i/>
          <w:sz w:val="20"/>
          <w:szCs w:val="20"/>
        </w:rPr>
        <w:t xml:space="preserve">Dementia: The International Journal of Social Research and Practice. </w:t>
      </w:r>
      <w:r w:rsidRPr="00D5694A">
        <w:rPr>
          <w:sz w:val="20"/>
          <w:szCs w:val="20"/>
        </w:rPr>
        <w:t>2006; 5(3):429-446.</w:t>
      </w:r>
      <w:bookmarkEnd w:id="363"/>
    </w:p>
    <w:p w:rsidR="00A308CD" w:rsidRPr="00D5694A" w:rsidRDefault="00A308CD" w:rsidP="00A308CD">
      <w:pPr>
        <w:pStyle w:val="EndNoteBibliography"/>
        <w:spacing w:after="0"/>
        <w:ind w:left="720" w:hanging="720"/>
        <w:rPr>
          <w:sz w:val="20"/>
          <w:szCs w:val="20"/>
        </w:rPr>
      </w:pPr>
      <w:bookmarkStart w:id="364" w:name="_ENREF_346"/>
      <w:r w:rsidRPr="00D5694A">
        <w:rPr>
          <w:sz w:val="20"/>
          <w:szCs w:val="20"/>
        </w:rPr>
        <w:t>346.</w:t>
      </w:r>
      <w:r w:rsidRPr="00D5694A">
        <w:rPr>
          <w:sz w:val="20"/>
          <w:szCs w:val="20"/>
        </w:rPr>
        <w:tab/>
        <w:t xml:space="preserve">Murray SF, Pearson SC. Maternity referral systems in developing countries: current knowledge and future research needs. </w:t>
      </w:r>
      <w:r w:rsidRPr="00D5694A">
        <w:rPr>
          <w:i/>
          <w:sz w:val="20"/>
          <w:szCs w:val="20"/>
        </w:rPr>
        <w:t xml:space="preserve">Social Science and Medicine. </w:t>
      </w:r>
      <w:r w:rsidRPr="00D5694A">
        <w:rPr>
          <w:sz w:val="20"/>
          <w:szCs w:val="20"/>
        </w:rPr>
        <w:t>2006; 62(9):2205-2215.</w:t>
      </w:r>
      <w:bookmarkEnd w:id="364"/>
    </w:p>
    <w:p w:rsidR="00A308CD" w:rsidRPr="00D5694A" w:rsidRDefault="00A308CD" w:rsidP="00A308CD">
      <w:pPr>
        <w:pStyle w:val="EndNoteBibliography"/>
        <w:spacing w:after="0"/>
        <w:ind w:left="720" w:hanging="720"/>
        <w:rPr>
          <w:sz w:val="20"/>
          <w:szCs w:val="20"/>
        </w:rPr>
      </w:pPr>
      <w:bookmarkStart w:id="365" w:name="_ENREF_347"/>
      <w:r w:rsidRPr="00D5694A">
        <w:rPr>
          <w:sz w:val="20"/>
          <w:szCs w:val="20"/>
        </w:rPr>
        <w:lastRenderedPageBreak/>
        <w:t>347.</w:t>
      </w:r>
      <w:r w:rsidRPr="00D5694A">
        <w:rPr>
          <w:sz w:val="20"/>
          <w:szCs w:val="20"/>
        </w:rPr>
        <w:tab/>
        <w:t xml:space="preserve">Naik-Panvelkar P, Armour C, Saini B. Discrete choice experiments in pharmacy: a review of the literature. </w:t>
      </w:r>
      <w:r w:rsidRPr="00D5694A">
        <w:rPr>
          <w:i/>
          <w:sz w:val="20"/>
          <w:szCs w:val="20"/>
        </w:rPr>
        <w:t xml:space="preserve">International Journal of Pharmacy Practice. </w:t>
      </w:r>
      <w:r w:rsidRPr="00D5694A">
        <w:rPr>
          <w:sz w:val="20"/>
          <w:szCs w:val="20"/>
        </w:rPr>
        <w:t>2013; 21(1):3-19.</w:t>
      </w:r>
      <w:bookmarkEnd w:id="365"/>
    </w:p>
    <w:p w:rsidR="00A308CD" w:rsidRPr="00D5694A" w:rsidRDefault="00A308CD" w:rsidP="00A308CD">
      <w:pPr>
        <w:pStyle w:val="EndNoteBibliography"/>
        <w:spacing w:after="0"/>
        <w:ind w:left="720" w:hanging="720"/>
        <w:rPr>
          <w:sz w:val="20"/>
          <w:szCs w:val="20"/>
        </w:rPr>
      </w:pPr>
      <w:bookmarkStart w:id="366" w:name="_ENREF_348"/>
      <w:r w:rsidRPr="00D5694A">
        <w:rPr>
          <w:sz w:val="20"/>
          <w:szCs w:val="20"/>
        </w:rPr>
        <w:t>348.</w:t>
      </w:r>
      <w:r w:rsidRPr="00D5694A">
        <w:rPr>
          <w:sz w:val="20"/>
          <w:szCs w:val="20"/>
        </w:rPr>
        <w:tab/>
        <w:t xml:space="preserve">Neves J, Lavis JN, Ranson MK. A scoping review about conference objectives and evaluative practices: how do we get more out of them? </w:t>
      </w:r>
      <w:r w:rsidRPr="00D5694A">
        <w:rPr>
          <w:i/>
          <w:sz w:val="20"/>
          <w:szCs w:val="20"/>
        </w:rPr>
        <w:t xml:space="preserve">Health Research Policy and Systems. </w:t>
      </w:r>
      <w:r w:rsidRPr="00D5694A">
        <w:rPr>
          <w:sz w:val="20"/>
          <w:szCs w:val="20"/>
        </w:rPr>
        <w:t>2012; 10(26).</w:t>
      </w:r>
      <w:bookmarkEnd w:id="366"/>
    </w:p>
    <w:p w:rsidR="00A308CD" w:rsidRPr="00D5694A" w:rsidRDefault="00A308CD" w:rsidP="00A308CD">
      <w:pPr>
        <w:pStyle w:val="EndNoteBibliography"/>
        <w:spacing w:after="0"/>
        <w:ind w:left="720" w:hanging="720"/>
        <w:rPr>
          <w:sz w:val="20"/>
          <w:szCs w:val="20"/>
        </w:rPr>
      </w:pPr>
      <w:bookmarkStart w:id="367" w:name="_ENREF_349"/>
      <w:r w:rsidRPr="00D5694A">
        <w:rPr>
          <w:sz w:val="20"/>
          <w:szCs w:val="20"/>
        </w:rPr>
        <w:t>349.</w:t>
      </w:r>
      <w:r w:rsidRPr="00D5694A">
        <w:rPr>
          <w:sz w:val="20"/>
          <w:szCs w:val="20"/>
        </w:rPr>
        <w:tab/>
        <w:t>Newbigging K, Bola M, Shah A. Scoping exercise with Black and minority ethnic groups on perceptions of mental wellbeing in Scotland. In</w:t>
      </w:r>
      <w:r w:rsidRPr="00D5694A">
        <w:rPr>
          <w:i/>
          <w:sz w:val="20"/>
          <w:szCs w:val="20"/>
        </w:rPr>
        <w:t>.</w:t>
      </w:r>
      <w:r w:rsidRPr="00D5694A">
        <w:rPr>
          <w:sz w:val="20"/>
          <w:szCs w:val="20"/>
        </w:rPr>
        <w:t>: Institute for Philosophy, Diversity and Mental  Health, Centre for Ethnicity and Health; 2008.</w:t>
      </w:r>
      <w:bookmarkEnd w:id="367"/>
    </w:p>
    <w:p w:rsidR="00A308CD" w:rsidRPr="00D5694A" w:rsidRDefault="00A308CD" w:rsidP="00A308CD">
      <w:pPr>
        <w:pStyle w:val="EndNoteBibliography"/>
        <w:spacing w:after="0"/>
        <w:ind w:left="720" w:hanging="720"/>
        <w:rPr>
          <w:sz w:val="20"/>
          <w:szCs w:val="20"/>
        </w:rPr>
      </w:pPr>
      <w:bookmarkStart w:id="368" w:name="_ENREF_350"/>
      <w:r w:rsidRPr="00D5694A">
        <w:rPr>
          <w:sz w:val="20"/>
          <w:szCs w:val="20"/>
        </w:rPr>
        <w:t>350.</w:t>
      </w:r>
      <w:r w:rsidRPr="00D5694A">
        <w:rPr>
          <w:sz w:val="20"/>
          <w:szCs w:val="20"/>
        </w:rPr>
        <w:tab/>
        <w:t xml:space="preserve">Nguyen L, Cobban SJ, Keenan L. Caffeine as an adjuvant to common over the counter analgesics for postoperative dental pain: A scoping review. </w:t>
      </w:r>
      <w:r w:rsidRPr="00D5694A">
        <w:rPr>
          <w:i/>
          <w:sz w:val="20"/>
          <w:szCs w:val="20"/>
        </w:rPr>
        <w:t xml:space="preserve">Canadian Journal of Dental Hygiene. </w:t>
      </w:r>
      <w:r w:rsidRPr="00D5694A">
        <w:rPr>
          <w:sz w:val="20"/>
          <w:szCs w:val="20"/>
        </w:rPr>
        <w:t>2012; 46(1):57-62.</w:t>
      </w:r>
      <w:bookmarkEnd w:id="368"/>
    </w:p>
    <w:p w:rsidR="00A308CD" w:rsidRPr="00D5694A" w:rsidRDefault="00A308CD" w:rsidP="00A308CD">
      <w:pPr>
        <w:pStyle w:val="EndNoteBibliography"/>
        <w:spacing w:after="0"/>
        <w:ind w:left="720" w:hanging="720"/>
        <w:rPr>
          <w:sz w:val="20"/>
          <w:szCs w:val="20"/>
        </w:rPr>
      </w:pPr>
      <w:bookmarkStart w:id="369" w:name="_ENREF_351"/>
      <w:r w:rsidRPr="00D5694A">
        <w:rPr>
          <w:sz w:val="20"/>
          <w:szCs w:val="20"/>
        </w:rPr>
        <w:t>351.</w:t>
      </w:r>
      <w:r w:rsidRPr="00D5694A">
        <w:rPr>
          <w:sz w:val="20"/>
          <w:szCs w:val="20"/>
        </w:rPr>
        <w:tab/>
        <w:t>Nicolson P, Beverley C, Booth A, Burr J, Collins K, Cooper C</w:t>
      </w:r>
      <w:r w:rsidRPr="00D5694A">
        <w:rPr>
          <w:i/>
          <w:sz w:val="20"/>
          <w:szCs w:val="20"/>
        </w:rPr>
        <w:t xml:space="preserve"> et al</w:t>
      </w:r>
      <w:r w:rsidRPr="00D5694A">
        <w:rPr>
          <w:sz w:val="20"/>
          <w:szCs w:val="20"/>
        </w:rPr>
        <w:t>. Eliciting users’ views of the processes of health care. In</w:t>
      </w:r>
      <w:r w:rsidRPr="00D5694A">
        <w:rPr>
          <w:i/>
          <w:sz w:val="20"/>
          <w:szCs w:val="20"/>
        </w:rPr>
        <w:t>.</w:t>
      </w:r>
      <w:r w:rsidRPr="00D5694A">
        <w:rPr>
          <w:sz w:val="20"/>
          <w:szCs w:val="20"/>
        </w:rPr>
        <w:t>: Sheffield: School of Health and Related Research; 2000.</w:t>
      </w:r>
      <w:bookmarkEnd w:id="369"/>
    </w:p>
    <w:p w:rsidR="00A308CD" w:rsidRPr="00D5694A" w:rsidRDefault="00A308CD" w:rsidP="00A308CD">
      <w:pPr>
        <w:pStyle w:val="EndNoteBibliography"/>
        <w:spacing w:after="0"/>
        <w:ind w:left="720" w:hanging="720"/>
        <w:rPr>
          <w:sz w:val="20"/>
          <w:szCs w:val="20"/>
        </w:rPr>
      </w:pPr>
      <w:bookmarkStart w:id="370" w:name="_ENREF_352"/>
      <w:r w:rsidRPr="00D5694A">
        <w:rPr>
          <w:sz w:val="20"/>
          <w:szCs w:val="20"/>
        </w:rPr>
        <w:t>352.</w:t>
      </w:r>
      <w:r w:rsidRPr="00D5694A">
        <w:rPr>
          <w:sz w:val="20"/>
          <w:szCs w:val="20"/>
        </w:rPr>
        <w:tab/>
        <w:t>Nix CM, Margarido CB, Awad IT, Avila A, Cheung JJ, Dubrowski A</w:t>
      </w:r>
      <w:r w:rsidRPr="00D5694A">
        <w:rPr>
          <w:i/>
          <w:sz w:val="20"/>
          <w:szCs w:val="20"/>
        </w:rPr>
        <w:t xml:space="preserve"> et al</w:t>
      </w:r>
      <w:r w:rsidRPr="00D5694A">
        <w:rPr>
          <w:sz w:val="20"/>
          <w:szCs w:val="20"/>
        </w:rPr>
        <w:t xml:space="preserve">. A scoping review of the evidence for teaching ultrasound-guided regional anesthesia. </w:t>
      </w:r>
      <w:r w:rsidRPr="00D5694A">
        <w:rPr>
          <w:i/>
          <w:sz w:val="20"/>
          <w:szCs w:val="20"/>
        </w:rPr>
        <w:t xml:space="preserve">Regional Anesthesia and Pain Medicine. </w:t>
      </w:r>
      <w:r w:rsidRPr="00D5694A">
        <w:rPr>
          <w:sz w:val="20"/>
          <w:szCs w:val="20"/>
        </w:rPr>
        <w:t>2013; 38(6):471-480.</w:t>
      </w:r>
      <w:bookmarkEnd w:id="370"/>
    </w:p>
    <w:p w:rsidR="00A308CD" w:rsidRPr="00D5694A" w:rsidRDefault="00A308CD" w:rsidP="00A308CD">
      <w:pPr>
        <w:pStyle w:val="EndNoteBibliography"/>
        <w:spacing w:after="0"/>
        <w:ind w:left="720" w:hanging="720"/>
        <w:rPr>
          <w:sz w:val="20"/>
          <w:szCs w:val="20"/>
        </w:rPr>
      </w:pPr>
      <w:bookmarkStart w:id="371" w:name="_ENREF_353"/>
      <w:r w:rsidRPr="00D5694A">
        <w:rPr>
          <w:sz w:val="20"/>
          <w:szCs w:val="20"/>
        </w:rPr>
        <w:t>353.</w:t>
      </w:r>
      <w:r w:rsidRPr="00D5694A">
        <w:rPr>
          <w:sz w:val="20"/>
          <w:szCs w:val="20"/>
        </w:rPr>
        <w:tab/>
        <w:t xml:space="preserve">Njelesani J, Couto S, Cameron D. Disability and rehabilitation in Tanzania: a review of the literature. </w:t>
      </w:r>
      <w:r w:rsidRPr="00D5694A">
        <w:rPr>
          <w:i/>
          <w:sz w:val="20"/>
          <w:szCs w:val="20"/>
        </w:rPr>
        <w:t xml:space="preserve">Disability and Rehabilitation. </w:t>
      </w:r>
      <w:r w:rsidRPr="00D5694A">
        <w:rPr>
          <w:sz w:val="20"/>
          <w:szCs w:val="20"/>
        </w:rPr>
        <w:t>2011; 33(23-24):2196-2207.</w:t>
      </w:r>
      <w:bookmarkEnd w:id="371"/>
    </w:p>
    <w:p w:rsidR="00A308CD" w:rsidRPr="00D5694A" w:rsidRDefault="00A308CD" w:rsidP="00A308CD">
      <w:pPr>
        <w:pStyle w:val="EndNoteBibliography"/>
        <w:spacing w:after="0"/>
        <w:ind w:left="720" w:hanging="720"/>
        <w:rPr>
          <w:sz w:val="20"/>
          <w:szCs w:val="20"/>
        </w:rPr>
      </w:pPr>
      <w:bookmarkStart w:id="372" w:name="_ENREF_354"/>
      <w:r w:rsidRPr="00D5694A">
        <w:rPr>
          <w:sz w:val="20"/>
          <w:szCs w:val="20"/>
        </w:rPr>
        <w:t>354.</w:t>
      </w:r>
      <w:r w:rsidRPr="00D5694A">
        <w:rPr>
          <w:sz w:val="20"/>
          <w:szCs w:val="20"/>
        </w:rPr>
        <w:tab/>
        <w:t xml:space="preserve">Njelesani J, Tang A, Jonsson H, Polatajko H. Articulating an occupational perspective. </w:t>
      </w:r>
      <w:r w:rsidRPr="00D5694A">
        <w:rPr>
          <w:i/>
          <w:sz w:val="20"/>
          <w:szCs w:val="20"/>
        </w:rPr>
        <w:t xml:space="preserve">Journal of Occupational Science. </w:t>
      </w:r>
      <w:r w:rsidRPr="00D5694A">
        <w:rPr>
          <w:sz w:val="20"/>
          <w:szCs w:val="20"/>
        </w:rPr>
        <w:t>2014; 21(2):226-235.</w:t>
      </w:r>
      <w:bookmarkEnd w:id="372"/>
    </w:p>
    <w:p w:rsidR="00A308CD" w:rsidRPr="00D5694A" w:rsidRDefault="00A308CD" w:rsidP="00A308CD">
      <w:pPr>
        <w:pStyle w:val="EndNoteBibliography"/>
        <w:spacing w:after="0"/>
        <w:ind w:left="720" w:hanging="720"/>
        <w:rPr>
          <w:sz w:val="20"/>
          <w:szCs w:val="20"/>
        </w:rPr>
      </w:pPr>
      <w:bookmarkStart w:id="373" w:name="_ENREF_355"/>
      <w:r w:rsidRPr="00D5694A">
        <w:rPr>
          <w:sz w:val="20"/>
          <w:szCs w:val="20"/>
        </w:rPr>
        <w:t>355.</w:t>
      </w:r>
      <w:r w:rsidRPr="00D5694A">
        <w:rPr>
          <w:sz w:val="20"/>
          <w:szCs w:val="20"/>
        </w:rPr>
        <w:tab/>
        <w:t>Nolte E, Roland M, Guthrie S, Brereton L. Preventing emergency readmissions to hospital: A scoping review. In</w:t>
      </w:r>
      <w:r w:rsidRPr="00D5694A">
        <w:rPr>
          <w:i/>
          <w:sz w:val="20"/>
          <w:szCs w:val="20"/>
        </w:rPr>
        <w:t>.</w:t>
      </w:r>
      <w:r w:rsidRPr="00D5694A">
        <w:rPr>
          <w:sz w:val="20"/>
          <w:szCs w:val="20"/>
        </w:rPr>
        <w:t>; 2012.</w:t>
      </w:r>
      <w:bookmarkEnd w:id="373"/>
    </w:p>
    <w:p w:rsidR="00A308CD" w:rsidRPr="00D5694A" w:rsidRDefault="00A308CD" w:rsidP="00A308CD">
      <w:pPr>
        <w:pStyle w:val="EndNoteBibliography"/>
        <w:spacing w:after="0"/>
        <w:ind w:left="720" w:hanging="720"/>
        <w:rPr>
          <w:sz w:val="20"/>
          <w:szCs w:val="20"/>
        </w:rPr>
      </w:pPr>
      <w:bookmarkStart w:id="374" w:name="_ENREF_356"/>
      <w:r w:rsidRPr="00D5694A">
        <w:rPr>
          <w:sz w:val="20"/>
          <w:szCs w:val="20"/>
        </w:rPr>
        <w:t>356.</w:t>
      </w:r>
      <w:r w:rsidRPr="00D5694A">
        <w:rPr>
          <w:sz w:val="20"/>
          <w:szCs w:val="20"/>
        </w:rPr>
        <w:tab/>
        <w:t xml:space="preserve">Northway R, Davies R, Jenkins R, Mansell I. Evidencing Good Practice in Adult Protection: Informing the Protection of People with Learning Disabilities from Abuse. </w:t>
      </w:r>
      <w:r w:rsidRPr="00D5694A">
        <w:rPr>
          <w:i/>
          <w:sz w:val="20"/>
          <w:szCs w:val="20"/>
        </w:rPr>
        <w:t xml:space="preserve">The Journal of Adult Protection. </w:t>
      </w:r>
      <w:r w:rsidRPr="00D5694A">
        <w:rPr>
          <w:sz w:val="20"/>
          <w:szCs w:val="20"/>
        </w:rPr>
        <w:t>2005; 7(2):28-36.</w:t>
      </w:r>
      <w:bookmarkEnd w:id="374"/>
    </w:p>
    <w:p w:rsidR="00A308CD" w:rsidRPr="00D5694A" w:rsidRDefault="00A308CD" w:rsidP="00A308CD">
      <w:pPr>
        <w:pStyle w:val="EndNoteBibliography"/>
        <w:spacing w:after="0"/>
        <w:ind w:left="720" w:hanging="720"/>
        <w:rPr>
          <w:sz w:val="20"/>
          <w:szCs w:val="20"/>
        </w:rPr>
      </w:pPr>
      <w:bookmarkStart w:id="375" w:name="_ENREF_357"/>
      <w:r w:rsidRPr="00D5694A">
        <w:rPr>
          <w:sz w:val="20"/>
          <w:szCs w:val="20"/>
        </w:rPr>
        <w:t>357.</w:t>
      </w:r>
      <w:r w:rsidRPr="00D5694A">
        <w:rPr>
          <w:sz w:val="20"/>
          <w:szCs w:val="20"/>
        </w:rPr>
        <w:tab/>
        <w:t xml:space="preserve">O'Brien K, Bone G, Zack E, Solomon P. HIV and rehabilitation: development of a conceptual framework for curriculum planning. </w:t>
      </w:r>
      <w:r w:rsidRPr="00D5694A">
        <w:rPr>
          <w:i/>
          <w:sz w:val="20"/>
          <w:szCs w:val="20"/>
        </w:rPr>
        <w:t xml:space="preserve">International Journal of Rehabilitation Research. </w:t>
      </w:r>
      <w:r w:rsidRPr="00D5694A">
        <w:rPr>
          <w:sz w:val="20"/>
          <w:szCs w:val="20"/>
        </w:rPr>
        <w:t>2008; 31(3):189-197.</w:t>
      </w:r>
      <w:bookmarkEnd w:id="375"/>
    </w:p>
    <w:p w:rsidR="00A308CD" w:rsidRPr="00D5694A" w:rsidRDefault="00A308CD" w:rsidP="00A308CD">
      <w:pPr>
        <w:pStyle w:val="EndNoteBibliography"/>
        <w:spacing w:after="0"/>
        <w:ind w:left="720" w:hanging="720"/>
        <w:rPr>
          <w:sz w:val="20"/>
          <w:szCs w:val="20"/>
        </w:rPr>
      </w:pPr>
      <w:bookmarkStart w:id="376" w:name="_ENREF_358"/>
      <w:r w:rsidRPr="00D5694A">
        <w:rPr>
          <w:sz w:val="20"/>
          <w:szCs w:val="20"/>
        </w:rPr>
        <w:t>358.</w:t>
      </w:r>
      <w:r w:rsidRPr="00D5694A">
        <w:rPr>
          <w:sz w:val="20"/>
          <w:szCs w:val="20"/>
        </w:rPr>
        <w:tab/>
        <w:t xml:space="preserve">O'Brien K, Wilkins A, Zack E, Solomon P. Scoping the field: identifying key research priorities in HIV and rehabilitation. </w:t>
      </w:r>
      <w:r w:rsidRPr="00D5694A">
        <w:rPr>
          <w:i/>
          <w:sz w:val="20"/>
          <w:szCs w:val="20"/>
        </w:rPr>
        <w:t xml:space="preserve">AIDS Behavior. </w:t>
      </w:r>
      <w:r w:rsidRPr="00D5694A">
        <w:rPr>
          <w:sz w:val="20"/>
          <w:szCs w:val="20"/>
        </w:rPr>
        <w:t>2010; 14(2):448-458.</w:t>
      </w:r>
      <w:bookmarkEnd w:id="376"/>
    </w:p>
    <w:p w:rsidR="00A308CD" w:rsidRPr="00D5694A" w:rsidRDefault="00A308CD" w:rsidP="00A308CD">
      <w:pPr>
        <w:pStyle w:val="EndNoteBibliography"/>
        <w:spacing w:after="0"/>
        <w:ind w:left="720" w:hanging="720"/>
        <w:rPr>
          <w:sz w:val="20"/>
          <w:szCs w:val="20"/>
        </w:rPr>
      </w:pPr>
      <w:bookmarkStart w:id="377" w:name="_ENREF_359"/>
      <w:r w:rsidRPr="00D5694A">
        <w:rPr>
          <w:sz w:val="20"/>
          <w:szCs w:val="20"/>
        </w:rPr>
        <w:t>359.</w:t>
      </w:r>
      <w:r w:rsidRPr="00D5694A">
        <w:rPr>
          <w:sz w:val="20"/>
          <w:szCs w:val="20"/>
        </w:rPr>
        <w:tab/>
        <w:t xml:space="preserve">O'Cathain A, Thomas KJ, Drabble SJ, Rudolph A, Hewison J. What can qualitative research do for randomised controlled trials? A systematic mapping review. </w:t>
      </w:r>
      <w:r w:rsidRPr="00D5694A">
        <w:rPr>
          <w:i/>
          <w:sz w:val="20"/>
          <w:szCs w:val="20"/>
        </w:rPr>
        <w:t xml:space="preserve">BMJ open. </w:t>
      </w:r>
      <w:r w:rsidRPr="00D5694A">
        <w:rPr>
          <w:sz w:val="20"/>
          <w:szCs w:val="20"/>
        </w:rPr>
        <w:t>2013; 3(6), 2013.).</w:t>
      </w:r>
      <w:bookmarkEnd w:id="377"/>
    </w:p>
    <w:p w:rsidR="00A308CD" w:rsidRPr="00D5694A" w:rsidRDefault="00A308CD" w:rsidP="00A308CD">
      <w:pPr>
        <w:pStyle w:val="EndNoteBibliography"/>
        <w:spacing w:after="0"/>
        <w:ind w:left="720" w:hanging="720"/>
        <w:rPr>
          <w:sz w:val="20"/>
          <w:szCs w:val="20"/>
        </w:rPr>
      </w:pPr>
      <w:bookmarkStart w:id="378" w:name="_ENREF_360"/>
      <w:r w:rsidRPr="00D5694A">
        <w:rPr>
          <w:sz w:val="20"/>
          <w:szCs w:val="20"/>
        </w:rPr>
        <w:t>360.</w:t>
      </w:r>
      <w:r w:rsidRPr="00D5694A">
        <w:rPr>
          <w:sz w:val="20"/>
          <w:szCs w:val="20"/>
        </w:rPr>
        <w:tab/>
        <w:t xml:space="preserve">Ogilvie I, Khoury H, Goetghebeur MM, El Khoury AC, Giaquinto C. Burden of community-acquired and nosocomial rotavirus gastroenteritis in the pediatric population of Western Europe: a scoping review. </w:t>
      </w:r>
      <w:r w:rsidRPr="00D5694A">
        <w:rPr>
          <w:i/>
          <w:sz w:val="20"/>
          <w:szCs w:val="20"/>
        </w:rPr>
        <w:t xml:space="preserve">BMC Infectious Diseases. </w:t>
      </w:r>
      <w:r w:rsidRPr="00D5694A">
        <w:rPr>
          <w:sz w:val="20"/>
          <w:szCs w:val="20"/>
        </w:rPr>
        <w:t>2012; 12(62).</w:t>
      </w:r>
      <w:bookmarkEnd w:id="378"/>
    </w:p>
    <w:p w:rsidR="00A308CD" w:rsidRPr="00D5694A" w:rsidRDefault="00A308CD" w:rsidP="00A308CD">
      <w:pPr>
        <w:pStyle w:val="EndNoteBibliography"/>
        <w:spacing w:after="0"/>
        <w:ind w:left="720" w:hanging="720"/>
        <w:rPr>
          <w:sz w:val="20"/>
          <w:szCs w:val="20"/>
        </w:rPr>
      </w:pPr>
      <w:bookmarkStart w:id="379" w:name="_ENREF_361"/>
      <w:r w:rsidRPr="00D5694A">
        <w:rPr>
          <w:sz w:val="20"/>
          <w:szCs w:val="20"/>
        </w:rPr>
        <w:t>361.</w:t>
      </w:r>
      <w:r w:rsidRPr="00D5694A">
        <w:rPr>
          <w:sz w:val="20"/>
          <w:szCs w:val="20"/>
        </w:rPr>
        <w:tab/>
        <w:t xml:space="preserve">Olsen A, Wallace J, Maher L. Responding to Australia's National Hepatitis B Strategy 2010-13: gaps in knowledge and practice in relation to Indigenous Australians. </w:t>
      </w:r>
      <w:r w:rsidRPr="00D5694A">
        <w:rPr>
          <w:i/>
          <w:sz w:val="20"/>
          <w:szCs w:val="20"/>
        </w:rPr>
        <w:t xml:space="preserve">Australian Journal of Primary Health. </w:t>
      </w:r>
      <w:r w:rsidRPr="00D5694A">
        <w:rPr>
          <w:sz w:val="20"/>
          <w:szCs w:val="20"/>
        </w:rPr>
        <w:t>2014; 20(2):134-142.</w:t>
      </w:r>
      <w:bookmarkEnd w:id="379"/>
    </w:p>
    <w:p w:rsidR="00A308CD" w:rsidRPr="00D5694A" w:rsidRDefault="00A308CD" w:rsidP="00A308CD">
      <w:pPr>
        <w:pStyle w:val="EndNoteBibliography"/>
        <w:spacing w:after="0"/>
        <w:ind w:left="720" w:hanging="720"/>
        <w:rPr>
          <w:sz w:val="20"/>
          <w:szCs w:val="20"/>
        </w:rPr>
      </w:pPr>
      <w:bookmarkStart w:id="380" w:name="_ENREF_362"/>
      <w:r w:rsidRPr="00D5694A">
        <w:rPr>
          <w:sz w:val="20"/>
          <w:szCs w:val="20"/>
        </w:rPr>
        <w:t>362.</w:t>
      </w:r>
      <w:r w:rsidRPr="00D5694A">
        <w:rPr>
          <w:sz w:val="20"/>
          <w:szCs w:val="20"/>
        </w:rPr>
        <w:tab/>
        <w:t xml:space="preserve">O'Malley L, Croucher K. Housing and dementia care–a scoping review of the literature. </w:t>
      </w:r>
      <w:r w:rsidRPr="00D5694A">
        <w:rPr>
          <w:i/>
          <w:sz w:val="20"/>
          <w:szCs w:val="20"/>
        </w:rPr>
        <w:t xml:space="preserve">Health &amp; social care in the community. </w:t>
      </w:r>
      <w:r w:rsidRPr="00D5694A">
        <w:rPr>
          <w:sz w:val="20"/>
          <w:szCs w:val="20"/>
        </w:rPr>
        <w:t>2005; 13(6):570-577.</w:t>
      </w:r>
      <w:bookmarkEnd w:id="380"/>
    </w:p>
    <w:p w:rsidR="00A308CD" w:rsidRPr="00D5694A" w:rsidRDefault="00A308CD" w:rsidP="00A308CD">
      <w:pPr>
        <w:pStyle w:val="EndNoteBibliography"/>
        <w:spacing w:after="0"/>
        <w:ind w:left="720" w:hanging="720"/>
        <w:rPr>
          <w:sz w:val="20"/>
          <w:szCs w:val="20"/>
        </w:rPr>
      </w:pPr>
      <w:bookmarkStart w:id="381" w:name="_ENREF_363"/>
      <w:r w:rsidRPr="00D5694A">
        <w:rPr>
          <w:sz w:val="20"/>
          <w:szCs w:val="20"/>
        </w:rPr>
        <w:t>363.</w:t>
      </w:r>
      <w:r w:rsidRPr="00D5694A">
        <w:rPr>
          <w:sz w:val="20"/>
          <w:szCs w:val="20"/>
        </w:rPr>
        <w:tab/>
        <w:t xml:space="preserve">O'Malley L, Croucher K. Supported Housing Services for People with Mental Health Problems: A Scoping Study. </w:t>
      </w:r>
      <w:r w:rsidRPr="00D5694A">
        <w:rPr>
          <w:i/>
          <w:sz w:val="20"/>
          <w:szCs w:val="20"/>
        </w:rPr>
        <w:t xml:space="preserve">Housing Studies. </w:t>
      </w:r>
      <w:r w:rsidRPr="00D5694A">
        <w:rPr>
          <w:sz w:val="20"/>
          <w:szCs w:val="20"/>
        </w:rPr>
        <w:t>2005; 20(5):831-845.</w:t>
      </w:r>
      <w:bookmarkEnd w:id="381"/>
    </w:p>
    <w:p w:rsidR="00A308CD" w:rsidRPr="00D5694A" w:rsidRDefault="00A308CD" w:rsidP="00A308CD">
      <w:pPr>
        <w:pStyle w:val="EndNoteBibliography"/>
        <w:spacing w:after="0"/>
        <w:ind w:left="720" w:hanging="720"/>
        <w:rPr>
          <w:sz w:val="20"/>
          <w:szCs w:val="20"/>
        </w:rPr>
      </w:pPr>
      <w:bookmarkStart w:id="382" w:name="_ENREF_364"/>
      <w:r w:rsidRPr="00D5694A">
        <w:rPr>
          <w:sz w:val="20"/>
          <w:szCs w:val="20"/>
        </w:rPr>
        <w:t>364.</w:t>
      </w:r>
      <w:r w:rsidRPr="00D5694A">
        <w:rPr>
          <w:sz w:val="20"/>
          <w:szCs w:val="20"/>
        </w:rPr>
        <w:tab/>
        <w:t xml:space="preserve">O'Reilly GM, Cameron PA, Joshipura M. Global trauma registry mapping: a scoping review. </w:t>
      </w:r>
      <w:r w:rsidRPr="00D5694A">
        <w:rPr>
          <w:i/>
          <w:sz w:val="20"/>
          <w:szCs w:val="20"/>
        </w:rPr>
        <w:t xml:space="preserve">Injury. </w:t>
      </w:r>
      <w:r w:rsidRPr="00D5694A">
        <w:rPr>
          <w:sz w:val="20"/>
          <w:szCs w:val="20"/>
        </w:rPr>
        <w:t>2012; 43(7):1148-1153.</w:t>
      </w:r>
      <w:bookmarkEnd w:id="382"/>
    </w:p>
    <w:p w:rsidR="00A308CD" w:rsidRPr="00D5694A" w:rsidRDefault="00A308CD" w:rsidP="00A308CD">
      <w:pPr>
        <w:pStyle w:val="EndNoteBibliography"/>
        <w:spacing w:after="0"/>
        <w:ind w:left="720" w:hanging="720"/>
        <w:rPr>
          <w:sz w:val="20"/>
          <w:szCs w:val="20"/>
        </w:rPr>
      </w:pPr>
      <w:bookmarkStart w:id="383" w:name="_ENREF_365"/>
      <w:r w:rsidRPr="00D5694A">
        <w:rPr>
          <w:sz w:val="20"/>
          <w:szCs w:val="20"/>
        </w:rPr>
        <w:t>365.</w:t>
      </w:r>
      <w:r w:rsidRPr="00D5694A">
        <w:rPr>
          <w:sz w:val="20"/>
          <w:szCs w:val="20"/>
        </w:rPr>
        <w:tab/>
        <w:t>Pagliari C, Sloan D, Gregor P, Sullivan F, Detmer D, Kahan JP</w:t>
      </w:r>
      <w:r w:rsidRPr="00D5694A">
        <w:rPr>
          <w:i/>
          <w:sz w:val="20"/>
          <w:szCs w:val="20"/>
        </w:rPr>
        <w:t xml:space="preserve"> et al</w:t>
      </w:r>
      <w:r w:rsidRPr="00D5694A">
        <w:rPr>
          <w:sz w:val="20"/>
          <w:szCs w:val="20"/>
        </w:rPr>
        <w:t xml:space="preserve">. What is eHealth (4): a scoping exercise to map the field. </w:t>
      </w:r>
      <w:r w:rsidRPr="00D5694A">
        <w:rPr>
          <w:i/>
          <w:sz w:val="20"/>
          <w:szCs w:val="20"/>
        </w:rPr>
        <w:t xml:space="preserve">Journal of Medical Internet Research. </w:t>
      </w:r>
      <w:r w:rsidRPr="00D5694A">
        <w:rPr>
          <w:sz w:val="20"/>
          <w:szCs w:val="20"/>
        </w:rPr>
        <w:t>2005; 7(1).</w:t>
      </w:r>
      <w:bookmarkEnd w:id="383"/>
    </w:p>
    <w:p w:rsidR="00A308CD" w:rsidRPr="00D5694A" w:rsidRDefault="00A308CD" w:rsidP="00A308CD">
      <w:pPr>
        <w:pStyle w:val="EndNoteBibliography"/>
        <w:spacing w:after="0"/>
        <w:ind w:left="720" w:hanging="720"/>
        <w:rPr>
          <w:sz w:val="20"/>
          <w:szCs w:val="20"/>
        </w:rPr>
      </w:pPr>
      <w:bookmarkStart w:id="384" w:name="_ENREF_366"/>
      <w:r w:rsidRPr="00D5694A">
        <w:rPr>
          <w:sz w:val="20"/>
          <w:szCs w:val="20"/>
        </w:rPr>
        <w:t>366.</w:t>
      </w:r>
      <w:r w:rsidRPr="00D5694A">
        <w:rPr>
          <w:sz w:val="20"/>
          <w:szCs w:val="20"/>
        </w:rPr>
        <w:tab/>
        <w:t xml:space="preserve">Paradis E, Leslie M, Gropper MA, Aboumatar HJ, Kitto S, Reeves S. Interprofessional care in intensive care settings and the factors that impact it: results from a scoping review of ethnographic studies. </w:t>
      </w:r>
      <w:r w:rsidRPr="00D5694A">
        <w:rPr>
          <w:i/>
          <w:sz w:val="20"/>
          <w:szCs w:val="20"/>
        </w:rPr>
        <w:t xml:space="preserve">Journal of Critical Care. </w:t>
      </w:r>
      <w:r w:rsidRPr="00D5694A">
        <w:rPr>
          <w:sz w:val="20"/>
          <w:szCs w:val="20"/>
        </w:rPr>
        <w:t>2013; 28(6):1062-1067.</w:t>
      </w:r>
      <w:bookmarkEnd w:id="384"/>
    </w:p>
    <w:p w:rsidR="00A308CD" w:rsidRPr="00D5694A" w:rsidRDefault="00A308CD" w:rsidP="00A308CD">
      <w:pPr>
        <w:pStyle w:val="EndNoteBibliography"/>
        <w:spacing w:after="0"/>
        <w:ind w:left="720" w:hanging="720"/>
        <w:rPr>
          <w:sz w:val="20"/>
          <w:szCs w:val="20"/>
        </w:rPr>
      </w:pPr>
      <w:bookmarkStart w:id="385" w:name="_ENREF_367"/>
      <w:r w:rsidRPr="00D5694A">
        <w:rPr>
          <w:sz w:val="20"/>
          <w:szCs w:val="20"/>
        </w:rPr>
        <w:t>367.</w:t>
      </w:r>
      <w:r w:rsidRPr="00D5694A">
        <w:rPr>
          <w:sz w:val="20"/>
          <w:szCs w:val="20"/>
        </w:rPr>
        <w:tab/>
        <w:t>Paradis E, Leslie M, Puntillo K, Gropper M, Aboumatar HJ, Kitto S</w:t>
      </w:r>
      <w:r w:rsidRPr="00D5694A">
        <w:rPr>
          <w:i/>
          <w:sz w:val="20"/>
          <w:szCs w:val="20"/>
        </w:rPr>
        <w:t xml:space="preserve"> et al</w:t>
      </w:r>
      <w:r w:rsidRPr="00D5694A">
        <w:rPr>
          <w:sz w:val="20"/>
          <w:szCs w:val="20"/>
        </w:rPr>
        <w:t xml:space="preserve">. Delivering interprofessional care in intensive care: a scoping review of ethnographic studies. </w:t>
      </w:r>
      <w:r w:rsidRPr="00D5694A">
        <w:rPr>
          <w:i/>
          <w:sz w:val="20"/>
          <w:szCs w:val="20"/>
        </w:rPr>
        <w:t xml:space="preserve">American Journal of Critical Care. </w:t>
      </w:r>
      <w:r w:rsidRPr="00D5694A">
        <w:rPr>
          <w:sz w:val="20"/>
          <w:szCs w:val="20"/>
        </w:rPr>
        <w:t>2014; 23(3):230-238.</w:t>
      </w:r>
      <w:bookmarkEnd w:id="385"/>
    </w:p>
    <w:p w:rsidR="00A308CD" w:rsidRPr="00D5694A" w:rsidRDefault="00A308CD" w:rsidP="00A308CD">
      <w:pPr>
        <w:pStyle w:val="EndNoteBibliography"/>
        <w:spacing w:after="0"/>
        <w:ind w:left="720" w:hanging="720"/>
        <w:rPr>
          <w:sz w:val="20"/>
          <w:szCs w:val="20"/>
        </w:rPr>
      </w:pPr>
      <w:bookmarkStart w:id="386" w:name="_ENREF_368"/>
      <w:r w:rsidRPr="00D5694A">
        <w:rPr>
          <w:sz w:val="20"/>
          <w:szCs w:val="20"/>
        </w:rPr>
        <w:t>368.</w:t>
      </w:r>
      <w:r w:rsidRPr="00D5694A">
        <w:rPr>
          <w:sz w:val="20"/>
          <w:szCs w:val="20"/>
        </w:rPr>
        <w:tab/>
        <w:t xml:space="preserve">Parke B, Beaith A, Slater L, Clarke AM. Contextual factors influencing success or failure of emergency department interventions for cognitively impaired older people: a scoping and integrative review. </w:t>
      </w:r>
      <w:r w:rsidRPr="00D5694A">
        <w:rPr>
          <w:i/>
          <w:sz w:val="20"/>
          <w:szCs w:val="20"/>
        </w:rPr>
        <w:t xml:space="preserve">Journal of Advanced Nursing. </w:t>
      </w:r>
      <w:r w:rsidRPr="00D5694A">
        <w:rPr>
          <w:sz w:val="20"/>
          <w:szCs w:val="20"/>
        </w:rPr>
        <w:t>2011; 67(7):1426-1448.</w:t>
      </w:r>
      <w:bookmarkEnd w:id="386"/>
    </w:p>
    <w:p w:rsidR="00A308CD" w:rsidRPr="00D5694A" w:rsidRDefault="00A308CD" w:rsidP="00A308CD">
      <w:pPr>
        <w:pStyle w:val="EndNoteBibliography"/>
        <w:spacing w:after="0"/>
        <w:ind w:left="720" w:hanging="720"/>
        <w:rPr>
          <w:sz w:val="20"/>
          <w:szCs w:val="20"/>
        </w:rPr>
      </w:pPr>
      <w:bookmarkStart w:id="387" w:name="_ENREF_369"/>
      <w:r w:rsidRPr="00D5694A">
        <w:rPr>
          <w:sz w:val="20"/>
          <w:szCs w:val="20"/>
        </w:rPr>
        <w:t>369.</w:t>
      </w:r>
      <w:r w:rsidRPr="00D5694A">
        <w:rPr>
          <w:sz w:val="20"/>
          <w:szCs w:val="20"/>
        </w:rPr>
        <w:tab/>
        <w:t xml:space="preserve">Parke B, Hunter KF, Bostrom AM, Chambers T, Manraj C. Identifying modifiable factors to improve quality for older adults in hospital: a scoping review. </w:t>
      </w:r>
      <w:r w:rsidRPr="00D5694A">
        <w:rPr>
          <w:i/>
          <w:sz w:val="20"/>
          <w:szCs w:val="20"/>
        </w:rPr>
        <w:t xml:space="preserve">Int J Older People Nurs. </w:t>
      </w:r>
      <w:r w:rsidRPr="00D5694A">
        <w:rPr>
          <w:sz w:val="20"/>
          <w:szCs w:val="20"/>
        </w:rPr>
        <w:t>2014; 9(1):8-24.</w:t>
      </w:r>
      <w:bookmarkEnd w:id="387"/>
    </w:p>
    <w:p w:rsidR="00A308CD" w:rsidRPr="00D5694A" w:rsidRDefault="00A308CD" w:rsidP="00A308CD">
      <w:pPr>
        <w:pStyle w:val="EndNoteBibliography"/>
        <w:spacing w:after="0"/>
        <w:ind w:left="720" w:hanging="720"/>
        <w:rPr>
          <w:sz w:val="20"/>
          <w:szCs w:val="20"/>
        </w:rPr>
      </w:pPr>
      <w:bookmarkStart w:id="388" w:name="_ENREF_370"/>
      <w:r w:rsidRPr="00D5694A">
        <w:rPr>
          <w:sz w:val="20"/>
          <w:szCs w:val="20"/>
        </w:rPr>
        <w:t>370.</w:t>
      </w:r>
      <w:r w:rsidRPr="00D5694A">
        <w:rPr>
          <w:sz w:val="20"/>
          <w:szCs w:val="20"/>
        </w:rPr>
        <w:tab/>
        <w:t>Parker G, Arksey H, Harden M. Meta-review of international evidence on interventions to support carers. In</w:t>
      </w:r>
      <w:r w:rsidRPr="00D5694A">
        <w:rPr>
          <w:i/>
          <w:sz w:val="20"/>
          <w:szCs w:val="20"/>
        </w:rPr>
        <w:t>.</w:t>
      </w:r>
      <w:r w:rsidRPr="00D5694A">
        <w:rPr>
          <w:sz w:val="20"/>
          <w:szCs w:val="20"/>
        </w:rPr>
        <w:t>; 2010.</w:t>
      </w:r>
      <w:bookmarkEnd w:id="388"/>
    </w:p>
    <w:p w:rsidR="00A308CD" w:rsidRPr="00D5694A" w:rsidRDefault="00A308CD" w:rsidP="00A308CD">
      <w:pPr>
        <w:pStyle w:val="EndNoteBibliography"/>
        <w:spacing w:after="0"/>
        <w:ind w:left="720" w:hanging="720"/>
        <w:rPr>
          <w:sz w:val="20"/>
          <w:szCs w:val="20"/>
        </w:rPr>
      </w:pPr>
      <w:bookmarkStart w:id="389" w:name="_ENREF_371"/>
      <w:r w:rsidRPr="00D5694A">
        <w:rPr>
          <w:sz w:val="20"/>
          <w:szCs w:val="20"/>
        </w:rPr>
        <w:lastRenderedPageBreak/>
        <w:t>371.</w:t>
      </w:r>
      <w:r w:rsidRPr="00D5694A">
        <w:rPr>
          <w:sz w:val="20"/>
          <w:szCs w:val="20"/>
        </w:rPr>
        <w:tab/>
        <w:t xml:space="preserve">Parmenter L. Power and Place in the Discourse of Global Citizenship Education. </w:t>
      </w:r>
      <w:r w:rsidRPr="00D5694A">
        <w:rPr>
          <w:i/>
          <w:sz w:val="20"/>
          <w:szCs w:val="20"/>
        </w:rPr>
        <w:t xml:space="preserve">Globalisation, Societies and Education. </w:t>
      </w:r>
      <w:r w:rsidRPr="00D5694A">
        <w:rPr>
          <w:sz w:val="20"/>
          <w:szCs w:val="20"/>
        </w:rPr>
        <w:t>2011; 9(3):14.</w:t>
      </w:r>
      <w:bookmarkEnd w:id="389"/>
    </w:p>
    <w:p w:rsidR="00A308CD" w:rsidRPr="00D5694A" w:rsidRDefault="00A308CD" w:rsidP="00A308CD">
      <w:pPr>
        <w:pStyle w:val="EndNoteBibliography"/>
        <w:spacing w:after="0"/>
        <w:ind w:left="720" w:hanging="720"/>
        <w:rPr>
          <w:sz w:val="20"/>
          <w:szCs w:val="20"/>
        </w:rPr>
      </w:pPr>
      <w:bookmarkStart w:id="390" w:name="_ENREF_372"/>
      <w:r w:rsidRPr="00D5694A">
        <w:rPr>
          <w:sz w:val="20"/>
          <w:szCs w:val="20"/>
        </w:rPr>
        <w:t>372.</w:t>
      </w:r>
      <w:r w:rsidRPr="00D5694A">
        <w:rPr>
          <w:sz w:val="20"/>
          <w:szCs w:val="20"/>
        </w:rPr>
        <w:tab/>
        <w:t xml:space="preserve">Patel P, Mitera G. A systematic scoping literature review of incorporating a total quality culture within radiotherapy staffing models: A management strategy to improve patient safety and quality of care in radiation therapy departments. </w:t>
      </w:r>
      <w:r w:rsidRPr="00D5694A">
        <w:rPr>
          <w:i/>
          <w:sz w:val="20"/>
          <w:szCs w:val="20"/>
        </w:rPr>
        <w:t xml:space="preserve">Journal of Medical Imaging and Radiation Sciences. </w:t>
      </w:r>
      <w:r w:rsidRPr="00D5694A">
        <w:rPr>
          <w:sz w:val="20"/>
          <w:szCs w:val="20"/>
        </w:rPr>
        <w:t>2011; 42(2):81-85.</w:t>
      </w:r>
      <w:bookmarkEnd w:id="390"/>
    </w:p>
    <w:p w:rsidR="00A308CD" w:rsidRPr="00D5694A" w:rsidRDefault="00A308CD" w:rsidP="00A308CD">
      <w:pPr>
        <w:pStyle w:val="EndNoteBibliography"/>
        <w:spacing w:after="0"/>
        <w:ind w:left="720" w:hanging="720"/>
        <w:rPr>
          <w:sz w:val="20"/>
          <w:szCs w:val="20"/>
        </w:rPr>
      </w:pPr>
      <w:bookmarkStart w:id="391" w:name="_ENREF_373"/>
      <w:r w:rsidRPr="00D5694A">
        <w:rPr>
          <w:sz w:val="20"/>
          <w:szCs w:val="20"/>
        </w:rPr>
        <w:t>373.</w:t>
      </w:r>
      <w:r w:rsidRPr="00D5694A">
        <w:rPr>
          <w:sz w:val="20"/>
          <w:szCs w:val="20"/>
        </w:rPr>
        <w:tab/>
        <w:t xml:space="preserve">Paterson BL, Brewer J, Stamler LL. Engagement of parents in on-line social support interventions. </w:t>
      </w:r>
      <w:r w:rsidRPr="00D5694A">
        <w:rPr>
          <w:i/>
          <w:sz w:val="20"/>
          <w:szCs w:val="20"/>
        </w:rPr>
        <w:t xml:space="preserve">Journal of Pediatric Nursing. </w:t>
      </w:r>
      <w:r w:rsidRPr="00D5694A">
        <w:rPr>
          <w:sz w:val="20"/>
          <w:szCs w:val="20"/>
        </w:rPr>
        <w:t>2013; 28(2):114-124.</w:t>
      </w:r>
      <w:bookmarkEnd w:id="391"/>
    </w:p>
    <w:p w:rsidR="00A308CD" w:rsidRPr="00D5694A" w:rsidRDefault="00A308CD" w:rsidP="00A308CD">
      <w:pPr>
        <w:pStyle w:val="EndNoteBibliography"/>
        <w:spacing w:after="0"/>
        <w:ind w:left="720" w:hanging="720"/>
        <w:rPr>
          <w:sz w:val="20"/>
          <w:szCs w:val="20"/>
        </w:rPr>
      </w:pPr>
      <w:bookmarkStart w:id="392" w:name="_ENREF_374"/>
      <w:r w:rsidRPr="00D5694A">
        <w:rPr>
          <w:sz w:val="20"/>
          <w:szCs w:val="20"/>
        </w:rPr>
        <w:t>374.</w:t>
      </w:r>
      <w:r w:rsidRPr="00D5694A">
        <w:rPr>
          <w:sz w:val="20"/>
          <w:szCs w:val="20"/>
        </w:rPr>
        <w:tab/>
        <w:t xml:space="preserve">Patton IT, McPherson AC. Anthropometric measurements in Canadian children: a scoping review. </w:t>
      </w:r>
      <w:r w:rsidRPr="00D5694A">
        <w:rPr>
          <w:i/>
          <w:sz w:val="20"/>
          <w:szCs w:val="20"/>
        </w:rPr>
        <w:t xml:space="preserve">Canadian Journal of Public Health. </w:t>
      </w:r>
      <w:r w:rsidRPr="00D5694A">
        <w:rPr>
          <w:sz w:val="20"/>
          <w:szCs w:val="20"/>
        </w:rPr>
        <w:t>2013; 104(5):e369-e374.</w:t>
      </w:r>
      <w:bookmarkEnd w:id="392"/>
    </w:p>
    <w:p w:rsidR="00A308CD" w:rsidRPr="00D5694A" w:rsidRDefault="00A308CD" w:rsidP="00A308CD">
      <w:pPr>
        <w:pStyle w:val="EndNoteBibliography"/>
        <w:spacing w:after="0"/>
        <w:ind w:left="720" w:hanging="720"/>
        <w:rPr>
          <w:sz w:val="20"/>
          <w:szCs w:val="20"/>
        </w:rPr>
      </w:pPr>
      <w:bookmarkStart w:id="393" w:name="_ENREF_375"/>
      <w:r w:rsidRPr="00D5694A">
        <w:rPr>
          <w:sz w:val="20"/>
          <w:szCs w:val="20"/>
        </w:rPr>
        <w:t>375.</w:t>
      </w:r>
      <w:r w:rsidRPr="00D5694A">
        <w:rPr>
          <w:sz w:val="20"/>
          <w:szCs w:val="20"/>
        </w:rPr>
        <w:tab/>
        <w:t xml:space="preserve">Peat M, Entwistle V, Hall J, Birks Y, Golder S, Group P. Scoping review and approach to appraisal of interventions intended to involve patients in patient safety. </w:t>
      </w:r>
      <w:r w:rsidRPr="00D5694A">
        <w:rPr>
          <w:i/>
          <w:sz w:val="20"/>
          <w:szCs w:val="20"/>
        </w:rPr>
        <w:t xml:space="preserve">Journal of Health Services Research &amp; Policy. </w:t>
      </w:r>
      <w:r w:rsidRPr="00D5694A">
        <w:rPr>
          <w:sz w:val="20"/>
          <w:szCs w:val="20"/>
        </w:rPr>
        <w:t>2010; 15 Suppl 1:17-25.</w:t>
      </w:r>
      <w:bookmarkEnd w:id="393"/>
    </w:p>
    <w:p w:rsidR="00A308CD" w:rsidRPr="00D5694A" w:rsidRDefault="00A308CD" w:rsidP="00A308CD">
      <w:pPr>
        <w:pStyle w:val="EndNoteBibliography"/>
        <w:spacing w:after="0"/>
        <w:ind w:left="720" w:hanging="720"/>
        <w:rPr>
          <w:sz w:val="20"/>
          <w:szCs w:val="20"/>
        </w:rPr>
      </w:pPr>
      <w:bookmarkStart w:id="394" w:name="_ENREF_376"/>
      <w:r w:rsidRPr="00D5694A">
        <w:rPr>
          <w:sz w:val="20"/>
          <w:szCs w:val="20"/>
        </w:rPr>
        <w:t>376.</w:t>
      </w:r>
      <w:r w:rsidRPr="00D5694A">
        <w:rPr>
          <w:sz w:val="20"/>
          <w:szCs w:val="20"/>
        </w:rPr>
        <w:tab/>
        <w:t xml:space="preserve">Peeters JM, Wiegers TA, Friele RD. How technology in care at home affects patient self-care and self-management: a scoping review. </w:t>
      </w:r>
      <w:r w:rsidRPr="00D5694A">
        <w:rPr>
          <w:i/>
          <w:sz w:val="20"/>
          <w:szCs w:val="20"/>
        </w:rPr>
        <w:t xml:space="preserve">International journal of environmental research and public health. </w:t>
      </w:r>
      <w:r w:rsidRPr="00D5694A">
        <w:rPr>
          <w:sz w:val="20"/>
          <w:szCs w:val="20"/>
        </w:rPr>
        <w:t>2013; 10(11):5541-5564.</w:t>
      </w:r>
      <w:bookmarkEnd w:id="394"/>
    </w:p>
    <w:p w:rsidR="00A308CD" w:rsidRPr="00D5694A" w:rsidRDefault="00A308CD" w:rsidP="00A308CD">
      <w:pPr>
        <w:pStyle w:val="EndNoteBibliography"/>
        <w:spacing w:after="0"/>
        <w:ind w:left="720" w:hanging="720"/>
        <w:rPr>
          <w:sz w:val="20"/>
          <w:szCs w:val="20"/>
        </w:rPr>
      </w:pPr>
      <w:bookmarkStart w:id="395" w:name="_ENREF_377"/>
      <w:r w:rsidRPr="00D5694A">
        <w:rPr>
          <w:sz w:val="20"/>
          <w:szCs w:val="20"/>
        </w:rPr>
        <w:t>377.</w:t>
      </w:r>
      <w:r w:rsidRPr="00D5694A">
        <w:rPr>
          <w:sz w:val="20"/>
          <w:szCs w:val="20"/>
        </w:rPr>
        <w:tab/>
        <w:t xml:space="preserve">Pham MT, Rajic A, Greig JD, Sargeant JM, Papadopoulos A, McEwen SA. A scoping review of scoping reviews: advancing the approach and enhancing the consistency. </w:t>
      </w:r>
      <w:r w:rsidRPr="00D5694A">
        <w:rPr>
          <w:i/>
          <w:sz w:val="20"/>
          <w:szCs w:val="20"/>
        </w:rPr>
        <w:t xml:space="preserve">Res Synth Methods. </w:t>
      </w:r>
      <w:r w:rsidRPr="00D5694A">
        <w:rPr>
          <w:sz w:val="20"/>
          <w:szCs w:val="20"/>
        </w:rPr>
        <w:t>2014; 5(4):371-385.</w:t>
      </w:r>
      <w:bookmarkEnd w:id="395"/>
    </w:p>
    <w:p w:rsidR="00A308CD" w:rsidRPr="00D5694A" w:rsidRDefault="00A308CD" w:rsidP="00A308CD">
      <w:pPr>
        <w:pStyle w:val="EndNoteBibliography"/>
        <w:spacing w:after="0"/>
        <w:ind w:left="720" w:hanging="720"/>
        <w:rPr>
          <w:sz w:val="20"/>
          <w:szCs w:val="20"/>
        </w:rPr>
      </w:pPr>
      <w:bookmarkStart w:id="396" w:name="_ENREF_378"/>
      <w:r w:rsidRPr="00D5694A">
        <w:rPr>
          <w:sz w:val="20"/>
          <w:szCs w:val="20"/>
        </w:rPr>
        <w:t>378.</w:t>
      </w:r>
      <w:r w:rsidRPr="00D5694A">
        <w:rPr>
          <w:sz w:val="20"/>
          <w:szCs w:val="20"/>
        </w:rPr>
        <w:tab/>
        <w:t>Piskur B, Beurskens AJ, Jongmans MJ, Ketelaar M, Norton M, Frings CA</w:t>
      </w:r>
      <w:r w:rsidRPr="00D5694A">
        <w:rPr>
          <w:i/>
          <w:sz w:val="20"/>
          <w:szCs w:val="20"/>
        </w:rPr>
        <w:t xml:space="preserve"> et al</w:t>
      </w:r>
      <w:r w:rsidRPr="00D5694A">
        <w:rPr>
          <w:sz w:val="20"/>
          <w:szCs w:val="20"/>
        </w:rPr>
        <w:t xml:space="preserve">. Parents' actions, challenges, and needs while enabling participation of children with a physical disability: a scoping review. </w:t>
      </w:r>
      <w:r w:rsidRPr="00D5694A">
        <w:rPr>
          <w:i/>
          <w:sz w:val="20"/>
          <w:szCs w:val="20"/>
        </w:rPr>
        <w:t xml:space="preserve">BMC Pediatrics </w:t>
      </w:r>
      <w:r w:rsidRPr="00D5694A">
        <w:rPr>
          <w:sz w:val="20"/>
          <w:szCs w:val="20"/>
        </w:rPr>
        <w:t>2012; 12(177).</w:t>
      </w:r>
      <w:bookmarkEnd w:id="396"/>
    </w:p>
    <w:p w:rsidR="00A308CD" w:rsidRPr="00D5694A" w:rsidRDefault="00A308CD" w:rsidP="00A308CD">
      <w:pPr>
        <w:pStyle w:val="EndNoteBibliography"/>
        <w:spacing w:after="0"/>
        <w:ind w:left="720" w:hanging="720"/>
        <w:rPr>
          <w:sz w:val="20"/>
          <w:szCs w:val="20"/>
        </w:rPr>
      </w:pPr>
      <w:bookmarkStart w:id="397" w:name="_ENREF_379"/>
      <w:r w:rsidRPr="00D5694A">
        <w:rPr>
          <w:sz w:val="20"/>
          <w:szCs w:val="20"/>
        </w:rPr>
        <w:t>379.</w:t>
      </w:r>
      <w:r w:rsidRPr="00D5694A">
        <w:rPr>
          <w:sz w:val="20"/>
          <w:szCs w:val="20"/>
        </w:rPr>
        <w:tab/>
        <w:t xml:space="preserve">Plana I, Lavoie MA, Battaglia M, Achim AM. A meta-analysis and scoping review of social cognition performance in social phobia, posttraumatic stress disorder and other anxiety disorders. </w:t>
      </w:r>
      <w:r w:rsidRPr="00D5694A">
        <w:rPr>
          <w:i/>
          <w:sz w:val="20"/>
          <w:szCs w:val="20"/>
        </w:rPr>
        <w:t xml:space="preserve">Journal of Anxiety Disorders. </w:t>
      </w:r>
      <w:r w:rsidRPr="00D5694A">
        <w:rPr>
          <w:sz w:val="20"/>
          <w:szCs w:val="20"/>
        </w:rPr>
        <w:t>2014; 28(2):169-177.</w:t>
      </w:r>
      <w:bookmarkEnd w:id="397"/>
    </w:p>
    <w:p w:rsidR="00A308CD" w:rsidRPr="00D5694A" w:rsidRDefault="00A308CD" w:rsidP="00A308CD">
      <w:pPr>
        <w:pStyle w:val="EndNoteBibliography"/>
        <w:spacing w:after="0"/>
        <w:ind w:left="720" w:hanging="720"/>
        <w:rPr>
          <w:sz w:val="20"/>
          <w:szCs w:val="20"/>
        </w:rPr>
      </w:pPr>
      <w:bookmarkStart w:id="398" w:name="_ENREF_380"/>
      <w:r w:rsidRPr="00D5694A">
        <w:rPr>
          <w:sz w:val="20"/>
          <w:szCs w:val="20"/>
        </w:rPr>
        <w:t>380.</w:t>
      </w:r>
      <w:r w:rsidRPr="00D5694A">
        <w:rPr>
          <w:sz w:val="20"/>
          <w:szCs w:val="20"/>
        </w:rPr>
        <w:tab/>
        <w:t xml:space="preserve">Plow MA, Finlayson M, Rezac M. A scoping review of self-management interventions for adults with multiple sclerosis. </w:t>
      </w:r>
      <w:r w:rsidRPr="00D5694A">
        <w:rPr>
          <w:i/>
          <w:sz w:val="20"/>
          <w:szCs w:val="20"/>
        </w:rPr>
        <w:t xml:space="preserve">Physical Medicine and Rehabilitation. </w:t>
      </w:r>
      <w:r w:rsidRPr="00D5694A">
        <w:rPr>
          <w:sz w:val="20"/>
          <w:szCs w:val="20"/>
        </w:rPr>
        <w:t>2011; 3(3):251-262.</w:t>
      </w:r>
      <w:bookmarkEnd w:id="398"/>
    </w:p>
    <w:p w:rsidR="00A308CD" w:rsidRPr="00D5694A" w:rsidRDefault="00A308CD" w:rsidP="00A308CD">
      <w:pPr>
        <w:pStyle w:val="EndNoteBibliography"/>
        <w:spacing w:after="0"/>
        <w:ind w:left="720" w:hanging="720"/>
        <w:rPr>
          <w:sz w:val="20"/>
          <w:szCs w:val="20"/>
        </w:rPr>
      </w:pPr>
      <w:bookmarkStart w:id="399" w:name="_ENREF_381"/>
      <w:r w:rsidRPr="00D5694A">
        <w:rPr>
          <w:sz w:val="20"/>
          <w:szCs w:val="20"/>
        </w:rPr>
        <w:t>381.</w:t>
      </w:r>
      <w:r w:rsidRPr="00D5694A">
        <w:rPr>
          <w:sz w:val="20"/>
          <w:szCs w:val="20"/>
        </w:rPr>
        <w:tab/>
        <w:t xml:space="preserve">Pongpirul K, Robinson C. Hospital manipulations in the DRG system: A systematic scoping review. </w:t>
      </w:r>
      <w:r w:rsidRPr="00D5694A">
        <w:rPr>
          <w:i/>
          <w:sz w:val="20"/>
          <w:szCs w:val="20"/>
        </w:rPr>
        <w:t xml:space="preserve">Asian Biomedicine. </w:t>
      </w:r>
      <w:r w:rsidRPr="00D5694A">
        <w:rPr>
          <w:sz w:val="20"/>
          <w:szCs w:val="20"/>
        </w:rPr>
        <w:t>2013; 7(3):301-310.</w:t>
      </w:r>
      <w:bookmarkEnd w:id="399"/>
    </w:p>
    <w:p w:rsidR="00A308CD" w:rsidRPr="00D5694A" w:rsidRDefault="00A308CD" w:rsidP="00A308CD">
      <w:pPr>
        <w:pStyle w:val="EndNoteBibliography"/>
        <w:spacing w:after="0"/>
        <w:ind w:left="720" w:hanging="720"/>
        <w:rPr>
          <w:sz w:val="20"/>
          <w:szCs w:val="20"/>
        </w:rPr>
      </w:pPr>
      <w:bookmarkStart w:id="400" w:name="_ENREF_382"/>
      <w:r w:rsidRPr="00D5694A">
        <w:rPr>
          <w:sz w:val="20"/>
          <w:szCs w:val="20"/>
        </w:rPr>
        <w:t>382.</w:t>
      </w:r>
      <w:r w:rsidRPr="00D5694A">
        <w:rPr>
          <w:sz w:val="20"/>
          <w:szCs w:val="20"/>
        </w:rPr>
        <w:tab/>
        <w:t>Pons-Vigues M, Diez E, Morrison J, Salas-Nicas S, Hoffmann R, Burstrom B</w:t>
      </w:r>
      <w:r w:rsidRPr="00D5694A">
        <w:rPr>
          <w:i/>
          <w:sz w:val="20"/>
          <w:szCs w:val="20"/>
        </w:rPr>
        <w:t xml:space="preserve"> et al</w:t>
      </w:r>
      <w:r w:rsidRPr="00D5694A">
        <w:rPr>
          <w:sz w:val="20"/>
          <w:szCs w:val="20"/>
        </w:rPr>
        <w:t xml:space="preserve">. Social and health policies or interventions to tackle health inequalities in European cities: a scoping review. </w:t>
      </w:r>
      <w:r w:rsidRPr="00D5694A">
        <w:rPr>
          <w:i/>
          <w:sz w:val="20"/>
          <w:szCs w:val="20"/>
        </w:rPr>
        <w:t xml:space="preserve">BMC Public Health. </w:t>
      </w:r>
      <w:r w:rsidRPr="00D5694A">
        <w:rPr>
          <w:sz w:val="20"/>
          <w:szCs w:val="20"/>
        </w:rPr>
        <w:t>2014; 14(198).</w:t>
      </w:r>
      <w:bookmarkEnd w:id="400"/>
    </w:p>
    <w:p w:rsidR="00A308CD" w:rsidRPr="00D5694A" w:rsidRDefault="00A308CD" w:rsidP="00A308CD">
      <w:pPr>
        <w:pStyle w:val="EndNoteBibliography"/>
        <w:spacing w:after="0"/>
        <w:ind w:left="720" w:hanging="720"/>
        <w:rPr>
          <w:sz w:val="20"/>
          <w:szCs w:val="20"/>
        </w:rPr>
      </w:pPr>
      <w:bookmarkStart w:id="401" w:name="_ENREF_383"/>
      <w:r w:rsidRPr="00D5694A">
        <w:rPr>
          <w:sz w:val="20"/>
          <w:szCs w:val="20"/>
        </w:rPr>
        <w:t>383.</w:t>
      </w:r>
      <w:r w:rsidRPr="00D5694A">
        <w:rPr>
          <w:sz w:val="20"/>
          <w:szCs w:val="20"/>
        </w:rPr>
        <w:tab/>
        <w:t>Population Health Improvement Research Network (PHIRN). Scoping Review of the Population Health Equity and Intervention Literature in Ontario. In</w:t>
      </w:r>
      <w:r w:rsidRPr="00D5694A">
        <w:rPr>
          <w:i/>
          <w:sz w:val="20"/>
          <w:szCs w:val="20"/>
        </w:rPr>
        <w:t>.</w:t>
      </w:r>
      <w:r w:rsidRPr="00D5694A">
        <w:rPr>
          <w:sz w:val="20"/>
          <w:szCs w:val="20"/>
        </w:rPr>
        <w:t>; 2011.</w:t>
      </w:r>
      <w:bookmarkEnd w:id="401"/>
    </w:p>
    <w:p w:rsidR="00A308CD" w:rsidRPr="00D5694A" w:rsidRDefault="00A308CD" w:rsidP="00A308CD">
      <w:pPr>
        <w:pStyle w:val="EndNoteBibliography"/>
        <w:spacing w:after="0"/>
        <w:ind w:left="720" w:hanging="720"/>
        <w:rPr>
          <w:sz w:val="20"/>
          <w:szCs w:val="20"/>
        </w:rPr>
      </w:pPr>
      <w:bookmarkStart w:id="402" w:name="_ENREF_384"/>
      <w:r w:rsidRPr="00D5694A">
        <w:rPr>
          <w:sz w:val="20"/>
          <w:szCs w:val="20"/>
        </w:rPr>
        <w:t>384.</w:t>
      </w:r>
      <w:r w:rsidRPr="00D5694A">
        <w:rPr>
          <w:sz w:val="20"/>
          <w:szCs w:val="20"/>
        </w:rPr>
        <w:tab/>
        <w:t xml:space="preserve">Porter Starr KN, McDonald SR, Bales CW. Obesity and physical frailty in older adults: a scoping review of lifestyle intervention trials. </w:t>
      </w:r>
      <w:r w:rsidRPr="00D5694A">
        <w:rPr>
          <w:i/>
          <w:sz w:val="20"/>
          <w:szCs w:val="20"/>
        </w:rPr>
        <w:t xml:space="preserve">Journal of the American Medical Directors Association. </w:t>
      </w:r>
      <w:r w:rsidRPr="00D5694A">
        <w:rPr>
          <w:sz w:val="20"/>
          <w:szCs w:val="20"/>
        </w:rPr>
        <w:t>2014; 15(4):240-250.</w:t>
      </w:r>
      <w:bookmarkEnd w:id="402"/>
    </w:p>
    <w:p w:rsidR="00A308CD" w:rsidRPr="00D5694A" w:rsidRDefault="00A308CD" w:rsidP="00A308CD">
      <w:pPr>
        <w:pStyle w:val="EndNoteBibliography"/>
        <w:spacing w:after="0"/>
        <w:ind w:left="720" w:hanging="720"/>
        <w:rPr>
          <w:sz w:val="20"/>
          <w:szCs w:val="20"/>
        </w:rPr>
      </w:pPr>
      <w:bookmarkStart w:id="403" w:name="_ENREF_385"/>
      <w:r w:rsidRPr="00D5694A">
        <w:rPr>
          <w:sz w:val="20"/>
          <w:szCs w:val="20"/>
        </w:rPr>
        <w:t>385.</w:t>
      </w:r>
      <w:r w:rsidRPr="00D5694A">
        <w:rPr>
          <w:sz w:val="20"/>
          <w:szCs w:val="20"/>
        </w:rPr>
        <w:tab/>
        <w:t xml:space="preserve">Preaud E, Largeron N. Economic burden of non-cervical cancers attributable to human papillomavirus: a European scoping review. </w:t>
      </w:r>
      <w:r w:rsidRPr="00D5694A">
        <w:rPr>
          <w:i/>
          <w:sz w:val="20"/>
          <w:szCs w:val="20"/>
        </w:rPr>
        <w:t xml:space="preserve">Journal of Medical Economics. </w:t>
      </w:r>
      <w:r w:rsidRPr="00D5694A">
        <w:rPr>
          <w:sz w:val="20"/>
          <w:szCs w:val="20"/>
        </w:rPr>
        <w:t>2013; 16(6):763-776.</w:t>
      </w:r>
      <w:bookmarkEnd w:id="403"/>
    </w:p>
    <w:p w:rsidR="00A308CD" w:rsidRPr="00D5694A" w:rsidRDefault="00A308CD" w:rsidP="00A308CD">
      <w:pPr>
        <w:pStyle w:val="EndNoteBibliography"/>
        <w:spacing w:after="0"/>
        <w:ind w:left="720" w:hanging="720"/>
        <w:rPr>
          <w:sz w:val="20"/>
          <w:szCs w:val="20"/>
        </w:rPr>
      </w:pPr>
      <w:bookmarkStart w:id="404" w:name="_ENREF_386"/>
      <w:r w:rsidRPr="00D5694A">
        <w:rPr>
          <w:sz w:val="20"/>
          <w:szCs w:val="20"/>
        </w:rPr>
        <w:t>386.</w:t>
      </w:r>
      <w:r w:rsidRPr="00D5694A">
        <w:rPr>
          <w:sz w:val="20"/>
          <w:szCs w:val="20"/>
        </w:rPr>
        <w:tab/>
        <w:t xml:space="preserve">Prinds C, Hvidt NC, Mogensen O, Buus N. Making existential meaning in transition to motherhood--a scoping review. </w:t>
      </w:r>
      <w:r w:rsidRPr="00D5694A">
        <w:rPr>
          <w:i/>
          <w:sz w:val="20"/>
          <w:szCs w:val="20"/>
        </w:rPr>
        <w:t xml:space="preserve">Midwifery. </w:t>
      </w:r>
      <w:r w:rsidRPr="00D5694A">
        <w:rPr>
          <w:sz w:val="20"/>
          <w:szCs w:val="20"/>
        </w:rPr>
        <w:t>2014; 30(6):733-741.</w:t>
      </w:r>
      <w:bookmarkEnd w:id="404"/>
    </w:p>
    <w:p w:rsidR="00A308CD" w:rsidRPr="00D5694A" w:rsidRDefault="00A308CD" w:rsidP="00A308CD">
      <w:pPr>
        <w:pStyle w:val="EndNoteBibliography"/>
        <w:spacing w:after="0"/>
        <w:ind w:left="720" w:hanging="720"/>
        <w:rPr>
          <w:sz w:val="20"/>
          <w:szCs w:val="20"/>
        </w:rPr>
      </w:pPr>
      <w:bookmarkStart w:id="405" w:name="_ENREF_387"/>
      <w:r w:rsidRPr="00D5694A">
        <w:rPr>
          <w:sz w:val="20"/>
          <w:szCs w:val="20"/>
        </w:rPr>
        <w:t>387.</w:t>
      </w:r>
      <w:r w:rsidRPr="00D5694A">
        <w:rPr>
          <w:sz w:val="20"/>
          <w:szCs w:val="20"/>
        </w:rPr>
        <w:tab/>
        <w:t xml:space="preserve">Prodinger B, Magalhaes L. Advancing knowledge in work-related rehabilitation - review of research published in the journal of WORK. </w:t>
      </w:r>
      <w:r w:rsidRPr="00D5694A">
        <w:rPr>
          <w:i/>
          <w:sz w:val="20"/>
          <w:szCs w:val="20"/>
        </w:rPr>
        <w:t xml:space="preserve">Work. </w:t>
      </w:r>
      <w:r w:rsidRPr="00D5694A">
        <w:rPr>
          <w:sz w:val="20"/>
          <w:szCs w:val="20"/>
        </w:rPr>
        <w:t>2010; 35(3):301-318.</w:t>
      </w:r>
      <w:bookmarkEnd w:id="405"/>
    </w:p>
    <w:p w:rsidR="00A308CD" w:rsidRPr="00D5694A" w:rsidRDefault="00A308CD" w:rsidP="00A308CD">
      <w:pPr>
        <w:pStyle w:val="EndNoteBibliography"/>
        <w:spacing w:after="0"/>
        <w:ind w:left="720" w:hanging="720"/>
        <w:rPr>
          <w:sz w:val="20"/>
          <w:szCs w:val="20"/>
        </w:rPr>
      </w:pPr>
      <w:bookmarkStart w:id="406" w:name="_ENREF_388"/>
      <w:r w:rsidRPr="00D5694A">
        <w:rPr>
          <w:sz w:val="20"/>
          <w:szCs w:val="20"/>
        </w:rPr>
        <w:t>388.</w:t>
      </w:r>
      <w:r w:rsidRPr="00D5694A">
        <w:rPr>
          <w:sz w:val="20"/>
          <w:szCs w:val="20"/>
        </w:rPr>
        <w:tab/>
        <w:t xml:space="preserve">Raghoonandan P, Cobban SJ, Compton SM. A scoping review of the use of fluoride varnish in elderly people living in long term care facilities. </w:t>
      </w:r>
      <w:r w:rsidRPr="00D5694A">
        <w:rPr>
          <w:i/>
          <w:sz w:val="20"/>
          <w:szCs w:val="20"/>
        </w:rPr>
        <w:t xml:space="preserve">Canadian Journal of Dental Hygiene. </w:t>
      </w:r>
      <w:r w:rsidRPr="00D5694A">
        <w:rPr>
          <w:sz w:val="20"/>
          <w:szCs w:val="20"/>
        </w:rPr>
        <w:t>2011; 45(4):217-222.</w:t>
      </w:r>
      <w:bookmarkEnd w:id="406"/>
    </w:p>
    <w:p w:rsidR="00A308CD" w:rsidRPr="00D5694A" w:rsidRDefault="00A308CD" w:rsidP="00A308CD">
      <w:pPr>
        <w:pStyle w:val="EndNoteBibliography"/>
        <w:spacing w:after="0"/>
        <w:ind w:left="720" w:hanging="720"/>
        <w:rPr>
          <w:sz w:val="20"/>
          <w:szCs w:val="20"/>
        </w:rPr>
      </w:pPr>
      <w:bookmarkStart w:id="407" w:name="_ENREF_389"/>
      <w:r w:rsidRPr="00D5694A">
        <w:rPr>
          <w:sz w:val="20"/>
          <w:szCs w:val="20"/>
        </w:rPr>
        <w:t>389.</w:t>
      </w:r>
      <w:r w:rsidRPr="00D5694A">
        <w:rPr>
          <w:sz w:val="20"/>
          <w:szCs w:val="20"/>
        </w:rPr>
        <w:tab/>
        <w:t xml:space="preserve">Rahman S, Islam MT, Alam DS. Obesity and overweight in Bangladeshi children and adolescents: a scoping review. </w:t>
      </w:r>
      <w:r w:rsidRPr="00D5694A">
        <w:rPr>
          <w:i/>
          <w:sz w:val="20"/>
          <w:szCs w:val="20"/>
        </w:rPr>
        <w:t xml:space="preserve">BMC Public Health. </w:t>
      </w:r>
      <w:r w:rsidRPr="00D5694A">
        <w:rPr>
          <w:sz w:val="20"/>
          <w:szCs w:val="20"/>
        </w:rPr>
        <w:t>2014; 14(70).</w:t>
      </w:r>
      <w:bookmarkEnd w:id="407"/>
    </w:p>
    <w:p w:rsidR="00A308CD" w:rsidRPr="00D5694A" w:rsidRDefault="00A308CD" w:rsidP="00A308CD">
      <w:pPr>
        <w:pStyle w:val="EndNoteBibliography"/>
        <w:spacing w:after="0"/>
        <w:ind w:left="720" w:hanging="720"/>
        <w:rPr>
          <w:sz w:val="20"/>
          <w:szCs w:val="20"/>
        </w:rPr>
      </w:pPr>
      <w:bookmarkStart w:id="408" w:name="_ENREF_390"/>
      <w:r w:rsidRPr="00D5694A">
        <w:rPr>
          <w:sz w:val="20"/>
          <w:szCs w:val="20"/>
        </w:rPr>
        <w:t>390.</w:t>
      </w:r>
      <w:r w:rsidRPr="00D5694A">
        <w:rPr>
          <w:sz w:val="20"/>
          <w:szCs w:val="20"/>
        </w:rPr>
        <w:tab/>
        <w:t xml:space="preserve">Rao DV, Warburton J, Bartlett H. Health and social needs of older Australians from culturally and linguistically diverse backgrounds: issues and implications. </w:t>
      </w:r>
      <w:r w:rsidRPr="00D5694A">
        <w:rPr>
          <w:i/>
          <w:sz w:val="20"/>
          <w:szCs w:val="20"/>
        </w:rPr>
        <w:t xml:space="preserve">Australasian Journal of Ageing. </w:t>
      </w:r>
      <w:r w:rsidRPr="00D5694A">
        <w:rPr>
          <w:sz w:val="20"/>
          <w:szCs w:val="20"/>
        </w:rPr>
        <w:t>2006; 25(4):174-179.</w:t>
      </w:r>
      <w:bookmarkEnd w:id="408"/>
    </w:p>
    <w:p w:rsidR="00A308CD" w:rsidRPr="00D5694A" w:rsidRDefault="00A308CD" w:rsidP="00A308CD">
      <w:pPr>
        <w:pStyle w:val="EndNoteBibliography"/>
        <w:spacing w:after="0"/>
        <w:ind w:left="720" w:hanging="720"/>
        <w:rPr>
          <w:sz w:val="20"/>
          <w:szCs w:val="20"/>
        </w:rPr>
      </w:pPr>
      <w:bookmarkStart w:id="409" w:name="_ENREF_391"/>
      <w:r w:rsidRPr="00D5694A">
        <w:rPr>
          <w:sz w:val="20"/>
          <w:szCs w:val="20"/>
        </w:rPr>
        <w:t>391.</w:t>
      </w:r>
      <w:r w:rsidRPr="00D5694A">
        <w:rPr>
          <w:sz w:val="20"/>
          <w:szCs w:val="20"/>
        </w:rPr>
        <w:tab/>
        <w:t xml:space="preserve">Ravenek MJ, Bryson-Campbell MM, Shaw L, Hughes ID. Perspectives on prevention, assessment, and rehabilitation of low back pain in WORK. </w:t>
      </w:r>
      <w:r w:rsidRPr="00D5694A">
        <w:rPr>
          <w:i/>
          <w:sz w:val="20"/>
          <w:szCs w:val="20"/>
        </w:rPr>
        <w:t xml:space="preserve">Work. </w:t>
      </w:r>
      <w:r w:rsidRPr="00D5694A">
        <w:rPr>
          <w:sz w:val="20"/>
          <w:szCs w:val="20"/>
        </w:rPr>
        <w:t>2010; 35(3):269-282.</w:t>
      </w:r>
      <w:bookmarkEnd w:id="409"/>
    </w:p>
    <w:p w:rsidR="00A308CD" w:rsidRPr="00D5694A" w:rsidRDefault="00A308CD" w:rsidP="00A308CD">
      <w:pPr>
        <w:pStyle w:val="EndNoteBibliography"/>
        <w:spacing w:after="0"/>
        <w:ind w:left="720" w:hanging="720"/>
        <w:rPr>
          <w:sz w:val="20"/>
          <w:szCs w:val="20"/>
        </w:rPr>
      </w:pPr>
      <w:bookmarkStart w:id="410" w:name="_ENREF_392"/>
      <w:r w:rsidRPr="00D5694A">
        <w:rPr>
          <w:sz w:val="20"/>
          <w:szCs w:val="20"/>
        </w:rPr>
        <w:t>392.</w:t>
      </w:r>
      <w:r w:rsidRPr="00D5694A">
        <w:rPr>
          <w:sz w:val="20"/>
          <w:szCs w:val="20"/>
        </w:rPr>
        <w:tab/>
        <w:t>Reeves S, Goldman J, Gilbert J, Tepper J, Silver I, Suter E</w:t>
      </w:r>
      <w:r w:rsidRPr="00D5694A">
        <w:rPr>
          <w:i/>
          <w:sz w:val="20"/>
          <w:szCs w:val="20"/>
        </w:rPr>
        <w:t xml:space="preserve"> et al</w:t>
      </w:r>
      <w:r w:rsidRPr="00D5694A">
        <w:rPr>
          <w:sz w:val="20"/>
          <w:szCs w:val="20"/>
        </w:rPr>
        <w:t xml:space="preserve">. A scoping review to improve conceptual clarity of interprofessional interventions. </w:t>
      </w:r>
      <w:r w:rsidRPr="00D5694A">
        <w:rPr>
          <w:i/>
          <w:sz w:val="20"/>
          <w:szCs w:val="20"/>
        </w:rPr>
        <w:t xml:space="preserve">Journal of Interprofessional Care. </w:t>
      </w:r>
      <w:r w:rsidRPr="00D5694A">
        <w:rPr>
          <w:sz w:val="20"/>
          <w:szCs w:val="20"/>
        </w:rPr>
        <w:t>2011; 25(3):167-174.</w:t>
      </w:r>
      <w:bookmarkEnd w:id="410"/>
    </w:p>
    <w:p w:rsidR="00A308CD" w:rsidRPr="00D5694A" w:rsidRDefault="00A308CD" w:rsidP="00A308CD">
      <w:pPr>
        <w:pStyle w:val="EndNoteBibliography"/>
        <w:spacing w:after="0"/>
        <w:ind w:left="720" w:hanging="720"/>
        <w:rPr>
          <w:sz w:val="20"/>
          <w:szCs w:val="20"/>
        </w:rPr>
      </w:pPr>
      <w:bookmarkStart w:id="411" w:name="_ENREF_393"/>
      <w:r w:rsidRPr="00D5694A">
        <w:rPr>
          <w:sz w:val="20"/>
          <w:szCs w:val="20"/>
        </w:rPr>
        <w:t>393.</w:t>
      </w:r>
      <w:r w:rsidRPr="00D5694A">
        <w:rPr>
          <w:sz w:val="20"/>
          <w:szCs w:val="20"/>
        </w:rPr>
        <w:tab/>
        <w:t>Reeves S, Suter E, Goldman J, Martimianakis T, Chatalalsingh C, Dematteo D. A scoping review to identify organizational and education theories relevant for interprofessional practice and education: Calgary Health Region, Queen's University Inter-Professional Patient-Centred Education Direction (QUIPPED), Canadian Interprofessional Health Collaborative (CIHC); 2007.</w:t>
      </w:r>
      <w:bookmarkEnd w:id="411"/>
    </w:p>
    <w:p w:rsidR="00A308CD" w:rsidRPr="00D5694A" w:rsidRDefault="00A308CD" w:rsidP="00A308CD">
      <w:pPr>
        <w:pStyle w:val="EndNoteBibliography"/>
        <w:spacing w:after="0"/>
        <w:ind w:left="720" w:hanging="720"/>
        <w:rPr>
          <w:sz w:val="20"/>
          <w:szCs w:val="20"/>
        </w:rPr>
      </w:pPr>
      <w:bookmarkStart w:id="412" w:name="_ENREF_394"/>
      <w:r w:rsidRPr="00D5694A">
        <w:rPr>
          <w:sz w:val="20"/>
          <w:szCs w:val="20"/>
        </w:rPr>
        <w:lastRenderedPageBreak/>
        <w:t>394.</w:t>
      </w:r>
      <w:r w:rsidRPr="00D5694A">
        <w:rPr>
          <w:sz w:val="20"/>
          <w:szCs w:val="20"/>
        </w:rPr>
        <w:tab/>
        <w:t>Reynolds J, Wisaijohn T, Pudpong N, Watthayu N, Dalliston A, Suphanchaimat R</w:t>
      </w:r>
      <w:r w:rsidRPr="00D5694A">
        <w:rPr>
          <w:i/>
          <w:sz w:val="20"/>
          <w:szCs w:val="20"/>
        </w:rPr>
        <w:t xml:space="preserve"> et al</w:t>
      </w:r>
      <w:r w:rsidRPr="00D5694A">
        <w:rPr>
          <w:sz w:val="20"/>
          <w:szCs w:val="20"/>
        </w:rPr>
        <w:t xml:space="preserve">. A literature review: the role of the private sector in the production of nurses in India, Kenya, South Africa and Thailand. </w:t>
      </w:r>
      <w:r w:rsidRPr="00D5694A">
        <w:rPr>
          <w:i/>
          <w:sz w:val="20"/>
          <w:szCs w:val="20"/>
        </w:rPr>
        <w:t xml:space="preserve">Human Resources for Health. </w:t>
      </w:r>
      <w:r w:rsidRPr="00D5694A">
        <w:rPr>
          <w:sz w:val="20"/>
          <w:szCs w:val="20"/>
        </w:rPr>
        <w:t>2013; 11(1):14, 2013.</w:t>
      </w:r>
      <w:bookmarkEnd w:id="412"/>
    </w:p>
    <w:p w:rsidR="00A308CD" w:rsidRPr="00D5694A" w:rsidRDefault="00A308CD" w:rsidP="00A308CD">
      <w:pPr>
        <w:pStyle w:val="EndNoteBibliography"/>
        <w:spacing w:after="0"/>
        <w:ind w:left="720" w:hanging="720"/>
        <w:rPr>
          <w:sz w:val="20"/>
          <w:szCs w:val="20"/>
        </w:rPr>
      </w:pPr>
      <w:bookmarkStart w:id="413" w:name="_ENREF_395"/>
      <w:r w:rsidRPr="00D5694A">
        <w:rPr>
          <w:sz w:val="20"/>
          <w:szCs w:val="20"/>
        </w:rPr>
        <w:t>395.</w:t>
      </w:r>
      <w:r w:rsidRPr="00D5694A">
        <w:rPr>
          <w:sz w:val="20"/>
          <w:szCs w:val="20"/>
        </w:rPr>
        <w:tab/>
        <w:t>Richardson A, Addington-Hall J, Amir Z, Foster C, Stark D, Armes J</w:t>
      </w:r>
      <w:r w:rsidRPr="00D5694A">
        <w:rPr>
          <w:i/>
          <w:sz w:val="20"/>
          <w:szCs w:val="20"/>
        </w:rPr>
        <w:t xml:space="preserve"> et al</w:t>
      </w:r>
      <w:r w:rsidRPr="00D5694A">
        <w:rPr>
          <w:sz w:val="20"/>
          <w:szCs w:val="20"/>
        </w:rPr>
        <w:t xml:space="preserve">. Knowledge, ignorance and priorities for research in key areas of cancer survivorship: findings from a scoping review. </w:t>
      </w:r>
      <w:r w:rsidRPr="00D5694A">
        <w:rPr>
          <w:i/>
          <w:sz w:val="20"/>
          <w:szCs w:val="20"/>
        </w:rPr>
        <w:t xml:space="preserve">British Journal of Cancer. </w:t>
      </w:r>
      <w:r w:rsidRPr="00D5694A">
        <w:rPr>
          <w:sz w:val="20"/>
          <w:szCs w:val="20"/>
        </w:rPr>
        <w:t>2011; 105 Suppl 1:S82-94:94.</w:t>
      </w:r>
      <w:bookmarkEnd w:id="413"/>
    </w:p>
    <w:p w:rsidR="00A308CD" w:rsidRPr="00D5694A" w:rsidRDefault="00A308CD" w:rsidP="00A308CD">
      <w:pPr>
        <w:pStyle w:val="EndNoteBibliography"/>
        <w:spacing w:after="0"/>
        <w:ind w:left="720" w:hanging="720"/>
        <w:rPr>
          <w:sz w:val="20"/>
          <w:szCs w:val="20"/>
        </w:rPr>
      </w:pPr>
      <w:bookmarkStart w:id="414" w:name="_ENREF_396"/>
      <w:r w:rsidRPr="00D5694A">
        <w:rPr>
          <w:sz w:val="20"/>
          <w:szCs w:val="20"/>
        </w:rPr>
        <w:t>396.</w:t>
      </w:r>
      <w:r w:rsidRPr="00D5694A">
        <w:rPr>
          <w:sz w:val="20"/>
          <w:szCs w:val="20"/>
        </w:rPr>
        <w:tab/>
        <w:t>Richardson A, Addington-Hall J, Stark D, Foster C, Amir Z, Sharpe M. Determining Research Priorities for Cancer Survivorship: Consultation and Evidence Review. In</w:t>
      </w:r>
      <w:r w:rsidRPr="00D5694A">
        <w:rPr>
          <w:i/>
          <w:sz w:val="20"/>
          <w:szCs w:val="20"/>
        </w:rPr>
        <w:t>.</w:t>
      </w:r>
      <w:r w:rsidRPr="00D5694A">
        <w:rPr>
          <w:sz w:val="20"/>
          <w:szCs w:val="20"/>
        </w:rPr>
        <w:t>; 2009.</w:t>
      </w:r>
      <w:bookmarkEnd w:id="414"/>
    </w:p>
    <w:p w:rsidR="00A308CD" w:rsidRPr="00D5694A" w:rsidRDefault="00A308CD" w:rsidP="00A308CD">
      <w:pPr>
        <w:pStyle w:val="EndNoteBibliography"/>
        <w:spacing w:after="0"/>
        <w:ind w:left="720" w:hanging="720"/>
        <w:rPr>
          <w:sz w:val="20"/>
          <w:szCs w:val="20"/>
        </w:rPr>
      </w:pPr>
      <w:bookmarkStart w:id="415" w:name="_ENREF_397"/>
      <w:r w:rsidRPr="00D5694A">
        <w:rPr>
          <w:sz w:val="20"/>
          <w:szCs w:val="20"/>
        </w:rPr>
        <w:t>397.</w:t>
      </w:r>
      <w:r w:rsidRPr="00D5694A">
        <w:rPr>
          <w:sz w:val="20"/>
          <w:szCs w:val="20"/>
        </w:rPr>
        <w:tab/>
        <w:t xml:space="preserve">Ridde V, Morestin F. A scoping review of the literature on the abolition of user fees in health care services in Africa. </w:t>
      </w:r>
      <w:r w:rsidRPr="00D5694A">
        <w:rPr>
          <w:i/>
          <w:sz w:val="20"/>
          <w:szCs w:val="20"/>
        </w:rPr>
        <w:t xml:space="preserve">Health Policy Plan. </w:t>
      </w:r>
      <w:r w:rsidRPr="00D5694A">
        <w:rPr>
          <w:sz w:val="20"/>
          <w:szCs w:val="20"/>
        </w:rPr>
        <w:t>2011; 26(1):1-11.</w:t>
      </w:r>
      <w:bookmarkEnd w:id="415"/>
    </w:p>
    <w:p w:rsidR="00A308CD" w:rsidRPr="00D5694A" w:rsidRDefault="00A308CD" w:rsidP="00A308CD">
      <w:pPr>
        <w:pStyle w:val="EndNoteBibliography"/>
        <w:spacing w:after="0"/>
        <w:ind w:left="720" w:hanging="720"/>
        <w:rPr>
          <w:sz w:val="20"/>
          <w:szCs w:val="20"/>
        </w:rPr>
      </w:pPr>
      <w:bookmarkStart w:id="416" w:name="_ENREF_398"/>
      <w:r w:rsidRPr="00D5694A">
        <w:rPr>
          <w:sz w:val="20"/>
          <w:szCs w:val="20"/>
        </w:rPr>
        <w:t>398.</w:t>
      </w:r>
      <w:r w:rsidRPr="00D5694A">
        <w:rPr>
          <w:sz w:val="20"/>
          <w:szCs w:val="20"/>
        </w:rPr>
        <w:tab/>
        <w:t xml:space="preserve">Roberts GW, Irvine FE, Tranter S, Spencer LH. Identifying priorities for establishing bilingual provision in nurse education: a scoping study. </w:t>
      </w:r>
      <w:r w:rsidRPr="00D5694A">
        <w:rPr>
          <w:i/>
          <w:sz w:val="20"/>
          <w:szCs w:val="20"/>
        </w:rPr>
        <w:t xml:space="preserve">Nurse Education Today. </w:t>
      </w:r>
      <w:r w:rsidRPr="00D5694A">
        <w:rPr>
          <w:sz w:val="20"/>
          <w:szCs w:val="20"/>
        </w:rPr>
        <w:t>2010; 30(7):623-630.</w:t>
      </w:r>
      <w:bookmarkEnd w:id="416"/>
    </w:p>
    <w:p w:rsidR="00A308CD" w:rsidRPr="00D5694A" w:rsidRDefault="00A308CD" w:rsidP="00A308CD">
      <w:pPr>
        <w:pStyle w:val="EndNoteBibliography"/>
        <w:spacing w:after="0"/>
        <w:ind w:left="720" w:hanging="720"/>
        <w:rPr>
          <w:sz w:val="20"/>
          <w:szCs w:val="20"/>
        </w:rPr>
      </w:pPr>
      <w:bookmarkStart w:id="417" w:name="_ENREF_399"/>
      <w:r w:rsidRPr="00D5694A">
        <w:rPr>
          <w:sz w:val="20"/>
          <w:szCs w:val="20"/>
        </w:rPr>
        <w:t>399.</w:t>
      </w:r>
      <w:r w:rsidRPr="00D5694A">
        <w:rPr>
          <w:sz w:val="20"/>
          <w:szCs w:val="20"/>
        </w:rPr>
        <w:tab/>
        <w:t>Rodgers M, Asaria M, Walker S, McMillan D, Lucock M, Harden M</w:t>
      </w:r>
      <w:r w:rsidRPr="00D5694A">
        <w:rPr>
          <w:i/>
          <w:sz w:val="20"/>
          <w:szCs w:val="20"/>
        </w:rPr>
        <w:t xml:space="preserve"> et al</w:t>
      </w:r>
      <w:r w:rsidRPr="00D5694A">
        <w:rPr>
          <w:sz w:val="20"/>
          <w:szCs w:val="20"/>
        </w:rPr>
        <w:t xml:space="preserve">. The clinical effectiveness and cost-effectiveness of low-intensity psychological interventions for the secondary prevention of relapse after depression: a systematic review. </w:t>
      </w:r>
      <w:r w:rsidRPr="00D5694A">
        <w:rPr>
          <w:i/>
          <w:sz w:val="20"/>
          <w:szCs w:val="20"/>
        </w:rPr>
        <w:t xml:space="preserve">Health Technology Assessment. </w:t>
      </w:r>
      <w:r w:rsidRPr="00D5694A">
        <w:rPr>
          <w:sz w:val="20"/>
          <w:szCs w:val="20"/>
        </w:rPr>
        <w:t>2012; 16(28):1-130.</w:t>
      </w:r>
      <w:bookmarkEnd w:id="417"/>
    </w:p>
    <w:p w:rsidR="00A308CD" w:rsidRPr="00D5694A" w:rsidRDefault="00A308CD" w:rsidP="00A308CD">
      <w:pPr>
        <w:pStyle w:val="EndNoteBibliography"/>
        <w:spacing w:after="0"/>
        <w:ind w:left="720" w:hanging="720"/>
        <w:rPr>
          <w:sz w:val="20"/>
          <w:szCs w:val="20"/>
        </w:rPr>
      </w:pPr>
      <w:bookmarkStart w:id="418" w:name="_ENREF_400"/>
      <w:r w:rsidRPr="00D5694A">
        <w:rPr>
          <w:sz w:val="20"/>
          <w:szCs w:val="20"/>
        </w:rPr>
        <w:t>400.</w:t>
      </w:r>
      <w:r w:rsidRPr="00D5694A">
        <w:rPr>
          <w:sz w:val="20"/>
          <w:szCs w:val="20"/>
        </w:rPr>
        <w:tab/>
        <w:t>Roland M, McDonald R, Sibbald B, Boyd A, Fotaki M, Gravelle H</w:t>
      </w:r>
      <w:r w:rsidRPr="00D5694A">
        <w:rPr>
          <w:i/>
          <w:sz w:val="20"/>
          <w:szCs w:val="20"/>
        </w:rPr>
        <w:t xml:space="preserve"> et al</w:t>
      </w:r>
      <w:r w:rsidRPr="00D5694A">
        <w:rPr>
          <w:sz w:val="20"/>
          <w:szCs w:val="20"/>
        </w:rPr>
        <w:t>. Outpatient services and primary care. A scoping review of research into strategies for improving outpatient effectiveness and efficiency. In</w:t>
      </w:r>
      <w:r w:rsidRPr="00D5694A">
        <w:rPr>
          <w:i/>
          <w:sz w:val="20"/>
          <w:szCs w:val="20"/>
        </w:rPr>
        <w:t>.</w:t>
      </w:r>
      <w:r w:rsidRPr="00D5694A">
        <w:rPr>
          <w:sz w:val="20"/>
          <w:szCs w:val="20"/>
        </w:rPr>
        <w:t>: National Primary Care Research and Development Centre, Centre for Public Policy and Management, University of Manchester; 2006.</w:t>
      </w:r>
      <w:bookmarkEnd w:id="418"/>
    </w:p>
    <w:p w:rsidR="00A308CD" w:rsidRPr="00D5694A" w:rsidRDefault="00A308CD" w:rsidP="00A308CD">
      <w:pPr>
        <w:pStyle w:val="EndNoteBibliography"/>
        <w:spacing w:after="0"/>
        <w:ind w:left="720" w:hanging="720"/>
        <w:rPr>
          <w:sz w:val="20"/>
          <w:szCs w:val="20"/>
        </w:rPr>
      </w:pPr>
      <w:bookmarkStart w:id="419" w:name="_ENREF_401"/>
      <w:r w:rsidRPr="00D5694A">
        <w:rPr>
          <w:sz w:val="20"/>
          <w:szCs w:val="20"/>
        </w:rPr>
        <w:t>401.</w:t>
      </w:r>
      <w:r w:rsidRPr="00D5694A">
        <w:rPr>
          <w:sz w:val="20"/>
          <w:szCs w:val="20"/>
        </w:rPr>
        <w:tab/>
        <w:t>Rowland M, Peterson-Besse J, Dobbertin K, Walsh ES, Horner-Johnson W, Expert Panel on D</w:t>
      </w:r>
      <w:r w:rsidRPr="00D5694A">
        <w:rPr>
          <w:i/>
          <w:sz w:val="20"/>
          <w:szCs w:val="20"/>
        </w:rPr>
        <w:t xml:space="preserve"> et al</w:t>
      </w:r>
      <w:r w:rsidRPr="00D5694A">
        <w:rPr>
          <w:sz w:val="20"/>
          <w:szCs w:val="20"/>
        </w:rPr>
        <w:t xml:space="preserve">. Health outcome disparities among subgroups of people with disabilities: a scoping review. </w:t>
      </w:r>
      <w:r w:rsidRPr="00D5694A">
        <w:rPr>
          <w:i/>
          <w:sz w:val="20"/>
          <w:szCs w:val="20"/>
        </w:rPr>
        <w:t xml:space="preserve">Disability and Health Journal. </w:t>
      </w:r>
      <w:r w:rsidRPr="00D5694A">
        <w:rPr>
          <w:sz w:val="20"/>
          <w:szCs w:val="20"/>
        </w:rPr>
        <w:t>2014; 7(2):136-150.</w:t>
      </w:r>
      <w:bookmarkEnd w:id="419"/>
    </w:p>
    <w:p w:rsidR="00A308CD" w:rsidRPr="00D5694A" w:rsidRDefault="00A308CD" w:rsidP="00A308CD">
      <w:pPr>
        <w:pStyle w:val="EndNoteBibliography"/>
        <w:spacing w:after="0"/>
        <w:ind w:left="720" w:hanging="720"/>
        <w:rPr>
          <w:sz w:val="20"/>
          <w:szCs w:val="20"/>
        </w:rPr>
      </w:pPr>
      <w:bookmarkStart w:id="420" w:name="_ENREF_402"/>
      <w:r w:rsidRPr="00D5694A">
        <w:rPr>
          <w:sz w:val="20"/>
          <w:szCs w:val="20"/>
        </w:rPr>
        <w:t>402.</w:t>
      </w:r>
      <w:r w:rsidRPr="00D5694A">
        <w:rPr>
          <w:sz w:val="20"/>
          <w:szCs w:val="20"/>
        </w:rPr>
        <w:tab/>
        <w:t xml:space="preserve">Roy P, Tremblay G, Oliffe JL, Jbilou J, Robertson S. Male farmers with mental health disorders: a scoping review. </w:t>
      </w:r>
      <w:r w:rsidRPr="00D5694A">
        <w:rPr>
          <w:i/>
          <w:sz w:val="20"/>
          <w:szCs w:val="20"/>
        </w:rPr>
        <w:t xml:space="preserve">Australian Journal of Rural Health. </w:t>
      </w:r>
      <w:r w:rsidRPr="00D5694A">
        <w:rPr>
          <w:sz w:val="20"/>
          <w:szCs w:val="20"/>
        </w:rPr>
        <w:t>2013; 21(1):3-7.</w:t>
      </w:r>
      <w:bookmarkEnd w:id="420"/>
    </w:p>
    <w:p w:rsidR="00A308CD" w:rsidRPr="00D5694A" w:rsidRDefault="00A308CD" w:rsidP="00A308CD">
      <w:pPr>
        <w:pStyle w:val="EndNoteBibliography"/>
        <w:spacing w:after="0"/>
        <w:ind w:left="720" w:hanging="720"/>
        <w:rPr>
          <w:sz w:val="20"/>
          <w:szCs w:val="20"/>
        </w:rPr>
      </w:pPr>
      <w:bookmarkStart w:id="421" w:name="_ENREF_403"/>
      <w:r w:rsidRPr="00D5694A">
        <w:rPr>
          <w:sz w:val="20"/>
          <w:szCs w:val="20"/>
        </w:rPr>
        <w:t>403.</w:t>
      </w:r>
      <w:r w:rsidRPr="00D5694A">
        <w:rPr>
          <w:sz w:val="20"/>
          <w:szCs w:val="20"/>
        </w:rPr>
        <w:tab/>
        <w:t>Samaan Z, Mbuagbaw L, Kosa D, Debono VB, Dillenburg R, Zhang S</w:t>
      </w:r>
      <w:r w:rsidRPr="00D5694A">
        <w:rPr>
          <w:i/>
          <w:sz w:val="20"/>
          <w:szCs w:val="20"/>
        </w:rPr>
        <w:t xml:space="preserve"> et al</w:t>
      </w:r>
      <w:r w:rsidRPr="00D5694A">
        <w:rPr>
          <w:sz w:val="20"/>
          <w:szCs w:val="20"/>
        </w:rPr>
        <w:t xml:space="preserve">. A systematic scoping review of adherence to reporting guidelines in health care literature. </w:t>
      </w:r>
      <w:r w:rsidRPr="00D5694A">
        <w:rPr>
          <w:i/>
          <w:sz w:val="20"/>
          <w:szCs w:val="20"/>
        </w:rPr>
        <w:t xml:space="preserve">Journal of multidisciplinary healthcare. </w:t>
      </w:r>
      <w:r w:rsidRPr="00D5694A">
        <w:rPr>
          <w:sz w:val="20"/>
          <w:szCs w:val="20"/>
        </w:rPr>
        <w:t>2013; 6:169.</w:t>
      </w:r>
      <w:bookmarkEnd w:id="421"/>
    </w:p>
    <w:p w:rsidR="00A308CD" w:rsidRPr="00D5694A" w:rsidRDefault="00A308CD" w:rsidP="00A308CD">
      <w:pPr>
        <w:pStyle w:val="EndNoteBibliography"/>
        <w:spacing w:after="0"/>
        <w:ind w:left="720" w:hanging="720"/>
        <w:rPr>
          <w:sz w:val="20"/>
          <w:szCs w:val="20"/>
        </w:rPr>
      </w:pPr>
      <w:bookmarkStart w:id="422" w:name="_ENREF_404"/>
      <w:r w:rsidRPr="00D5694A">
        <w:rPr>
          <w:sz w:val="20"/>
          <w:szCs w:val="20"/>
        </w:rPr>
        <w:t>404.</w:t>
      </w:r>
      <w:r w:rsidRPr="00D5694A">
        <w:rPr>
          <w:sz w:val="20"/>
          <w:szCs w:val="20"/>
        </w:rPr>
        <w:tab/>
        <w:t xml:space="preserve">Sanchez AL, Gabrie JA, Rueda MM, Mejia RE, Bottazzi ME, Canales M. A scoping review and prevalence analysis of soil-transmitted helminth infections in Honduras. </w:t>
      </w:r>
      <w:r w:rsidRPr="00D5694A">
        <w:rPr>
          <w:i/>
          <w:sz w:val="20"/>
          <w:szCs w:val="20"/>
        </w:rPr>
        <w:t xml:space="preserve">PLoS Neglected Tropical Diseases. </w:t>
      </w:r>
      <w:r w:rsidRPr="00D5694A">
        <w:rPr>
          <w:sz w:val="20"/>
          <w:szCs w:val="20"/>
        </w:rPr>
        <w:t>2014; 8(1):e2653.</w:t>
      </w:r>
      <w:bookmarkEnd w:id="422"/>
    </w:p>
    <w:p w:rsidR="00A308CD" w:rsidRPr="00D5694A" w:rsidRDefault="00A308CD" w:rsidP="00A308CD">
      <w:pPr>
        <w:pStyle w:val="EndNoteBibliography"/>
        <w:spacing w:after="0"/>
        <w:ind w:left="720" w:hanging="720"/>
        <w:rPr>
          <w:sz w:val="20"/>
          <w:szCs w:val="20"/>
        </w:rPr>
      </w:pPr>
      <w:bookmarkStart w:id="423" w:name="_ENREF_405"/>
      <w:r w:rsidRPr="00D5694A">
        <w:rPr>
          <w:sz w:val="20"/>
          <w:szCs w:val="20"/>
        </w:rPr>
        <w:t>405.</w:t>
      </w:r>
      <w:r w:rsidRPr="00D5694A">
        <w:rPr>
          <w:sz w:val="20"/>
          <w:szCs w:val="20"/>
        </w:rPr>
        <w:tab/>
        <w:t>Sanmartin C, Murphy K, Choptain N, Conner-Spady B, McLaren L, Bohm E</w:t>
      </w:r>
      <w:r w:rsidRPr="00D5694A">
        <w:rPr>
          <w:i/>
          <w:sz w:val="20"/>
          <w:szCs w:val="20"/>
        </w:rPr>
        <w:t xml:space="preserve"> et al</w:t>
      </w:r>
      <w:r w:rsidRPr="00D5694A">
        <w:rPr>
          <w:sz w:val="20"/>
          <w:szCs w:val="20"/>
        </w:rPr>
        <w:t xml:space="preserve">. Appropriateness of healthcare interventions: concepts and scoping of the published literature. </w:t>
      </w:r>
      <w:r w:rsidRPr="00D5694A">
        <w:rPr>
          <w:i/>
          <w:sz w:val="20"/>
          <w:szCs w:val="20"/>
        </w:rPr>
        <w:t xml:space="preserve">International Journal of Technology Assessment in Health Care. </w:t>
      </w:r>
      <w:r w:rsidRPr="00D5694A">
        <w:rPr>
          <w:sz w:val="20"/>
          <w:szCs w:val="20"/>
        </w:rPr>
        <w:t>2008; 24(3):342-349.</w:t>
      </w:r>
      <w:bookmarkEnd w:id="423"/>
    </w:p>
    <w:p w:rsidR="00A308CD" w:rsidRPr="00D5694A" w:rsidRDefault="00A308CD" w:rsidP="00A308CD">
      <w:pPr>
        <w:pStyle w:val="EndNoteBibliography"/>
        <w:spacing w:after="0"/>
        <w:ind w:left="720" w:hanging="720"/>
        <w:rPr>
          <w:sz w:val="20"/>
          <w:szCs w:val="20"/>
        </w:rPr>
      </w:pPr>
      <w:bookmarkStart w:id="424" w:name="_ENREF_406"/>
      <w:r w:rsidRPr="00D5694A">
        <w:rPr>
          <w:sz w:val="20"/>
          <w:szCs w:val="20"/>
        </w:rPr>
        <w:t>406.</w:t>
      </w:r>
      <w:r w:rsidRPr="00D5694A">
        <w:rPr>
          <w:sz w:val="20"/>
          <w:szCs w:val="20"/>
        </w:rPr>
        <w:tab/>
        <w:t>Sanou D, O'Reilly E, Ngnie-Teta I, Batal M, Mondain N, Andrew C</w:t>
      </w:r>
      <w:r w:rsidRPr="00D5694A">
        <w:rPr>
          <w:i/>
          <w:sz w:val="20"/>
          <w:szCs w:val="20"/>
        </w:rPr>
        <w:t xml:space="preserve"> et al</w:t>
      </w:r>
      <w:r w:rsidRPr="00D5694A">
        <w:rPr>
          <w:sz w:val="20"/>
          <w:szCs w:val="20"/>
        </w:rPr>
        <w:t xml:space="preserve">. Acculturation and nutritional health of immigrants in Canada: a scoping review. </w:t>
      </w:r>
      <w:r w:rsidRPr="00D5694A">
        <w:rPr>
          <w:i/>
          <w:sz w:val="20"/>
          <w:szCs w:val="20"/>
        </w:rPr>
        <w:t xml:space="preserve">Journal of Immigrant Minority Health. </w:t>
      </w:r>
      <w:r w:rsidRPr="00D5694A">
        <w:rPr>
          <w:sz w:val="20"/>
          <w:szCs w:val="20"/>
        </w:rPr>
        <w:t>2014; 16(1):24-34.</w:t>
      </w:r>
      <w:bookmarkEnd w:id="424"/>
    </w:p>
    <w:p w:rsidR="00A308CD" w:rsidRPr="00D5694A" w:rsidRDefault="00A308CD" w:rsidP="00A308CD">
      <w:pPr>
        <w:pStyle w:val="EndNoteBibliography"/>
        <w:spacing w:after="0"/>
        <w:ind w:left="720" w:hanging="720"/>
        <w:rPr>
          <w:sz w:val="20"/>
          <w:szCs w:val="20"/>
        </w:rPr>
      </w:pPr>
      <w:bookmarkStart w:id="425" w:name="_ENREF_407"/>
      <w:r w:rsidRPr="00D5694A">
        <w:rPr>
          <w:sz w:val="20"/>
          <w:szCs w:val="20"/>
        </w:rPr>
        <w:t>407.</w:t>
      </w:r>
      <w:r w:rsidRPr="00D5694A">
        <w:rPr>
          <w:sz w:val="20"/>
          <w:szCs w:val="20"/>
        </w:rPr>
        <w:tab/>
        <w:t xml:space="preserve">Saparova D. Motivating, influencing, and persuading patients through personal health records: a scoping review. </w:t>
      </w:r>
      <w:r w:rsidRPr="00D5694A">
        <w:rPr>
          <w:i/>
          <w:sz w:val="20"/>
          <w:szCs w:val="20"/>
        </w:rPr>
        <w:t xml:space="preserve">Perspectives in Health Information Management/AHIMA, American Health Information Management Association. </w:t>
      </w:r>
      <w:r w:rsidRPr="00D5694A">
        <w:rPr>
          <w:sz w:val="20"/>
          <w:szCs w:val="20"/>
        </w:rPr>
        <w:t>2012; 9(Summer).</w:t>
      </w:r>
      <w:bookmarkEnd w:id="425"/>
    </w:p>
    <w:p w:rsidR="00A308CD" w:rsidRPr="00D5694A" w:rsidRDefault="00A308CD" w:rsidP="00A308CD">
      <w:pPr>
        <w:pStyle w:val="EndNoteBibliography"/>
        <w:spacing w:after="0"/>
        <w:ind w:left="720" w:hanging="720"/>
        <w:rPr>
          <w:sz w:val="20"/>
          <w:szCs w:val="20"/>
        </w:rPr>
      </w:pPr>
      <w:bookmarkStart w:id="426" w:name="_ENREF_408"/>
      <w:r w:rsidRPr="00D5694A">
        <w:rPr>
          <w:sz w:val="20"/>
          <w:szCs w:val="20"/>
        </w:rPr>
        <w:t>408.</w:t>
      </w:r>
      <w:r w:rsidRPr="00D5694A">
        <w:rPr>
          <w:sz w:val="20"/>
          <w:szCs w:val="20"/>
        </w:rPr>
        <w:tab/>
        <w:t xml:space="preserve">Sarrami-Foroushani P, Travaglia J, Debono D, Braithwaite J. Key concepts in consumer and community engagement: a scoping meta-review. </w:t>
      </w:r>
      <w:r w:rsidRPr="00D5694A">
        <w:rPr>
          <w:i/>
          <w:sz w:val="20"/>
          <w:szCs w:val="20"/>
        </w:rPr>
        <w:t xml:space="preserve">BMC Health Services Research. </w:t>
      </w:r>
      <w:r w:rsidRPr="00D5694A">
        <w:rPr>
          <w:sz w:val="20"/>
          <w:szCs w:val="20"/>
        </w:rPr>
        <w:t>2014; 14(250).</w:t>
      </w:r>
      <w:bookmarkEnd w:id="426"/>
    </w:p>
    <w:p w:rsidR="00A308CD" w:rsidRPr="00D5694A" w:rsidRDefault="00A308CD" w:rsidP="00A308CD">
      <w:pPr>
        <w:pStyle w:val="EndNoteBibliography"/>
        <w:spacing w:after="0"/>
        <w:ind w:left="720" w:hanging="720"/>
        <w:rPr>
          <w:sz w:val="20"/>
          <w:szCs w:val="20"/>
        </w:rPr>
      </w:pPr>
      <w:bookmarkStart w:id="427" w:name="_ENREF_409"/>
      <w:r w:rsidRPr="00D5694A">
        <w:rPr>
          <w:sz w:val="20"/>
          <w:szCs w:val="20"/>
        </w:rPr>
        <w:t>409.</w:t>
      </w:r>
      <w:r w:rsidRPr="00D5694A">
        <w:rPr>
          <w:sz w:val="20"/>
          <w:szCs w:val="20"/>
        </w:rPr>
        <w:tab/>
        <w:t xml:space="preserve">Saunders SL, Nedelec B. What work means to people with work disability: a scoping review. </w:t>
      </w:r>
      <w:r w:rsidRPr="00D5694A">
        <w:rPr>
          <w:i/>
          <w:sz w:val="20"/>
          <w:szCs w:val="20"/>
        </w:rPr>
        <w:t xml:space="preserve">Journal of Occupational Rehabilitation. </w:t>
      </w:r>
      <w:r w:rsidRPr="00D5694A">
        <w:rPr>
          <w:sz w:val="20"/>
          <w:szCs w:val="20"/>
        </w:rPr>
        <w:t>2014; 24(1):100-110.</w:t>
      </w:r>
      <w:bookmarkEnd w:id="427"/>
    </w:p>
    <w:p w:rsidR="00A308CD" w:rsidRPr="00D5694A" w:rsidRDefault="00A308CD" w:rsidP="00A308CD">
      <w:pPr>
        <w:pStyle w:val="EndNoteBibliography"/>
        <w:spacing w:after="0"/>
        <w:ind w:left="720" w:hanging="720"/>
        <w:rPr>
          <w:sz w:val="20"/>
          <w:szCs w:val="20"/>
        </w:rPr>
      </w:pPr>
      <w:bookmarkStart w:id="428" w:name="_ENREF_410"/>
      <w:r w:rsidRPr="00D5694A">
        <w:rPr>
          <w:sz w:val="20"/>
          <w:szCs w:val="20"/>
        </w:rPr>
        <w:t>410.</w:t>
      </w:r>
      <w:r w:rsidRPr="00D5694A">
        <w:rPr>
          <w:sz w:val="20"/>
          <w:szCs w:val="20"/>
        </w:rPr>
        <w:tab/>
        <w:t>Sawka AM, Ismaila N, Cranney A, Thabane L, Kastner M, Gafni A</w:t>
      </w:r>
      <w:r w:rsidRPr="00D5694A">
        <w:rPr>
          <w:i/>
          <w:sz w:val="20"/>
          <w:szCs w:val="20"/>
        </w:rPr>
        <w:t xml:space="preserve"> et al</w:t>
      </w:r>
      <w:r w:rsidRPr="00D5694A">
        <w:rPr>
          <w:sz w:val="20"/>
          <w:szCs w:val="20"/>
        </w:rPr>
        <w:t xml:space="preserve">. A scoping review of strategies for the prevention of hip fracture in elderly nursing home residents. </w:t>
      </w:r>
      <w:r w:rsidRPr="00D5694A">
        <w:rPr>
          <w:i/>
          <w:sz w:val="20"/>
          <w:szCs w:val="20"/>
        </w:rPr>
        <w:t xml:space="preserve">PLoS One. </w:t>
      </w:r>
      <w:r w:rsidRPr="00D5694A">
        <w:rPr>
          <w:sz w:val="20"/>
          <w:szCs w:val="20"/>
        </w:rPr>
        <w:t>2010; 5(3):e9515.</w:t>
      </w:r>
      <w:bookmarkEnd w:id="428"/>
    </w:p>
    <w:p w:rsidR="00A308CD" w:rsidRPr="00D5694A" w:rsidRDefault="00A308CD" w:rsidP="00A308CD">
      <w:pPr>
        <w:pStyle w:val="EndNoteBibliography"/>
        <w:spacing w:after="0"/>
        <w:ind w:left="720" w:hanging="720"/>
        <w:rPr>
          <w:sz w:val="20"/>
          <w:szCs w:val="20"/>
        </w:rPr>
      </w:pPr>
      <w:bookmarkStart w:id="429" w:name="_ENREF_411"/>
      <w:r w:rsidRPr="00D5694A">
        <w:rPr>
          <w:sz w:val="20"/>
          <w:szCs w:val="20"/>
        </w:rPr>
        <w:t>411.</w:t>
      </w:r>
      <w:r w:rsidRPr="00D5694A">
        <w:rPr>
          <w:sz w:val="20"/>
          <w:szCs w:val="20"/>
        </w:rPr>
        <w:tab/>
        <w:t>Sawka AM, Naeem A, Jones J, Lowe J, Segal P, Goguen J</w:t>
      </w:r>
      <w:r w:rsidRPr="00D5694A">
        <w:rPr>
          <w:i/>
          <w:sz w:val="20"/>
          <w:szCs w:val="20"/>
        </w:rPr>
        <w:t xml:space="preserve"> et al</w:t>
      </w:r>
      <w:r w:rsidRPr="00D5694A">
        <w:rPr>
          <w:sz w:val="20"/>
          <w:szCs w:val="20"/>
        </w:rPr>
        <w:t xml:space="preserve">. Persistent posttreatment fatigue in thyroid cancer survivors: a scoping review. </w:t>
      </w:r>
      <w:r w:rsidRPr="00D5694A">
        <w:rPr>
          <w:i/>
          <w:sz w:val="20"/>
          <w:szCs w:val="20"/>
        </w:rPr>
        <w:t xml:space="preserve">Endocrinology and Metabolism Clinics of North America. </w:t>
      </w:r>
      <w:r w:rsidRPr="00D5694A">
        <w:rPr>
          <w:sz w:val="20"/>
          <w:szCs w:val="20"/>
        </w:rPr>
        <w:t>2014; 43(2):475-494.</w:t>
      </w:r>
      <w:bookmarkEnd w:id="429"/>
    </w:p>
    <w:p w:rsidR="00A308CD" w:rsidRPr="00D5694A" w:rsidRDefault="00A308CD" w:rsidP="00A308CD">
      <w:pPr>
        <w:pStyle w:val="EndNoteBibliography"/>
        <w:spacing w:after="0"/>
        <w:ind w:left="720" w:hanging="720"/>
        <w:rPr>
          <w:sz w:val="20"/>
          <w:szCs w:val="20"/>
        </w:rPr>
      </w:pPr>
      <w:bookmarkStart w:id="430" w:name="_ENREF_412"/>
      <w:r w:rsidRPr="00D5694A">
        <w:rPr>
          <w:sz w:val="20"/>
          <w:szCs w:val="20"/>
        </w:rPr>
        <w:t>412.</w:t>
      </w:r>
      <w:r w:rsidRPr="00D5694A">
        <w:rPr>
          <w:sz w:val="20"/>
          <w:szCs w:val="20"/>
        </w:rPr>
        <w:tab/>
        <w:t>Schaink AK, Kuluski K, Lyons RF, Fortin M, Jadad AR, Upshur R</w:t>
      </w:r>
      <w:r w:rsidRPr="00D5694A">
        <w:rPr>
          <w:i/>
          <w:sz w:val="20"/>
          <w:szCs w:val="20"/>
        </w:rPr>
        <w:t xml:space="preserve"> et al</w:t>
      </w:r>
      <w:r w:rsidRPr="00D5694A">
        <w:rPr>
          <w:sz w:val="20"/>
          <w:szCs w:val="20"/>
        </w:rPr>
        <w:t xml:space="preserve">. A scoping review and thematic classification of patient complexity: offering a unifying framework. </w:t>
      </w:r>
      <w:r w:rsidRPr="00D5694A">
        <w:rPr>
          <w:i/>
          <w:sz w:val="20"/>
          <w:szCs w:val="20"/>
        </w:rPr>
        <w:t xml:space="preserve">Journal of Comorbidity. </w:t>
      </w:r>
      <w:r w:rsidRPr="00D5694A">
        <w:rPr>
          <w:sz w:val="20"/>
          <w:szCs w:val="20"/>
        </w:rPr>
        <w:t>2012; 2(1):9.</w:t>
      </w:r>
      <w:bookmarkEnd w:id="430"/>
    </w:p>
    <w:p w:rsidR="00A308CD" w:rsidRPr="00D5694A" w:rsidRDefault="00A308CD" w:rsidP="00A308CD">
      <w:pPr>
        <w:pStyle w:val="EndNoteBibliography"/>
        <w:spacing w:after="0"/>
        <w:ind w:left="720" w:hanging="720"/>
        <w:rPr>
          <w:sz w:val="20"/>
          <w:szCs w:val="20"/>
        </w:rPr>
      </w:pPr>
      <w:bookmarkStart w:id="431" w:name="_ENREF_413"/>
      <w:r w:rsidRPr="00D5694A">
        <w:rPr>
          <w:sz w:val="20"/>
          <w:szCs w:val="20"/>
        </w:rPr>
        <w:t>413.</w:t>
      </w:r>
      <w:r w:rsidRPr="00D5694A">
        <w:rPr>
          <w:sz w:val="20"/>
          <w:szCs w:val="20"/>
        </w:rPr>
        <w:tab/>
        <w:t xml:space="preserve">Schwellnus H, Carnahan H. Peer-coaching with health care professionals: what is the current status of the literature and what are the key components necessary in peer-coaching? A scoping review. </w:t>
      </w:r>
      <w:r w:rsidRPr="00D5694A">
        <w:rPr>
          <w:i/>
          <w:sz w:val="20"/>
          <w:szCs w:val="20"/>
        </w:rPr>
        <w:t xml:space="preserve">Medical Teacher. </w:t>
      </w:r>
      <w:r w:rsidRPr="00D5694A">
        <w:rPr>
          <w:sz w:val="20"/>
          <w:szCs w:val="20"/>
        </w:rPr>
        <w:t>2014; 36(1):38-46.</w:t>
      </w:r>
      <w:bookmarkEnd w:id="431"/>
    </w:p>
    <w:p w:rsidR="00A308CD" w:rsidRPr="00D5694A" w:rsidRDefault="00A308CD" w:rsidP="00A308CD">
      <w:pPr>
        <w:pStyle w:val="EndNoteBibliography"/>
        <w:spacing w:after="0"/>
        <w:ind w:left="720" w:hanging="720"/>
        <w:rPr>
          <w:sz w:val="20"/>
          <w:szCs w:val="20"/>
        </w:rPr>
      </w:pPr>
      <w:bookmarkStart w:id="432" w:name="_ENREF_414"/>
      <w:r w:rsidRPr="00D5694A">
        <w:rPr>
          <w:sz w:val="20"/>
          <w:szCs w:val="20"/>
        </w:rPr>
        <w:t>414.</w:t>
      </w:r>
      <w:r w:rsidRPr="00D5694A">
        <w:rPr>
          <w:sz w:val="20"/>
          <w:szCs w:val="20"/>
        </w:rPr>
        <w:tab/>
        <w:t>Scotland HI. What implications does the organisation of vascular services have for rates of amputation?: Technologies scoping report. In</w:t>
      </w:r>
      <w:r w:rsidRPr="00D5694A">
        <w:rPr>
          <w:i/>
          <w:sz w:val="20"/>
          <w:szCs w:val="20"/>
        </w:rPr>
        <w:t>.</w:t>
      </w:r>
      <w:r w:rsidRPr="00D5694A">
        <w:rPr>
          <w:sz w:val="20"/>
          <w:szCs w:val="20"/>
        </w:rPr>
        <w:t>; 2011.</w:t>
      </w:r>
      <w:bookmarkEnd w:id="432"/>
    </w:p>
    <w:p w:rsidR="00A308CD" w:rsidRPr="00D5694A" w:rsidRDefault="00A308CD" w:rsidP="00A308CD">
      <w:pPr>
        <w:pStyle w:val="EndNoteBibliography"/>
        <w:spacing w:after="0"/>
        <w:ind w:left="720" w:hanging="720"/>
        <w:rPr>
          <w:sz w:val="20"/>
          <w:szCs w:val="20"/>
        </w:rPr>
      </w:pPr>
      <w:bookmarkStart w:id="433" w:name="_ENREF_415"/>
      <w:r w:rsidRPr="00D5694A">
        <w:rPr>
          <w:sz w:val="20"/>
          <w:szCs w:val="20"/>
        </w:rPr>
        <w:lastRenderedPageBreak/>
        <w:t>415.</w:t>
      </w:r>
      <w:r w:rsidRPr="00D5694A">
        <w:rPr>
          <w:sz w:val="20"/>
          <w:szCs w:val="20"/>
        </w:rPr>
        <w:tab/>
        <w:t>Scotland HI. What is the published evidence of an association between hospital volume and outcome in elective carotid endarterectomy surgery?: Technologies scoping report. In</w:t>
      </w:r>
      <w:r w:rsidRPr="00D5694A">
        <w:rPr>
          <w:i/>
          <w:sz w:val="20"/>
          <w:szCs w:val="20"/>
        </w:rPr>
        <w:t>.</w:t>
      </w:r>
      <w:r w:rsidRPr="00D5694A">
        <w:rPr>
          <w:sz w:val="20"/>
          <w:szCs w:val="20"/>
        </w:rPr>
        <w:t>; 2011.</w:t>
      </w:r>
      <w:bookmarkEnd w:id="433"/>
    </w:p>
    <w:p w:rsidR="00A308CD" w:rsidRPr="00D5694A" w:rsidRDefault="00A308CD" w:rsidP="00A308CD">
      <w:pPr>
        <w:pStyle w:val="EndNoteBibliography"/>
        <w:spacing w:after="0"/>
        <w:ind w:left="720" w:hanging="720"/>
        <w:rPr>
          <w:sz w:val="20"/>
          <w:szCs w:val="20"/>
        </w:rPr>
      </w:pPr>
      <w:bookmarkStart w:id="434" w:name="_ENREF_416"/>
      <w:r w:rsidRPr="00D5694A">
        <w:rPr>
          <w:sz w:val="20"/>
          <w:szCs w:val="20"/>
        </w:rPr>
        <w:t>416.</w:t>
      </w:r>
      <w:r w:rsidRPr="00D5694A">
        <w:rPr>
          <w:sz w:val="20"/>
          <w:szCs w:val="20"/>
        </w:rPr>
        <w:tab/>
        <w:t>Scotland HI. What is the published evidence of an association between hospital volume and operative mortality for surgical repair (open and endovascular) of unruptured and ruptured abdominal aortic aneurysms?: Technologies scoping report. In</w:t>
      </w:r>
      <w:r w:rsidRPr="00D5694A">
        <w:rPr>
          <w:i/>
          <w:sz w:val="20"/>
          <w:szCs w:val="20"/>
        </w:rPr>
        <w:t>.</w:t>
      </w:r>
      <w:r w:rsidRPr="00D5694A">
        <w:rPr>
          <w:sz w:val="20"/>
          <w:szCs w:val="20"/>
        </w:rPr>
        <w:t>; 2011.</w:t>
      </w:r>
      <w:bookmarkEnd w:id="434"/>
    </w:p>
    <w:p w:rsidR="00A308CD" w:rsidRPr="00D5694A" w:rsidRDefault="00A308CD" w:rsidP="00A308CD">
      <w:pPr>
        <w:pStyle w:val="EndNoteBibliography"/>
        <w:spacing w:after="0"/>
        <w:ind w:left="720" w:hanging="720"/>
        <w:rPr>
          <w:sz w:val="20"/>
          <w:szCs w:val="20"/>
        </w:rPr>
      </w:pPr>
      <w:bookmarkStart w:id="435" w:name="_ENREF_417"/>
      <w:r w:rsidRPr="00D5694A">
        <w:rPr>
          <w:sz w:val="20"/>
          <w:szCs w:val="20"/>
        </w:rPr>
        <w:t>417.</w:t>
      </w:r>
      <w:r w:rsidRPr="00D5694A">
        <w:rPr>
          <w:sz w:val="20"/>
          <w:szCs w:val="20"/>
        </w:rPr>
        <w:tab/>
        <w:t>Scotland HI. Is there a difference in operative mortality between endovascular aneurysm repair and open surgery in elective abdominal aortic aneurysm?: Technologies scoping report. In</w:t>
      </w:r>
      <w:r w:rsidRPr="00D5694A">
        <w:rPr>
          <w:i/>
          <w:sz w:val="20"/>
          <w:szCs w:val="20"/>
        </w:rPr>
        <w:t>.</w:t>
      </w:r>
      <w:r w:rsidRPr="00D5694A">
        <w:rPr>
          <w:sz w:val="20"/>
          <w:szCs w:val="20"/>
        </w:rPr>
        <w:t>; 2011.</w:t>
      </w:r>
      <w:bookmarkEnd w:id="435"/>
    </w:p>
    <w:p w:rsidR="00A308CD" w:rsidRPr="00D5694A" w:rsidRDefault="00A308CD" w:rsidP="00A308CD">
      <w:pPr>
        <w:pStyle w:val="EndNoteBibliography"/>
        <w:spacing w:after="0"/>
        <w:ind w:left="720" w:hanging="720"/>
        <w:rPr>
          <w:sz w:val="20"/>
          <w:szCs w:val="20"/>
        </w:rPr>
      </w:pPr>
      <w:bookmarkStart w:id="436" w:name="_ENREF_418"/>
      <w:r w:rsidRPr="00D5694A">
        <w:rPr>
          <w:sz w:val="20"/>
          <w:szCs w:val="20"/>
        </w:rPr>
        <w:t>418.</w:t>
      </w:r>
      <w:r w:rsidRPr="00D5694A">
        <w:rPr>
          <w:sz w:val="20"/>
          <w:szCs w:val="20"/>
        </w:rPr>
        <w:tab/>
        <w:t>Scotland HI. The clinical and cost-effectiveness of radiofrequency ablation for lung cancer: Technologies scoping report. In</w:t>
      </w:r>
      <w:r w:rsidRPr="00D5694A">
        <w:rPr>
          <w:i/>
          <w:sz w:val="20"/>
          <w:szCs w:val="20"/>
        </w:rPr>
        <w:t>.</w:t>
      </w:r>
      <w:r w:rsidRPr="00D5694A">
        <w:rPr>
          <w:sz w:val="20"/>
          <w:szCs w:val="20"/>
        </w:rPr>
        <w:t>; 2012.</w:t>
      </w:r>
      <w:bookmarkEnd w:id="436"/>
    </w:p>
    <w:p w:rsidR="00A308CD" w:rsidRPr="00D5694A" w:rsidRDefault="00A308CD" w:rsidP="00A308CD">
      <w:pPr>
        <w:pStyle w:val="EndNoteBibliography"/>
        <w:spacing w:after="0"/>
        <w:ind w:left="720" w:hanging="720"/>
        <w:rPr>
          <w:sz w:val="20"/>
          <w:szCs w:val="20"/>
        </w:rPr>
      </w:pPr>
      <w:bookmarkStart w:id="437" w:name="_ENREF_419"/>
      <w:r w:rsidRPr="00D5694A">
        <w:rPr>
          <w:sz w:val="20"/>
          <w:szCs w:val="20"/>
        </w:rPr>
        <w:t>419.</w:t>
      </w:r>
      <w:r w:rsidRPr="00D5694A">
        <w:rPr>
          <w:sz w:val="20"/>
          <w:szCs w:val="20"/>
        </w:rPr>
        <w:tab/>
        <w:t>Scotland HI. What is the impact of using thresholds (both for referral and surgery) for first-eye cataract surgery on the delivery of the cataract service and the resources associated with it?: Technologies scoping report. In</w:t>
      </w:r>
      <w:r w:rsidRPr="00D5694A">
        <w:rPr>
          <w:i/>
          <w:sz w:val="20"/>
          <w:szCs w:val="20"/>
        </w:rPr>
        <w:t>.</w:t>
      </w:r>
      <w:r w:rsidRPr="00D5694A">
        <w:rPr>
          <w:sz w:val="20"/>
          <w:szCs w:val="20"/>
        </w:rPr>
        <w:t>; 2012.</w:t>
      </w:r>
      <w:bookmarkEnd w:id="437"/>
    </w:p>
    <w:p w:rsidR="00A308CD" w:rsidRPr="00D5694A" w:rsidRDefault="00A308CD" w:rsidP="00A308CD">
      <w:pPr>
        <w:pStyle w:val="EndNoteBibliography"/>
        <w:spacing w:after="0"/>
        <w:ind w:left="720" w:hanging="720"/>
        <w:rPr>
          <w:sz w:val="20"/>
          <w:szCs w:val="20"/>
        </w:rPr>
      </w:pPr>
      <w:bookmarkStart w:id="438" w:name="_ENREF_420"/>
      <w:r w:rsidRPr="00D5694A">
        <w:rPr>
          <w:sz w:val="20"/>
          <w:szCs w:val="20"/>
        </w:rPr>
        <w:t>420.</w:t>
      </w:r>
      <w:r w:rsidRPr="00D5694A">
        <w:rPr>
          <w:sz w:val="20"/>
          <w:szCs w:val="20"/>
        </w:rPr>
        <w:tab/>
        <w:t>Scotland HI. What is the relative clinical effectiveness, cost effectiveness and safety of different bariatric surgery techniques (gastric bypass, gastric banding and sleeve gastrectomy)?: Technologies scoping report. In</w:t>
      </w:r>
      <w:r w:rsidRPr="00D5694A">
        <w:rPr>
          <w:i/>
          <w:sz w:val="20"/>
          <w:szCs w:val="20"/>
        </w:rPr>
        <w:t>.</w:t>
      </w:r>
      <w:r w:rsidRPr="00D5694A">
        <w:rPr>
          <w:sz w:val="20"/>
          <w:szCs w:val="20"/>
        </w:rPr>
        <w:t>; 2012.</w:t>
      </w:r>
      <w:bookmarkEnd w:id="438"/>
    </w:p>
    <w:p w:rsidR="00A308CD" w:rsidRPr="00D5694A" w:rsidRDefault="00A308CD" w:rsidP="00A308CD">
      <w:pPr>
        <w:pStyle w:val="EndNoteBibliography"/>
        <w:spacing w:after="0"/>
        <w:ind w:left="720" w:hanging="720"/>
        <w:rPr>
          <w:sz w:val="20"/>
          <w:szCs w:val="20"/>
        </w:rPr>
      </w:pPr>
      <w:bookmarkStart w:id="439" w:name="_ENREF_421"/>
      <w:r w:rsidRPr="00D5694A">
        <w:rPr>
          <w:sz w:val="20"/>
          <w:szCs w:val="20"/>
        </w:rPr>
        <w:t>421.</w:t>
      </w:r>
      <w:r w:rsidRPr="00D5694A">
        <w:rPr>
          <w:sz w:val="20"/>
          <w:szCs w:val="20"/>
        </w:rPr>
        <w:tab/>
        <w:t>Scotland HI. In radiotherapy for cancer, what are the patient safety benefits and resource implications of the various in vivo methods of dosimetry to check received radiation dose, compared with pretreatment verification only?: Technologies scoping report. 2012.</w:t>
      </w:r>
      <w:bookmarkEnd w:id="439"/>
    </w:p>
    <w:p w:rsidR="00A308CD" w:rsidRPr="00D5694A" w:rsidRDefault="00A308CD" w:rsidP="00A308CD">
      <w:pPr>
        <w:pStyle w:val="EndNoteBibliography"/>
        <w:spacing w:after="0"/>
        <w:ind w:left="720" w:hanging="720"/>
        <w:rPr>
          <w:sz w:val="20"/>
          <w:szCs w:val="20"/>
        </w:rPr>
      </w:pPr>
      <w:bookmarkStart w:id="440" w:name="_ENREF_422"/>
      <w:r w:rsidRPr="00D5694A">
        <w:rPr>
          <w:sz w:val="20"/>
          <w:szCs w:val="20"/>
        </w:rPr>
        <w:t>422.</w:t>
      </w:r>
      <w:r w:rsidRPr="00D5694A">
        <w:rPr>
          <w:sz w:val="20"/>
          <w:szCs w:val="20"/>
        </w:rPr>
        <w:tab/>
        <w:t>Scotland HI. In patients with severe medically refractory gastroparesis (such as those requiring nutritional support), how effective and cost effective is gastric electrical stimulation (EnterraTM device) in reducing symptoms, reducing requirement for nutritional support or hospitalisation and improving quality of life, when compared with medical or alternative surgical management?: Technologies scoping report. In</w:t>
      </w:r>
      <w:r w:rsidRPr="00D5694A">
        <w:rPr>
          <w:i/>
          <w:sz w:val="20"/>
          <w:szCs w:val="20"/>
        </w:rPr>
        <w:t>.</w:t>
      </w:r>
      <w:r w:rsidRPr="00D5694A">
        <w:rPr>
          <w:sz w:val="20"/>
          <w:szCs w:val="20"/>
        </w:rPr>
        <w:t>; 2012.</w:t>
      </w:r>
      <w:bookmarkEnd w:id="440"/>
    </w:p>
    <w:p w:rsidR="00A308CD" w:rsidRPr="00D5694A" w:rsidRDefault="00A308CD" w:rsidP="00A308CD">
      <w:pPr>
        <w:pStyle w:val="EndNoteBibliography"/>
        <w:spacing w:after="0"/>
        <w:ind w:left="720" w:hanging="720"/>
        <w:rPr>
          <w:sz w:val="20"/>
          <w:szCs w:val="20"/>
        </w:rPr>
      </w:pPr>
      <w:bookmarkStart w:id="441" w:name="_ENREF_423"/>
      <w:r w:rsidRPr="00D5694A">
        <w:rPr>
          <w:sz w:val="20"/>
          <w:szCs w:val="20"/>
        </w:rPr>
        <w:t>423.</w:t>
      </w:r>
      <w:r w:rsidRPr="00D5694A">
        <w:rPr>
          <w:sz w:val="20"/>
          <w:szCs w:val="20"/>
        </w:rPr>
        <w:tab/>
        <w:t xml:space="preserve">Scott RE, Saunders C, Palacios M, Nguyen DT, Ali S: Healthy E-Health? Think ‘Environmental E-Health’! In: </w:t>
      </w:r>
      <w:r w:rsidRPr="00D5694A">
        <w:rPr>
          <w:i/>
          <w:sz w:val="20"/>
          <w:szCs w:val="20"/>
        </w:rPr>
        <w:t>Global Telehealth: Selected Papers from Global Telehealth 2010 (GT2010): 15th International Conference of the International Society for Telemedicine and EHealth and 1st National Conference of the Australasian Telehealth Society: 2010</w:t>
      </w:r>
      <w:r w:rsidRPr="00D5694A">
        <w:rPr>
          <w:sz w:val="20"/>
          <w:szCs w:val="20"/>
        </w:rPr>
        <w:t>: IOS Press; 2010: 132-138.</w:t>
      </w:r>
      <w:bookmarkEnd w:id="441"/>
    </w:p>
    <w:p w:rsidR="00A308CD" w:rsidRPr="00D5694A" w:rsidRDefault="00A308CD" w:rsidP="00A308CD">
      <w:pPr>
        <w:pStyle w:val="EndNoteBibliography"/>
        <w:spacing w:after="0"/>
        <w:ind w:left="720" w:hanging="720"/>
        <w:rPr>
          <w:sz w:val="20"/>
          <w:szCs w:val="20"/>
        </w:rPr>
      </w:pPr>
      <w:bookmarkStart w:id="442" w:name="_ENREF_424"/>
      <w:r w:rsidRPr="00D5694A">
        <w:rPr>
          <w:sz w:val="20"/>
          <w:szCs w:val="20"/>
        </w:rPr>
        <w:t>424.</w:t>
      </w:r>
      <w:r w:rsidRPr="00D5694A">
        <w:rPr>
          <w:sz w:val="20"/>
          <w:szCs w:val="20"/>
        </w:rPr>
        <w:tab/>
        <w:t>Seekins T, Shunkamolah W, Bertsche M, Cowart C, Summers JA, Reichard A</w:t>
      </w:r>
      <w:r w:rsidRPr="00D5694A">
        <w:rPr>
          <w:i/>
          <w:sz w:val="20"/>
          <w:szCs w:val="20"/>
        </w:rPr>
        <w:t xml:space="preserve"> et al</w:t>
      </w:r>
      <w:r w:rsidRPr="00D5694A">
        <w:rPr>
          <w:sz w:val="20"/>
          <w:szCs w:val="20"/>
        </w:rPr>
        <w:t xml:space="preserve">. A systematic scoping review of measures of participation in disability and rehabilitation research: a preliminary report of findings. </w:t>
      </w:r>
      <w:r w:rsidRPr="00D5694A">
        <w:rPr>
          <w:i/>
          <w:sz w:val="20"/>
          <w:szCs w:val="20"/>
        </w:rPr>
        <w:t xml:space="preserve">Disability and Health Journal. </w:t>
      </w:r>
      <w:r w:rsidRPr="00D5694A">
        <w:rPr>
          <w:sz w:val="20"/>
          <w:szCs w:val="20"/>
        </w:rPr>
        <w:t>2012; 5(4):224-232.</w:t>
      </w:r>
      <w:bookmarkEnd w:id="442"/>
    </w:p>
    <w:p w:rsidR="00A308CD" w:rsidRPr="00D5694A" w:rsidRDefault="00A308CD" w:rsidP="00A308CD">
      <w:pPr>
        <w:pStyle w:val="EndNoteBibliography"/>
        <w:spacing w:after="0"/>
        <w:ind w:left="720" w:hanging="720"/>
        <w:rPr>
          <w:sz w:val="20"/>
          <w:szCs w:val="20"/>
        </w:rPr>
      </w:pPr>
      <w:bookmarkStart w:id="443" w:name="_ENREF_425"/>
      <w:r w:rsidRPr="00D5694A">
        <w:rPr>
          <w:sz w:val="20"/>
          <w:szCs w:val="20"/>
        </w:rPr>
        <w:t>425.</w:t>
      </w:r>
      <w:r w:rsidRPr="00D5694A">
        <w:rPr>
          <w:sz w:val="20"/>
          <w:szCs w:val="20"/>
        </w:rPr>
        <w:tab/>
        <w:t xml:space="preserve">Serbinski S, Shlonsky A. Is it that we are afraid to ask? A scoping review about sons and daughters of foster parents. </w:t>
      </w:r>
      <w:r w:rsidRPr="00D5694A">
        <w:rPr>
          <w:i/>
          <w:sz w:val="20"/>
          <w:szCs w:val="20"/>
        </w:rPr>
        <w:t xml:space="preserve">Children and Youth Services Review. </w:t>
      </w:r>
      <w:r w:rsidRPr="00D5694A">
        <w:rPr>
          <w:sz w:val="20"/>
          <w:szCs w:val="20"/>
        </w:rPr>
        <w:t>2014; 36:101-114.</w:t>
      </w:r>
      <w:bookmarkEnd w:id="443"/>
    </w:p>
    <w:p w:rsidR="00A308CD" w:rsidRPr="00D5694A" w:rsidRDefault="00A308CD" w:rsidP="00A308CD">
      <w:pPr>
        <w:pStyle w:val="EndNoteBibliography"/>
        <w:spacing w:after="0"/>
        <w:ind w:left="720" w:hanging="720"/>
        <w:rPr>
          <w:sz w:val="20"/>
          <w:szCs w:val="20"/>
        </w:rPr>
      </w:pPr>
      <w:bookmarkStart w:id="444" w:name="_ENREF_426"/>
      <w:r w:rsidRPr="00D5694A">
        <w:rPr>
          <w:sz w:val="20"/>
          <w:szCs w:val="20"/>
        </w:rPr>
        <w:t>426.</w:t>
      </w:r>
      <w:r w:rsidRPr="00D5694A">
        <w:rPr>
          <w:sz w:val="20"/>
          <w:szCs w:val="20"/>
        </w:rPr>
        <w:tab/>
        <w:t xml:space="preserve">Shachak A, Barnsley J, Tu K, Jadad AR, Lemieux-Charles L. Understanding end-user support for health information technology: a theoretical framework. </w:t>
      </w:r>
      <w:r w:rsidRPr="00D5694A">
        <w:rPr>
          <w:i/>
          <w:sz w:val="20"/>
          <w:szCs w:val="20"/>
        </w:rPr>
        <w:t xml:space="preserve">Informatics in Primary Care. </w:t>
      </w:r>
      <w:r w:rsidRPr="00D5694A">
        <w:rPr>
          <w:sz w:val="20"/>
          <w:szCs w:val="20"/>
        </w:rPr>
        <w:t>2011; 19(3):169-172.</w:t>
      </w:r>
      <w:bookmarkEnd w:id="444"/>
    </w:p>
    <w:p w:rsidR="00A308CD" w:rsidRPr="00D5694A" w:rsidRDefault="00A308CD" w:rsidP="00A308CD">
      <w:pPr>
        <w:pStyle w:val="EndNoteBibliography"/>
        <w:spacing w:after="0"/>
        <w:ind w:left="720" w:hanging="720"/>
        <w:rPr>
          <w:sz w:val="20"/>
          <w:szCs w:val="20"/>
        </w:rPr>
      </w:pPr>
      <w:bookmarkStart w:id="445" w:name="_ENREF_427"/>
      <w:r w:rsidRPr="00D5694A">
        <w:rPr>
          <w:sz w:val="20"/>
          <w:szCs w:val="20"/>
        </w:rPr>
        <w:t>427.</w:t>
      </w:r>
      <w:r w:rsidRPr="00D5694A">
        <w:rPr>
          <w:sz w:val="20"/>
          <w:szCs w:val="20"/>
        </w:rPr>
        <w:tab/>
        <w:t xml:space="preserve">Shankardass K, Solar O, Murphy K, Greaves L, O’Campo P. A scoping review of intersectoral action for health equity involving governments. </w:t>
      </w:r>
      <w:r w:rsidRPr="00D5694A">
        <w:rPr>
          <w:i/>
          <w:sz w:val="20"/>
          <w:szCs w:val="20"/>
        </w:rPr>
        <w:t xml:space="preserve">International journal of public health. </w:t>
      </w:r>
      <w:r w:rsidRPr="00D5694A">
        <w:rPr>
          <w:sz w:val="20"/>
          <w:szCs w:val="20"/>
        </w:rPr>
        <w:t>2012; 57(1):25-33.</w:t>
      </w:r>
      <w:bookmarkEnd w:id="445"/>
    </w:p>
    <w:p w:rsidR="00A308CD" w:rsidRPr="00D5694A" w:rsidRDefault="00A308CD" w:rsidP="00A308CD">
      <w:pPr>
        <w:pStyle w:val="EndNoteBibliography"/>
        <w:spacing w:after="0"/>
        <w:ind w:left="720" w:hanging="720"/>
        <w:rPr>
          <w:sz w:val="20"/>
          <w:szCs w:val="20"/>
        </w:rPr>
      </w:pPr>
      <w:bookmarkStart w:id="446" w:name="_ENREF_428"/>
      <w:r w:rsidRPr="00D5694A">
        <w:rPr>
          <w:sz w:val="20"/>
          <w:szCs w:val="20"/>
        </w:rPr>
        <w:t>428.</w:t>
      </w:r>
      <w:r w:rsidRPr="00D5694A">
        <w:rPr>
          <w:sz w:val="20"/>
          <w:szCs w:val="20"/>
        </w:rPr>
        <w:tab/>
        <w:t xml:space="preserve">Shanmugasegaram S, Perez-Terzic C, Jiang X, Grace SL. Cardiac rehabilitation services in low-and middle-income countries: a scoping review. </w:t>
      </w:r>
      <w:r w:rsidRPr="00D5694A">
        <w:rPr>
          <w:i/>
          <w:sz w:val="20"/>
          <w:szCs w:val="20"/>
        </w:rPr>
        <w:t xml:space="preserve">Journal of Cardiovascular Nursing. </w:t>
      </w:r>
      <w:r w:rsidRPr="00D5694A">
        <w:rPr>
          <w:sz w:val="20"/>
          <w:szCs w:val="20"/>
        </w:rPr>
        <w:t>2014; 29(5):454-463.</w:t>
      </w:r>
      <w:bookmarkEnd w:id="446"/>
    </w:p>
    <w:p w:rsidR="00A308CD" w:rsidRPr="00D5694A" w:rsidRDefault="00A308CD" w:rsidP="00A308CD">
      <w:pPr>
        <w:pStyle w:val="EndNoteBibliography"/>
        <w:spacing w:after="0"/>
        <w:ind w:left="720" w:hanging="720"/>
        <w:rPr>
          <w:sz w:val="20"/>
          <w:szCs w:val="20"/>
        </w:rPr>
      </w:pPr>
      <w:bookmarkStart w:id="447" w:name="_ENREF_429"/>
      <w:r w:rsidRPr="00D5694A">
        <w:rPr>
          <w:sz w:val="20"/>
          <w:szCs w:val="20"/>
        </w:rPr>
        <w:t>429.</w:t>
      </w:r>
      <w:r w:rsidRPr="00D5694A">
        <w:rPr>
          <w:sz w:val="20"/>
          <w:szCs w:val="20"/>
        </w:rPr>
        <w:tab/>
        <w:t xml:space="preserve">Shareck M, Frohlich KL, Poland B. Reducing social inequities in health through settings-related interventions -- a conceptual framework. </w:t>
      </w:r>
      <w:r w:rsidRPr="00D5694A">
        <w:rPr>
          <w:i/>
          <w:sz w:val="20"/>
          <w:szCs w:val="20"/>
        </w:rPr>
        <w:t xml:space="preserve">Global Health Promotion. </w:t>
      </w:r>
      <w:r w:rsidRPr="00D5694A">
        <w:rPr>
          <w:sz w:val="20"/>
          <w:szCs w:val="20"/>
        </w:rPr>
        <w:t>2013; 20(2):39-52.</w:t>
      </w:r>
      <w:bookmarkEnd w:id="447"/>
    </w:p>
    <w:p w:rsidR="00A308CD" w:rsidRPr="00D5694A" w:rsidRDefault="00A308CD" w:rsidP="00A308CD">
      <w:pPr>
        <w:pStyle w:val="EndNoteBibliography"/>
        <w:spacing w:after="0"/>
        <w:ind w:left="720" w:hanging="720"/>
        <w:rPr>
          <w:sz w:val="20"/>
          <w:szCs w:val="20"/>
        </w:rPr>
      </w:pPr>
      <w:bookmarkStart w:id="448" w:name="_ENREF_430"/>
      <w:r w:rsidRPr="00D5694A">
        <w:rPr>
          <w:sz w:val="20"/>
          <w:szCs w:val="20"/>
        </w:rPr>
        <w:t>430.</w:t>
      </w:r>
      <w:r w:rsidRPr="00D5694A">
        <w:rPr>
          <w:sz w:val="20"/>
          <w:szCs w:val="20"/>
        </w:rPr>
        <w:tab/>
        <w:t xml:space="preserve">Shekhawat GS, Searchfield GD, Stinear CM. Role of hearing AIDS in tinnitus intervention: a scoping review. </w:t>
      </w:r>
      <w:r w:rsidRPr="00D5694A">
        <w:rPr>
          <w:i/>
          <w:sz w:val="20"/>
          <w:szCs w:val="20"/>
        </w:rPr>
        <w:t xml:space="preserve">Journal of the American Academy of Audiology. </w:t>
      </w:r>
      <w:r w:rsidRPr="00D5694A">
        <w:rPr>
          <w:sz w:val="20"/>
          <w:szCs w:val="20"/>
        </w:rPr>
        <w:t>2013; 24(8):747-762.</w:t>
      </w:r>
      <w:bookmarkEnd w:id="448"/>
    </w:p>
    <w:p w:rsidR="00A308CD" w:rsidRPr="00D5694A" w:rsidRDefault="00A308CD" w:rsidP="00A308CD">
      <w:pPr>
        <w:pStyle w:val="EndNoteBibliography"/>
        <w:spacing w:after="0"/>
        <w:ind w:left="720" w:hanging="720"/>
        <w:rPr>
          <w:sz w:val="20"/>
          <w:szCs w:val="20"/>
        </w:rPr>
      </w:pPr>
      <w:bookmarkStart w:id="449" w:name="_ENREF_431"/>
      <w:r w:rsidRPr="00D5694A">
        <w:rPr>
          <w:sz w:val="20"/>
          <w:szCs w:val="20"/>
        </w:rPr>
        <w:t>431.</w:t>
      </w:r>
      <w:r w:rsidRPr="00D5694A">
        <w:rPr>
          <w:sz w:val="20"/>
          <w:szCs w:val="20"/>
        </w:rPr>
        <w:tab/>
        <w:t>Shemilt I, Hollands GJ, Marteau TM, Nakamura R, Jebb SA, Kelly MP</w:t>
      </w:r>
      <w:r w:rsidRPr="00D5694A">
        <w:rPr>
          <w:i/>
          <w:sz w:val="20"/>
          <w:szCs w:val="20"/>
        </w:rPr>
        <w:t xml:space="preserve"> et al</w:t>
      </w:r>
      <w:r w:rsidRPr="00D5694A">
        <w:rPr>
          <w:sz w:val="20"/>
          <w:szCs w:val="20"/>
        </w:rPr>
        <w:t xml:space="preserve">. Economic instruments for population diet and physical activity behaviour change: a systematic scoping review. </w:t>
      </w:r>
      <w:r w:rsidRPr="00D5694A">
        <w:rPr>
          <w:i/>
          <w:sz w:val="20"/>
          <w:szCs w:val="20"/>
        </w:rPr>
        <w:t xml:space="preserve">PLoS One. </w:t>
      </w:r>
      <w:r w:rsidRPr="00D5694A">
        <w:rPr>
          <w:sz w:val="20"/>
          <w:szCs w:val="20"/>
        </w:rPr>
        <w:t>2013; 8(9):e75070.</w:t>
      </w:r>
      <w:bookmarkEnd w:id="449"/>
    </w:p>
    <w:p w:rsidR="00A308CD" w:rsidRPr="00D5694A" w:rsidRDefault="00A308CD" w:rsidP="00A308CD">
      <w:pPr>
        <w:pStyle w:val="EndNoteBibliography"/>
        <w:spacing w:after="0"/>
        <w:ind w:left="720" w:hanging="720"/>
        <w:rPr>
          <w:sz w:val="20"/>
          <w:szCs w:val="20"/>
        </w:rPr>
      </w:pPr>
      <w:bookmarkStart w:id="450" w:name="_ENREF_432"/>
      <w:r w:rsidRPr="00D5694A">
        <w:rPr>
          <w:sz w:val="20"/>
          <w:szCs w:val="20"/>
        </w:rPr>
        <w:t>432.</w:t>
      </w:r>
      <w:r w:rsidRPr="00D5694A">
        <w:rPr>
          <w:sz w:val="20"/>
          <w:szCs w:val="20"/>
        </w:rPr>
        <w:tab/>
        <w:t xml:space="preserve">Shiff NJ, Jama S, Boden C, Lix LM. Validation of administrative health data for the pediatric population: a scoping review. </w:t>
      </w:r>
      <w:r w:rsidRPr="00D5694A">
        <w:rPr>
          <w:i/>
          <w:sz w:val="20"/>
          <w:szCs w:val="20"/>
        </w:rPr>
        <w:t xml:space="preserve">BMC Health Services Research </w:t>
      </w:r>
      <w:r w:rsidRPr="00D5694A">
        <w:rPr>
          <w:sz w:val="20"/>
          <w:szCs w:val="20"/>
        </w:rPr>
        <w:t>2014; 14(236).</w:t>
      </w:r>
      <w:bookmarkEnd w:id="450"/>
    </w:p>
    <w:p w:rsidR="00A308CD" w:rsidRPr="00D5694A" w:rsidRDefault="00A308CD" w:rsidP="00A308CD">
      <w:pPr>
        <w:pStyle w:val="EndNoteBibliography"/>
        <w:spacing w:after="0"/>
        <w:ind w:left="720" w:hanging="720"/>
        <w:rPr>
          <w:sz w:val="20"/>
          <w:szCs w:val="20"/>
        </w:rPr>
      </w:pPr>
      <w:bookmarkStart w:id="451" w:name="_ENREF_433"/>
      <w:r w:rsidRPr="00D5694A">
        <w:rPr>
          <w:sz w:val="20"/>
          <w:szCs w:val="20"/>
        </w:rPr>
        <w:t>433.</w:t>
      </w:r>
      <w:r w:rsidRPr="00D5694A">
        <w:rPr>
          <w:sz w:val="20"/>
          <w:szCs w:val="20"/>
        </w:rPr>
        <w:tab/>
        <w:t xml:space="preserve">Shrubsole C, Macmillan A, Davies M, May N. 100 Unintended consequences of policies to improve the energy efficiency of the UK housing stock. </w:t>
      </w:r>
      <w:r w:rsidRPr="00D5694A">
        <w:rPr>
          <w:i/>
          <w:sz w:val="20"/>
          <w:szCs w:val="20"/>
        </w:rPr>
        <w:t xml:space="preserve">Indoor and Built Environment. </w:t>
      </w:r>
      <w:r w:rsidRPr="00D5694A">
        <w:rPr>
          <w:sz w:val="20"/>
          <w:szCs w:val="20"/>
        </w:rPr>
        <w:t>2014; 23(3):340-352.</w:t>
      </w:r>
      <w:bookmarkEnd w:id="451"/>
    </w:p>
    <w:p w:rsidR="00A308CD" w:rsidRPr="00D5694A" w:rsidRDefault="00A308CD" w:rsidP="00A308CD">
      <w:pPr>
        <w:pStyle w:val="EndNoteBibliography"/>
        <w:spacing w:after="0"/>
        <w:ind w:left="720" w:hanging="720"/>
        <w:rPr>
          <w:sz w:val="20"/>
          <w:szCs w:val="20"/>
        </w:rPr>
      </w:pPr>
      <w:bookmarkStart w:id="452" w:name="_ENREF_434"/>
      <w:r w:rsidRPr="00D5694A">
        <w:rPr>
          <w:sz w:val="20"/>
          <w:szCs w:val="20"/>
        </w:rPr>
        <w:t>434.</w:t>
      </w:r>
      <w:r w:rsidRPr="00D5694A">
        <w:rPr>
          <w:sz w:val="20"/>
          <w:szCs w:val="20"/>
        </w:rPr>
        <w:tab/>
        <w:t xml:space="preserve">Sims D, Cabrita Gulyurtlu SS. A scoping review of personalisation in the UK: approaches to social work and people with learning disabilities. </w:t>
      </w:r>
      <w:r w:rsidRPr="00D5694A">
        <w:rPr>
          <w:i/>
          <w:sz w:val="20"/>
          <w:szCs w:val="20"/>
        </w:rPr>
        <w:t xml:space="preserve">Health and Social Care in the Community. </w:t>
      </w:r>
      <w:r w:rsidRPr="00D5694A">
        <w:rPr>
          <w:sz w:val="20"/>
          <w:szCs w:val="20"/>
        </w:rPr>
        <w:t>2014; 22(1):13-21.</w:t>
      </w:r>
      <w:bookmarkEnd w:id="452"/>
    </w:p>
    <w:p w:rsidR="00A308CD" w:rsidRPr="00D5694A" w:rsidRDefault="00A308CD" w:rsidP="00A308CD">
      <w:pPr>
        <w:pStyle w:val="EndNoteBibliography"/>
        <w:spacing w:after="0"/>
        <w:ind w:left="720" w:hanging="720"/>
        <w:rPr>
          <w:sz w:val="20"/>
          <w:szCs w:val="20"/>
        </w:rPr>
      </w:pPr>
      <w:bookmarkStart w:id="453" w:name="_ENREF_435"/>
      <w:r w:rsidRPr="00D5694A">
        <w:rPr>
          <w:sz w:val="20"/>
          <w:szCs w:val="20"/>
        </w:rPr>
        <w:t>435.</w:t>
      </w:r>
      <w:r w:rsidRPr="00D5694A">
        <w:rPr>
          <w:sz w:val="20"/>
          <w:szCs w:val="20"/>
        </w:rPr>
        <w:tab/>
        <w:t xml:space="preserve">Snyder J, Crooks VA, Johnston R, Kingsbury P. What do we know about Canadian involvement in medical tourism?: a scoping review. </w:t>
      </w:r>
      <w:r w:rsidRPr="00D5694A">
        <w:rPr>
          <w:i/>
          <w:sz w:val="20"/>
          <w:szCs w:val="20"/>
        </w:rPr>
        <w:t xml:space="preserve">Open Medicine. </w:t>
      </w:r>
      <w:r w:rsidRPr="00D5694A">
        <w:rPr>
          <w:sz w:val="20"/>
          <w:szCs w:val="20"/>
        </w:rPr>
        <w:t>2011; 5(3):e139-e148.</w:t>
      </w:r>
      <w:bookmarkEnd w:id="453"/>
    </w:p>
    <w:p w:rsidR="00A308CD" w:rsidRPr="00D5694A" w:rsidRDefault="00A308CD" w:rsidP="00A308CD">
      <w:pPr>
        <w:pStyle w:val="EndNoteBibliography"/>
        <w:spacing w:after="0"/>
        <w:ind w:left="720" w:hanging="720"/>
        <w:rPr>
          <w:sz w:val="20"/>
          <w:szCs w:val="20"/>
        </w:rPr>
      </w:pPr>
      <w:bookmarkStart w:id="454" w:name="_ENREF_436"/>
      <w:r w:rsidRPr="00D5694A">
        <w:rPr>
          <w:sz w:val="20"/>
          <w:szCs w:val="20"/>
        </w:rPr>
        <w:t>436.</w:t>
      </w:r>
      <w:r w:rsidRPr="00D5694A">
        <w:rPr>
          <w:sz w:val="20"/>
          <w:szCs w:val="20"/>
        </w:rPr>
        <w:tab/>
        <w:t xml:space="preserve">South J, Meah A, Bagnall AM, Jones R. Dimensions of lay health worker programmes: results of a scoping study and production of a descriptive framework. </w:t>
      </w:r>
      <w:r w:rsidRPr="00D5694A">
        <w:rPr>
          <w:i/>
          <w:sz w:val="20"/>
          <w:szCs w:val="20"/>
        </w:rPr>
        <w:t xml:space="preserve">Global Health Promotion. </w:t>
      </w:r>
      <w:r w:rsidRPr="00D5694A">
        <w:rPr>
          <w:sz w:val="20"/>
          <w:szCs w:val="20"/>
        </w:rPr>
        <w:t>2013; 20(1):5-15.</w:t>
      </w:r>
      <w:bookmarkEnd w:id="454"/>
    </w:p>
    <w:p w:rsidR="00A308CD" w:rsidRPr="00D5694A" w:rsidRDefault="00A308CD" w:rsidP="00A308CD">
      <w:pPr>
        <w:pStyle w:val="EndNoteBibliography"/>
        <w:spacing w:after="0"/>
        <w:ind w:left="720" w:hanging="720"/>
        <w:rPr>
          <w:sz w:val="20"/>
          <w:szCs w:val="20"/>
        </w:rPr>
      </w:pPr>
      <w:bookmarkStart w:id="455" w:name="_ENREF_437"/>
      <w:r w:rsidRPr="00D5694A">
        <w:rPr>
          <w:sz w:val="20"/>
          <w:szCs w:val="20"/>
        </w:rPr>
        <w:t>437.</w:t>
      </w:r>
      <w:r w:rsidRPr="00D5694A">
        <w:rPr>
          <w:sz w:val="20"/>
          <w:szCs w:val="20"/>
        </w:rPr>
        <w:tab/>
        <w:t>South J, Meah A, Bagnall A-M, Kinsella K, Branney P, White J</w:t>
      </w:r>
      <w:r w:rsidRPr="00D5694A">
        <w:rPr>
          <w:i/>
          <w:sz w:val="20"/>
          <w:szCs w:val="20"/>
        </w:rPr>
        <w:t xml:space="preserve"> et al</w:t>
      </w:r>
      <w:r w:rsidRPr="00D5694A">
        <w:rPr>
          <w:sz w:val="20"/>
          <w:szCs w:val="20"/>
        </w:rPr>
        <w:t>. People in Public Health- a study of approaches to develop and support people in public health roles. In</w:t>
      </w:r>
      <w:r w:rsidRPr="00D5694A">
        <w:rPr>
          <w:i/>
          <w:sz w:val="20"/>
          <w:szCs w:val="20"/>
        </w:rPr>
        <w:t>.</w:t>
      </w:r>
      <w:r w:rsidRPr="00D5694A">
        <w:rPr>
          <w:sz w:val="20"/>
          <w:szCs w:val="20"/>
        </w:rPr>
        <w:t>; 2010.</w:t>
      </w:r>
      <w:bookmarkEnd w:id="455"/>
    </w:p>
    <w:p w:rsidR="00A308CD" w:rsidRPr="00D5694A" w:rsidRDefault="00A308CD" w:rsidP="00A308CD">
      <w:pPr>
        <w:pStyle w:val="EndNoteBibliography"/>
        <w:spacing w:after="0"/>
        <w:ind w:left="720" w:hanging="720"/>
        <w:rPr>
          <w:sz w:val="20"/>
          <w:szCs w:val="20"/>
        </w:rPr>
      </w:pPr>
      <w:bookmarkStart w:id="456" w:name="_ENREF_438"/>
      <w:r w:rsidRPr="00D5694A">
        <w:rPr>
          <w:sz w:val="20"/>
          <w:szCs w:val="20"/>
        </w:rPr>
        <w:lastRenderedPageBreak/>
        <w:t>438.</w:t>
      </w:r>
      <w:r w:rsidRPr="00D5694A">
        <w:rPr>
          <w:sz w:val="20"/>
          <w:szCs w:val="20"/>
        </w:rPr>
        <w:tab/>
        <w:t xml:space="preserve">Spilsbury K, Hewitt C, Stirk L, Bowman C. The relationship between nurse staffing and quality of care in nursing homes: a systematic review. </w:t>
      </w:r>
      <w:r w:rsidRPr="00D5694A">
        <w:rPr>
          <w:i/>
          <w:sz w:val="20"/>
          <w:szCs w:val="20"/>
        </w:rPr>
        <w:t xml:space="preserve">International Journal of Nursing Studies. </w:t>
      </w:r>
      <w:r w:rsidRPr="00D5694A">
        <w:rPr>
          <w:sz w:val="20"/>
          <w:szCs w:val="20"/>
        </w:rPr>
        <w:t>2011; 48(6):732-750.</w:t>
      </w:r>
      <w:bookmarkEnd w:id="456"/>
    </w:p>
    <w:p w:rsidR="00A308CD" w:rsidRPr="00D5694A" w:rsidRDefault="00A308CD" w:rsidP="00A308CD">
      <w:pPr>
        <w:pStyle w:val="EndNoteBibliography"/>
        <w:spacing w:after="0"/>
        <w:ind w:left="720" w:hanging="720"/>
        <w:rPr>
          <w:sz w:val="20"/>
          <w:szCs w:val="20"/>
        </w:rPr>
      </w:pPr>
      <w:bookmarkStart w:id="457" w:name="_ENREF_439"/>
      <w:r w:rsidRPr="00D5694A">
        <w:rPr>
          <w:sz w:val="20"/>
          <w:szCs w:val="20"/>
        </w:rPr>
        <w:t>439.</w:t>
      </w:r>
      <w:r w:rsidRPr="00D5694A">
        <w:rPr>
          <w:sz w:val="20"/>
          <w:szCs w:val="20"/>
        </w:rPr>
        <w:tab/>
        <w:t xml:space="preserve">Stalker K, McArthur K. Child abuse, child protection and disabled children: A review of recent research. </w:t>
      </w:r>
      <w:r w:rsidRPr="00D5694A">
        <w:rPr>
          <w:i/>
          <w:sz w:val="20"/>
          <w:szCs w:val="20"/>
        </w:rPr>
        <w:t xml:space="preserve">Child Abuse Review. </w:t>
      </w:r>
      <w:r w:rsidRPr="00D5694A">
        <w:rPr>
          <w:sz w:val="20"/>
          <w:szCs w:val="20"/>
        </w:rPr>
        <w:t>2012; 21(1):24-40.</w:t>
      </w:r>
      <w:bookmarkEnd w:id="457"/>
    </w:p>
    <w:p w:rsidR="00A308CD" w:rsidRPr="00D5694A" w:rsidRDefault="00A308CD" w:rsidP="00A308CD">
      <w:pPr>
        <w:pStyle w:val="EndNoteBibliography"/>
        <w:spacing w:after="0"/>
        <w:ind w:left="720" w:hanging="720"/>
        <w:rPr>
          <w:sz w:val="20"/>
          <w:szCs w:val="20"/>
        </w:rPr>
      </w:pPr>
      <w:bookmarkStart w:id="458" w:name="_ENREF_440"/>
      <w:r w:rsidRPr="00D5694A">
        <w:rPr>
          <w:sz w:val="20"/>
          <w:szCs w:val="20"/>
        </w:rPr>
        <w:t>440.</w:t>
      </w:r>
      <w:r w:rsidRPr="00D5694A">
        <w:rPr>
          <w:sz w:val="20"/>
          <w:szCs w:val="20"/>
        </w:rPr>
        <w:tab/>
        <w:t xml:space="preserve">Stathokostas L, Theou O, Little RM, Vandervoort AA, Raina P. Physical activity-related injuries in older adults: a scoping review. </w:t>
      </w:r>
      <w:r w:rsidRPr="00D5694A">
        <w:rPr>
          <w:i/>
          <w:sz w:val="20"/>
          <w:szCs w:val="20"/>
        </w:rPr>
        <w:t xml:space="preserve">Sports Medicine. </w:t>
      </w:r>
      <w:r w:rsidRPr="00D5694A">
        <w:rPr>
          <w:sz w:val="20"/>
          <w:szCs w:val="20"/>
        </w:rPr>
        <w:t>2013; 43(10):955-963.</w:t>
      </w:r>
      <w:bookmarkEnd w:id="458"/>
    </w:p>
    <w:p w:rsidR="00A308CD" w:rsidRPr="00D5694A" w:rsidRDefault="00A308CD" w:rsidP="00A308CD">
      <w:pPr>
        <w:pStyle w:val="EndNoteBibliography"/>
        <w:spacing w:after="0"/>
        <w:ind w:left="720" w:hanging="720"/>
        <w:rPr>
          <w:sz w:val="20"/>
          <w:szCs w:val="20"/>
        </w:rPr>
      </w:pPr>
      <w:bookmarkStart w:id="459" w:name="_ENREF_441"/>
      <w:r w:rsidRPr="00D5694A">
        <w:rPr>
          <w:sz w:val="20"/>
          <w:szCs w:val="20"/>
        </w:rPr>
        <w:t>441.</w:t>
      </w:r>
      <w:r w:rsidRPr="00D5694A">
        <w:rPr>
          <w:sz w:val="20"/>
          <w:szCs w:val="20"/>
        </w:rPr>
        <w:tab/>
        <w:t xml:space="preserve">Steele CM, Cichero JA. Physiological factors related to aspiration risk: a systematic review. </w:t>
      </w:r>
      <w:r w:rsidRPr="00D5694A">
        <w:rPr>
          <w:i/>
          <w:sz w:val="20"/>
          <w:szCs w:val="20"/>
        </w:rPr>
        <w:t xml:space="preserve">Dysphagia. </w:t>
      </w:r>
      <w:r w:rsidRPr="00D5694A">
        <w:rPr>
          <w:sz w:val="20"/>
          <w:szCs w:val="20"/>
        </w:rPr>
        <w:t>2014; 29(3):295-304.</w:t>
      </w:r>
      <w:bookmarkEnd w:id="459"/>
    </w:p>
    <w:p w:rsidR="00A308CD" w:rsidRPr="00D5694A" w:rsidRDefault="00A308CD" w:rsidP="00A308CD">
      <w:pPr>
        <w:pStyle w:val="EndNoteBibliography"/>
        <w:spacing w:after="0"/>
        <w:ind w:left="720" w:hanging="720"/>
        <w:rPr>
          <w:sz w:val="20"/>
          <w:szCs w:val="20"/>
        </w:rPr>
      </w:pPr>
      <w:bookmarkStart w:id="460" w:name="_ENREF_442"/>
      <w:r w:rsidRPr="00D5694A">
        <w:rPr>
          <w:sz w:val="20"/>
          <w:szCs w:val="20"/>
        </w:rPr>
        <w:t>442.</w:t>
      </w:r>
      <w:r w:rsidRPr="00D5694A">
        <w:rPr>
          <w:sz w:val="20"/>
          <w:szCs w:val="20"/>
        </w:rPr>
        <w:tab/>
        <w:t xml:space="preserve">Stelfox HT, Bobranska-Artiuch B, Nathens A, Straus SE. Quality indicators for evaluating trauma care: a scoping review. </w:t>
      </w:r>
      <w:r w:rsidRPr="00D5694A">
        <w:rPr>
          <w:i/>
          <w:sz w:val="20"/>
          <w:szCs w:val="20"/>
        </w:rPr>
        <w:t xml:space="preserve">Archives of Surgery. </w:t>
      </w:r>
      <w:r w:rsidRPr="00D5694A">
        <w:rPr>
          <w:sz w:val="20"/>
          <w:szCs w:val="20"/>
        </w:rPr>
        <w:t>2010; 145(3):286-295.</w:t>
      </w:r>
      <w:bookmarkEnd w:id="460"/>
    </w:p>
    <w:p w:rsidR="00A308CD" w:rsidRPr="00D5694A" w:rsidRDefault="00A308CD" w:rsidP="00A308CD">
      <w:pPr>
        <w:pStyle w:val="EndNoteBibliography"/>
        <w:spacing w:after="0"/>
        <w:ind w:left="720" w:hanging="720"/>
        <w:rPr>
          <w:sz w:val="20"/>
          <w:szCs w:val="20"/>
        </w:rPr>
      </w:pPr>
      <w:bookmarkStart w:id="461" w:name="_ENREF_443"/>
      <w:r w:rsidRPr="00D5694A">
        <w:rPr>
          <w:sz w:val="20"/>
          <w:szCs w:val="20"/>
        </w:rPr>
        <w:t>443.</w:t>
      </w:r>
      <w:r w:rsidRPr="00D5694A">
        <w:rPr>
          <w:sz w:val="20"/>
          <w:szCs w:val="20"/>
        </w:rPr>
        <w:tab/>
        <w:t xml:space="preserve">Stepanyan K, Littlejohn A, Margaryan A. Sustainable e-Learning: Toward a Coherent Body of Knowledge. </w:t>
      </w:r>
      <w:r w:rsidRPr="00D5694A">
        <w:rPr>
          <w:i/>
          <w:sz w:val="20"/>
          <w:szCs w:val="20"/>
        </w:rPr>
        <w:t xml:space="preserve">Journal of Educational Technology and Society. </w:t>
      </w:r>
      <w:r w:rsidRPr="00D5694A">
        <w:rPr>
          <w:sz w:val="20"/>
          <w:szCs w:val="20"/>
        </w:rPr>
        <w:t>2013; 16(2):91-102.</w:t>
      </w:r>
      <w:bookmarkEnd w:id="461"/>
    </w:p>
    <w:p w:rsidR="00A308CD" w:rsidRPr="00D5694A" w:rsidRDefault="00A308CD" w:rsidP="00A308CD">
      <w:pPr>
        <w:pStyle w:val="EndNoteBibliography"/>
        <w:spacing w:after="0"/>
        <w:ind w:left="720" w:hanging="720"/>
        <w:rPr>
          <w:sz w:val="20"/>
          <w:szCs w:val="20"/>
        </w:rPr>
      </w:pPr>
      <w:bookmarkStart w:id="462" w:name="_ENREF_444"/>
      <w:r w:rsidRPr="00D5694A">
        <w:rPr>
          <w:sz w:val="20"/>
          <w:szCs w:val="20"/>
        </w:rPr>
        <w:t>444.</w:t>
      </w:r>
      <w:r w:rsidRPr="00D5694A">
        <w:rPr>
          <w:sz w:val="20"/>
          <w:szCs w:val="20"/>
        </w:rPr>
        <w:tab/>
        <w:t xml:space="preserve">Stevens M, Kirsh B, Nixon SA. Rehabilitation interventions for children living with HIV: a scoping review. </w:t>
      </w:r>
      <w:r w:rsidRPr="00D5694A">
        <w:rPr>
          <w:i/>
          <w:sz w:val="20"/>
          <w:szCs w:val="20"/>
        </w:rPr>
        <w:t xml:space="preserve">Disability and Rehabilitation. </w:t>
      </w:r>
      <w:r w:rsidRPr="00D5694A">
        <w:rPr>
          <w:sz w:val="20"/>
          <w:szCs w:val="20"/>
        </w:rPr>
        <w:t>2014; 36(10):865-874.</w:t>
      </w:r>
      <w:bookmarkEnd w:id="462"/>
    </w:p>
    <w:p w:rsidR="00A308CD" w:rsidRPr="00D5694A" w:rsidRDefault="00A308CD" w:rsidP="00A308CD">
      <w:pPr>
        <w:pStyle w:val="EndNoteBibliography"/>
        <w:spacing w:after="0"/>
        <w:ind w:left="720" w:hanging="720"/>
        <w:rPr>
          <w:sz w:val="20"/>
          <w:szCs w:val="20"/>
        </w:rPr>
      </w:pPr>
      <w:bookmarkStart w:id="463" w:name="_ENREF_445"/>
      <w:r w:rsidRPr="00D5694A">
        <w:rPr>
          <w:sz w:val="20"/>
          <w:szCs w:val="20"/>
        </w:rPr>
        <w:t>445.</w:t>
      </w:r>
      <w:r w:rsidRPr="00D5694A">
        <w:rPr>
          <w:sz w:val="20"/>
          <w:szCs w:val="20"/>
        </w:rPr>
        <w:tab/>
        <w:t xml:space="preserve">Stroud L, Wong BM, Hollenberg E, Levinson W. Teaching medical error disclosure to physicians-in-training: a scoping review. </w:t>
      </w:r>
      <w:r w:rsidRPr="00D5694A">
        <w:rPr>
          <w:i/>
          <w:sz w:val="20"/>
          <w:szCs w:val="20"/>
        </w:rPr>
        <w:t xml:space="preserve">Academic Medicine. </w:t>
      </w:r>
      <w:r w:rsidRPr="00D5694A">
        <w:rPr>
          <w:sz w:val="20"/>
          <w:szCs w:val="20"/>
        </w:rPr>
        <w:t>2013; 88(6):884-892.</w:t>
      </w:r>
      <w:bookmarkEnd w:id="463"/>
    </w:p>
    <w:p w:rsidR="00A308CD" w:rsidRPr="00D5694A" w:rsidRDefault="00A308CD" w:rsidP="00A308CD">
      <w:pPr>
        <w:pStyle w:val="EndNoteBibliography"/>
        <w:spacing w:after="0"/>
        <w:ind w:left="720" w:hanging="720"/>
        <w:rPr>
          <w:sz w:val="20"/>
          <w:szCs w:val="20"/>
        </w:rPr>
      </w:pPr>
      <w:bookmarkStart w:id="464" w:name="_ENREF_446"/>
      <w:r w:rsidRPr="00D5694A">
        <w:rPr>
          <w:sz w:val="20"/>
          <w:szCs w:val="20"/>
        </w:rPr>
        <w:t>446.</w:t>
      </w:r>
      <w:r w:rsidRPr="00D5694A">
        <w:rPr>
          <w:sz w:val="20"/>
          <w:szCs w:val="20"/>
        </w:rPr>
        <w:tab/>
        <w:t xml:space="preserve">Sunderland N, Beekhuyzen J, Kendall E, Wolski M. Moving health promotion communities online: a review of the literature. </w:t>
      </w:r>
      <w:r w:rsidRPr="00D5694A">
        <w:rPr>
          <w:i/>
          <w:sz w:val="20"/>
          <w:szCs w:val="20"/>
        </w:rPr>
        <w:t xml:space="preserve">Health Information Management Journal. </w:t>
      </w:r>
      <w:r w:rsidRPr="00D5694A">
        <w:rPr>
          <w:sz w:val="20"/>
          <w:szCs w:val="20"/>
        </w:rPr>
        <w:t>2013; 42(2):9-16.</w:t>
      </w:r>
      <w:bookmarkEnd w:id="464"/>
    </w:p>
    <w:p w:rsidR="00A308CD" w:rsidRPr="00D5694A" w:rsidRDefault="00A308CD" w:rsidP="00A308CD">
      <w:pPr>
        <w:pStyle w:val="EndNoteBibliography"/>
        <w:spacing w:after="0"/>
        <w:ind w:left="720" w:hanging="720"/>
        <w:rPr>
          <w:sz w:val="20"/>
          <w:szCs w:val="20"/>
        </w:rPr>
      </w:pPr>
      <w:bookmarkStart w:id="465" w:name="_ENREF_447"/>
      <w:r w:rsidRPr="00D5694A">
        <w:rPr>
          <w:sz w:val="20"/>
          <w:szCs w:val="20"/>
        </w:rPr>
        <w:t>447.</w:t>
      </w:r>
      <w:r w:rsidRPr="00D5694A">
        <w:rPr>
          <w:sz w:val="20"/>
          <w:szCs w:val="20"/>
        </w:rPr>
        <w:tab/>
        <w:t xml:space="preserve">Sunley R, Locke R. Exploring UK secondary teachers' professional values: an overview of the literature since 2000. </w:t>
      </w:r>
      <w:r w:rsidRPr="00D5694A">
        <w:rPr>
          <w:i/>
          <w:sz w:val="20"/>
          <w:szCs w:val="20"/>
        </w:rPr>
        <w:t xml:space="preserve">Educational research. </w:t>
      </w:r>
      <w:r w:rsidRPr="00D5694A">
        <w:rPr>
          <w:sz w:val="20"/>
          <w:szCs w:val="20"/>
        </w:rPr>
        <w:t>2010; 52(4):409-425.</w:t>
      </w:r>
      <w:bookmarkEnd w:id="465"/>
    </w:p>
    <w:p w:rsidR="00A308CD" w:rsidRPr="00D5694A" w:rsidRDefault="00A308CD" w:rsidP="00A308CD">
      <w:pPr>
        <w:pStyle w:val="EndNoteBibliography"/>
        <w:spacing w:after="0"/>
        <w:ind w:left="720" w:hanging="720"/>
        <w:rPr>
          <w:sz w:val="20"/>
          <w:szCs w:val="20"/>
        </w:rPr>
      </w:pPr>
      <w:bookmarkStart w:id="466" w:name="_ENREF_448"/>
      <w:r w:rsidRPr="00D5694A">
        <w:rPr>
          <w:sz w:val="20"/>
          <w:szCs w:val="20"/>
        </w:rPr>
        <w:t>448.</w:t>
      </w:r>
      <w:r w:rsidRPr="00D5694A">
        <w:rPr>
          <w:sz w:val="20"/>
          <w:szCs w:val="20"/>
        </w:rPr>
        <w:tab/>
        <w:t>Suphanchaimat R, Sommanustweechai A, Khitdee C, Thaichinda C, Kantamaturapoj K, Leelahavarong P</w:t>
      </w:r>
      <w:r w:rsidRPr="00D5694A">
        <w:rPr>
          <w:i/>
          <w:sz w:val="20"/>
          <w:szCs w:val="20"/>
        </w:rPr>
        <w:t xml:space="preserve"> et al</w:t>
      </w:r>
      <w:r w:rsidRPr="00D5694A">
        <w:rPr>
          <w:sz w:val="20"/>
          <w:szCs w:val="20"/>
        </w:rPr>
        <w:t xml:space="preserve">. HIV/AIDS health care challenges for cross-country migrants in low- and middle-income countries: a scoping review. </w:t>
      </w:r>
      <w:r w:rsidRPr="00D5694A">
        <w:rPr>
          <w:i/>
          <w:sz w:val="20"/>
          <w:szCs w:val="20"/>
        </w:rPr>
        <w:t xml:space="preserve">HIV/AIDS – Research and Palliative Care </w:t>
      </w:r>
      <w:r w:rsidRPr="00D5694A">
        <w:rPr>
          <w:sz w:val="20"/>
          <w:szCs w:val="20"/>
        </w:rPr>
        <w:t>2014; 6:19-38:38.</w:t>
      </w:r>
      <w:bookmarkEnd w:id="466"/>
    </w:p>
    <w:p w:rsidR="00A308CD" w:rsidRPr="00D5694A" w:rsidRDefault="00A308CD" w:rsidP="00A308CD">
      <w:pPr>
        <w:pStyle w:val="EndNoteBibliography"/>
        <w:spacing w:after="0"/>
        <w:ind w:left="720" w:hanging="720"/>
        <w:rPr>
          <w:sz w:val="20"/>
          <w:szCs w:val="20"/>
        </w:rPr>
      </w:pPr>
      <w:bookmarkStart w:id="467" w:name="_ENREF_449"/>
      <w:r w:rsidRPr="00D5694A">
        <w:rPr>
          <w:sz w:val="20"/>
          <w:szCs w:val="20"/>
        </w:rPr>
        <w:t>449.</w:t>
      </w:r>
      <w:r w:rsidRPr="00D5694A">
        <w:rPr>
          <w:sz w:val="20"/>
          <w:szCs w:val="20"/>
        </w:rPr>
        <w:tab/>
        <w:t xml:space="preserve">Surette S, Vanderjagt L, Vohra S. Surveys of complementary and alternative medicine usage: a scoping study of the paediatric literature. </w:t>
      </w:r>
      <w:r w:rsidRPr="00D5694A">
        <w:rPr>
          <w:i/>
          <w:sz w:val="20"/>
          <w:szCs w:val="20"/>
        </w:rPr>
        <w:t xml:space="preserve">Complementary Therapies in Medicine. </w:t>
      </w:r>
      <w:r w:rsidRPr="00D5694A">
        <w:rPr>
          <w:sz w:val="20"/>
          <w:szCs w:val="20"/>
        </w:rPr>
        <w:t>2013; 21 Suppl 1:S48-53:53.</w:t>
      </w:r>
      <w:bookmarkEnd w:id="467"/>
    </w:p>
    <w:p w:rsidR="00A308CD" w:rsidRPr="00D5694A" w:rsidRDefault="00A308CD" w:rsidP="00A308CD">
      <w:pPr>
        <w:pStyle w:val="EndNoteBibliography"/>
        <w:spacing w:after="0"/>
        <w:ind w:left="720" w:hanging="720"/>
        <w:rPr>
          <w:sz w:val="20"/>
          <w:szCs w:val="20"/>
        </w:rPr>
      </w:pPr>
      <w:bookmarkStart w:id="468" w:name="_ENREF_450"/>
      <w:r w:rsidRPr="00D5694A">
        <w:rPr>
          <w:sz w:val="20"/>
          <w:szCs w:val="20"/>
        </w:rPr>
        <w:t>450.</w:t>
      </w:r>
      <w:r w:rsidRPr="00D5694A">
        <w:rPr>
          <w:sz w:val="20"/>
          <w:szCs w:val="20"/>
        </w:rPr>
        <w:tab/>
        <w:t xml:space="preserve">Suter E, Goldman J, Martimianakis T, Chatalalsingh C, DeMatteo DJ, Reeves S. The use of systems and organizational theories in the interprofessional field: findings from a scoping review. </w:t>
      </w:r>
      <w:r w:rsidRPr="00D5694A">
        <w:rPr>
          <w:i/>
          <w:sz w:val="20"/>
          <w:szCs w:val="20"/>
        </w:rPr>
        <w:t xml:space="preserve">Journal of Interprofessional Care. </w:t>
      </w:r>
      <w:r w:rsidRPr="00D5694A">
        <w:rPr>
          <w:sz w:val="20"/>
          <w:szCs w:val="20"/>
        </w:rPr>
        <w:t>2013; 27(1):57-64.</w:t>
      </w:r>
      <w:bookmarkEnd w:id="468"/>
    </w:p>
    <w:p w:rsidR="00A308CD" w:rsidRPr="00D5694A" w:rsidRDefault="00A308CD" w:rsidP="00A308CD">
      <w:pPr>
        <w:pStyle w:val="EndNoteBibliography"/>
        <w:spacing w:after="0"/>
        <w:ind w:left="720" w:hanging="720"/>
        <w:rPr>
          <w:sz w:val="20"/>
          <w:szCs w:val="20"/>
        </w:rPr>
      </w:pPr>
      <w:bookmarkStart w:id="469" w:name="_ENREF_451"/>
      <w:r w:rsidRPr="00D5694A">
        <w:rPr>
          <w:sz w:val="20"/>
          <w:szCs w:val="20"/>
        </w:rPr>
        <w:t>451.</w:t>
      </w:r>
      <w:r w:rsidRPr="00D5694A">
        <w:rPr>
          <w:sz w:val="20"/>
          <w:szCs w:val="20"/>
        </w:rPr>
        <w:tab/>
        <w:t>Swift KD, Sayal K, Hollis C. ADHD and transitions to adult mental health services: a scoping review.</w:t>
      </w:r>
      <w:r w:rsidRPr="00D5694A">
        <w:rPr>
          <w:i/>
          <w:sz w:val="20"/>
          <w:szCs w:val="20"/>
        </w:rPr>
        <w:t xml:space="preserve"> health and development. </w:t>
      </w:r>
      <w:r w:rsidRPr="00D5694A">
        <w:rPr>
          <w:sz w:val="20"/>
          <w:szCs w:val="20"/>
        </w:rPr>
        <w:t>2013; 40(6):775-786.</w:t>
      </w:r>
      <w:bookmarkEnd w:id="469"/>
    </w:p>
    <w:p w:rsidR="00A308CD" w:rsidRPr="00D5694A" w:rsidRDefault="00A308CD" w:rsidP="00A308CD">
      <w:pPr>
        <w:pStyle w:val="EndNoteBibliography"/>
        <w:spacing w:after="0"/>
        <w:ind w:left="720" w:hanging="720"/>
        <w:rPr>
          <w:sz w:val="20"/>
          <w:szCs w:val="20"/>
        </w:rPr>
      </w:pPr>
      <w:bookmarkStart w:id="470" w:name="_ENREF_452"/>
      <w:r w:rsidRPr="00D5694A">
        <w:rPr>
          <w:sz w:val="20"/>
          <w:szCs w:val="20"/>
        </w:rPr>
        <w:t>452.</w:t>
      </w:r>
      <w:r w:rsidRPr="00D5694A">
        <w:rPr>
          <w:sz w:val="20"/>
          <w:szCs w:val="20"/>
        </w:rPr>
        <w:tab/>
        <w:t xml:space="preserve">Symonds JE, Hagell A. Adolescents and the organisation of their school time: A review of changes over recent decades in England. </w:t>
      </w:r>
      <w:r w:rsidRPr="00D5694A">
        <w:rPr>
          <w:i/>
          <w:sz w:val="20"/>
          <w:szCs w:val="20"/>
        </w:rPr>
        <w:t xml:space="preserve">Educational Review. </w:t>
      </w:r>
      <w:r w:rsidRPr="00D5694A">
        <w:rPr>
          <w:sz w:val="20"/>
          <w:szCs w:val="20"/>
        </w:rPr>
        <w:t>2011; 63(3):291-312.</w:t>
      </w:r>
      <w:bookmarkEnd w:id="470"/>
    </w:p>
    <w:p w:rsidR="00A308CD" w:rsidRPr="00D5694A" w:rsidRDefault="00A308CD" w:rsidP="00A308CD">
      <w:pPr>
        <w:pStyle w:val="EndNoteBibliography"/>
        <w:spacing w:after="0"/>
        <w:ind w:left="720" w:hanging="720"/>
        <w:rPr>
          <w:sz w:val="20"/>
          <w:szCs w:val="20"/>
        </w:rPr>
      </w:pPr>
      <w:bookmarkStart w:id="471" w:name="_ENREF_453"/>
      <w:r w:rsidRPr="00D5694A">
        <w:rPr>
          <w:sz w:val="20"/>
          <w:szCs w:val="20"/>
        </w:rPr>
        <w:t>453.</w:t>
      </w:r>
      <w:r w:rsidRPr="00D5694A">
        <w:rPr>
          <w:sz w:val="20"/>
          <w:szCs w:val="20"/>
        </w:rPr>
        <w:tab/>
        <w:t xml:space="preserve">Taylor RL, O'Brien L, Brown T. A scoping review of the use of elastic therapeutic tape for neck or upper extremity conditions. </w:t>
      </w:r>
      <w:r w:rsidRPr="00D5694A">
        <w:rPr>
          <w:i/>
          <w:sz w:val="20"/>
          <w:szCs w:val="20"/>
        </w:rPr>
        <w:t xml:space="preserve">Journal of Hand Therapy. </w:t>
      </w:r>
      <w:r w:rsidRPr="00D5694A">
        <w:rPr>
          <w:sz w:val="20"/>
          <w:szCs w:val="20"/>
        </w:rPr>
        <w:t>2014; 27(3):235-246.</w:t>
      </w:r>
      <w:bookmarkEnd w:id="471"/>
    </w:p>
    <w:p w:rsidR="00A308CD" w:rsidRPr="00D5694A" w:rsidRDefault="00A308CD" w:rsidP="00A308CD">
      <w:pPr>
        <w:pStyle w:val="EndNoteBibliography"/>
        <w:spacing w:after="0"/>
        <w:ind w:left="720" w:hanging="720"/>
        <w:rPr>
          <w:sz w:val="20"/>
          <w:szCs w:val="20"/>
        </w:rPr>
      </w:pPr>
      <w:bookmarkStart w:id="472" w:name="_ENREF_454"/>
      <w:r w:rsidRPr="00D5694A">
        <w:rPr>
          <w:sz w:val="20"/>
          <w:szCs w:val="20"/>
        </w:rPr>
        <w:t>454.</w:t>
      </w:r>
      <w:r w:rsidRPr="00D5694A">
        <w:rPr>
          <w:sz w:val="20"/>
          <w:szCs w:val="20"/>
        </w:rPr>
        <w:tab/>
        <w:t>Temple B, Dube C, McMillan D, Secco L, Kepron E, Dittberner K</w:t>
      </w:r>
      <w:r w:rsidRPr="00D5694A">
        <w:rPr>
          <w:i/>
          <w:sz w:val="20"/>
          <w:szCs w:val="20"/>
        </w:rPr>
        <w:t xml:space="preserve"> et al</w:t>
      </w:r>
      <w:r w:rsidRPr="00D5694A">
        <w:rPr>
          <w:sz w:val="20"/>
          <w:szCs w:val="20"/>
        </w:rPr>
        <w:t xml:space="preserve">. Pain in people with developmental disabilities: A scoping review. </w:t>
      </w:r>
      <w:r w:rsidRPr="00D5694A">
        <w:rPr>
          <w:i/>
          <w:sz w:val="20"/>
          <w:szCs w:val="20"/>
        </w:rPr>
        <w:t xml:space="preserve">Journal on Developmental Disabilities. </w:t>
      </w:r>
      <w:r w:rsidRPr="00D5694A">
        <w:rPr>
          <w:sz w:val="20"/>
          <w:szCs w:val="20"/>
        </w:rPr>
        <w:t>2012; 18(1):73-86.</w:t>
      </w:r>
      <w:bookmarkEnd w:id="472"/>
    </w:p>
    <w:p w:rsidR="00A308CD" w:rsidRPr="00D5694A" w:rsidRDefault="00A308CD" w:rsidP="00A308CD">
      <w:pPr>
        <w:pStyle w:val="EndNoteBibliography"/>
        <w:spacing w:after="0"/>
        <w:ind w:left="720" w:hanging="720"/>
        <w:rPr>
          <w:sz w:val="20"/>
          <w:szCs w:val="20"/>
        </w:rPr>
      </w:pPr>
      <w:bookmarkStart w:id="473" w:name="_ENREF_455"/>
      <w:r w:rsidRPr="00D5694A">
        <w:rPr>
          <w:sz w:val="20"/>
          <w:szCs w:val="20"/>
        </w:rPr>
        <w:t>455.</w:t>
      </w:r>
      <w:r w:rsidRPr="00D5694A">
        <w:rPr>
          <w:sz w:val="20"/>
          <w:szCs w:val="20"/>
        </w:rPr>
        <w:tab/>
        <w:t>Templeton L, Zohhadi S, Galvani S, Velleman R. "Looking Beyond Risk": Parental Substance Misuse: Scoping Study. In</w:t>
      </w:r>
      <w:r w:rsidRPr="00D5694A">
        <w:rPr>
          <w:i/>
          <w:sz w:val="20"/>
          <w:szCs w:val="20"/>
        </w:rPr>
        <w:t>.</w:t>
      </w:r>
      <w:r w:rsidRPr="00D5694A">
        <w:rPr>
          <w:sz w:val="20"/>
          <w:szCs w:val="20"/>
        </w:rPr>
        <w:t>; 2006.</w:t>
      </w:r>
      <w:bookmarkEnd w:id="473"/>
    </w:p>
    <w:p w:rsidR="00A308CD" w:rsidRPr="00D5694A" w:rsidRDefault="00A308CD" w:rsidP="00A308CD">
      <w:pPr>
        <w:pStyle w:val="EndNoteBibliography"/>
        <w:spacing w:after="0"/>
        <w:ind w:left="720" w:hanging="720"/>
        <w:rPr>
          <w:sz w:val="20"/>
          <w:szCs w:val="20"/>
        </w:rPr>
      </w:pPr>
      <w:bookmarkStart w:id="474" w:name="_ENREF_456"/>
      <w:r w:rsidRPr="00D5694A">
        <w:rPr>
          <w:sz w:val="20"/>
          <w:szCs w:val="20"/>
        </w:rPr>
        <w:t>456.</w:t>
      </w:r>
      <w:r w:rsidRPr="00D5694A">
        <w:rPr>
          <w:sz w:val="20"/>
          <w:szCs w:val="20"/>
        </w:rPr>
        <w:tab/>
        <w:t xml:space="preserve">Terstappen V, Hanson L, McLaughlin D. Gender, Health, Labor, and Inequities: A Review of the Fair and Alternative Trade Literature. </w:t>
      </w:r>
      <w:r w:rsidRPr="00D5694A">
        <w:rPr>
          <w:i/>
          <w:sz w:val="20"/>
          <w:szCs w:val="20"/>
        </w:rPr>
        <w:t xml:space="preserve">Agriculture and Human Values. </w:t>
      </w:r>
      <w:r w:rsidRPr="00D5694A">
        <w:rPr>
          <w:sz w:val="20"/>
          <w:szCs w:val="20"/>
        </w:rPr>
        <w:t>2013; 30(1):21-39.</w:t>
      </w:r>
      <w:bookmarkEnd w:id="474"/>
    </w:p>
    <w:p w:rsidR="00A308CD" w:rsidRPr="00D5694A" w:rsidRDefault="00A308CD" w:rsidP="00A308CD">
      <w:pPr>
        <w:pStyle w:val="EndNoteBibliography"/>
        <w:spacing w:after="0"/>
        <w:ind w:left="720" w:hanging="720"/>
        <w:rPr>
          <w:sz w:val="20"/>
          <w:szCs w:val="20"/>
        </w:rPr>
      </w:pPr>
      <w:bookmarkStart w:id="475" w:name="_ENREF_457"/>
      <w:r w:rsidRPr="00D5694A">
        <w:rPr>
          <w:sz w:val="20"/>
          <w:szCs w:val="20"/>
        </w:rPr>
        <w:t>457.</w:t>
      </w:r>
      <w:r w:rsidRPr="00D5694A">
        <w:rPr>
          <w:sz w:val="20"/>
          <w:szCs w:val="20"/>
        </w:rPr>
        <w:tab/>
        <w:t xml:space="preserve">Thomas A, Law M. Research utilization and evidence-based practice in occupational therapy: a scoping study. </w:t>
      </w:r>
      <w:r w:rsidRPr="00D5694A">
        <w:rPr>
          <w:i/>
          <w:sz w:val="20"/>
          <w:szCs w:val="20"/>
        </w:rPr>
        <w:t xml:space="preserve">American Journal of Occupational Therapy. </w:t>
      </w:r>
      <w:r w:rsidRPr="00D5694A">
        <w:rPr>
          <w:sz w:val="20"/>
          <w:szCs w:val="20"/>
        </w:rPr>
        <w:t>2013; 67(4):e55-e65.</w:t>
      </w:r>
      <w:bookmarkEnd w:id="475"/>
    </w:p>
    <w:p w:rsidR="00A308CD" w:rsidRPr="00D5694A" w:rsidRDefault="00A308CD" w:rsidP="00A308CD">
      <w:pPr>
        <w:pStyle w:val="EndNoteBibliography"/>
        <w:spacing w:after="0"/>
        <w:ind w:left="720" w:hanging="720"/>
        <w:rPr>
          <w:sz w:val="20"/>
          <w:szCs w:val="20"/>
        </w:rPr>
      </w:pPr>
      <w:bookmarkStart w:id="476" w:name="_ENREF_458"/>
      <w:r w:rsidRPr="00D5694A">
        <w:rPr>
          <w:sz w:val="20"/>
          <w:szCs w:val="20"/>
        </w:rPr>
        <w:t>458.</w:t>
      </w:r>
      <w:r w:rsidRPr="00D5694A">
        <w:rPr>
          <w:sz w:val="20"/>
          <w:szCs w:val="20"/>
        </w:rPr>
        <w:tab/>
        <w:t xml:space="preserve">Thomas A, Menon A, Boruff J, Rodriguez AM, Ahmed S. Applications of social constructivist learning theories in knowledge translation for healthcare professionals: a scoping review. </w:t>
      </w:r>
      <w:r w:rsidRPr="00D5694A">
        <w:rPr>
          <w:i/>
          <w:sz w:val="20"/>
          <w:szCs w:val="20"/>
        </w:rPr>
        <w:t xml:space="preserve">Implementation Science. </w:t>
      </w:r>
      <w:r w:rsidRPr="00D5694A">
        <w:rPr>
          <w:sz w:val="20"/>
          <w:szCs w:val="20"/>
        </w:rPr>
        <w:t>2014; 9(54).</w:t>
      </w:r>
      <w:bookmarkEnd w:id="476"/>
    </w:p>
    <w:p w:rsidR="00A308CD" w:rsidRPr="00D5694A" w:rsidRDefault="00A308CD" w:rsidP="00A308CD">
      <w:pPr>
        <w:pStyle w:val="EndNoteBibliography"/>
        <w:spacing w:after="0"/>
        <w:ind w:left="720" w:hanging="720"/>
        <w:rPr>
          <w:sz w:val="20"/>
          <w:szCs w:val="20"/>
        </w:rPr>
      </w:pPr>
      <w:bookmarkStart w:id="477" w:name="_ENREF_459"/>
      <w:r w:rsidRPr="00D5694A">
        <w:rPr>
          <w:sz w:val="20"/>
          <w:szCs w:val="20"/>
        </w:rPr>
        <w:t>459.</w:t>
      </w:r>
      <w:r w:rsidRPr="00D5694A">
        <w:rPr>
          <w:sz w:val="20"/>
          <w:szCs w:val="20"/>
        </w:rPr>
        <w:tab/>
        <w:t xml:space="preserve">Thompson C, Lau FY. A scoping review on health records for child-in-care. </w:t>
      </w:r>
      <w:r w:rsidRPr="00D5694A">
        <w:rPr>
          <w:i/>
          <w:sz w:val="20"/>
          <w:szCs w:val="20"/>
        </w:rPr>
        <w:t xml:space="preserve">Studies in Health Technology and Informatics. </w:t>
      </w:r>
      <w:r w:rsidRPr="00D5694A">
        <w:rPr>
          <w:sz w:val="20"/>
          <w:szCs w:val="20"/>
        </w:rPr>
        <w:t>2013; 183.</w:t>
      </w:r>
      <w:bookmarkEnd w:id="477"/>
    </w:p>
    <w:p w:rsidR="00A308CD" w:rsidRPr="00D5694A" w:rsidRDefault="00A308CD" w:rsidP="00A308CD">
      <w:pPr>
        <w:pStyle w:val="EndNoteBibliography"/>
        <w:spacing w:after="0"/>
        <w:ind w:left="720" w:hanging="720"/>
        <w:rPr>
          <w:sz w:val="20"/>
          <w:szCs w:val="20"/>
        </w:rPr>
      </w:pPr>
      <w:bookmarkStart w:id="478" w:name="_ENREF_460"/>
      <w:r w:rsidRPr="00D5694A">
        <w:rPr>
          <w:sz w:val="20"/>
          <w:szCs w:val="20"/>
        </w:rPr>
        <w:t>460.</w:t>
      </w:r>
      <w:r w:rsidRPr="00D5694A">
        <w:rPr>
          <w:sz w:val="20"/>
          <w:szCs w:val="20"/>
        </w:rPr>
        <w:tab/>
        <w:t xml:space="preserve">Thomson L, Fayed N, Sedarous F, Ronen GM. Life quality and health in adolescents and emerging adults with epilepsy during the years of transition: a scoping review. </w:t>
      </w:r>
      <w:r w:rsidRPr="00D5694A">
        <w:rPr>
          <w:i/>
          <w:sz w:val="20"/>
          <w:szCs w:val="20"/>
        </w:rPr>
        <w:t xml:space="preserve">Developmental Medicine &amp; Child Neurology. </w:t>
      </w:r>
      <w:r w:rsidRPr="00D5694A">
        <w:rPr>
          <w:sz w:val="20"/>
          <w:szCs w:val="20"/>
        </w:rPr>
        <w:t>2013; 56(5):421-433.</w:t>
      </w:r>
      <w:bookmarkEnd w:id="478"/>
    </w:p>
    <w:p w:rsidR="00A308CD" w:rsidRPr="00D5694A" w:rsidRDefault="00A308CD" w:rsidP="00A308CD">
      <w:pPr>
        <w:pStyle w:val="EndNoteBibliography"/>
        <w:spacing w:after="0"/>
        <w:ind w:left="720" w:hanging="720"/>
        <w:rPr>
          <w:sz w:val="20"/>
          <w:szCs w:val="20"/>
        </w:rPr>
      </w:pPr>
      <w:bookmarkStart w:id="479" w:name="_ENREF_461"/>
      <w:r w:rsidRPr="00D5694A">
        <w:rPr>
          <w:sz w:val="20"/>
          <w:szCs w:val="20"/>
        </w:rPr>
        <w:t>461.</w:t>
      </w:r>
      <w:r w:rsidRPr="00D5694A">
        <w:rPr>
          <w:sz w:val="20"/>
          <w:szCs w:val="20"/>
        </w:rPr>
        <w:tab/>
        <w:t xml:space="preserve">Thulien NS. Innovative approaches to cervical cancer screening for sex trade workers: an international scoping review. </w:t>
      </w:r>
      <w:r w:rsidRPr="00D5694A">
        <w:rPr>
          <w:i/>
          <w:sz w:val="20"/>
          <w:szCs w:val="20"/>
        </w:rPr>
        <w:t xml:space="preserve">Journal of Obstetrics and Gynecology Canada. </w:t>
      </w:r>
      <w:r w:rsidRPr="00D5694A">
        <w:rPr>
          <w:sz w:val="20"/>
          <w:szCs w:val="20"/>
        </w:rPr>
        <w:t>2014; 36(3):231-239.</w:t>
      </w:r>
      <w:bookmarkEnd w:id="479"/>
    </w:p>
    <w:p w:rsidR="00A308CD" w:rsidRPr="00D5694A" w:rsidRDefault="00A308CD" w:rsidP="00A308CD">
      <w:pPr>
        <w:pStyle w:val="EndNoteBibliography"/>
        <w:spacing w:after="0"/>
        <w:ind w:left="720" w:hanging="720"/>
        <w:rPr>
          <w:sz w:val="20"/>
          <w:szCs w:val="20"/>
        </w:rPr>
      </w:pPr>
      <w:bookmarkStart w:id="480" w:name="_ENREF_462"/>
      <w:r w:rsidRPr="00D5694A">
        <w:rPr>
          <w:sz w:val="20"/>
          <w:szCs w:val="20"/>
        </w:rPr>
        <w:t>462.</w:t>
      </w:r>
      <w:r w:rsidRPr="00D5694A">
        <w:rPr>
          <w:sz w:val="20"/>
          <w:szCs w:val="20"/>
        </w:rPr>
        <w:tab/>
        <w:t xml:space="preserve">Tolley JS, Foroushani PS. What do we know about one-to-one peer support for adults with a burn injury? A scoping review. </w:t>
      </w:r>
      <w:r w:rsidRPr="00D5694A">
        <w:rPr>
          <w:i/>
          <w:sz w:val="20"/>
          <w:szCs w:val="20"/>
        </w:rPr>
        <w:t xml:space="preserve">Journal of Burn Care &amp; Research. </w:t>
      </w:r>
      <w:r w:rsidRPr="00D5694A">
        <w:rPr>
          <w:sz w:val="20"/>
          <w:szCs w:val="20"/>
        </w:rPr>
        <w:t>2014; 35(3):233-242.</w:t>
      </w:r>
      <w:bookmarkEnd w:id="480"/>
    </w:p>
    <w:p w:rsidR="00A308CD" w:rsidRPr="00D5694A" w:rsidRDefault="00A308CD" w:rsidP="00A308CD">
      <w:pPr>
        <w:pStyle w:val="EndNoteBibliography"/>
        <w:spacing w:after="0"/>
        <w:ind w:left="720" w:hanging="720"/>
        <w:rPr>
          <w:sz w:val="20"/>
          <w:szCs w:val="20"/>
        </w:rPr>
      </w:pPr>
      <w:bookmarkStart w:id="481" w:name="_ENREF_463"/>
      <w:r w:rsidRPr="00D5694A">
        <w:rPr>
          <w:sz w:val="20"/>
          <w:szCs w:val="20"/>
        </w:rPr>
        <w:t>463.</w:t>
      </w:r>
      <w:r w:rsidRPr="00D5694A">
        <w:rPr>
          <w:sz w:val="20"/>
          <w:szCs w:val="20"/>
        </w:rPr>
        <w:tab/>
        <w:t xml:space="preserve">To-Miles F, Shaw L. Knowledge transfer with children and adolescents in promoting comfort, health, and safety in technology use: Strategies and opportunities. </w:t>
      </w:r>
      <w:r w:rsidRPr="00D5694A">
        <w:rPr>
          <w:i/>
          <w:sz w:val="20"/>
          <w:szCs w:val="20"/>
        </w:rPr>
        <w:t xml:space="preserve">Work. </w:t>
      </w:r>
      <w:r w:rsidRPr="00D5694A">
        <w:rPr>
          <w:sz w:val="20"/>
          <w:szCs w:val="20"/>
        </w:rPr>
        <w:t>2012; 43(3):387-397.</w:t>
      </w:r>
      <w:bookmarkEnd w:id="481"/>
    </w:p>
    <w:p w:rsidR="00A308CD" w:rsidRPr="00D5694A" w:rsidRDefault="00A308CD" w:rsidP="00A308CD">
      <w:pPr>
        <w:pStyle w:val="EndNoteBibliography"/>
        <w:spacing w:after="0"/>
        <w:ind w:left="720" w:hanging="720"/>
        <w:rPr>
          <w:sz w:val="20"/>
          <w:szCs w:val="20"/>
        </w:rPr>
      </w:pPr>
      <w:bookmarkStart w:id="482" w:name="_ENREF_464"/>
      <w:r w:rsidRPr="00D5694A">
        <w:rPr>
          <w:sz w:val="20"/>
          <w:szCs w:val="20"/>
        </w:rPr>
        <w:lastRenderedPageBreak/>
        <w:t>464.</w:t>
      </w:r>
      <w:r w:rsidRPr="00D5694A">
        <w:rPr>
          <w:sz w:val="20"/>
          <w:szCs w:val="20"/>
        </w:rPr>
        <w:tab/>
        <w:t>Tomlinson K, Benefield P. Education and Conflict: Research and Research Possibilities. In</w:t>
      </w:r>
      <w:r w:rsidRPr="00D5694A">
        <w:rPr>
          <w:i/>
          <w:sz w:val="20"/>
          <w:szCs w:val="20"/>
        </w:rPr>
        <w:t>.</w:t>
      </w:r>
      <w:r w:rsidRPr="00D5694A">
        <w:rPr>
          <w:sz w:val="20"/>
          <w:szCs w:val="20"/>
        </w:rPr>
        <w:t>: National Foundation for Educational Research; 2005: 34.</w:t>
      </w:r>
      <w:bookmarkEnd w:id="482"/>
    </w:p>
    <w:p w:rsidR="00A308CD" w:rsidRPr="00D5694A" w:rsidRDefault="00A308CD" w:rsidP="00A308CD">
      <w:pPr>
        <w:pStyle w:val="EndNoteBibliography"/>
        <w:spacing w:after="0"/>
        <w:ind w:left="720" w:hanging="720"/>
        <w:rPr>
          <w:sz w:val="20"/>
          <w:szCs w:val="20"/>
        </w:rPr>
      </w:pPr>
      <w:bookmarkStart w:id="483" w:name="_ENREF_465"/>
      <w:r w:rsidRPr="00D5694A">
        <w:rPr>
          <w:sz w:val="20"/>
          <w:szCs w:val="20"/>
        </w:rPr>
        <w:t>465.</w:t>
      </w:r>
      <w:r w:rsidRPr="00D5694A">
        <w:rPr>
          <w:sz w:val="20"/>
          <w:szCs w:val="20"/>
        </w:rPr>
        <w:tab/>
        <w:t xml:space="preserve">Toohey AM, Rock MJ. Unleashing their potential: a critical realist scoping review of the influence of dogs on physical activity for dog-owners and non-owners. </w:t>
      </w:r>
      <w:r w:rsidRPr="00D5694A">
        <w:rPr>
          <w:i/>
          <w:sz w:val="20"/>
          <w:szCs w:val="20"/>
        </w:rPr>
        <w:t xml:space="preserve">International Journal of Behavioral Nutrition &amp; Physical Activity. </w:t>
      </w:r>
      <w:r w:rsidRPr="00D5694A">
        <w:rPr>
          <w:sz w:val="20"/>
          <w:szCs w:val="20"/>
        </w:rPr>
        <w:t>2011; 8:46.</w:t>
      </w:r>
      <w:bookmarkEnd w:id="483"/>
    </w:p>
    <w:p w:rsidR="00A308CD" w:rsidRPr="00D5694A" w:rsidRDefault="00A308CD" w:rsidP="00A308CD">
      <w:pPr>
        <w:pStyle w:val="EndNoteBibliography"/>
        <w:spacing w:after="0"/>
        <w:ind w:left="720" w:hanging="720"/>
        <w:rPr>
          <w:sz w:val="20"/>
          <w:szCs w:val="20"/>
        </w:rPr>
      </w:pPr>
      <w:bookmarkStart w:id="484" w:name="_ENREF_466"/>
      <w:r w:rsidRPr="00D5694A">
        <w:rPr>
          <w:sz w:val="20"/>
          <w:szCs w:val="20"/>
        </w:rPr>
        <w:t>466.</w:t>
      </w:r>
      <w:r w:rsidRPr="00D5694A">
        <w:rPr>
          <w:sz w:val="20"/>
          <w:szCs w:val="20"/>
        </w:rPr>
        <w:tab/>
        <w:t xml:space="preserve">Toto PE, Raina KD, Holm MB, Schlenk EA, Rogers JC. Best Practice physical activity programs for older adults and ADL/IADL performance: A scoping review. </w:t>
      </w:r>
      <w:r w:rsidRPr="00D5694A">
        <w:rPr>
          <w:i/>
          <w:sz w:val="20"/>
          <w:szCs w:val="20"/>
        </w:rPr>
        <w:t xml:space="preserve">Topics in Geriatric Rehabilitation. </w:t>
      </w:r>
      <w:r w:rsidRPr="00D5694A">
        <w:rPr>
          <w:sz w:val="20"/>
          <w:szCs w:val="20"/>
        </w:rPr>
        <w:t>2013; 29(1):67-76.</w:t>
      </w:r>
      <w:bookmarkEnd w:id="484"/>
    </w:p>
    <w:p w:rsidR="00A308CD" w:rsidRPr="00D5694A" w:rsidRDefault="00A308CD" w:rsidP="00A308CD">
      <w:pPr>
        <w:pStyle w:val="EndNoteBibliography"/>
        <w:spacing w:after="0"/>
        <w:ind w:left="720" w:hanging="720"/>
        <w:rPr>
          <w:sz w:val="20"/>
          <w:szCs w:val="20"/>
        </w:rPr>
      </w:pPr>
      <w:bookmarkStart w:id="485" w:name="_ENREF_467"/>
      <w:r w:rsidRPr="00D5694A">
        <w:rPr>
          <w:sz w:val="20"/>
          <w:szCs w:val="20"/>
        </w:rPr>
        <w:t>467.</w:t>
      </w:r>
      <w:r w:rsidRPr="00D5694A">
        <w:rPr>
          <w:sz w:val="20"/>
          <w:szCs w:val="20"/>
        </w:rPr>
        <w:tab/>
        <w:t>Traynor M, Davis K, Drennan V, Goodman C, Humphrey C, Locke R</w:t>
      </w:r>
      <w:r w:rsidRPr="00D5694A">
        <w:rPr>
          <w:i/>
          <w:sz w:val="20"/>
          <w:szCs w:val="20"/>
        </w:rPr>
        <w:t xml:space="preserve"> et al</w:t>
      </w:r>
      <w:r w:rsidRPr="00D5694A">
        <w:rPr>
          <w:sz w:val="20"/>
          <w:szCs w:val="20"/>
        </w:rPr>
        <w:t>. The contribution of nurse, midwife and health visitor entrepreneurs to patient choice: a scoping exercise. In</w:t>
      </w:r>
      <w:r w:rsidRPr="00D5694A">
        <w:rPr>
          <w:i/>
          <w:sz w:val="20"/>
          <w:szCs w:val="20"/>
        </w:rPr>
        <w:t>.</w:t>
      </w:r>
      <w:r w:rsidRPr="00D5694A">
        <w:rPr>
          <w:sz w:val="20"/>
          <w:szCs w:val="20"/>
        </w:rPr>
        <w:t>; 2007.</w:t>
      </w:r>
      <w:bookmarkEnd w:id="485"/>
    </w:p>
    <w:p w:rsidR="00A308CD" w:rsidRPr="00D5694A" w:rsidRDefault="00A308CD" w:rsidP="00A308CD">
      <w:pPr>
        <w:pStyle w:val="EndNoteBibliography"/>
        <w:spacing w:after="0"/>
        <w:ind w:left="720" w:hanging="720"/>
        <w:rPr>
          <w:sz w:val="20"/>
          <w:szCs w:val="20"/>
        </w:rPr>
      </w:pPr>
      <w:bookmarkStart w:id="486" w:name="_ENREF_468"/>
      <w:r w:rsidRPr="00D5694A">
        <w:rPr>
          <w:sz w:val="20"/>
          <w:szCs w:val="20"/>
        </w:rPr>
        <w:t>468.</w:t>
      </w:r>
      <w:r w:rsidRPr="00D5694A">
        <w:rPr>
          <w:sz w:val="20"/>
          <w:szCs w:val="20"/>
        </w:rPr>
        <w:tab/>
        <w:t xml:space="preserve">Trede F, McEwen C, Kenny A, O'Meara P. Supervisors' experiences of workplace supervision of nursing and paramedic students in rural settings: a scoping review. </w:t>
      </w:r>
      <w:r w:rsidRPr="00D5694A">
        <w:rPr>
          <w:i/>
          <w:sz w:val="20"/>
          <w:szCs w:val="20"/>
        </w:rPr>
        <w:t xml:space="preserve">Nurse Education Today. </w:t>
      </w:r>
      <w:r w:rsidRPr="00D5694A">
        <w:rPr>
          <w:sz w:val="20"/>
          <w:szCs w:val="20"/>
        </w:rPr>
        <w:t>2014; 34(5):783-788.</w:t>
      </w:r>
      <w:bookmarkEnd w:id="486"/>
    </w:p>
    <w:p w:rsidR="00A308CD" w:rsidRPr="00D5694A" w:rsidRDefault="00A308CD" w:rsidP="00A308CD">
      <w:pPr>
        <w:pStyle w:val="EndNoteBibliography"/>
        <w:spacing w:after="0"/>
        <w:ind w:left="720" w:hanging="720"/>
        <w:rPr>
          <w:sz w:val="20"/>
          <w:szCs w:val="20"/>
        </w:rPr>
      </w:pPr>
      <w:bookmarkStart w:id="487" w:name="_ENREF_469"/>
      <w:r w:rsidRPr="00D5694A">
        <w:rPr>
          <w:sz w:val="20"/>
          <w:szCs w:val="20"/>
        </w:rPr>
        <w:t>469.</w:t>
      </w:r>
      <w:r w:rsidRPr="00D5694A">
        <w:rPr>
          <w:sz w:val="20"/>
          <w:szCs w:val="20"/>
        </w:rPr>
        <w:tab/>
        <w:t xml:space="preserve">Trivedi D, Brooks F, Bunn F, Graham M. Early fatherhood: a mapping of the evidence base relating to pregnancy prevention and parenting support. </w:t>
      </w:r>
      <w:r w:rsidRPr="00D5694A">
        <w:rPr>
          <w:i/>
          <w:sz w:val="20"/>
          <w:szCs w:val="20"/>
        </w:rPr>
        <w:t xml:space="preserve">Health Education Research. </w:t>
      </w:r>
      <w:r w:rsidRPr="00D5694A">
        <w:rPr>
          <w:sz w:val="20"/>
          <w:szCs w:val="20"/>
        </w:rPr>
        <w:t>2009; 24(6):999-1028.</w:t>
      </w:r>
      <w:bookmarkEnd w:id="487"/>
    </w:p>
    <w:p w:rsidR="00A308CD" w:rsidRPr="00D5694A" w:rsidRDefault="00A308CD" w:rsidP="00A308CD">
      <w:pPr>
        <w:pStyle w:val="EndNoteBibliography"/>
        <w:spacing w:after="0"/>
        <w:ind w:left="720" w:hanging="720"/>
        <w:rPr>
          <w:sz w:val="20"/>
          <w:szCs w:val="20"/>
        </w:rPr>
      </w:pPr>
      <w:bookmarkStart w:id="488" w:name="_ENREF_470"/>
      <w:r w:rsidRPr="00D5694A">
        <w:rPr>
          <w:sz w:val="20"/>
          <w:szCs w:val="20"/>
        </w:rPr>
        <w:t>470.</w:t>
      </w:r>
      <w:r w:rsidRPr="00D5694A">
        <w:rPr>
          <w:sz w:val="20"/>
          <w:szCs w:val="20"/>
        </w:rPr>
        <w:tab/>
        <w:t xml:space="preserve">Tsulukidze M, Durand MA, Barr PJ, Mead T, Elwyn G. Providing recording of clinical consultation to patients - a highly valued but underutilized intervention: a scoping review. </w:t>
      </w:r>
      <w:r w:rsidRPr="00D5694A">
        <w:rPr>
          <w:i/>
          <w:sz w:val="20"/>
          <w:szCs w:val="20"/>
        </w:rPr>
        <w:t xml:space="preserve">Patient Education and Counseling. </w:t>
      </w:r>
      <w:r w:rsidRPr="00D5694A">
        <w:rPr>
          <w:sz w:val="20"/>
          <w:szCs w:val="20"/>
        </w:rPr>
        <w:t>2014; 95(3):297-304.</w:t>
      </w:r>
      <w:bookmarkEnd w:id="488"/>
    </w:p>
    <w:p w:rsidR="00A308CD" w:rsidRPr="00D5694A" w:rsidRDefault="00A308CD" w:rsidP="00A308CD">
      <w:pPr>
        <w:pStyle w:val="EndNoteBibliography"/>
        <w:spacing w:after="0"/>
        <w:ind w:left="720" w:hanging="720"/>
        <w:rPr>
          <w:sz w:val="20"/>
          <w:szCs w:val="20"/>
        </w:rPr>
      </w:pPr>
      <w:bookmarkStart w:id="489" w:name="_ENREF_471"/>
      <w:r w:rsidRPr="00D5694A">
        <w:rPr>
          <w:sz w:val="20"/>
          <w:szCs w:val="20"/>
        </w:rPr>
        <w:t>471.</w:t>
      </w:r>
      <w:r w:rsidRPr="00D5694A">
        <w:rPr>
          <w:sz w:val="20"/>
          <w:szCs w:val="20"/>
        </w:rPr>
        <w:tab/>
        <w:t xml:space="preserve">Tunnicliff SA, Piercy H, Bowman CA, Hughes C, Goyder EC. The contribution of the HIV specialist nurse to HIV care: a scoping review. </w:t>
      </w:r>
      <w:r w:rsidRPr="00D5694A">
        <w:rPr>
          <w:i/>
          <w:sz w:val="20"/>
          <w:szCs w:val="20"/>
        </w:rPr>
        <w:t xml:space="preserve">Journal of Clinical Nursing. </w:t>
      </w:r>
      <w:r w:rsidRPr="00D5694A">
        <w:rPr>
          <w:sz w:val="20"/>
          <w:szCs w:val="20"/>
        </w:rPr>
        <w:t>2013; 22(23-24):3349-3360.</w:t>
      </w:r>
      <w:bookmarkEnd w:id="489"/>
    </w:p>
    <w:p w:rsidR="00A308CD" w:rsidRPr="00D5694A" w:rsidRDefault="00A308CD" w:rsidP="00A308CD">
      <w:pPr>
        <w:pStyle w:val="EndNoteBibliography"/>
        <w:spacing w:after="0"/>
        <w:ind w:left="720" w:hanging="720"/>
        <w:rPr>
          <w:sz w:val="20"/>
          <w:szCs w:val="20"/>
        </w:rPr>
      </w:pPr>
      <w:bookmarkStart w:id="490" w:name="_ENREF_472"/>
      <w:r w:rsidRPr="00D5694A">
        <w:rPr>
          <w:sz w:val="20"/>
          <w:szCs w:val="20"/>
        </w:rPr>
        <w:t>472.</w:t>
      </w:r>
      <w:r w:rsidRPr="00D5694A">
        <w:rPr>
          <w:sz w:val="20"/>
          <w:szCs w:val="20"/>
        </w:rPr>
        <w:tab/>
        <w:t>Turner J. Building the evidence base in pre</w:t>
      </w:r>
      <w:r w:rsidRPr="00D5694A">
        <w:rPr>
          <w:rFonts w:ascii="MS Mincho" w:eastAsia="MS Mincho" w:hAnsi="MS Mincho" w:cs="MS Mincho" w:hint="eastAsia"/>
          <w:sz w:val="20"/>
          <w:szCs w:val="20"/>
        </w:rPr>
        <w:t>‑</w:t>
      </w:r>
      <w:r w:rsidRPr="00D5694A">
        <w:rPr>
          <w:sz w:val="20"/>
          <w:szCs w:val="20"/>
        </w:rPr>
        <w:t>hospital urgent and emergency care. A review of research evidence and priorities for future research. In</w:t>
      </w:r>
      <w:r w:rsidRPr="00D5694A">
        <w:rPr>
          <w:i/>
          <w:sz w:val="20"/>
          <w:szCs w:val="20"/>
        </w:rPr>
        <w:t>.</w:t>
      </w:r>
      <w:r w:rsidRPr="00D5694A">
        <w:rPr>
          <w:sz w:val="20"/>
          <w:szCs w:val="20"/>
        </w:rPr>
        <w:t>: University of Sheffield  Medical Care Research Unit; 2010.</w:t>
      </w:r>
      <w:bookmarkEnd w:id="490"/>
    </w:p>
    <w:p w:rsidR="00A308CD" w:rsidRPr="00D5694A" w:rsidRDefault="00A308CD" w:rsidP="00A308CD">
      <w:pPr>
        <w:pStyle w:val="EndNoteBibliography"/>
        <w:spacing w:after="0"/>
        <w:ind w:left="720" w:hanging="720"/>
        <w:rPr>
          <w:sz w:val="20"/>
          <w:szCs w:val="20"/>
        </w:rPr>
      </w:pPr>
      <w:bookmarkStart w:id="491" w:name="_ENREF_473"/>
      <w:r w:rsidRPr="00D5694A">
        <w:rPr>
          <w:sz w:val="20"/>
          <w:szCs w:val="20"/>
        </w:rPr>
        <w:t>473.</w:t>
      </w:r>
      <w:r w:rsidRPr="00D5694A">
        <w:rPr>
          <w:sz w:val="20"/>
          <w:szCs w:val="20"/>
        </w:rPr>
        <w:tab/>
        <w:t>Tusevljak N, Rajic A, Waddell L, Dutil L, Cernicchiaro N, Greig J</w:t>
      </w:r>
      <w:r w:rsidRPr="00D5694A">
        <w:rPr>
          <w:i/>
          <w:sz w:val="20"/>
          <w:szCs w:val="20"/>
        </w:rPr>
        <w:t xml:space="preserve"> et al</w:t>
      </w:r>
      <w:r w:rsidRPr="00D5694A">
        <w:rPr>
          <w:sz w:val="20"/>
          <w:szCs w:val="20"/>
        </w:rPr>
        <w:t xml:space="preserve">. Prevalence of zoonotic bacteria in wild and farmed aquatic species and seafood: a scoping study, systematic review, and meta-analysis of published research. </w:t>
      </w:r>
      <w:r w:rsidRPr="00D5694A">
        <w:rPr>
          <w:i/>
          <w:sz w:val="20"/>
          <w:szCs w:val="20"/>
        </w:rPr>
        <w:t xml:space="preserve">Foodborne Pathog Dis. </w:t>
      </w:r>
      <w:r w:rsidRPr="00D5694A">
        <w:rPr>
          <w:sz w:val="20"/>
          <w:szCs w:val="20"/>
        </w:rPr>
        <w:t>2012; 9(6):487-497.</w:t>
      </w:r>
      <w:bookmarkEnd w:id="491"/>
    </w:p>
    <w:p w:rsidR="00A308CD" w:rsidRPr="00D5694A" w:rsidRDefault="00A308CD" w:rsidP="00A308CD">
      <w:pPr>
        <w:pStyle w:val="EndNoteBibliography"/>
        <w:spacing w:after="0"/>
        <w:ind w:left="720" w:hanging="720"/>
        <w:rPr>
          <w:sz w:val="20"/>
          <w:szCs w:val="20"/>
        </w:rPr>
      </w:pPr>
      <w:bookmarkStart w:id="492" w:name="_ENREF_474"/>
      <w:r w:rsidRPr="00D5694A">
        <w:rPr>
          <w:sz w:val="20"/>
          <w:szCs w:val="20"/>
        </w:rPr>
        <w:t>474.</w:t>
      </w:r>
      <w:r w:rsidRPr="00D5694A">
        <w:rPr>
          <w:sz w:val="20"/>
          <w:szCs w:val="20"/>
        </w:rPr>
        <w:tab/>
        <w:t>Valaitis R, Martin-Misener R, Wong ST, Macdonald M, Meagher-Stewart D, Austin P</w:t>
      </w:r>
      <w:r w:rsidRPr="00D5694A">
        <w:rPr>
          <w:i/>
          <w:sz w:val="20"/>
          <w:szCs w:val="20"/>
        </w:rPr>
        <w:t xml:space="preserve"> et al</w:t>
      </w:r>
      <w:r w:rsidRPr="00D5694A">
        <w:rPr>
          <w:sz w:val="20"/>
          <w:szCs w:val="20"/>
        </w:rPr>
        <w:t xml:space="preserve">. Methods, strategies and technologies used to conduct a scoping literature review of collaboration between primary care and public health. </w:t>
      </w:r>
      <w:r w:rsidRPr="00D5694A">
        <w:rPr>
          <w:i/>
          <w:sz w:val="20"/>
          <w:szCs w:val="20"/>
        </w:rPr>
        <w:t xml:space="preserve">Primary Health Care Research &amp; Development. </w:t>
      </w:r>
      <w:r w:rsidRPr="00D5694A">
        <w:rPr>
          <w:sz w:val="20"/>
          <w:szCs w:val="20"/>
        </w:rPr>
        <w:t>2012; 13(3):219-236.</w:t>
      </w:r>
      <w:bookmarkEnd w:id="492"/>
    </w:p>
    <w:p w:rsidR="00A308CD" w:rsidRPr="00D5694A" w:rsidRDefault="00A308CD" w:rsidP="00A308CD">
      <w:pPr>
        <w:pStyle w:val="EndNoteBibliography"/>
        <w:spacing w:after="0"/>
        <w:ind w:left="720" w:hanging="720"/>
        <w:rPr>
          <w:sz w:val="20"/>
          <w:szCs w:val="20"/>
        </w:rPr>
      </w:pPr>
      <w:bookmarkStart w:id="493" w:name="_ENREF_475"/>
      <w:r w:rsidRPr="00D5694A">
        <w:rPr>
          <w:sz w:val="20"/>
          <w:szCs w:val="20"/>
        </w:rPr>
        <w:t>475.</w:t>
      </w:r>
      <w:r w:rsidRPr="00D5694A">
        <w:rPr>
          <w:sz w:val="20"/>
          <w:szCs w:val="20"/>
        </w:rPr>
        <w:tab/>
        <w:t xml:space="preserve">Vallerand IA, Kalenchuk AL, McLennan JD. Behavioural treatment recommendations in clinical practice guidelines for attention-deficit/hyperactivity disorder: A scoping review. </w:t>
      </w:r>
      <w:r w:rsidRPr="00D5694A">
        <w:rPr>
          <w:i/>
          <w:sz w:val="20"/>
          <w:szCs w:val="20"/>
        </w:rPr>
        <w:t xml:space="preserve">Child and Adolescent Mental Health. </w:t>
      </w:r>
      <w:r w:rsidRPr="00D5694A">
        <w:rPr>
          <w:sz w:val="20"/>
          <w:szCs w:val="20"/>
        </w:rPr>
        <w:t>2014.</w:t>
      </w:r>
      <w:bookmarkEnd w:id="493"/>
    </w:p>
    <w:p w:rsidR="00A308CD" w:rsidRPr="00D5694A" w:rsidRDefault="00A308CD" w:rsidP="00A308CD">
      <w:pPr>
        <w:pStyle w:val="EndNoteBibliography"/>
        <w:spacing w:after="0"/>
        <w:ind w:left="720" w:hanging="720"/>
        <w:rPr>
          <w:sz w:val="20"/>
          <w:szCs w:val="20"/>
        </w:rPr>
      </w:pPr>
      <w:bookmarkStart w:id="494" w:name="_ENREF_476"/>
      <w:r w:rsidRPr="00D5694A">
        <w:rPr>
          <w:sz w:val="20"/>
          <w:szCs w:val="20"/>
        </w:rPr>
        <w:t>476.</w:t>
      </w:r>
      <w:r w:rsidRPr="00D5694A">
        <w:rPr>
          <w:sz w:val="20"/>
          <w:szCs w:val="20"/>
        </w:rPr>
        <w:tab/>
        <w:t>van de Glind EM, van Enst WA, van Munster BC, Olde Rikkert MG, Scheltens P, Scholten RJ</w:t>
      </w:r>
      <w:r w:rsidRPr="00D5694A">
        <w:rPr>
          <w:i/>
          <w:sz w:val="20"/>
          <w:szCs w:val="20"/>
        </w:rPr>
        <w:t xml:space="preserve"> et al</w:t>
      </w:r>
      <w:r w:rsidRPr="00D5694A">
        <w:rPr>
          <w:sz w:val="20"/>
          <w:szCs w:val="20"/>
        </w:rPr>
        <w:t xml:space="preserve">. Pharmacological treatment of dementia: a scoping review of systematic reviews. </w:t>
      </w:r>
      <w:r w:rsidRPr="00D5694A">
        <w:rPr>
          <w:i/>
          <w:sz w:val="20"/>
          <w:szCs w:val="20"/>
        </w:rPr>
        <w:t xml:space="preserve">Dementia and Geriatric Cognitive Disorders. </w:t>
      </w:r>
      <w:r w:rsidRPr="00D5694A">
        <w:rPr>
          <w:sz w:val="20"/>
          <w:szCs w:val="20"/>
        </w:rPr>
        <w:t>2013; 36(3-4):211-228.</w:t>
      </w:r>
      <w:bookmarkEnd w:id="494"/>
    </w:p>
    <w:p w:rsidR="00A308CD" w:rsidRPr="00D5694A" w:rsidRDefault="00A308CD" w:rsidP="00A308CD">
      <w:pPr>
        <w:pStyle w:val="EndNoteBibliography"/>
        <w:spacing w:after="0"/>
        <w:ind w:left="720" w:hanging="720"/>
        <w:rPr>
          <w:sz w:val="20"/>
          <w:szCs w:val="20"/>
        </w:rPr>
      </w:pPr>
      <w:bookmarkStart w:id="495" w:name="_ENREF_477"/>
      <w:r w:rsidRPr="00D5694A">
        <w:rPr>
          <w:sz w:val="20"/>
          <w:szCs w:val="20"/>
        </w:rPr>
        <w:t>477.</w:t>
      </w:r>
      <w:r w:rsidRPr="00D5694A">
        <w:rPr>
          <w:sz w:val="20"/>
          <w:szCs w:val="20"/>
        </w:rPr>
        <w:tab/>
        <w:t>Van Dijk J, Medves J, Edgelow M, Saxe-Braithwaite M. Scoping Review of Post-Registration (Continuing education and post-graduate) Literature on Curricula for Interprofessional Education. In</w:t>
      </w:r>
      <w:r w:rsidRPr="00D5694A">
        <w:rPr>
          <w:i/>
          <w:sz w:val="20"/>
          <w:szCs w:val="20"/>
        </w:rPr>
        <w:t>.</w:t>
      </w:r>
      <w:r w:rsidRPr="00D5694A">
        <w:rPr>
          <w:sz w:val="20"/>
          <w:szCs w:val="20"/>
        </w:rPr>
        <w:t>; 2009.</w:t>
      </w:r>
      <w:bookmarkEnd w:id="495"/>
    </w:p>
    <w:p w:rsidR="00A308CD" w:rsidRPr="00D5694A" w:rsidRDefault="00A308CD" w:rsidP="00A308CD">
      <w:pPr>
        <w:pStyle w:val="EndNoteBibliography"/>
        <w:spacing w:after="0"/>
        <w:ind w:left="720" w:hanging="720"/>
        <w:rPr>
          <w:sz w:val="20"/>
          <w:szCs w:val="20"/>
        </w:rPr>
      </w:pPr>
      <w:bookmarkStart w:id="496" w:name="_ENREF_478"/>
      <w:r w:rsidRPr="00D5694A">
        <w:rPr>
          <w:sz w:val="20"/>
          <w:szCs w:val="20"/>
        </w:rPr>
        <w:t>478.</w:t>
      </w:r>
      <w:r w:rsidRPr="00D5694A">
        <w:rPr>
          <w:sz w:val="20"/>
          <w:szCs w:val="20"/>
        </w:rPr>
        <w:tab/>
        <w:t xml:space="preserve">Van Hout MC. Kitchen chemistry: A scoping review of the diversionary use of pharmaceuticals for non-medicinal use and home production of drug solutions. </w:t>
      </w:r>
      <w:r w:rsidRPr="00D5694A">
        <w:rPr>
          <w:i/>
          <w:sz w:val="20"/>
          <w:szCs w:val="20"/>
        </w:rPr>
        <w:t xml:space="preserve">Drug Testing and Analysis. </w:t>
      </w:r>
      <w:r w:rsidRPr="00D5694A">
        <w:rPr>
          <w:sz w:val="20"/>
          <w:szCs w:val="20"/>
        </w:rPr>
        <w:t>2014; 6(7-8):778-787.</w:t>
      </w:r>
      <w:bookmarkEnd w:id="496"/>
    </w:p>
    <w:p w:rsidR="00A308CD" w:rsidRPr="00D5694A" w:rsidRDefault="00A308CD" w:rsidP="00A308CD">
      <w:pPr>
        <w:pStyle w:val="EndNoteBibliography"/>
        <w:spacing w:after="0"/>
        <w:ind w:left="720" w:hanging="720"/>
        <w:rPr>
          <w:sz w:val="20"/>
          <w:szCs w:val="20"/>
        </w:rPr>
      </w:pPr>
      <w:bookmarkStart w:id="497" w:name="_ENREF_479"/>
      <w:r w:rsidRPr="00D5694A">
        <w:rPr>
          <w:sz w:val="20"/>
          <w:szCs w:val="20"/>
        </w:rPr>
        <w:t>479.</w:t>
      </w:r>
      <w:r w:rsidRPr="00D5694A">
        <w:rPr>
          <w:sz w:val="20"/>
          <w:szCs w:val="20"/>
        </w:rPr>
        <w:tab/>
        <w:t>van MC, Leitz L, Scott S, Daudt H, Dennis D, Watson H</w:t>
      </w:r>
      <w:r w:rsidRPr="00D5694A">
        <w:rPr>
          <w:i/>
          <w:sz w:val="20"/>
          <w:szCs w:val="20"/>
        </w:rPr>
        <w:t xml:space="preserve"> et al</w:t>
      </w:r>
      <w:r w:rsidRPr="00D5694A">
        <w:rPr>
          <w:sz w:val="20"/>
          <w:szCs w:val="20"/>
        </w:rPr>
        <w:t xml:space="preserve">. Information needs across the colorectal cancer care continuum: scoping the literature. </w:t>
      </w:r>
      <w:r w:rsidRPr="00D5694A">
        <w:rPr>
          <w:i/>
          <w:sz w:val="20"/>
          <w:szCs w:val="20"/>
        </w:rPr>
        <w:t xml:space="preserve">European Journal of Cancer Care. </w:t>
      </w:r>
      <w:r w:rsidRPr="00D5694A">
        <w:rPr>
          <w:sz w:val="20"/>
          <w:szCs w:val="20"/>
        </w:rPr>
        <w:t>2012; 21(3):296-320.</w:t>
      </w:r>
      <w:bookmarkEnd w:id="497"/>
    </w:p>
    <w:p w:rsidR="00A308CD" w:rsidRPr="00D5694A" w:rsidRDefault="00A308CD" w:rsidP="00A308CD">
      <w:pPr>
        <w:pStyle w:val="EndNoteBibliography"/>
        <w:spacing w:after="0"/>
        <w:ind w:left="720" w:hanging="720"/>
        <w:rPr>
          <w:sz w:val="20"/>
          <w:szCs w:val="20"/>
        </w:rPr>
      </w:pPr>
      <w:bookmarkStart w:id="498" w:name="_ENREF_480"/>
      <w:r w:rsidRPr="00D5694A">
        <w:rPr>
          <w:sz w:val="20"/>
          <w:szCs w:val="20"/>
        </w:rPr>
        <w:t>480.</w:t>
      </w:r>
      <w:r w:rsidRPr="00D5694A">
        <w:rPr>
          <w:sz w:val="20"/>
          <w:szCs w:val="20"/>
        </w:rPr>
        <w:tab/>
        <w:t xml:space="preserve">Vanstone M, Hibbert K, Kinsella EA, McKenzie P, Pitman A, Lingard L. Interdisciplinary Doctoral Research Supervision: A Scoping Review. </w:t>
      </w:r>
      <w:r w:rsidRPr="00D5694A">
        <w:rPr>
          <w:i/>
          <w:sz w:val="20"/>
          <w:szCs w:val="20"/>
        </w:rPr>
        <w:t xml:space="preserve">Canadian Journal of Higher Education. </w:t>
      </w:r>
      <w:r w:rsidRPr="00D5694A">
        <w:rPr>
          <w:sz w:val="20"/>
          <w:szCs w:val="20"/>
        </w:rPr>
        <w:t>2013; 43(2):42-67.</w:t>
      </w:r>
      <w:bookmarkEnd w:id="498"/>
    </w:p>
    <w:p w:rsidR="00A308CD" w:rsidRPr="00D5694A" w:rsidRDefault="00A308CD" w:rsidP="00A308CD">
      <w:pPr>
        <w:pStyle w:val="EndNoteBibliography"/>
        <w:spacing w:after="0"/>
        <w:ind w:left="720" w:hanging="720"/>
        <w:rPr>
          <w:sz w:val="20"/>
          <w:szCs w:val="20"/>
        </w:rPr>
      </w:pPr>
      <w:bookmarkStart w:id="499" w:name="_ENREF_481"/>
      <w:r w:rsidRPr="00D5694A">
        <w:rPr>
          <w:sz w:val="20"/>
          <w:szCs w:val="20"/>
        </w:rPr>
        <w:t>481.</w:t>
      </w:r>
      <w:r w:rsidRPr="00D5694A">
        <w:rPr>
          <w:sz w:val="20"/>
          <w:szCs w:val="20"/>
        </w:rPr>
        <w:tab/>
        <w:t xml:space="preserve">Verhoef LM, Van de Belt TH, Engelen LJ, Schoonhoven L, Kool RB. Social Media and Rating Sites as Tools to Understanding Quality of Care: A Scoping review. </w:t>
      </w:r>
      <w:r w:rsidRPr="00D5694A">
        <w:rPr>
          <w:i/>
          <w:sz w:val="20"/>
          <w:szCs w:val="20"/>
        </w:rPr>
        <w:t xml:space="preserve">Journal of Medical Internet Research. </w:t>
      </w:r>
      <w:r w:rsidRPr="00D5694A">
        <w:rPr>
          <w:sz w:val="20"/>
          <w:szCs w:val="20"/>
        </w:rPr>
        <w:t>2014; 16(2):e56.</w:t>
      </w:r>
      <w:bookmarkEnd w:id="499"/>
    </w:p>
    <w:p w:rsidR="00A308CD" w:rsidRPr="00D5694A" w:rsidRDefault="00A308CD" w:rsidP="00A308CD">
      <w:pPr>
        <w:pStyle w:val="EndNoteBibliography"/>
        <w:spacing w:after="0"/>
        <w:ind w:left="720" w:hanging="720"/>
        <w:rPr>
          <w:sz w:val="20"/>
          <w:szCs w:val="20"/>
        </w:rPr>
      </w:pPr>
      <w:bookmarkStart w:id="500" w:name="_ENREF_482"/>
      <w:r w:rsidRPr="00D5694A">
        <w:rPr>
          <w:sz w:val="20"/>
          <w:szCs w:val="20"/>
        </w:rPr>
        <w:t>482.</w:t>
      </w:r>
      <w:r w:rsidRPr="00D5694A">
        <w:rPr>
          <w:sz w:val="20"/>
          <w:szCs w:val="20"/>
        </w:rPr>
        <w:tab/>
        <w:t xml:space="preserve">Victoor A, Delnoij DM, Friele RD, Rademakers JJ. Determinants of patient choice of healthcare providers: a scoping review. </w:t>
      </w:r>
      <w:r w:rsidRPr="00D5694A">
        <w:rPr>
          <w:i/>
          <w:sz w:val="20"/>
          <w:szCs w:val="20"/>
        </w:rPr>
        <w:t xml:space="preserve">BMC Health Services Research. </w:t>
      </w:r>
      <w:r w:rsidRPr="00D5694A">
        <w:rPr>
          <w:sz w:val="20"/>
          <w:szCs w:val="20"/>
        </w:rPr>
        <w:t>2012; 12(272).</w:t>
      </w:r>
      <w:bookmarkEnd w:id="500"/>
    </w:p>
    <w:p w:rsidR="00A308CD" w:rsidRPr="00D5694A" w:rsidRDefault="00A308CD" w:rsidP="00A308CD">
      <w:pPr>
        <w:pStyle w:val="EndNoteBibliography"/>
        <w:spacing w:after="0"/>
        <w:ind w:left="720" w:hanging="720"/>
        <w:rPr>
          <w:sz w:val="20"/>
          <w:szCs w:val="20"/>
        </w:rPr>
      </w:pPr>
      <w:bookmarkStart w:id="501" w:name="_ENREF_483"/>
      <w:r w:rsidRPr="00D5694A">
        <w:rPr>
          <w:sz w:val="20"/>
          <w:szCs w:val="20"/>
        </w:rPr>
        <w:t>483.</w:t>
      </w:r>
      <w:r w:rsidRPr="00D5694A">
        <w:rPr>
          <w:sz w:val="20"/>
          <w:szCs w:val="20"/>
        </w:rPr>
        <w:tab/>
        <w:t xml:space="preserve">Vimarlund V, Wass S. Big data, smart homes and ambient assisted living. </w:t>
      </w:r>
      <w:r w:rsidRPr="00D5694A">
        <w:rPr>
          <w:i/>
          <w:sz w:val="20"/>
          <w:szCs w:val="20"/>
        </w:rPr>
        <w:t xml:space="preserve">Yearb. </w:t>
      </w:r>
      <w:r w:rsidRPr="00D5694A">
        <w:rPr>
          <w:sz w:val="20"/>
          <w:szCs w:val="20"/>
        </w:rPr>
        <w:t>2014; IMIA Yearbook of Medical Informatics(1):143-149.</w:t>
      </w:r>
      <w:bookmarkEnd w:id="501"/>
    </w:p>
    <w:p w:rsidR="00A308CD" w:rsidRPr="00D5694A" w:rsidRDefault="00A308CD" w:rsidP="00A308CD">
      <w:pPr>
        <w:pStyle w:val="EndNoteBibliography"/>
        <w:spacing w:after="0"/>
        <w:ind w:left="720" w:hanging="720"/>
        <w:rPr>
          <w:sz w:val="20"/>
          <w:szCs w:val="20"/>
        </w:rPr>
      </w:pPr>
      <w:bookmarkStart w:id="502" w:name="_ENREF_484"/>
      <w:r w:rsidRPr="00D5694A">
        <w:rPr>
          <w:sz w:val="20"/>
          <w:szCs w:val="20"/>
        </w:rPr>
        <w:t>484.</w:t>
      </w:r>
      <w:r w:rsidRPr="00D5694A">
        <w:rPr>
          <w:sz w:val="20"/>
          <w:szCs w:val="20"/>
        </w:rPr>
        <w:tab/>
        <w:t xml:space="preserve">Vis SA, Strandbu A, Holtan A, Thomas N. Participation and health-A research review of child participation in planning and decision-making. </w:t>
      </w:r>
      <w:r w:rsidRPr="00D5694A">
        <w:rPr>
          <w:i/>
          <w:sz w:val="20"/>
          <w:szCs w:val="20"/>
        </w:rPr>
        <w:t xml:space="preserve">Child and Family Social Work. </w:t>
      </w:r>
      <w:r w:rsidRPr="00D5694A">
        <w:rPr>
          <w:sz w:val="20"/>
          <w:szCs w:val="20"/>
        </w:rPr>
        <w:t>2011; 16(3):325-335.</w:t>
      </w:r>
      <w:bookmarkEnd w:id="502"/>
    </w:p>
    <w:p w:rsidR="00A308CD" w:rsidRPr="00D5694A" w:rsidRDefault="00A308CD" w:rsidP="00A308CD">
      <w:pPr>
        <w:pStyle w:val="EndNoteBibliography"/>
        <w:spacing w:after="0"/>
        <w:ind w:left="720" w:hanging="720"/>
        <w:rPr>
          <w:sz w:val="20"/>
          <w:szCs w:val="20"/>
        </w:rPr>
      </w:pPr>
      <w:bookmarkStart w:id="503" w:name="_ENREF_485"/>
      <w:r w:rsidRPr="00D5694A">
        <w:rPr>
          <w:sz w:val="20"/>
          <w:szCs w:val="20"/>
        </w:rPr>
        <w:t>485.</w:t>
      </w:r>
      <w:r w:rsidRPr="00D5694A">
        <w:rPr>
          <w:sz w:val="20"/>
          <w:szCs w:val="20"/>
        </w:rPr>
        <w:tab/>
        <w:t xml:space="preserve">Vissandjee B, Hyman I, Spitzer DL, Apale A, Kamrun N. Integration, clarification, substantiation: Sex, gender, ethnicity and migration as social determinants of women’s health. </w:t>
      </w:r>
      <w:r w:rsidRPr="00D5694A">
        <w:rPr>
          <w:i/>
          <w:sz w:val="20"/>
          <w:szCs w:val="20"/>
        </w:rPr>
        <w:t xml:space="preserve">Journal of International Women's Studies. </w:t>
      </w:r>
      <w:r w:rsidRPr="00D5694A">
        <w:rPr>
          <w:sz w:val="20"/>
          <w:szCs w:val="20"/>
        </w:rPr>
        <w:t>2013; 8(4):32-48.</w:t>
      </w:r>
      <w:bookmarkEnd w:id="503"/>
    </w:p>
    <w:p w:rsidR="00A308CD" w:rsidRPr="00D5694A" w:rsidRDefault="00A308CD" w:rsidP="00A308CD">
      <w:pPr>
        <w:pStyle w:val="EndNoteBibliography"/>
        <w:spacing w:after="0"/>
        <w:ind w:left="720" w:hanging="720"/>
        <w:rPr>
          <w:sz w:val="20"/>
          <w:szCs w:val="20"/>
        </w:rPr>
      </w:pPr>
      <w:bookmarkStart w:id="504" w:name="_ENREF_486"/>
      <w:r w:rsidRPr="00D5694A">
        <w:rPr>
          <w:sz w:val="20"/>
          <w:szCs w:val="20"/>
        </w:rPr>
        <w:t>486.</w:t>
      </w:r>
      <w:r w:rsidRPr="00D5694A">
        <w:rPr>
          <w:sz w:val="20"/>
          <w:szCs w:val="20"/>
        </w:rPr>
        <w:tab/>
        <w:t xml:space="preserve">Wagman P. How to contribute occupationally to ecological sustainability: a literature review. </w:t>
      </w:r>
      <w:r w:rsidRPr="00D5694A">
        <w:rPr>
          <w:i/>
          <w:sz w:val="20"/>
          <w:szCs w:val="20"/>
        </w:rPr>
        <w:t xml:space="preserve">Scandinavian Journal of Occupational Therapy. </w:t>
      </w:r>
      <w:r w:rsidRPr="00D5694A">
        <w:rPr>
          <w:sz w:val="20"/>
          <w:szCs w:val="20"/>
        </w:rPr>
        <w:t>2014; 21(3):161-165.</w:t>
      </w:r>
      <w:bookmarkEnd w:id="504"/>
    </w:p>
    <w:p w:rsidR="00A308CD" w:rsidRPr="00D5694A" w:rsidRDefault="00A308CD" w:rsidP="00A308CD">
      <w:pPr>
        <w:pStyle w:val="EndNoteBibliography"/>
        <w:spacing w:after="0"/>
        <w:ind w:left="720" w:hanging="720"/>
        <w:rPr>
          <w:sz w:val="20"/>
          <w:szCs w:val="20"/>
        </w:rPr>
      </w:pPr>
      <w:bookmarkStart w:id="505" w:name="_ENREF_487"/>
      <w:r w:rsidRPr="00D5694A">
        <w:rPr>
          <w:sz w:val="20"/>
          <w:szCs w:val="20"/>
        </w:rPr>
        <w:lastRenderedPageBreak/>
        <w:t>487.</w:t>
      </w:r>
      <w:r w:rsidRPr="00D5694A">
        <w:rPr>
          <w:sz w:val="20"/>
          <w:szCs w:val="20"/>
        </w:rPr>
        <w:tab/>
        <w:t xml:space="preserve">Wallace LM. Reporting Systems: a scoping study of methods of providing feedback within an organization. In: </w:t>
      </w:r>
      <w:r w:rsidRPr="00D5694A">
        <w:rPr>
          <w:i/>
          <w:sz w:val="20"/>
          <w:szCs w:val="20"/>
        </w:rPr>
        <w:t>PSRP Feeback from incident reporting systems PS028 Report to the Department of Health Patient Safety Research Programme.</w:t>
      </w:r>
      <w:r w:rsidRPr="00D5694A">
        <w:rPr>
          <w:sz w:val="20"/>
          <w:szCs w:val="20"/>
        </w:rPr>
        <w:t xml:space="preserve"> 2006.</w:t>
      </w:r>
      <w:bookmarkEnd w:id="505"/>
    </w:p>
    <w:p w:rsidR="00A308CD" w:rsidRPr="00D5694A" w:rsidRDefault="00A308CD" w:rsidP="00A308CD">
      <w:pPr>
        <w:pStyle w:val="EndNoteBibliography"/>
        <w:spacing w:after="0"/>
        <w:ind w:left="720" w:hanging="720"/>
        <w:rPr>
          <w:sz w:val="20"/>
          <w:szCs w:val="20"/>
        </w:rPr>
      </w:pPr>
      <w:bookmarkStart w:id="506" w:name="_ENREF_488"/>
      <w:r w:rsidRPr="00D5694A">
        <w:rPr>
          <w:sz w:val="20"/>
          <w:szCs w:val="20"/>
        </w:rPr>
        <w:t>488.</w:t>
      </w:r>
      <w:r w:rsidRPr="00D5694A">
        <w:rPr>
          <w:sz w:val="20"/>
          <w:szCs w:val="20"/>
        </w:rPr>
        <w:tab/>
        <w:t xml:space="preserve">Watson R, Parr JR, Joyce C, May C, Le Couteur AS. Models of transitional care for young people with complex health needs: a scoping review. </w:t>
      </w:r>
      <w:r w:rsidRPr="00D5694A">
        <w:rPr>
          <w:i/>
          <w:sz w:val="20"/>
          <w:szCs w:val="20"/>
        </w:rPr>
        <w:t xml:space="preserve">Child: Care, Health and Development. </w:t>
      </w:r>
      <w:r w:rsidRPr="00D5694A">
        <w:rPr>
          <w:sz w:val="20"/>
          <w:szCs w:val="20"/>
        </w:rPr>
        <w:t>2011; 37(6):780-791.</w:t>
      </w:r>
      <w:bookmarkEnd w:id="506"/>
    </w:p>
    <w:p w:rsidR="00A308CD" w:rsidRPr="00D5694A" w:rsidRDefault="00A308CD" w:rsidP="00A308CD">
      <w:pPr>
        <w:pStyle w:val="EndNoteBibliography"/>
        <w:spacing w:after="0"/>
        <w:ind w:left="720" w:hanging="720"/>
        <w:rPr>
          <w:sz w:val="20"/>
          <w:szCs w:val="20"/>
        </w:rPr>
      </w:pPr>
      <w:bookmarkStart w:id="507" w:name="_ENREF_489"/>
      <w:r w:rsidRPr="00D5694A">
        <w:rPr>
          <w:sz w:val="20"/>
          <w:szCs w:val="20"/>
        </w:rPr>
        <w:t>489.</w:t>
      </w:r>
      <w:r w:rsidRPr="00D5694A">
        <w:rPr>
          <w:sz w:val="20"/>
          <w:szCs w:val="20"/>
        </w:rPr>
        <w:tab/>
        <w:t xml:space="preserve">Weeks LC, Strudsholm T. A scoping review of research on complementary and alternative medicine (CAM) and the mass media: looking back, moving forward. </w:t>
      </w:r>
      <w:r w:rsidRPr="00D5694A">
        <w:rPr>
          <w:i/>
          <w:sz w:val="20"/>
          <w:szCs w:val="20"/>
        </w:rPr>
        <w:t xml:space="preserve">BMC Complementary and Alternative Medicine. </w:t>
      </w:r>
      <w:r w:rsidRPr="00D5694A">
        <w:rPr>
          <w:sz w:val="20"/>
          <w:szCs w:val="20"/>
        </w:rPr>
        <w:t>2008; 8(43).</w:t>
      </w:r>
      <w:bookmarkEnd w:id="507"/>
    </w:p>
    <w:p w:rsidR="00A308CD" w:rsidRPr="00D5694A" w:rsidRDefault="00A308CD" w:rsidP="00A308CD">
      <w:pPr>
        <w:pStyle w:val="EndNoteBibliography"/>
        <w:spacing w:after="0"/>
        <w:ind w:left="720" w:hanging="720"/>
        <w:rPr>
          <w:sz w:val="20"/>
          <w:szCs w:val="20"/>
        </w:rPr>
      </w:pPr>
      <w:bookmarkStart w:id="508" w:name="_ENREF_490"/>
      <w:r w:rsidRPr="00D5694A">
        <w:rPr>
          <w:sz w:val="20"/>
          <w:szCs w:val="20"/>
        </w:rPr>
        <w:t>490.</w:t>
      </w:r>
      <w:r w:rsidRPr="00D5694A">
        <w:rPr>
          <w:sz w:val="20"/>
          <w:szCs w:val="20"/>
        </w:rPr>
        <w:tab/>
        <w:t>Wei AC, Urbach DR, Devitt KS, Wiebe M, Bathe OF, McLeod RS</w:t>
      </w:r>
      <w:r w:rsidRPr="00D5694A">
        <w:rPr>
          <w:i/>
          <w:sz w:val="20"/>
          <w:szCs w:val="20"/>
        </w:rPr>
        <w:t xml:space="preserve"> et al</w:t>
      </w:r>
      <w:r w:rsidRPr="00D5694A">
        <w:rPr>
          <w:sz w:val="20"/>
          <w:szCs w:val="20"/>
        </w:rPr>
        <w:t xml:space="preserve">. Improving quality through process change: a scoping review of process improvement tools in cancer surgery. </w:t>
      </w:r>
      <w:r w:rsidRPr="00D5694A">
        <w:rPr>
          <w:i/>
          <w:sz w:val="20"/>
          <w:szCs w:val="20"/>
        </w:rPr>
        <w:t xml:space="preserve">BMC Surgery. </w:t>
      </w:r>
      <w:r w:rsidRPr="00D5694A">
        <w:rPr>
          <w:sz w:val="20"/>
          <w:szCs w:val="20"/>
        </w:rPr>
        <w:t>2014; 14(45).</w:t>
      </w:r>
      <w:bookmarkEnd w:id="508"/>
    </w:p>
    <w:p w:rsidR="00A308CD" w:rsidRPr="00D5694A" w:rsidRDefault="00A308CD" w:rsidP="00A308CD">
      <w:pPr>
        <w:pStyle w:val="EndNoteBibliography"/>
        <w:spacing w:after="0"/>
        <w:ind w:left="720" w:hanging="720"/>
        <w:rPr>
          <w:sz w:val="20"/>
          <w:szCs w:val="20"/>
        </w:rPr>
      </w:pPr>
      <w:bookmarkStart w:id="509" w:name="_ENREF_491"/>
      <w:r w:rsidRPr="00D5694A">
        <w:rPr>
          <w:sz w:val="20"/>
          <w:szCs w:val="20"/>
        </w:rPr>
        <w:t>491.</w:t>
      </w:r>
      <w:r w:rsidRPr="00D5694A">
        <w:rPr>
          <w:sz w:val="20"/>
          <w:szCs w:val="20"/>
        </w:rPr>
        <w:tab/>
        <w:t xml:space="preserve">Welk B, McIntyre A, Teasell R, Potter P, Loh E. Bladder cancer in individuals with spinal cord injuries. </w:t>
      </w:r>
      <w:r w:rsidRPr="00D5694A">
        <w:rPr>
          <w:i/>
          <w:sz w:val="20"/>
          <w:szCs w:val="20"/>
        </w:rPr>
        <w:t xml:space="preserve">Spinal Cord. </w:t>
      </w:r>
      <w:r w:rsidRPr="00D5694A">
        <w:rPr>
          <w:sz w:val="20"/>
          <w:szCs w:val="20"/>
        </w:rPr>
        <w:t>2013; 51(7):516-521.</w:t>
      </w:r>
      <w:bookmarkEnd w:id="509"/>
    </w:p>
    <w:p w:rsidR="00A308CD" w:rsidRPr="00D5694A" w:rsidRDefault="00A308CD" w:rsidP="00A308CD">
      <w:pPr>
        <w:pStyle w:val="EndNoteBibliography"/>
        <w:spacing w:after="0"/>
        <w:ind w:left="720" w:hanging="720"/>
        <w:rPr>
          <w:sz w:val="20"/>
          <w:szCs w:val="20"/>
        </w:rPr>
      </w:pPr>
      <w:bookmarkStart w:id="510" w:name="_ENREF_492"/>
      <w:r w:rsidRPr="00D5694A">
        <w:rPr>
          <w:sz w:val="20"/>
          <w:szCs w:val="20"/>
        </w:rPr>
        <w:t>492.</w:t>
      </w:r>
      <w:r w:rsidRPr="00D5694A">
        <w:rPr>
          <w:sz w:val="20"/>
          <w:szCs w:val="20"/>
        </w:rPr>
        <w:tab/>
        <w:t>While A, Forbes A, Ullman R, Murgatroyd B. The contribution of nurses, midwives and health visitors to child health and child health services: a scoping review. In</w:t>
      </w:r>
      <w:r w:rsidRPr="00D5694A">
        <w:rPr>
          <w:i/>
          <w:sz w:val="20"/>
          <w:szCs w:val="20"/>
        </w:rPr>
        <w:t>.</w:t>
      </w:r>
      <w:r w:rsidRPr="00D5694A">
        <w:rPr>
          <w:sz w:val="20"/>
          <w:szCs w:val="20"/>
        </w:rPr>
        <w:t>; 2005.</w:t>
      </w:r>
      <w:bookmarkEnd w:id="510"/>
    </w:p>
    <w:p w:rsidR="00A308CD" w:rsidRPr="00D5694A" w:rsidRDefault="00A308CD" w:rsidP="00A308CD">
      <w:pPr>
        <w:pStyle w:val="EndNoteBibliography"/>
        <w:spacing w:after="0"/>
        <w:ind w:left="720" w:hanging="720"/>
        <w:rPr>
          <w:sz w:val="20"/>
          <w:szCs w:val="20"/>
        </w:rPr>
      </w:pPr>
      <w:bookmarkStart w:id="511" w:name="_ENREF_493"/>
      <w:r w:rsidRPr="00D5694A">
        <w:rPr>
          <w:sz w:val="20"/>
          <w:szCs w:val="20"/>
        </w:rPr>
        <w:t>493.</w:t>
      </w:r>
      <w:r w:rsidRPr="00D5694A">
        <w:rPr>
          <w:sz w:val="20"/>
          <w:szCs w:val="20"/>
        </w:rPr>
        <w:tab/>
        <w:t>White DE, Straus SE, Stelfox HT, Holroyd-Leduc JM, Bell CM, Jackson K</w:t>
      </w:r>
      <w:r w:rsidRPr="00D5694A">
        <w:rPr>
          <w:i/>
          <w:sz w:val="20"/>
          <w:szCs w:val="20"/>
        </w:rPr>
        <w:t xml:space="preserve"> et al</w:t>
      </w:r>
      <w:r w:rsidRPr="00D5694A">
        <w:rPr>
          <w:sz w:val="20"/>
          <w:szCs w:val="20"/>
        </w:rPr>
        <w:t xml:space="preserve">. What is the value and impact of quality and safety teams? A scoping review. </w:t>
      </w:r>
      <w:r w:rsidRPr="00D5694A">
        <w:rPr>
          <w:i/>
          <w:sz w:val="20"/>
          <w:szCs w:val="20"/>
        </w:rPr>
        <w:t xml:space="preserve">Implementation Science. </w:t>
      </w:r>
      <w:r w:rsidRPr="00D5694A">
        <w:rPr>
          <w:sz w:val="20"/>
          <w:szCs w:val="20"/>
        </w:rPr>
        <w:t>2011; 6:97.</w:t>
      </w:r>
      <w:bookmarkEnd w:id="511"/>
    </w:p>
    <w:p w:rsidR="00A308CD" w:rsidRPr="00D5694A" w:rsidRDefault="00A308CD" w:rsidP="00A308CD">
      <w:pPr>
        <w:pStyle w:val="EndNoteBibliography"/>
        <w:spacing w:after="0"/>
        <w:ind w:left="720" w:hanging="720"/>
        <w:rPr>
          <w:sz w:val="20"/>
          <w:szCs w:val="20"/>
        </w:rPr>
      </w:pPr>
      <w:bookmarkStart w:id="512" w:name="_ENREF_494"/>
      <w:r w:rsidRPr="00D5694A">
        <w:rPr>
          <w:sz w:val="20"/>
          <w:szCs w:val="20"/>
        </w:rPr>
        <w:t>494.</w:t>
      </w:r>
      <w:r w:rsidRPr="00D5694A">
        <w:rPr>
          <w:sz w:val="20"/>
          <w:szCs w:val="20"/>
        </w:rPr>
        <w:tab/>
        <w:t>Wilhelm BJ, Rajic A, Greig J, Waddell L, Trottier G, Houde A</w:t>
      </w:r>
      <w:r w:rsidRPr="00D5694A">
        <w:rPr>
          <w:i/>
          <w:sz w:val="20"/>
          <w:szCs w:val="20"/>
        </w:rPr>
        <w:t xml:space="preserve"> et al</w:t>
      </w:r>
      <w:r w:rsidRPr="00D5694A">
        <w:rPr>
          <w:sz w:val="20"/>
          <w:szCs w:val="20"/>
        </w:rPr>
        <w:t xml:space="preserve">. A systematic review/meta-analysis of primary research investigating swine, pork or pork products as a source of zoonotic hepatitis E virus. </w:t>
      </w:r>
      <w:r w:rsidRPr="00D5694A">
        <w:rPr>
          <w:i/>
          <w:sz w:val="20"/>
          <w:szCs w:val="20"/>
        </w:rPr>
        <w:t xml:space="preserve">Epidemiology and infection </w:t>
      </w:r>
      <w:r w:rsidRPr="00D5694A">
        <w:rPr>
          <w:sz w:val="20"/>
          <w:szCs w:val="20"/>
        </w:rPr>
        <w:t>2011; 139(8):1127-1144.</w:t>
      </w:r>
      <w:bookmarkEnd w:id="512"/>
    </w:p>
    <w:p w:rsidR="00A308CD" w:rsidRPr="00D5694A" w:rsidRDefault="00A308CD" w:rsidP="00A308CD">
      <w:pPr>
        <w:pStyle w:val="EndNoteBibliography"/>
        <w:spacing w:after="0"/>
        <w:ind w:left="720" w:hanging="720"/>
        <w:rPr>
          <w:sz w:val="20"/>
          <w:szCs w:val="20"/>
        </w:rPr>
      </w:pPr>
      <w:bookmarkStart w:id="513" w:name="_ENREF_495"/>
      <w:r w:rsidRPr="00D5694A">
        <w:rPr>
          <w:sz w:val="20"/>
          <w:szCs w:val="20"/>
        </w:rPr>
        <w:t>495.</w:t>
      </w:r>
      <w:r w:rsidRPr="00D5694A">
        <w:rPr>
          <w:sz w:val="20"/>
          <w:szCs w:val="20"/>
        </w:rPr>
        <w:tab/>
        <w:t>Williams AP, Deber R, Lum J, Montgomery R, Peckham A, Kuluski K</w:t>
      </w:r>
      <w:r w:rsidRPr="00D5694A">
        <w:rPr>
          <w:i/>
          <w:sz w:val="20"/>
          <w:szCs w:val="20"/>
        </w:rPr>
        <w:t xml:space="preserve"> et al</w:t>
      </w:r>
      <w:r w:rsidRPr="00D5694A">
        <w:rPr>
          <w:sz w:val="20"/>
          <w:szCs w:val="20"/>
        </w:rPr>
        <w:t>. Mapping the State of the Art: Integrating Care for Vulnerable Older. In</w:t>
      </w:r>
      <w:r w:rsidRPr="00D5694A">
        <w:rPr>
          <w:i/>
          <w:sz w:val="20"/>
          <w:szCs w:val="20"/>
        </w:rPr>
        <w:t>.</w:t>
      </w:r>
      <w:r w:rsidRPr="00D5694A">
        <w:rPr>
          <w:sz w:val="20"/>
          <w:szCs w:val="20"/>
        </w:rPr>
        <w:t>; 2009.</w:t>
      </w:r>
      <w:bookmarkEnd w:id="513"/>
    </w:p>
    <w:p w:rsidR="00A308CD" w:rsidRPr="00D5694A" w:rsidRDefault="00A308CD" w:rsidP="00A308CD">
      <w:pPr>
        <w:pStyle w:val="EndNoteBibliography"/>
        <w:spacing w:after="0"/>
        <w:ind w:left="720" w:hanging="720"/>
        <w:rPr>
          <w:sz w:val="20"/>
          <w:szCs w:val="20"/>
        </w:rPr>
      </w:pPr>
      <w:bookmarkStart w:id="514" w:name="_ENREF_496"/>
      <w:r w:rsidRPr="00D5694A">
        <w:rPr>
          <w:sz w:val="20"/>
          <w:szCs w:val="20"/>
        </w:rPr>
        <w:t>496.</w:t>
      </w:r>
      <w:r w:rsidRPr="00D5694A">
        <w:rPr>
          <w:sz w:val="20"/>
          <w:szCs w:val="20"/>
        </w:rPr>
        <w:tab/>
        <w:t>Williams C, Northstone K, Borwick C, Gainsborough M, Roe J, Howard S</w:t>
      </w:r>
      <w:r w:rsidRPr="00D5694A">
        <w:rPr>
          <w:i/>
          <w:sz w:val="20"/>
          <w:szCs w:val="20"/>
        </w:rPr>
        <w:t xml:space="preserve"> et al</w:t>
      </w:r>
      <w:r w:rsidRPr="00D5694A">
        <w:rPr>
          <w:sz w:val="20"/>
          <w:szCs w:val="20"/>
        </w:rPr>
        <w:t xml:space="preserve">. How to help children with neurodevelopmental and visual problems: a scoping review. </w:t>
      </w:r>
      <w:r w:rsidRPr="00D5694A">
        <w:rPr>
          <w:i/>
          <w:sz w:val="20"/>
          <w:szCs w:val="20"/>
        </w:rPr>
        <w:t xml:space="preserve">British Journal of Ophthalmology. </w:t>
      </w:r>
      <w:r w:rsidRPr="00D5694A">
        <w:rPr>
          <w:sz w:val="20"/>
          <w:szCs w:val="20"/>
        </w:rPr>
        <w:t>2013.</w:t>
      </w:r>
      <w:bookmarkEnd w:id="514"/>
    </w:p>
    <w:p w:rsidR="00A308CD" w:rsidRPr="00D5694A" w:rsidRDefault="00A308CD" w:rsidP="00A308CD">
      <w:pPr>
        <w:pStyle w:val="EndNoteBibliography"/>
        <w:spacing w:after="0"/>
        <w:ind w:left="720" w:hanging="720"/>
        <w:rPr>
          <w:sz w:val="20"/>
          <w:szCs w:val="20"/>
        </w:rPr>
      </w:pPr>
      <w:bookmarkStart w:id="515" w:name="_ENREF_497"/>
      <w:r w:rsidRPr="00D5694A">
        <w:rPr>
          <w:sz w:val="20"/>
          <w:szCs w:val="20"/>
        </w:rPr>
        <w:t>497.</w:t>
      </w:r>
      <w:r w:rsidRPr="00D5694A">
        <w:rPr>
          <w:sz w:val="20"/>
          <w:szCs w:val="20"/>
        </w:rPr>
        <w:tab/>
        <w:t xml:space="preserve">Williams CK, Hui Y, Borschel D, Carnahan H. A scoping review of undergraduate ambulatory care education. </w:t>
      </w:r>
      <w:r w:rsidRPr="00D5694A">
        <w:rPr>
          <w:i/>
          <w:sz w:val="20"/>
          <w:szCs w:val="20"/>
        </w:rPr>
        <w:t xml:space="preserve">Medical teacher. </w:t>
      </w:r>
      <w:r w:rsidRPr="00D5694A">
        <w:rPr>
          <w:sz w:val="20"/>
          <w:szCs w:val="20"/>
        </w:rPr>
        <w:t>2013; 35(6):444-453.</w:t>
      </w:r>
      <w:bookmarkEnd w:id="515"/>
    </w:p>
    <w:p w:rsidR="00A308CD" w:rsidRPr="00D5694A" w:rsidRDefault="00A308CD" w:rsidP="00A308CD">
      <w:pPr>
        <w:pStyle w:val="EndNoteBibliography"/>
        <w:spacing w:after="0"/>
        <w:ind w:left="720" w:hanging="720"/>
        <w:rPr>
          <w:sz w:val="20"/>
          <w:szCs w:val="20"/>
        </w:rPr>
      </w:pPr>
      <w:bookmarkStart w:id="516" w:name="_ENREF_498"/>
      <w:r w:rsidRPr="00D5694A">
        <w:rPr>
          <w:sz w:val="20"/>
          <w:szCs w:val="20"/>
        </w:rPr>
        <w:t>498.</w:t>
      </w:r>
      <w:r w:rsidRPr="00D5694A">
        <w:rPr>
          <w:sz w:val="20"/>
          <w:szCs w:val="20"/>
        </w:rPr>
        <w:tab/>
        <w:t xml:space="preserve">Williams RM, Bambara J, Turner AP. A scoping study of one-to-one peer mentorship interventions and recommendations for application with Veterans with postdeployment syndrome. </w:t>
      </w:r>
      <w:r w:rsidRPr="00D5694A">
        <w:rPr>
          <w:i/>
          <w:sz w:val="20"/>
          <w:szCs w:val="20"/>
        </w:rPr>
        <w:t xml:space="preserve">The Journal of head trauma rehabilitation. </w:t>
      </w:r>
      <w:r w:rsidRPr="00D5694A">
        <w:rPr>
          <w:sz w:val="20"/>
          <w:szCs w:val="20"/>
        </w:rPr>
        <w:t>2012; 27(4):261-273.</w:t>
      </w:r>
      <w:bookmarkEnd w:id="516"/>
    </w:p>
    <w:p w:rsidR="00A308CD" w:rsidRPr="00D5694A" w:rsidRDefault="00A308CD" w:rsidP="00A308CD">
      <w:pPr>
        <w:pStyle w:val="EndNoteBibliography"/>
        <w:spacing w:after="0"/>
        <w:ind w:left="720" w:hanging="720"/>
        <w:rPr>
          <w:sz w:val="20"/>
          <w:szCs w:val="20"/>
        </w:rPr>
      </w:pPr>
      <w:bookmarkStart w:id="517" w:name="_ENREF_499"/>
      <w:r w:rsidRPr="00D5694A">
        <w:rPr>
          <w:sz w:val="20"/>
          <w:szCs w:val="20"/>
        </w:rPr>
        <w:t>499.</w:t>
      </w:r>
      <w:r w:rsidRPr="00D5694A">
        <w:rPr>
          <w:sz w:val="20"/>
          <w:szCs w:val="20"/>
        </w:rPr>
        <w:tab/>
        <w:t>Williams V, Marriott A, Townsley R. Shaping our future: a scoping and consultation exercise to establish research priorities in learning disabilities for the next ten years. In</w:t>
      </w:r>
      <w:r w:rsidRPr="00D5694A">
        <w:rPr>
          <w:i/>
          <w:sz w:val="20"/>
          <w:szCs w:val="20"/>
        </w:rPr>
        <w:t>.</w:t>
      </w:r>
      <w:r w:rsidRPr="00D5694A">
        <w:rPr>
          <w:sz w:val="20"/>
          <w:szCs w:val="20"/>
        </w:rPr>
        <w:t>; 2008.</w:t>
      </w:r>
      <w:bookmarkEnd w:id="517"/>
    </w:p>
    <w:p w:rsidR="00A308CD" w:rsidRPr="00D5694A" w:rsidRDefault="00A308CD" w:rsidP="00A308CD">
      <w:pPr>
        <w:pStyle w:val="EndNoteBibliography"/>
        <w:spacing w:after="0"/>
        <w:ind w:left="720" w:hanging="720"/>
        <w:rPr>
          <w:sz w:val="20"/>
          <w:szCs w:val="20"/>
        </w:rPr>
      </w:pPr>
      <w:bookmarkStart w:id="518" w:name="_ENREF_500"/>
      <w:r w:rsidRPr="00D5694A">
        <w:rPr>
          <w:sz w:val="20"/>
          <w:szCs w:val="20"/>
        </w:rPr>
        <w:t>500.</w:t>
      </w:r>
      <w:r w:rsidRPr="00D5694A">
        <w:rPr>
          <w:sz w:val="20"/>
          <w:szCs w:val="20"/>
        </w:rPr>
        <w:tab/>
        <w:t xml:space="preserve">Williams-Brennan L, Gastaldo D, Cole DC, Paszat L. Social determinants of health associated with cervical cancer screening among women living in developing countries: a scoping review. </w:t>
      </w:r>
      <w:r w:rsidRPr="00D5694A">
        <w:rPr>
          <w:i/>
          <w:sz w:val="20"/>
          <w:szCs w:val="20"/>
        </w:rPr>
        <w:t xml:space="preserve">Archives of gynecology and obstetrics. </w:t>
      </w:r>
      <w:r w:rsidRPr="00D5694A">
        <w:rPr>
          <w:sz w:val="20"/>
          <w:szCs w:val="20"/>
        </w:rPr>
        <w:t>2012; 286(6):1487-1505.</w:t>
      </w:r>
      <w:bookmarkEnd w:id="518"/>
    </w:p>
    <w:p w:rsidR="00A308CD" w:rsidRPr="00D5694A" w:rsidRDefault="00A308CD" w:rsidP="00A308CD">
      <w:pPr>
        <w:pStyle w:val="EndNoteBibliography"/>
        <w:spacing w:after="0"/>
        <w:ind w:left="720" w:hanging="720"/>
        <w:rPr>
          <w:sz w:val="20"/>
          <w:szCs w:val="20"/>
        </w:rPr>
      </w:pPr>
      <w:bookmarkStart w:id="519" w:name="_ENREF_501"/>
      <w:r w:rsidRPr="00D5694A">
        <w:rPr>
          <w:sz w:val="20"/>
          <w:szCs w:val="20"/>
        </w:rPr>
        <w:t>501.</w:t>
      </w:r>
      <w:r w:rsidRPr="00D5694A">
        <w:rPr>
          <w:sz w:val="20"/>
          <w:szCs w:val="20"/>
        </w:rPr>
        <w:tab/>
        <w:t xml:space="preserve">Wilson MG, Dickie M, Cooper CL, Carvalhal A, Bacon J, Rourke SB. Treatment, care and support for people co-infected with HIV and hepatitis C: a scoping review. </w:t>
      </w:r>
      <w:r w:rsidRPr="00D5694A">
        <w:rPr>
          <w:i/>
          <w:sz w:val="20"/>
          <w:szCs w:val="20"/>
        </w:rPr>
        <w:t xml:space="preserve">Open Medicine. </w:t>
      </w:r>
      <w:r w:rsidRPr="00D5694A">
        <w:rPr>
          <w:sz w:val="20"/>
          <w:szCs w:val="20"/>
        </w:rPr>
        <w:t>2009; 3(4):e184-e195.</w:t>
      </w:r>
      <w:bookmarkEnd w:id="519"/>
    </w:p>
    <w:p w:rsidR="00A308CD" w:rsidRPr="00D5694A" w:rsidRDefault="00A308CD" w:rsidP="00A308CD">
      <w:pPr>
        <w:pStyle w:val="EndNoteBibliography"/>
        <w:spacing w:after="0"/>
        <w:ind w:left="720" w:hanging="720"/>
        <w:rPr>
          <w:sz w:val="20"/>
          <w:szCs w:val="20"/>
        </w:rPr>
      </w:pPr>
      <w:bookmarkStart w:id="520" w:name="_ENREF_502"/>
      <w:r w:rsidRPr="00D5694A">
        <w:rPr>
          <w:sz w:val="20"/>
          <w:szCs w:val="20"/>
        </w:rPr>
        <w:t>502.</w:t>
      </w:r>
      <w:r w:rsidRPr="00D5694A">
        <w:rPr>
          <w:sz w:val="20"/>
          <w:szCs w:val="20"/>
        </w:rPr>
        <w:tab/>
        <w:t xml:space="preserve">Wilson MG, Lavis JN, Guta A. Community-based organizations in the health sector: a scoping review. </w:t>
      </w:r>
      <w:r w:rsidRPr="00D5694A">
        <w:rPr>
          <w:i/>
          <w:sz w:val="20"/>
          <w:szCs w:val="20"/>
        </w:rPr>
        <w:t xml:space="preserve">Health Research Policy and Systems. </w:t>
      </w:r>
      <w:r w:rsidRPr="00D5694A">
        <w:rPr>
          <w:sz w:val="20"/>
          <w:szCs w:val="20"/>
        </w:rPr>
        <w:t>2012; 10(36).</w:t>
      </w:r>
      <w:bookmarkEnd w:id="520"/>
    </w:p>
    <w:p w:rsidR="00A308CD" w:rsidRPr="00D5694A" w:rsidRDefault="00A308CD" w:rsidP="00A308CD">
      <w:pPr>
        <w:pStyle w:val="EndNoteBibliography"/>
        <w:spacing w:after="0"/>
        <w:ind w:left="720" w:hanging="720"/>
        <w:rPr>
          <w:sz w:val="20"/>
          <w:szCs w:val="20"/>
        </w:rPr>
      </w:pPr>
      <w:bookmarkStart w:id="521" w:name="_ENREF_503"/>
      <w:r w:rsidRPr="00D5694A">
        <w:rPr>
          <w:sz w:val="20"/>
          <w:szCs w:val="20"/>
        </w:rPr>
        <w:t>503.</w:t>
      </w:r>
      <w:r w:rsidRPr="00D5694A">
        <w:rPr>
          <w:sz w:val="20"/>
          <w:szCs w:val="20"/>
        </w:rPr>
        <w:tab/>
        <w:t xml:space="preserve">Wilson NC, Chong J, Mackey AH, Stott NS. Reported outcomes of lower limb orthopaedic surgery in children and adolescents with cerebral palsy: a mapping review. </w:t>
      </w:r>
      <w:r w:rsidRPr="00D5694A">
        <w:rPr>
          <w:i/>
          <w:sz w:val="20"/>
          <w:szCs w:val="20"/>
        </w:rPr>
        <w:t xml:space="preserve">Developmental Medicine and Child Neurology. </w:t>
      </w:r>
      <w:r w:rsidRPr="00D5694A">
        <w:rPr>
          <w:sz w:val="20"/>
          <w:szCs w:val="20"/>
        </w:rPr>
        <w:t>2014; 56(9):808-814.</w:t>
      </w:r>
      <w:bookmarkEnd w:id="521"/>
    </w:p>
    <w:p w:rsidR="00A308CD" w:rsidRPr="00D5694A" w:rsidRDefault="00A308CD" w:rsidP="00A308CD">
      <w:pPr>
        <w:pStyle w:val="EndNoteBibliography"/>
        <w:spacing w:after="0"/>
        <w:ind w:left="720" w:hanging="720"/>
        <w:rPr>
          <w:sz w:val="20"/>
          <w:szCs w:val="20"/>
        </w:rPr>
      </w:pPr>
      <w:bookmarkStart w:id="522" w:name="_ENREF_504"/>
      <w:r w:rsidRPr="00D5694A">
        <w:rPr>
          <w:sz w:val="20"/>
          <w:szCs w:val="20"/>
        </w:rPr>
        <w:t>504.</w:t>
      </w:r>
      <w:r w:rsidRPr="00D5694A">
        <w:rPr>
          <w:sz w:val="20"/>
          <w:szCs w:val="20"/>
        </w:rPr>
        <w:tab/>
        <w:t xml:space="preserve">Wilson PM, Petticrew M, Calnan MW, Nazareth I. Disseminating research findings: what should researchers do? A systematic scoping review of conceptual frameworks. </w:t>
      </w:r>
      <w:r w:rsidRPr="00D5694A">
        <w:rPr>
          <w:i/>
          <w:sz w:val="20"/>
          <w:szCs w:val="20"/>
        </w:rPr>
        <w:t xml:space="preserve">Implementation Science. </w:t>
      </w:r>
      <w:r w:rsidRPr="00D5694A">
        <w:rPr>
          <w:sz w:val="20"/>
          <w:szCs w:val="20"/>
        </w:rPr>
        <w:t>2010; 5(91).</w:t>
      </w:r>
      <w:bookmarkEnd w:id="522"/>
    </w:p>
    <w:p w:rsidR="00A308CD" w:rsidRPr="00D5694A" w:rsidRDefault="00A308CD" w:rsidP="00A308CD">
      <w:pPr>
        <w:pStyle w:val="EndNoteBibliography"/>
        <w:spacing w:after="0"/>
        <w:ind w:left="720" w:hanging="720"/>
        <w:rPr>
          <w:sz w:val="20"/>
          <w:szCs w:val="20"/>
        </w:rPr>
      </w:pPr>
      <w:bookmarkStart w:id="523" w:name="_ENREF_505"/>
      <w:r w:rsidRPr="00D5694A">
        <w:rPr>
          <w:sz w:val="20"/>
          <w:szCs w:val="20"/>
        </w:rPr>
        <w:t>505.</w:t>
      </w:r>
      <w:r w:rsidRPr="00D5694A">
        <w:rPr>
          <w:sz w:val="20"/>
          <w:szCs w:val="20"/>
        </w:rPr>
        <w:tab/>
        <w:t>Wise M, Angus S, Harris E, Parker S. Scoping Study of Health Promotion Tools for Aboriginal and Torres Strait Islander People. In</w:t>
      </w:r>
      <w:r w:rsidRPr="00D5694A">
        <w:rPr>
          <w:i/>
          <w:sz w:val="20"/>
          <w:szCs w:val="20"/>
        </w:rPr>
        <w:t>.</w:t>
      </w:r>
      <w:r w:rsidRPr="00D5694A">
        <w:rPr>
          <w:sz w:val="20"/>
          <w:szCs w:val="20"/>
        </w:rPr>
        <w:t>: The Lowitja Institute; 2012.</w:t>
      </w:r>
      <w:bookmarkEnd w:id="523"/>
    </w:p>
    <w:p w:rsidR="00A308CD" w:rsidRPr="00D5694A" w:rsidRDefault="00A308CD" w:rsidP="00A308CD">
      <w:pPr>
        <w:pStyle w:val="EndNoteBibliography"/>
        <w:spacing w:after="0"/>
        <w:ind w:left="720" w:hanging="720"/>
        <w:rPr>
          <w:sz w:val="20"/>
          <w:szCs w:val="20"/>
        </w:rPr>
      </w:pPr>
      <w:bookmarkStart w:id="524" w:name="_ENREF_506"/>
      <w:r w:rsidRPr="00D5694A">
        <w:rPr>
          <w:sz w:val="20"/>
          <w:szCs w:val="20"/>
        </w:rPr>
        <w:t>506.</w:t>
      </w:r>
      <w:r w:rsidRPr="00D5694A">
        <w:rPr>
          <w:sz w:val="20"/>
          <w:szCs w:val="20"/>
        </w:rPr>
        <w:tab/>
        <w:t>Wong ST, MacLeod M, Farrally V. Health human resource: scoping literature review and synthesis. In</w:t>
      </w:r>
      <w:r w:rsidRPr="00D5694A">
        <w:rPr>
          <w:i/>
          <w:sz w:val="20"/>
          <w:szCs w:val="20"/>
        </w:rPr>
        <w:t>.</w:t>
      </w:r>
      <w:r w:rsidRPr="00D5694A">
        <w:rPr>
          <w:sz w:val="20"/>
          <w:szCs w:val="20"/>
        </w:rPr>
        <w:t xml:space="preserve"> Vancouver; 2009.</w:t>
      </w:r>
      <w:bookmarkEnd w:id="524"/>
    </w:p>
    <w:p w:rsidR="00A308CD" w:rsidRPr="00D5694A" w:rsidRDefault="00A308CD" w:rsidP="00A308CD">
      <w:pPr>
        <w:pStyle w:val="EndNoteBibliography"/>
        <w:spacing w:after="0"/>
        <w:ind w:left="720" w:hanging="720"/>
        <w:rPr>
          <w:sz w:val="20"/>
          <w:szCs w:val="20"/>
        </w:rPr>
      </w:pPr>
      <w:bookmarkStart w:id="525" w:name="_ENREF_507"/>
      <w:r w:rsidRPr="00D5694A">
        <w:rPr>
          <w:sz w:val="20"/>
          <w:szCs w:val="20"/>
        </w:rPr>
        <w:t>507.</w:t>
      </w:r>
      <w:r w:rsidRPr="00D5694A">
        <w:rPr>
          <w:sz w:val="20"/>
          <w:szCs w:val="20"/>
        </w:rPr>
        <w:tab/>
        <w:t xml:space="preserve">Worthington C, O'Brien K, Zack E, McKee E, Oliver B. Enhancing labour force participation for people living with HIV: a multi-perspective summary of the research evidence. </w:t>
      </w:r>
      <w:r w:rsidRPr="00D5694A">
        <w:rPr>
          <w:i/>
          <w:sz w:val="20"/>
          <w:szCs w:val="20"/>
        </w:rPr>
        <w:t xml:space="preserve">AIDS Behavior. </w:t>
      </w:r>
      <w:r w:rsidRPr="00D5694A">
        <w:rPr>
          <w:sz w:val="20"/>
          <w:szCs w:val="20"/>
        </w:rPr>
        <w:t>2012; 16(1):231-243.</w:t>
      </w:r>
      <w:bookmarkEnd w:id="525"/>
    </w:p>
    <w:p w:rsidR="00A308CD" w:rsidRPr="00D5694A" w:rsidRDefault="00A308CD" w:rsidP="00A308CD">
      <w:pPr>
        <w:pStyle w:val="EndNoteBibliography"/>
        <w:spacing w:after="0"/>
        <w:ind w:left="720" w:hanging="720"/>
        <w:rPr>
          <w:sz w:val="20"/>
          <w:szCs w:val="20"/>
        </w:rPr>
      </w:pPr>
      <w:bookmarkStart w:id="526" w:name="_ENREF_508"/>
      <w:r w:rsidRPr="00D5694A">
        <w:rPr>
          <w:sz w:val="20"/>
          <w:szCs w:val="20"/>
        </w:rPr>
        <w:t>508.</w:t>
      </w:r>
      <w:r w:rsidRPr="00D5694A">
        <w:rPr>
          <w:sz w:val="20"/>
          <w:szCs w:val="20"/>
        </w:rPr>
        <w:tab/>
        <w:t xml:space="preserve">Wright W, McDowell JRS, Leese G, McHardy KC. A scoping exercise of work-based learning and assessment in multidisciplinary health care in Scotland. </w:t>
      </w:r>
      <w:r w:rsidRPr="00D5694A">
        <w:rPr>
          <w:i/>
          <w:sz w:val="20"/>
          <w:szCs w:val="20"/>
        </w:rPr>
        <w:t xml:space="preserve">The Journal of Practice Teaching &amp; Learning. </w:t>
      </w:r>
      <w:r w:rsidRPr="00D5694A">
        <w:rPr>
          <w:sz w:val="20"/>
          <w:szCs w:val="20"/>
        </w:rPr>
        <w:t>2011; 10(2):28-42.</w:t>
      </w:r>
      <w:bookmarkEnd w:id="526"/>
    </w:p>
    <w:p w:rsidR="00A308CD" w:rsidRPr="00D5694A" w:rsidRDefault="00A308CD" w:rsidP="00A308CD">
      <w:pPr>
        <w:pStyle w:val="EndNoteBibliography"/>
        <w:spacing w:after="0"/>
        <w:ind w:left="720" w:hanging="720"/>
        <w:rPr>
          <w:sz w:val="20"/>
          <w:szCs w:val="20"/>
        </w:rPr>
      </w:pPr>
      <w:bookmarkStart w:id="527" w:name="_ENREF_509"/>
      <w:r w:rsidRPr="00D5694A">
        <w:rPr>
          <w:sz w:val="20"/>
          <w:szCs w:val="20"/>
        </w:rPr>
        <w:t>509.</w:t>
      </w:r>
      <w:r w:rsidRPr="00D5694A">
        <w:rPr>
          <w:sz w:val="20"/>
          <w:szCs w:val="20"/>
        </w:rPr>
        <w:tab/>
        <w:t xml:space="preserve">Wysocki A, Butler M, Shamliyan T, Kane RL. Whole-body vibration therapy for osteoporosis: state of the science. </w:t>
      </w:r>
      <w:r w:rsidRPr="00D5694A">
        <w:rPr>
          <w:i/>
          <w:sz w:val="20"/>
          <w:szCs w:val="20"/>
        </w:rPr>
        <w:t xml:space="preserve">Ann Intern Med. </w:t>
      </w:r>
      <w:r w:rsidRPr="00D5694A">
        <w:rPr>
          <w:sz w:val="20"/>
          <w:szCs w:val="20"/>
        </w:rPr>
        <w:t>2011; 155(10):680-686, w206-613.</w:t>
      </w:r>
      <w:bookmarkEnd w:id="527"/>
    </w:p>
    <w:p w:rsidR="00A308CD" w:rsidRPr="00D5694A" w:rsidRDefault="00A308CD" w:rsidP="00A308CD">
      <w:pPr>
        <w:pStyle w:val="EndNoteBibliography"/>
        <w:spacing w:after="0"/>
        <w:ind w:left="720" w:hanging="720"/>
        <w:rPr>
          <w:sz w:val="20"/>
          <w:szCs w:val="20"/>
        </w:rPr>
      </w:pPr>
      <w:bookmarkStart w:id="528" w:name="_ENREF_510"/>
      <w:r w:rsidRPr="00D5694A">
        <w:rPr>
          <w:sz w:val="20"/>
          <w:szCs w:val="20"/>
        </w:rPr>
        <w:lastRenderedPageBreak/>
        <w:t>510.</w:t>
      </w:r>
      <w:r w:rsidRPr="00D5694A">
        <w:rPr>
          <w:sz w:val="20"/>
          <w:szCs w:val="20"/>
        </w:rPr>
        <w:tab/>
        <w:t>Yost J, Thompson D, Ganann R, Aloweni F, Newman K, McKibbon A</w:t>
      </w:r>
      <w:r w:rsidRPr="00D5694A">
        <w:rPr>
          <w:i/>
          <w:sz w:val="20"/>
          <w:szCs w:val="20"/>
        </w:rPr>
        <w:t xml:space="preserve"> et al</w:t>
      </w:r>
      <w:r w:rsidRPr="00D5694A">
        <w:rPr>
          <w:sz w:val="20"/>
          <w:szCs w:val="20"/>
        </w:rPr>
        <w:t xml:space="preserve">. Knowledge translation strategies for enhancing nurses' evidence-informed decision making: a scoping review. </w:t>
      </w:r>
      <w:r w:rsidRPr="00D5694A">
        <w:rPr>
          <w:i/>
          <w:sz w:val="20"/>
          <w:szCs w:val="20"/>
        </w:rPr>
        <w:t xml:space="preserve">Worldviews on Evidence-Based Nursing. </w:t>
      </w:r>
      <w:r w:rsidRPr="00D5694A">
        <w:rPr>
          <w:sz w:val="20"/>
          <w:szCs w:val="20"/>
        </w:rPr>
        <w:t>2014; 11(3):156-167.</w:t>
      </w:r>
      <w:bookmarkEnd w:id="528"/>
    </w:p>
    <w:p w:rsidR="00A308CD" w:rsidRPr="00D5694A" w:rsidRDefault="00A308CD" w:rsidP="00A308CD">
      <w:pPr>
        <w:pStyle w:val="EndNoteBibliography"/>
        <w:spacing w:after="0"/>
        <w:ind w:left="720" w:hanging="720"/>
        <w:rPr>
          <w:sz w:val="20"/>
          <w:szCs w:val="20"/>
        </w:rPr>
      </w:pPr>
      <w:bookmarkStart w:id="529" w:name="_ENREF_511"/>
      <w:r w:rsidRPr="00D5694A">
        <w:rPr>
          <w:sz w:val="20"/>
          <w:szCs w:val="20"/>
        </w:rPr>
        <w:t>511.</w:t>
      </w:r>
      <w:r w:rsidRPr="00D5694A">
        <w:rPr>
          <w:sz w:val="20"/>
          <w:szCs w:val="20"/>
        </w:rPr>
        <w:tab/>
        <w:t>Young R, Weir H, Buchan J. Health professional mobility in Europe and the UK: a scoping study of issues and evidence. In</w:t>
      </w:r>
      <w:r w:rsidRPr="00D5694A">
        <w:rPr>
          <w:i/>
          <w:sz w:val="20"/>
          <w:szCs w:val="20"/>
        </w:rPr>
        <w:t>.</w:t>
      </w:r>
      <w:r w:rsidRPr="00D5694A">
        <w:rPr>
          <w:sz w:val="20"/>
          <w:szCs w:val="20"/>
        </w:rPr>
        <w:t>: The National Coordinating Centre for the Service Delivery and Organisation; 2010.</w:t>
      </w:r>
      <w:bookmarkEnd w:id="529"/>
    </w:p>
    <w:p w:rsidR="00A308CD" w:rsidRPr="00D5694A" w:rsidRDefault="00A308CD" w:rsidP="00A308CD">
      <w:pPr>
        <w:pStyle w:val="EndNoteBibliography"/>
        <w:spacing w:after="0"/>
        <w:ind w:left="720" w:hanging="720"/>
        <w:rPr>
          <w:sz w:val="20"/>
          <w:szCs w:val="20"/>
        </w:rPr>
      </w:pPr>
      <w:bookmarkStart w:id="530" w:name="_ENREF_512"/>
      <w:r w:rsidRPr="00D5694A">
        <w:rPr>
          <w:sz w:val="20"/>
          <w:szCs w:val="20"/>
        </w:rPr>
        <w:t>512.</w:t>
      </w:r>
      <w:r w:rsidRPr="00D5694A">
        <w:rPr>
          <w:sz w:val="20"/>
          <w:szCs w:val="20"/>
        </w:rPr>
        <w:tab/>
        <w:t xml:space="preserve">Younger P. Internet-based information-seeking behaviour amongst doctors and nurses: a short review of the literature. </w:t>
      </w:r>
      <w:r w:rsidRPr="00D5694A">
        <w:rPr>
          <w:i/>
          <w:sz w:val="20"/>
          <w:szCs w:val="20"/>
        </w:rPr>
        <w:t xml:space="preserve">Health Information and Libraries Journal. </w:t>
      </w:r>
      <w:r w:rsidRPr="00D5694A">
        <w:rPr>
          <w:sz w:val="20"/>
          <w:szCs w:val="20"/>
        </w:rPr>
        <w:t>2010; 27(1):2-10.</w:t>
      </w:r>
      <w:bookmarkEnd w:id="530"/>
    </w:p>
    <w:p w:rsidR="00A308CD" w:rsidRPr="00D5694A" w:rsidRDefault="00A308CD" w:rsidP="00A308CD">
      <w:pPr>
        <w:pStyle w:val="EndNoteBibliography"/>
        <w:spacing w:after="0"/>
        <w:ind w:left="720" w:hanging="720"/>
        <w:rPr>
          <w:sz w:val="20"/>
          <w:szCs w:val="20"/>
        </w:rPr>
      </w:pPr>
      <w:bookmarkStart w:id="531" w:name="_ENREF_513"/>
      <w:r w:rsidRPr="00D5694A">
        <w:rPr>
          <w:sz w:val="20"/>
          <w:szCs w:val="20"/>
        </w:rPr>
        <w:t>513.</w:t>
      </w:r>
      <w:r w:rsidRPr="00D5694A">
        <w:rPr>
          <w:sz w:val="20"/>
          <w:szCs w:val="20"/>
        </w:rPr>
        <w:tab/>
        <w:t xml:space="preserve">Zaidi S, Nishtar NA. Rational prescription &amp; use: A snapshot of the evidence from Pakistan and emerging concerns. </w:t>
      </w:r>
      <w:r w:rsidRPr="00D5694A">
        <w:rPr>
          <w:i/>
          <w:sz w:val="20"/>
          <w:szCs w:val="20"/>
        </w:rPr>
        <w:t xml:space="preserve">International Journal of Pharmacy and Pharmaceutical Sciences. </w:t>
      </w:r>
      <w:r w:rsidRPr="00D5694A">
        <w:rPr>
          <w:sz w:val="20"/>
          <w:szCs w:val="20"/>
        </w:rPr>
        <w:t>2013; 5(Suppl1):131-135.</w:t>
      </w:r>
      <w:bookmarkEnd w:id="531"/>
    </w:p>
    <w:p w:rsidR="00A308CD" w:rsidRPr="00D5694A" w:rsidRDefault="00A308CD" w:rsidP="00A308CD">
      <w:pPr>
        <w:pStyle w:val="EndNoteBibliography"/>
        <w:spacing w:after="0"/>
        <w:ind w:left="720" w:hanging="720"/>
        <w:rPr>
          <w:sz w:val="20"/>
          <w:szCs w:val="20"/>
        </w:rPr>
      </w:pPr>
      <w:bookmarkStart w:id="532" w:name="_ENREF_514"/>
      <w:r w:rsidRPr="00D5694A">
        <w:rPr>
          <w:sz w:val="20"/>
          <w:szCs w:val="20"/>
        </w:rPr>
        <w:t>514.</w:t>
      </w:r>
      <w:r w:rsidRPr="00D5694A">
        <w:rPr>
          <w:sz w:val="20"/>
          <w:szCs w:val="20"/>
        </w:rPr>
        <w:tab/>
        <w:t>Zeigler L, Hook J, Stark D, Neilly L, Hodges L, Walker J</w:t>
      </w:r>
      <w:r w:rsidRPr="00D5694A">
        <w:rPr>
          <w:i/>
          <w:sz w:val="20"/>
          <w:szCs w:val="20"/>
        </w:rPr>
        <w:t xml:space="preserve"> et al</w:t>
      </w:r>
      <w:r w:rsidRPr="00D5694A">
        <w:rPr>
          <w:sz w:val="20"/>
          <w:szCs w:val="20"/>
        </w:rPr>
        <w:t>. Systematic scope and collation of research evidence regarding interventions. In</w:t>
      </w:r>
      <w:r w:rsidRPr="00D5694A">
        <w:rPr>
          <w:i/>
          <w:sz w:val="20"/>
          <w:szCs w:val="20"/>
        </w:rPr>
        <w:t>.</w:t>
      </w:r>
      <w:r w:rsidRPr="00D5694A">
        <w:rPr>
          <w:sz w:val="20"/>
          <w:szCs w:val="20"/>
        </w:rPr>
        <w:t>; 2009.</w:t>
      </w:r>
      <w:bookmarkEnd w:id="532"/>
    </w:p>
    <w:p w:rsidR="00A308CD" w:rsidRPr="00D5694A" w:rsidRDefault="00A308CD" w:rsidP="00A308CD">
      <w:pPr>
        <w:pStyle w:val="EndNoteBibliography"/>
        <w:spacing w:after="0"/>
        <w:ind w:left="720" w:hanging="720"/>
        <w:rPr>
          <w:sz w:val="20"/>
          <w:szCs w:val="20"/>
        </w:rPr>
      </w:pPr>
      <w:bookmarkStart w:id="533" w:name="_ENREF_515"/>
      <w:r w:rsidRPr="00D5694A">
        <w:rPr>
          <w:sz w:val="20"/>
          <w:szCs w:val="20"/>
        </w:rPr>
        <w:t>515.</w:t>
      </w:r>
      <w:r w:rsidRPr="00D5694A">
        <w:rPr>
          <w:sz w:val="20"/>
          <w:szCs w:val="20"/>
        </w:rPr>
        <w:tab/>
        <w:t>Zheng Q, Vanderslott S, Jiang B, Xu LL, Liu CS, Huo LL</w:t>
      </w:r>
      <w:r w:rsidRPr="00D5694A">
        <w:rPr>
          <w:i/>
          <w:sz w:val="20"/>
          <w:szCs w:val="20"/>
        </w:rPr>
        <w:t xml:space="preserve"> et al</w:t>
      </w:r>
      <w:r w:rsidRPr="00D5694A">
        <w:rPr>
          <w:sz w:val="20"/>
          <w:szCs w:val="20"/>
        </w:rPr>
        <w:t xml:space="preserve">. Research gaps for three main tropical diseases in the People's Republic of China. </w:t>
      </w:r>
      <w:r w:rsidRPr="00D5694A">
        <w:rPr>
          <w:i/>
          <w:sz w:val="20"/>
          <w:szCs w:val="20"/>
        </w:rPr>
        <w:t xml:space="preserve">Infectious Diseases of Poverty. </w:t>
      </w:r>
      <w:r w:rsidRPr="00D5694A">
        <w:rPr>
          <w:sz w:val="20"/>
          <w:szCs w:val="20"/>
        </w:rPr>
        <w:t>2013; 2(1):15.</w:t>
      </w:r>
      <w:bookmarkEnd w:id="533"/>
    </w:p>
    <w:p w:rsidR="00A308CD" w:rsidRPr="00D5694A" w:rsidRDefault="00A308CD" w:rsidP="00A308CD">
      <w:pPr>
        <w:pStyle w:val="EndNoteBibliography"/>
        <w:ind w:left="720" w:hanging="720"/>
        <w:rPr>
          <w:sz w:val="20"/>
          <w:szCs w:val="20"/>
        </w:rPr>
      </w:pPr>
      <w:bookmarkStart w:id="534" w:name="_ENREF_516"/>
      <w:r w:rsidRPr="00D5694A">
        <w:rPr>
          <w:sz w:val="20"/>
          <w:szCs w:val="20"/>
        </w:rPr>
        <w:t>516.</w:t>
      </w:r>
      <w:r w:rsidRPr="00D5694A">
        <w:rPr>
          <w:sz w:val="20"/>
          <w:szCs w:val="20"/>
        </w:rPr>
        <w:tab/>
        <w:t>Zinszer K, Verma AD, Charland K, Brewer TF, Brownstein JS, Sun Z</w:t>
      </w:r>
      <w:r w:rsidRPr="00D5694A">
        <w:rPr>
          <w:i/>
          <w:sz w:val="20"/>
          <w:szCs w:val="20"/>
        </w:rPr>
        <w:t xml:space="preserve"> et al</w:t>
      </w:r>
      <w:r w:rsidRPr="00D5694A">
        <w:rPr>
          <w:sz w:val="20"/>
          <w:szCs w:val="20"/>
        </w:rPr>
        <w:t xml:space="preserve">. A scoping review of malaria forecasting: past work and future directions. </w:t>
      </w:r>
      <w:r w:rsidRPr="00D5694A">
        <w:rPr>
          <w:i/>
          <w:sz w:val="20"/>
          <w:szCs w:val="20"/>
        </w:rPr>
        <w:t xml:space="preserve">BMJ Open. </w:t>
      </w:r>
      <w:r w:rsidRPr="00D5694A">
        <w:rPr>
          <w:sz w:val="20"/>
          <w:szCs w:val="20"/>
        </w:rPr>
        <w:t>2012; 2(6).</w:t>
      </w:r>
      <w:bookmarkEnd w:id="534"/>
    </w:p>
    <w:p w:rsidR="00D5694A" w:rsidRPr="00D5694A" w:rsidRDefault="00D5694A" w:rsidP="00A308CD">
      <w:pPr>
        <w:pStyle w:val="EndNoteBibliography"/>
        <w:ind w:left="720" w:hanging="720"/>
        <w:rPr>
          <w:sz w:val="20"/>
          <w:szCs w:val="20"/>
        </w:rPr>
        <w:sectPr w:rsidR="00D5694A" w:rsidRPr="00D5694A" w:rsidSect="00D5694A">
          <w:pgSz w:w="12240" w:h="15840"/>
          <w:pgMar w:top="1440" w:right="1440" w:bottom="1440" w:left="1440" w:header="720" w:footer="720" w:gutter="0"/>
          <w:cols w:space="720"/>
        </w:sectPr>
      </w:pPr>
    </w:p>
    <w:p w:rsidR="000438FE" w:rsidRPr="005943AD" w:rsidRDefault="000438FE" w:rsidP="000438FE">
      <w:pPr>
        <w:pStyle w:val="Heading1"/>
      </w:pPr>
      <w:r w:rsidRPr="00D5694A">
        <w:rPr>
          <w:sz w:val="20"/>
          <w:szCs w:val="20"/>
        </w:rPr>
        <w:lastRenderedPageBreak/>
        <w:fldChar w:fldCharType="end"/>
      </w:r>
      <w:bookmarkStart w:id="535" w:name="_Toc433373369"/>
      <w:bookmarkStart w:id="536" w:name="_Toc433374475"/>
      <w:bookmarkStart w:id="537" w:name="_Toc433374701"/>
      <w:bookmarkStart w:id="538" w:name="_Toc433374741"/>
      <w:bookmarkStart w:id="539" w:name="_Toc439750715"/>
      <w:bookmarkEnd w:id="10"/>
      <w:r w:rsidRPr="005943AD">
        <w:t>Appendix C. Word cloud of methodology cited</w:t>
      </w:r>
      <w:bookmarkEnd w:id="535"/>
      <w:bookmarkEnd w:id="536"/>
      <w:bookmarkEnd w:id="537"/>
      <w:bookmarkEnd w:id="538"/>
      <w:bookmarkEnd w:id="539"/>
    </w:p>
    <w:p w:rsidR="000438FE" w:rsidRPr="005943AD" w:rsidRDefault="000438FE" w:rsidP="000438FE">
      <w:pPr>
        <w:rPr>
          <w:rFonts w:ascii="Times" w:hAnsi="Times"/>
          <w:b/>
          <w:sz w:val="28"/>
          <w:szCs w:val="24"/>
        </w:rPr>
      </w:pPr>
    </w:p>
    <w:p w:rsidR="000438FE" w:rsidRPr="005943AD" w:rsidRDefault="000438FE" w:rsidP="000438FE">
      <w:pPr>
        <w:rPr>
          <w:rFonts w:ascii="Times" w:hAnsi="Times"/>
          <w:b/>
          <w:sz w:val="28"/>
          <w:szCs w:val="24"/>
        </w:rPr>
      </w:pPr>
      <w:r w:rsidRPr="005943AD">
        <w:rPr>
          <w:rFonts w:ascii="Times" w:hAnsi="Times"/>
          <w:b/>
          <w:noProof/>
          <w:sz w:val="28"/>
          <w:szCs w:val="24"/>
        </w:rPr>
        <w:drawing>
          <wp:inline distT="0" distB="0" distL="0" distR="0" wp14:anchorId="2B1479B7" wp14:editId="4B8E33FA">
            <wp:extent cx="8084493" cy="2609850"/>
            <wp:effectExtent l="0" t="0" r="0" b="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8096147" cy="2613612"/>
                    </a:xfrm>
                    <a:prstGeom prst="rect">
                      <a:avLst/>
                    </a:prstGeom>
                    <a:noFill/>
                    <a:ln>
                      <a:noFill/>
                    </a:ln>
                    <a:effectLst/>
                    <a:extLst/>
                  </pic:spPr>
                </pic:pic>
              </a:graphicData>
            </a:graphic>
          </wp:inline>
        </w:drawing>
      </w:r>
    </w:p>
    <w:tbl>
      <w:tblPr>
        <w:tblW w:w="12615" w:type="dxa"/>
        <w:tblCellMar>
          <w:left w:w="0" w:type="dxa"/>
          <w:right w:w="0" w:type="dxa"/>
        </w:tblCellMar>
        <w:tblLook w:val="0600" w:firstRow="0" w:lastRow="0" w:firstColumn="0" w:lastColumn="0" w:noHBand="1" w:noVBand="1"/>
      </w:tblPr>
      <w:tblGrid>
        <w:gridCol w:w="7305"/>
        <w:gridCol w:w="5310"/>
      </w:tblGrid>
      <w:tr w:rsidR="000438FE" w:rsidRPr="005943AD" w:rsidTr="00624099">
        <w:trPr>
          <w:trHeight w:val="379"/>
        </w:trPr>
        <w:tc>
          <w:tcPr>
            <w:tcW w:w="7305" w:type="dxa"/>
            <w:tcBorders>
              <w:top w:val="single" w:sz="2" w:space="0" w:color="auto"/>
              <w:left w:val="nil"/>
              <w:bottom w:val="single" w:sz="2" w:space="0" w:color="auto"/>
              <w:right w:val="nil"/>
            </w:tcBorders>
            <w:shd w:val="clear" w:color="auto" w:fill="auto"/>
            <w:tcMar>
              <w:top w:w="15" w:type="dxa"/>
              <w:left w:w="15" w:type="dxa"/>
              <w:bottom w:w="0" w:type="dxa"/>
              <w:right w:w="15" w:type="dxa"/>
            </w:tcMar>
            <w:vAlign w:val="center"/>
            <w:hideMark/>
          </w:tcPr>
          <w:p w:rsidR="000438FE" w:rsidRPr="005943AD" w:rsidRDefault="000438FE" w:rsidP="00624099">
            <w:pPr>
              <w:spacing w:after="0" w:line="240" w:lineRule="auto"/>
              <w:ind w:left="864"/>
              <w:rPr>
                <w:rFonts w:ascii="Times" w:hAnsi="Times" w:cs="Times New Roman"/>
                <w:b/>
                <w:sz w:val="28"/>
                <w:szCs w:val="24"/>
                <w:lang w:val="en-CA"/>
              </w:rPr>
            </w:pPr>
            <w:r w:rsidRPr="005943AD">
              <w:rPr>
                <w:rFonts w:ascii="Times" w:hAnsi="Times" w:cs="Times New Roman"/>
                <w:b/>
                <w:bCs/>
                <w:sz w:val="28"/>
                <w:szCs w:val="24"/>
              </w:rPr>
              <w:t>Most Cited (n=494)</w:t>
            </w:r>
          </w:p>
        </w:tc>
        <w:tc>
          <w:tcPr>
            <w:tcW w:w="5310" w:type="dxa"/>
            <w:tcBorders>
              <w:top w:val="single" w:sz="2" w:space="0" w:color="auto"/>
              <w:left w:val="nil"/>
              <w:bottom w:val="single" w:sz="2" w:space="0" w:color="auto"/>
              <w:right w:val="nil"/>
            </w:tcBorders>
            <w:shd w:val="clear" w:color="auto" w:fill="auto"/>
            <w:tcMar>
              <w:top w:w="15" w:type="dxa"/>
              <w:left w:w="15" w:type="dxa"/>
              <w:bottom w:w="0" w:type="dxa"/>
              <w:right w:w="15" w:type="dxa"/>
            </w:tcMar>
            <w:vAlign w:val="center"/>
            <w:hideMark/>
          </w:tcPr>
          <w:p w:rsidR="000438FE" w:rsidRPr="005943AD" w:rsidRDefault="000438FE" w:rsidP="00624099">
            <w:pPr>
              <w:spacing w:after="0" w:line="240" w:lineRule="auto"/>
              <w:ind w:left="864"/>
              <w:rPr>
                <w:rFonts w:ascii="Times" w:hAnsi="Times" w:cs="Times New Roman"/>
                <w:b/>
                <w:sz w:val="28"/>
                <w:szCs w:val="24"/>
                <w:lang w:val="en-CA"/>
              </w:rPr>
            </w:pPr>
            <w:r w:rsidRPr="005943AD">
              <w:rPr>
                <w:rFonts w:ascii="Times" w:hAnsi="Times" w:cs="Times New Roman"/>
                <w:b/>
                <w:bCs/>
                <w:sz w:val="28"/>
                <w:szCs w:val="24"/>
              </w:rPr>
              <w:t>Count (%)</w:t>
            </w:r>
          </w:p>
        </w:tc>
      </w:tr>
      <w:tr w:rsidR="000438FE" w:rsidRPr="005943AD" w:rsidTr="00624099">
        <w:trPr>
          <w:trHeight w:val="300"/>
        </w:trPr>
        <w:tc>
          <w:tcPr>
            <w:tcW w:w="7305" w:type="dxa"/>
            <w:tcBorders>
              <w:top w:val="single" w:sz="2" w:space="0" w:color="auto"/>
              <w:left w:val="nil"/>
              <w:bottom w:val="single" w:sz="18" w:space="0" w:color="FFFFFF"/>
              <w:right w:val="nil"/>
            </w:tcBorders>
            <w:shd w:val="clear" w:color="auto" w:fill="auto"/>
            <w:tcMar>
              <w:top w:w="15" w:type="dxa"/>
              <w:left w:w="15" w:type="dxa"/>
              <w:bottom w:w="0" w:type="dxa"/>
              <w:right w:w="15" w:type="dxa"/>
            </w:tcMar>
            <w:vAlign w:val="center"/>
            <w:hideMark/>
          </w:tcPr>
          <w:p w:rsidR="000438FE" w:rsidRPr="005943AD" w:rsidRDefault="000438FE" w:rsidP="00624099">
            <w:pPr>
              <w:spacing w:after="0" w:line="240" w:lineRule="auto"/>
              <w:ind w:left="864"/>
              <w:rPr>
                <w:rFonts w:ascii="Times" w:hAnsi="Times" w:cs="Times New Roman"/>
                <w:sz w:val="28"/>
                <w:szCs w:val="24"/>
                <w:lang w:val="en-CA"/>
              </w:rPr>
            </w:pPr>
            <w:proofErr w:type="spellStart"/>
            <w:r w:rsidRPr="005943AD">
              <w:rPr>
                <w:rFonts w:ascii="Times" w:hAnsi="Times" w:cs="Times New Roman"/>
                <w:sz w:val="28"/>
                <w:szCs w:val="24"/>
                <w:lang w:val="en-CA"/>
              </w:rPr>
              <w:t>Arksey</w:t>
            </w:r>
            <w:proofErr w:type="spellEnd"/>
            <w:r w:rsidRPr="005943AD">
              <w:rPr>
                <w:rFonts w:ascii="Times" w:hAnsi="Times" w:cs="Times New Roman"/>
                <w:sz w:val="28"/>
                <w:szCs w:val="24"/>
                <w:lang w:val="en-CA"/>
              </w:rPr>
              <w:t xml:space="preserve"> &amp; O’Malley 2005</w:t>
            </w:r>
          </w:p>
        </w:tc>
        <w:tc>
          <w:tcPr>
            <w:tcW w:w="5310" w:type="dxa"/>
            <w:tcBorders>
              <w:top w:val="single" w:sz="2" w:space="0" w:color="auto"/>
              <w:left w:val="nil"/>
              <w:bottom w:val="single" w:sz="18" w:space="0" w:color="FFFFFF"/>
              <w:right w:val="nil"/>
            </w:tcBorders>
            <w:shd w:val="clear" w:color="auto" w:fill="auto"/>
            <w:tcMar>
              <w:top w:w="15" w:type="dxa"/>
              <w:left w:w="15" w:type="dxa"/>
              <w:bottom w:w="0" w:type="dxa"/>
              <w:right w:w="15" w:type="dxa"/>
            </w:tcMar>
            <w:vAlign w:val="center"/>
            <w:hideMark/>
          </w:tcPr>
          <w:p w:rsidR="000438FE" w:rsidRPr="005943AD" w:rsidRDefault="000438FE" w:rsidP="00624099">
            <w:pPr>
              <w:spacing w:after="0" w:line="240" w:lineRule="auto"/>
              <w:ind w:left="864"/>
              <w:rPr>
                <w:rFonts w:ascii="Times" w:hAnsi="Times" w:cs="Times New Roman"/>
                <w:sz w:val="28"/>
                <w:szCs w:val="24"/>
                <w:lang w:val="en-CA"/>
              </w:rPr>
            </w:pPr>
            <w:r w:rsidRPr="005943AD">
              <w:rPr>
                <w:rFonts w:ascii="Times" w:hAnsi="Times" w:cs="Times New Roman"/>
                <w:bCs/>
                <w:sz w:val="28"/>
                <w:szCs w:val="24"/>
              </w:rPr>
              <w:t>272 (55%)</w:t>
            </w:r>
          </w:p>
        </w:tc>
      </w:tr>
      <w:tr w:rsidR="000438FE" w:rsidRPr="005943AD" w:rsidTr="00624099">
        <w:trPr>
          <w:trHeight w:val="300"/>
        </w:trPr>
        <w:tc>
          <w:tcPr>
            <w:tcW w:w="7305" w:type="dxa"/>
            <w:tcBorders>
              <w:top w:val="single" w:sz="18" w:space="0" w:color="FFFFFF"/>
              <w:left w:val="nil"/>
              <w:bottom w:val="single" w:sz="18" w:space="0" w:color="FFFFFF"/>
              <w:right w:val="nil"/>
            </w:tcBorders>
            <w:shd w:val="clear" w:color="auto" w:fill="auto"/>
            <w:tcMar>
              <w:top w:w="15" w:type="dxa"/>
              <w:left w:w="15" w:type="dxa"/>
              <w:bottom w:w="0" w:type="dxa"/>
              <w:right w:w="15" w:type="dxa"/>
            </w:tcMar>
            <w:vAlign w:val="center"/>
            <w:hideMark/>
          </w:tcPr>
          <w:p w:rsidR="000438FE" w:rsidRPr="005943AD" w:rsidRDefault="000438FE" w:rsidP="00624099">
            <w:pPr>
              <w:spacing w:after="0" w:line="240" w:lineRule="auto"/>
              <w:ind w:left="864"/>
              <w:rPr>
                <w:rFonts w:ascii="Times" w:hAnsi="Times" w:cs="Times New Roman"/>
                <w:sz w:val="28"/>
                <w:szCs w:val="24"/>
                <w:lang w:val="en-CA"/>
              </w:rPr>
            </w:pPr>
            <w:proofErr w:type="spellStart"/>
            <w:r w:rsidRPr="005943AD">
              <w:rPr>
                <w:rFonts w:ascii="Times" w:hAnsi="Times" w:cs="Times New Roman"/>
                <w:sz w:val="28"/>
                <w:szCs w:val="24"/>
                <w:lang w:val="en-CA"/>
              </w:rPr>
              <w:t>Levac</w:t>
            </w:r>
            <w:proofErr w:type="spellEnd"/>
            <w:r w:rsidRPr="005943AD">
              <w:rPr>
                <w:rFonts w:ascii="Times" w:hAnsi="Times" w:cs="Times New Roman"/>
                <w:sz w:val="28"/>
                <w:szCs w:val="24"/>
                <w:lang w:val="en-CA"/>
              </w:rPr>
              <w:t xml:space="preserve"> et al 2010</w:t>
            </w:r>
          </w:p>
        </w:tc>
        <w:tc>
          <w:tcPr>
            <w:tcW w:w="5310" w:type="dxa"/>
            <w:tcBorders>
              <w:top w:val="single" w:sz="18" w:space="0" w:color="FFFFFF"/>
              <w:left w:val="nil"/>
              <w:bottom w:val="single" w:sz="18" w:space="0" w:color="FFFFFF"/>
              <w:right w:val="nil"/>
            </w:tcBorders>
            <w:shd w:val="clear" w:color="auto" w:fill="auto"/>
            <w:tcMar>
              <w:top w:w="15" w:type="dxa"/>
              <w:left w:w="15" w:type="dxa"/>
              <w:bottom w:w="0" w:type="dxa"/>
              <w:right w:w="15" w:type="dxa"/>
            </w:tcMar>
            <w:vAlign w:val="center"/>
            <w:hideMark/>
          </w:tcPr>
          <w:p w:rsidR="000438FE" w:rsidRPr="005943AD" w:rsidRDefault="000438FE" w:rsidP="00624099">
            <w:pPr>
              <w:spacing w:after="0" w:line="240" w:lineRule="auto"/>
              <w:ind w:left="864"/>
              <w:rPr>
                <w:rFonts w:ascii="Times" w:hAnsi="Times" w:cs="Times New Roman"/>
                <w:sz w:val="28"/>
                <w:szCs w:val="24"/>
                <w:lang w:val="en-CA"/>
              </w:rPr>
            </w:pPr>
            <w:r w:rsidRPr="005943AD">
              <w:rPr>
                <w:rFonts w:ascii="Times" w:hAnsi="Times" w:cs="Times New Roman"/>
                <w:sz w:val="28"/>
                <w:szCs w:val="24"/>
              </w:rPr>
              <w:t>58 (11.7%)</w:t>
            </w:r>
          </w:p>
        </w:tc>
      </w:tr>
      <w:tr w:rsidR="000438FE" w:rsidRPr="005943AD" w:rsidTr="00624099">
        <w:trPr>
          <w:trHeight w:val="300"/>
        </w:trPr>
        <w:tc>
          <w:tcPr>
            <w:tcW w:w="7305" w:type="dxa"/>
            <w:tcBorders>
              <w:top w:val="single" w:sz="18" w:space="0" w:color="FFFFFF"/>
              <w:left w:val="nil"/>
              <w:bottom w:val="single" w:sz="18" w:space="0" w:color="FFFFFF"/>
              <w:right w:val="nil"/>
            </w:tcBorders>
            <w:shd w:val="clear" w:color="auto" w:fill="auto"/>
            <w:tcMar>
              <w:top w:w="15" w:type="dxa"/>
              <w:left w:w="15" w:type="dxa"/>
              <w:bottom w:w="0" w:type="dxa"/>
              <w:right w:w="15" w:type="dxa"/>
            </w:tcMar>
            <w:vAlign w:val="center"/>
            <w:hideMark/>
          </w:tcPr>
          <w:p w:rsidR="000438FE" w:rsidRPr="005943AD" w:rsidRDefault="000438FE" w:rsidP="00624099">
            <w:pPr>
              <w:spacing w:after="0" w:line="240" w:lineRule="auto"/>
              <w:ind w:left="864"/>
              <w:rPr>
                <w:rFonts w:ascii="Times" w:hAnsi="Times" w:cs="Times New Roman"/>
                <w:sz w:val="28"/>
                <w:szCs w:val="24"/>
                <w:lang w:val="en-CA"/>
              </w:rPr>
            </w:pPr>
            <w:r w:rsidRPr="005943AD">
              <w:rPr>
                <w:rFonts w:ascii="Times" w:hAnsi="Times" w:cs="Times New Roman"/>
                <w:sz w:val="28"/>
                <w:szCs w:val="24"/>
              </w:rPr>
              <w:t>Centre for Reviews &amp; Dissemination</w:t>
            </w:r>
          </w:p>
        </w:tc>
        <w:tc>
          <w:tcPr>
            <w:tcW w:w="5310" w:type="dxa"/>
            <w:tcBorders>
              <w:top w:val="single" w:sz="18" w:space="0" w:color="FFFFFF"/>
              <w:left w:val="nil"/>
              <w:bottom w:val="single" w:sz="18" w:space="0" w:color="FFFFFF"/>
              <w:right w:val="nil"/>
            </w:tcBorders>
            <w:shd w:val="clear" w:color="auto" w:fill="auto"/>
            <w:tcMar>
              <w:top w:w="15" w:type="dxa"/>
              <w:left w:w="15" w:type="dxa"/>
              <w:bottom w:w="0" w:type="dxa"/>
              <w:right w:w="15" w:type="dxa"/>
            </w:tcMar>
            <w:vAlign w:val="center"/>
            <w:hideMark/>
          </w:tcPr>
          <w:p w:rsidR="000438FE" w:rsidRPr="005943AD" w:rsidRDefault="000438FE" w:rsidP="00624099">
            <w:pPr>
              <w:spacing w:after="0" w:line="240" w:lineRule="auto"/>
              <w:ind w:left="864"/>
              <w:rPr>
                <w:rFonts w:ascii="Times" w:hAnsi="Times" w:cs="Times New Roman"/>
                <w:sz w:val="28"/>
                <w:szCs w:val="24"/>
                <w:lang w:val="en-CA"/>
              </w:rPr>
            </w:pPr>
            <w:r w:rsidRPr="005943AD">
              <w:rPr>
                <w:rFonts w:ascii="Times" w:hAnsi="Times" w:cs="Times New Roman"/>
                <w:sz w:val="28"/>
                <w:szCs w:val="24"/>
              </w:rPr>
              <w:t>17 (3.4%)</w:t>
            </w:r>
          </w:p>
        </w:tc>
      </w:tr>
      <w:tr w:rsidR="000438FE" w:rsidRPr="005943AD" w:rsidTr="00624099">
        <w:trPr>
          <w:trHeight w:val="300"/>
        </w:trPr>
        <w:tc>
          <w:tcPr>
            <w:tcW w:w="7305" w:type="dxa"/>
            <w:tcBorders>
              <w:top w:val="single" w:sz="18" w:space="0" w:color="FFFFFF"/>
              <w:left w:val="nil"/>
              <w:bottom w:val="single" w:sz="2" w:space="0" w:color="auto"/>
              <w:right w:val="nil"/>
            </w:tcBorders>
            <w:shd w:val="clear" w:color="auto" w:fill="auto"/>
            <w:tcMar>
              <w:top w:w="15" w:type="dxa"/>
              <w:left w:w="15" w:type="dxa"/>
              <w:bottom w:w="0" w:type="dxa"/>
              <w:right w:w="15" w:type="dxa"/>
            </w:tcMar>
            <w:vAlign w:val="center"/>
            <w:hideMark/>
          </w:tcPr>
          <w:p w:rsidR="000438FE" w:rsidRPr="005943AD" w:rsidRDefault="000438FE" w:rsidP="00624099">
            <w:pPr>
              <w:spacing w:after="0" w:line="240" w:lineRule="auto"/>
              <w:ind w:left="864"/>
              <w:rPr>
                <w:rFonts w:ascii="Times" w:hAnsi="Times" w:cs="Times New Roman"/>
                <w:sz w:val="28"/>
                <w:szCs w:val="24"/>
                <w:lang w:val="en-CA"/>
              </w:rPr>
            </w:pPr>
            <w:r w:rsidRPr="005943AD">
              <w:rPr>
                <w:rFonts w:ascii="Times" w:hAnsi="Times" w:cs="Times New Roman"/>
                <w:sz w:val="28"/>
                <w:szCs w:val="24"/>
                <w:lang w:val="en-CA"/>
              </w:rPr>
              <w:t>Grant &amp; Booth 2009</w:t>
            </w:r>
          </w:p>
        </w:tc>
        <w:tc>
          <w:tcPr>
            <w:tcW w:w="5310" w:type="dxa"/>
            <w:tcBorders>
              <w:top w:val="single" w:sz="18" w:space="0" w:color="FFFFFF"/>
              <w:left w:val="nil"/>
              <w:bottom w:val="single" w:sz="2" w:space="0" w:color="auto"/>
              <w:right w:val="nil"/>
            </w:tcBorders>
            <w:shd w:val="clear" w:color="auto" w:fill="auto"/>
            <w:tcMar>
              <w:top w:w="15" w:type="dxa"/>
              <w:left w:w="15" w:type="dxa"/>
              <w:bottom w:w="0" w:type="dxa"/>
              <w:right w:w="15" w:type="dxa"/>
            </w:tcMar>
            <w:vAlign w:val="center"/>
            <w:hideMark/>
          </w:tcPr>
          <w:p w:rsidR="000438FE" w:rsidRPr="005943AD" w:rsidRDefault="000438FE" w:rsidP="00624099">
            <w:pPr>
              <w:spacing w:after="0" w:line="240" w:lineRule="auto"/>
              <w:ind w:left="864"/>
              <w:rPr>
                <w:rFonts w:ascii="Times" w:hAnsi="Times" w:cs="Times New Roman"/>
                <w:sz w:val="28"/>
                <w:szCs w:val="24"/>
                <w:lang w:val="en-CA"/>
              </w:rPr>
            </w:pPr>
            <w:r w:rsidRPr="005943AD">
              <w:rPr>
                <w:rFonts w:ascii="Times" w:hAnsi="Times" w:cs="Times New Roman"/>
                <w:sz w:val="28"/>
                <w:szCs w:val="24"/>
              </w:rPr>
              <w:t>16 (3.2%)</w:t>
            </w:r>
          </w:p>
        </w:tc>
      </w:tr>
    </w:tbl>
    <w:p w:rsidR="000438FE" w:rsidRPr="005943AD" w:rsidRDefault="000438FE" w:rsidP="000438FE">
      <w:pPr>
        <w:rPr>
          <w:rFonts w:ascii="Times" w:hAnsi="Times"/>
          <w:b/>
          <w:sz w:val="28"/>
          <w:szCs w:val="24"/>
        </w:rPr>
      </w:pPr>
    </w:p>
    <w:p w:rsidR="000438FE" w:rsidRPr="005943AD" w:rsidRDefault="000438FE" w:rsidP="000438FE">
      <w:pPr>
        <w:spacing w:after="0"/>
        <w:rPr>
          <w:rFonts w:ascii="Times" w:hAnsi="Times"/>
          <w:b/>
          <w:sz w:val="28"/>
          <w:szCs w:val="24"/>
        </w:rPr>
      </w:pPr>
    </w:p>
    <w:p w:rsidR="000438FE" w:rsidRPr="005943AD" w:rsidRDefault="000438FE" w:rsidP="000438FE">
      <w:pPr>
        <w:spacing w:after="0"/>
        <w:rPr>
          <w:rFonts w:ascii="Times" w:hAnsi="Times"/>
          <w:b/>
          <w:sz w:val="28"/>
          <w:szCs w:val="24"/>
        </w:rPr>
        <w:sectPr w:rsidR="000438FE" w:rsidRPr="005943AD" w:rsidSect="00D5694A">
          <w:pgSz w:w="15840" w:h="12240" w:orient="landscape"/>
          <w:pgMar w:top="1440" w:right="1440" w:bottom="1440" w:left="1440" w:header="720" w:footer="720" w:gutter="0"/>
          <w:cols w:space="720"/>
        </w:sectPr>
      </w:pPr>
    </w:p>
    <w:p w:rsidR="000438FE" w:rsidRPr="005943AD" w:rsidRDefault="000438FE" w:rsidP="000438FE">
      <w:pPr>
        <w:pStyle w:val="Heading1"/>
        <w:rPr>
          <w:szCs w:val="24"/>
        </w:rPr>
      </w:pPr>
      <w:bookmarkStart w:id="540" w:name="_Toc433373370"/>
      <w:bookmarkStart w:id="541" w:name="_Toc433374476"/>
      <w:bookmarkStart w:id="542" w:name="_Toc433374702"/>
      <w:bookmarkStart w:id="543" w:name="_Toc433374742"/>
      <w:bookmarkStart w:id="544" w:name="_Toc439750716"/>
      <w:r w:rsidRPr="005943AD">
        <w:rPr>
          <w:szCs w:val="24"/>
        </w:rPr>
        <w:lastRenderedPageBreak/>
        <w:t>Appendix D. Purposes of conducting the scoping review</w:t>
      </w:r>
      <w:bookmarkEnd w:id="540"/>
      <w:bookmarkEnd w:id="541"/>
      <w:bookmarkEnd w:id="542"/>
      <w:bookmarkEnd w:id="543"/>
      <w:bookmarkEnd w:id="544"/>
      <w:r w:rsidRPr="005943AD">
        <w:rPr>
          <w:szCs w:val="24"/>
        </w:rPr>
        <w:t xml:space="preserve"> </w:t>
      </w:r>
    </w:p>
    <w:tbl>
      <w:tblPr>
        <w:tblW w:w="5000" w:type="pct"/>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7868"/>
        <w:gridCol w:w="1708"/>
      </w:tblGrid>
      <w:tr w:rsidR="000438FE" w:rsidRPr="000438FE" w:rsidTr="00624099">
        <w:trPr>
          <w:trHeight w:val="315"/>
        </w:trPr>
        <w:tc>
          <w:tcPr>
            <w:tcW w:w="4108" w:type="pct"/>
            <w:tcBorders>
              <w:top w:val="single" w:sz="2" w:space="0" w:color="auto"/>
              <w:bottom w:val="single" w:sz="2" w:space="0" w:color="auto"/>
              <w:right w:val="single" w:sz="2" w:space="0" w:color="auto"/>
            </w:tcBorders>
            <w:shd w:val="clear" w:color="auto" w:fill="auto"/>
            <w:noWrap/>
            <w:vAlign w:val="center"/>
            <w:hideMark/>
          </w:tcPr>
          <w:p w:rsidR="000438FE" w:rsidRPr="000438FE" w:rsidRDefault="000438FE" w:rsidP="00624099">
            <w:pPr>
              <w:spacing w:after="0" w:line="240" w:lineRule="auto"/>
              <w:rPr>
                <w:rFonts w:ascii="Times" w:eastAsia="Times New Roman" w:hAnsi="Times" w:cs="Times New Roman"/>
                <w:b/>
                <w:bCs/>
                <w:color w:val="000000"/>
                <w:sz w:val="24"/>
                <w:szCs w:val="24"/>
                <w:lang w:val="en-CA" w:eastAsia="en-CA"/>
              </w:rPr>
            </w:pPr>
            <w:r w:rsidRPr="000438FE">
              <w:rPr>
                <w:rFonts w:ascii="Times" w:eastAsia="Times New Roman" w:hAnsi="Times" w:cs="Times New Roman"/>
                <w:b/>
                <w:bCs/>
                <w:color w:val="000000"/>
                <w:sz w:val="24"/>
                <w:szCs w:val="24"/>
                <w:lang w:val="en-CA" w:eastAsia="en-CA"/>
              </w:rPr>
              <w:t>Research purpose (n=494)</w:t>
            </w:r>
          </w:p>
        </w:tc>
        <w:tc>
          <w:tcPr>
            <w:tcW w:w="892" w:type="pct"/>
            <w:tcBorders>
              <w:top w:val="single" w:sz="2" w:space="0" w:color="auto"/>
              <w:left w:val="single" w:sz="2" w:space="0" w:color="auto"/>
              <w:bottom w:val="single" w:sz="2" w:space="0" w:color="auto"/>
            </w:tcBorders>
            <w:shd w:val="clear" w:color="auto" w:fill="auto"/>
            <w:noWrap/>
            <w:vAlign w:val="center"/>
            <w:hideMark/>
          </w:tcPr>
          <w:p w:rsidR="000438FE" w:rsidRPr="000438FE" w:rsidRDefault="000438FE" w:rsidP="00624099">
            <w:pPr>
              <w:spacing w:after="0" w:line="240" w:lineRule="auto"/>
              <w:jc w:val="center"/>
              <w:rPr>
                <w:rFonts w:ascii="Times" w:eastAsia="Times New Roman" w:hAnsi="Times" w:cs="Times New Roman"/>
                <w:color w:val="000000"/>
                <w:sz w:val="24"/>
                <w:szCs w:val="24"/>
                <w:lang w:val="en-CA" w:eastAsia="en-CA"/>
              </w:rPr>
            </w:pPr>
            <w:r w:rsidRPr="000438FE">
              <w:rPr>
                <w:rFonts w:ascii="Times" w:hAnsi="Times" w:cs="Times New Roman"/>
                <w:b/>
                <w:bCs/>
                <w:sz w:val="24"/>
                <w:szCs w:val="24"/>
              </w:rPr>
              <w:t>Count (%)</w:t>
            </w:r>
          </w:p>
        </w:tc>
      </w:tr>
      <w:tr w:rsidR="000438FE" w:rsidRPr="000438FE" w:rsidTr="00624099">
        <w:trPr>
          <w:trHeight w:val="300"/>
        </w:trPr>
        <w:tc>
          <w:tcPr>
            <w:tcW w:w="4108" w:type="pct"/>
            <w:tcBorders>
              <w:top w:val="single" w:sz="2" w:space="0" w:color="auto"/>
              <w:right w:val="single" w:sz="2" w:space="0" w:color="auto"/>
            </w:tcBorders>
            <w:shd w:val="clear" w:color="auto" w:fill="auto"/>
            <w:noWrap/>
            <w:vAlign w:val="center"/>
            <w:hideMark/>
          </w:tcPr>
          <w:p w:rsidR="000438FE" w:rsidRPr="000438FE" w:rsidRDefault="000438FE" w:rsidP="00624099">
            <w:pPr>
              <w:spacing w:after="0" w:line="240" w:lineRule="auto"/>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Explore breadth/extent of evidence</w:t>
            </w:r>
          </w:p>
        </w:tc>
        <w:tc>
          <w:tcPr>
            <w:tcW w:w="892" w:type="pct"/>
            <w:tcBorders>
              <w:top w:val="single" w:sz="2" w:space="0" w:color="auto"/>
              <w:left w:val="single" w:sz="2" w:space="0" w:color="auto"/>
            </w:tcBorders>
            <w:shd w:val="clear" w:color="auto" w:fill="auto"/>
            <w:noWrap/>
            <w:vAlign w:val="center"/>
            <w:hideMark/>
          </w:tcPr>
          <w:p w:rsidR="000438FE" w:rsidRPr="000438FE" w:rsidRDefault="000438FE" w:rsidP="00624099">
            <w:pPr>
              <w:spacing w:after="0" w:line="240" w:lineRule="auto"/>
              <w:jc w:val="center"/>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336 (68%)</w:t>
            </w:r>
          </w:p>
        </w:tc>
      </w:tr>
      <w:tr w:rsidR="000438FE" w:rsidRPr="000438FE" w:rsidTr="00624099">
        <w:trPr>
          <w:trHeight w:val="300"/>
        </w:trPr>
        <w:tc>
          <w:tcPr>
            <w:tcW w:w="4108" w:type="pct"/>
            <w:tcBorders>
              <w:right w:val="single" w:sz="2" w:space="0" w:color="auto"/>
            </w:tcBorders>
            <w:shd w:val="clear" w:color="auto" w:fill="auto"/>
            <w:noWrap/>
            <w:vAlign w:val="center"/>
            <w:hideMark/>
          </w:tcPr>
          <w:p w:rsidR="000438FE" w:rsidRPr="000438FE" w:rsidRDefault="000438FE" w:rsidP="00624099">
            <w:pPr>
              <w:spacing w:after="0" w:line="240" w:lineRule="auto"/>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Map and summarize evidence</w:t>
            </w:r>
          </w:p>
        </w:tc>
        <w:tc>
          <w:tcPr>
            <w:tcW w:w="892" w:type="pct"/>
            <w:tcBorders>
              <w:left w:val="single" w:sz="2" w:space="0" w:color="auto"/>
            </w:tcBorders>
            <w:shd w:val="clear" w:color="auto" w:fill="auto"/>
            <w:noWrap/>
            <w:vAlign w:val="center"/>
            <w:hideMark/>
          </w:tcPr>
          <w:p w:rsidR="000438FE" w:rsidRPr="000438FE" w:rsidRDefault="000438FE" w:rsidP="00624099">
            <w:pPr>
              <w:spacing w:after="0" w:line="240" w:lineRule="auto"/>
              <w:jc w:val="center"/>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177 (36%)</w:t>
            </w:r>
          </w:p>
        </w:tc>
      </w:tr>
      <w:tr w:rsidR="000438FE" w:rsidRPr="000438FE" w:rsidTr="00624099">
        <w:trPr>
          <w:trHeight w:val="300"/>
        </w:trPr>
        <w:tc>
          <w:tcPr>
            <w:tcW w:w="4108" w:type="pct"/>
            <w:tcBorders>
              <w:right w:val="single" w:sz="2" w:space="0" w:color="auto"/>
            </w:tcBorders>
            <w:shd w:val="clear" w:color="auto" w:fill="auto"/>
            <w:noWrap/>
            <w:vAlign w:val="center"/>
            <w:hideMark/>
          </w:tcPr>
          <w:p w:rsidR="000438FE" w:rsidRPr="000438FE" w:rsidRDefault="000438FE" w:rsidP="00624099">
            <w:pPr>
              <w:spacing w:after="0" w:line="240" w:lineRule="auto"/>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Inform future research</w:t>
            </w:r>
          </w:p>
        </w:tc>
        <w:tc>
          <w:tcPr>
            <w:tcW w:w="892" w:type="pct"/>
            <w:tcBorders>
              <w:left w:val="single" w:sz="2" w:space="0" w:color="auto"/>
            </w:tcBorders>
            <w:shd w:val="clear" w:color="auto" w:fill="auto"/>
            <w:noWrap/>
            <w:vAlign w:val="center"/>
            <w:hideMark/>
          </w:tcPr>
          <w:p w:rsidR="000438FE" w:rsidRPr="000438FE" w:rsidRDefault="000438FE" w:rsidP="00624099">
            <w:pPr>
              <w:spacing w:after="0" w:line="240" w:lineRule="auto"/>
              <w:jc w:val="center"/>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103 (21%)</w:t>
            </w:r>
          </w:p>
        </w:tc>
      </w:tr>
      <w:tr w:rsidR="000438FE" w:rsidRPr="000438FE" w:rsidTr="00624099">
        <w:trPr>
          <w:trHeight w:val="300"/>
        </w:trPr>
        <w:tc>
          <w:tcPr>
            <w:tcW w:w="4108" w:type="pct"/>
            <w:tcBorders>
              <w:right w:val="single" w:sz="2" w:space="0" w:color="auto"/>
            </w:tcBorders>
            <w:shd w:val="clear" w:color="auto" w:fill="auto"/>
            <w:noWrap/>
            <w:vAlign w:val="center"/>
            <w:hideMark/>
          </w:tcPr>
          <w:p w:rsidR="000438FE" w:rsidRPr="000438FE" w:rsidRDefault="000438FE" w:rsidP="00624099">
            <w:pPr>
              <w:spacing w:after="0" w:line="240" w:lineRule="auto"/>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Identify knowledge gap(s)</w:t>
            </w:r>
          </w:p>
        </w:tc>
        <w:tc>
          <w:tcPr>
            <w:tcW w:w="892" w:type="pct"/>
            <w:tcBorders>
              <w:left w:val="single" w:sz="2" w:space="0" w:color="auto"/>
            </w:tcBorders>
            <w:shd w:val="clear" w:color="auto" w:fill="auto"/>
            <w:noWrap/>
            <w:vAlign w:val="center"/>
            <w:hideMark/>
          </w:tcPr>
          <w:p w:rsidR="000438FE" w:rsidRPr="000438FE" w:rsidRDefault="000438FE" w:rsidP="00624099">
            <w:pPr>
              <w:spacing w:after="0" w:line="240" w:lineRule="auto"/>
              <w:jc w:val="center"/>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84 (17%)</w:t>
            </w:r>
          </w:p>
        </w:tc>
      </w:tr>
      <w:tr w:rsidR="000438FE" w:rsidRPr="000438FE" w:rsidTr="00624099">
        <w:trPr>
          <w:trHeight w:val="300"/>
        </w:trPr>
        <w:tc>
          <w:tcPr>
            <w:tcW w:w="4108" w:type="pct"/>
            <w:tcBorders>
              <w:right w:val="single" w:sz="2" w:space="0" w:color="auto"/>
            </w:tcBorders>
            <w:shd w:val="clear" w:color="auto" w:fill="auto"/>
            <w:noWrap/>
            <w:vAlign w:val="center"/>
            <w:hideMark/>
          </w:tcPr>
          <w:p w:rsidR="000438FE" w:rsidRPr="000438FE" w:rsidRDefault="000438FE" w:rsidP="00624099">
            <w:pPr>
              <w:spacing w:after="0" w:line="240" w:lineRule="auto"/>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Address knowledge gap(s)</w:t>
            </w:r>
          </w:p>
        </w:tc>
        <w:tc>
          <w:tcPr>
            <w:tcW w:w="892" w:type="pct"/>
            <w:tcBorders>
              <w:left w:val="single" w:sz="2" w:space="0" w:color="auto"/>
            </w:tcBorders>
            <w:shd w:val="clear" w:color="auto" w:fill="auto"/>
            <w:noWrap/>
            <w:vAlign w:val="center"/>
            <w:hideMark/>
          </w:tcPr>
          <w:p w:rsidR="000438FE" w:rsidRPr="000438FE" w:rsidRDefault="000438FE" w:rsidP="00624099">
            <w:pPr>
              <w:spacing w:after="0" w:line="240" w:lineRule="auto"/>
              <w:jc w:val="center"/>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55 (11%)</w:t>
            </w:r>
          </w:p>
        </w:tc>
      </w:tr>
      <w:tr w:rsidR="000438FE" w:rsidRPr="000438FE" w:rsidTr="00624099">
        <w:trPr>
          <w:trHeight w:val="300"/>
        </w:trPr>
        <w:tc>
          <w:tcPr>
            <w:tcW w:w="4108" w:type="pct"/>
            <w:tcBorders>
              <w:right w:val="single" w:sz="2" w:space="0" w:color="auto"/>
            </w:tcBorders>
            <w:shd w:val="clear" w:color="auto" w:fill="auto"/>
            <w:noWrap/>
            <w:vAlign w:val="center"/>
            <w:hideMark/>
          </w:tcPr>
          <w:p w:rsidR="000438FE" w:rsidRPr="000438FE" w:rsidRDefault="000438FE" w:rsidP="00624099">
            <w:pPr>
              <w:spacing w:after="0" w:line="240" w:lineRule="auto"/>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Implications for practice and policy</w:t>
            </w:r>
          </w:p>
        </w:tc>
        <w:tc>
          <w:tcPr>
            <w:tcW w:w="892" w:type="pct"/>
            <w:tcBorders>
              <w:left w:val="single" w:sz="2" w:space="0" w:color="auto"/>
            </w:tcBorders>
            <w:shd w:val="clear" w:color="auto" w:fill="auto"/>
            <w:noWrap/>
            <w:vAlign w:val="center"/>
            <w:hideMark/>
          </w:tcPr>
          <w:p w:rsidR="000438FE" w:rsidRPr="000438FE" w:rsidRDefault="000438FE" w:rsidP="00624099">
            <w:pPr>
              <w:spacing w:after="0" w:line="240" w:lineRule="auto"/>
              <w:jc w:val="center"/>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41 (8%)</w:t>
            </w:r>
          </w:p>
        </w:tc>
      </w:tr>
      <w:tr w:rsidR="000438FE" w:rsidRPr="000438FE" w:rsidTr="00624099">
        <w:trPr>
          <w:trHeight w:val="300"/>
        </w:trPr>
        <w:tc>
          <w:tcPr>
            <w:tcW w:w="4108" w:type="pct"/>
            <w:tcBorders>
              <w:right w:val="single" w:sz="2" w:space="0" w:color="auto"/>
            </w:tcBorders>
            <w:shd w:val="clear" w:color="auto" w:fill="auto"/>
            <w:noWrap/>
            <w:vAlign w:val="center"/>
            <w:hideMark/>
          </w:tcPr>
          <w:p w:rsidR="000438FE" w:rsidRPr="000438FE" w:rsidRDefault="000438FE" w:rsidP="00624099">
            <w:pPr>
              <w:spacing w:after="0" w:line="240" w:lineRule="auto"/>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Advance knowledge/awareness</w:t>
            </w:r>
          </w:p>
        </w:tc>
        <w:tc>
          <w:tcPr>
            <w:tcW w:w="892" w:type="pct"/>
            <w:tcBorders>
              <w:left w:val="single" w:sz="2" w:space="0" w:color="auto"/>
            </w:tcBorders>
            <w:shd w:val="clear" w:color="auto" w:fill="auto"/>
            <w:noWrap/>
            <w:vAlign w:val="center"/>
            <w:hideMark/>
          </w:tcPr>
          <w:p w:rsidR="000438FE" w:rsidRPr="000438FE" w:rsidRDefault="000438FE" w:rsidP="00624099">
            <w:pPr>
              <w:spacing w:after="0" w:line="240" w:lineRule="auto"/>
              <w:jc w:val="center"/>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28 (6%)</w:t>
            </w:r>
          </w:p>
        </w:tc>
      </w:tr>
      <w:tr w:rsidR="000438FE" w:rsidRPr="000438FE" w:rsidTr="00624099">
        <w:trPr>
          <w:trHeight w:val="300"/>
        </w:trPr>
        <w:tc>
          <w:tcPr>
            <w:tcW w:w="4108" w:type="pct"/>
            <w:tcBorders>
              <w:right w:val="single" w:sz="2" w:space="0" w:color="auto"/>
            </w:tcBorders>
            <w:shd w:val="clear" w:color="auto" w:fill="auto"/>
            <w:noWrap/>
            <w:vAlign w:val="center"/>
            <w:hideMark/>
          </w:tcPr>
          <w:p w:rsidR="000438FE" w:rsidRPr="000438FE" w:rsidRDefault="000438FE" w:rsidP="00624099">
            <w:pPr>
              <w:spacing w:after="0" w:line="240" w:lineRule="auto"/>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Identify key themes</w:t>
            </w:r>
          </w:p>
        </w:tc>
        <w:tc>
          <w:tcPr>
            <w:tcW w:w="892" w:type="pct"/>
            <w:tcBorders>
              <w:left w:val="single" w:sz="2" w:space="0" w:color="auto"/>
            </w:tcBorders>
            <w:shd w:val="clear" w:color="auto" w:fill="auto"/>
            <w:noWrap/>
            <w:vAlign w:val="center"/>
            <w:hideMark/>
          </w:tcPr>
          <w:p w:rsidR="000438FE" w:rsidRPr="000438FE" w:rsidRDefault="000438FE" w:rsidP="00624099">
            <w:pPr>
              <w:spacing w:after="0" w:line="240" w:lineRule="auto"/>
              <w:jc w:val="center"/>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22 (4%)</w:t>
            </w:r>
          </w:p>
        </w:tc>
      </w:tr>
      <w:tr w:rsidR="000438FE" w:rsidRPr="000438FE" w:rsidTr="00624099">
        <w:trPr>
          <w:trHeight w:val="300"/>
        </w:trPr>
        <w:tc>
          <w:tcPr>
            <w:tcW w:w="4108" w:type="pct"/>
            <w:tcBorders>
              <w:right w:val="single" w:sz="2" w:space="0" w:color="auto"/>
            </w:tcBorders>
            <w:shd w:val="clear" w:color="auto" w:fill="auto"/>
            <w:noWrap/>
            <w:vAlign w:val="center"/>
            <w:hideMark/>
          </w:tcPr>
          <w:p w:rsidR="000438FE" w:rsidRPr="000438FE" w:rsidRDefault="000438FE" w:rsidP="00624099">
            <w:pPr>
              <w:spacing w:after="0" w:line="240" w:lineRule="auto"/>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Develop a conceptual framework/map</w:t>
            </w:r>
          </w:p>
        </w:tc>
        <w:tc>
          <w:tcPr>
            <w:tcW w:w="892" w:type="pct"/>
            <w:tcBorders>
              <w:left w:val="single" w:sz="2" w:space="0" w:color="auto"/>
            </w:tcBorders>
            <w:shd w:val="clear" w:color="auto" w:fill="auto"/>
            <w:noWrap/>
            <w:vAlign w:val="center"/>
            <w:hideMark/>
          </w:tcPr>
          <w:p w:rsidR="000438FE" w:rsidRPr="000438FE" w:rsidRDefault="000438FE" w:rsidP="00624099">
            <w:pPr>
              <w:spacing w:after="0" w:line="240" w:lineRule="auto"/>
              <w:jc w:val="center"/>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15 (3%)</w:t>
            </w:r>
          </w:p>
        </w:tc>
      </w:tr>
      <w:tr w:rsidR="000438FE" w:rsidRPr="000438FE" w:rsidTr="00624099">
        <w:trPr>
          <w:trHeight w:val="300"/>
        </w:trPr>
        <w:tc>
          <w:tcPr>
            <w:tcW w:w="4108" w:type="pct"/>
            <w:tcBorders>
              <w:right w:val="single" w:sz="2" w:space="0" w:color="auto"/>
            </w:tcBorders>
            <w:shd w:val="clear" w:color="auto" w:fill="auto"/>
            <w:noWrap/>
            <w:vAlign w:val="center"/>
            <w:hideMark/>
          </w:tcPr>
          <w:p w:rsidR="000438FE" w:rsidRPr="000438FE" w:rsidRDefault="000438FE" w:rsidP="00624099">
            <w:pPr>
              <w:spacing w:after="0" w:line="240" w:lineRule="auto"/>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Assess quality and reporting of evidence</w:t>
            </w:r>
          </w:p>
        </w:tc>
        <w:tc>
          <w:tcPr>
            <w:tcW w:w="892" w:type="pct"/>
            <w:tcBorders>
              <w:left w:val="single" w:sz="2" w:space="0" w:color="auto"/>
            </w:tcBorders>
            <w:shd w:val="clear" w:color="auto" w:fill="auto"/>
            <w:noWrap/>
            <w:vAlign w:val="center"/>
            <w:hideMark/>
          </w:tcPr>
          <w:p w:rsidR="000438FE" w:rsidRPr="000438FE" w:rsidRDefault="000438FE" w:rsidP="00624099">
            <w:pPr>
              <w:spacing w:after="0" w:line="240" w:lineRule="auto"/>
              <w:jc w:val="center"/>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8 (2%)</w:t>
            </w:r>
          </w:p>
        </w:tc>
      </w:tr>
      <w:tr w:rsidR="000438FE" w:rsidRPr="000438FE" w:rsidTr="00624099">
        <w:trPr>
          <w:trHeight w:val="300"/>
        </w:trPr>
        <w:tc>
          <w:tcPr>
            <w:tcW w:w="4108" w:type="pct"/>
            <w:tcBorders>
              <w:right w:val="single" w:sz="2" w:space="0" w:color="auto"/>
            </w:tcBorders>
            <w:shd w:val="clear" w:color="auto" w:fill="auto"/>
            <w:noWrap/>
            <w:vAlign w:val="center"/>
            <w:hideMark/>
          </w:tcPr>
          <w:p w:rsidR="000438FE" w:rsidRPr="000438FE" w:rsidRDefault="000438FE" w:rsidP="00624099">
            <w:pPr>
              <w:spacing w:after="0" w:line="240" w:lineRule="auto"/>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Advance research methodology</w:t>
            </w:r>
          </w:p>
        </w:tc>
        <w:tc>
          <w:tcPr>
            <w:tcW w:w="892" w:type="pct"/>
            <w:tcBorders>
              <w:left w:val="single" w:sz="2" w:space="0" w:color="auto"/>
            </w:tcBorders>
            <w:shd w:val="clear" w:color="auto" w:fill="auto"/>
            <w:noWrap/>
            <w:vAlign w:val="center"/>
            <w:hideMark/>
          </w:tcPr>
          <w:p w:rsidR="000438FE" w:rsidRPr="000438FE" w:rsidRDefault="000438FE" w:rsidP="00624099">
            <w:pPr>
              <w:spacing w:after="0" w:line="240" w:lineRule="auto"/>
              <w:jc w:val="center"/>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4 (1%)</w:t>
            </w:r>
          </w:p>
        </w:tc>
      </w:tr>
      <w:tr w:rsidR="000438FE" w:rsidRPr="000438FE" w:rsidTr="00624099">
        <w:trPr>
          <w:trHeight w:val="300"/>
        </w:trPr>
        <w:tc>
          <w:tcPr>
            <w:tcW w:w="4108" w:type="pct"/>
            <w:tcBorders>
              <w:right w:val="single" w:sz="2" w:space="0" w:color="auto"/>
            </w:tcBorders>
            <w:shd w:val="clear" w:color="auto" w:fill="auto"/>
            <w:noWrap/>
            <w:vAlign w:val="center"/>
            <w:hideMark/>
          </w:tcPr>
          <w:p w:rsidR="000438FE" w:rsidRPr="000438FE" w:rsidRDefault="000438FE" w:rsidP="00624099">
            <w:pPr>
              <w:spacing w:after="0" w:line="240" w:lineRule="auto"/>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Establish evidence base</w:t>
            </w:r>
          </w:p>
        </w:tc>
        <w:tc>
          <w:tcPr>
            <w:tcW w:w="892" w:type="pct"/>
            <w:tcBorders>
              <w:left w:val="single" w:sz="2" w:space="0" w:color="auto"/>
            </w:tcBorders>
            <w:shd w:val="clear" w:color="auto" w:fill="auto"/>
            <w:noWrap/>
            <w:vAlign w:val="center"/>
            <w:hideMark/>
          </w:tcPr>
          <w:p w:rsidR="000438FE" w:rsidRPr="000438FE" w:rsidRDefault="000438FE" w:rsidP="00624099">
            <w:pPr>
              <w:spacing w:after="0" w:line="240" w:lineRule="auto"/>
              <w:jc w:val="center"/>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4 (1%)</w:t>
            </w:r>
          </w:p>
        </w:tc>
      </w:tr>
      <w:tr w:rsidR="000438FE" w:rsidRPr="000438FE" w:rsidTr="00624099">
        <w:trPr>
          <w:trHeight w:val="300"/>
        </w:trPr>
        <w:tc>
          <w:tcPr>
            <w:tcW w:w="4108" w:type="pct"/>
            <w:tcBorders>
              <w:right w:val="single" w:sz="2" w:space="0" w:color="auto"/>
            </w:tcBorders>
            <w:shd w:val="clear" w:color="auto" w:fill="auto"/>
            <w:noWrap/>
            <w:vAlign w:val="center"/>
            <w:hideMark/>
          </w:tcPr>
          <w:p w:rsidR="000438FE" w:rsidRPr="000438FE" w:rsidRDefault="000438FE" w:rsidP="00624099">
            <w:pPr>
              <w:spacing w:after="0" w:line="240" w:lineRule="auto"/>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Explore theories</w:t>
            </w:r>
          </w:p>
        </w:tc>
        <w:tc>
          <w:tcPr>
            <w:tcW w:w="892" w:type="pct"/>
            <w:tcBorders>
              <w:left w:val="single" w:sz="2" w:space="0" w:color="auto"/>
            </w:tcBorders>
            <w:shd w:val="clear" w:color="auto" w:fill="auto"/>
            <w:noWrap/>
            <w:vAlign w:val="center"/>
            <w:hideMark/>
          </w:tcPr>
          <w:p w:rsidR="000438FE" w:rsidRPr="000438FE" w:rsidRDefault="000438FE" w:rsidP="00624099">
            <w:pPr>
              <w:spacing w:after="0" w:line="240" w:lineRule="auto"/>
              <w:jc w:val="center"/>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3 (1%)</w:t>
            </w:r>
          </w:p>
        </w:tc>
      </w:tr>
      <w:tr w:rsidR="000438FE" w:rsidRPr="000438FE" w:rsidTr="00624099">
        <w:trPr>
          <w:trHeight w:val="300"/>
        </w:trPr>
        <w:tc>
          <w:tcPr>
            <w:tcW w:w="4108" w:type="pct"/>
            <w:tcBorders>
              <w:right w:val="single" w:sz="2" w:space="0" w:color="auto"/>
            </w:tcBorders>
            <w:shd w:val="clear" w:color="auto" w:fill="auto"/>
            <w:noWrap/>
            <w:vAlign w:val="center"/>
            <w:hideMark/>
          </w:tcPr>
          <w:p w:rsidR="000438FE" w:rsidRPr="000438FE" w:rsidRDefault="000438FE" w:rsidP="00624099">
            <w:pPr>
              <w:spacing w:after="0" w:line="240" w:lineRule="auto"/>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Identify policy and practice gap(s)</w:t>
            </w:r>
          </w:p>
        </w:tc>
        <w:tc>
          <w:tcPr>
            <w:tcW w:w="892" w:type="pct"/>
            <w:tcBorders>
              <w:left w:val="single" w:sz="2" w:space="0" w:color="auto"/>
            </w:tcBorders>
            <w:shd w:val="clear" w:color="auto" w:fill="auto"/>
            <w:noWrap/>
            <w:vAlign w:val="center"/>
            <w:hideMark/>
          </w:tcPr>
          <w:p w:rsidR="000438FE" w:rsidRPr="000438FE" w:rsidRDefault="000438FE" w:rsidP="00624099">
            <w:pPr>
              <w:spacing w:after="0" w:line="240" w:lineRule="auto"/>
              <w:jc w:val="center"/>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3 (1%)</w:t>
            </w:r>
          </w:p>
        </w:tc>
      </w:tr>
      <w:tr w:rsidR="000438FE" w:rsidRPr="000438FE" w:rsidTr="00624099">
        <w:trPr>
          <w:trHeight w:val="300"/>
        </w:trPr>
        <w:tc>
          <w:tcPr>
            <w:tcW w:w="4108" w:type="pct"/>
            <w:tcBorders>
              <w:right w:val="single" w:sz="2" w:space="0" w:color="auto"/>
            </w:tcBorders>
            <w:shd w:val="clear" w:color="auto" w:fill="auto"/>
            <w:noWrap/>
            <w:vAlign w:val="center"/>
            <w:hideMark/>
          </w:tcPr>
          <w:p w:rsidR="000438FE" w:rsidRPr="000438FE" w:rsidRDefault="000438FE" w:rsidP="00624099">
            <w:pPr>
              <w:spacing w:after="0" w:line="240" w:lineRule="auto"/>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Explore specific research question</w:t>
            </w:r>
          </w:p>
        </w:tc>
        <w:tc>
          <w:tcPr>
            <w:tcW w:w="892" w:type="pct"/>
            <w:tcBorders>
              <w:left w:val="single" w:sz="2" w:space="0" w:color="auto"/>
            </w:tcBorders>
            <w:shd w:val="clear" w:color="auto" w:fill="auto"/>
            <w:noWrap/>
            <w:vAlign w:val="center"/>
            <w:hideMark/>
          </w:tcPr>
          <w:p w:rsidR="000438FE" w:rsidRPr="000438FE" w:rsidRDefault="000438FE" w:rsidP="00624099">
            <w:pPr>
              <w:spacing w:after="0" w:line="240" w:lineRule="auto"/>
              <w:jc w:val="center"/>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2 (0.4%)</w:t>
            </w:r>
          </w:p>
        </w:tc>
      </w:tr>
      <w:tr w:rsidR="000438FE" w:rsidRPr="000438FE" w:rsidTr="00624099">
        <w:trPr>
          <w:trHeight w:val="300"/>
        </w:trPr>
        <w:tc>
          <w:tcPr>
            <w:tcW w:w="4108" w:type="pct"/>
            <w:tcBorders>
              <w:right w:val="single" w:sz="2" w:space="0" w:color="auto"/>
            </w:tcBorders>
            <w:shd w:val="clear" w:color="auto" w:fill="auto"/>
            <w:noWrap/>
            <w:vAlign w:val="center"/>
            <w:hideMark/>
          </w:tcPr>
          <w:p w:rsidR="000438FE" w:rsidRPr="000438FE" w:rsidRDefault="000438FE" w:rsidP="00624099">
            <w:pPr>
              <w:spacing w:after="0" w:line="240" w:lineRule="auto"/>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Gather data for model estimates</w:t>
            </w:r>
          </w:p>
        </w:tc>
        <w:tc>
          <w:tcPr>
            <w:tcW w:w="892" w:type="pct"/>
            <w:tcBorders>
              <w:left w:val="single" w:sz="2" w:space="0" w:color="auto"/>
            </w:tcBorders>
            <w:shd w:val="clear" w:color="auto" w:fill="auto"/>
            <w:noWrap/>
            <w:vAlign w:val="center"/>
            <w:hideMark/>
          </w:tcPr>
          <w:p w:rsidR="000438FE" w:rsidRPr="000438FE" w:rsidRDefault="000438FE" w:rsidP="00624099">
            <w:pPr>
              <w:spacing w:after="0" w:line="240" w:lineRule="auto"/>
              <w:jc w:val="center"/>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2 (0.4%)</w:t>
            </w:r>
          </w:p>
        </w:tc>
      </w:tr>
      <w:tr w:rsidR="000438FE" w:rsidRPr="000438FE" w:rsidTr="00624099">
        <w:trPr>
          <w:trHeight w:val="300"/>
        </w:trPr>
        <w:tc>
          <w:tcPr>
            <w:tcW w:w="4108" w:type="pct"/>
            <w:tcBorders>
              <w:right w:val="single" w:sz="2" w:space="0" w:color="auto"/>
            </w:tcBorders>
            <w:shd w:val="clear" w:color="auto" w:fill="auto"/>
            <w:noWrap/>
            <w:vAlign w:val="center"/>
            <w:hideMark/>
          </w:tcPr>
          <w:p w:rsidR="000438FE" w:rsidRPr="000438FE" w:rsidRDefault="000438FE" w:rsidP="00624099">
            <w:pPr>
              <w:spacing w:after="0" w:line="240" w:lineRule="auto"/>
              <w:rPr>
                <w:rFonts w:ascii="Times" w:eastAsia="Times New Roman" w:hAnsi="Times" w:cs="Times New Roman"/>
                <w:color w:val="000000"/>
                <w:sz w:val="24"/>
                <w:szCs w:val="24"/>
                <w:lang w:val="en-CA" w:eastAsia="en-CA"/>
              </w:rPr>
            </w:pPr>
            <w:proofErr w:type="spellStart"/>
            <w:r w:rsidRPr="000438FE">
              <w:rPr>
                <w:rFonts w:ascii="Times" w:eastAsia="Times New Roman" w:hAnsi="Times" w:cs="Times New Roman"/>
                <w:color w:val="000000"/>
                <w:sz w:val="24"/>
                <w:szCs w:val="24"/>
                <w:lang w:val="en-CA" w:eastAsia="en-CA"/>
              </w:rPr>
              <w:t>Bibliometric</w:t>
            </w:r>
            <w:proofErr w:type="spellEnd"/>
            <w:r w:rsidRPr="000438FE">
              <w:rPr>
                <w:rFonts w:ascii="Times" w:eastAsia="Times New Roman" w:hAnsi="Times" w:cs="Times New Roman"/>
                <w:color w:val="000000"/>
                <w:sz w:val="24"/>
                <w:szCs w:val="24"/>
                <w:lang w:val="en-CA" w:eastAsia="en-CA"/>
              </w:rPr>
              <w:t xml:space="preserve"> analysis</w:t>
            </w:r>
          </w:p>
        </w:tc>
        <w:tc>
          <w:tcPr>
            <w:tcW w:w="892" w:type="pct"/>
            <w:tcBorders>
              <w:left w:val="single" w:sz="2" w:space="0" w:color="auto"/>
            </w:tcBorders>
            <w:shd w:val="clear" w:color="auto" w:fill="auto"/>
            <w:noWrap/>
            <w:vAlign w:val="center"/>
            <w:hideMark/>
          </w:tcPr>
          <w:p w:rsidR="000438FE" w:rsidRPr="000438FE" w:rsidRDefault="000438FE" w:rsidP="00624099">
            <w:pPr>
              <w:spacing w:after="0" w:line="240" w:lineRule="auto"/>
              <w:jc w:val="center"/>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1 (0.2%)</w:t>
            </w:r>
          </w:p>
        </w:tc>
      </w:tr>
      <w:tr w:rsidR="000438FE" w:rsidRPr="000438FE" w:rsidTr="00624099">
        <w:trPr>
          <w:trHeight w:val="300"/>
        </w:trPr>
        <w:tc>
          <w:tcPr>
            <w:tcW w:w="4108" w:type="pct"/>
            <w:tcBorders>
              <w:right w:val="single" w:sz="2" w:space="0" w:color="auto"/>
            </w:tcBorders>
            <w:shd w:val="clear" w:color="auto" w:fill="auto"/>
            <w:noWrap/>
            <w:vAlign w:val="center"/>
            <w:hideMark/>
          </w:tcPr>
          <w:p w:rsidR="000438FE" w:rsidRPr="000438FE" w:rsidRDefault="000438FE" w:rsidP="00624099">
            <w:pPr>
              <w:spacing w:after="0" w:line="240" w:lineRule="auto"/>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Develop an evidence mapping tool</w:t>
            </w:r>
          </w:p>
        </w:tc>
        <w:tc>
          <w:tcPr>
            <w:tcW w:w="892" w:type="pct"/>
            <w:tcBorders>
              <w:left w:val="single" w:sz="2" w:space="0" w:color="auto"/>
            </w:tcBorders>
            <w:shd w:val="clear" w:color="auto" w:fill="auto"/>
            <w:noWrap/>
            <w:vAlign w:val="center"/>
            <w:hideMark/>
          </w:tcPr>
          <w:p w:rsidR="000438FE" w:rsidRPr="000438FE" w:rsidRDefault="000438FE" w:rsidP="00624099">
            <w:pPr>
              <w:spacing w:after="0" w:line="240" w:lineRule="auto"/>
              <w:jc w:val="center"/>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1 (0.2%)</w:t>
            </w:r>
          </w:p>
        </w:tc>
      </w:tr>
      <w:tr w:rsidR="000438FE" w:rsidRPr="000438FE" w:rsidTr="00624099">
        <w:trPr>
          <w:trHeight w:val="300"/>
        </w:trPr>
        <w:tc>
          <w:tcPr>
            <w:tcW w:w="4108" w:type="pct"/>
            <w:tcBorders>
              <w:right w:val="single" w:sz="2" w:space="0" w:color="auto"/>
            </w:tcBorders>
            <w:shd w:val="clear" w:color="auto" w:fill="auto"/>
            <w:noWrap/>
            <w:vAlign w:val="center"/>
            <w:hideMark/>
          </w:tcPr>
          <w:p w:rsidR="000438FE" w:rsidRPr="000438FE" w:rsidRDefault="000438FE" w:rsidP="00624099">
            <w:pPr>
              <w:spacing w:after="0" w:line="240" w:lineRule="auto"/>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Disseminate findings</w:t>
            </w:r>
          </w:p>
        </w:tc>
        <w:tc>
          <w:tcPr>
            <w:tcW w:w="892" w:type="pct"/>
            <w:tcBorders>
              <w:left w:val="single" w:sz="2" w:space="0" w:color="auto"/>
            </w:tcBorders>
            <w:shd w:val="clear" w:color="auto" w:fill="auto"/>
            <w:noWrap/>
            <w:vAlign w:val="center"/>
            <w:hideMark/>
          </w:tcPr>
          <w:p w:rsidR="000438FE" w:rsidRPr="000438FE" w:rsidRDefault="000438FE" w:rsidP="00624099">
            <w:pPr>
              <w:spacing w:after="0" w:line="240" w:lineRule="auto"/>
              <w:jc w:val="center"/>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1 (0.2%)</w:t>
            </w:r>
          </w:p>
        </w:tc>
      </w:tr>
      <w:tr w:rsidR="000438FE" w:rsidRPr="000438FE" w:rsidTr="00624099">
        <w:trPr>
          <w:trHeight w:val="300"/>
        </w:trPr>
        <w:tc>
          <w:tcPr>
            <w:tcW w:w="4108" w:type="pct"/>
            <w:tcBorders>
              <w:right w:val="single" w:sz="2" w:space="0" w:color="auto"/>
            </w:tcBorders>
            <w:shd w:val="clear" w:color="auto" w:fill="auto"/>
            <w:noWrap/>
            <w:vAlign w:val="center"/>
            <w:hideMark/>
          </w:tcPr>
          <w:p w:rsidR="000438FE" w:rsidRPr="000438FE" w:rsidRDefault="000438FE" w:rsidP="00624099">
            <w:pPr>
              <w:spacing w:after="0" w:line="240" w:lineRule="auto"/>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Explore emerging research area</w:t>
            </w:r>
          </w:p>
        </w:tc>
        <w:tc>
          <w:tcPr>
            <w:tcW w:w="892" w:type="pct"/>
            <w:tcBorders>
              <w:left w:val="single" w:sz="2" w:space="0" w:color="auto"/>
            </w:tcBorders>
            <w:shd w:val="clear" w:color="auto" w:fill="auto"/>
            <w:noWrap/>
            <w:vAlign w:val="center"/>
            <w:hideMark/>
          </w:tcPr>
          <w:p w:rsidR="000438FE" w:rsidRPr="000438FE" w:rsidRDefault="000438FE" w:rsidP="00624099">
            <w:pPr>
              <w:spacing w:after="0" w:line="240" w:lineRule="auto"/>
              <w:jc w:val="center"/>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1 (0.2%)</w:t>
            </w:r>
          </w:p>
        </w:tc>
      </w:tr>
      <w:tr w:rsidR="000438FE" w:rsidRPr="000438FE" w:rsidTr="00624099">
        <w:trPr>
          <w:trHeight w:val="300"/>
        </w:trPr>
        <w:tc>
          <w:tcPr>
            <w:tcW w:w="4108" w:type="pct"/>
            <w:tcBorders>
              <w:right w:val="single" w:sz="2" w:space="0" w:color="auto"/>
            </w:tcBorders>
            <w:shd w:val="clear" w:color="auto" w:fill="auto"/>
            <w:noWrap/>
            <w:vAlign w:val="center"/>
            <w:hideMark/>
          </w:tcPr>
          <w:p w:rsidR="000438FE" w:rsidRPr="000438FE" w:rsidRDefault="000438FE" w:rsidP="00624099">
            <w:pPr>
              <w:spacing w:after="0" w:line="240" w:lineRule="auto"/>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Gather cost data</w:t>
            </w:r>
          </w:p>
        </w:tc>
        <w:tc>
          <w:tcPr>
            <w:tcW w:w="892" w:type="pct"/>
            <w:tcBorders>
              <w:left w:val="single" w:sz="2" w:space="0" w:color="auto"/>
            </w:tcBorders>
            <w:shd w:val="clear" w:color="auto" w:fill="auto"/>
            <w:noWrap/>
            <w:vAlign w:val="center"/>
            <w:hideMark/>
          </w:tcPr>
          <w:p w:rsidR="000438FE" w:rsidRPr="000438FE" w:rsidRDefault="000438FE" w:rsidP="00624099">
            <w:pPr>
              <w:spacing w:after="0" w:line="240" w:lineRule="auto"/>
              <w:jc w:val="center"/>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1 (0.2%)</w:t>
            </w:r>
          </w:p>
        </w:tc>
      </w:tr>
      <w:tr w:rsidR="000438FE" w:rsidRPr="000438FE" w:rsidTr="00624099">
        <w:trPr>
          <w:trHeight w:val="300"/>
        </w:trPr>
        <w:tc>
          <w:tcPr>
            <w:tcW w:w="4108" w:type="pct"/>
            <w:tcBorders>
              <w:right w:val="single" w:sz="2" w:space="0" w:color="auto"/>
            </w:tcBorders>
            <w:shd w:val="clear" w:color="auto" w:fill="auto"/>
            <w:noWrap/>
            <w:vAlign w:val="center"/>
            <w:hideMark/>
          </w:tcPr>
          <w:p w:rsidR="000438FE" w:rsidRPr="000438FE" w:rsidRDefault="000438FE" w:rsidP="00624099">
            <w:pPr>
              <w:spacing w:after="0" w:line="240" w:lineRule="auto"/>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Gather data for global estimate</w:t>
            </w:r>
          </w:p>
        </w:tc>
        <w:tc>
          <w:tcPr>
            <w:tcW w:w="892" w:type="pct"/>
            <w:tcBorders>
              <w:left w:val="single" w:sz="2" w:space="0" w:color="auto"/>
            </w:tcBorders>
            <w:shd w:val="clear" w:color="auto" w:fill="auto"/>
            <w:noWrap/>
            <w:vAlign w:val="center"/>
            <w:hideMark/>
          </w:tcPr>
          <w:p w:rsidR="000438FE" w:rsidRPr="000438FE" w:rsidRDefault="000438FE" w:rsidP="00624099">
            <w:pPr>
              <w:spacing w:after="0" w:line="240" w:lineRule="auto"/>
              <w:jc w:val="center"/>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1 (0.2%)</w:t>
            </w:r>
          </w:p>
        </w:tc>
      </w:tr>
      <w:tr w:rsidR="000438FE" w:rsidRPr="000438FE" w:rsidTr="00624099">
        <w:trPr>
          <w:trHeight w:val="315"/>
        </w:trPr>
        <w:tc>
          <w:tcPr>
            <w:tcW w:w="4108" w:type="pct"/>
            <w:tcBorders>
              <w:right w:val="single" w:sz="2" w:space="0" w:color="auto"/>
            </w:tcBorders>
            <w:shd w:val="clear" w:color="auto" w:fill="auto"/>
            <w:noWrap/>
            <w:vAlign w:val="center"/>
            <w:hideMark/>
          </w:tcPr>
          <w:p w:rsidR="000438FE" w:rsidRPr="000438FE" w:rsidRDefault="000438FE" w:rsidP="00624099">
            <w:pPr>
              <w:spacing w:after="0" w:line="240" w:lineRule="auto"/>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Inform research funding bodies</w:t>
            </w:r>
          </w:p>
        </w:tc>
        <w:tc>
          <w:tcPr>
            <w:tcW w:w="892" w:type="pct"/>
            <w:tcBorders>
              <w:left w:val="single" w:sz="2" w:space="0" w:color="auto"/>
            </w:tcBorders>
            <w:shd w:val="clear" w:color="auto" w:fill="auto"/>
            <w:noWrap/>
            <w:vAlign w:val="center"/>
            <w:hideMark/>
          </w:tcPr>
          <w:p w:rsidR="000438FE" w:rsidRPr="000438FE" w:rsidRDefault="000438FE" w:rsidP="00624099">
            <w:pPr>
              <w:spacing w:after="0" w:line="240" w:lineRule="auto"/>
              <w:jc w:val="center"/>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1 (0.2%)</w:t>
            </w:r>
          </w:p>
        </w:tc>
      </w:tr>
      <w:tr w:rsidR="000438FE" w:rsidRPr="000438FE" w:rsidTr="00624099">
        <w:trPr>
          <w:trHeight w:val="300"/>
        </w:trPr>
        <w:tc>
          <w:tcPr>
            <w:tcW w:w="4108" w:type="pct"/>
            <w:tcBorders>
              <w:bottom w:val="single" w:sz="2" w:space="0" w:color="auto"/>
              <w:right w:val="single" w:sz="2" w:space="0" w:color="auto"/>
            </w:tcBorders>
            <w:shd w:val="clear" w:color="auto" w:fill="auto"/>
            <w:noWrap/>
            <w:vAlign w:val="center"/>
            <w:hideMark/>
          </w:tcPr>
          <w:p w:rsidR="000438FE" w:rsidRPr="000438FE" w:rsidRDefault="000438FE" w:rsidP="00624099">
            <w:pPr>
              <w:spacing w:after="0" w:line="240" w:lineRule="auto"/>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Not reported</w:t>
            </w:r>
          </w:p>
        </w:tc>
        <w:tc>
          <w:tcPr>
            <w:tcW w:w="892" w:type="pct"/>
            <w:tcBorders>
              <w:left w:val="single" w:sz="2" w:space="0" w:color="auto"/>
            </w:tcBorders>
            <w:shd w:val="clear" w:color="auto" w:fill="auto"/>
            <w:noWrap/>
            <w:vAlign w:val="center"/>
            <w:hideMark/>
          </w:tcPr>
          <w:p w:rsidR="000438FE" w:rsidRPr="000438FE" w:rsidRDefault="000438FE" w:rsidP="00624099">
            <w:pPr>
              <w:spacing w:after="0" w:line="240" w:lineRule="auto"/>
              <w:jc w:val="center"/>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22(4.4%)</w:t>
            </w:r>
          </w:p>
        </w:tc>
      </w:tr>
    </w:tbl>
    <w:p w:rsidR="000438FE" w:rsidRPr="005943AD" w:rsidRDefault="000438FE" w:rsidP="000438FE">
      <w:pPr>
        <w:rPr>
          <w:rFonts w:ascii="Times" w:hAnsi="Times"/>
          <w:b/>
          <w:sz w:val="28"/>
          <w:szCs w:val="24"/>
        </w:rPr>
        <w:sectPr w:rsidR="000438FE" w:rsidRPr="005943AD" w:rsidSect="00624099">
          <w:pgSz w:w="12240" w:h="15840"/>
          <w:pgMar w:top="1440" w:right="1440" w:bottom="1440" w:left="1440" w:header="720" w:footer="720" w:gutter="0"/>
          <w:cols w:space="720"/>
          <w:docGrid w:linePitch="299"/>
        </w:sectPr>
      </w:pPr>
      <w:r w:rsidRPr="000438FE">
        <w:rPr>
          <w:rFonts w:ascii="Times" w:hAnsi="Times"/>
          <w:sz w:val="24"/>
          <w:szCs w:val="24"/>
        </w:rPr>
        <w:t>*note categories are not mutually exclusive.</w:t>
      </w:r>
    </w:p>
    <w:p w:rsidR="000438FE" w:rsidRPr="005943AD" w:rsidRDefault="000438FE" w:rsidP="000438FE">
      <w:pPr>
        <w:pStyle w:val="Heading1"/>
        <w:rPr>
          <w:szCs w:val="24"/>
        </w:rPr>
      </w:pPr>
      <w:bookmarkStart w:id="545" w:name="_Toc433373371"/>
      <w:bookmarkStart w:id="546" w:name="_Toc433374477"/>
      <w:bookmarkStart w:id="547" w:name="_Toc433374703"/>
      <w:bookmarkStart w:id="548" w:name="_Toc433374743"/>
      <w:bookmarkStart w:id="549" w:name="_Toc439750717"/>
      <w:r w:rsidRPr="005943AD">
        <w:rPr>
          <w:szCs w:val="24"/>
        </w:rPr>
        <w:lastRenderedPageBreak/>
        <w:t>Appendix E. Elements in the definition of a scoping review provided in the scoping review</w:t>
      </w:r>
      <w:bookmarkEnd w:id="545"/>
      <w:bookmarkEnd w:id="546"/>
      <w:bookmarkEnd w:id="547"/>
      <w:bookmarkEnd w:id="548"/>
      <w:bookmarkEnd w:id="549"/>
    </w:p>
    <w:tbl>
      <w:tblPr>
        <w:tblStyle w:val="TableGrid"/>
        <w:tblW w:w="5000" w:type="pct"/>
        <w:tblLook w:val="04A0" w:firstRow="1" w:lastRow="0" w:firstColumn="1" w:lastColumn="0" w:noHBand="0" w:noVBand="1"/>
      </w:tblPr>
      <w:tblGrid>
        <w:gridCol w:w="11395"/>
        <w:gridCol w:w="1781"/>
      </w:tblGrid>
      <w:tr w:rsidR="000438FE" w:rsidRPr="000438FE" w:rsidTr="00624099">
        <w:trPr>
          <w:trHeight w:val="300"/>
        </w:trPr>
        <w:tc>
          <w:tcPr>
            <w:tcW w:w="4324" w:type="pct"/>
            <w:tcBorders>
              <w:top w:val="single" w:sz="4" w:space="0" w:color="auto"/>
              <w:left w:val="single" w:sz="4" w:space="0" w:color="auto"/>
              <w:bottom w:val="single" w:sz="4" w:space="0" w:color="auto"/>
              <w:right w:val="single" w:sz="4" w:space="0" w:color="auto"/>
            </w:tcBorders>
            <w:noWrap/>
            <w:vAlign w:val="center"/>
            <w:hideMark/>
          </w:tcPr>
          <w:p w:rsidR="000438FE" w:rsidRPr="000438FE" w:rsidRDefault="000438FE" w:rsidP="00624099">
            <w:pPr>
              <w:rPr>
                <w:rFonts w:ascii="Times" w:hAnsi="Times" w:cs="Times New Roman"/>
                <w:b/>
                <w:bCs/>
                <w:sz w:val="24"/>
                <w:szCs w:val="24"/>
              </w:rPr>
            </w:pPr>
            <w:r w:rsidRPr="000438FE">
              <w:rPr>
                <w:rFonts w:ascii="Times" w:hAnsi="Times" w:cs="Times New Roman"/>
                <w:b/>
                <w:bCs/>
                <w:sz w:val="24"/>
                <w:szCs w:val="24"/>
              </w:rPr>
              <w:t>Components listed in the conceptual definition (N=290)*</w:t>
            </w:r>
          </w:p>
        </w:tc>
        <w:tc>
          <w:tcPr>
            <w:tcW w:w="676" w:type="pct"/>
            <w:tcBorders>
              <w:top w:val="single" w:sz="4" w:space="0" w:color="auto"/>
              <w:left w:val="single" w:sz="4" w:space="0" w:color="auto"/>
              <w:bottom w:val="single" w:sz="4" w:space="0" w:color="auto"/>
              <w:right w:val="single" w:sz="4" w:space="0" w:color="auto"/>
            </w:tcBorders>
            <w:noWrap/>
            <w:vAlign w:val="center"/>
            <w:hideMark/>
          </w:tcPr>
          <w:p w:rsidR="000438FE" w:rsidRPr="000438FE" w:rsidRDefault="000438FE" w:rsidP="00624099">
            <w:pPr>
              <w:jc w:val="center"/>
              <w:rPr>
                <w:rFonts w:ascii="Times" w:hAnsi="Times" w:cs="Times New Roman"/>
                <w:b/>
                <w:bCs/>
                <w:sz w:val="24"/>
                <w:szCs w:val="24"/>
              </w:rPr>
            </w:pPr>
            <w:r w:rsidRPr="000438FE">
              <w:rPr>
                <w:rFonts w:ascii="Times" w:hAnsi="Times" w:cs="Times New Roman"/>
                <w:b/>
                <w:bCs/>
                <w:sz w:val="24"/>
                <w:szCs w:val="24"/>
              </w:rPr>
              <w:t>Count (%)</w:t>
            </w:r>
          </w:p>
        </w:tc>
      </w:tr>
      <w:tr w:rsidR="000438FE" w:rsidRPr="000438FE" w:rsidTr="00624099">
        <w:trPr>
          <w:trHeight w:val="288"/>
        </w:trPr>
        <w:tc>
          <w:tcPr>
            <w:tcW w:w="4324" w:type="pct"/>
            <w:tcBorders>
              <w:top w:val="single" w:sz="4" w:space="0" w:color="auto"/>
              <w:left w:val="single" w:sz="4" w:space="0" w:color="auto"/>
              <w:bottom w:val="nil"/>
              <w:right w:val="single" w:sz="4" w:space="0" w:color="auto"/>
            </w:tcBorders>
            <w:noWrap/>
            <w:vAlign w:val="center"/>
            <w:hideMark/>
          </w:tcPr>
          <w:p w:rsidR="000438FE" w:rsidRPr="000438FE" w:rsidRDefault="000438FE" w:rsidP="00624099">
            <w:pPr>
              <w:rPr>
                <w:rFonts w:ascii="Times" w:hAnsi="Times" w:cs="Times New Roman"/>
                <w:sz w:val="24"/>
                <w:szCs w:val="24"/>
              </w:rPr>
            </w:pPr>
            <w:r w:rsidRPr="000438FE">
              <w:rPr>
                <w:rFonts w:ascii="Times" w:hAnsi="Times" w:cs="Times New Roman"/>
                <w:sz w:val="24"/>
                <w:szCs w:val="24"/>
              </w:rPr>
              <w:t>Map or summarize current state of evidence [e.g. size, type(s), themes]</w:t>
            </w:r>
          </w:p>
        </w:tc>
        <w:tc>
          <w:tcPr>
            <w:tcW w:w="676" w:type="pct"/>
            <w:tcBorders>
              <w:top w:val="single" w:sz="4" w:space="0" w:color="auto"/>
              <w:left w:val="single" w:sz="4" w:space="0" w:color="auto"/>
              <w:bottom w:val="nil"/>
              <w:right w:val="single" w:sz="4" w:space="0" w:color="auto"/>
            </w:tcBorders>
            <w:noWrap/>
            <w:vAlign w:val="center"/>
          </w:tcPr>
          <w:p w:rsidR="000438FE" w:rsidRPr="000438FE" w:rsidRDefault="000438FE" w:rsidP="00624099">
            <w:pPr>
              <w:jc w:val="center"/>
              <w:rPr>
                <w:rFonts w:ascii="Times" w:hAnsi="Times" w:cs="Times New Roman"/>
                <w:color w:val="000000"/>
                <w:sz w:val="24"/>
                <w:szCs w:val="24"/>
              </w:rPr>
            </w:pPr>
            <w:r w:rsidRPr="000438FE">
              <w:rPr>
                <w:rFonts w:ascii="Times" w:hAnsi="Times" w:cs="Times New Roman"/>
                <w:color w:val="000000"/>
                <w:sz w:val="24"/>
                <w:szCs w:val="24"/>
              </w:rPr>
              <w:t>242 (83%)</w:t>
            </w:r>
          </w:p>
        </w:tc>
      </w:tr>
      <w:tr w:rsidR="000438FE" w:rsidRPr="000438FE" w:rsidTr="00624099">
        <w:trPr>
          <w:trHeight w:val="288"/>
        </w:trPr>
        <w:tc>
          <w:tcPr>
            <w:tcW w:w="4324" w:type="pct"/>
            <w:tcBorders>
              <w:top w:val="nil"/>
              <w:left w:val="single" w:sz="4" w:space="0" w:color="auto"/>
              <w:bottom w:val="nil"/>
              <w:right w:val="single" w:sz="4" w:space="0" w:color="auto"/>
            </w:tcBorders>
            <w:noWrap/>
            <w:vAlign w:val="center"/>
            <w:hideMark/>
          </w:tcPr>
          <w:p w:rsidR="000438FE" w:rsidRPr="000438FE" w:rsidRDefault="000438FE" w:rsidP="00624099">
            <w:pPr>
              <w:rPr>
                <w:rFonts w:ascii="Times" w:hAnsi="Times" w:cs="Times New Roman"/>
                <w:sz w:val="24"/>
                <w:szCs w:val="24"/>
              </w:rPr>
            </w:pPr>
            <w:r w:rsidRPr="000438FE">
              <w:rPr>
                <w:rFonts w:ascii="Times" w:hAnsi="Times" w:cs="Times New Roman"/>
                <w:sz w:val="24"/>
                <w:szCs w:val="24"/>
              </w:rPr>
              <w:t>Breadth of research (targeted)</w:t>
            </w:r>
          </w:p>
        </w:tc>
        <w:tc>
          <w:tcPr>
            <w:tcW w:w="676" w:type="pct"/>
            <w:tcBorders>
              <w:top w:val="nil"/>
              <w:left w:val="single" w:sz="4" w:space="0" w:color="auto"/>
              <w:bottom w:val="nil"/>
              <w:right w:val="single" w:sz="4" w:space="0" w:color="auto"/>
            </w:tcBorders>
            <w:noWrap/>
            <w:vAlign w:val="center"/>
          </w:tcPr>
          <w:p w:rsidR="000438FE" w:rsidRPr="000438FE" w:rsidRDefault="000438FE" w:rsidP="00624099">
            <w:pPr>
              <w:jc w:val="center"/>
              <w:rPr>
                <w:rFonts w:ascii="Times" w:hAnsi="Times" w:cs="Times New Roman"/>
                <w:color w:val="000000"/>
                <w:sz w:val="24"/>
                <w:szCs w:val="24"/>
              </w:rPr>
            </w:pPr>
            <w:r w:rsidRPr="000438FE">
              <w:rPr>
                <w:rFonts w:ascii="Times" w:hAnsi="Times" w:cs="Times New Roman"/>
                <w:color w:val="000000"/>
                <w:sz w:val="24"/>
                <w:szCs w:val="24"/>
              </w:rPr>
              <w:t>135 (47%)</w:t>
            </w:r>
          </w:p>
        </w:tc>
      </w:tr>
      <w:tr w:rsidR="000438FE" w:rsidRPr="000438FE" w:rsidTr="00624099">
        <w:trPr>
          <w:trHeight w:val="288"/>
        </w:trPr>
        <w:tc>
          <w:tcPr>
            <w:tcW w:w="4324" w:type="pct"/>
            <w:tcBorders>
              <w:top w:val="nil"/>
              <w:left w:val="single" w:sz="4" w:space="0" w:color="auto"/>
              <w:bottom w:val="nil"/>
              <w:right w:val="single" w:sz="4" w:space="0" w:color="auto"/>
            </w:tcBorders>
            <w:noWrap/>
            <w:vAlign w:val="center"/>
            <w:hideMark/>
          </w:tcPr>
          <w:p w:rsidR="000438FE" w:rsidRPr="000438FE" w:rsidRDefault="000438FE" w:rsidP="00624099">
            <w:pPr>
              <w:rPr>
                <w:rFonts w:ascii="Times" w:hAnsi="Times" w:cs="Times New Roman"/>
                <w:sz w:val="24"/>
                <w:szCs w:val="24"/>
              </w:rPr>
            </w:pPr>
            <w:r w:rsidRPr="000438FE">
              <w:rPr>
                <w:rFonts w:ascii="Times" w:hAnsi="Times" w:cs="Times New Roman"/>
                <w:sz w:val="24"/>
                <w:szCs w:val="24"/>
              </w:rPr>
              <w:t>Identify gaps in the evidence</w:t>
            </w:r>
          </w:p>
        </w:tc>
        <w:tc>
          <w:tcPr>
            <w:tcW w:w="676" w:type="pct"/>
            <w:tcBorders>
              <w:top w:val="nil"/>
              <w:left w:val="single" w:sz="4" w:space="0" w:color="auto"/>
              <w:bottom w:val="nil"/>
              <w:right w:val="single" w:sz="4" w:space="0" w:color="auto"/>
            </w:tcBorders>
            <w:noWrap/>
            <w:vAlign w:val="center"/>
          </w:tcPr>
          <w:p w:rsidR="000438FE" w:rsidRPr="000438FE" w:rsidRDefault="000438FE" w:rsidP="00624099">
            <w:pPr>
              <w:jc w:val="center"/>
              <w:rPr>
                <w:rFonts w:ascii="Times" w:hAnsi="Times" w:cs="Times New Roman"/>
                <w:color w:val="000000"/>
                <w:sz w:val="24"/>
                <w:szCs w:val="24"/>
              </w:rPr>
            </w:pPr>
            <w:r w:rsidRPr="000438FE">
              <w:rPr>
                <w:rFonts w:ascii="Times" w:hAnsi="Times" w:cs="Times New Roman"/>
                <w:color w:val="000000"/>
                <w:sz w:val="24"/>
                <w:szCs w:val="24"/>
              </w:rPr>
              <w:t>107 (37%)</w:t>
            </w:r>
          </w:p>
        </w:tc>
      </w:tr>
      <w:tr w:rsidR="000438FE" w:rsidRPr="000438FE" w:rsidTr="00624099">
        <w:trPr>
          <w:trHeight w:val="288"/>
        </w:trPr>
        <w:tc>
          <w:tcPr>
            <w:tcW w:w="4324" w:type="pct"/>
            <w:tcBorders>
              <w:top w:val="nil"/>
              <w:left w:val="single" w:sz="4" w:space="0" w:color="auto"/>
              <w:bottom w:val="nil"/>
              <w:right w:val="single" w:sz="4" w:space="0" w:color="auto"/>
            </w:tcBorders>
            <w:noWrap/>
            <w:vAlign w:val="center"/>
            <w:hideMark/>
          </w:tcPr>
          <w:p w:rsidR="000438FE" w:rsidRPr="000438FE" w:rsidRDefault="000438FE" w:rsidP="00624099">
            <w:pPr>
              <w:rPr>
                <w:rFonts w:ascii="Times" w:hAnsi="Times" w:cs="Times New Roman"/>
                <w:sz w:val="24"/>
                <w:szCs w:val="24"/>
              </w:rPr>
            </w:pPr>
            <w:r w:rsidRPr="000438FE">
              <w:rPr>
                <w:rFonts w:ascii="Times" w:hAnsi="Times" w:cs="Times New Roman"/>
                <w:sz w:val="24"/>
                <w:szCs w:val="24"/>
              </w:rPr>
              <w:t>No quality assessment</w:t>
            </w:r>
          </w:p>
        </w:tc>
        <w:tc>
          <w:tcPr>
            <w:tcW w:w="676" w:type="pct"/>
            <w:tcBorders>
              <w:top w:val="nil"/>
              <w:left w:val="single" w:sz="4" w:space="0" w:color="auto"/>
              <w:bottom w:val="nil"/>
              <w:right w:val="single" w:sz="4" w:space="0" w:color="auto"/>
            </w:tcBorders>
            <w:noWrap/>
            <w:vAlign w:val="center"/>
          </w:tcPr>
          <w:p w:rsidR="000438FE" w:rsidRPr="000438FE" w:rsidRDefault="000438FE" w:rsidP="00624099">
            <w:pPr>
              <w:jc w:val="center"/>
              <w:rPr>
                <w:rFonts w:ascii="Times" w:hAnsi="Times" w:cs="Times New Roman"/>
                <w:color w:val="000000"/>
                <w:sz w:val="24"/>
                <w:szCs w:val="24"/>
              </w:rPr>
            </w:pPr>
            <w:r w:rsidRPr="000438FE">
              <w:rPr>
                <w:rFonts w:ascii="Times" w:hAnsi="Times" w:cs="Times New Roman"/>
                <w:color w:val="000000"/>
                <w:sz w:val="24"/>
                <w:szCs w:val="24"/>
              </w:rPr>
              <w:t>69 (24%)</w:t>
            </w:r>
          </w:p>
        </w:tc>
      </w:tr>
      <w:tr w:rsidR="000438FE" w:rsidRPr="000438FE" w:rsidTr="00624099">
        <w:trPr>
          <w:trHeight w:val="288"/>
        </w:trPr>
        <w:tc>
          <w:tcPr>
            <w:tcW w:w="4324" w:type="pct"/>
            <w:tcBorders>
              <w:top w:val="nil"/>
              <w:left w:val="single" w:sz="4" w:space="0" w:color="auto"/>
              <w:bottom w:val="nil"/>
              <w:right w:val="single" w:sz="4" w:space="0" w:color="auto"/>
            </w:tcBorders>
            <w:noWrap/>
            <w:vAlign w:val="center"/>
            <w:hideMark/>
          </w:tcPr>
          <w:p w:rsidR="000438FE" w:rsidRPr="000438FE" w:rsidRDefault="000438FE" w:rsidP="00624099">
            <w:pPr>
              <w:rPr>
                <w:rFonts w:ascii="Times" w:hAnsi="Times" w:cs="Times New Roman"/>
                <w:sz w:val="24"/>
                <w:szCs w:val="24"/>
              </w:rPr>
            </w:pPr>
            <w:r w:rsidRPr="000438FE">
              <w:rPr>
                <w:rFonts w:ascii="Times" w:hAnsi="Times" w:cs="Times New Roman"/>
                <w:sz w:val="24"/>
                <w:szCs w:val="24"/>
              </w:rPr>
              <w:t>Preliminary step to a systematic review (SR); determine feasibility of conducting a SR</w:t>
            </w:r>
          </w:p>
        </w:tc>
        <w:tc>
          <w:tcPr>
            <w:tcW w:w="676" w:type="pct"/>
            <w:tcBorders>
              <w:top w:val="nil"/>
              <w:left w:val="single" w:sz="4" w:space="0" w:color="auto"/>
              <w:bottom w:val="nil"/>
              <w:right w:val="single" w:sz="4" w:space="0" w:color="auto"/>
            </w:tcBorders>
            <w:noWrap/>
            <w:vAlign w:val="center"/>
          </w:tcPr>
          <w:p w:rsidR="000438FE" w:rsidRPr="000438FE" w:rsidRDefault="000438FE" w:rsidP="00624099">
            <w:pPr>
              <w:jc w:val="center"/>
              <w:rPr>
                <w:rFonts w:ascii="Times" w:hAnsi="Times" w:cs="Times New Roman"/>
                <w:color w:val="000000"/>
                <w:sz w:val="24"/>
                <w:szCs w:val="24"/>
              </w:rPr>
            </w:pPr>
            <w:r w:rsidRPr="000438FE">
              <w:rPr>
                <w:rFonts w:ascii="Times" w:hAnsi="Times" w:cs="Times New Roman"/>
                <w:color w:val="000000"/>
                <w:sz w:val="24"/>
                <w:szCs w:val="24"/>
              </w:rPr>
              <w:t>50 (17%)</w:t>
            </w:r>
          </w:p>
        </w:tc>
      </w:tr>
      <w:tr w:rsidR="000438FE" w:rsidRPr="000438FE" w:rsidTr="00624099">
        <w:trPr>
          <w:trHeight w:val="288"/>
        </w:trPr>
        <w:tc>
          <w:tcPr>
            <w:tcW w:w="4324" w:type="pct"/>
            <w:tcBorders>
              <w:top w:val="nil"/>
              <w:left w:val="single" w:sz="4" w:space="0" w:color="auto"/>
              <w:bottom w:val="nil"/>
              <w:right w:val="single" w:sz="4" w:space="0" w:color="auto"/>
            </w:tcBorders>
            <w:noWrap/>
            <w:vAlign w:val="center"/>
            <w:hideMark/>
          </w:tcPr>
          <w:p w:rsidR="000438FE" w:rsidRPr="000438FE" w:rsidRDefault="000438FE" w:rsidP="00624099">
            <w:pPr>
              <w:rPr>
                <w:rFonts w:ascii="Times" w:hAnsi="Times" w:cs="Times New Roman"/>
                <w:sz w:val="24"/>
                <w:szCs w:val="24"/>
              </w:rPr>
            </w:pPr>
            <w:r w:rsidRPr="000438FE">
              <w:rPr>
                <w:rFonts w:ascii="Times" w:hAnsi="Times" w:cs="Times New Roman"/>
                <w:sz w:val="24"/>
                <w:szCs w:val="24"/>
              </w:rPr>
              <w:t>Some similarities w/SR methods (i.e. systematic approach)</w:t>
            </w:r>
          </w:p>
        </w:tc>
        <w:tc>
          <w:tcPr>
            <w:tcW w:w="676" w:type="pct"/>
            <w:tcBorders>
              <w:top w:val="nil"/>
              <w:left w:val="single" w:sz="4" w:space="0" w:color="auto"/>
              <w:bottom w:val="nil"/>
              <w:right w:val="single" w:sz="4" w:space="0" w:color="auto"/>
            </w:tcBorders>
            <w:noWrap/>
            <w:vAlign w:val="center"/>
          </w:tcPr>
          <w:p w:rsidR="000438FE" w:rsidRPr="000438FE" w:rsidRDefault="000438FE" w:rsidP="00624099">
            <w:pPr>
              <w:jc w:val="center"/>
              <w:rPr>
                <w:rFonts w:ascii="Times" w:hAnsi="Times" w:cs="Times New Roman"/>
                <w:color w:val="000000"/>
                <w:sz w:val="24"/>
                <w:szCs w:val="24"/>
              </w:rPr>
            </w:pPr>
            <w:r w:rsidRPr="000438FE">
              <w:rPr>
                <w:rFonts w:ascii="Times" w:hAnsi="Times" w:cs="Times New Roman"/>
                <w:color w:val="000000"/>
                <w:sz w:val="24"/>
                <w:szCs w:val="24"/>
              </w:rPr>
              <w:t>45 (16%)</w:t>
            </w:r>
          </w:p>
        </w:tc>
      </w:tr>
      <w:tr w:rsidR="000438FE" w:rsidRPr="000438FE" w:rsidTr="00624099">
        <w:trPr>
          <w:trHeight w:val="288"/>
        </w:trPr>
        <w:tc>
          <w:tcPr>
            <w:tcW w:w="4324" w:type="pct"/>
            <w:tcBorders>
              <w:top w:val="nil"/>
              <w:left w:val="single" w:sz="4" w:space="0" w:color="auto"/>
              <w:bottom w:val="nil"/>
              <w:right w:val="single" w:sz="4" w:space="0" w:color="auto"/>
            </w:tcBorders>
            <w:noWrap/>
            <w:vAlign w:val="center"/>
            <w:hideMark/>
          </w:tcPr>
          <w:p w:rsidR="000438FE" w:rsidRPr="000438FE" w:rsidRDefault="000438FE" w:rsidP="00624099">
            <w:pPr>
              <w:rPr>
                <w:rFonts w:ascii="Times" w:hAnsi="Times" w:cs="Times New Roman"/>
                <w:sz w:val="24"/>
                <w:szCs w:val="24"/>
              </w:rPr>
            </w:pPr>
            <w:r w:rsidRPr="000438FE">
              <w:rPr>
                <w:rFonts w:ascii="Times" w:hAnsi="Times" w:cs="Times New Roman"/>
                <w:sz w:val="24"/>
                <w:szCs w:val="24"/>
              </w:rPr>
              <w:t xml:space="preserve">Novel research area that has not yet been reviewed systematically </w:t>
            </w:r>
          </w:p>
        </w:tc>
        <w:tc>
          <w:tcPr>
            <w:tcW w:w="676" w:type="pct"/>
            <w:tcBorders>
              <w:top w:val="nil"/>
              <w:left w:val="single" w:sz="4" w:space="0" w:color="auto"/>
              <w:bottom w:val="nil"/>
              <w:right w:val="single" w:sz="4" w:space="0" w:color="auto"/>
            </w:tcBorders>
            <w:noWrap/>
            <w:vAlign w:val="center"/>
          </w:tcPr>
          <w:p w:rsidR="000438FE" w:rsidRPr="000438FE" w:rsidRDefault="000438FE" w:rsidP="00624099">
            <w:pPr>
              <w:jc w:val="center"/>
              <w:rPr>
                <w:rFonts w:ascii="Times" w:hAnsi="Times" w:cs="Times New Roman"/>
                <w:color w:val="000000"/>
                <w:sz w:val="24"/>
                <w:szCs w:val="24"/>
              </w:rPr>
            </w:pPr>
            <w:r w:rsidRPr="000438FE">
              <w:rPr>
                <w:rFonts w:ascii="Times" w:hAnsi="Times" w:cs="Times New Roman"/>
                <w:color w:val="000000"/>
                <w:sz w:val="24"/>
                <w:szCs w:val="24"/>
              </w:rPr>
              <w:t>43 (15%)</w:t>
            </w:r>
          </w:p>
        </w:tc>
      </w:tr>
      <w:tr w:rsidR="000438FE" w:rsidRPr="000438FE" w:rsidTr="00624099">
        <w:trPr>
          <w:trHeight w:val="288"/>
        </w:trPr>
        <w:tc>
          <w:tcPr>
            <w:tcW w:w="4324" w:type="pct"/>
            <w:tcBorders>
              <w:top w:val="nil"/>
              <w:left w:val="single" w:sz="4" w:space="0" w:color="auto"/>
              <w:bottom w:val="nil"/>
              <w:right w:val="single" w:sz="4" w:space="0" w:color="auto"/>
            </w:tcBorders>
            <w:noWrap/>
            <w:vAlign w:val="center"/>
            <w:hideMark/>
          </w:tcPr>
          <w:p w:rsidR="000438FE" w:rsidRPr="000438FE" w:rsidRDefault="000438FE" w:rsidP="00624099">
            <w:pPr>
              <w:rPr>
                <w:rFonts w:ascii="Times" w:hAnsi="Times" w:cs="Times New Roman"/>
                <w:sz w:val="24"/>
                <w:szCs w:val="24"/>
              </w:rPr>
            </w:pPr>
            <w:r w:rsidRPr="000438FE">
              <w:rPr>
                <w:rFonts w:ascii="Times" w:hAnsi="Times" w:cs="Times New Roman"/>
                <w:sz w:val="24"/>
                <w:szCs w:val="24"/>
              </w:rPr>
              <w:t xml:space="preserve">Guide future research </w:t>
            </w:r>
          </w:p>
        </w:tc>
        <w:tc>
          <w:tcPr>
            <w:tcW w:w="676" w:type="pct"/>
            <w:tcBorders>
              <w:top w:val="nil"/>
              <w:left w:val="single" w:sz="4" w:space="0" w:color="auto"/>
              <w:bottom w:val="nil"/>
              <w:right w:val="single" w:sz="4" w:space="0" w:color="auto"/>
            </w:tcBorders>
            <w:noWrap/>
            <w:vAlign w:val="center"/>
          </w:tcPr>
          <w:p w:rsidR="000438FE" w:rsidRPr="000438FE" w:rsidRDefault="000438FE" w:rsidP="00624099">
            <w:pPr>
              <w:jc w:val="center"/>
              <w:rPr>
                <w:rFonts w:ascii="Times" w:hAnsi="Times" w:cs="Times New Roman"/>
                <w:color w:val="000000"/>
                <w:sz w:val="24"/>
                <w:szCs w:val="24"/>
              </w:rPr>
            </w:pPr>
            <w:r w:rsidRPr="000438FE">
              <w:rPr>
                <w:rFonts w:ascii="Times" w:hAnsi="Times" w:cs="Times New Roman"/>
                <w:color w:val="000000"/>
                <w:sz w:val="24"/>
                <w:szCs w:val="24"/>
              </w:rPr>
              <w:t>39 (13%)</w:t>
            </w:r>
          </w:p>
        </w:tc>
      </w:tr>
      <w:tr w:rsidR="000438FE" w:rsidRPr="000438FE" w:rsidTr="00624099">
        <w:trPr>
          <w:trHeight w:val="288"/>
        </w:trPr>
        <w:tc>
          <w:tcPr>
            <w:tcW w:w="4324" w:type="pct"/>
            <w:tcBorders>
              <w:top w:val="nil"/>
              <w:left w:val="single" w:sz="4" w:space="0" w:color="auto"/>
              <w:bottom w:val="nil"/>
              <w:right w:val="single" w:sz="4" w:space="0" w:color="auto"/>
            </w:tcBorders>
            <w:noWrap/>
            <w:vAlign w:val="center"/>
            <w:hideMark/>
          </w:tcPr>
          <w:p w:rsidR="000438FE" w:rsidRPr="000438FE" w:rsidRDefault="000438FE" w:rsidP="00624099">
            <w:pPr>
              <w:rPr>
                <w:rFonts w:ascii="Times" w:hAnsi="Times" w:cs="Times New Roman"/>
                <w:sz w:val="24"/>
                <w:szCs w:val="24"/>
              </w:rPr>
            </w:pPr>
            <w:r w:rsidRPr="000438FE">
              <w:rPr>
                <w:rFonts w:ascii="Times" w:hAnsi="Times" w:cs="Times New Roman"/>
                <w:sz w:val="24"/>
                <w:szCs w:val="24"/>
              </w:rPr>
              <w:t>A rapid process, with limits on resources, time, search strategy, etc.</w:t>
            </w:r>
          </w:p>
        </w:tc>
        <w:tc>
          <w:tcPr>
            <w:tcW w:w="676" w:type="pct"/>
            <w:tcBorders>
              <w:top w:val="nil"/>
              <w:left w:val="single" w:sz="4" w:space="0" w:color="auto"/>
              <w:bottom w:val="nil"/>
              <w:right w:val="single" w:sz="4" w:space="0" w:color="auto"/>
            </w:tcBorders>
            <w:noWrap/>
            <w:vAlign w:val="center"/>
          </w:tcPr>
          <w:p w:rsidR="000438FE" w:rsidRPr="000438FE" w:rsidRDefault="000438FE" w:rsidP="00624099">
            <w:pPr>
              <w:jc w:val="center"/>
              <w:rPr>
                <w:rFonts w:ascii="Times" w:hAnsi="Times" w:cs="Times New Roman"/>
                <w:color w:val="000000"/>
                <w:sz w:val="24"/>
                <w:szCs w:val="24"/>
              </w:rPr>
            </w:pPr>
            <w:r w:rsidRPr="000438FE">
              <w:rPr>
                <w:rFonts w:ascii="Times" w:hAnsi="Times" w:cs="Times New Roman"/>
                <w:color w:val="000000"/>
                <w:sz w:val="24"/>
                <w:szCs w:val="24"/>
              </w:rPr>
              <w:t>37 (13%)</w:t>
            </w:r>
          </w:p>
        </w:tc>
      </w:tr>
      <w:tr w:rsidR="000438FE" w:rsidRPr="000438FE" w:rsidTr="00624099">
        <w:trPr>
          <w:trHeight w:val="288"/>
        </w:trPr>
        <w:tc>
          <w:tcPr>
            <w:tcW w:w="4324" w:type="pct"/>
            <w:tcBorders>
              <w:top w:val="nil"/>
              <w:left w:val="single" w:sz="4" w:space="0" w:color="auto"/>
              <w:bottom w:val="nil"/>
              <w:right w:val="single" w:sz="4" w:space="0" w:color="auto"/>
            </w:tcBorders>
            <w:noWrap/>
            <w:vAlign w:val="center"/>
            <w:hideMark/>
          </w:tcPr>
          <w:p w:rsidR="000438FE" w:rsidRPr="000438FE" w:rsidRDefault="000438FE" w:rsidP="00624099">
            <w:pPr>
              <w:rPr>
                <w:rFonts w:ascii="Times" w:hAnsi="Times" w:cs="Times New Roman"/>
                <w:sz w:val="24"/>
                <w:szCs w:val="24"/>
              </w:rPr>
            </w:pPr>
            <w:r w:rsidRPr="000438FE">
              <w:rPr>
                <w:rFonts w:ascii="Times" w:hAnsi="Times" w:cs="Times New Roman"/>
                <w:sz w:val="24"/>
                <w:szCs w:val="24"/>
              </w:rPr>
              <w:t>Complex research area</w:t>
            </w:r>
          </w:p>
        </w:tc>
        <w:tc>
          <w:tcPr>
            <w:tcW w:w="676" w:type="pct"/>
            <w:tcBorders>
              <w:top w:val="nil"/>
              <w:left w:val="single" w:sz="4" w:space="0" w:color="auto"/>
              <w:bottom w:val="nil"/>
              <w:right w:val="single" w:sz="4" w:space="0" w:color="auto"/>
            </w:tcBorders>
            <w:noWrap/>
            <w:vAlign w:val="center"/>
          </w:tcPr>
          <w:p w:rsidR="000438FE" w:rsidRPr="000438FE" w:rsidRDefault="000438FE" w:rsidP="00624099">
            <w:pPr>
              <w:jc w:val="center"/>
              <w:rPr>
                <w:rFonts w:ascii="Times" w:hAnsi="Times" w:cs="Times New Roman"/>
                <w:color w:val="000000"/>
                <w:sz w:val="24"/>
                <w:szCs w:val="24"/>
              </w:rPr>
            </w:pPr>
            <w:r w:rsidRPr="000438FE">
              <w:rPr>
                <w:rFonts w:ascii="Times" w:hAnsi="Times" w:cs="Times New Roman"/>
                <w:color w:val="000000"/>
                <w:sz w:val="24"/>
                <w:szCs w:val="24"/>
              </w:rPr>
              <w:t>25 (9%)</w:t>
            </w:r>
          </w:p>
        </w:tc>
      </w:tr>
      <w:tr w:rsidR="000438FE" w:rsidRPr="000438FE" w:rsidTr="00624099">
        <w:trPr>
          <w:trHeight w:val="288"/>
        </w:trPr>
        <w:tc>
          <w:tcPr>
            <w:tcW w:w="4324" w:type="pct"/>
            <w:tcBorders>
              <w:top w:val="nil"/>
              <w:left w:val="single" w:sz="4" w:space="0" w:color="auto"/>
              <w:bottom w:val="nil"/>
              <w:right w:val="single" w:sz="4" w:space="0" w:color="auto"/>
            </w:tcBorders>
            <w:noWrap/>
            <w:vAlign w:val="center"/>
            <w:hideMark/>
          </w:tcPr>
          <w:p w:rsidR="000438FE" w:rsidRPr="000438FE" w:rsidRDefault="000438FE" w:rsidP="00624099">
            <w:pPr>
              <w:rPr>
                <w:rFonts w:ascii="Times" w:hAnsi="Times" w:cs="Times New Roman"/>
                <w:sz w:val="24"/>
                <w:szCs w:val="24"/>
              </w:rPr>
            </w:pPr>
            <w:r w:rsidRPr="000438FE">
              <w:rPr>
                <w:rFonts w:ascii="Times" w:hAnsi="Times" w:cs="Times New Roman"/>
                <w:sz w:val="24"/>
                <w:szCs w:val="24"/>
              </w:rPr>
              <w:t>Qualitative literature review or techniques involved (including consultation exercise)</w:t>
            </w:r>
          </w:p>
        </w:tc>
        <w:tc>
          <w:tcPr>
            <w:tcW w:w="676" w:type="pct"/>
            <w:tcBorders>
              <w:top w:val="nil"/>
              <w:left w:val="single" w:sz="4" w:space="0" w:color="auto"/>
              <w:bottom w:val="nil"/>
              <w:right w:val="single" w:sz="4" w:space="0" w:color="auto"/>
            </w:tcBorders>
            <w:noWrap/>
            <w:vAlign w:val="center"/>
          </w:tcPr>
          <w:p w:rsidR="000438FE" w:rsidRPr="000438FE" w:rsidRDefault="000438FE" w:rsidP="00624099">
            <w:pPr>
              <w:jc w:val="center"/>
              <w:rPr>
                <w:rFonts w:ascii="Times" w:hAnsi="Times" w:cs="Times New Roman"/>
                <w:color w:val="000000"/>
                <w:sz w:val="24"/>
                <w:szCs w:val="24"/>
              </w:rPr>
            </w:pPr>
            <w:r w:rsidRPr="000438FE">
              <w:rPr>
                <w:rFonts w:ascii="Times" w:hAnsi="Times" w:cs="Times New Roman"/>
                <w:color w:val="000000"/>
                <w:sz w:val="24"/>
                <w:szCs w:val="24"/>
              </w:rPr>
              <w:t>16 (6%)</w:t>
            </w:r>
          </w:p>
        </w:tc>
      </w:tr>
      <w:tr w:rsidR="000438FE" w:rsidRPr="000438FE" w:rsidTr="00624099">
        <w:trPr>
          <w:trHeight w:val="288"/>
        </w:trPr>
        <w:tc>
          <w:tcPr>
            <w:tcW w:w="4324" w:type="pct"/>
            <w:tcBorders>
              <w:top w:val="nil"/>
              <w:left w:val="single" w:sz="4" w:space="0" w:color="auto"/>
              <w:bottom w:val="nil"/>
              <w:right w:val="single" w:sz="4" w:space="0" w:color="auto"/>
            </w:tcBorders>
            <w:noWrap/>
            <w:vAlign w:val="center"/>
            <w:hideMark/>
          </w:tcPr>
          <w:p w:rsidR="000438FE" w:rsidRPr="000438FE" w:rsidRDefault="000438FE" w:rsidP="00624099">
            <w:pPr>
              <w:rPr>
                <w:rFonts w:ascii="Times" w:hAnsi="Times" w:cs="Times New Roman"/>
                <w:sz w:val="24"/>
                <w:szCs w:val="24"/>
              </w:rPr>
            </w:pPr>
            <w:r w:rsidRPr="000438FE">
              <w:rPr>
                <w:rFonts w:ascii="Times" w:hAnsi="Times" w:cs="Times New Roman"/>
                <w:sz w:val="24"/>
                <w:szCs w:val="24"/>
              </w:rPr>
              <w:t xml:space="preserve">Inform policy or practice </w:t>
            </w:r>
          </w:p>
        </w:tc>
        <w:tc>
          <w:tcPr>
            <w:tcW w:w="676" w:type="pct"/>
            <w:tcBorders>
              <w:top w:val="nil"/>
              <w:left w:val="single" w:sz="4" w:space="0" w:color="auto"/>
              <w:bottom w:val="nil"/>
              <w:right w:val="single" w:sz="4" w:space="0" w:color="auto"/>
            </w:tcBorders>
            <w:noWrap/>
            <w:vAlign w:val="center"/>
          </w:tcPr>
          <w:p w:rsidR="000438FE" w:rsidRPr="000438FE" w:rsidRDefault="000438FE" w:rsidP="00624099">
            <w:pPr>
              <w:jc w:val="center"/>
              <w:rPr>
                <w:rFonts w:ascii="Times" w:hAnsi="Times" w:cs="Times New Roman"/>
                <w:color w:val="000000"/>
                <w:sz w:val="24"/>
                <w:szCs w:val="24"/>
              </w:rPr>
            </w:pPr>
            <w:r w:rsidRPr="000438FE">
              <w:rPr>
                <w:rFonts w:ascii="Times" w:hAnsi="Times" w:cs="Times New Roman"/>
                <w:color w:val="000000"/>
                <w:sz w:val="24"/>
                <w:szCs w:val="24"/>
              </w:rPr>
              <w:t>14 (5%)</w:t>
            </w:r>
          </w:p>
        </w:tc>
      </w:tr>
      <w:tr w:rsidR="000438FE" w:rsidRPr="000438FE" w:rsidTr="00624099">
        <w:trPr>
          <w:trHeight w:val="300"/>
        </w:trPr>
        <w:tc>
          <w:tcPr>
            <w:tcW w:w="4324" w:type="pct"/>
            <w:tcBorders>
              <w:top w:val="nil"/>
              <w:left w:val="single" w:sz="4" w:space="0" w:color="auto"/>
              <w:bottom w:val="nil"/>
              <w:right w:val="single" w:sz="4" w:space="0" w:color="auto"/>
            </w:tcBorders>
            <w:noWrap/>
            <w:vAlign w:val="center"/>
            <w:hideMark/>
          </w:tcPr>
          <w:p w:rsidR="000438FE" w:rsidRPr="000438FE" w:rsidRDefault="000438FE" w:rsidP="00624099">
            <w:pPr>
              <w:rPr>
                <w:rFonts w:ascii="Times" w:hAnsi="Times" w:cs="Times New Roman"/>
                <w:sz w:val="24"/>
                <w:szCs w:val="24"/>
              </w:rPr>
            </w:pPr>
            <w:r w:rsidRPr="000438FE">
              <w:rPr>
                <w:rFonts w:ascii="Times" w:hAnsi="Times" w:cs="Times New Roman"/>
                <w:sz w:val="24"/>
                <w:szCs w:val="24"/>
              </w:rPr>
              <w:t xml:space="preserve">Iterative approach </w:t>
            </w:r>
          </w:p>
        </w:tc>
        <w:tc>
          <w:tcPr>
            <w:tcW w:w="676" w:type="pct"/>
            <w:tcBorders>
              <w:top w:val="nil"/>
              <w:left w:val="single" w:sz="4" w:space="0" w:color="auto"/>
              <w:bottom w:val="nil"/>
              <w:right w:val="single" w:sz="4" w:space="0" w:color="auto"/>
            </w:tcBorders>
            <w:noWrap/>
            <w:vAlign w:val="center"/>
          </w:tcPr>
          <w:p w:rsidR="000438FE" w:rsidRPr="000438FE" w:rsidRDefault="000438FE" w:rsidP="00624099">
            <w:pPr>
              <w:jc w:val="center"/>
              <w:rPr>
                <w:rFonts w:ascii="Times" w:hAnsi="Times" w:cs="Times New Roman"/>
                <w:color w:val="000000"/>
                <w:sz w:val="24"/>
                <w:szCs w:val="24"/>
              </w:rPr>
            </w:pPr>
            <w:r w:rsidRPr="000438FE">
              <w:rPr>
                <w:rFonts w:ascii="Times" w:hAnsi="Times" w:cs="Times New Roman"/>
                <w:color w:val="000000"/>
                <w:sz w:val="24"/>
                <w:szCs w:val="24"/>
              </w:rPr>
              <w:t>13 (4%)</w:t>
            </w:r>
          </w:p>
        </w:tc>
      </w:tr>
      <w:tr w:rsidR="000438FE" w:rsidRPr="000438FE" w:rsidTr="00624099">
        <w:trPr>
          <w:trHeight w:val="288"/>
        </w:trPr>
        <w:tc>
          <w:tcPr>
            <w:tcW w:w="4324" w:type="pct"/>
            <w:tcBorders>
              <w:top w:val="nil"/>
              <w:left w:val="single" w:sz="4" w:space="0" w:color="auto"/>
              <w:bottom w:val="single" w:sz="4" w:space="0" w:color="auto"/>
              <w:right w:val="single" w:sz="4" w:space="0" w:color="auto"/>
            </w:tcBorders>
            <w:noWrap/>
            <w:vAlign w:val="center"/>
            <w:hideMark/>
          </w:tcPr>
          <w:p w:rsidR="000438FE" w:rsidRPr="000438FE" w:rsidRDefault="000438FE" w:rsidP="00624099">
            <w:pPr>
              <w:rPr>
                <w:rFonts w:ascii="Times" w:hAnsi="Times" w:cs="Times New Roman"/>
                <w:sz w:val="24"/>
                <w:szCs w:val="24"/>
              </w:rPr>
            </w:pPr>
            <w:r w:rsidRPr="000438FE">
              <w:rPr>
                <w:rFonts w:ascii="Times" w:hAnsi="Times" w:cs="Times New Roman"/>
                <w:sz w:val="24"/>
                <w:szCs w:val="24"/>
              </w:rPr>
              <w:t>*204 studies did not report a working/conceptual definition</w:t>
            </w:r>
          </w:p>
        </w:tc>
        <w:tc>
          <w:tcPr>
            <w:tcW w:w="676" w:type="pct"/>
            <w:tcBorders>
              <w:top w:val="nil"/>
              <w:left w:val="single" w:sz="4" w:space="0" w:color="auto"/>
              <w:bottom w:val="single" w:sz="4" w:space="0" w:color="auto"/>
              <w:right w:val="single" w:sz="4" w:space="0" w:color="auto"/>
            </w:tcBorders>
            <w:noWrap/>
            <w:vAlign w:val="center"/>
            <w:hideMark/>
          </w:tcPr>
          <w:p w:rsidR="000438FE" w:rsidRPr="000438FE" w:rsidRDefault="000438FE" w:rsidP="00624099">
            <w:pPr>
              <w:jc w:val="center"/>
              <w:rPr>
                <w:rFonts w:ascii="Times" w:hAnsi="Times" w:cs="Times New Roman"/>
                <w:color w:val="000000"/>
                <w:sz w:val="24"/>
                <w:szCs w:val="24"/>
              </w:rPr>
            </w:pPr>
            <w:r w:rsidRPr="000438FE">
              <w:rPr>
                <w:rFonts w:ascii="Times" w:hAnsi="Times" w:cs="Times New Roman"/>
                <w:color w:val="000000"/>
                <w:sz w:val="24"/>
                <w:szCs w:val="24"/>
              </w:rPr>
              <w:t>242 (83%)</w:t>
            </w:r>
          </w:p>
        </w:tc>
      </w:tr>
    </w:tbl>
    <w:p w:rsidR="000438FE" w:rsidRPr="005943AD" w:rsidRDefault="000438FE" w:rsidP="000438FE">
      <w:pPr>
        <w:rPr>
          <w:rFonts w:ascii="Times" w:hAnsi="Times"/>
          <w:b/>
          <w:sz w:val="28"/>
          <w:szCs w:val="24"/>
        </w:rPr>
        <w:sectPr w:rsidR="000438FE" w:rsidRPr="005943AD" w:rsidSect="000438FE">
          <w:pgSz w:w="15840" w:h="12240" w:orient="landscape"/>
          <w:pgMar w:top="1440" w:right="1440" w:bottom="1440" w:left="1440" w:header="720" w:footer="720" w:gutter="0"/>
          <w:cols w:space="720"/>
          <w:docGrid w:linePitch="299"/>
        </w:sectPr>
      </w:pPr>
      <w:r w:rsidRPr="000438FE">
        <w:rPr>
          <w:rFonts w:ascii="Times" w:hAnsi="Times"/>
          <w:sz w:val="24"/>
          <w:szCs w:val="24"/>
        </w:rPr>
        <w:t>*note categories are not mutually exclusive.</w:t>
      </w:r>
    </w:p>
    <w:p w:rsidR="000438FE" w:rsidRPr="005943AD" w:rsidRDefault="000438FE" w:rsidP="000438FE">
      <w:pPr>
        <w:pStyle w:val="Heading1"/>
        <w:rPr>
          <w:szCs w:val="24"/>
        </w:rPr>
      </w:pPr>
      <w:bookmarkStart w:id="550" w:name="_Toc433373372"/>
      <w:bookmarkStart w:id="551" w:name="_Toc433374478"/>
      <w:bookmarkStart w:id="552" w:name="_Toc433374704"/>
      <w:bookmarkStart w:id="553" w:name="_Toc433374744"/>
      <w:bookmarkStart w:id="554" w:name="_Toc439750718"/>
      <w:r w:rsidRPr="005943AD">
        <w:rPr>
          <w:szCs w:val="24"/>
        </w:rPr>
        <w:lastRenderedPageBreak/>
        <w:t>Appendix F. Agreement between the definition of a scoping review and the research objective(s)</w:t>
      </w:r>
      <w:bookmarkEnd w:id="550"/>
      <w:bookmarkEnd w:id="551"/>
      <w:bookmarkEnd w:id="552"/>
      <w:bookmarkEnd w:id="553"/>
      <w:bookmarkEnd w:id="554"/>
    </w:p>
    <w:p w:rsidR="000438FE" w:rsidRPr="005943AD" w:rsidRDefault="000438FE" w:rsidP="000438FE">
      <w:pPr>
        <w:rPr>
          <w:rFonts w:ascii="Times" w:hAnsi="Times"/>
          <w:b/>
          <w:sz w:val="28"/>
          <w:szCs w:val="24"/>
        </w:rPr>
      </w:pPr>
    </w:p>
    <w:p w:rsidR="000438FE" w:rsidRPr="005943AD" w:rsidRDefault="000438FE" w:rsidP="000438FE">
      <w:pPr>
        <w:rPr>
          <w:rFonts w:ascii="Times" w:hAnsi="Times"/>
          <w:b/>
          <w:sz w:val="28"/>
          <w:szCs w:val="24"/>
        </w:rPr>
      </w:pPr>
      <w:r w:rsidRPr="005943AD">
        <w:rPr>
          <w:rFonts w:ascii="Times" w:hAnsi="Times"/>
          <w:noProof/>
          <w:sz w:val="28"/>
          <w:szCs w:val="24"/>
        </w:rPr>
        <w:drawing>
          <wp:inline distT="0" distB="0" distL="0" distR="0" wp14:anchorId="296CD723" wp14:editId="4F8620F9">
            <wp:extent cx="6800850" cy="4010025"/>
            <wp:effectExtent l="0" t="0" r="1905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438FE" w:rsidRPr="005943AD" w:rsidRDefault="000438FE" w:rsidP="000438FE">
      <w:pPr>
        <w:rPr>
          <w:rFonts w:ascii="Times" w:hAnsi="Times"/>
          <w:b/>
          <w:sz w:val="28"/>
          <w:szCs w:val="24"/>
        </w:rPr>
      </w:pPr>
    </w:p>
    <w:p w:rsidR="000438FE" w:rsidRPr="005943AD" w:rsidRDefault="000438FE" w:rsidP="000438FE">
      <w:pPr>
        <w:pStyle w:val="Heading1"/>
        <w:rPr>
          <w:szCs w:val="24"/>
        </w:rPr>
        <w:sectPr w:rsidR="000438FE" w:rsidRPr="005943AD" w:rsidSect="00624099">
          <w:pgSz w:w="15840" w:h="12240" w:orient="landscape"/>
          <w:pgMar w:top="1440" w:right="1440" w:bottom="1440" w:left="1440" w:header="720" w:footer="720" w:gutter="0"/>
          <w:cols w:space="720"/>
          <w:docGrid w:linePitch="299"/>
        </w:sectPr>
      </w:pPr>
    </w:p>
    <w:p w:rsidR="000438FE" w:rsidRPr="005943AD" w:rsidRDefault="000438FE" w:rsidP="000438FE">
      <w:pPr>
        <w:pStyle w:val="Heading1"/>
        <w:rPr>
          <w:szCs w:val="24"/>
        </w:rPr>
      </w:pPr>
      <w:bookmarkStart w:id="555" w:name="_Toc433373373"/>
      <w:bookmarkStart w:id="556" w:name="_Toc433374479"/>
      <w:bookmarkStart w:id="557" w:name="_Toc433374705"/>
      <w:bookmarkStart w:id="558" w:name="_Toc433374745"/>
      <w:bookmarkStart w:id="559" w:name="_Toc439750719"/>
      <w:r w:rsidRPr="005943AD">
        <w:rPr>
          <w:szCs w:val="24"/>
        </w:rPr>
        <w:lastRenderedPageBreak/>
        <w:t>Appendix G. Types of sources searched for grey literature</w:t>
      </w:r>
      <w:bookmarkEnd w:id="555"/>
      <w:bookmarkEnd w:id="556"/>
      <w:bookmarkEnd w:id="557"/>
      <w:bookmarkEnd w:id="558"/>
      <w:bookmarkEnd w:id="559"/>
      <w:r w:rsidRPr="005943AD">
        <w:rPr>
          <w:szCs w:val="24"/>
        </w:rPr>
        <w:t xml:space="preserve"> </w:t>
      </w:r>
    </w:p>
    <w:tbl>
      <w:tblPr>
        <w:tblW w:w="5000" w:type="pct"/>
        <w:tblLook w:val="04A0" w:firstRow="1" w:lastRow="0" w:firstColumn="1" w:lastColumn="0" w:noHBand="0" w:noVBand="1"/>
      </w:tblPr>
      <w:tblGrid>
        <w:gridCol w:w="7668"/>
        <w:gridCol w:w="5508"/>
      </w:tblGrid>
      <w:tr w:rsidR="000438FE" w:rsidRPr="000438FE" w:rsidTr="00624099">
        <w:trPr>
          <w:trHeight w:val="315"/>
        </w:trPr>
        <w:tc>
          <w:tcPr>
            <w:tcW w:w="2910" w:type="pct"/>
            <w:tcBorders>
              <w:top w:val="single" w:sz="2" w:space="0" w:color="auto"/>
              <w:left w:val="nil"/>
              <w:bottom w:val="single" w:sz="2" w:space="0" w:color="auto"/>
              <w:right w:val="nil"/>
            </w:tcBorders>
            <w:shd w:val="clear" w:color="auto" w:fill="auto"/>
            <w:noWrap/>
            <w:vAlign w:val="center"/>
            <w:hideMark/>
          </w:tcPr>
          <w:p w:rsidR="000438FE" w:rsidRPr="000438FE" w:rsidRDefault="000438FE" w:rsidP="00624099">
            <w:pPr>
              <w:spacing w:after="0" w:line="240" w:lineRule="auto"/>
              <w:ind w:left="432"/>
              <w:rPr>
                <w:rFonts w:ascii="Times" w:eastAsia="Times New Roman" w:hAnsi="Times" w:cs="Times New Roman"/>
                <w:b/>
                <w:bCs/>
                <w:color w:val="000000"/>
                <w:sz w:val="24"/>
                <w:szCs w:val="24"/>
                <w:lang w:val="en-CA" w:eastAsia="en-CA"/>
              </w:rPr>
            </w:pPr>
            <w:r w:rsidRPr="000438FE">
              <w:rPr>
                <w:rFonts w:ascii="Times" w:eastAsia="Times New Roman" w:hAnsi="Times" w:cs="Times New Roman"/>
                <w:b/>
                <w:bCs/>
                <w:color w:val="000000"/>
                <w:sz w:val="24"/>
                <w:szCs w:val="24"/>
                <w:lang w:val="en-CA" w:eastAsia="en-CA"/>
              </w:rPr>
              <w:t>Types of Grey Literature Searched (n = 494)</w:t>
            </w:r>
          </w:p>
        </w:tc>
        <w:tc>
          <w:tcPr>
            <w:tcW w:w="2090" w:type="pct"/>
            <w:tcBorders>
              <w:top w:val="single" w:sz="2" w:space="0" w:color="auto"/>
              <w:left w:val="nil"/>
              <w:bottom w:val="single" w:sz="2" w:space="0" w:color="auto"/>
              <w:right w:val="nil"/>
            </w:tcBorders>
            <w:shd w:val="clear" w:color="auto" w:fill="auto"/>
            <w:noWrap/>
            <w:vAlign w:val="center"/>
            <w:hideMark/>
          </w:tcPr>
          <w:p w:rsidR="000438FE" w:rsidRPr="000438FE" w:rsidRDefault="000438FE" w:rsidP="00624099">
            <w:pPr>
              <w:spacing w:after="0" w:line="240" w:lineRule="auto"/>
              <w:ind w:left="432"/>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Count (%)</w:t>
            </w:r>
          </w:p>
        </w:tc>
      </w:tr>
      <w:tr w:rsidR="000438FE" w:rsidRPr="000438FE" w:rsidTr="00624099">
        <w:trPr>
          <w:trHeight w:val="300"/>
        </w:trPr>
        <w:tc>
          <w:tcPr>
            <w:tcW w:w="2910" w:type="pct"/>
            <w:tcBorders>
              <w:top w:val="single" w:sz="2" w:space="0" w:color="auto"/>
              <w:left w:val="nil"/>
              <w:bottom w:val="nil"/>
              <w:right w:val="nil"/>
            </w:tcBorders>
            <w:shd w:val="clear" w:color="auto" w:fill="auto"/>
            <w:noWrap/>
            <w:vAlign w:val="center"/>
            <w:hideMark/>
          </w:tcPr>
          <w:p w:rsidR="000438FE" w:rsidRPr="000438FE" w:rsidRDefault="000438FE" w:rsidP="00624099">
            <w:pPr>
              <w:spacing w:after="0" w:line="240" w:lineRule="auto"/>
              <w:ind w:left="432"/>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Grey literature repository and library catalogue</w:t>
            </w:r>
          </w:p>
        </w:tc>
        <w:tc>
          <w:tcPr>
            <w:tcW w:w="2090" w:type="pct"/>
            <w:tcBorders>
              <w:top w:val="single" w:sz="2" w:space="0" w:color="auto"/>
              <w:left w:val="nil"/>
              <w:bottom w:val="nil"/>
              <w:right w:val="nil"/>
            </w:tcBorders>
            <w:shd w:val="clear" w:color="auto" w:fill="auto"/>
            <w:noWrap/>
            <w:vAlign w:val="center"/>
            <w:hideMark/>
          </w:tcPr>
          <w:p w:rsidR="000438FE" w:rsidRPr="000438FE" w:rsidRDefault="000438FE" w:rsidP="00624099">
            <w:pPr>
              <w:spacing w:after="0" w:line="240" w:lineRule="auto"/>
              <w:ind w:left="432"/>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284 (57%)</w:t>
            </w:r>
          </w:p>
        </w:tc>
      </w:tr>
      <w:tr w:rsidR="000438FE" w:rsidRPr="000438FE" w:rsidTr="00624099">
        <w:trPr>
          <w:trHeight w:val="285"/>
        </w:trPr>
        <w:tc>
          <w:tcPr>
            <w:tcW w:w="2910" w:type="pct"/>
            <w:tcBorders>
              <w:top w:val="nil"/>
              <w:left w:val="nil"/>
              <w:bottom w:val="nil"/>
              <w:right w:val="nil"/>
            </w:tcBorders>
            <w:shd w:val="clear" w:color="auto" w:fill="auto"/>
            <w:noWrap/>
            <w:vAlign w:val="center"/>
            <w:hideMark/>
          </w:tcPr>
          <w:p w:rsidR="000438FE" w:rsidRPr="000438FE" w:rsidRDefault="000438FE" w:rsidP="00624099">
            <w:pPr>
              <w:spacing w:after="0" w:line="240" w:lineRule="auto"/>
              <w:ind w:left="432"/>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Government websites and agency databases</w:t>
            </w:r>
          </w:p>
        </w:tc>
        <w:tc>
          <w:tcPr>
            <w:tcW w:w="2090" w:type="pct"/>
            <w:tcBorders>
              <w:top w:val="nil"/>
              <w:left w:val="nil"/>
              <w:bottom w:val="nil"/>
              <w:right w:val="nil"/>
            </w:tcBorders>
            <w:shd w:val="clear" w:color="auto" w:fill="auto"/>
            <w:noWrap/>
            <w:vAlign w:val="center"/>
            <w:hideMark/>
          </w:tcPr>
          <w:p w:rsidR="000438FE" w:rsidRPr="000438FE" w:rsidRDefault="000438FE" w:rsidP="00624099">
            <w:pPr>
              <w:spacing w:after="0" w:line="240" w:lineRule="auto"/>
              <w:ind w:left="432"/>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129 (26%)</w:t>
            </w:r>
          </w:p>
        </w:tc>
      </w:tr>
      <w:tr w:rsidR="000438FE" w:rsidRPr="000438FE" w:rsidTr="00624099">
        <w:trPr>
          <w:trHeight w:val="300"/>
        </w:trPr>
        <w:tc>
          <w:tcPr>
            <w:tcW w:w="2910" w:type="pct"/>
            <w:tcBorders>
              <w:top w:val="nil"/>
              <w:left w:val="nil"/>
              <w:bottom w:val="nil"/>
              <w:right w:val="nil"/>
            </w:tcBorders>
            <w:shd w:val="clear" w:color="auto" w:fill="auto"/>
            <w:noWrap/>
            <w:vAlign w:val="center"/>
            <w:hideMark/>
          </w:tcPr>
          <w:p w:rsidR="000438FE" w:rsidRPr="000438FE" w:rsidRDefault="000438FE" w:rsidP="00624099">
            <w:pPr>
              <w:spacing w:after="0" w:line="240" w:lineRule="auto"/>
              <w:ind w:left="432"/>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Web search engines (i.e., Google, Google Scholar, Yahoo, Bing)</w:t>
            </w:r>
          </w:p>
        </w:tc>
        <w:tc>
          <w:tcPr>
            <w:tcW w:w="2090" w:type="pct"/>
            <w:tcBorders>
              <w:top w:val="nil"/>
              <w:left w:val="nil"/>
              <w:bottom w:val="nil"/>
              <w:right w:val="nil"/>
            </w:tcBorders>
            <w:shd w:val="clear" w:color="auto" w:fill="auto"/>
            <w:noWrap/>
            <w:vAlign w:val="center"/>
            <w:hideMark/>
          </w:tcPr>
          <w:p w:rsidR="000438FE" w:rsidRPr="000438FE" w:rsidRDefault="000438FE" w:rsidP="00624099">
            <w:pPr>
              <w:spacing w:after="0" w:line="240" w:lineRule="auto"/>
              <w:ind w:left="432"/>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93 (19%)</w:t>
            </w:r>
          </w:p>
        </w:tc>
      </w:tr>
      <w:tr w:rsidR="000438FE" w:rsidRPr="000438FE" w:rsidTr="00624099">
        <w:trPr>
          <w:trHeight w:val="300"/>
        </w:trPr>
        <w:tc>
          <w:tcPr>
            <w:tcW w:w="2910" w:type="pct"/>
            <w:tcBorders>
              <w:top w:val="nil"/>
              <w:left w:val="nil"/>
              <w:bottom w:val="nil"/>
              <w:right w:val="nil"/>
            </w:tcBorders>
            <w:shd w:val="clear" w:color="auto" w:fill="auto"/>
            <w:noWrap/>
            <w:vAlign w:val="center"/>
            <w:hideMark/>
          </w:tcPr>
          <w:p w:rsidR="000438FE" w:rsidRPr="000438FE" w:rsidRDefault="000438FE" w:rsidP="00624099">
            <w:pPr>
              <w:spacing w:after="0" w:line="240" w:lineRule="auto"/>
              <w:ind w:left="432"/>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Conference proceedings and abstracts</w:t>
            </w:r>
          </w:p>
        </w:tc>
        <w:tc>
          <w:tcPr>
            <w:tcW w:w="2090" w:type="pct"/>
            <w:tcBorders>
              <w:top w:val="nil"/>
              <w:left w:val="nil"/>
              <w:bottom w:val="nil"/>
              <w:right w:val="nil"/>
            </w:tcBorders>
            <w:shd w:val="clear" w:color="auto" w:fill="auto"/>
            <w:noWrap/>
            <w:vAlign w:val="center"/>
            <w:hideMark/>
          </w:tcPr>
          <w:p w:rsidR="000438FE" w:rsidRPr="000438FE" w:rsidRDefault="000438FE" w:rsidP="00624099">
            <w:pPr>
              <w:spacing w:after="0" w:line="240" w:lineRule="auto"/>
              <w:ind w:left="432"/>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91 (18%)</w:t>
            </w:r>
          </w:p>
        </w:tc>
      </w:tr>
      <w:tr w:rsidR="000438FE" w:rsidRPr="000438FE" w:rsidTr="00624099">
        <w:trPr>
          <w:trHeight w:val="300"/>
        </w:trPr>
        <w:tc>
          <w:tcPr>
            <w:tcW w:w="2910" w:type="pct"/>
            <w:tcBorders>
              <w:top w:val="nil"/>
              <w:left w:val="nil"/>
              <w:bottom w:val="nil"/>
              <w:right w:val="nil"/>
            </w:tcBorders>
            <w:shd w:val="clear" w:color="auto" w:fill="auto"/>
            <w:noWrap/>
            <w:vAlign w:val="center"/>
            <w:hideMark/>
          </w:tcPr>
          <w:p w:rsidR="000438FE" w:rsidRPr="000438FE" w:rsidRDefault="000438FE" w:rsidP="00624099">
            <w:pPr>
              <w:spacing w:after="0" w:line="240" w:lineRule="auto"/>
              <w:ind w:left="432"/>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Professional associations and organizations</w:t>
            </w:r>
          </w:p>
        </w:tc>
        <w:tc>
          <w:tcPr>
            <w:tcW w:w="2090" w:type="pct"/>
            <w:tcBorders>
              <w:top w:val="nil"/>
              <w:left w:val="nil"/>
              <w:bottom w:val="nil"/>
              <w:right w:val="nil"/>
            </w:tcBorders>
            <w:shd w:val="clear" w:color="auto" w:fill="auto"/>
            <w:noWrap/>
            <w:vAlign w:val="center"/>
            <w:hideMark/>
          </w:tcPr>
          <w:p w:rsidR="000438FE" w:rsidRPr="000438FE" w:rsidRDefault="000438FE" w:rsidP="00624099">
            <w:pPr>
              <w:spacing w:after="0" w:line="240" w:lineRule="auto"/>
              <w:ind w:left="432"/>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47 (10%)</w:t>
            </w:r>
          </w:p>
        </w:tc>
      </w:tr>
      <w:tr w:rsidR="000438FE" w:rsidRPr="000438FE" w:rsidTr="00624099">
        <w:trPr>
          <w:trHeight w:val="300"/>
        </w:trPr>
        <w:tc>
          <w:tcPr>
            <w:tcW w:w="2910" w:type="pct"/>
            <w:tcBorders>
              <w:top w:val="nil"/>
              <w:left w:val="nil"/>
              <w:bottom w:val="nil"/>
              <w:right w:val="nil"/>
            </w:tcBorders>
            <w:shd w:val="clear" w:color="auto" w:fill="auto"/>
            <w:noWrap/>
            <w:vAlign w:val="center"/>
            <w:hideMark/>
          </w:tcPr>
          <w:p w:rsidR="000438FE" w:rsidRPr="000438FE" w:rsidRDefault="000438FE" w:rsidP="00624099">
            <w:pPr>
              <w:spacing w:after="0" w:line="240" w:lineRule="auto"/>
              <w:ind w:left="432"/>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Key non-profit organizations</w:t>
            </w:r>
          </w:p>
        </w:tc>
        <w:tc>
          <w:tcPr>
            <w:tcW w:w="2090" w:type="pct"/>
            <w:tcBorders>
              <w:top w:val="nil"/>
              <w:left w:val="nil"/>
              <w:bottom w:val="nil"/>
              <w:right w:val="nil"/>
            </w:tcBorders>
            <w:shd w:val="clear" w:color="auto" w:fill="auto"/>
            <w:noWrap/>
            <w:vAlign w:val="center"/>
            <w:hideMark/>
          </w:tcPr>
          <w:p w:rsidR="000438FE" w:rsidRPr="000438FE" w:rsidRDefault="000438FE" w:rsidP="00624099">
            <w:pPr>
              <w:spacing w:after="0" w:line="240" w:lineRule="auto"/>
              <w:ind w:left="432"/>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43 (9%)</w:t>
            </w:r>
          </w:p>
        </w:tc>
      </w:tr>
      <w:tr w:rsidR="000438FE" w:rsidRPr="000438FE" w:rsidTr="00624099">
        <w:trPr>
          <w:trHeight w:val="300"/>
        </w:trPr>
        <w:tc>
          <w:tcPr>
            <w:tcW w:w="2910" w:type="pct"/>
            <w:tcBorders>
              <w:top w:val="nil"/>
              <w:left w:val="nil"/>
              <w:right w:val="nil"/>
            </w:tcBorders>
            <w:shd w:val="clear" w:color="auto" w:fill="auto"/>
            <w:noWrap/>
            <w:vAlign w:val="center"/>
            <w:hideMark/>
          </w:tcPr>
          <w:p w:rsidR="000438FE" w:rsidRPr="000438FE" w:rsidRDefault="000438FE" w:rsidP="00624099">
            <w:pPr>
              <w:spacing w:after="0" w:line="240" w:lineRule="auto"/>
              <w:ind w:left="432"/>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Theses/dissertations</w:t>
            </w:r>
          </w:p>
        </w:tc>
        <w:tc>
          <w:tcPr>
            <w:tcW w:w="2090" w:type="pct"/>
            <w:tcBorders>
              <w:top w:val="nil"/>
              <w:left w:val="nil"/>
              <w:right w:val="nil"/>
            </w:tcBorders>
            <w:shd w:val="clear" w:color="auto" w:fill="auto"/>
            <w:noWrap/>
            <w:vAlign w:val="center"/>
            <w:hideMark/>
          </w:tcPr>
          <w:p w:rsidR="000438FE" w:rsidRPr="000438FE" w:rsidRDefault="000438FE" w:rsidP="00624099">
            <w:pPr>
              <w:spacing w:after="0" w:line="240" w:lineRule="auto"/>
              <w:ind w:left="432"/>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30 (6%)</w:t>
            </w:r>
          </w:p>
        </w:tc>
      </w:tr>
      <w:tr w:rsidR="000438FE" w:rsidRPr="000438FE" w:rsidTr="00624099">
        <w:trPr>
          <w:trHeight w:val="315"/>
        </w:trPr>
        <w:tc>
          <w:tcPr>
            <w:tcW w:w="2910" w:type="pct"/>
            <w:tcBorders>
              <w:top w:val="nil"/>
              <w:left w:val="nil"/>
              <w:bottom w:val="single" w:sz="2" w:space="0" w:color="auto"/>
              <w:right w:val="nil"/>
            </w:tcBorders>
            <w:shd w:val="clear" w:color="auto" w:fill="auto"/>
            <w:noWrap/>
            <w:vAlign w:val="center"/>
            <w:hideMark/>
          </w:tcPr>
          <w:p w:rsidR="000438FE" w:rsidRPr="000438FE" w:rsidRDefault="000438FE" w:rsidP="00624099">
            <w:pPr>
              <w:spacing w:after="0" w:line="240" w:lineRule="auto"/>
              <w:ind w:left="432"/>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Not reported</w:t>
            </w:r>
          </w:p>
        </w:tc>
        <w:tc>
          <w:tcPr>
            <w:tcW w:w="2090" w:type="pct"/>
            <w:tcBorders>
              <w:top w:val="nil"/>
              <w:left w:val="nil"/>
              <w:bottom w:val="single" w:sz="2" w:space="0" w:color="auto"/>
              <w:right w:val="nil"/>
            </w:tcBorders>
            <w:shd w:val="clear" w:color="auto" w:fill="auto"/>
            <w:noWrap/>
            <w:vAlign w:val="center"/>
            <w:hideMark/>
          </w:tcPr>
          <w:p w:rsidR="000438FE" w:rsidRPr="000438FE" w:rsidRDefault="000438FE" w:rsidP="00624099">
            <w:pPr>
              <w:spacing w:after="0" w:line="240" w:lineRule="auto"/>
              <w:ind w:left="432"/>
              <w:rPr>
                <w:rFonts w:ascii="Times" w:eastAsia="Times New Roman" w:hAnsi="Times" w:cs="Times New Roman"/>
                <w:color w:val="000000"/>
                <w:sz w:val="24"/>
                <w:szCs w:val="24"/>
                <w:lang w:val="en-CA" w:eastAsia="en-CA"/>
              </w:rPr>
            </w:pPr>
            <w:r w:rsidRPr="000438FE">
              <w:rPr>
                <w:rFonts w:ascii="Times" w:eastAsia="Times New Roman" w:hAnsi="Times" w:cs="Times New Roman"/>
                <w:color w:val="000000"/>
                <w:sz w:val="24"/>
                <w:szCs w:val="24"/>
                <w:lang w:val="en-CA" w:eastAsia="en-CA"/>
              </w:rPr>
              <w:t>21 (4%)</w:t>
            </w:r>
          </w:p>
        </w:tc>
      </w:tr>
    </w:tbl>
    <w:p w:rsidR="005258AE" w:rsidRDefault="005258AE" w:rsidP="000438FE">
      <w:pPr>
        <w:spacing w:after="0"/>
        <w:rPr>
          <w:rFonts w:ascii="Times" w:hAnsi="Times"/>
          <w:b/>
          <w:sz w:val="28"/>
          <w:szCs w:val="24"/>
        </w:rPr>
      </w:pPr>
    </w:p>
    <w:p w:rsidR="005258AE" w:rsidRDefault="005258AE" w:rsidP="005258AE">
      <w:r>
        <w:br w:type="page"/>
      </w:r>
    </w:p>
    <w:p w:rsidR="005258AE" w:rsidRPr="00623A2B" w:rsidRDefault="005258AE" w:rsidP="00623A2B">
      <w:pPr>
        <w:pStyle w:val="Heading1"/>
      </w:pPr>
      <w:bookmarkStart w:id="560" w:name="_Toc439750720"/>
      <w:r w:rsidRPr="005258AE">
        <w:lastRenderedPageBreak/>
        <w:t>Appendix H. Joanna Briggs Institute Methodology Assessment</w:t>
      </w:r>
      <w:bookmarkEnd w:id="560"/>
    </w:p>
    <w:p w:rsidR="005258AE" w:rsidRPr="00623A2B" w:rsidRDefault="00760663" w:rsidP="00623A2B">
      <w:pPr>
        <w:spacing w:line="240" w:lineRule="auto"/>
        <w:rPr>
          <w:rFonts w:ascii="Times" w:hAnsi="Times"/>
          <w:sz w:val="24"/>
          <w:szCs w:val="24"/>
        </w:rPr>
      </w:pPr>
      <w:r>
        <w:rPr>
          <w:rFonts w:ascii="Times" w:hAnsi="Times"/>
          <w:b/>
          <w:noProof/>
          <w:sz w:val="28"/>
          <w:szCs w:val="24"/>
        </w:rPr>
        <w:drawing>
          <wp:anchor distT="0" distB="0" distL="114300" distR="114300" simplePos="0" relativeHeight="251658240" behindDoc="1" locked="0" layoutInCell="1" allowOverlap="1" wp14:anchorId="5561F6FD" wp14:editId="2A4D3A41">
            <wp:simplePos x="0" y="0"/>
            <wp:positionH relativeFrom="column">
              <wp:posOffset>0</wp:posOffset>
            </wp:positionH>
            <wp:positionV relativeFrom="paragraph">
              <wp:posOffset>302596</wp:posOffset>
            </wp:positionV>
            <wp:extent cx="7924800" cy="59436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jpg"/>
                    <pic:cNvPicPr/>
                  </pic:nvPicPr>
                  <pic:blipFill>
                    <a:blip r:embed="rId13">
                      <a:extLst>
                        <a:ext uri="{28A0092B-C50C-407E-A947-70E740481C1C}">
                          <a14:useLocalDpi xmlns:a14="http://schemas.microsoft.com/office/drawing/2010/main" val="0"/>
                        </a:ext>
                      </a:extLst>
                    </a:blip>
                    <a:stretch>
                      <a:fillRect/>
                    </a:stretch>
                  </pic:blipFill>
                  <pic:spPr>
                    <a:xfrm>
                      <a:off x="0" y="0"/>
                      <a:ext cx="7924800" cy="5943600"/>
                    </a:xfrm>
                    <a:prstGeom prst="rect">
                      <a:avLst/>
                    </a:prstGeom>
                  </pic:spPr>
                </pic:pic>
              </a:graphicData>
            </a:graphic>
            <wp14:sizeRelH relativeFrom="page">
              <wp14:pctWidth>0</wp14:pctWidth>
            </wp14:sizeRelH>
            <wp14:sizeRelV relativeFrom="page">
              <wp14:pctHeight>0</wp14:pctHeight>
            </wp14:sizeRelV>
          </wp:anchor>
        </w:drawing>
      </w:r>
      <w:r w:rsidR="005258AE" w:rsidRPr="00623A2B">
        <w:rPr>
          <w:rFonts w:ascii="Times" w:hAnsi="Times"/>
          <w:sz w:val="24"/>
          <w:szCs w:val="24"/>
        </w:rPr>
        <w:t>An assessment of the methodology of the 494 included scoping reviews relative to each of the steps recommended by the Joanna Briggs Institute guidance on scoping reviews.</w:t>
      </w:r>
    </w:p>
    <w:p w:rsidR="005258AE" w:rsidRDefault="00277593">
      <w:pPr>
        <w:rPr>
          <w:rFonts w:ascii="Times" w:hAnsi="Times"/>
          <w:b/>
          <w:sz w:val="28"/>
          <w:szCs w:val="24"/>
        </w:rPr>
      </w:pPr>
      <w:r w:rsidRPr="005258AE">
        <w:rPr>
          <w:rFonts w:ascii="Times" w:hAnsi="Times"/>
          <w:b/>
          <w:sz w:val="28"/>
          <w:szCs w:val="24"/>
        </w:rPr>
        <w:br w:type="page"/>
      </w:r>
    </w:p>
    <w:p w:rsidR="000438FE" w:rsidRPr="005943AD" w:rsidRDefault="000438FE" w:rsidP="000438FE">
      <w:pPr>
        <w:spacing w:after="0"/>
        <w:rPr>
          <w:rFonts w:ascii="Times" w:hAnsi="Times"/>
          <w:b/>
          <w:sz w:val="28"/>
          <w:szCs w:val="24"/>
        </w:rPr>
        <w:sectPr w:rsidR="000438FE" w:rsidRPr="005943AD" w:rsidSect="00623A2B">
          <w:pgSz w:w="15840" w:h="12240" w:orient="landscape"/>
          <w:pgMar w:top="1440" w:right="1440" w:bottom="1440" w:left="1440" w:header="720" w:footer="720" w:gutter="0"/>
          <w:cols w:space="720"/>
          <w:docGrid w:linePitch="299"/>
        </w:sectPr>
      </w:pPr>
    </w:p>
    <w:p w:rsidR="000438FE" w:rsidRPr="005943AD" w:rsidRDefault="000438FE" w:rsidP="000438FE">
      <w:pPr>
        <w:pStyle w:val="Heading1"/>
        <w:rPr>
          <w:szCs w:val="24"/>
        </w:rPr>
      </w:pPr>
      <w:bookmarkStart w:id="561" w:name="_Toc433373374"/>
      <w:bookmarkStart w:id="562" w:name="_Toc433374480"/>
      <w:bookmarkStart w:id="563" w:name="_Toc433374706"/>
      <w:bookmarkStart w:id="564" w:name="_Toc433374746"/>
      <w:bookmarkStart w:id="565" w:name="_Toc439750721"/>
      <w:r w:rsidRPr="005943AD">
        <w:rPr>
          <w:szCs w:val="24"/>
        </w:rPr>
        <w:lastRenderedPageBreak/>
        <w:t xml:space="preserve">Appendix </w:t>
      </w:r>
      <w:r w:rsidR="00277593">
        <w:rPr>
          <w:szCs w:val="24"/>
        </w:rPr>
        <w:t>I</w:t>
      </w:r>
      <w:r w:rsidRPr="005943AD">
        <w:rPr>
          <w:szCs w:val="24"/>
        </w:rPr>
        <w:t>. Description of key components of knowledge translation activities</w:t>
      </w:r>
      <w:bookmarkEnd w:id="561"/>
      <w:bookmarkEnd w:id="562"/>
      <w:bookmarkEnd w:id="563"/>
      <w:bookmarkEnd w:id="564"/>
      <w:bookmarkEnd w:id="565"/>
    </w:p>
    <w:tbl>
      <w:tblPr>
        <w:tblStyle w:val="TableGrid"/>
        <w:tblW w:w="0" w:type="auto"/>
        <w:tblLook w:val="04A0" w:firstRow="1" w:lastRow="0" w:firstColumn="1" w:lastColumn="0" w:noHBand="0" w:noVBand="1"/>
      </w:tblPr>
      <w:tblGrid>
        <w:gridCol w:w="9576"/>
      </w:tblGrid>
      <w:tr w:rsidR="000438FE" w:rsidRPr="005943AD" w:rsidTr="000438FE">
        <w:trPr>
          <w:trHeight w:val="800"/>
        </w:trPr>
        <w:tc>
          <w:tcPr>
            <w:tcW w:w="9576" w:type="dxa"/>
            <w:tcBorders>
              <w:top w:val="single" w:sz="4" w:space="0" w:color="auto"/>
              <w:left w:val="single" w:sz="4" w:space="0" w:color="auto"/>
              <w:bottom w:val="single" w:sz="4" w:space="0" w:color="auto"/>
              <w:right w:val="single" w:sz="4" w:space="0" w:color="auto"/>
            </w:tcBorders>
          </w:tcPr>
          <w:p w:rsidR="000438FE" w:rsidRPr="000438FE" w:rsidRDefault="000438FE" w:rsidP="00624099">
            <w:pPr>
              <w:rPr>
                <w:rFonts w:ascii="Times" w:hAnsi="Times" w:cs="Times New Roman"/>
                <w:b/>
                <w:sz w:val="24"/>
                <w:szCs w:val="24"/>
              </w:rPr>
            </w:pPr>
            <w:r w:rsidRPr="000438FE">
              <w:rPr>
                <w:rFonts w:ascii="Times" w:hAnsi="Times" w:cs="Times New Roman"/>
                <w:b/>
                <w:sz w:val="24"/>
                <w:szCs w:val="24"/>
              </w:rPr>
              <w:t xml:space="preserve">Key components of studies that had integrated KT </w:t>
            </w:r>
          </w:p>
          <w:p w:rsidR="000438FE" w:rsidRPr="000438FE" w:rsidRDefault="000438FE" w:rsidP="000438FE">
            <w:pPr>
              <w:pStyle w:val="ListParagraph"/>
              <w:numPr>
                <w:ilvl w:val="0"/>
                <w:numId w:val="6"/>
              </w:numPr>
              <w:rPr>
                <w:rFonts w:ascii="Times" w:hAnsi="Times" w:cs="Times New Roman"/>
                <w:sz w:val="24"/>
                <w:szCs w:val="24"/>
              </w:rPr>
            </w:pPr>
            <w:r w:rsidRPr="000438FE">
              <w:rPr>
                <w:rFonts w:ascii="Times" w:hAnsi="Times" w:cs="Times New Roman"/>
                <w:sz w:val="24"/>
                <w:szCs w:val="24"/>
              </w:rPr>
              <w:t>Stakeholder involvement throughout length of the project in order to generate meaningful results for the knowledge users.</w:t>
            </w:r>
          </w:p>
          <w:p w:rsidR="000438FE" w:rsidRPr="000438FE" w:rsidRDefault="000438FE" w:rsidP="000438FE">
            <w:pPr>
              <w:pStyle w:val="ListParagraph"/>
              <w:numPr>
                <w:ilvl w:val="1"/>
                <w:numId w:val="6"/>
              </w:numPr>
              <w:rPr>
                <w:rFonts w:ascii="Times" w:hAnsi="Times" w:cs="Times New Roman"/>
                <w:sz w:val="24"/>
                <w:szCs w:val="24"/>
              </w:rPr>
            </w:pPr>
            <w:r w:rsidRPr="000438FE">
              <w:rPr>
                <w:rFonts w:ascii="Times" w:hAnsi="Times" w:cs="Times New Roman"/>
                <w:sz w:val="24"/>
                <w:szCs w:val="24"/>
              </w:rPr>
              <w:t>Formation of advisory group and/or consultation with experts or representatives from relevant organizations.</w:t>
            </w:r>
          </w:p>
          <w:p w:rsidR="000438FE" w:rsidRPr="000438FE" w:rsidRDefault="000438FE" w:rsidP="000438FE">
            <w:pPr>
              <w:pStyle w:val="ListParagraph"/>
              <w:numPr>
                <w:ilvl w:val="1"/>
                <w:numId w:val="6"/>
              </w:numPr>
              <w:rPr>
                <w:rFonts w:ascii="Times" w:hAnsi="Times" w:cs="Times New Roman"/>
                <w:sz w:val="24"/>
                <w:szCs w:val="24"/>
              </w:rPr>
            </w:pPr>
            <w:r w:rsidRPr="000438FE">
              <w:rPr>
                <w:rFonts w:ascii="Times" w:hAnsi="Times" w:cs="Times New Roman"/>
                <w:sz w:val="24"/>
                <w:szCs w:val="24"/>
              </w:rPr>
              <w:t>Help to shape the focus of review (i.e. research question), provide input on preliminary findings, ensure appropriate search strategy and eligibility criteria; suggest relevant materials, help to create data abstraction tools and interpret results; inform the discussion, help to prepare the final report and guide the dissemination strategy (i.e. KT activities, connecting with end-users).</w:t>
            </w:r>
          </w:p>
          <w:p w:rsidR="000438FE" w:rsidRPr="000438FE" w:rsidRDefault="000438FE" w:rsidP="00624099">
            <w:pPr>
              <w:pStyle w:val="ListParagraph"/>
              <w:ind w:left="1440"/>
              <w:rPr>
                <w:rFonts w:ascii="Times" w:hAnsi="Times" w:cs="Times New Roman"/>
                <w:sz w:val="24"/>
                <w:szCs w:val="24"/>
              </w:rPr>
            </w:pPr>
          </w:p>
          <w:p w:rsidR="000438FE" w:rsidRPr="000438FE" w:rsidRDefault="000438FE" w:rsidP="00624099">
            <w:pPr>
              <w:rPr>
                <w:rFonts w:ascii="Times" w:hAnsi="Times" w:cs="Times New Roman"/>
                <w:b/>
                <w:sz w:val="24"/>
                <w:szCs w:val="24"/>
              </w:rPr>
            </w:pPr>
            <w:r w:rsidRPr="000438FE">
              <w:rPr>
                <w:rFonts w:ascii="Times" w:hAnsi="Times" w:cs="Times New Roman"/>
                <w:b/>
                <w:sz w:val="24"/>
                <w:szCs w:val="24"/>
              </w:rPr>
              <w:t xml:space="preserve">Key components of studies that had end-of-grant KT (or consultation phase as per the </w:t>
            </w:r>
            <w:proofErr w:type="spellStart"/>
            <w:r w:rsidRPr="000438FE">
              <w:rPr>
                <w:rFonts w:ascii="Times" w:hAnsi="Times" w:cs="Times New Roman"/>
                <w:b/>
                <w:sz w:val="24"/>
                <w:szCs w:val="24"/>
              </w:rPr>
              <w:t>Arksey</w:t>
            </w:r>
            <w:proofErr w:type="spellEnd"/>
            <w:r w:rsidRPr="000438FE">
              <w:rPr>
                <w:rFonts w:ascii="Times" w:hAnsi="Times" w:cs="Times New Roman"/>
                <w:b/>
                <w:sz w:val="24"/>
                <w:szCs w:val="24"/>
              </w:rPr>
              <w:t xml:space="preserve"> and O’Malley framework)</w:t>
            </w:r>
          </w:p>
          <w:p w:rsidR="000438FE" w:rsidRPr="000438FE" w:rsidRDefault="000438FE" w:rsidP="000438FE">
            <w:pPr>
              <w:pStyle w:val="ListParagraph"/>
              <w:numPr>
                <w:ilvl w:val="0"/>
                <w:numId w:val="6"/>
              </w:numPr>
              <w:rPr>
                <w:rFonts w:ascii="Times" w:hAnsi="Times" w:cs="Times New Roman"/>
                <w:sz w:val="24"/>
                <w:szCs w:val="24"/>
              </w:rPr>
            </w:pPr>
            <w:r w:rsidRPr="000438FE">
              <w:rPr>
                <w:rFonts w:ascii="Times" w:hAnsi="Times" w:cs="Times New Roman"/>
                <w:sz w:val="24"/>
                <w:szCs w:val="24"/>
              </w:rPr>
              <w:t>Consultation exercise with diverse stakeholder groups (e.g. organizations, key informants, knowledge users, content experts, people with direct experience, etc.) to explore perspectives about topic of interest.</w:t>
            </w:r>
          </w:p>
          <w:p w:rsidR="000438FE" w:rsidRPr="000438FE" w:rsidRDefault="000438FE" w:rsidP="000438FE">
            <w:pPr>
              <w:pStyle w:val="ListParagraph"/>
              <w:numPr>
                <w:ilvl w:val="1"/>
                <w:numId w:val="6"/>
              </w:numPr>
              <w:rPr>
                <w:rFonts w:ascii="Times" w:hAnsi="Times" w:cs="Times New Roman"/>
                <w:sz w:val="24"/>
                <w:szCs w:val="24"/>
              </w:rPr>
            </w:pPr>
            <w:r w:rsidRPr="000438FE">
              <w:rPr>
                <w:rFonts w:ascii="Times" w:hAnsi="Times" w:cs="Times New Roman"/>
                <w:sz w:val="24"/>
                <w:szCs w:val="24"/>
              </w:rPr>
              <w:t>Participative conferences to present and discuss findings, gather feedback about application(s) or implications of the results.</w:t>
            </w:r>
          </w:p>
          <w:p w:rsidR="000438FE" w:rsidRPr="000438FE" w:rsidRDefault="000438FE" w:rsidP="000438FE">
            <w:pPr>
              <w:pStyle w:val="ListParagraph"/>
              <w:numPr>
                <w:ilvl w:val="2"/>
                <w:numId w:val="6"/>
              </w:numPr>
              <w:rPr>
                <w:rFonts w:ascii="Times" w:hAnsi="Times" w:cs="Times New Roman"/>
                <w:sz w:val="24"/>
                <w:szCs w:val="24"/>
              </w:rPr>
            </w:pPr>
            <w:r w:rsidRPr="000438FE">
              <w:rPr>
                <w:rFonts w:ascii="Times" w:hAnsi="Times" w:cs="Times New Roman"/>
                <w:sz w:val="24"/>
                <w:szCs w:val="24"/>
              </w:rPr>
              <w:t xml:space="preserve">Opportunity to validate and enhance preliminary findings with end-users and plan how to use data to inform future recommendations or next steps; also to brainstorm knowledge gaps, or other issues. </w:t>
            </w:r>
          </w:p>
          <w:p w:rsidR="000438FE" w:rsidRPr="000438FE" w:rsidRDefault="000438FE" w:rsidP="000438FE">
            <w:pPr>
              <w:pStyle w:val="ListParagraph"/>
              <w:numPr>
                <w:ilvl w:val="2"/>
                <w:numId w:val="6"/>
              </w:numPr>
              <w:rPr>
                <w:rFonts w:ascii="Times" w:hAnsi="Times" w:cs="Times New Roman"/>
                <w:sz w:val="24"/>
                <w:szCs w:val="24"/>
              </w:rPr>
            </w:pPr>
            <w:r w:rsidRPr="000438FE">
              <w:rPr>
                <w:rFonts w:ascii="Times" w:hAnsi="Times" w:cs="Times New Roman"/>
                <w:sz w:val="24"/>
                <w:szCs w:val="24"/>
              </w:rPr>
              <w:t xml:space="preserve">Achieve consensus on content and wording of key messages or other outcome measure(s), e.g. use of a modified Nominal Group Technique to identify research priorities. </w:t>
            </w:r>
          </w:p>
          <w:p w:rsidR="000438FE" w:rsidRPr="000438FE" w:rsidRDefault="000438FE" w:rsidP="000438FE">
            <w:pPr>
              <w:pStyle w:val="ListParagraph"/>
              <w:numPr>
                <w:ilvl w:val="2"/>
                <w:numId w:val="6"/>
              </w:numPr>
              <w:rPr>
                <w:rFonts w:ascii="Times" w:hAnsi="Times" w:cs="Times New Roman"/>
                <w:sz w:val="24"/>
                <w:szCs w:val="24"/>
              </w:rPr>
            </w:pPr>
            <w:proofErr w:type="spellStart"/>
            <w:r w:rsidRPr="000438FE">
              <w:rPr>
                <w:rFonts w:ascii="Times" w:hAnsi="Times" w:cs="Times New Roman"/>
                <w:sz w:val="24"/>
                <w:szCs w:val="24"/>
              </w:rPr>
              <w:t>Analyse</w:t>
            </w:r>
            <w:proofErr w:type="spellEnd"/>
            <w:r w:rsidRPr="000438FE">
              <w:rPr>
                <w:rFonts w:ascii="Times" w:hAnsi="Times" w:cs="Times New Roman"/>
                <w:sz w:val="24"/>
                <w:szCs w:val="24"/>
              </w:rPr>
              <w:t xml:space="preserve"> data thematically, or via a ‘framework’ technique (Ritchie &amp; Spencer 1994)</w:t>
            </w:r>
          </w:p>
          <w:p w:rsidR="000438FE" w:rsidRPr="000438FE" w:rsidRDefault="000438FE" w:rsidP="000438FE">
            <w:pPr>
              <w:pStyle w:val="ListParagraph"/>
              <w:numPr>
                <w:ilvl w:val="2"/>
                <w:numId w:val="6"/>
              </w:numPr>
              <w:rPr>
                <w:rFonts w:ascii="Times" w:hAnsi="Times" w:cs="Times New Roman"/>
                <w:sz w:val="24"/>
                <w:szCs w:val="24"/>
              </w:rPr>
            </w:pPr>
            <w:r w:rsidRPr="000438FE">
              <w:rPr>
                <w:rFonts w:ascii="Times" w:hAnsi="Times" w:cs="Times New Roman"/>
                <w:sz w:val="24"/>
                <w:szCs w:val="24"/>
              </w:rPr>
              <w:t>Gather feedback on the scope, structure, content, and layout of the final report.</w:t>
            </w:r>
          </w:p>
          <w:p w:rsidR="000438FE" w:rsidRPr="000438FE" w:rsidRDefault="000438FE" w:rsidP="000438FE">
            <w:pPr>
              <w:pStyle w:val="ListParagraph"/>
              <w:numPr>
                <w:ilvl w:val="1"/>
                <w:numId w:val="6"/>
              </w:numPr>
              <w:rPr>
                <w:rFonts w:ascii="Times" w:hAnsi="Times" w:cs="Times New Roman"/>
                <w:sz w:val="24"/>
                <w:szCs w:val="24"/>
              </w:rPr>
            </w:pPr>
            <w:r w:rsidRPr="000438FE">
              <w:rPr>
                <w:rFonts w:ascii="Times" w:hAnsi="Times" w:cs="Times New Roman"/>
                <w:sz w:val="24"/>
                <w:szCs w:val="24"/>
              </w:rPr>
              <w:t>Primary data collection via interviews, focus groups or surveys to elicit expert views or opinions (to contrast with scoping review findings).</w:t>
            </w:r>
          </w:p>
          <w:p w:rsidR="000438FE" w:rsidRPr="000438FE" w:rsidRDefault="000438FE" w:rsidP="00624099">
            <w:pPr>
              <w:pStyle w:val="ListParagraph"/>
              <w:spacing w:line="256" w:lineRule="auto"/>
              <w:rPr>
                <w:rFonts w:ascii="Times" w:hAnsi="Times" w:cs="Times New Roman"/>
                <w:b/>
                <w:sz w:val="24"/>
                <w:szCs w:val="24"/>
              </w:rPr>
            </w:pPr>
          </w:p>
          <w:p w:rsidR="000438FE" w:rsidRPr="000438FE" w:rsidRDefault="000438FE" w:rsidP="000438FE">
            <w:pPr>
              <w:pStyle w:val="ListParagraph"/>
              <w:numPr>
                <w:ilvl w:val="0"/>
                <w:numId w:val="6"/>
              </w:numPr>
              <w:spacing w:line="256" w:lineRule="auto"/>
              <w:rPr>
                <w:rFonts w:ascii="Times" w:hAnsi="Times" w:cs="Times New Roman"/>
                <w:b/>
                <w:sz w:val="24"/>
                <w:szCs w:val="24"/>
              </w:rPr>
            </w:pPr>
            <w:r w:rsidRPr="000438FE">
              <w:rPr>
                <w:rFonts w:ascii="Times" w:hAnsi="Times" w:cs="Times New Roman"/>
                <w:b/>
                <w:sz w:val="24"/>
                <w:szCs w:val="24"/>
              </w:rPr>
              <w:t xml:space="preserve">Targeted dissemination activities/strategies </w:t>
            </w:r>
          </w:p>
          <w:p w:rsidR="000438FE" w:rsidRPr="000438FE" w:rsidRDefault="000438FE" w:rsidP="000438FE">
            <w:pPr>
              <w:pStyle w:val="ListParagraph"/>
              <w:numPr>
                <w:ilvl w:val="1"/>
                <w:numId w:val="6"/>
              </w:numPr>
              <w:spacing w:line="256" w:lineRule="auto"/>
              <w:rPr>
                <w:rFonts w:ascii="Times" w:hAnsi="Times" w:cs="Times New Roman"/>
                <w:sz w:val="24"/>
                <w:szCs w:val="24"/>
              </w:rPr>
            </w:pPr>
            <w:r w:rsidRPr="000438FE">
              <w:rPr>
                <w:rFonts w:ascii="Times" w:hAnsi="Times" w:cs="Times New Roman"/>
                <w:sz w:val="24"/>
                <w:szCs w:val="24"/>
              </w:rPr>
              <w:t xml:space="preserve">Presentations at key national conferences. </w:t>
            </w:r>
          </w:p>
          <w:p w:rsidR="000438FE" w:rsidRPr="000438FE" w:rsidRDefault="000438FE" w:rsidP="000438FE">
            <w:pPr>
              <w:pStyle w:val="ListParagraph"/>
              <w:numPr>
                <w:ilvl w:val="1"/>
                <w:numId w:val="6"/>
              </w:numPr>
              <w:spacing w:line="256" w:lineRule="auto"/>
              <w:rPr>
                <w:rFonts w:ascii="Times" w:hAnsi="Times" w:cs="Times New Roman"/>
                <w:sz w:val="24"/>
                <w:szCs w:val="24"/>
              </w:rPr>
            </w:pPr>
            <w:r w:rsidRPr="000438FE">
              <w:rPr>
                <w:rFonts w:ascii="Times" w:hAnsi="Times" w:cs="Times New Roman"/>
                <w:sz w:val="24"/>
                <w:szCs w:val="24"/>
              </w:rPr>
              <w:t>Community outreach and partnerships with relevant organizations or groups in the community to identify strategies for information exchange and/or champions to help disseminate findings and/or recommendations.</w:t>
            </w:r>
          </w:p>
          <w:p w:rsidR="000438FE" w:rsidRPr="000438FE" w:rsidRDefault="000438FE" w:rsidP="000438FE">
            <w:pPr>
              <w:pStyle w:val="ListParagraph"/>
              <w:numPr>
                <w:ilvl w:val="1"/>
                <w:numId w:val="6"/>
              </w:numPr>
              <w:rPr>
                <w:rFonts w:ascii="Times" w:hAnsi="Times" w:cs="Times New Roman"/>
                <w:b/>
                <w:sz w:val="24"/>
                <w:szCs w:val="24"/>
              </w:rPr>
            </w:pPr>
            <w:r w:rsidRPr="000438FE">
              <w:rPr>
                <w:rFonts w:ascii="Times" w:hAnsi="Times" w:cs="Times New Roman"/>
                <w:sz w:val="24"/>
                <w:szCs w:val="24"/>
              </w:rPr>
              <w:t>Creation of briefing notes (that highlight key messages, recommendations, or action items) or websites designed to share findings and engage end-users.</w:t>
            </w:r>
          </w:p>
          <w:p w:rsidR="000438FE" w:rsidRPr="000438FE" w:rsidRDefault="000438FE" w:rsidP="00624099">
            <w:pPr>
              <w:pStyle w:val="ListParagraph"/>
              <w:ind w:left="1440"/>
              <w:rPr>
                <w:rFonts w:ascii="Times" w:hAnsi="Times" w:cs="Times New Roman"/>
                <w:b/>
                <w:sz w:val="24"/>
                <w:szCs w:val="24"/>
              </w:rPr>
            </w:pPr>
          </w:p>
          <w:p w:rsidR="000438FE" w:rsidRPr="000438FE" w:rsidRDefault="000438FE" w:rsidP="00624099">
            <w:pPr>
              <w:rPr>
                <w:rFonts w:ascii="Times" w:hAnsi="Times" w:cs="Times New Roman"/>
                <w:b/>
                <w:sz w:val="24"/>
                <w:szCs w:val="24"/>
              </w:rPr>
            </w:pPr>
            <w:r w:rsidRPr="000438FE">
              <w:rPr>
                <w:rFonts w:ascii="Times" w:hAnsi="Times" w:cs="Times New Roman"/>
                <w:b/>
                <w:sz w:val="24"/>
                <w:szCs w:val="24"/>
              </w:rPr>
              <w:t xml:space="preserve">Key components of studies that had both integrated and end-of-grant KT </w:t>
            </w:r>
          </w:p>
          <w:p w:rsidR="000438FE" w:rsidRPr="000438FE" w:rsidRDefault="000438FE" w:rsidP="000438FE">
            <w:pPr>
              <w:pStyle w:val="ListParagraph"/>
              <w:numPr>
                <w:ilvl w:val="0"/>
                <w:numId w:val="7"/>
              </w:numPr>
              <w:spacing w:line="256" w:lineRule="auto"/>
              <w:rPr>
                <w:rFonts w:ascii="Times" w:hAnsi="Times" w:cs="Times New Roman"/>
                <w:sz w:val="24"/>
                <w:szCs w:val="24"/>
              </w:rPr>
            </w:pPr>
            <w:r w:rsidRPr="000438FE">
              <w:rPr>
                <w:rFonts w:ascii="Times" w:hAnsi="Times" w:cs="Times New Roman"/>
                <w:sz w:val="24"/>
                <w:szCs w:val="24"/>
              </w:rPr>
              <w:t xml:space="preserve">Incorporated elements from the two types of KT described above, in addition to engaging with novel stakeholders for the end-of-grant or consultation piece (than those that </w:t>
            </w:r>
            <w:r w:rsidRPr="000438FE">
              <w:rPr>
                <w:rFonts w:ascii="Times" w:hAnsi="Times" w:cs="Times New Roman"/>
                <w:sz w:val="24"/>
                <w:szCs w:val="24"/>
              </w:rPr>
              <w:lastRenderedPageBreak/>
              <w:t xml:space="preserve">participated throughout). </w:t>
            </w:r>
          </w:p>
        </w:tc>
      </w:tr>
      <w:bookmarkEnd w:id="4"/>
      <w:bookmarkEnd w:id="5"/>
    </w:tbl>
    <w:p w:rsidR="000438FE" w:rsidRPr="000438FE" w:rsidRDefault="000438FE" w:rsidP="000438FE"/>
    <w:sectPr w:rsidR="000438FE" w:rsidRPr="000438F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94A" w:rsidRDefault="00D5694A" w:rsidP="00D5694A">
      <w:pPr>
        <w:spacing w:after="0" w:line="240" w:lineRule="auto"/>
      </w:pPr>
      <w:r>
        <w:separator/>
      </w:r>
    </w:p>
  </w:endnote>
  <w:endnote w:type="continuationSeparator" w:id="0">
    <w:p w:rsidR="00D5694A" w:rsidRDefault="00D5694A" w:rsidP="00D56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702615"/>
      <w:docPartObj>
        <w:docPartGallery w:val="Page Numbers (Bottom of Page)"/>
        <w:docPartUnique/>
      </w:docPartObj>
    </w:sdtPr>
    <w:sdtEndPr>
      <w:rPr>
        <w:noProof/>
      </w:rPr>
    </w:sdtEndPr>
    <w:sdtContent>
      <w:p w:rsidR="00D5694A" w:rsidRDefault="00D5694A">
        <w:pPr>
          <w:pStyle w:val="Footer"/>
          <w:jc w:val="right"/>
        </w:pPr>
        <w:r>
          <w:fldChar w:fldCharType="begin"/>
        </w:r>
        <w:r>
          <w:instrText xml:space="preserve"> PAGE   \* MERGEFORMAT </w:instrText>
        </w:r>
        <w:r>
          <w:fldChar w:fldCharType="separate"/>
        </w:r>
        <w:r w:rsidR="00BD48DD">
          <w:rPr>
            <w:noProof/>
          </w:rPr>
          <w:t>1</w:t>
        </w:r>
        <w:r>
          <w:rPr>
            <w:noProof/>
          </w:rPr>
          <w:fldChar w:fldCharType="end"/>
        </w:r>
      </w:p>
    </w:sdtContent>
  </w:sdt>
  <w:p w:rsidR="00D5694A" w:rsidRDefault="00D569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94A" w:rsidRDefault="00D5694A" w:rsidP="00D5694A">
      <w:pPr>
        <w:spacing w:after="0" w:line="240" w:lineRule="auto"/>
      </w:pPr>
      <w:r>
        <w:separator/>
      </w:r>
    </w:p>
  </w:footnote>
  <w:footnote w:type="continuationSeparator" w:id="0">
    <w:p w:rsidR="00D5694A" w:rsidRDefault="00D5694A" w:rsidP="00D569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45AAE"/>
    <w:multiLevelType w:val="hybridMultilevel"/>
    <w:tmpl w:val="0BAC1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AF91647"/>
    <w:multiLevelType w:val="hybridMultilevel"/>
    <w:tmpl w:val="20EA1884"/>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462302EB"/>
    <w:multiLevelType w:val="hybridMultilevel"/>
    <w:tmpl w:val="20EA1884"/>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5DB66788"/>
    <w:multiLevelType w:val="hybridMultilevel"/>
    <w:tmpl w:val="46BAA610"/>
    <w:lvl w:ilvl="0" w:tplc="3DFC66F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BE035F3"/>
    <w:multiLevelType w:val="hybridMultilevel"/>
    <w:tmpl w:val="A9A4AD28"/>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7E4F7A7E"/>
    <w:multiLevelType w:val="hybridMultilevel"/>
    <w:tmpl w:val="32E6E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Medicine Mar 6&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ssszrawdu5sf0ce5drupva2sfvxx5efspvf2&quot;&gt;Scoping Oct 23&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47&lt;/item&gt;&lt;item&gt;248&lt;/item&gt;&lt;item&gt;249&lt;/item&gt;&lt;item&gt;250&lt;/item&gt;&lt;item&gt;251&lt;/item&gt;&lt;item&gt;252&lt;/item&gt;&lt;item&gt;253&lt;/item&gt;&lt;item&gt;254&lt;/item&gt;&lt;item&gt;255&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0&lt;/item&gt;&lt;item&gt;271&lt;/item&gt;&lt;item&gt;272&lt;/item&gt;&lt;item&gt;273&lt;/item&gt;&lt;item&gt;274&lt;/item&gt;&lt;item&gt;275&lt;/item&gt;&lt;item&gt;276&lt;/item&gt;&lt;item&gt;277&lt;/item&gt;&lt;item&gt;278&lt;/item&gt;&lt;item&gt;279&lt;/item&gt;&lt;item&gt;280&lt;/item&gt;&lt;item&gt;281&lt;/item&gt;&lt;item&gt;282&lt;/item&gt;&lt;item&gt;283&lt;/item&gt;&lt;item&gt;284&lt;/item&gt;&lt;item&gt;285&lt;/item&gt;&lt;item&gt;286&lt;/item&gt;&lt;item&gt;287&lt;/item&gt;&lt;item&gt;288&lt;/item&gt;&lt;item&gt;289&lt;/item&gt;&lt;item&gt;290&lt;/item&gt;&lt;item&gt;291&lt;/item&gt;&lt;item&gt;292&lt;/item&gt;&lt;item&gt;293&lt;/item&gt;&lt;item&gt;294&lt;/item&gt;&lt;item&gt;295&lt;/item&gt;&lt;item&gt;296&lt;/item&gt;&lt;item&gt;297&lt;/item&gt;&lt;item&gt;298&lt;/item&gt;&lt;item&gt;299&lt;/item&gt;&lt;item&gt;300&lt;/item&gt;&lt;item&gt;301&lt;/item&gt;&lt;item&gt;302&lt;/item&gt;&lt;item&gt;303&lt;/item&gt;&lt;item&gt;304&lt;/item&gt;&lt;item&gt;305&lt;/item&gt;&lt;item&gt;306&lt;/item&gt;&lt;item&gt;307&lt;/item&gt;&lt;item&gt;308&lt;/item&gt;&lt;item&gt;309&lt;/item&gt;&lt;item&gt;310&lt;/item&gt;&lt;item&gt;311&lt;/item&gt;&lt;item&gt;312&lt;/item&gt;&lt;item&gt;313&lt;/item&gt;&lt;item&gt;314&lt;/item&gt;&lt;item&gt;315&lt;/item&gt;&lt;item&gt;316&lt;/item&gt;&lt;item&gt;317&lt;/item&gt;&lt;item&gt;318&lt;/item&gt;&lt;item&gt;319&lt;/item&gt;&lt;item&gt;320&lt;/item&gt;&lt;item&gt;321&lt;/item&gt;&lt;item&gt;322&lt;/item&gt;&lt;item&gt;323&lt;/item&gt;&lt;item&gt;324&lt;/item&gt;&lt;item&gt;325&lt;/item&gt;&lt;item&gt;326&lt;/item&gt;&lt;item&gt;327&lt;/item&gt;&lt;item&gt;328&lt;/item&gt;&lt;item&gt;329&lt;/item&gt;&lt;item&gt;330&lt;/item&gt;&lt;item&gt;331&lt;/item&gt;&lt;item&gt;332&lt;/item&gt;&lt;item&gt;333&lt;/item&gt;&lt;item&gt;334&lt;/item&gt;&lt;item&gt;335&lt;/item&gt;&lt;item&gt;336&lt;/item&gt;&lt;item&gt;337&lt;/item&gt;&lt;item&gt;338&lt;/item&gt;&lt;item&gt;339&lt;/item&gt;&lt;item&gt;340&lt;/item&gt;&lt;item&gt;341&lt;/item&gt;&lt;item&gt;342&lt;/item&gt;&lt;item&gt;343&lt;/item&gt;&lt;item&gt;344&lt;/item&gt;&lt;item&gt;345&lt;/item&gt;&lt;item&gt;346&lt;/item&gt;&lt;item&gt;347&lt;/item&gt;&lt;item&gt;348&lt;/item&gt;&lt;item&gt;349&lt;/item&gt;&lt;item&gt;350&lt;/item&gt;&lt;item&gt;351&lt;/item&gt;&lt;item&gt;352&lt;/item&gt;&lt;item&gt;353&lt;/item&gt;&lt;item&gt;354&lt;/item&gt;&lt;item&gt;355&lt;/item&gt;&lt;item&gt;356&lt;/item&gt;&lt;item&gt;357&lt;/item&gt;&lt;item&gt;358&lt;/item&gt;&lt;item&gt;359&lt;/item&gt;&lt;item&gt;360&lt;/item&gt;&lt;item&gt;361&lt;/item&gt;&lt;item&gt;362&lt;/item&gt;&lt;item&gt;363&lt;/item&gt;&lt;item&gt;364&lt;/item&gt;&lt;item&gt;365&lt;/item&gt;&lt;item&gt;366&lt;/item&gt;&lt;item&gt;367&lt;/item&gt;&lt;item&gt;368&lt;/item&gt;&lt;item&gt;369&lt;/item&gt;&lt;item&gt;370&lt;/item&gt;&lt;item&gt;371&lt;/item&gt;&lt;item&gt;372&lt;/item&gt;&lt;item&gt;373&lt;/item&gt;&lt;item&gt;374&lt;/item&gt;&lt;item&gt;375&lt;/item&gt;&lt;item&gt;376&lt;/item&gt;&lt;item&gt;377&lt;/item&gt;&lt;item&gt;378&lt;/item&gt;&lt;item&gt;379&lt;/item&gt;&lt;item&gt;380&lt;/item&gt;&lt;item&gt;381&lt;/item&gt;&lt;item&gt;382&lt;/item&gt;&lt;item&gt;383&lt;/item&gt;&lt;item&gt;384&lt;/item&gt;&lt;item&gt;385&lt;/item&gt;&lt;item&gt;386&lt;/item&gt;&lt;item&gt;387&lt;/item&gt;&lt;item&gt;388&lt;/item&gt;&lt;item&gt;389&lt;/item&gt;&lt;item&gt;390&lt;/item&gt;&lt;item&gt;391&lt;/item&gt;&lt;item&gt;392&lt;/item&gt;&lt;item&gt;393&lt;/item&gt;&lt;item&gt;394&lt;/item&gt;&lt;item&gt;395&lt;/item&gt;&lt;item&gt;396&lt;/item&gt;&lt;item&gt;397&lt;/item&gt;&lt;item&gt;398&lt;/item&gt;&lt;item&gt;399&lt;/item&gt;&lt;item&gt;400&lt;/item&gt;&lt;item&gt;401&lt;/item&gt;&lt;item&gt;402&lt;/item&gt;&lt;item&gt;403&lt;/item&gt;&lt;item&gt;404&lt;/item&gt;&lt;item&gt;405&lt;/item&gt;&lt;item&gt;406&lt;/item&gt;&lt;item&gt;407&lt;/item&gt;&lt;item&gt;408&lt;/item&gt;&lt;item&gt;409&lt;/item&gt;&lt;item&gt;410&lt;/item&gt;&lt;item&gt;412&lt;/item&gt;&lt;item&gt;413&lt;/item&gt;&lt;item&gt;414&lt;/item&gt;&lt;item&gt;415&lt;/item&gt;&lt;item&gt;416&lt;/item&gt;&lt;item&gt;417&lt;/item&gt;&lt;item&gt;418&lt;/item&gt;&lt;item&gt;419&lt;/item&gt;&lt;item&gt;421&lt;/item&gt;&lt;item&gt;422&lt;/item&gt;&lt;item&gt;423&lt;/item&gt;&lt;item&gt;424&lt;/item&gt;&lt;item&gt;425&lt;/item&gt;&lt;item&gt;426&lt;/item&gt;&lt;item&gt;427&lt;/item&gt;&lt;item&gt;428&lt;/item&gt;&lt;item&gt;429&lt;/item&gt;&lt;item&gt;430&lt;/item&gt;&lt;item&gt;431&lt;/item&gt;&lt;item&gt;432&lt;/item&gt;&lt;item&gt;433&lt;/item&gt;&lt;item&gt;434&lt;/item&gt;&lt;item&gt;435&lt;/item&gt;&lt;item&gt;436&lt;/item&gt;&lt;item&gt;437&lt;/item&gt;&lt;item&gt;438&lt;/item&gt;&lt;item&gt;439&lt;/item&gt;&lt;item&gt;440&lt;/item&gt;&lt;item&gt;441&lt;/item&gt;&lt;item&gt;442&lt;/item&gt;&lt;item&gt;443&lt;/item&gt;&lt;item&gt;444&lt;/item&gt;&lt;item&gt;445&lt;/item&gt;&lt;item&gt;446&lt;/item&gt;&lt;item&gt;447&lt;/item&gt;&lt;item&gt;448&lt;/item&gt;&lt;item&gt;449&lt;/item&gt;&lt;item&gt;450&lt;/item&gt;&lt;item&gt;451&lt;/item&gt;&lt;item&gt;452&lt;/item&gt;&lt;item&gt;453&lt;/item&gt;&lt;item&gt;454&lt;/item&gt;&lt;item&gt;455&lt;/item&gt;&lt;item&gt;456&lt;/item&gt;&lt;item&gt;457&lt;/item&gt;&lt;item&gt;458&lt;/item&gt;&lt;item&gt;459&lt;/item&gt;&lt;item&gt;460&lt;/item&gt;&lt;item&gt;461&lt;/item&gt;&lt;item&gt;462&lt;/item&gt;&lt;item&gt;463&lt;/item&gt;&lt;item&gt;464&lt;/item&gt;&lt;item&gt;465&lt;/item&gt;&lt;item&gt;466&lt;/item&gt;&lt;item&gt;467&lt;/item&gt;&lt;item&gt;468&lt;/item&gt;&lt;item&gt;469&lt;/item&gt;&lt;item&gt;470&lt;/item&gt;&lt;item&gt;471&lt;/item&gt;&lt;item&gt;472&lt;/item&gt;&lt;item&gt;473&lt;/item&gt;&lt;item&gt;474&lt;/item&gt;&lt;item&gt;475&lt;/item&gt;&lt;item&gt;476&lt;/item&gt;&lt;item&gt;477&lt;/item&gt;&lt;item&gt;478&lt;/item&gt;&lt;item&gt;479&lt;/item&gt;&lt;item&gt;480&lt;/item&gt;&lt;item&gt;481&lt;/item&gt;&lt;item&gt;482&lt;/item&gt;&lt;item&gt;483&lt;/item&gt;&lt;item&gt;484&lt;/item&gt;&lt;item&gt;485&lt;/item&gt;&lt;item&gt;486&lt;/item&gt;&lt;item&gt;487&lt;/item&gt;&lt;item&gt;488&lt;/item&gt;&lt;item&gt;489&lt;/item&gt;&lt;item&gt;490&lt;/item&gt;&lt;item&gt;491&lt;/item&gt;&lt;item&gt;492&lt;/item&gt;&lt;item&gt;493&lt;/item&gt;&lt;item&gt;494&lt;/item&gt;&lt;item&gt;495&lt;/item&gt;&lt;item&gt;496&lt;/item&gt;&lt;item&gt;497&lt;/item&gt;&lt;item&gt;498&lt;/item&gt;&lt;item&gt;499&lt;/item&gt;&lt;item&gt;500&lt;/item&gt;&lt;item&gt;501&lt;/item&gt;&lt;item&gt;502&lt;/item&gt;&lt;item&gt;503&lt;/item&gt;&lt;item&gt;504&lt;/item&gt;&lt;item&gt;505&lt;/item&gt;&lt;item&gt;506&lt;/item&gt;&lt;item&gt;507&lt;/item&gt;&lt;item&gt;508&lt;/item&gt;&lt;item&gt;509&lt;/item&gt;&lt;item&gt;510&lt;/item&gt;&lt;item&gt;511&lt;/item&gt;&lt;item&gt;512&lt;/item&gt;&lt;item&gt;513&lt;/item&gt;&lt;item&gt;514&lt;/item&gt;&lt;item&gt;515&lt;/item&gt;&lt;item&gt;516&lt;/item&gt;&lt;item&gt;517&lt;/item&gt;&lt;item&gt;518&lt;/item&gt;&lt;item&gt;519&lt;/item&gt;&lt;item&gt;520&lt;/item&gt;&lt;item&gt;521&lt;/item&gt;&lt;item&gt;522&lt;/item&gt;&lt;item&gt;523&lt;/item&gt;&lt;item&gt;524&lt;/item&gt;&lt;item&gt;525&lt;/item&gt;&lt;item&gt;526&lt;/item&gt;&lt;item&gt;527&lt;/item&gt;&lt;item&gt;528&lt;/item&gt;&lt;item&gt;529&lt;/item&gt;&lt;item&gt;530&lt;/item&gt;&lt;item&gt;531&lt;/item&gt;&lt;item&gt;532&lt;/item&gt;&lt;item&gt;533&lt;/item&gt;&lt;item&gt;534&lt;/item&gt;&lt;item&gt;535&lt;/item&gt;&lt;item&gt;536&lt;/item&gt;&lt;item&gt;537&lt;/item&gt;&lt;item&gt;538&lt;/item&gt;&lt;item&gt;539&lt;/item&gt;&lt;item&gt;540&lt;/item&gt;&lt;item&gt;541&lt;/item&gt;&lt;item&gt;542&lt;/item&gt;&lt;item&gt;543&lt;/item&gt;&lt;item&gt;544&lt;/item&gt;&lt;item&gt;545&lt;/item&gt;&lt;item&gt;546&lt;/item&gt;&lt;item&gt;547&lt;/item&gt;&lt;item&gt;548&lt;/item&gt;&lt;item&gt;549&lt;/item&gt;&lt;item&gt;550&lt;/item&gt;&lt;item&gt;551&lt;/item&gt;&lt;item&gt;552&lt;/item&gt;&lt;item&gt;553&lt;/item&gt;&lt;item&gt;554&lt;/item&gt;&lt;item&gt;555&lt;/item&gt;&lt;item&gt;556&lt;/item&gt;&lt;item&gt;557&lt;/item&gt;&lt;item&gt;558&lt;/item&gt;&lt;item&gt;559&lt;/item&gt;&lt;item&gt;560&lt;/item&gt;&lt;item&gt;561&lt;/item&gt;&lt;item&gt;562&lt;/item&gt;&lt;item&gt;563&lt;/item&gt;&lt;item&gt;564&lt;/item&gt;&lt;item&gt;565&lt;/item&gt;&lt;item&gt;566&lt;/item&gt;&lt;item&gt;567&lt;/item&gt;&lt;item&gt;568&lt;/item&gt;&lt;item&gt;569&lt;/item&gt;&lt;item&gt;570&lt;/item&gt;&lt;item&gt;571&lt;/item&gt;&lt;item&gt;572&lt;/item&gt;&lt;item&gt;573&lt;/item&gt;&lt;item&gt;574&lt;/item&gt;&lt;item&gt;575&lt;/item&gt;&lt;item&gt;576&lt;/item&gt;&lt;item&gt;577&lt;/item&gt;&lt;item&gt;578&lt;/item&gt;&lt;item&gt;579&lt;/item&gt;&lt;item&gt;580&lt;/item&gt;&lt;item&gt;581&lt;/item&gt;&lt;item&gt;582&lt;/item&gt;&lt;item&gt;584&lt;/item&gt;&lt;item&gt;585&lt;/item&gt;&lt;item&gt;586&lt;/item&gt;&lt;item&gt;587&lt;/item&gt;&lt;item&gt;588&lt;/item&gt;&lt;item&gt;589&lt;/item&gt;&lt;item&gt;590&lt;/item&gt;&lt;item&gt;591&lt;/item&gt;&lt;item&gt;592&lt;/item&gt;&lt;item&gt;593&lt;/item&gt;&lt;item&gt;594&lt;/item&gt;&lt;item&gt;595&lt;/item&gt;&lt;item&gt;596&lt;/item&gt;&lt;/record-ids&gt;&lt;/item&gt;&lt;/Libraries&gt;"/>
  </w:docVars>
  <w:rsids>
    <w:rsidRoot w:val="000438FE"/>
    <w:rsid w:val="000438FE"/>
    <w:rsid w:val="00277593"/>
    <w:rsid w:val="00426FB8"/>
    <w:rsid w:val="005258AE"/>
    <w:rsid w:val="00623A2B"/>
    <w:rsid w:val="00624099"/>
    <w:rsid w:val="00760663"/>
    <w:rsid w:val="008C358E"/>
    <w:rsid w:val="0092045C"/>
    <w:rsid w:val="00971CE9"/>
    <w:rsid w:val="00A308CD"/>
    <w:rsid w:val="00AC0FA2"/>
    <w:rsid w:val="00B33770"/>
    <w:rsid w:val="00BD48DD"/>
    <w:rsid w:val="00D50AD9"/>
    <w:rsid w:val="00D5694A"/>
    <w:rsid w:val="00E67C62"/>
    <w:rsid w:val="00E716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8FE"/>
  </w:style>
  <w:style w:type="paragraph" w:styleId="Heading1">
    <w:name w:val="heading 1"/>
    <w:basedOn w:val="Normal"/>
    <w:next w:val="Normal"/>
    <w:link w:val="Heading1Char"/>
    <w:uiPriority w:val="9"/>
    <w:qFormat/>
    <w:rsid w:val="000438FE"/>
    <w:pPr>
      <w:spacing w:before="480" w:after="0"/>
      <w:contextualSpacing/>
      <w:outlineLvl w:val="0"/>
    </w:pPr>
    <w:rPr>
      <w:rFonts w:ascii="Times" w:eastAsiaTheme="majorEastAsia" w:hAnsi="Times" w:cstheme="majorBidi"/>
      <w:b/>
      <w:bCs/>
      <w:sz w:val="28"/>
      <w:szCs w:val="28"/>
    </w:rPr>
  </w:style>
  <w:style w:type="paragraph" w:styleId="Heading2">
    <w:name w:val="heading 2"/>
    <w:basedOn w:val="Normal"/>
    <w:next w:val="Normal"/>
    <w:link w:val="Heading2Char"/>
    <w:uiPriority w:val="9"/>
    <w:unhideWhenUsed/>
    <w:qFormat/>
    <w:rsid w:val="000438F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0438F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0438F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0438F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0438F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0438F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0438F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0438F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8FE"/>
    <w:rPr>
      <w:rFonts w:ascii="Times" w:eastAsiaTheme="majorEastAsia" w:hAnsi="Times" w:cstheme="majorBidi"/>
      <w:b/>
      <w:bCs/>
      <w:sz w:val="28"/>
      <w:szCs w:val="28"/>
    </w:rPr>
  </w:style>
  <w:style w:type="character" w:customStyle="1" w:styleId="Heading2Char">
    <w:name w:val="Heading 2 Char"/>
    <w:basedOn w:val="DefaultParagraphFont"/>
    <w:link w:val="Heading2"/>
    <w:uiPriority w:val="9"/>
    <w:rsid w:val="000438F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0438F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0438F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0438FE"/>
    <w:rPr>
      <w:rFonts w:asciiTheme="majorHAnsi" w:eastAsiaTheme="majorEastAsia" w:hAnsiTheme="majorHAnsi" w:cstheme="majorBidi"/>
      <w:b/>
      <w:bCs/>
      <w:color w:val="7F7F7F" w:themeColor="text1" w:themeTint="80"/>
    </w:rPr>
  </w:style>
  <w:style w:type="paragraph" w:styleId="TOC1">
    <w:name w:val="toc 1"/>
    <w:basedOn w:val="Normal"/>
    <w:next w:val="Normal"/>
    <w:autoRedefine/>
    <w:uiPriority w:val="39"/>
    <w:unhideWhenUsed/>
    <w:qFormat/>
    <w:rsid w:val="00426FB8"/>
    <w:pPr>
      <w:spacing w:after="100"/>
    </w:pPr>
  </w:style>
  <w:style w:type="paragraph" w:styleId="TOC2">
    <w:name w:val="toc 2"/>
    <w:basedOn w:val="Normal"/>
    <w:next w:val="Normal"/>
    <w:autoRedefine/>
    <w:uiPriority w:val="39"/>
    <w:unhideWhenUsed/>
    <w:qFormat/>
    <w:rsid w:val="00426FB8"/>
    <w:pPr>
      <w:spacing w:after="100"/>
      <w:ind w:left="220"/>
    </w:pPr>
  </w:style>
  <w:style w:type="paragraph" w:styleId="TOC3">
    <w:name w:val="toc 3"/>
    <w:basedOn w:val="Normal"/>
    <w:next w:val="Normal"/>
    <w:autoRedefine/>
    <w:uiPriority w:val="39"/>
    <w:semiHidden/>
    <w:unhideWhenUsed/>
    <w:qFormat/>
    <w:rsid w:val="00426FB8"/>
    <w:pPr>
      <w:spacing w:after="100"/>
      <w:ind w:left="440"/>
    </w:pPr>
    <w:rPr>
      <w:lang w:eastAsia="ja-JP"/>
    </w:rPr>
  </w:style>
  <w:style w:type="paragraph" w:styleId="Title">
    <w:name w:val="Title"/>
    <w:basedOn w:val="Normal"/>
    <w:next w:val="Normal"/>
    <w:link w:val="TitleChar"/>
    <w:uiPriority w:val="10"/>
    <w:qFormat/>
    <w:rsid w:val="000438F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0438FE"/>
    <w:rPr>
      <w:rFonts w:asciiTheme="majorHAnsi" w:eastAsiaTheme="majorEastAsia" w:hAnsiTheme="majorHAnsi" w:cstheme="majorBidi"/>
      <w:spacing w:val="5"/>
      <w:sz w:val="52"/>
      <w:szCs w:val="52"/>
    </w:rPr>
  </w:style>
  <w:style w:type="character" w:styleId="Strong">
    <w:name w:val="Strong"/>
    <w:uiPriority w:val="22"/>
    <w:qFormat/>
    <w:rsid w:val="000438FE"/>
    <w:rPr>
      <w:b/>
      <w:bCs/>
    </w:rPr>
  </w:style>
  <w:style w:type="paragraph" w:styleId="NoSpacing">
    <w:name w:val="No Spacing"/>
    <w:basedOn w:val="Normal"/>
    <w:link w:val="NoSpacingChar"/>
    <w:uiPriority w:val="1"/>
    <w:qFormat/>
    <w:rsid w:val="000438FE"/>
    <w:pPr>
      <w:spacing w:after="0" w:line="240" w:lineRule="auto"/>
    </w:pPr>
  </w:style>
  <w:style w:type="character" w:customStyle="1" w:styleId="NoSpacingChar">
    <w:name w:val="No Spacing Char"/>
    <w:basedOn w:val="DefaultParagraphFont"/>
    <w:link w:val="NoSpacing"/>
    <w:uiPriority w:val="1"/>
    <w:rsid w:val="00426FB8"/>
  </w:style>
  <w:style w:type="paragraph" w:styleId="ListParagraph">
    <w:name w:val="List Paragraph"/>
    <w:basedOn w:val="Normal"/>
    <w:uiPriority w:val="34"/>
    <w:qFormat/>
    <w:rsid w:val="000438FE"/>
    <w:pPr>
      <w:ind w:left="720"/>
      <w:contextualSpacing/>
    </w:pPr>
  </w:style>
  <w:style w:type="character" w:styleId="SubtleEmphasis">
    <w:name w:val="Subtle Emphasis"/>
    <w:aliases w:val="Document Footer"/>
    <w:uiPriority w:val="19"/>
    <w:qFormat/>
    <w:rsid w:val="000438FE"/>
    <w:rPr>
      <w:i/>
      <w:iCs/>
    </w:rPr>
  </w:style>
  <w:style w:type="paragraph" w:styleId="TOCHeading">
    <w:name w:val="TOC Heading"/>
    <w:basedOn w:val="Heading1"/>
    <w:next w:val="Normal"/>
    <w:uiPriority w:val="39"/>
    <w:unhideWhenUsed/>
    <w:qFormat/>
    <w:rsid w:val="000438FE"/>
    <w:pPr>
      <w:outlineLvl w:val="9"/>
    </w:pPr>
    <w:rPr>
      <w:lang w:bidi="en-US"/>
    </w:rPr>
  </w:style>
  <w:style w:type="paragraph" w:styleId="BalloonText">
    <w:name w:val="Balloon Text"/>
    <w:basedOn w:val="Normal"/>
    <w:link w:val="BalloonTextChar"/>
    <w:uiPriority w:val="99"/>
    <w:semiHidden/>
    <w:unhideWhenUsed/>
    <w:rsid w:val="000438FE"/>
    <w:rPr>
      <w:rFonts w:ascii="Tahoma" w:hAnsi="Tahoma" w:cs="Tahoma"/>
      <w:sz w:val="16"/>
      <w:szCs w:val="16"/>
    </w:rPr>
  </w:style>
  <w:style w:type="character" w:customStyle="1" w:styleId="BalloonTextChar">
    <w:name w:val="Balloon Text Char"/>
    <w:basedOn w:val="DefaultParagraphFont"/>
    <w:link w:val="BalloonText"/>
    <w:uiPriority w:val="99"/>
    <w:semiHidden/>
    <w:rsid w:val="000438FE"/>
    <w:rPr>
      <w:rFonts w:ascii="Tahoma" w:hAnsi="Tahoma" w:cs="Tahoma"/>
      <w:color w:val="000000"/>
      <w:sz w:val="16"/>
      <w:szCs w:val="16"/>
    </w:rPr>
  </w:style>
  <w:style w:type="paragraph" w:styleId="PlainText">
    <w:name w:val="Plain Text"/>
    <w:basedOn w:val="Normal"/>
    <w:link w:val="PlainTextChar"/>
    <w:uiPriority w:val="99"/>
    <w:semiHidden/>
    <w:unhideWhenUsed/>
    <w:rsid w:val="000438FE"/>
    <w:rPr>
      <w:rFonts w:ascii="Calibri" w:hAnsi="Calibri"/>
      <w:szCs w:val="21"/>
    </w:rPr>
  </w:style>
  <w:style w:type="character" w:customStyle="1" w:styleId="PlainTextChar">
    <w:name w:val="Plain Text Char"/>
    <w:basedOn w:val="DefaultParagraphFont"/>
    <w:link w:val="PlainText"/>
    <w:uiPriority w:val="99"/>
    <w:semiHidden/>
    <w:rsid w:val="000438FE"/>
    <w:rPr>
      <w:rFonts w:ascii="Calibri" w:eastAsiaTheme="minorEastAsia" w:hAnsi="Calibri"/>
      <w:sz w:val="22"/>
      <w:szCs w:val="21"/>
    </w:rPr>
  </w:style>
  <w:style w:type="character" w:customStyle="1" w:styleId="Heading6Char">
    <w:name w:val="Heading 6 Char"/>
    <w:basedOn w:val="DefaultParagraphFont"/>
    <w:link w:val="Heading6"/>
    <w:uiPriority w:val="9"/>
    <w:semiHidden/>
    <w:rsid w:val="000438F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0438F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0438F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0438FE"/>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0438F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0438FE"/>
    <w:rPr>
      <w:rFonts w:asciiTheme="majorHAnsi" w:eastAsiaTheme="majorEastAsia" w:hAnsiTheme="majorHAnsi" w:cstheme="majorBidi"/>
      <w:i/>
      <w:iCs/>
      <w:spacing w:val="13"/>
      <w:sz w:val="24"/>
      <w:szCs w:val="24"/>
    </w:rPr>
  </w:style>
  <w:style w:type="character" w:styleId="Emphasis">
    <w:name w:val="Emphasis"/>
    <w:uiPriority w:val="20"/>
    <w:qFormat/>
    <w:rsid w:val="000438FE"/>
    <w:rPr>
      <w:b/>
      <w:bCs/>
      <w:i/>
      <w:iCs/>
      <w:spacing w:val="10"/>
      <w:bdr w:val="none" w:sz="0" w:space="0" w:color="auto"/>
      <w:shd w:val="clear" w:color="auto" w:fill="auto"/>
    </w:rPr>
  </w:style>
  <w:style w:type="paragraph" w:styleId="Quote">
    <w:name w:val="Quote"/>
    <w:basedOn w:val="Normal"/>
    <w:next w:val="Normal"/>
    <w:link w:val="QuoteChar"/>
    <w:uiPriority w:val="29"/>
    <w:qFormat/>
    <w:rsid w:val="000438FE"/>
    <w:pPr>
      <w:spacing w:before="200" w:after="0"/>
      <w:ind w:left="360" w:right="360"/>
    </w:pPr>
    <w:rPr>
      <w:i/>
      <w:iCs/>
    </w:rPr>
  </w:style>
  <w:style w:type="character" w:customStyle="1" w:styleId="QuoteChar">
    <w:name w:val="Quote Char"/>
    <w:basedOn w:val="DefaultParagraphFont"/>
    <w:link w:val="Quote"/>
    <w:uiPriority w:val="29"/>
    <w:rsid w:val="000438FE"/>
    <w:rPr>
      <w:i/>
      <w:iCs/>
    </w:rPr>
  </w:style>
  <w:style w:type="paragraph" w:styleId="IntenseQuote">
    <w:name w:val="Intense Quote"/>
    <w:basedOn w:val="Normal"/>
    <w:next w:val="Normal"/>
    <w:link w:val="IntenseQuoteChar"/>
    <w:uiPriority w:val="30"/>
    <w:qFormat/>
    <w:rsid w:val="000438F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0438FE"/>
    <w:rPr>
      <w:b/>
      <w:bCs/>
      <w:i/>
      <w:iCs/>
    </w:rPr>
  </w:style>
  <w:style w:type="character" w:styleId="IntenseEmphasis">
    <w:name w:val="Intense Emphasis"/>
    <w:uiPriority w:val="21"/>
    <w:qFormat/>
    <w:rsid w:val="000438FE"/>
    <w:rPr>
      <w:b/>
      <w:bCs/>
    </w:rPr>
  </w:style>
  <w:style w:type="character" w:styleId="SubtleReference">
    <w:name w:val="Subtle Reference"/>
    <w:uiPriority w:val="31"/>
    <w:qFormat/>
    <w:rsid w:val="000438FE"/>
    <w:rPr>
      <w:smallCaps/>
    </w:rPr>
  </w:style>
  <w:style w:type="character" w:styleId="IntenseReference">
    <w:name w:val="Intense Reference"/>
    <w:uiPriority w:val="32"/>
    <w:qFormat/>
    <w:rsid w:val="000438FE"/>
    <w:rPr>
      <w:smallCaps/>
      <w:spacing w:val="5"/>
      <w:u w:val="single"/>
    </w:rPr>
  </w:style>
  <w:style w:type="character" w:styleId="BookTitle">
    <w:name w:val="Book Title"/>
    <w:uiPriority w:val="33"/>
    <w:qFormat/>
    <w:rsid w:val="000438FE"/>
    <w:rPr>
      <w:i/>
      <w:iCs/>
      <w:smallCaps/>
      <w:spacing w:val="5"/>
    </w:rPr>
  </w:style>
  <w:style w:type="character" w:styleId="Hyperlink">
    <w:name w:val="Hyperlink"/>
    <w:basedOn w:val="DefaultParagraphFont"/>
    <w:uiPriority w:val="99"/>
    <w:unhideWhenUsed/>
    <w:rsid w:val="000438FE"/>
    <w:rPr>
      <w:color w:val="0000FF" w:themeColor="hyperlink"/>
      <w:u w:val="single"/>
    </w:rPr>
  </w:style>
  <w:style w:type="table" w:styleId="TableGrid">
    <w:name w:val="Table Grid"/>
    <w:basedOn w:val="TableNormal"/>
    <w:uiPriority w:val="59"/>
    <w:rsid w:val="00043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438FE"/>
    <w:rPr>
      <w:sz w:val="16"/>
      <w:szCs w:val="16"/>
    </w:rPr>
  </w:style>
  <w:style w:type="paragraph" w:styleId="CommentText">
    <w:name w:val="annotation text"/>
    <w:basedOn w:val="Normal"/>
    <w:link w:val="CommentTextChar"/>
    <w:uiPriority w:val="99"/>
    <w:semiHidden/>
    <w:unhideWhenUsed/>
    <w:rsid w:val="000438FE"/>
    <w:pPr>
      <w:spacing w:line="240" w:lineRule="auto"/>
    </w:pPr>
    <w:rPr>
      <w:sz w:val="20"/>
      <w:szCs w:val="20"/>
    </w:rPr>
  </w:style>
  <w:style w:type="character" w:customStyle="1" w:styleId="CommentTextChar">
    <w:name w:val="Comment Text Char"/>
    <w:basedOn w:val="DefaultParagraphFont"/>
    <w:link w:val="CommentText"/>
    <w:uiPriority w:val="99"/>
    <w:semiHidden/>
    <w:rsid w:val="000438FE"/>
    <w:rPr>
      <w:sz w:val="20"/>
      <w:szCs w:val="20"/>
    </w:rPr>
  </w:style>
  <w:style w:type="paragraph" w:styleId="CommentSubject">
    <w:name w:val="annotation subject"/>
    <w:basedOn w:val="CommentText"/>
    <w:next w:val="CommentText"/>
    <w:link w:val="CommentSubjectChar"/>
    <w:uiPriority w:val="99"/>
    <w:semiHidden/>
    <w:unhideWhenUsed/>
    <w:rsid w:val="000438FE"/>
    <w:rPr>
      <w:b/>
      <w:bCs/>
    </w:rPr>
  </w:style>
  <w:style w:type="character" w:customStyle="1" w:styleId="CommentSubjectChar">
    <w:name w:val="Comment Subject Char"/>
    <w:basedOn w:val="CommentTextChar"/>
    <w:link w:val="CommentSubject"/>
    <w:uiPriority w:val="99"/>
    <w:semiHidden/>
    <w:rsid w:val="000438FE"/>
    <w:rPr>
      <w:b/>
      <w:bCs/>
      <w:sz w:val="20"/>
      <w:szCs w:val="20"/>
    </w:rPr>
  </w:style>
  <w:style w:type="paragraph" w:styleId="Header">
    <w:name w:val="header"/>
    <w:basedOn w:val="Normal"/>
    <w:link w:val="HeaderChar"/>
    <w:uiPriority w:val="99"/>
    <w:unhideWhenUsed/>
    <w:rsid w:val="000438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8FE"/>
  </w:style>
  <w:style w:type="paragraph" w:styleId="Footer">
    <w:name w:val="footer"/>
    <w:basedOn w:val="Normal"/>
    <w:link w:val="FooterChar"/>
    <w:uiPriority w:val="99"/>
    <w:unhideWhenUsed/>
    <w:rsid w:val="000438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8FE"/>
  </w:style>
  <w:style w:type="paragraph" w:styleId="Caption">
    <w:name w:val="caption"/>
    <w:basedOn w:val="Normal"/>
    <w:next w:val="Normal"/>
    <w:uiPriority w:val="35"/>
    <w:unhideWhenUsed/>
    <w:rsid w:val="000438FE"/>
    <w:pPr>
      <w:spacing w:line="240" w:lineRule="auto"/>
    </w:pPr>
    <w:rPr>
      <w:b/>
      <w:bCs/>
      <w:color w:val="4F81BD" w:themeColor="accent1"/>
      <w:sz w:val="18"/>
      <w:szCs w:val="18"/>
    </w:rPr>
  </w:style>
  <w:style w:type="paragraph" w:styleId="Revision">
    <w:name w:val="Revision"/>
    <w:hidden/>
    <w:uiPriority w:val="99"/>
    <w:semiHidden/>
    <w:rsid w:val="000438FE"/>
    <w:pPr>
      <w:spacing w:after="0" w:line="240" w:lineRule="auto"/>
    </w:pPr>
  </w:style>
  <w:style w:type="paragraph" w:customStyle="1" w:styleId="EndNoteBibliographyTitle">
    <w:name w:val="EndNote Bibliography Title"/>
    <w:basedOn w:val="Normal"/>
    <w:link w:val="EndNoteBibliographyTitleChar"/>
    <w:rsid w:val="000438FE"/>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0438FE"/>
    <w:rPr>
      <w:rFonts w:ascii="Times New Roman" w:hAnsi="Times New Roman" w:cs="Times New Roman"/>
      <w:noProof/>
      <w:sz w:val="24"/>
    </w:rPr>
  </w:style>
  <w:style w:type="paragraph" w:customStyle="1" w:styleId="EndNoteBibliography">
    <w:name w:val="EndNote Bibliography"/>
    <w:basedOn w:val="Normal"/>
    <w:link w:val="EndNoteBibliographyChar"/>
    <w:rsid w:val="000438FE"/>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0438FE"/>
    <w:rPr>
      <w:rFonts w:ascii="Times New Roman" w:hAnsi="Times New Roman" w:cs="Times New Roman"/>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8FE"/>
  </w:style>
  <w:style w:type="paragraph" w:styleId="Heading1">
    <w:name w:val="heading 1"/>
    <w:basedOn w:val="Normal"/>
    <w:next w:val="Normal"/>
    <w:link w:val="Heading1Char"/>
    <w:uiPriority w:val="9"/>
    <w:qFormat/>
    <w:rsid w:val="000438FE"/>
    <w:pPr>
      <w:spacing w:before="480" w:after="0"/>
      <w:contextualSpacing/>
      <w:outlineLvl w:val="0"/>
    </w:pPr>
    <w:rPr>
      <w:rFonts w:ascii="Times" w:eastAsiaTheme="majorEastAsia" w:hAnsi="Times" w:cstheme="majorBidi"/>
      <w:b/>
      <w:bCs/>
      <w:sz w:val="28"/>
      <w:szCs w:val="28"/>
    </w:rPr>
  </w:style>
  <w:style w:type="paragraph" w:styleId="Heading2">
    <w:name w:val="heading 2"/>
    <w:basedOn w:val="Normal"/>
    <w:next w:val="Normal"/>
    <w:link w:val="Heading2Char"/>
    <w:uiPriority w:val="9"/>
    <w:unhideWhenUsed/>
    <w:qFormat/>
    <w:rsid w:val="000438F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0438F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0438F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0438F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0438F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0438F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0438F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0438F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8FE"/>
    <w:rPr>
      <w:rFonts w:ascii="Times" w:eastAsiaTheme="majorEastAsia" w:hAnsi="Times" w:cstheme="majorBidi"/>
      <w:b/>
      <w:bCs/>
      <w:sz w:val="28"/>
      <w:szCs w:val="28"/>
    </w:rPr>
  </w:style>
  <w:style w:type="character" w:customStyle="1" w:styleId="Heading2Char">
    <w:name w:val="Heading 2 Char"/>
    <w:basedOn w:val="DefaultParagraphFont"/>
    <w:link w:val="Heading2"/>
    <w:uiPriority w:val="9"/>
    <w:rsid w:val="000438F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0438F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0438F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0438FE"/>
    <w:rPr>
      <w:rFonts w:asciiTheme="majorHAnsi" w:eastAsiaTheme="majorEastAsia" w:hAnsiTheme="majorHAnsi" w:cstheme="majorBidi"/>
      <w:b/>
      <w:bCs/>
      <w:color w:val="7F7F7F" w:themeColor="text1" w:themeTint="80"/>
    </w:rPr>
  </w:style>
  <w:style w:type="paragraph" w:styleId="TOC1">
    <w:name w:val="toc 1"/>
    <w:basedOn w:val="Normal"/>
    <w:next w:val="Normal"/>
    <w:autoRedefine/>
    <w:uiPriority w:val="39"/>
    <w:unhideWhenUsed/>
    <w:qFormat/>
    <w:rsid w:val="00426FB8"/>
    <w:pPr>
      <w:spacing w:after="100"/>
    </w:pPr>
  </w:style>
  <w:style w:type="paragraph" w:styleId="TOC2">
    <w:name w:val="toc 2"/>
    <w:basedOn w:val="Normal"/>
    <w:next w:val="Normal"/>
    <w:autoRedefine/>
    <w:uiPriority w:val="39"/>
    <w:unhideWhenUsed/>
    <w:qFormat/>
    <w:rsid w:val="00426FB8"/>
    <w:pPr>
      <w:spacing w:after="100"/>
      <w:ind w:left="220"/>
    </w:pPr>
  </w:style>
  <w:style w:type="paragraph" w:styleId="TOC3">
    <w:name w:val="toc 3"/>
    <w:basedOn w:val="Normal"/>
    <w:next w:val="Normal"/>
    <w:autoRedefine/>
    <w:uiPriority w:val="39"/>
    <w:semiHidden/>
    <w:unhideWhenUsed/>
    <w:qFormat/>
    <w:rsid w:val="00426FB8"/>
    <w:pPr>
      <w:spacing w:after="100"/>
      <w:ind w:left="440"/>
    </w:pPr>
    <w:rPr>
      <w:lang w:eastAsia="ja-JP"/>
    </w:rPr>
  </w:style>
  <w:style w:type="paragraph" w:styleId="Title">
    <w:name w:val="Title"/>
    <w:basedOn w:val="Normal"/>
    <w:next w:val="Normal"/>
    <w:link w:val="TitleChar"/>
    <w:uiPriority w:val="10"/>
    <w:qFormat/>
    <w:rsid w:val="000438F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0438FE"/>
    <w:rPr>
      <w:rFonts w:asciiTheme="majorHAnsi" w:eastAsiaTheme="majorEastAsia" w:hAnsiTheme="majorHAnsi" w:cstheme="majorBidi"/>
      <w:spacing w:val="5"/>
      <w:sz w:val="52"/>
      <w:szCs w:val="52"/>
    </w:rPr>
  </w:style>
  <w:style w:type="character" w:styleId="Strong">
    <w:name w:val="Strong"/>
    <w:uiPriority w:val="22"/>
    <w:qFormat/>
    <w:rsid w:val="000438FE"/>
    <w:rPr>
      <w:b/>
      <w:bCs/>
    </w:rPr>
  </w:style>
  <w:style w:type="paragraph" w:styleId="NoSpacing">
    <w:name w:val="No Spacing"/>
    <w:basedOn w:val="Normal"/>
    <w:link w:val="NoSpacingChar"/>
    <w:uiPriority w:val="1"/>
    <w:qFormat/>
    <w:rsid w:val="000438FE"/>
    <w:pPr>
      <w:spacing w:after="0" w:line="240" w:lineRule="auto"/>
    </w:pPr>
  </w:style>
  <w:style w:type="character" w:customStyle="1" w:styleId="NoSpacingChar">
    <w:name w:val="No Spacing Char"/>
    <w:basedOn w:val="DefaultParagraphFont"/>
    <w:link w:val="NoSpacing"/>
    <w:uiPriority w:val="1"/>
    <w:rsid w:val="00426FB8"/>
  </w:style>
  <w:style w:type="paragraph" w:styleId="ListParagraph">
    <w:name w:val="List Paragraph"/>
    <w:basedOn w:val="Normal"/>
    <w:uiPriority w:val="34"/>
    <w:qFormat/>
    <w:rsid w:val="000438FE"/>
    <w:pPr>
      <w:ind w:left="720"/>
      <w:contextualSpacing/>
    </w:pPr>
  </w:style>
  <w:style w:type="character" w:styleId="SubtleEmphasis">
    <w:name w:val="Subtle Emphasis"/>
    <w:aliases w:val="Document Footer"/>
    <w:uiPriority w:val="19"/>
    <w:qFormat/>
    <w:rsid w:val="000438FE"/>
    <w:rPr>
      <w:i/>
      <w:iCs/>
    </w:rPr>
  </w:style>
  <w:style w:type="paragraph" w:styleId="TOCHeading">
    <w:name w:val="TOC Heading"/>
    <w:basedOn w:val="Heading1"/>
    <w:next w:val="Normal"/>
    <w:uiPriority w:val="39"/>
    <w:unhideWhenUsed/>
    <w:qFormat/>
    <w:rsid w:val="000438FE"/>
    <w:pPr>
      <w:outlineLvl w:val="9"/>
    </w:pPr>
    <w:rPr>
      <w:lang w:bidi="en-US"/>
    </w:rPr>
  </w:style>
  <w:style w:type="paragraph" w:styleId="BalloonText">
    <w:name w:val="Balloon Text"/>
    <w:basedOn w:val="Normal"/>
    <w:link w:val="BalloonTextChar"/>
    <w:uiPriority w:val="99"/>
    <w:semiHidden/>
    <w:unhideWhenUsed/>
    <w:rsid w:val="000438FE"/>
    <w:rPr>
      <w:rFonts w:ascii="Tahoma" w:hAnsi="Tahoma" w:cs="Tahoma"/>
      <w:sz w:val="16"/>
      <w:szCs w:val="16"/>
    </w:rPr>
  </w:style>
  <w:style w:type="character" w:customStyle="1" w:styleId="BalloonTextChar">
    <w:name w:val="Balloon Text Char"/>
    <w:basedOn w:val="DefaultParagraphFont"/>
    <w:link w:val="BalloonText"/>
    <w:uiPriority w:val="99"/>
    <w:semiHidden/>
    <w:rsid w:val="000438FE"/>
    <w:rPr>
      <w:rFonts w:ascii="Tahoma" w:hAnsi="Tahoma" w:cs="Tahoma"/>
      <w:color w:val="000000"/>
      <w:sz w:val="16"/>
      <w:szCs w:val="16"/>
    </w:rPr>
  </w:style>
  <w:style w:type="paragraph" w:styleId="PlainText">
    <w:name w:val="Plain Text"/>
    <w:basedOn w:val="Normal"/>
    <w:link w:val="PlainTextChar"/>
    <w:uiPriority w:val="99"/>
    <w:semiHidden/>
    <w:unhideWhenUsed/>
    <w:rsid w:val="000438FE"/>
    <w:rPr>
      <w:rFonts w:ascii="Calibri" w:hAnsi="Calibri"/>
      <w:szCs w:val="21"/>
    </w:rPr>
  </w:style>
  <w:style w:type="character" w:customStyle="1" w:styleId="PlainTextChar">
    <w:name w:val="Plain Text Char"/>
    <w:basedOn w:val="DefaultParagraphFont"/>
    <w:link w:val="PlainText"/>
    <w:uiPriority w:val="99"/>
    <w:semiHidden/>
    <w:rsid w:val="000438FE"/>
    <w:rPr>
      <w:rFonts w:ascii="Calibri" w:eastAsiaTheme="minorEastAsia" w:hAnsi="Calibri"/>
      <w:sz w:val="22"/>
      <w:szCs w:val="21"/>
    </w:rPr>
  </w:style>
  <w:style w:type="character" w:customStyle="1" w:styleId="Heading6Char">
    <w:name w:val="Heading 6 Char"/>
    <w:basedOn w:val="DefaultParagraphFont"/>
    <w:link w:val="Heading6"/>
    <w:uiPriority w:val="9"/>
    <w:semiHidden/>
    <w:rsid w:val="000438F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0438F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0438F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0438FE"/>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0438F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0438FE"/>
    <w:rPr>
      <w:rFonts w:asciiTheme="majorHAnsi" w:eastAsiaTheme="majorEastAsia" w:hAnsiTheme="majorHAnsi" w:cstheme="majorBidi"/>
      <w:i/>
      <w:iCs/>
      <w:spacing w:val="13"/>
      <w:sz w:val="24"/>
      <w:szCs w:val="24"/>
    </w:rPr>
  </w:style>
  <w:style w:type="character" w:styleId="Emphasis">
    <w:name w:val="Emphasis"/>
    <w:uiPriority w:val="20"/>
    <w:qFormat/>
    <w:rsid w:val="000438FE"/>
    <w:rPr>
      <w:b/>
      <w:bCs/>
      <w:i/>
      <w:iCs/>
      <w:spacing w:val="10"/>
      <w:bdr w:val="none" w:sz="0" w:space="0" w:color="auto"/>
      <w:shd w:val="clear" w:color="auto" w:fill="auto"/>
    </w:rPr>
  </w:style>
  <w:style w:type="paragraph" w:styleId="Quote">
    <w:name w:val="Quote"/>
    <w:basedOn w:val="Normal"/>
    <w:next w:val="Normal"/>
    <w:link w:val="QuoteChar"/>
    <w:uiPriority w:val="29"/>
    <w:qFormat/>
    <w:rsid w:val="000438FE"/>
    <w:pPr>
      <w:spacing w:before="200" w:after="0"/>
      <w:ind w:left="360" w:right="360"/>
    </w:pPr>
    <w:rPr>
      <w:i/>
      <w:iCs/>
    </w:rPr>
  </w:style>
  <w:style w:type="character" w:customStyle="1" w:styleId="QuoteChar">
    <w:name w:val="Quote Char"/>
    <w:basedOn w:val="DefaultParagraphFont"/>
    <w:link w:val="Quote"/>
    <w:uiPriority w:val="29"/>
    <w:rsid w:val="000438FE"/>
    <w:rPr>
      <w:i/>
      <w:iCs/>
    </w:rPr>
  </w:style>
  <w:style w:type="paragraph" w:styleId="IntenseQuote">
    <w:name w:val="Intense Quote"/>
    <w:basedOn w:val="Normal"/>
    <w:next w:val="Normal"/>
    <w:link w:val="IntenseQuoteChar"/>
    <w:uiPriority w:val="30"/>
    <w:qFormat/>
    <w:rsid w:val="000438F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0438FE"/>
    <w:rPr>
      <w:b/>
      <w:bCs/>
      <w:i/>
      <w:iCs/>
    </w:rPr>
  </w:style>
  <w:style w:type="character" w:styleId="IntenseEmphasis">
    <w:name w:val="Intense Emphasis"/>
    <w:uiPriority w:val="21"/>
    <w:qFormat/>
    <w:rsid w:val="000438FE"/>
    <w:rPr>
      <w:b/>
      <w:bCs/>
    </w:rPr>
  </w:style>
  <w:style w:type="character" w:styleId="SubtleReference">
    <w:name w:val="Subtle Reference"/>
    <w:uiPriority w:val="31"/>
    <w:qFormat/>
    <w:rsid w:val="000438FE"/>
    <w:rPr>
      <w:smallCaps/>
    </w:rPr>
  </w:style>
  <w:style w:type="character" w:styleId="IntenseReference">
    <w:name w:val="Intense Reference"/>
    <w:uiPriority w:val="32"/>
    <w:qFormat/>
    <w:rsid w:val="000438FE"/>
    <w:rPr>
      <w:smallCaps/>
      <w:spacing w:val="5"/>
      <w:u w:val="single"/>
    </w:rPr>
  </w:style>
  <w:style w:type="character" w:styleId="BookTitle">
    <w:name w:val="Book Title"/>
    <w:uiPriority w:val="33"/>
    <w:qFormat/>
    <w:rsid w:val="000438FE"/>
    <w:rPr>
      <w:i/>
      <w:iCs/>
      <w:smallCaps/>
      <w:spacing w:val="5"/>
    </w:rPr>
  </w:style>
  <w:style w:type="character" w:styleId="Hyperlink">
    <w:name w:val="Hyperlink"/>
    <w:basedOn w:val="DefaultParagraphFont"/>
    <w:uiPriority w:val="99"/>
    <w:unhideWhenUsed/>
    <w:rsid w:val="000438FE"/>
    <w:rPr>
      <w:color w:val="0000FF" w:themeColor="hyperlink"/>
      <w:u w:val="single"/>
    </w:rPr>
  </w:style>
  <w:style w:type="table" w:styleId="TableGrid">
    <w:name w:val="Table Grid"/>
    <w:basedOn w:val="TableNormal"/>
    <w:uiPriority w:val="59"/>
    <w:rsid w:val="00043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438FE"/>
    <w:rPr>
      <w:sz w:val="16"/>
      <w:szCs w:val="16"/>
    </w:rPr>
  </w:style>
  <w:style w:type="paragraph" w:styleId="CommentText">
    <w:name w:val="annotation text"/>
    <w:basedOn w:val="Normal"/>
    <w:link w:val="CommentTextChar"/>
    <w:uiPriority w:val="99"/>
    <w:semiHidden/>
    <w:unhideWhenUsed/>
    <w:rsid w:val="000438FE"/>
    <w:pPr>
      <w:spacing w:line="240" w:lineRule="auto"/>
    </w:pPr>
    <w:rPr>
      <w:sz w:val="20"/>
      <w:szCs w:val="20"/>
    </w:rPr>
  </w:style>
  <w:style w:type="character" w:customStyle="1" w:styleId="CommentTextChar">
    <w:name w:val="Comment Text Char"/>
    <w:basedOn w:val="DefaultParagraphFont"/>
    <w:link w:val="CommentText"/>
    <w:uiPriority w:val="99"/>
    <w:semiHidden/>
    <w:rsid w:val="000438FE"/>
    <w:rPr>
      <w:sz w:val="20"/>
      <w:szCs w:val="20"/>
    </w:rPr>
  </w:style>
  <w:style w:type="paragraph" w:styleId="CommentSubject">
    <w:name w:val="annotation subject"/>
    <w:basedOn w:val="CommentText"/>
    <w:next w:val="CommentText"/>
    <w:link w:val="CommentSubjectChar"/>
    <w:uiPriority w:val="99"/>
    <w:semiHidden/>
    <w:unhideWhenUsed/>
    <w:rsid w:val="000438FE"/>
    <w:rPr>
      <w:b/>
      <w:bCs/>
    </w:rPr>
  </w:style>
  <w:style w:type="character" w:customStyle="1" w:styleId="CommentSubjectChar">
    <w:name w:val="Comment Subject Char"/>
    <w:basedOn w:val="CommentTextChar"/>
    <w:link w:val="CommentSubject"/>
    <w:uiPriority w:val="99"/>
    <w:semiHidden/>
    <w:rsid w:val="000438FE"/>
    <w:rPr>
      <w:b/>
      <w:bCs/>
      <w:sz w:val="20"/>
      <w:szCs w:val="20"/>
    </w:rPr>
  </w:style>
  <w:style w:type="paragraph" w:styleId="Header">
    <w:name w:val="header"/>
    <w:basedOn w:val="Normal"/>
    <w:link w:val="HeaderChar"/>
    <w:uiPriority w:val="99"/>
    <w:unhideWhenUsed/>
    <w:rsid w:val="000438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8FE"/>
  </w:style>
  <w:style w:type="paragraph" w:styleId="Footer">
    <w:name w:val="footer"/>
    <w:basedOn w:val="Normal"/>
    <w:link w:val="FooterChar"/>
    <w:uiPriority w:val="99"/>
    <w:unhideWhenUsed/>
    <w:rsid w:val="000438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8FE"/>
  </w:style>
  <w:style w:type="paragraph" w:styleId="Caption">
    <w:name w:val="caption"/>
    <w:basedOn w:val="Normal"/>
    <w:next w:val="Normal"/>
    <w:uiPriority w:val="35"/>
    <w:unhideWhenUsed/>
    <w:rsid w:val="000438FE"/>
    <w:pPr>
      <w:spacing w:line="240" w:lineRule="auto"/>
    </w:pPr>
    <w:rPr>
      <w:b/>
      <w:bCs/>
      <w:color w:val="4F81BD" w:themeColor="accent1"/>
      <w:sz w:val="18"/>
      <w:szCs w:val="18"/>
    </w:rPr>
  </w:style>
  <w:style w:type="paragraph" w:styleId="Revision">
    <w:name w:val="Revision"/>
    <w:hidden/>
    <w:uiPriority w:val="99"/>
    <w:semiHidden/>
    <w:rsid w:val="000438FE"/>
    <w:pPr>
      <w:spacing w:after="0" w:line="240" w:lineRule="auto"/>
    </w:pPr>
  </w:style>
  <w:style w:type="paragraph" w:customStyle="1" w:styleId="EndNoteBibliographyTitle">
    <w:name w:val="EndNote Bibliography Title"/>
    <w:basedOn w:val="Normal"/>
    <w:link w:val="EndNoteBibliographyTitleChar"/>
    <w:rsid w:val="000438FE"/>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0438FE"/>
    <w:rPr>
      <w:rFonts w:ascii="Times New Roman" w:hAnsi="Times New Roman" w:cs="Times New Roman"/>
      <w:noProof/>
      <w:sz w:val="24"/>
    </w:rPr>
  </w:style>
  <w:style w:type="paragraph" w:customStyle="1" w:styleId="EndNoteBibliography">
    <w:name w:val="EndNote Bibliography"/>
    <w:basedOn w:val="Normal"/>
    <w:link w:val="EndNoteBibliographyChar"/>
    <w:rsid w:val="000438FE"/>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0438FE"/>
    <w:rPr>
      <w:rFonts w:ascii="Times New Roman" w:hAnsi="Times New Roman" w:cs="Times New Roman"/>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vs-research\research\KT\07%20Knowledge%20Synthesis\Conduct%20and%20Reporting%20of%20Scoping%20Reviews\08%20Tables%20&amp;%20Figures\03%20Qualitative%20Analysis\Scoping%20Review_Definition-and-Objective_1SEP20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3843490151966297"/>
          <c:y val="3.4837688044338878E-2"/>
          <c:w val="0.53421689935816852"/>
          <c:h val="0.88582215821597121"/>
        </c:manualLayout>
      </c:layout>
      <c:barChart>
        <c:barDir val="bar"/>
        <c:grouping val="clustered"/>
        <c:varyColors val="0"/>
        <c:ser>
          <c:idx val="0"/>
          <c:order val="0"/>
          <c:spPr>
            <a:solidFill>
              <a:schemeClr val="accent1">
                <a:lumMod val="50000"/>
              </a:schemeClr>
            </a:solidFill>
          </c:spPr>
          <c:invertIfNegative val="0"/>
          <c:dLbls>
            <c:txPr>
              <a:bodyPr/>
              <a:lstStyle/>
              <a:p>
                <a:pPr>
                  <a:defRPr b="1">
                    <a:solidFill>
                      <a:schemeClr val="bg1"/>
                    </a:solidFill>
                  </a:defRPr>
                </a:pPr>
                <a:endParaRPr lang="en-US"/>
              </a:p>
            </c:txPr>
            <c:dLblPos val="ctr"/>
            <c:showLegendKey val="0"/>
            <c:showVal val="1"/>
            <c:showCatName val="0"/>
            <c:showSerName val="0"/>
            <c:showPercent val="0"/>
            <c:showBubbleSize val="0"/>
            <c:showLeaderLines val="0"/>
          </c:dLbls>
          <c:cat>
            <c:strRef>
              <c:f>'Appendix D|Agreement'!$A$1:$A$4</c:f>
              <c:strCache>
                <c:ptCount val="4"/>
                <c:pt idx="0">
                  <c:v>Doesn't agree</c:v>
                </c:pt>
                <c:pt idx="1">
                  <c:v>Somewhat agree (components missing from either the definition or the objective) </c:v>
                </c:pt>
                <c:pt idx="2">
                  <c:v>Mostly agree (minor differences)</c:v>
                </c:pt>
                <c:pt idx="3">
                  <c:v>Agree</c:v>
                </c:pt>
              </c:strCache>
            </c:strRef>
          </c:cat>
          <c:val>
            <c:numRef>
              <c:f>'Appendix D|Agreement'!$B$1:$B$4</c:f>
              <c:numCache>
                <c:formatCode>0%</c:formatCode>
                <c:ptCount val="4"/>
                <c:pt idx="0">
                  <c:v>0.1206896551724138</c:v>
                </c:pt>
                <c:pt idx="1">
                  <c:v>0.31724137931034485</c:v>
                </c:pt>
                <c:pt idx="2">
                  <c:v>0.38275862068965516</c:v>
                </c:pt>
                <c:pt idx="3">
                  <c:v>0.1793103448275862</c:v>
                </c:pt>
              </c:numCache>
            </c:numRef>
          </c:val>
        </c:ser>
        <c:dLbls>
          <c:dLblPos val="ctr"/>
          <c:showLegendKey val="0"/>
          <c:showVal val="1"/>
          <c:showCatName val="0"/>
          <c:showSerName val="0"/>
          <c:showPercent val="0"/>
          <c:showBubbleSize val="0"/>
        </c:dLbls>
        <c:gapWidth val="76"/>
        <c:axId val="65989632"/>
        <c:axId val="115181440"/>
      </c:barChart>
      <c:catAx>
        <c:axId val="65989632"/>
        <c:scaling>
          <c:orientation val="minMax"/>
        </c:scaling>
        <c:delete val="0"/>
        <c:axPos val="l"/>
        <c:majorTickMark val="none"/>
        <c:minorTickMark val="none"/>
        <c:tickLblPos val="nextTo"/>
        <c:crossAx val="115181440"/>
        <c:crosses val="autoZero"/>
        <c:auto val="1"/>
        <c:lblAlgn val="ctr"/>
        <c:lblOffset val="100"/>
        <c:noMultiLvlLbl val="0"/>
      </c:catAx>
      <c:valAx>
        <c:axId val="115181440"/>
        <c:scaling>
          <c:orientation val="minMax"/>
          <c:max val="0.4"/>
        </c:scaling>
        <c:delete val="0"/>
        <c:axPos val="b"/>
        <c:majorGridlines/>
        <c:numFmt formatCode="0%" sourceLinked="1"/>
        <c:majorTickMark val="out"/>
        <c:minorTickMark val="none"/>
        <c:tickLblPos val="nextTo"/>
        <c:crossAx val="65989632"/>
        <c:crosses val="autoZero"/>
        <c:crossBetween val="between"/>
        <c:majorUnit val="0.1"/>
        <c:minorUnit val="0.1"/>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FB607-3383-4E66-AAD2-71572F6E4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33</Pages>
  <Words>17473</Words>
  <Characters>99598</Characters>
  <Application>Microsoft Office Word</Application>
  <DocSecurity>0</DocSecurity>
  <Lines>829</Lines>
  <Paragraphs>233</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116838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Inthuja Selvaratnam</dc:creator>
  <cp:lastModifiedBy>Susan Le</cp:lastModifiedBy>
  <cp:revision>10</cp:revision>
  <cp:lastPrinted>2016-01-12T18:26:00Z</cp:lastPrinted>
  <dcterms:created xsi:type="dcterms:W3CDTF">2016-01-05T14:43:00Z</dcterms:created>
  <dcterms:modified xsi:type="dcterms:W3CDTF">2016-01-13T17:45:00Z</dcterms:modified>
</cp:coreProperties>
</file>