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CB4" w:rsidRPr="00A2307C" w:rsidRDefault="003A1CB4" w:rsidP="00A2307C">
      <w:pPr>
        <w:pStyle w:val="Title"/>
      </w:pPr>
      <w:bookmarkStart w:id="0" w:name="main-simulation-function"/>
      <w:bookmarkEnd w:id="0"/>
      <w:r w:rsidRPr="00A2307C">
        <w:t>Supplementary Material</w:t>
      </w:r>
    </w:p>
    <w:p w:rsidR="00F541BA" w:rsidRPr="0011507B" w:rsidRDefault="00F541BA" w:rsidP="00F541BA">
      <w:pPr>
        <w:rPr>
          <w:rFonts w:eastAsia="Times New Roman"/>
          <w:b/>
          <w:spacing w:val="-10"/>
          <w:kern w:val="28"/>
          <w:sz w:val="28"/>
          <w:szCs w:val="56"/>
          <w:u w:val="single"/>
        </w:rPr>
      </w:pPr>
      <w:r w:rsidRPr="0011507B">
        <w:rPr>
          <w:rFonts w:eastAsia="Times New Roman"/>
          <w:b/>
          <w:spacing w:val="-10"/>
          <w:kern w:val="28"/>
          <w:sz w:val="28"/>
          <w:szCs w:val="56"/>
          <w:u w:val="single"/>
        </w:rPr>
        <w:t xml:space="preserve">Clinical Prediction in Defined Populations: </w:t>
      </w:r>
      <w:r>
        <w:rPr>
          <w:rFonts w:eastAsia="Times New Roman"/>
          <w:b/>
          <w:spacing w:val="-10"/>
          <w:kern w:val="28"/>
          <w:sz w:val="28"/>
          <w:szCs w:val="56"/>
          <w:u w:val="single"/>
        </w:rPr>
        <w:t xml:space="preserve">a simulation study </w:t>
      </w:r>
      <w:r w:rsidR="00EE4383">
        <w:rPr>
          <w:rFonts w:eastAsia="Times New Roman"/>
          <w:b/>
          <w:spacing w:val="-10"/>
          <w:kern w:val="28"/>
          <w:sz w:val="28"/>
          <w:szCs w:val="56"/>
          <w:u w:val="single"/>
        </w:rPr>
        <w:t>investigating</w:t>
      </w:r>
      <w:r>
        <w:rPr>
          <w:rFonts w:eastAsia="Times New Roman"/>
          <w:b/>
          <w:spacing w:val="-10"/>
          <w:kern w:val="28"/>
          <w:sz w:val="28"/>
          <w:szCs w:val="56"/>
          <w:u w:val="single"/>
        </w:rPr>
        <w:t xml:space="preserve"> </w:t>
      </w:r>
      <w:r w:rsidRPr="0011507B">
        <w:rPr>
          <w:rFonts w:eastAsia="Times New Roman"/>
          <w:b/>
          <w:spacing w:val="-10"/>
          <w:kern w:val="28"/>
          <w:sz w:val="28"/>
          <w:szCs w:val="56"/>
          <w:u w:val="single"/>
        </w:rPr>
        <w:t xml:space="preserve">when </w:t>
      </w:r>
      <w:r>
        <w:rPr>
          <w:rFonts w:eastAsia="Times New Roman"/>
          <w:b/>
          <w:spacing w:val="-10"/>
          <w:kern w:val="28"/>
          <w:sz w:val="28"/>
          <w:szCs w:val="56"/>
          <w:u w:val="single"/>
        </w:rPr>
        <w:t xml:space="preserve">and how </w:t>
      </w:r>
      <w:r w:rsidRPr="0011507B">
        <w:rPr>
          <w:rFonts w:eastAsia="Times New Roman"/>
          <w:b/>
          <w:spacing w:val="-10"/>
          <w:kern w:val="28"/>
          <w:sz w:val="28"/>
          <w:szCs w:val="56"/>
          <w:u w:val="single"/>
        </w:rPr>
        <w:t xml:space="preserve">to </w:t>
      </w:r>
      <w:r>
        <w:rPr>
          <w:rFonts w:eastAsia="Times New Roman"/>
          <w:b/>
          <w:spacing w:val="-10"/>
          <w:kern w:val="28"/>
          <w:sz w:val="28"/>
          <w:szCs w:val="56"/>
          <w:u w:val="single"/>
        </w:rPr>
        <w:t xml:space="preserve">aggregate </w:t>
      </w:r>
      <w:r w:rsidRPr="0011507B">
        <w:rPr>
          <w:rFonts w:eastAsia="Times New Roman"/>
          <w:b/>
          <w:spacing w:val="-10"/>
          <w:kern w:val="28"/>
          <w:sz w:val="28"/>
          <w:szCs w:val="56"/>
          <w:u w:val="single"/>
        </w:rPr>
        <w:t>existing models</w:t>
      </w:r>
      <w:bookmarkStart w:id="1" w:name="_GoBack"/>
      <w:bookmarkEnd w:id="1"/>
    </w:p>
    <w:p w:rsidR="00A2307C" w:rsidRPr="00A2307C" w:rsidRDefault="007E3986" w:rsidP="00A2307C">
      <w:pPr>
        <w:spacing w:before="180" w:after="180"/>
        <w:rPr>
          <w:rFonts w:eastAsia="Cambria" w:cs="Times New Roman"/>
        </w:rPr>
      </w:pPr>
      <w:r>
        <w:rPr>
          <w:rFonts w:eastAsia="Cambria" w:cs="Times New Roman"/>
        </w:rPr>
        <w:t>Glen P. Martin,</w:t>
      </w:r>
      <w:r w:rsidR="00A2307C" w:rsidRPr="00A2307C">
        <w:rPr>
          <w:rFonts w:eastAsia="Cambria" w:cs="Times New Roman"/>
        </w:rPr>
        <w:t xml:space="preserve"> Mamas A. Mamas,</w:t>
      </w:r>
      <w:r w:rsidR="00A2307C" w:rsidRPr="00A2307C">
        <w:rPr>
          <w:rFonts w:eastAsia="Calibri" w:cs="Times New Roman"/>
          <w:b/>
          <w:bCs/>
          <w:caps/>
          <w:szCs w:val="32"/>
        </w:rPr>
        <w:t xml:space="preserve"> </w:t>
      </w:r>
      <w:r w:rsidR="00A2307C" w:rsidRPr="00A2307C">
        <w:rPr>
          <w:rFonts w:eastAsia="Cambria" w:cs="Times New Roman"/>
        </w:rPr>
        <w:t xml:space="preserve">Niels Peek, </w:t>
      </w:r>
      <w:r>
        <w:rPr>
          <w:rFonts w:eastAsia="Cambria" w:cs="Times New Roman"/>
        </w:rPr>
        <w:t>Iain Buchan,</w:t>
      </w:r>
      <w:r w:rsidR="00A2307C" w:rsidRPr="00A2307C">
        <w:rPr>
          <w:rFonts w:eastAsia="Cambria" w:cs="Times New Roman"/>
        </w:rPr>
        <w:t xml:space="preserve"> Matthew Sperrin</w:t>
      </w:r>
    </w:p>
    <w:p w:rsidR="003A1CB4" w:rsidRPr="00A2307C" w:rsidRDefault="003A1CB4" w:rsidP="00A2307C">
      <w:pPr>
        <w:pStyle w:val="Heading1"/>
      </w:pPr>
      <w:r w:rsidRPr="00A2307C">
        <w:t xml:space="preserve">Supplementary </w:t>
      </w:r>
      <w:r w:rsidR="00A2307C">
        <w:t>M</w:t>
      </w:r>
      <w:r w:rsidRPr="00A2307C">
        <w:t>ethods</w:t>
      </w:r>
    </w:p>
    <w:p w:rsidR="003A1CB4" w:rsidRPr="00A2307C" w:rsidRDefault="003A1CB4" w:rsidP="006123E1">
      <w:pPr>
        <w:pStyle w:val="Heading2"/>
        <w:spacing w:line="480" w:lineRule="auto"/>
        <w:rPr>
          <w:rFonts w:cs="Times New Roman"/>
          <w:szCs w:val="24"/>
        </w:rPr>
      </w:pPr>
      <w:r w:rsidRPr="00A2307C">
        <w:rPr>
          <w:rFonts w:cs="Times New Roman"/>
          <w:szCs w:val="24"/>
        </w:rPr>
        <w:t>Partial Least Squares (PLS) Regression</w:t>
      </w:r>
    </w:p>
    <w:p w:rsidR="003A1CB4" w:rsidRPr="00A2307C" w:rsidRDefault="006123E1" w:rsidP="006123E1">
      <w:pPr>
        <w:spacing w:line="480" w:lineRule="auto"/>
        <w:ind w:firstLine="720"/>
        <w:rPr>
          <w:rFonts w:cs="Times New Roman"/>
        </w:rPr>
      </w:pPr>
      <w:r w:rsidRPr="00A2307C">
        <w:rPr>
          <w:rFonts w:cs="Times New Roman"/>
        </w:rPr>
        <w:t xml:space="preserve">The notation in this section is in keeping with </w:t>
      </w:r>
      <w:r>
        <w:rPr>
          <w:rFonts w:cs="Times New Roman"/>
        </w:rPr>
        <w:t>that</w:t>
      </w:r>
      <w:r w:rsidRPr="00A2307C">
        <w:rPr>
          <w:rFonts w:cs="Times New Roman"/>
        </w:rPr>
        <w:t xml:space="preserve"> from the main paper.</w:t>
      </w:r>
      <w:r>
        <w:rPr>
          <w:rFonts w:cs="Times New Roman"/>
        </w:rPr>
        <w:t xml:space="preserve"> </w:t>
      </w:r>
      <w:r w:rsidR="003A1CB4" w:rsidRPr="00A2307C">
        <w:rPr>
          <w:rFonts w:cs="Times New Roman"/>
        </w:rPr>
        <w:t>PLS regression is similar to P</w:t>
      </w:r>
      <w:r>
        <w:rPr>
          <w:rFonts w:cs="Times New Roman"/>
        </w:rPr>
        <w:t xml:space="preserve">rincipal </w:t>
      </w:r>
      <w:r w:rsidR="003A1CB4" w:rsidRPr="00A2307C">
        <w:rPr>
          <w:rFonts w:cs="Times New Roman"/>
        </w:rPr>
        <w:t>C</w:t>
      </w:r>
      <w:r>
        <w:rPr>
          <w:rFonts w:cs="Times New Roman"/>
        </w:rPr>
        <w:t xml:space="preserve">omponent </w:t>
      </w:r>
      <w:r w:rsidR="003A1CB4" w:rsidRPr="00A2307C">
        <w:rPr>
          <w:rFonts w:cs="Times New Roman"/>
        </w:rPr>
        <w:t>A</w:t>
      </w:r>
      <w:r>
        <w:rPr>
          <w:rFonts w:cs="Times New Roman"/>
        </w:rPr>
        <w:t>nalysis (PCA)</w:t>
      </w:r>
      <w:r w:rsidR="003A1CB4" w:rsidRPr="00A2307C">
        <w:rPr>
          <w:rFonts w:cs="Times New Roman"/>
        </w:rPr>
        <w:t xml:space="preserve"> regression. </w:t>
      </w:r>
      <w:r w:rsidR="00BB098F">
        <w:rPr>
          <w:rFonts w:cs="Times New Roman"/>
        </w:rPr>
        <w:t>However, u</w:t>
      </w:r>
      <w:r>
        <w:rPr>
          <w:rFonts w:cs="Times New Roman"/>
        </w:rPr>
        <w:t>nlike PCA regression</w:t>
      </w:r>
      <w:r w:rsidR="003A1CB4" w:rsidRPr="00A2307C">
        <w:rPr>
          <w:rFonts w:cs="Times New Roman"/>
        </w:rPr>
        <w:t xml:space="preserve">, in PLS regression the principal components are derived using both the outcome, </w:t>
      </w:r>
      <w:r w:rsidR="003A1CB4" w:rsidRPr="00A2307C">
        <w:rPr>
          <w:rFonts w:cs="Times New Roman"/>
          <w:b/>
        </w:rPr>
        <w:t>Y</w:t>
      </w:r>
      <w:r w:rsidR="003A1CB4" w:rsidRPr="006123E1">
        <w:rPr>
          <w:rFonts w:cs="Times New Roman"/>
        </w:rPr>
        <w:t>,</w:t>
      </w:r>
      <w:r w:rsidR="003A1CB4" w:rsidRPr="00A2307C">
        <w:rPr>
          <w:rFonts w:cs="Times New Roman"/>
        </w:rPr>
        <w:t xml:space="preserve"> and the covariates, </w:t>
      </w:r>
      <w:r w:rsidR="003A1CB4" w:rsidRPr="00A2307C">
        <w:rPr>
          <w:rFonts w:cs="Times New Roman"/>
          <w:b/>
        </w:rPr>
        <w:t>LP</w:t>
      </w:r>
      <w:r w:rsidR="003A1CB4" w:rsidRPr="00A2307C">
        <w:rPr>
          <w:rFonts w:cs="Times New Roman"/>
        </w:rPr>
        <w:t xml:space="preserve">. Specifically, PLS simultaneously decomposes </w:t>
      </w:r>
      <w:r w:rsidR="003A1CB4" w:rsidRPr="00A2307C">
        <w:rPr>
          <w:rFonts w:cs="Times New Roman"/>
          <w:b/>
        </w:rPr>
        <w:t xml:space="preserve">LP </w:t>
      </w:r>
      <w:r w:rsidR="003A1CB4" w:rsidRPr="00A2307C">
        <w:rPr>
          <w:rFonts w:cs="Times New Roman"/>
        </w:rPr>
        <w:t xml:space="preserve">and </w:t>
      </w:r>
      <w:r w:rsidR="003A1CB4" w:rsidRPr="00A2307C">
        <w:rPr>
          <w:rFonts w:cs="Times New Roman"/>
          <w:b/>
        </w:rPr>
        <w:t xml:space="preserve">Y </w:t>
      </w:r>
      <w:r w:rsidR="003A1CB4" w:rsidRPr="00A2307C">
        <w:rPr>
          <w:rFonts w:cs="Times New Roman"/>
        </w:rPr>
        <w:t xml:space="preserve">in such a way as to explain as much of the covariance between the outcome and the predictors. This </w:t>
      </w:r>
      <w:r w:rsidR="00BB098F" w:rsidRPr="00A2307C">
        <w:rPr>
          <w:rFonts w:cs="Times New Roman"/>
        </w:rPr>
        <w:t>contrasts with</w:t>
      </w:r>
      <w:r w:rsidR="003A1CB4" w:rsidRPr="00A2307C">
        <w:rPr>
          <w:rFonts w:cs="Times New Roman"/>
        </w:rPr>
        <w:t xml:space="preserve"> PCA</w:t>
      </w:r>
      <w:r w:rsidR="003B22B9">
        <w:rPr>
          <w:rFonts w:cs="Times New Roman"/>
        </w:rPr>
        <w:t>,</w:t>
      </w:r>
      <w:r w:rsidR="003A1CB4" w:rsidRPr="00A2307C">
        <w:rPr>
          <w:rFonts w:cs="Times New Roman"/>
        </w:rPr>
        <w:t xml:space="preserve"> where the components are chosen to explain </w:t>
      </w:r>
      <w:r w:rsidR="003A1CB4" w:rsidRPr="00A2307C">
        <w:rPr>
          <w:rFonts w:cs="Times New Roman"/>
          <w:b/>
        </w:rPr>
        <w:t>LP</w:t>
      </w:r>
      <w:r w:rsidR="003A1CB4" w:rsidRPr="00A2307C">
        <w:rPr>
          <w:rFonts w:cs="Times New Roman"/>
        </w:rPr>
        <w:t xml:space="preserve"> only. Further computational details can be found in the literature </w:t>
      </w:r>
      <w:r w:rsidR="003A1CB4" w:rsidRPr="00A2307C">
        <w:rPr>
          <w:rFonts w:cs="Times New Roman"/>
        </w:rPr>
        <w:fldChar w:fldCharType="begin" w:fldLock="1"/>
      </w:r>
      <w:r w:rsidR="003B22B9">
        <w:rPr>
          <w:rFonts w:cs="Times New Roman"/>
        </w:rPr>
        <w:instrText>ADDIN CSL_CITATION { "citationItems" : [ { "id" : "ITEM-1", "itemData" : { "DOI" : "10.1016/j.csda.2005.03.011", "ISBN" : "0167-9473", "ISSN" : "01679473", "abstract" : "The logistic regression model is used to predict a binary response variable in terms of a set of explicative ones. The estimation of the model parameters is not too accurate and their interpretation in terms of odds ratios may be erroneous, when there is multicollinearity (high dependence) among the predictors. Other important problem is the great number of explicative variables usually needed to explain the response. In order to improve the estimation of the logistic model parameters under multicollinearity and to reduce the dimension of the problem with continuous covariates, it is proposed to use as covariates of the logistic model a reduced set of optimum principal components of the original predictors. Finally, the performance of the proposed principal component logistic regression model is analyzed by developing a simulation study where different methods for selecting the optimum principal components are compared. ?? 2005 Elsevier B.V. All rights reserved.", "author" : [ { "dropping-particle" : "", "family" : "Aguilera", "given" : "Ana M.", "non-dropping-particle" : "", "parse-names" : false, "suffix" : "" }, { "dropping-particle" : "", "family" : "Escabias", "given" : "Manuel", "non-dropping-particle" : "", "parse-names" : false, "suffix" : "" }, { "dropping-particle" : "", "family" : "Valderrama", "given" : "Mariano J.", "non-dropping-particle" : "", "parse-names" : false, "suffix" : "" } ], "container-title" : "Computational Statistics and Data Analysis", "id" : "ITEM-1", "issue" : "8", "issued" : { "date-parts" : [ [ "2006" ] ] }, "page" : "1905-1924", "title" : "Using principal components for estimating logistic regression with high-dimensional multicollinear data", "type" : "article-journal", "volume" : "50" }, "uris" : [ "http://www.mendeley.com/documents/?uuid=5ba74206-6d1e-4840-8956-e97d9a9f4e0a" ] }, { "id" : "ITEM-2", "itemData" : { "DOI" : "10.1007/978-0-387-84858-7", "ISBN" : "978-0-387-84858-7", "ISSN" : "00111287", "PMID" : "12377617", "abstract" : "During the past decade there has been an explosion in computation and information technology. With it have come vast amounts of data in a variety of fields such as medicine, biology, finance, and marketing. The challenge of understanding these data has led to the development of new tools in the field of statistics, and spawned new areas such as data mining, machine learning, and bioinformatics. Many of these tools have common underpinnings but are often expressed with different terminology. This book describes the important ideas in these areas in a common conceptual framework. While the approach is statistical, the emphasis is on concepts rather than mathematics. Many examples are given, with a liberal use of color graphics. It is a valuable resource for statisticians and anyone interested in data mining in science or industry. The book's coverage is broad, from supervised learning (prediction) to unsupervised learning. The many topics include neural networks, support vector machines, classification trees and boosting---the first comprehensive treatment of this topic in any book.", "author" : [ { "dropping-particle" : "", "family" : "Hastie, Trevor, Tibshirani, Robert, Friedman", "given" : "Jerome", "non-dropping-particle" : "", "parse-names" : false, "suffix" : "" } ], "container-title" : "Springer series in statistics", "id" : "ITEM-2", "issued" : { "date-parts" : [ [ "2009" ] ] }, "number-of-pages" : "282", "title" : "The Elements of Statistical Learning The Elements of Statistical LearningData Mining, Inference, and Prediction, Second Edition", "type" : "book" }, "uris" : [ "http://www.mendeley.com/documents/?uuid=29850050-db06-4d00-8416-2aff13fa9970" ] } ], "mendeley" : { "formattedCitation" : "[1, 2]", "plainTextFormattedCitation" : "[1, 2]", "previouslyFormattedCitation" : "[1, 2]" }, "properties" : { "noteIndex" : 0 }, "schema" : "https://github.com/citation-style-language/schema/raw/master/csl-citation.json" }</w:instrText>
      </w:r>
      <w:r w:rsidR="003A1CB4" w:rsidRPr="00A2307C">
        <w:rPr>
          <w:rFonts w:cs="Times New Roman"/>
        </w:rPr>
        <w:fldChar w:fldCharType="separate"/>
      </w:r>
      <w:r w:rsidR="003B22B9" w:rsidRPr="003B22B9">
        <w:rPr>
          <w:rFonts w:cs="Times New Roman"/>
          <w:noProof/>
        </w:rPr>
        <w:t>[1, 2]</w:t>
      </w:r>
      <w:r w:rsidR="003A1CB4" w:rsidRPr="00A2307C">
        <w:rPr>
          <w:rFonts w:cs="Times New Roman"/>
        </w:rPr>
        <w:fldChar w:fldCharType="end"/>
      </w:r>
      <w:r w:rsidR="003A1CB4" w:rsidRPr="00A2307C">
        <w:rPr>
          <w:rFonts w:cs="Times New Roman"/>
        </w:rPr>
        <w:t xml:space="preserve"> with most statistical software implementing PLS regression.</w:t>
      </w:r>
    </w:p>
    <w:p w:rsidR="003A1CB4" w:rsidRDefault="003A1CB4" w:rsidP="006123E1">
      <w:pPr>
        <w:spacing w:line="480" w:lineRule="auto"/>
        <w:ind w:firstLine="720"/>
        <w:rPr>
          <w:rFonts w:cs="Times New Roman"/>
        </w:rPr>
      </w:pPr>
      <w:r w:rsidRPr="00A2307C">
        <w:rPr>
          <w:rFonts w:cs="Times New Roman"/>
        </w:rPr>
        <w:t xml:space="preserve">The resulting components from the PLS are used in the aggregate model in a similar way to that described for PCA regression. Specifically, the form of the aggregate model and the way in which to calculate future predictions follow similar form and reasoning to the details </w:t>
      </w:r>
      <w:r w:rsidR="00C76996">
        <w:rPr>
          <w:rFonts w:cs="Times New Roman"/>
        </w:rPr>
        <w:t>given</w:t>
      </w:r>
      <w:r w:rsidR="00C76996" w:rsidRPr="00A2307C">
        <w:rPr>
          <w:rFonts w:cs="Times New Roman"/>
        </w:rPr>
        <w:t xml:space="preserve"> </w:t>
      </w:r>
      <w:r w:rsidRPr="00A2307C">
        <w:rPr>
          <w:rFonts w:cs="Times New Roman"/>
        </w:rPr>
        <w:t>for PCA. The potential advantage of PLS over PCA is that outcome-covariate associations may be held more strongly in PLS, since the principal components are calculated by considering both the linear predictors and the outcome.</w:t>
      </w:r>
    </w:p>
    <w:p w:rsidR="003B22B9" w:rsidRDefault="003B22B9" w:rsidP="006123E1">
      <w:pPr>
        <w:spacing w:line="480" w:lineRule="auto"/>
        <w:ind w:firstLine="720"/>
        <w:rPr>
          <w:rFonts w:cs="Times New Roman"/>
        </w:rPr>
      </w:pPr>
    </w:p>
    <w:p w:rsidR="006123E1" w:rsidRPr="009D7F5F" w:rsidRDefault="006123E1" w:rsidP="006123E1">
      <w:pPr>
        <w:pStyle w:val="Heading2"/>
        <w:spacing w:line="480" w:lineRule="auto"/>
      </w:pPr>
      <w:r w:rsidRPr="009D7F5F">
        <w:lastRenderedPageBreak/>
        <w:t xml:space="preserve">Simulation Design: </w:t>
      </w:r>
      <w:r w:rsidR="00265555">
        <w:t>existing CPMs predictor selection</w:t>
      </w:r>
    </w:p>
    <w:p w:rsidR="006123E1" w:rsidRDefault="006123E1" w:rsidP="001E10D1">
      <w:pPr>
        <w:spacing w:line="480" w:lineRule="auto"/>
        <w:ind w:firstLine="720"/>
      </w:pPr>
      <w:r w:rsidRPr="009D7F5F">
        <w:t>Between existing CPMs, some predictors might be missed during modelling or data collection. To replicate this, the predictors used for each existing CPM were randomly selected per iteration based on pre-defined cluster- and model-specific probabilities of: (i) missing all predictors within a cluster, (ii) including a predictor that was correlated with the generating-predictor in a cluster, or (iii) including both the generating-predictor and a predictor correlated with the generating-predictor (</w:t>
      </w:r>
      <w:r w:rsidR="00265555">
        <w:rPr>
          <w:b/>
        </w:rPr>
        <w:t>e</w:t>
      </w:r>
      <w:r w:rsidRPr="009D7F5F">
        <w:rPr>
          <w:b/>
        </w:rPr>
        <w:t>Table 1</w:t>
      </w:r>
      <w:r w:rsidRPr="009D7F5F">
        <w:t xml:space="preserve">). A scenario of only including a generating-predictor within a cluster was not considered so that an existing CPM predictor was never defined to exactly match the generating model. Additionally, two of the existing CPMs included higher probabilities of missing predictors, thereby representing variation in the existing </w:t>
      </w:r>
      <w:r w:rsidR="003302E5">
        <w:t>CPMs</w:t>
      </w:r>
      <w:r w:rsidRPr="009D7F5F">
        <w:t xml:space="preserve"> performance an</w:t>
      </w:r>
      <w:r w:rsidR="001E10D1">
        <w:t>d development.</w:t>
      </w:r>
    </w:p>
    <w:p w:rsidR="00754C04" w:rsidRDefault="006123E1" w:rsidP="006123E1">
      <w:pPr>
        <w:pStyle w:val="BodyText"/>
        <w:spacing w:line="480" w:lineRule="auto"/>
        <w:rPr>
          <w:rFonts w:eastAsiaTheme="majorEastAsia" w:cstheme="majorBidi"/>
          <w:b/>
          <w:bCs/>
          <w:szCs w:val="32"/>
        </w:rPr>
      </w:pPr>
      <w:r>
        <w:rPr>
          <w:rFonts w:eastAsiaTheme="majorEastAsia" w:cstheme="majorBidi"/>
          <w:b/>
          <w:bCs/>
          <w:szCs w:val="32"/>
        </w:rPr>
        <w:t xml:space="preserve">Simulation </w:t>
      </w:r>
      <w:r w:rsidR="00754C04">
        <w:rPr>
          <w:rFonts w:eastAsiaTheme="majorEastAsia" w:cstheme="majorBidi"/>
          <w:b/>
          <w:bCs/>
          <w:szCs w:val="32"/>
        </w:rPr>
        <w:t>Sensitivity Analyses</w:t>
      </w:r>
    </w:p>
    <w:p w:rsidR="00754C04" w:rsidRDefault="00754C04" w:rsidP="006123E1">
      <w:pPr>
        <w:spacing w:line="480" w:lineRule="auto"/>
      </w:pPr>
      <w:r>
        <w:tab/>
        <w:t>A range of sensitivity analyses were conducted, including varying the within-cluster correlation (</w:t>
      </w:r>
      <m:oMath>
        <m:r>
          <w:rPr>
            <w:rFonts w:ascii="Cambria Math" w:hAnsi="Cambria Math"/>
          </w:rPr>
          <m:t>ρ</m:t>
        </m:r>
      </m:oMath>
      <w:r>
        <w:rPr>
          <w:rFonts w:eastAsiaTheme="minorEastAsia"/>
        </w:rPr>
        <w:t>)</w:t>
      </w:r>
      <w:r w:rsidR="001F69F9">
        <w:rPr>
          <w:rFonts w:eastAsiaTheme="minorEastAsia"/>
        </w:rPr>
        <w:t xml:space="preserve"> across values of 0.25, 0.5, 0.75</w:t>
      </w:r>
      <w:r>
        <w:t xml:space="preserve"> and allowing the magnitude of the mean</w:t>
      </w:r>
      <w:r w:rsidRPr="0011507B">
        <w:t xml:space="preserve"> </w:t>
      </w:r>
      <w:r>
        <w:t>predictor-effects (</w:t>
      </w:r>
      <m:oMath>
        <m:acc>
          <m:accPr>
            <m:chr m:val="̅"/>
            <m:ctrlPr>
              <w:rPr>
                <w:rFonts w:ascii="Cambria Math" w:hAnsi="Cambria Math"/>
                <w:i/>
              </w:rPr>
            </m:ctrlPr>
          </m:accPr>
          <m:e>
            <m:r>
              <m:rPr>
                <m:sty m:val="bi"/>
              </m:rPr>
              <w:rPr>
                <w:rFonts w:ascii="Cambria Math" w:hAnsi="Cambria Math"/>
              </w:rPr>
              <m:t>α</m:t>
            </m:r>
            <m:ctrlPr>
              <w:rPr>
                <w:rFonts w:ascii="Cambria Math" w:hAnsi="Cambria Math"/>
                <w:b/>
                <w:i/>
              </w:rPr>
            </m:ctrlPr>
          </m:e>
        </m:acc>
      </m:oMath>
      <w:r w:rsidRPr="00754C04">
        <w:rPr>
          <w:rFonts w:eastAsiaTheme="minorEastAsia"/>
        </w:rPr>
        <w:t xml:space="preserve">) to be different </w:t>
      </w:r>
      <w:r>
        <w:t>across the generating predictors</w:t>
      </w:r>
      <w:r w:rsidRPr="00754C04">
        <w:rPr>
          <w:rFonts w:eastAsiaTheme="minorEastAsia"/>
        </w:rPr>
        <w:t>.</w:t>
      </w:r>
      <w:r>
        <w:rPr>
          <w:rFonts w:eastAsiaTheme="minorEastAsia"/>
        </w:rPr>
        <w:t xml:space="preserve"> The set-up for this latter </w:t>
      </w:r>
      <w:r w:rsidR="0084769A">
        <w:rPr>
          <w:rFonts w:eastAsiaTheme="minorEastAsia"/>
        </w:rPr>
        <w:t>sensitivity analysis</w:t>
      </w:r>
      <w:r>
        <w:rPr>
          <w:rFonts w:eastAsiaTheme="minorEastAsia"/>
        </w:rPr>
        <w:t xml:space="preserve"> was to randomly choose</w:t>
      </w:r>
      <w:r w:rsidR="001F69F9">
        <w:rPr>
          <w:rFonts w:eastAsiaTheme="minorEastAsia"/>
        </w:rPr>
        <w:t xml:space="preserve"> (before the simulation)</w:t>
      </w:r>
      <w:r>
        <w:rPr>
          <w:rFonts w:eastAsiaTheme="minorEastAsia"/>
        </w:rPr>
        <w:t xml:space="preserve"> different Uniform </w:t>
      </w:r>
      <w:r w:rsidR="001F69F9" w:rsidRPr="001F69F9">
        <w:rPr>
          <w:rFonts w:eastAsiaTheme="minorEastAsia"/>
        </w:rPr>
        <w:t>parameter</w:t>
      </w:r>
      <w:r w:rsidR="001F69F9">
        <w:rPr>
          <w:rFonts w:eastAsiaTheme="minorEastAsia"/>
        </w:rPr>
        <w:t>s</w:t>
      </w:r>
      <w:r w:rsidR="008918C3">
        <w:rPr>
          <w:rFonts w:eastAsiaTheme="minorEastAsia"/>
        </w:rPr>
        <w:t xml:space="preserve"> for a range of values</w:t>
      </w:r>
      <w:r>
        <w:rPr>
          <w:rFonts w:eastAsiaTheme="minorEastAsia"/>
        </w:rPr>
        <w:t xml:space="preserve"> across </w:t>
      </w:r>
      <w:r w:rsidR="001C7ADA">
        <w:t>the generating predictors</w:t>
      </w:r>
      <w:r w:rsidR="001C7ADA">
        <w:rPr>
          <w:rFonts w:eastAsiaTheme="minorEastAsia"/>
        </w:rPr>
        <w:t xml:space="preserve">. Specifically, </w:t>
      </w:r>
      <w:r>
        <w:rPr>
          <w:rFonts w:eastAsiaTheme="minorEastAsia"/>
        </w:rPr>
        <w:t xml:space="preserve">sample </w:t>
      </w:r>
      <m:oMath>
        <m:acc>
          <m:accPr>
            <m:chr m:val="̅"/>
            <m:ctrlPr>
              <w:rPr>
                <w:rFonts w:ascii="Cambria Math" w:hAnsi="Cambria Math"/>
                <w:i/>
              </w:rPr>
            </m:ctrlPr>
          </m:accPr>
          <m:e>
            <m:r>
              <m:rPr>
                <m:sty m:val="bi"/>
              </m:rPr>
              <w:rPr>
                <w:rFonts w:ascii="Cambria Math" w:hAnsi="Cambria Math"/>
              </w:rPr>
              <m:t>α</m:t>
            </m:r>
          </m:e>
        </m:acc>
      </m:oMath>
      <w:r>
        <w:t xml:space="preserve"> as follows:</w:t>
      </w:r>
    </w:p>
    <w:p w:rsidR="00754C04" w:rsidRPr="001F69F9" w:rsidRDefault="00997B54" w:rsidP="006123E1">
      <w:pPr>
        <w:spacing w:line="480" w:lineRule="auto"/>
        <w:jc w:val="center"/>
        <w:rPr>
          <w:rFonts w:eastAsiaTheme="minorEastAsi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α</m:t>
                  </m:r>
                </m:e>
              </m:acc>
            </m:e>
            <m:sub>
              <m:r>
                <w:rPr>
                  <w:rFonts w:ascii="Cambria Math" w:hAnsi="Cambria Math"/>
                </w:rPr>
                <m:t>p</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sty m:val="p"/>
                      </m:rPr>
                      <w:rPr>
                        <w:rFonts w:ascii="Cambria Math" w:hAnsi="Cambria Math"/>
                      </w:rPr>
                      <m:t>Uniform([0.40, 0.80], [0.80, 1.60])</m:t>
                    </m:r>
                  </m:e>
                  <m:e>
                    <m:r>
                      <m:rPr>
                        <m:sty m:val="p"/>
                      </m:rPr>
                      <w:rPr>
                        <w:rFonts w:ascii="Cambria Math" w:hAnsi="Cambria Math"/>
                      </w:rPr>
                      <m:t xml:space="preserve">if parameter </m:t>
                    </m:r>
                    <m:r>
                      <w:rPr>
                        <w:rFonts w:ascii="Cambria Math" w:hAnsi="Cambria Math"/>
                      </w:rPr>
                      <m:t>p</m:t>
                    </m:r>
                    <m:r>
                      <m:rPr>
                        <m:sty m:val="p"/>
                      </m:rPr>
                      <w:rPr>
                        <w:rFonts w:ascii="Cambria Math" w:hAnsi="Cambria Math"/>
                      </w:rPr>
                      <m:t xml:space="preserve"> is binary</m:t>
                    </m:r>
                  </m:e>
                </m:mr>
                <m:mr>
                  <m:e>
                    <m:r>
                      <m:rPr>
                        <m:sty m:val="p"/>
                      </m:rPr>
                      <w:rPr>
                        <w:rFonts w:ascii="Cambria Math" w:hAnsi="Cambria Math"/>
                      </w:rPr>
                      <m:t>Uniform([0.02,0.08], [0.08, 0.10])</m:t>
                    </m:r>
                  </m:e>
                  <m:e>
                    <m:r>
                      <m:rPr>
                        <m:sty m:val="p"/>
                      </m:rPr>
                      <w:rPr>
                        <w:rFonts w:ascii="Cambria Math" w:hAnsi="Cambria Math"/>
                      </w:rPr>
                      <m:t xml:space="preserve">if parameter </m:t>
                    </m:r>
                    <m:r>
                      <w:rPr>
                        <w:rFonts w:ascii="Cambria Math" w:hAnsi="Cambria Math"/>
                      </w:rPr>
                      <m:t>p</m:t>
                    </m:r>
                    <m:r>
                      <m:rPr>
                        <m:sty m:val="p"/>
                      </m:rPr>
                      <w:rPr>
                        <w:rFonts w:ascii="Cambria Math" w:hAnsi="Cambria Math"/>
                      </w:rPr>
                      <m:t xml:space="preserve"> is continuous</m:t>
                    </m:r>
                  </m:e>
                </m:mr>
              </m:m>
            </m:e>
          </m:d>
        </m:oMath>
      </m:oMathPara>
    </w:p>
    <w:p w:rsidR="001F69F9" w:rsidRDefault="001F69F9" w:rsidP="006123E1">
      <w:pPr>
        <w:spacing w:line="480" w:lineRule="auto"/>
        <w:rPr>
          <w:rFonts w:eastAsiaTheme="minorEastAsia"/>
        </w:rPr>
      </w:pPr>
      <w:r>
        <w:rPr>
          <w:rFonts w:eastAsiaTheme="minorEastAsia"/>
        </w:rPr>
        <w:t xml:space="preserve">where [.,.] denotes the range of possible values. Such Uniform </w:t>
      </w:r>
      <w:r w:rsidRPr="001F69F9">
        <w:rPr>
          <w:rFonts w:eastAsiaTheme="minorEastAsia"/>
        </w:rPr>
        <w:t>paramete</w:t>
      </w:r>
      <w:r>
        <w:rPr>
          <w:rFonts w:eastAsiaTheme="minorEastAsia"/>
        </w:rPr>
        <w:t xml:space="preserve">rs were chosen to mimic </w:t>
      </w:r>
      <w:r>
        <w:t>coefficients frequently reported in published models</w:t>
      </w:r>
      <w:r>
        <w:rPr>
          <w:rFonts w:eastAsiaTheme="minorEastAsia"/>
        </w:rPr>
        <w:t>.</w:t>
      </w:r>
    </w:p>
    <w:p w:rsidR="001E10D1" w:rsidRDefault="001E10D1" w:rsidP="006123E1">
      <w:pPr>
        <w:spacing w:line="480" w:lineRule="auto"/>
        <w:rPr>
          <w:rFonts w:eastAsiaTheme="minorEastAsia"/>
        </w:rPr>
      </w:pPr>
    </w:p>
    <w:p w:rsidR="0054575E" w:rsidRDefault="0054575E" w:rsidP="006123E1">
      <w:pPr>
        <w:spacing w:line="480" w:lineRule="auto"/>
        <w:rPr>
          <w:rFonts w:eastAsiaTheme="minorEastAsia"/>
        </w:rPr>
      </w:pPr>
    </w:p>
    <w:p w:rsidR="003A1CB4" w:rsidRDefault="003A1CB4" w:rsidP="00A2307C">
      <w:pPr>
        <w:pStyle w:val="Heading1"/>
      </w:pPr>
      <w:r w:rsidRPr="00A2307C">
        <w:lastRenderedPageBreak/>
        <w:t>Supplementary Tables</w:t>
      </w:r>
    </w:p>
    <w:p w:rsidR="00F90089" w:rsidRPr="00F90089" w:rsidRDefault="00F90089" w:rsidP="00F90089">
      <w:pPr>
        <w:pStyle w:val="BodyText"/>
      </w:pPr>
    </w:p>
    <w:p w:rsidR="003A1CB4" w:rsidRPr="00A2307C" w:rsidRDefault="00DB4493" w:rsidP="003A1CB4">
      <w:pPr>
        <w:rPr>
          <w:rFonts w:cs="Times New Roman"/>
        </w:rPr>
      </w:pPr>
      <w:r>
        <w:rPr>
          <w:rFonts w:cs="Times New Roman"/>
          <w:b/>
        </w:rPr>
        <w:t>e</w:t>
      </w:r>
      <w:r w:rsidR="003A1CB4" w:rsidRPr="00A2307C">
        <w:rPr>
          <w:rFonts w:cs="Times New Roman"/>
          <w:b/>
        </w:rPr>
        <w:t xml:space="preserve">Table 1: </w:t>
      </w:r>
      <w:r w:rsidR="003A1CB4" w:rsidRPr="00A2307C">
        <w:rPr>
          <w:rFonts w:cs="Times New Roman"/>
        </w:rPr>
        <w:t xml:space="preserve">The probabilities in each candidate model and cluster of serially correlated predictors, used in determine which covariates each </w:t>
      </w:r>
      <w:r w:rsidR="003B22B9">
        <w:rPr>
          <w:rFonts w:cs="Times New Roman"/>
        </w:rPr>
        <w:t>existing</w:t>
      </w:r>
      <w:r w:rsidR="003A1CB4" w:rsidRPr="00A2307C">
        <w:rPr>
          <w:rFonts w:cs="Times New Roman"/>
        </w:rPr>
        <w:t xml:space="preserve"> CPM included.</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601"/>
        <w:gridCol w:w="601"/>
        <w:gridCol w:w="601"/>
        <w:gridCol w:w="601"/>
        <w:gridCol w:w="601"/>
        <w:gridCol w:w="601"/>
        <w:gridCol w:w="601"/>
        <w:gridCol w:w="601"/>
        <w:gridCol w:w="601"/>
        <w:gridCol w:w="601"/>
      </w:tblGrid>
      <w:tr w:rsidR="00A2307C" w:rsidRPr="00A2307C" w:rsidTr="00A2307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gridSpan w:val="10"/>
            <w:tcBorders>
              <w:top w:val="single" w:sz="4" w:space="0" w:color="auto"/>
              <w:left w:val="nil"/>
              <w:bottom w:val="nil"/>
              <w:right w:val="nil"/>
            </w:tcBorders>
            <w:hideMark/>
          </w:tcPr>
          <w:p w:rsidR="00A2307C" w:rsidRPr="00A2307C" w:rsidRDefault="00A2307C" w:rsidP="001F42DC">
            <w:pPr>
              <w:spacing w:after="200"/>
              <w:jc w:val="center"/>
              <w:rPr>
                <w:rFonts w:cs="Times New Roman"/>
                <w:lang w:val="en-GB"/>
              </w:rPr>
            </w:pPr>
            <w:r w:rsidRPr="00A2307C">
              <w:rPr>
                <w:rFonts w:cs="Times New Roman"/>
              </w:rPr>
              <w:t>Serially Correlated Cluster</w:t>
            </w:r>
          </w:p>
        </w:tc>
      </w:tr>
      <w:tr w:rsidR="00A2307C" w:rsidRPr="00A2307C" w:rsidTr="00A2307C">
        <w:tc>
          <w:tcPr>
            <w:tcW w:w="0" w:type="auto"/>
            <w:tcBorders>
              <w:top w:val="nil"/>
              <w:left w:val="nil"/>
              <w:bottom w:val="single" w:sz="4" w:space="0" w:color="auto"/>
              <w:right w:val="nil"/>
            </w:tcBorders>
          </w:tcPr>
          <w:p w:rsidR="00A2307C" w:rsidRPr="00A2307C" w:rsidRDefault="00A2307C" w:rsidP="00A2307C">
            <w:pPr>
              <w:spacing w:after="200"/>
              <w:rPr>
                <w:rFonts w:cs="Times New Roman"/>
                <w:lang w:val="en-GB"/>
              </w:rPr>
            </w:pP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1</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2</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3</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4</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5</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6</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7</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8</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9</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10</w:t>
            </w:r>
          </w:p>
        </w:tc>
      </w:tr>
      <w:tr w:rsidR="00A2307C" w:rsidRPr="00A2307C" w:rsidTr="00A2307C">
        <w:tc>
          <w:tcPr>
            <w:tcW w:w="0" w:type="auto"/>
            <w:tcBorders>
              <w:top w:val="single" w:sz="4" w:space="0" w:color="auto"/>
              <w:left w:val="nil"/>
              <w:bottom w:val="nil"/>
              <w:right w:val="nil"/>
            </w:tcBorders>
            <w:hideMark/>
          </w:tcPr>
          <w:p w:rsidR="00A2307C" w:rsidRPr="00A2307C" w:rsidRDefault="003B22B9" w:rsidP="00A2307C">
            <w:pPr>
              <w:spacing w:after="200"/>
              <w:rPr>
                <w:rFonts w:cs="Times New Roman"/>
                <w:lang w:val="en-GB"/>
              </w:rPr>
            </w:pPr>
            <w:r>
              <w:rPr>
                <w:rFonts w:cs="Times New Roman"/>
              </w:rPr>
              <w:t>Existing</w:t>
            </w:r>
            <w:r w:rsidR="00A2307C" w:rsidRPr="00A2307C">
              <w:rPr>
                <w:rFonts w:cs="Times New Roman"/>
              </w:rPr>
              <w:t xml:space="preserve"> CPM 1-3</w:t>
            </w: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r>
      <w:tr w:rsidR="00A2307C" w:rsidRPr="00A2307C" w:rsidTr="00A2307C">
        <w:tc>
          <w:tcPr>
            <w:tcW w:w="0" w:type="auto"/>
            <w:hideMark/>
          </w:tcPr>
          <w:p w:rsidR="00A2307C" w:rsidRPr="00A2307C" w:rsidRDefault="00A2307C" w:rsidP="00A2307C">
            <w:pPr>
              <w:spacing w:after="200"/>
              <w:rPr>
                <w:rFonts w:cs="Times New Roman"/>
                <w:lang w:val="en-GB"/>
              </w:rPr>
            </w:pPr>
            <w:r w:rsidRPr="00A2307C">
              <w:rPr>
                <w:rFonts w:cs="Times New Roman"/>
              </w:rPr>
              <w:t>P(Miss)</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0.35</w:t>
            </w:r>
          </w:p>
        </w:tc>
        <w:tc>
          <w:tcPr>
            <w:tcW w:w="0" w:type="auto"/>
            <w:hideMark/>
          </w:tcPr>
          <w:p w:rsidR="00A2307C" w:rsidRPr="00A2307C" w:rsidRDefault="00A2307C" w:rsidP="00A2307C">
            <w:pPr>
              <w:spacing w:after="200"/>
              <w:rPr>
                <w:rFonts w:cs="Times New Roman"/>
                <w:lang w:val="en-GB"/>
              </w:rPr>
            </w:pPr>
            <w:r w:rsidRPr="00A2307C">
              <w:rPr>
                <w:rFonts w:cs="Times New Roman"/>
              </w:rPr>
              <w:t>0.35</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r>
      <w:tr w:rsidR="00A2307C" w:rsidRPr="00A2307C" w:rsidTr="00A2307C">
        <w:tc>
          <w:tcPr>
            <w:tcW w:w="0" w:type="auto"/>
            <w:hideMark/>
          </w:tcPr>
          <w:p w:rsidR="00A2307C" w:rsidRPr="00A2307C" w:rsidRDefault="00A2307C" w:rsidP="00A2307C">
            <w:pPr>
              <w:spacing w:after="200"/>
              <w:rPr>
                <w:rFonts w:cs="Times New Roman"/>
              </w:rPr>
            </w:pPr>
            <w:r w:rsidRPr="00A2307C">
              <w:rPr>
                <w:rFonts w:cs="Times New Roman"/>
              </w:rPr>
              <w:t>P(Correlated Only)</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0.25</w:t>
            </w:r>
          </w:p>
        </w:tc>
        <w:tc>
          <w:tcPr>
            <w:tcW w:w="0" w:type="auto"/>
            <w:hideMark/>
          </w:tcPr>
          <w:p w:rsidR="00A2307C" w:rsidRPr="00A2307C" w:rsidRDefault="00A2307C" w:rsidP="00A2307C">
            <w:pPr>
              <w:spacing w:after="200"/>
              <w:rPr>
                <w:rFonts w:cs="Times New Roman"/>
                <w:lang w:val="en-GB"/>
              </w:rPr>
            </w:pPr>
            <w:r w:rsidRPr="00A2307C">
              <w:rPr>
                <w:rFonts w:cs="Times New Roman"/>
              </w:rPr>
              <w:t>0.25</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r>
      <w:tr w:rsidR="00A2307C" w:rsidRPr="00A2307C" w:rsidTr="00A2307C">
        <w:tc>
          <w:tcPr>
            <w:tcW w:w="0" w:type="auto"/>
            <w:hideMark/>
          </w:tcPr>
          <w:p w:rsidR="00A2307C" w:rsidRPr="00A2307C" w:rsidRDefault="00A2307C" w:rsidP="00A2307C">
            <w:pPr>
              <w:spacing w:after="200"/>
              <w:rPr>
                <w:rFonts w:cs="Times New Roman"/>
              </w:rPr>
            </w:pPr>
            <w:r w:rsidRPr="00A2307C">
              <w:rPr>
                <w:rFonts w:cs="Times New Roman"/>
              </w:rPr>
              <w:t>P(Correlated AND Generating)</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c>
          <w:tcPr>
            <w:tcW w:w="0" w:type="auto"/>
            <w:hideMark/>
          </w:tcPr>
          <w:p w:rsidR="00A2307C" w:rsidRPr="00A2307C" w:rsidRDefault="00A2307C" w:rsidP="00A2307C">
            <w:pPr>
              <w:spacing w:after="200"/>
              <w:rPr>
                <w:rFonts w:cs="Times New Roman"/>
                <w:lang w:val="en-GB"/>
              </w:rPr>
            </w:pPr>
            <w:r w:rsidRPr="00A2307C">
              <w:rPr>
                <w:rFonts w:cs="Times New Roman"/>
              </w:rPr>
              <w:t>0.75</w:t>
            </w:r>
          </w:p>
        </w:tc>
        <w:tc>
          <w:tcPr>
            <w:tcW w:w="0" w:type="auto"/>
            <w:hideMark/>
          </w:tcPr>
          <w:p w:rsidR="00A2307C" w:rsidRPr="00A2307C" w:rsidRDefault="00A2307C" w:rsidP="00A2307C">
            <w:pPr>
              <w:spacing w:after="200"/>
              <w:rPr>
                <w:rFonts w:cs="Times New Roman"/>
                <w:lang w:val="en-GB"/>
              </w:rPr>
            </w:pPr>
            <w:r w:rsidRPr="00A2307C">
              <w:rPr>
                <w:rFonts w:cs="Times New Roman"/>
              </w:rPr>
              <w:t>0.75</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0.15</w:t>
            </w:r>
          </w:p>
        </w:tc>
        <w:tc>
          <w:tcPr>
            <w:tcW w:w="0" w:type="auto"/>
            <w:hideMark/>
          </w:tcPr>
          <w:p w:rsidR="00A2307C" w:rsidRPr="00A2307C" w:rsidRDefault="00A2307C" w:rsidP="00A2307C">
            <w:pPr>
              <w:spacing w:after="200"/>
              <w:rPr>
                <w:rFonts w:cs="Times New Roman"/>
                <w:lang w:val="en-GB"/>
              </w:rPr>
            </w:pPr>
            <w:r w:rsidRPr="00A2307C">
              <w:rPr>
                <w:rFonts w:cs="Times New Roman"/>
              </w:rPr>
              <w:t>0.15</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r>
      <w:tr w:rsidR="00A2307C" w:rsidRPr="00A2307C" w:rsidTr="00A2307C">
        <w:tc>
          <w:tcPr>
            <w:tcW w:w="0" w:type="auto"/>
            <w:tcBorders>
              <w:top w:val="single" w:sz="4" w:space="0" w:color="auto"/>
              <w:left w:val="nil"/>
              <w:bottom w:val="nil"/>
              <w:right w:val="nil"/>
            </w:tcBorders>
            <w:hideMark/>
          </w:tcPr>
          <w:p w:rsidR="00A2307C" w:rsidRPr="00A2307C" w:rsidRDefault="003B22B9" w:rsidP="00A2307C">
            <w:pPr>
              <w:spacing w:after="200"/>
              <w:rPr>
                <w:rFonts w:cs="Times New Roman"/>
                <w:lang w:val="en-GB"/>
              </w:rPr>
            </w:pPr>
            <w:r>
              <w:rPr>
                <w:rFonts w:cs="Times New Roman"/>
              </w:rPr>
              <w:t>Existing</w:t>
            </w:r>
            <w:r w:rsidR="00A2307C" w:rsidRPr="00A2307C">
              <w:rPr>
                <w:rFonts w:cs="Times New Roman"/>
              </w:rPr>
              <w:t xml:space="preserve"> CPM 4-5</w:t>
            </w: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c>
          <w:tcPr>
            <w:tcW w:w="0" w:type="auto"/>
            <w:tcBorders>
              <w:top w:val="single" w:sz="4" w:space="0" w:color="auto"/>
              <w:left w:val="nil"/>
              <w:bottom w:val="nil"/>
              <w:right w:val="nil"/>
            </w:tcBorders>
          </w:tcPr>
          <w:p w:rsidR="00A2307C" w:rsidRPr="00A2307C" w:rsidRDefault="00A2307C" w:rsidP="00A2307C">
            <w:pPr>
              <w:spacing w:after="200"/>
              <w:rPr>
                <w:rFonts w:cs="Times New Roman"/>
                <w:lang w:val="en-GB"/>
              </w:rPr>
            </w:pPr>
          </w:p>
        </w:tc>
      </w:tr>
      <w:tr w:rsidR="00A2307C" w:rsidRPr="00A2307C" w:rsidTr="00A2307C">
        <w:tc>
          <w:tcPr>
            <w:tcW w:w="0" w:type="auto"/>
            <w:hideMark/>
          </w:tcPr>
          <w:p w:rsidR="00A2307C" w:rsidRPr="00A2307C" w:rsidRDefault="00A2307C" w:rsidP="00A2307C">
            <w:pPr>
              <w:spacing w:after="200"/>
              <w:rPr>
                <w:rFonts w:cs="Times New Roman"/>
                <w:lang w:val="en-GB"/>
              </w:rPr>
            </w:pPr>
            <w:r w:rsidRPr="00A2307C">
              <w:rPr>
                <w:rFonts w:cs="Times New Roman"/>
              </w:rPr>
              <w:t>P(Miss)</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0.15</w:t>
            </w:r>
          </w:p>
        </w:tc>
        <w:tc>
          <w:tcPr>
            <w:tcW w:w="0" w:type="auto"/>
            <w:hideMark/>
          </w:tcPr>
          <w:p w:rsidR="00A2307C" w:rsidRPr="00A2307C" w:rsidRDefault="00A2307C" w:rsidP="00A2307C">
            <w:pPr>
              <w:spacing w:after="200"/>
              <w:rPr>
                <w:rFonts w:cs="Times New Roman"/>
                <w:lang w:val="en-GB"/>
              </w:rPr>
            </w:pPr>
            <w:r w:rsidRPr="00A2307C">
              <w:rPr>
                <w:rFonts w:cs="Times New Roman"/>
              </w:rPr>
              <w:t>0.25</w:t>
            </w:r>
          </w:p>
        </w:tc>
        <w:tc>
          <w:tcPr>
            <w:tcW w:w="0" w:type="auto"/>
            <w:hideMark/>
          </w:tcPr>
          <w:p w:rsidR="00A2307C" w:rsidRPr="00A2307C" w:rsidRDefault="00A2307C" w:rsidP="00A2307C">
            <w:pPr>
              <w:spacing w:after="200"/>
              <w:rPr>
                <w:rFonts w:cs="Times New Roman"/>
                <w:lang w:val="en-GB"/>
              </w:rPr>
            </w:pPr>
            <w:r w:rsidRPr="00A2307C">
              <w:rPr>
                <w:rFonts w:cs="Times New Roman"/>
              </w:rPr>
              <w:t>0.35</w:t>
            </w:r>
          </w:p>
        </w:tc>
        <w:tc>
          <w:tcPr>
            <w:tcW w:w="0" w:type="auto"/>
            <w:hideMark/>
          </w:tcPr>
          <w:p w:rsidR="00A2307C" w:rsidRPr="00A2307C" w:rsidRDefault="00A2307C" w:rsidP="00A2307C">
            <w:pPr>
              <w:spacing w:after="200"/>
              <w:rPr>
                <w:rFonts w:cs="Times New Roman"/>
                <w:lang w:val="en-GB"/>
              </w:rPr>
            </w:pPr>
            <w:r w:rsidRPr="00A2307C">
              <w:rPr>
                <w:rFonts w:cs="Times New Roman"/>
              </w:rPr>
              <w:t>0.35</w:t>
            </w:r>
          </w:p>
        </w:tc>
        <w:tc>
          <w:tcPr>
            <w:tcW w:w="0" w:type="auto"/>
            <w:hideMark/>
          </w:tcPr>
          <w:p w:rsidR="00A2307C" w:rsidRPr="00A2307C" w:rsidRDefault="00A2307C" w:rsidP="00A2307C">
            <w:pPr>
              <w:spacing w:after="200"/>
              <w:rPr>
                <w:rFonts w:cs="Times New Roman"/>
                <w:lang w:val="en-GB"/>
              </w:rPr>
            </w:pPr>
            <w:r w:rsidRPr="00A2307C">
              <w:rPr>
                <w:rFonts w:cs="Times New Roman"/>
              </w:rPr>
              <w:t>0.85</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c>
          <w:tcPr>
            <w:tcW w:w="0" w:type="auto"/>
            <w:hideMark/>
          </w:tcPr>
          <w:p w:rsidR="00A2307C" w:rsidRPr="00A2307C" w:rsidRDefault="00A2307C" w:rsidP="00A2307C">
            <w:pPr>
              <w:spacing w:after="200"/>
              <w:rPr>
                <w:rFonts w:cs="Times New Roman"/>
                <w:lang w:val="en-GB"/>
              </w:rPr>
            </w:pPr>
            <w:r w:rsidRPr="00A2307C">
              <w:rPr>
                <w:rFonts w:cs="Times New Roman"/>
              </w:rPr>
              <w:t>1.00</w:t>
            </w:r>
          </w:p>
        </w:tc>
      </w:tr>
      <w:tr w:rsidR="00A2307C" w:rsidRPr="00A2307C" w:rsidTr="00A2307C">
        <w:tc>
          <w:tcPr>
            <w:tcW w:w="0" w:type="auto"/>
            <w:hideMark/>
          </w:tcPr>
          <w:p w:rsidR="00A2307C" w:rsidRPr="00A2307C" w:rsidRDefault="00A2307C" w:rsidP="00A2307C">
            <w:pPr>
              <w:spacing w:after="200"/>
              <w:rPr>
                <w:rFonts w:cs="Times New Roman"/>
              </w:rPr>
            </w:pPr>
            <w:r w:rsidRPr="00A2307C">
              <w:rPr>
                <w:rFonts w:cs="Times New Roman"/>
              </w:rPr>
              <w:t>P(Correlated Only)</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0.60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0.50</w:t>
            </w:r>
          </w:p>
        </w:tc>
        <w:tc>
          <w:tcPr>
            <w:tcW w:w="0" w:type="auto"/>
            <w:hideMark/>
          </w:tcPr>
          <w:p w:rsidR="00A2307C" w:rsidRPr="00A2307C" w:rsidRDefault="00A2307C" w:rsidP="00A2307C">
            <w:pPr>
              <w:spacing w:after="200"/>
              <w:rPr>
                <w:rFonts w:cs="Times New Roman"/>
                <w:lang w:val="en-GB"/>
              </w:rPr>
            </w:pPr>
            <w:r w:rsidRPr="00A2307C">
              <w:rPr>
                <w:rFonts w:cs="Times New Roman"/>
              </w:rPr>
              <w:t>0.15</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c>
          <w:tcPr>
            <w:tcW w:w="0" w:type="auto"/>
            <w:hideMark/>
          </w:tcPr>
          <w:p w:rsidR="00A2307C" w:rsidRPr="00A2307C" w:rsidRDefault="00A2307C" w:rsidP="00A2307C">
            <w:pPr>
              <w:spacing w:after="200"/>
              <w:rPr>
                <w:rFonts w:cs="Times New Roman"/>
                <w:lang w:val="en-GB"/>
              </w:rPr>
            </w:pPr>
            <w:r w:rsidRPr="00A2307C">
              <w:rPr>
                <w:rFonts w:cs="Times New Roman"/>
              </w:rPr>
              <w:t>0.00</w:t>
            </w:r>
          </w:p>
        </w:tc>
      </w:tr>
      <w:tr w:rsidR="00A2307C" w:rsidRPr="00A2307C" w:rsidTr="00A2307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rPr>
            </w:pPr>
            <w:r w:rsidRPr="00A2307C">
              <w:rPr>
                <w:rFonts w:cs="Times New Roman"/>
              </w:rPr>
              <w:t>P(Correlated AND Generating)</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1.00</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1.00</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0.50</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0.25</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0.25</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0.15</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0.15</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0.00</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0.00</w:t>
            </w:r>
          </w:p>
        </w:tc>
        <w:tc>
          <w:tcPr>
            <w:tcW w:w="0" w:type="auto"/>
            <w:tcBorders>
              <w:top w:val="nil"/>
              <w:left w:val="nil"/>
              <w:bottom w:val="single" w:sz="4" w:space="0" w:color="auto"/>
              <w:right w:val="nil"/>
            </w:tcBorders>
            <w:hideMark/>
          </w:tcPr>
          <w:p w:rsidR="00A2307C" w:rsidRPr="00A2307C" w:rsidRDefault="00A2307C" w:rsidP="00A2307C">
            <w:pPr>
              <w:spacing w:after="200"/>
              <w:rPr>
                <w:rFonts w:cs="Times New Roman"/>
                <w:lang w:val="en-GB"/>
              </w:rPr>
            </w:pPr>
            <w:r w:rsidRPr="00A2307C">
              <w:rPr>
                <w:rFonts w:cs="Times New Roman"/>
              </w:rPr>
              <w:t>0.00</w:t>
            </w:r>
          </w:p>
        </w:tc>
      </w:tr>
    </w:tbl>
    <w:p w:rsidR="003A1CB4" w:rsidRDefault="003A1CB4" w:rsidP="003A1CB4">
      <w:pPr>
        <w:rPr>
          <w:rFonts w:cs="Times New Roman"/>
        </w:rPr>
      </w:pPr>
    </w:p>
    <w:p w:rsidR="00A2307C" w:rsidRDefault="00A2307C" w:rsidP="003A1CB4">
      <w:pPr>
        <w:rPr>
          <w:rFonts w:cs="Times New Roman"/>
        </w:rPr>
      </w:pPr>
    </w:p>
    <w:p w:rsidR="00A2307C" w:rsidRPr="00A2307C" w:rsidRDefault="00A2307C" w:rsidP="003A1CB4">
      <w:pPr>
        <w:rPr>
          <w:rFonts w:cs="Times New Roman"/>
        </w:rPr>
        <w:sectPr w:rsidR="00A2307C" w:rsidRPr="00A2307C" w:rsidSect="00A2307C">
          <w:pgSz w:w="11907" w:h="16839" w:code="9"/>
          <w:pgMar w:top="1440" w:right="1440" w:bottom="1440" w:left="1440" w:header="720" w:footer="720" w:gutter="0"/>
          <w:cols w:space="720"/>
          <w:docGrid w:linePitch="326"/>
        </w:sectPr>
      </w:pPr>
    </w:p>
    <w:p w:rsidR="00A2307C" w:rsidRPr="00A2307C" w:rsidRDefault="00DB4493" w:rsidP="00A2307C">
      <w:pPr>
        <w:rPr>
          <w:rFonts w:cs="Times New Roman"/>
        </w:rPr>
      </w:pPr>
      <w:r>
        <w:rPr>
          <w:rFonts w:cs="Times New Roman"/>
          <w:b/>
        </w:rPr>
        <w:lastRenderedPageBreak/>
        <w:t>e</w:t>
      </w:r>
      <w:r w:rsidR="00A2307C" w:rsidRPr="00A2307C">
        <w:rPr>
          <w:rFonts w:cs="Times New Roman"/>
          <w:b/>
        </w:rPr>
        <w:t xml:space="preserve">Table 2:  </w:t>
      </w:r>
      <w:r w:rsidR="00CC3854">
        <w:rPr>
          <w:rFonts w:cs="Times New Roman"/>
        </w:rPr>
        <w:t>Mean Square Error</w:t>
      </w:r>
      <w:r w:rsidR="00A2307C" w:rsidRPr="00A2307C">
        <w:rPr>
          <w:rFonts w:cs="Times New Roman"/>
        </w:rPr>
        <w:t xml:space="preserve"> (empirical standard error) in the predicted risks from each model and the generating risks from the generating model in the validation population. Bold items indicate the minimum </w:t>
      </w:r>
      <w:r w:rsidR="00CC3854">
        <w:rPr>
          <w:rFonts w:cs="Times New Roman"/>
        </w:rPr>
        <w:t>mean square error</w:t>
      </w:r>
      <w:r w:rsidR="00CD17E3">
        <w:rPr>
          <w:rFonts w:cs="Times New Roman"/>
        </w:rPr>
        <w:t xml:space="preserve"> across each sample size</w:t>
      </w:r>
      <w:r w:rsidR="00A2307C" w:rsidRPr="00A2307C">
        <w:rPr>
          <w:rFonts w:cs="Times New Roman"/>
        </w:rPr>
        <w:t>.</w:t>
      </w:r>
    </w:p>
    <w:tbl>
      <w:tblPr>
        <w:tblW w:w="0" w:type="auto"/>
        <w:jc w:val="center"/>
        <w:tblCellMar>
          <w:top w:w="40" w:type="dxa"/>
          <w:left w:w="120" w:type="dxa"/>
          <w:right w:w="120" w:type="dxa"/>
        </w:tblCellMar>
        <w:tblLook w:val="04A0" w:firstRow="1" w:lastRow="0" w:firstColumn="1" w:lastColumn="0" w:noHBand="0" w:noVBand="1"/>
      </w:tblPr>
      <w:tblGrid>
        <w:gridCol w:w="894"/>
        <w:gridCol w:w="2627"/>
        <w:gridCol w:w="1484"/>
        <w:gridCol w:w="1494"/>
        <w:gridCol w:w="1494"/>
        <w:gridCol w:w="1494"/>
        <w:gridCol w:w="1494"/>
        <w:gridCol w:w="1494"/>
        <w:gridCol w:w="1484"/>
      </w:tblGrid>
      <w:tr w:rsidR="00A2307C" w:rsidRPr="00A2307C" w:rsidTr="00166EA2">
        <w:trPr>
          <w:trHeight w:val="297"/>
          <w:jc w:val="center"/>
        </w:trPr>
        <w:tc>
          <w:tcPr>
            <w:tcW w:w="0" w:type="auto"/>
            <w:tcBorders>
              <w:top w:val="single" w:sz="4" w:space="0" w:color="auto"/>
              <w:left w:val="nil"/>
              <w:bottom w:val="single" w:sz="4" w:space="0" w:color="auto"/>
              <w:right w:val="nil"/>
            </w:tcBorders>
            <w:vAlign w:val="center"/>
            <w:hideMark/>
          </w:tcPr>
          <w:p w:rsidR="00A2307C" w:rsidRPr="00A2307C" w:rsidRDefault="00A2307C" w:rsidP="00166EA2">
            <w:pPr>
              <w:rPr>
                <w:rFonts w:cs="Times New Roman"/>
                <w:b/>
                <w:lang w:val="en-GB"/>
              </w:rPr>
            </w:pPr>
            <w:r w:rsidRPr="00A2307C">
              <w:rPr>
                <w:rFonts w:cs="Times New Roman"/>
                <w:b/>
                <w:lang w:val="en-GB"/>
              </w:rPr>
              <w:t>Model</w:t>
            </w:r>
          </w:p>
        </w:tc>
        <w:tc>
          <w:tcPr>
            <w:tcW w:w="0" w:type="auto"/>
            <w:tcBorders>
              <w:top w:val="single" w:sz="4" w:space="0" w:color="auto"/>
              <w:left w:val="nil"/>
              <w:bottom w:val="single" w:sz="4" w:space="0" w:color="auto"/>
              <w:right w:val="nil"/>
            </w:tcBorders>
            <w:vAlign w:val="center"/>
            <w:hideMark/>
          </w:tcPr>
          <w:p w:rsidR="00A2307C" w:rsidRPr="00A2307C" w:rsidRDefault="00CD17E3" w:rsidP="00166EA2">
            <w:pPr>
              <w:jc w:val="center"/>
              <w:rPr>
                <w:rFonts w:cs="Times New Roman"/>
                <w:b/>
                <w:lang w:val="en-GB"/>
              </w:rPr>
            </w:pPr>
            <w:r>
              <w:rPr>
                <w:rFonts w:cs="Times New Roman"/>
                <w:b/>
                <w:lang w:val="en-GB"/>
              </w:rPr>
              <w:t>Training set</w:t>
            </w:r>
            <w:r w:rsidR="00A2307C" w:rsidRPr="00A2307C">
              <w:rPr>
                <w:rFonts w:cs="Times New Roman"/>
                <w:b/>
                <w:lang w:val="en-GB"/>
              </w:rPr>
              <w:t xml:space="preserve"> Sample Size</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σ=0.00</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σ=0.125</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σ=0.250</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σ=0.375</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σ=0.500</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σ=0.750</w:t>
            </w:r>
          </w:p>
        </w:tc>
        <w:tc>
          <w:tcPr>
            <w:tcW w:w="0" w:type="auto"/>
            <w:tcBorders>
              <w:top w:val="single" w:sz="4" w:space="0" w:color="auto"/>
              <w:left w:val="nil"/>
              <w:bottom w:val="single" w:sz="4" w:space="0" w:color="auto"/>
              <w:right w:val="nil"/>
            </w:tcBorders>
            <w:vAlign w:val="center"/>
            <w:hideMark/>
          </w:tcPr>
          <w:p w:rsidR="00A2307C" w:rsidRPr="00A2307C" w:rsidRDefault="00A2307C" w:rsidP="00166EA2">
            <w:pPr>
              <w:jc w:val="center"/>
              <w:rPr>
                <w:rFonts w:cs="Times New Roman"/>
                <w:b/>
                <w:lang w:val="en-GB"/>
              </w:rPr>
            </w:pPr>
            <w:r w:rsidRPr="00A2307C">
              <w:rPr>
                <w:rFonts w:cs="Times New Roman"/>
                <w:b/>
                <w:lang w:val="en-GB"/>
              </w:rPr>
              <w:t>σ=1.00</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0.028 (0.006)</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0.029 (0.007)</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0.032 (0.007)</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0.035 (0.009)</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0.038 (0.01</w:t>
            </w:r>
            <w:r>
              <w:t>0</w:t>
            </w:r>
            <w:r w:rsidRPr="00320BAC">
              <w:t>)</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0.045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0.052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320BAC" w:rsidRDefault="00CC3854" w:rsidP="00CC3854">
            <w:pPr>
              <w:jc w:val="center"/>
            </w:pPr>
            <w:r w:rsidRPr="00320BAC">
              <w:t>0.027 (0.006)</w:t>
            </w:r>
          </w:p>
        </w:tc>
        <w:tc>
          <w:tcPr>
            <w:tcW w:w="0" w:type="auto"/>
            <w:hideMark/>
          </w:tcPr>
          <w:p w:rsidR="00CC3854" w:rsidRPr="00320BAC" w:rsidRDefault="00CC3854" w:rsidP="00CC3854">
            <w:pPr>
              <w:jc w:val="center"/>
            </w:pPr>
            <w:r w:rsidRPr="00320BAC">
              <w:t>0.028 (0.006)</w:t>
            </w:r>
          </w:p>
        </w:tc>
        <w:tc>
          <w:tcPr>
            <w:tcW w:w="0" w:type="auto"/>
            <w:hideMark/>
          </w:tcPr>
          <w:p w:rsidR="00CC3854" w:rsidRPr="00320BAC" w:rsidRDefault="00CC3854" w:rsidP="00CC3854">
            <w:pPr>
              <w:jc w:val="center"/>
            </w:pPr>
            <w:r w:rsidRPr="00320BAC">
              <w:t>0.031 (0.007)</w:t>
            </w:r>
          </w:p>
        </w:tc>
        <w:tc>
          <w:tcPr>
            <w:tcW w:w="0" w:type="auto"/>
            <w:hideMark/>
          </w:tcPr>
          <w:p w:rsidR="00CC3854" w:rsidRPr="00320BAC" w:rsidRDefault="00CC3854" w:rsidP="00CC3854">
            <w:pPr>
              <w:jc w:val="center"/>
            </w:pPr>
            <w:r w:rsidRPr="00320BAC">
              <w:t>0.034 (0.009)</w:t>
            </w:r>
          </w:p>
        </w:tc>
        <w:tc>
          <w:tcPr>
            <w:tcW w:w="0" w:type="auto"/>
            <w:hideMark/>
          </w:tcPr>
          <w:p w:rsidR="00CC3854" w:rsidRPr="00CD17E3" w:rsidRDefault="00CC3854" w:rsidP="00CC3854">
            <w:pPr>
              <w:jc w:val="center"/>
              <w:rPr>
                <w:b/>
              </w:rPr>
            </w:pPr>
            <w:r w:rsidRPr="00CD17E3">
              <w:rPr>
                <w:b/>
              </w:rPr>
              <w:t>0.037 (0.010)</w:t>
            </w:r>
          </w:p>
        </w:tc>
        <w:tc>
          <w:tcPr>
            <w:tcW w:w="0" w:type="auto"/>
            <w:hideMark/>
          </w:tcPr>
          <w:p w:rsidR="00CC3854" w:rsidRPr="00320BAC" w:rsidRDefault="00CC3854" w:rsidP="00CC3854">
            <w:pPr>
              <w:jc w:val="center"/>
            </w:pPr>
            <w:r w:rsidRPr="00320BAC">
              <w:t>0.046 (0.012)</w:t>
            </w:r>
          </w:p>
        </w:tc>
        <w:tc>
          <w:tcPr>
            <w:tcW w:w="0" w:type="auto"/>
            <w:hideMark/>
          </w:tcPr>
          <w:p w:rsidR="00CC3854" w:rsidRPr="00320BAC" w:rsidRDefault="00CC3854" w:rsidP="00CC3854">
            <w:pPr>
              <w:jc w:val="center"/>
            </w:pPr>
            <w:r w:rsidRPr="00320BAC">
              <w:t>0.053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CD17E3" w:rsidRDefault="00CC3854" w:rsidP="00CC3854">
            <w:pPr>
              <w:jc w:val="center"/>
              <w:rPr>
                <w:b/>
              </w:rPr>
            </w:pPr>
            <w:r w:rsidRPr="00CD17E3">
              <w:rPr>
                <w:b/>
              </w:rPr>
              <w:t>0.026 (0.006)</w:t>
            </w:r>
          </w:p>
        </w:tc>
        <w:tc>
          <w:tcPr>
            <w:tcW w:w="0" w:type="auto"/>
            <w:hideMark/>
          </w:tcPr>
          <w:p w:rsidR="00CC3854" w:rsidRPr="00CD17E3" w:rsidRDefault="00CC3854" w:rsidP="00CC3854">
            <w:pPr>
              <w:jc w:val="center"/>
              <w:rPr>
                <w:b/>
              </w:rPr>
            </w:pPr>
            <w:r w:rsidRPr="00CD17E3">
              <w:rPr>
                <w:b/>
              </w:rPr>
              <w:t>0.027 (0.006)</w:t>
            </w:r>
          </w:p>
        </w:tc>
        <w:tc>
          <w:tcPr>
            <w:tcW w:w="0" w:type="auto"/>
            <w:hideMark/>
          </w:tcPr>
          <w:p w:rsidR="00CC3854" w:rsidRPr="00CD17E3" w:rsidRDefault="00CC3854" w:rsidP="00CC3854">
            <w:pPr>
              <w:jc w:val="center"/>
              <w:rPr>
                <w:b/>
              </w:rPr>
            </w:pPr>
            <w:r w:rsidRPr="00CD17E3">
              <w:rPr>
                <w:b/>
              </w:rPr>
              <w:t>0.030 (0.007)</w:t>
            </w:r>
          </w:p>
        </w:tc>
        <w:tc>
          <w:tcPr>
            <w:tcW w:w="0" w:type="auto"/>
            <w:hideMark/>
          </w:tcPr>
          <w:p w:rsidR="00CC3854" w:rsidRPr="00CD17E3" w:rsidRDefault="00CC3854" w:rsidP="00CC3854">
            <w:pPr>
              <w:jc w:val="center"/>
              <w:rPr>
                <w:b/>
              </w:rPr>
            </w:pPr>
            <w:r w:rsidRPr="00CD17E3">
              <w:rPr>
                <w:b/>
              </w:rPr>
              <w:t>0.033 (0.008)</w:t>
            </w:r>
          </w:p>
        </w:tc>
        <w:tc>
          <w:tcPr>
            <w:tcW w:w="0" w:type="auto"/>
            <w:hideMark/>
          </w:tcPr>
          <w:p w:rsidR="00CC3854" w:rsidRPr="00CD17E3" w:rsidRDefault="00CC3854" w:rsidP="00CC3854">
            <w:pPr>
              <w:jc w:val="center"/>
              <w:rPr>
                <w:b/>
              </w:rPr>
            </w:pPr>
            <w:r w:rsidRPr="00CD17E3">
              <w:rPr>
                <w:b/>
              </w:rPr>
              <w:t>0.037 (0.010)</w:t>
            </w:r>
          </w:p>
        </w:tc>
        <w:tc>
          <w:tcPr>
            <w:tcW w:w="0" w:type="auto"/>
            <w:hideMark/>
          </w:tcPr>
          <w:p w:rsidR="00CC3854" w:rsidRPr="00320BAC" w:rsidRDefault="00CC3854" w:rsidP="00CC3854">
            <w:pPr>
              <w:jc w:val="center"/>
            </w:pPr>
            <w:r w:rsidRPr="00320BAC">
              <w:t>0.046 (0.012)</w:t>
            </w:r>
          </w:p>
        </w:tc>
        <w:tc>
          <w:tcPr>
            <w:tcW w:w="0" w:type="auto"/>
            <w:hideMark/>
          </w:tcPr>
          <w:p w:rsidR="00CC3854" w:rsidRPr="00320BAC" w:rsidRDefault="00CC3854" w:rsidP="00CC3854">
            <w:pPr>
              <w:jc w:val="center"/>
            </w:pPr>
            <w:r w:rsidRPr="00320BAC">
              <w:t>0.054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320BAC" w:rsidRDefault="00CC3854" w:rsidP="00CC3854">
            <w:pPr>
              <w:jc w:val="center"/>
            </w:pPr>
            <w:r w:rsidRPr="00320BAC">
              <w:t>0.058 (0.018)</w:t>
            </w:r>
          </w:p>
        </w:tc>
        <w:tc>
          <w:tcPr>
            <w:tcW w:w="0" w:type="auto"/>
            <w:hideMark/>
          </w:tcPr>
          <w:p w:rsidR="00CC3854" w:rsidRPr="00320BAC" w:rsidRDefault="00CC3854" w:rsidP="00CC3854">
            <w:pPr>
              <w:jc w:val="center"/>
            </w:pPr>
            <w:r w:rsidRPr="00320BAC">
              <w:t>0.06</w:t>
            </w:r>
            <w:r>
              <w:t>0</w:t>
            </w:r>
            <w:r w:rsidRPr="00320BAC">
              <w:t xml:space="preserve"> (0.018)</w:t>
            </w:r>
          </w:p>
        </w:tc>
        <w:tc>
          <w:tcPr>
            <w:tcW w:w="0" w:type="auto"/>
            <w:hideMark/>
          </w:tcPr>
          <w:p w:rsidR="00CC3854" w:rsidRPr="00320BAC" w:rsidRDefault="00CC3854" w:rsidP="00CC3854">
            <w:pPr>
              <w:jc w:val="center"/>
            </w:pPr>
            <w:r w:rsidRPr="00320BAC">
              <w:t>0.06</w:t>
            </w:r>
            <w:r w:rsidR="00CD17E3">
              <w:t>0</w:t>
            </w:r>
            <w:r w:rsidRPr="00320BAC">
              <w:t xml:space="preserve"> (0.018)</w:t>
            </w:r>
          </w:p>
        </w:tc>
        <w:tc>
          <w:tcPr>
            <w:tcW w:w="0" w:type="auto"/>
            <w:hideMark/>
          </w:tcPr>
          <w:p w:rsidR="00CC3854" w:rsidRPr="00320BAC" w:rsidRDefault="00CC3854" w:rsidP="00CC3854">
            <w:pPr>
              <w:jc w:val="center"/>
            </w:pPr>
            <w:r w:rsidRPr="00320BAC">
              <w:t>0.062 (0.019)</w:t>
            </w:r>
          </w:p>
        </w:tc>
        <w:tc>
          <w:tcPr>
            <w:tcW w:w="0" w:type="auto"/>
            <w:hideMark/>
          </w:tcPr>
          <w:p w:rsidR="00CC3854" w:rsidRPr="00320BAC" w:rsidRDefault="00CC3854" w:rsidP="00CC3854">
            <w:pPr>
              <w:jc w:val="center"/>
            </w:pPr>
            <w:r w:rsidRPr="00320BAC">
              <w:t>0.063 (0.021)</w:t>
            </w:r>
          </w:p>
        </w:tc>
        <w:tc>
          <w:tcPr>
            <w:tcW w:w="0" w:type="auto"/>
            <w:hideMark/>
          </w:tcPr>
          <w:p w:rsidR="00CC3854" w:rsidRPr="00320BAC" w:rsidRDefault="00CC3854" w:rsidP="00CC3854">
            <w:pPr>
              <w:jc w:val="center"/>
            </w:pPr>
            <w:r w:rsidRPr="00320BAC">
              <w:t>0.067 (0.024)</w:t>
            </w:r>
          </w:p>
        </w:tc>
        <w:tc>
          <w:tcPr>
            <w:tcW w:w="0" w:type="auto"/>
            <w:hideMark/>
          </w:tcPr>
          <w:p w:rsidR="00CC3854" w:rsidRPr="00320BAC" w:rsidRDefault="00CC3854" w:rsidP="00CC3854">
            <w:pPr>
              <w:jc w:val="center"/>
            </w:pPr>
            <w:r w:rsidRPr="00320BAC">
              <w:t>0.071 (0.026)</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0.033 (0.006)</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0.033 (0.006)</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0.034 (0.007)</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0.036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0.037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0.040 (0.011)</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0.044 (0.013)</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0.025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0.026 (0.005)</w:t>
            </w:r>
          </w:p>
        </w:tc>
        <w:tc>
          <w:tcPr>
            <w:tcW w:w="0" w:type="auto"/>
            <w:tcBorders>
              <w:top w:val="single" w:sz="4" w:space="0" w:color="auto"/>
              <w:left w:val="nil"/>
              <w:bottom w:val="nil"/>
              <w:right w:val="nil"/>
            </w:tcBorders>
            <w:hideMark/>
          </w:tcPr>
          <w:p w:rsidR="00CC3854" w:rsidRPr="00CD17E3" w:rsidRDefault="00CC3854" w:rsidP="00CC3854">
            <w:pPr>
              <w:jc w:val="center"/>
              <w:rPr>
                <w:b/>
              </w:rPr>
            </w:pPr>
            <w:r w:rsidRPr="00CD17E3">
              <w:rPr>
                <w:b/>
              </w:rPr>
              <w:t>0.028 (0.007)</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0.032 (0.008)</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0.035 (0.01</w:t>
            </w:r>
            <w:r>
              <w:t>0</w:t>
            </w:r>
            <w:r w:rsidRPr="00320BAC">
              <w:t>)</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0.042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0.048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320BAC" w:rsidRDefault="00CC3854" w:rsidP="00CC3854">
            <w:pPr>
              <w:jc w:val="center"/>
            </w:pPr>
            <w:r w:rsidRPr="00320BAC">
              <w:t>0.025 (0.005)</w:t>
            </w:r>
          </w:p>
        </w:tc>
        <w:tc>
          <w:tcPr>
            <w:tcW w:w="0" w:type="auto"/>
            <w:hideMark/>
          </w:tcPr>
          <w:p w:rsidR="00CC3854" w:rsidRPr="00320BAC" w:rsidRDefault="00CC3854" w:rsidP="00CC3854">
            <w:pPr>
              <w:jc w:val="center"/>
            </w:pPr>
            <w:r w:rsidRPr="00320BAC">
              <w:t>0.026 (0.005)</w:t>
            </w:r>
          </w:p>
        </w:tc>
        <w:tc>
          <w:tcPr>
            <w:tcW w:w="0" w:type="auto"/>
            <w:hideMark/>
          </w:tcPr>
          <w:p w:rsidR="00CC3854" w:rsidRPr="00CD17E3" w:rsidRDefault="00CC3854" w:rsidP="00CC3854">
            <w:pPr>
              <w:jc w:val="center"/>
              <w:rPr>
                <w:b/>
              </w:rPr>
            </w:pPr>
            <w:r w:rsidRPr="00CD17E3">
              <w:rPr>
                <w:b/>
              </w:rPr>
              <w:t>0.028 (0.007)</w:t>
            </w:r>
          </w:p>
        </w:tc>
        <w:tc>
          <w:tcPr>
            <w:tcW w:w="0" w:type="auto"/>
            <w:hideMark/>
          </w:tcPr>
          <w:p w:rsidR="00CC3854" w:rsidRPr="00320BAC" w:rsidRDefault="00CC3854" w:rsidP="00CC3854">
            <w:pPr>
              <w:jc w:val="center"/>
            </w:pPr>
            <w:r w:rsidRPr="00320BAC">
              <w:t>0.032 (0.008)</w:t>
            </w:r>
          </w:p>
        </w:tc>
        <w:tc>
          <w:tcPr>
            <w:tcW w:w="0" w:type="auto"/>
            <w:hideMark/>
          </w:tcPr>
          <w:p w:rsidR="00CC3854" w:rsidRPr="00320BAC" w:rsidRDefault="00CC3854" w:rsidP="00CC3854">
            <w:pPr>
              <w:jc w:val="center"/>
            </w:pPr>
            <w:r w:rsidRPr="00320BAC">
              <w:t>0.036 (0.01</w:t>
            </w:r>
            <w:r>
              <w:t>0</w:t>
            </w:r>
            <w:r w:rsidRPr="00320BAC">
              <w:t>)</w:t>
            </w:r>
          </w:p>
        </w:tc>
        <w:tc>
          <w:tcPr>
            <w:tcW w:w="0" w:type="auto"/>
            <w:hideMark/>
          </w:tcPr>
          <w:p w:rsidR="00CC3854" w:rsidRPr="00320BAC" w:rsidRDefault="00CC3854" w:rsidP="00CC3854">
            <w:pPr>
              <w:jc w:val="center"/>
            </w:pPr>
            <w:r w:rsidRPr="00320BAC">
              <w:t>0.042 (0.012)</w:t>
            </w:r>
          </w:p>
        </w:tc>
        <w:tc>
          <w:tcPr>
            <w:tcW w:w="0" w:type="auto"/>
            <w:hideMark/>
          </w:tcPr>
          <w:p w:rsidR="00CC3854" w:rsidRPr="00320BAC" w:rsidRDefault="00CC3854" w:rsidP="00CC3854">
            <w:pPr>
              <w:jc w:val="center"/>
            </w:pPr>
            <w:r w:rsidRPr="00320BAC">
              <w:t>0.049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CD17E3" w:rsidRDefault="00CC3854" w:rsidP="00CC3854">
            <w:pPr>
              <w:jc w:val="center"/>
              <w:rPr>
                <w:b/>
              </w:rPr>
            </w:pPr>
            <w:r w:rsidRPr="00CD17E3">
              <w:rPr>
                <w:b/>
              </w:rPr>
              <w:t>0.024 (0.005)</w:t>
            </w:r>
          </w:p>
        </w:tc>
        <w:tc>
          <w:tcPr>
            <w:tcW w:w="0" w:type="auto"/>
            <w:hideMark/>
          </w:tcPr>
          <w:p w:rsidR="00CC3854" w:rsidRPr="00CD17E3" w:rsidRDefault="00CC3854" w:rsidP="00CC3854">
            <w:pPr>
              <w:jc w:val="center"/>
              <w:rPr>
                <w:b/>
              </w:rPr>
            </w:pPr>
            <w:r w:rsidRPr="00CD17E3">
              <w:rPr>
                <w:b/>
              </w:rPr>
              <w:t>0.025 (0.005)</w:t>
            </w:r>
          </w:p>
        </w:tc>
        <w:tc>
          <w:tcPr>
            <w:tcW w:w="0" w:type="auto"/>
            <w:hideMark/>
          </w:tcPr>
          <w:p w:rsidR="00CC3854" w:rsidRPr="00CD17E3" w:rsidRDefault="00CC3854" w:rsidP="00CC3854">
            <w:pPr>
              <w:jc w:val="center"/>
              <w:rPr>
                <w:b/>
              </w:rPr>
            </w:pPr>
            <w:r w:rsidRPr="00CD17E3">
              <w:rPr>
                <w:b/>
              </w:rPr>
              <w:t>0.028 (0.006)</w:t>
            </w:r>
          </w:p>
        </w:tc>
        <w:tc>
          <w:tcPr>
            <w:tcW w:w="0" w:type="auto"/>
            <w:hideMark/>
          </w:tcPr>
          <w:p w:rsidR="00CC3854" w:rsidRPr="00CD17E3" w:rsidRDefault="00CC3854" w:rsidP="00CC3854">
            <w:pPr>
              <w:jc w:val="center"/>
              <w:rPr>
                <w:b/>
              </w:rPr>
            </w:pPr>
            <w:r w:rsidRPr="00CD17E3">
              <w:rPr>
                <w:b/>
              </w:rPr>
              <w:t>0.031 (0.008)</w:t>
            </w:r>
          </w:p>
        </w:tc>
        <w:tc>
          <w:tcPr>
            <w:tcW w:w="0" w:type="auto"/>
            <w:hideMark/>
          </w:tcPr>
          <w:p w:rsidR="00CC3854" w:rsidRPr="00320BAC" w:rsidRDefault="00CC3854" w:rsidP="00CC3854">
            <w:pPr>
              <w:jc w:val="center"/>
            </w:pPr>
            <w:r w:rsidRPr="00320BAC">
              <w:t>0.035 (0.01</w:t>
            </w:r>
            <w:r>
              <w:t>0</w:t>
            </w:r>
            <w:r w:rsidRPr="00320BAC">
              <w:t>)</w:t>
            </w:r>
          </w:p>
        </w:tc>
        <w:tc>
          <w:tcPr>
            <w:tcW w:w="0" w:type="auto"/>
            <w:hideMark/>
          </w:tcPr>
          <w:p w:rsidR="00CC3854" w:rsidRPr="00320BAC" w:rsidRDefault="00CC3854" w:rsidP="00CC3854">
            <w:pPr>
              <w:jc w:val="center"/>
            </w:pPr>
            <w:r w:rsidRPr="00320BAC">
              <w:t>0.044 (0.013)</w:t>
            </w:r>
          </w:p>
        </w:tc>
        <w:tc>
          <w:tcPr>
            <w:tcW w:w="0" w:type="auto"/>
            <w:hideMark/>
          </w:tcPr>
          <w:p w:rsidR="00CC3854" w:rsidRPr="00320BAC" w:rsidRDefault="00CC3854" w:rsidP="00CC3854">
            <w:pPr>
              <w:jc w:val="center"/>
            </w:pPr>
            <w:r w:rsidRPr="00320BAC">
              <w:t>0.052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320BAC" w:rsidRDefault="00CC3854" w:rsidP="00CC3854">
            <w:pPr>
              <w:jc w:val="center"/>
            </w:pPr>
            <w:r w:rsidRPr="00320BAC">
              <w:t>0.039 (0.009)</w:t>
            </w:r>
          </w:p>
        </w:tc>
        <w:tc>
          <w:tcPr>
            <w:tcW w:w="0" w:type="auto"/>
            <w:hideMark/>
          </w:tcPr>
          <w:p w:rsidR="00CC3854" w:rsidRPr="00320BAC" w:rsidRDefault="00CC3854" w:rsidP="00CC3854">
            <w:pPr>
              <w:jc w:val="center"/>
            </w:pPr>
            <w:r w:rsidRPr="00320BAC">
              <w:t>0.039 (0.009)</w:t>
            </w:r>
          </w:p>
        </w:tc>
        <w:tc>
          <w:tcPr>
            <w:tcW w:w="0" w:type="auto"/>
            <w:hideMark/>
          </w:tcPr>
          <w:p w:rsidR="00CC3854" w:rsidRPr="00320BAC" w:rsidRDefault="00CC3854" w:rsidP="00CC3854">
            <w:pPr>
              <w:jc w:val="center"/>
            </w:pPr>
            <w:r w:rsidRPr="00320BAC">
              <w:t>0.04</w:t>
            </w:r>
            <w:r>
              <w:t>0</w:t>
            </w:r>
            <w:r w:rsidRPr="00320BAC">
              <w:t xml:space="preserve"> (0.009)</w:t>
            </w:r>
          </w:p>
        </w:tc>
        <w:tc>
          <w:tcPr>
            <w:tcW w:w="0" w:type="auto"/>
            <w:hideMark/>
          </w:tcPr>
          <w:p w:rsidR="00CC3854" w:rsidRPr="00320BAC" w:rsidRDefault="00CC3854" w:rsidP="00CC3854">
            <w:pPr>
              <w:jc w:val="center"/>
            </w:pPr>
            <w:r w:rsidRPr="00320BAC">
              <w:t>0.04</w:t>
            </w:r>
            <w:r>
              <w:t>0</w:t>
            </w:r>
            <w:r w:rsidRPr="00320BAC">
              <w:t xml:space="preserve"> (0.01</w:t>
            </w:r>
            <w:r>
              <w:t>0</w:t>
            </w:r>
            <w:r w:rsidRPr="00320BAC">
              <w:t>)</w:t>
            </w:r>
          </w:p>
        </w:tc>
        <w:tc>
          <w:tcPr>
            <w:tcW w:w="0" w:type="auto"/>
            <w:hideMark/>
          </w:tcPr>
          <w:p w:rsidR="00CC3854" w:rsidRPr="00320BAC" w:rsidRDefault="00CC3854" w:rsidP="00CC3854">
            <w:pPr>
              <w:jc w:val="center"/>
            </w:pPr>
            <w:r w:rsidRPr="00320BAC">
              <w:t>0.041 (0.011)</w:t>
            </w:r>
          </w:p>
        </w:tc>
        <w:tc>
          <w:tcPr>
            <w:tcW w:w="0" w:type="auto"/>
            <w:hideMark/>
          </w:tcPr>
          <w:p w:rsidR="00CC3854" w:rsidRPr="00320BAC" w:rsidRDefault="00CC3854" w:rsidP="00CC3854">
            <w:pPr>
              <w:jc w:val="center"/>
            </w:pPr>
            <w:r w:rsidRPr="00320BAC">
              <w:t>0.043 (0.013)</w:t>
            </w:r>
          </w:p>
        </w:tc>
        <w:tc>
          <w:tcPr>
            <w:tcW w:w="0" w:type="auto"/>
            <w:hideMark/>
          </w:tcPr>
          <w:p w:rsidR="00CC3854" w:rsidRPr="00320BAC" w:rsidRDefault="00CC3854" w:rsidP="00CC3854">
            <w:pPr>
              <w:jc w:val="center"/>
            </w:pPr>
            <w:r w:rsidRPr="00320BAC">
              <w:t>0.045 (0.015)</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lastRenderedPageBreak/>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0.029 (0.005)</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w:t>
            </w:r>
            <w:r>
              <w:t>0</w:t>
            </w:r>
            <w:r w:rsidRPr="00320BAC">
              <w:t xml:space="preserve"> (0.006)</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0.03</w:t>
            </w:r>
            <w:r>
              <w:t>0</w:t>
            </w:r>
            <w:r w:rsidRPr="00320BAC">
              <w:t xml:space="preserve"> (0.006)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0.031 (0.007)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0.032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0.035 (0.011)</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0.038 (0.013)</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tcBorders>
              <w:top w:val="single" w:sz="4" w:space="0" w:color="auto"/>
              <w:left w:val="nil"/>
              <w:bottom w:val="nil"/>
              <w:right w:val="nil"/>
            </w:tcBorders>
            <w:hideMark/>
          </w:tcPr>
          <w:p w:rsidR="00CC3854" w:rsidRPr="00CD17E3" w:rsidRDefault="00CC3854" w:rsidP="00CC3854">
            <w:pPr>
              <w:jc w:val="center"/>
              <w:rPr>
                <w:b/>
              </w:rPr>
            </w:pPr>
            <w:r w:rsidRPr="00CD17E3">
              <w:rPr>
                <w:b/>
              </w:rPr>
              <w:t>0.023 (0.005)</w:t>
            </w:r>
          </w:p>
        </w:tc>
        <w:tc>
          <w:tcPr>
            <w:tcW w:w="0" w:type="auto"/>
            <w:tcBorders>
              <w:top w:val="single" w:sz="4" w:space="0" w:color="auto"/>
              <w:left w:val="nil"/>
              <w:bottom w:val="nil"/>
              <w:right w:val="nil"/>
            </w:tcBorders>
            <w:hideMark/>
          </w:tcPr>
          <w:p w:rsidR="00CC3854" w:rsidRPr="00CD17E3" w:rsidRDefault="00CC3854" w:rsidP="00CC3854">
            <w:pPr>
              <w:jc w:val="center"/>
              <w:rPr>
                <w:b/>
              </w:rPr>
            </w:pPr>
            <w:r w:rsidRPr="00CD17E3">
              <w:rPr>
                <w:b/>
              </w:rPr>
              <w:t>0.024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0.027 (0.006)</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w:t>
            </w:r>
            <w:r>
              <w:t>0</w:t>
            </w:r>
            <w:r w:rsidRPr="00320BAC">
              <w:t xml:space="preserve"> (0.008)</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0.033 (0.009)</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w:t>
            </w:r>
            <w:r>
              <w:t>0</w:t>
            </w:r>
            <w:r w:rsidRPr="00320BAC">
              <w:t xml:space="preserve">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0.046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CD17E3" w:rsidRDefault="00CC3854" w:rsidP="00CC3854">
            <w:pPr>
              <w:jc w:val="center"/>
              <w:rPr>
                <w:b/>
              </w:rPr>
            </w:pPr>
            <w:r w:rsidRPr="00CD17E3">
              <w:rPr>
                <w:b/>
              </w:rPr>
              <w:t>0.023 (0.005)</w:t>
            </w:r>
          </w:p>
        </w:tc>
        <w:tc>
          <w:tcPr>
            <w:tcW w:w="0" w:type="auto"/>
            <w:hideMark/>
          </w:tcPr>
          <w:p w:rsidR="00CC3854" w:rsidRPr="00CD17E3" w:rsidRDefault="00CC3854" w:rsidP="00CC3854">
            <w:pPr>
              <w:jc w:val="center"/>
              <w:rPr>
                <w:b/>
              </w:rPr>
            </w:pPr>
            <w:r w:rsidRPr="00CD17E3">
              <w:rPr>
                <w:b/>
              </w:rPr>
              <w:t>0.024 (0.005)</w:t>
            </w:r>
          </w:p>
        </w:tc>
        <w:tc>
          <w:tcPr>
            <w:tcW w:w="0" w:type="auto"/>
            <w:hideMark/>
          </w:tcPr>
          <w:p w:rsidR="00CC3854" w:rsidRPr="00320BAC" w:rsidRDefault="00CC3854" w:rsidP="00CC3854">
            <w:pPr>
              <w:jc w:val="center"/>
            </w:pPr>
            <w:r w:rsidRPr="00320BAC">
              <w:t>0.027 (0.006)</w:t>
            </w:r>
          </w:p>
        </w:tc>
        <w:tc>
          <w:tcPr>
            <w:tcW w:w="0" w:type="auto"/>
            <w:hideMark/>
          </w:tcPr>
          <w:p w:rsidR="00CC3854" w:rsidRPr="00320BAC" w:rsidRDefault="00CC3854" w:rsidP="00CC3854">
            <w:pPr>
              <w:jc w:val="center"/>
            </w:pPr>
            <w:r w:rsidRPr="00320BAC">
              <w:t>0.03</w:t>
            </w:r>
            <w:r>
              <w:t>0</w:t>
            </w:r>
            <w:r w:rsidRPr="00320BAC">
              <w:t xml:space="preserve"> (0.008)</w:t>
            </w:r>
          </w:p>
        </w:tc>
        <w:tc>
          <w:tcPr>
            <w:tcW w:w="0" w:type="auto"/>
            <w:hideMark/>
          </w:tcPr>
          <w:p w:rsidR="00CC3854" w:rsidRPr="00320BAC" w:rsidRDefault="00CC3854" w:rsidP="00CC3854">
            <w:pPr>
              <w:jc w:val="center"/>
            </w:pPr>
            <w:r w:rsidRPr="00320BAC">
              <w:t>0.033 (0.009)</w:t>
            </w:r>
          </w:p>
        </w:tc>
        <w:tc>
          <w:tcPr>
            <w:tcW w:w="0" w:type="auto"/>
            <w:hideMark/>
          </w:tcPr>
          <w:p w:rsidR="00CC3854" w:rsidRPr="00320BAC" w:rsidRDefault="00CC3854" w:rsidP="00CC3854">
            <w:pPr>
              <w:jc w:val="center"/>
            </w:pPr>
            <w:r w:rsidRPr="00320BAC">
              <w:t>0.04</w:t>
            </w:r>
            <w:r>
              <w:t>0</w:t>
            </w:r>
            <w:r w:rsidRPr="00320BAC">
              <w:t xml:space="preserve"> (0.012)</w:t>
            </w:r>
          </w:p>
        </w:tc>
        <w:tc>
          <w:tcPr>
            <w:tcW w:w="0" w:type="auto"/>
            <w:hideMark/>
          </w:tcPr>
          <w:p w:rsidR="00CC3854" w:rsidRPr="00320BAC" w:rsidRDefault="00CC3854" w:rsidP="00CC3854">
            <w:pPr>
              <w:jc w:val="center"/>
            </w:pPr>
            <w:r w:rsidRPr="00320BAC">
              <w:t>0.047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CD17E3" w:rsidRDefault="00CC3854" w:rsidP="00CC3854">
            <w:pPr>
              <w:jc w:val="center"/>
              <w:rPr>
                <w:b/>
              </w:rPr>
            </w:pPr>
            <w:r w:rsidRPr="00CD17E3">
              <w:rPr>
                <w:b/>
              </w:rPr>
              <w:t>0.023 (0.005)</w:t>
            </w:r>
          </w:p>
        </w:tc>
        <w:tc>
          <w:tcPr>
            <w:tcW w:w="0" w:type="auto"/>
            <w:hideMark/>
          </w:tcPr>
          <w:p w:rsidR="00CC3854" w:rsidRPr="00CD17E3" w:rsidRDefault="00CC3854" w:rsidP="00CC3854">
            <w:pPr>
              <w:jc w:val="center"/>
              <w:rPr>
                <w:b/>
              </w:rPr>
            </w:pPr>
            <w:r w:rsidRPr="00CD17E3">
              <w:rPr>
                <w:b/>
              </w:rPr>
              <w:t>0.024 (0.005)</w:t>
            </w:r>
          </w:p>
        </w:tc>
        <w:tc>
          <w:tcPr>
            <w:tcW w:w="0" w:type="auto"/>
            <w:hideMark/>
          </w:tcPr>
          <w:p w:rsidR="00CC3854" w:rsidRPr="00320BAC" w:rsidRDefault="00CC3854" w:rsidP="00CC3854">
            <w:pPr>
              <w:jc w:val="center"/>
            </w:pPr>
            <w:r w:rsidRPr="00320BAC">
              <w:t>0.027 (0.006)</w:t>
            </w:r>
          </w:p>
        </w:tc>
        <w:tc>
          <w:tcPr>
            <w:tcW w:w="0" w:type="auto"/>
            <w:hideMark/>
          </w:tcPr>
          <w:p w:rsidR="00CC3854" w:rsidRPr="00320BAC" w:rsidRDefault="00CC3854" w:rsidP="00CC3854">
            <w:pPr>
              <w:jc w:val="center"/>
            </w:pPr>
            <w:r w:rsidRPr="00320BAC">
              <w:t>0.03</w:t>
            </w:r>
            <w:r>
              <w:t>0</w:t>
            </w:r>
            <w:r w:rsidRPr="00320BAC">
              <w:t xml:space="preserve"> (0.008)</w:t>
            </w:r>
          </w:p>
        </w:tc>
        <w:tc>
          <w:tcPr>
            <w:tcW w:w="0" w:type="auto"/>
            <w:hideMark/>
          </w:tcPr>
          <w:p w:rsidR="00CC3854" w:rsidRPr="00320BAC" w:rsidRDefault="00CC3854" w:rsidP="00CC3854">
            <w:pPr>
              <w:jc w:val="center"/>
            </w:pPr>
            <w:r w:rsidRPr="00320BAC">
              <w:t>0.034 (0.009)</w:t>
            </w:r>
          </w:p>
        </w:tc>
        <w:tc>
          <w:tcPr>
            <w:tcW w:w="0" w:type="auto"/>
            <w:hideMark/>
          </w:tcPr>
          <w:p w:rsidR="00CC3854" w:rsidRPr="00320BAC" w:rsidRDefault="00CC3854" w:rsidP="00CC3854">
            <w:pPr>
              <w:jc w:val="center"/>
            </w:pPr>
            <w:r w:rsidRPr="00320BAC">
              <w:t>0.043 (0.013)</w:t>
            </w:r>
          </w:p>
        </w:tc>
        <w:tc>
          <w:tcPr>
            <w:tcW w:w="0" w:type="auto"/>
            <w:hideMark/>
          </w:tcPr>
          <w:p w:rsidR="00CC3854" w:rsidRPr="00320BAC" w:rsidRDefault="00CC3854" w:rsidP="00CC3854">
            <w:pPr>
              <w:jc w:val="center"/>
            </w:pPr>
            <w:r w:rsidRPr="00320BAC">
              <w:t>0.051 (0.016)</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320BAC" w:rsidRDefault="00CC3854" w:rsidP="00CC3854">
            <w:pPr>
              <w:jc w:val="center"/>
            </w:pPr>
            <w:r w:rsidRPr="00320BAC">
              <w:t>0.028 (0.006)</w:t>
            </w:r>
          </w:p>
        </w:tc>
        <w:tc>
          <w:tcPr>
            <w:tcW w:w="0" w:type="auto"/>
            <w:hideMark/>
          </w:tcPr>
          <w:p w:rsidR="00CC3854" w:rsidRPr="00320BAC" w:rsidRDefault="00CC3854" w:rsidP="00CC3854">
            <w:pPr>
              <w:jc w:val="center"/>
            </w:pPr>
            <w:r w:rsidRPr="00320BAC">
              <w:t>0.028 (0.006)</w:t>
            </w:r>
          </w:p>
        </w:tc>
        <w:tc>
          <w:tcPr>
            <w:tcW w:w="0" w:type="auto"/>
            <w:hideMark/>
          </w:tcPr>
          <w:p w:rsidR="00CC3854" w:rsidRPr="00320BAC" w:rsidRDefault="00CC3854" w:rsidP="00CC3854">
            <w:pPr>
              <w:jc w:val="center"/>
            </w:pPr>
            <w:r w:rsidRPr="00320BAC">
              <w:t>0.029 (0.006)</w:t>
            </w:r>
          </w:p>
        </w:tc>
        <w:tc>
          <w:tcPr>
            <w:tcW w:w="0" w:type="auto"/>
            <w:hideMark/>
          </w:tcPr>
          <w:p w:rsidR="00CC3854" w:rsidRPr="00320BAC" w:rsidRDefault="00CC3854" w:rsidP="00CC3854">
            <w:pPr>
              <w:jc w:val="center"/>
            </w:pPr>
            <w:r w:rsidRPr="00320BAC">
              <w:t>0.029 (0.008)</w:t>
            </w:r>
          </w:p>
        </w:tc>
        <w:tc>
          <w:tcPr>
            <w:tcW w:w="0" w:type="auto"/>
            <w:hideMark/>
          </w:tcPr>
          <w:p w:rsidR="00CC3854" w:rsidRPr="00320BAC" w:rsidRDefault="00CC3854" w:rsidP="00CC3854">
            <w:pPr>
              <w:jc w:val="center"/>
            </w:pPr>
            <w:r w:rsidRPr="00320BAC">
              <w:t>0.03</w:t>
            </w:r>
            <w:r>
              <w:t>0</w:t>
            </w:r>
            <w:r w:rsidRPr="00320BAC">
              <w:t xml:space="preserve"> (0.009)</w:t>
            </w:r>
          </w:p>
        </w:tc>
        <w:tc>
          <w:tcPr>
            <w:tcW w:w="0" w:type="auto"/>
            <w:hideMark/>
          </w:tcPr>
          <w:p w:rsidR="00CC3854" w:rsidRPr="00320BAC" w:rsidRDefault="00CC3854" w:rsidP="00CC3854">
            <w:pPr>
              <w:jc w:val="center"/>
            </w:pPr>
            <w:r w:rsidRPr="00320BAC">
              <w:t>0.032 (0.011)</w:t>
            </w:r>
          </w:p>
        </w:tc>
        <w:tc>
          <w:tcPr>
            <w:tcW w:w="0" w:type="auto"/>
            <w:hideMark/>
          </w:tcPr>
          <w:p w:rsidR="00CC3854" w:rsidRPr="00320BAC" w:rsidRDefault="00CC3854" w:rsidP="00CC3854">
            <w:pPr>
              <w:jc w:val="center"/>
            </w:pPr>
            <w:r w:rsidRPr="00320BAC">
              <w:t>0.034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320BAC" w:rsidRDefault="00CC3854" w:rsidP="00CC3854">
            <w:pPr>
              <w:jc w:val="center"/>
            </w:pPr>
            <w:r w:rsidRPr="00320BAC">
              <w:t>0.026 (0.005)</w:t>
            </w:r>
          </w:p>
        </w:tc>
        <w:tc>
          <w:tcPr>
            <w:tcW w:w="0" w:type="auto"/>
            <w:hideMark/>
          </w:tcPr>
          <w:p w:rsidR="00CC3854" w:rsidRPr="00320BAC" w:rsidRDefault="00CC3854" w:rsidP="00CC3854">
            <w:pPr>
              <w:jc w:val="center"/>
            </w:pPr>
            <w:r w:rsidRPr="00320BAC">
              <w:t>0.025 (0.005)</w:t>
            </w:r>
          </w:p>
        </w:tc>
        <w:tc>
          <w:tcPr>
            <w:tcW w:w="0" w:type="auto"/>
            <w:hideMark/>
          </w:tcPr>
          <w:p w:rsidR="00CC3854" w:rsidRPr="00CD17E3" w:rsidRDefault="00CC3854" w:rsidP="00CC3854">
            <w:pPr>
              <w:jc w:val="center"/>
              <w:rPr>
                <w:b/>
              </w:rPr>
            </w:pPr>
            <w:r w:rsidRPr="00CD17E3">
              <w:rPr>
                <w:b/>
              </w:rPr>
              <w:t>0.026 (0.006)</w:t>
            </w:r>
          </w:p>
        </w:tc>
        <w:tc>
          <w:tcPr>
            <w:tcW w:w="0" w:type="auto"/>
            <w:hideMark/>
          </w:tcPr>
          <w:p w:rsidR="00CC3854" w:rsidRPr="00CD17E3" w:rsidRDefault="00CC3854" w:rsidP="00CC3854">
            <w:pPr>
              <w:jc w:val="center"/>
              <w:rPr>
                <w:b/>
              </w:rPr>
            </w:pPr>
            <w:r w:rsidRPr="00CD17E3">
              <w:rPr>
                <w:b/>
              </w:rPr>
              <w:t>0.027 (0.007)</w:t>
            </w:r>
          </w:p>
        </w:tc>
        <w:tc>
          <w:tcPr>
            <w:tcW w:w="0" w:type="auto"/>
            <w:hideMark/>
          </w:tcPr>
          <w:p w:rsidR="00CC3854" w:rsidRPr="00CD17E3" w:rsidRDefault="00CC3854" w:rsidP="00CC3854">
            <w:pPr>
              <w:jc w:val="center"/>
              <w:rPr>
                <w:b/>
              </w:rPr>
            </w:pPr>
            <w:r w:rsidRPr="00CD17E3">
              <w:rPr>
                <w:b/>
              </w:rPr>
              <w:t>0.028 (0.008)</w:t>
            </w:r>
          </w:p>
        </w:tc>
        <w:tc>
          <w:tcPr>
            <w:tcW w:w="0" w:type="auto"/>
            <w:hideMark/>
          </w:tcPr>
          <w:p w:rsidR="00CC3854" w:rsidRPr="00CD17E3" w:rsidRDefault="00CC3854" w:rsidP="00CC3854">
            <w:pPr>
              <w:jc w:val="center"/>
              <w:rPr>
                <w:b/>
              </w:rPr>
            </w:pPr>
            <w:r w:rsidRPr="00CD17E3">
              <w:rPr>
                <w:b/>
              </w:rPr>
              <w:t>0.030 (0.011)</w:t>
            </w:r>
          </w:p>
        </w:tc>
        <w:tc>
          <w:tcPr>
            <w:tcW w:w="0" w:type="auto"/>
            <w:hideMark/>
          </w:tcPr>
          <w:p w:rsidR="00CC3854" w:rsidRPr="00CD17E3" w:rsidRDefault="00CC3854" w:rsidP="00CC3854">
            <w:pPr>
              <w:jc w:val="center"/>
              <w:rPr>
                <w:b/>
              </w:rPr>
            </w:pPr>
            <w:r w:rsidRPr="00CD17E3">
              <w:rPr>
                <w:b/>
              </w:rPr>
              <w:t>0.033 (0.013)</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tcBorders>
              <w:top w:val="single" w:sz="4" w:space="0" w:color="auto"/>
              <w:left w:val="nil"/>
              <w:bottom w:val="nil"/>
              <w:right w:val="nil"/>
            </w:tcBorders>
            <w:hideMark/>
          </w:tcPr>
          <w:p w:rsidR="00CC3854" w:rsidRPr="00CD17E3" w:rsidRDefault="00CC3854" w:rsidP="00CC3854">
            <w:pPr>
              <w:jc w:val="center"/>
              <w:rPr>
                <w:b/>
              </w:rPr>
            </w:pPr>
            <w:r w:rsidRPr="00CD17E3">
              <w:rPr>
                <w:b/>
              </w:rPr>
              <w:t>0.022 (0.004)</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0.023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0.026 (0.006)</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0.029 (0.007)</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0.032 (0.009)</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0.039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0.045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CD17E3" w:rsidRDefault="00CC3854" w:rsidP="00CC3854">
            <w:pPr>
              <w:jc w:val="center"/>
              <w:rPr>
                <w:b/>
              </w:rPr>
            </w:pPr>
            <w:r w:rsidRPr="00CD17E3">
              <w:rPr>
                <w:b/>
              </w:rPr>
              <w:t>0.022 (0.004)</w:t>
            </w:r>
          </w:p>
        </w:tc>
        <w:tc>
          <w:tcPr>
            <w:tcW w:w="0" w:type="auto"/>
            <w:hideMark/>
          </w:tcPr>
          <w:p w:rsidR="00CC3854" w:rsidRPr="00320BAC" w:rsidRDefault="00CC3854" w:rsidP="00CC3854">
            <w:pPr>
              <w:jc w:val="center"/>
            </w:pPr>
            <w:r w:rsidRPr="00320BAC">
              <w:t>0.023 (0.005)</w:t>
            </w:r>
          </w:p>
        </w:tc>
        <w:tc>
          <w:tcPr>
            <w:tcW w:w="0" w:type="auto"/>
            <w:hideMark/>
          </w:tcPr>
          <w:p w:rsidR="00CC3854" w:rsidRPr="00320BAC" w:rsidRDefault="00CC3854" w:rsidP="00CC3854">
            <w:pPr>
              <w:jc w:val="center"/>
            </w:pPr>
            <w:r w:rsidRPr="00320BAC">
              <w:t>0.026 (0.006)</w:t>
            </w:r>
          </w:p>
        </w:tc>
        <w:tc>
          <w:tcPr>
            <w:tcW w:w="0" w:type="auto"/>
            <w:hideMark/>
          </w:tcPr>
          <w:p w:rsidR="00CC3854" w:rsidRPr="00320BAC" w:rsidRDefault="00CC3854" w:rsidP="00CC3854">
            <w:pPr>
              <w:jc w:val="center"/>
            </w:pPr>
            <w:r w:rsidRPr="00320BAC">
              <w:t>0.029 (0.008)</w:t>
            </w:r>
          </w:p>
        </w:tc>
        <w:tc>
          <w:tcPr>
            <w:tcW w:w="0" w:type="auto"/>
            <w:hideMark/>
          </w:tcPr>
          <w:p w:rsidR="00CC3854" w:rsidRPr="00320BAC" w:rsidRDefault="00CC3854" w:rsidP="00CC3854">
            <w:pPr>
              <w:jc w:val="center"/>
            </w:pPr>
            <w:r w:rsidRPr="00320BAC">
              <w:t>0.032 (0.009)</w:t>
            </w:r>
          </w:p>
        </w:tc>
        <w:tc>
          <w:tcPr>
            <w:tcW w:w="0" w:type="auto"/>
            <w:hideMark/>
          </w:tcPr>
          <w:p w:rsidR="00CC3854" w:rsidRPr="00320BAC" w:rsidRDefault="00CC3854" w:rsidP="00CC3854">
            <w:pPr>
              <w:jc w:val="center"/>
            </w:pPr>
            <w:r w:rsidRPr="00320BAC">
              <w:t>0.039 (0.012)</w:t>
            </w:r>
          </w:p>
        </w:tc>
        <w:tc>
          <w:tcPr>
            <w:tcW w:w="0" w:type="auto"/>
            <w:hideMark/>
          </w:tcPr>
          <w:p w:rsidR="00CC3854" w:rsidRPr="00320BAC" w:rsidRDefault="00CC3854" w:rsidP="00CC3854">
            <w:pPr>
              <w:jc w:val="center"/>
            </w:pPr>
            <w:r w:rsidRPr="00320BAC">
              <w:t>0.045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CD17E3" w:rsidRDefault="00CC3854" w:rsidP="00CC3854">
            <w:pPr>
              <w:jc w:val="center"/>
              <w:rPr>
                <w:b/>
              </w:rPr>
            </w:pPr>
            <w:r w:rsidRPr="00CD17E3">
              <w:rPr>
                <w:b/>
              </w:rPr>
              <w:t>0.022 (0.004)</w:t>
            </w:r>
          </w:p>
        </w:tc>
        <w:tc>
          <w:tcPr>
            <w:tcW w:w="0" w:type="auto"/>
            <w:hideMark/>
          </w:tcPr>
          <w:p w:rsidR="00CC3854" w:rsidRPr="00320BAC" w:rsidRDefault="00CC3854" w:rsidP="00CC3854">
            <w:pPr>
              <w:jc w:val="center"/>
            </w:pPr>
            <w:r w:rsidRPr="00320BAC">
              <w:t>0.023 (0.005)</w:t>
            </w:r>
          </w:p>
        </w:tc>
        <w:tc>
          <w:tcPr>
            <w:tcW w:w="0" w:type="auto"/>
            <w:hideMark/>
          </w:tcPr>
          <w:p w:rsidR="00CC3854" w:rsidRPr="00320BAC" w:rsidRDefault="00CC3854" w:rsidP="00CC3854">
            <w:pPr>
              <w:jc w:val="center"/>
            </w:pPr>
            <w:r w:rsidRPr="00320BAC">
              <w:t>0.026 (0.006)</w:t>
            </w:r>
          </w:p>
        </w:tc>
        <w:tc>
          <w:tcPr>
            <w:tcW w:w="0" w:type="auto"/>
            <w:hideMark/>
          </w:tcPr>
          <w:p w:rsidR="00CC3854" w:rsidRPr="00320BAC" w:rsidRDefault="00CC3854" w:rsidP="00CC3854">
            <w:pPr>
              <w:jc w:val="center"/>
            </w:pPr>
            <w:r w:rsidRPr="00320BAC">
              <w:t>0.03</w:t>
            </w:r>
            <w:r>
              <w:t>0</w:t>
            </w:r>
            <w:r w:rsidRPr="00320BAC">
              <w:t xml:space="preserve"> (0.008)</w:t>
            </w:r>
          </w:p>
        </w:tc>
        <w:tc>
          <w:tcPr>
            <w:tcW w:w="0" w:type="auto"/>
            <w:hideMark/>
          </w:tcPr>
          <w:p w:rsidR="00CC3854" w:rsidRPr="00320BAC" w:rsidRDefault="00CC3854" w:rsidP="00CC3854">
            <w:pPr>
              <w:jc w:val="center"/>
            </w:pPr>
            <w:r w:rsidRPr="00320BAC">
              <w:t>0.034 (0.009)</w:t>
            </w:r>
          </w:p>
        </w:tc>
        <w:tc>
          <w:tcPr>
            <w:tcW w:w="0" w:type="auto"/>
            <w:hideMark/>
          </w:tcPr>
          <w:p w:rsidR="00CC3854" w:rsidRPr="00320BAC" w:rsidRDefault="00CC3854" w:rsidP="00CC3854">
            <w:pPr>
              <w:jc w:val="center"/>
            </w:pPr>
            <w:r w:rsidRPr="00320BAC">
              <w:t>0.043 (0.012)</w:t>
            </w:r>
          </w:p>
        </w:tc>
        <w:tc>
          <w:tcPr>
            <w:tcW w:w="0" w:type="auto"/>
            <w:hideMark/>
          </w:tcPr>
          <w:p w:rsidR="00CC3854" w:rsidRPr="00320BAC" w:rsidRDefault="00CC3854" w:rsidP="00CC3854">
            <w:pPr>
              <w:jc w:val="center"/>
            </w:pPr>
            <w:r w:rsidRPr="00320BAC">
              <w:t>0.05</w:t>
            </w:r>
            <w:r>
              <w:t>0</w:t>
            </w:r>
            <w:r w:rsidRPr="00320BAC">
              <w:t xml:space="preserve">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320BAC" w:rsidRDefault="00CC3854" w:rsidP="00CC3854">
            <w:pPr>
              <w:jc w:val="center"/>
            </w:pPr>
            <w:r w:rsidRPr="00320BAC">
              <w:t>0.023 (0.005)</w:t>
            </w:r>
          </w:p>
        </w:tc>
        <w:tc>
          <w:tcPr>
            <w:tcW w:w="0" w:type="auto"/>
            <w:hideMark/>
          </w:tcPr>
          <w:p w:rsidR="00CC3854" w:rsidRPr="00320BAC" w:rsidRDefault="00CC3854" w:rsidP="00CC3854">
            <w:pPr>
              <w:jc w:val="center"/>
            </w:pPr>
            <w:r w:rsidRPr="00320BAC">
              <w:t>0.023 (0.005)</w:t>
            </w:r>
          </w:p>
        </w:tc>
        <w:tc>
          <w:tcPr>
            <w:tcW w:w="0" w:type="auto"/>
            <w:hideMark/>
          </w:tcPr>
          <w:p w:rsidR="00CC3854" w:rsidRPr="00CD17E3" w:rsidRDefault="00CC3854" w:rsidP="00CC3854">
            <w:pPr>
              <w:jc w:val="center"/>
              <w:rPr>
                <w:b/>
              </w:rPr>
            </w:pPr>
            <w:r w:rsidRPr="00CD17E3">
              <w:rPr>
                <w:b/>
              </w:rPr>
              <w:t>0.024 (0.006)</w:t>
            </w:r>
          </w:p>
        </w:tc>
        <w:tc>
          <w:tcPr>
            <w:tcW w:w="0" w:type="auto"/>
            <w:hideMark/>
          </w:tcPr>
          <w:p w:rsidR="00CC3854" w:rsidRPr="00320BAC" w:rsidRDefault="00CC3854" w:rsidP="00CC3854">
            <w:pPr>
              <w:jc w:val="center"/>
            </w:pPr>
            <w:r w:rsidRPr="00320BAC">
              <w:t>0.025 (0.007)</w:t>
            </w:r>
          </w:p>
        </w:tc>
        <w:tc>
          <w:tcPr>
            <w:tcW w:w="0" w:type="auto"/>
            <w:hideMark/>
          </w:tcPr>
          <w:p w:rsidR="00CC3854" w:rsidRPr="00CD17E3" w:rsidRDefault="00CC3854" w:rsidP="00CC3854">
            <w:pPr>
              <w:jc w:val="center"/>
              <w:rPr>
                <w:b/>
              </w:rPr>
            </w:pPr>
            <w:r w:rsidRPr="00CD17E3">
              <w:rPr>
                <w:b/>
              </w:rPr>
              <w:t>0.025 (0.008)</w:t>
            </w:r>
          </w:p>
        </w:tc>
        <w:tc>
          <w:tcPr>
            <w:tcW w:w="0" w:type="auto"/>
            <w:hideMark/>
          </w:tcPr>
          <w:p w:rsidR="00CC3854" w:rsidRPr="00CD17E3" w:rsidRDefault="00CC3854" w:rsidP="00CC3854">
            <w:pPr>
              <w:jc w:val="center"/>
              <w:rPr>
                <w:b/>
              </w:rPr>
            </w:pPr>
            <w:r w:rsidRPr="00CD17E3">
              <w:rPr>
                <w:b/>
              </w:rPr>
              <w:t>0.027 (0.011)</w:t>
            </w:r>
          </w:p>
        </w:tc>
        <w:tc>
          <w:tcPr>
            <w:tcW w:w="0" w:type="auto"/>
            <w:hideMark/>
          </w:tcPr>
          <w:p w:rsidR="00CC3854" w:rsidRPr="00CD17E3" w:rsidRDefault="00CC3854" w:rsidP="00CC3854">
            <w:pPr>
              <w:jc w:val="center"/>
              <w:rPr>
                <w:b/>
              </w:rPr>
            </w:pPr>
            <w:r w:rsidRPr="00CD17E3">
              <w:rPr>
                <w:b/>
              </w:rPr>
              <w:t>0.030 (0.013)</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0.023 (0.004)</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0.023 (0.005)</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0.024 (0.006)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0.024 (0.007)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0.025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0.027 (0.011)</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0.030 (0.013)</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lastRenderedPageBreak/>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0.021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0.022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0.025 (0.006)</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0.027 (0.007)</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w:t>
            </w:r>
            <w:r>
              <w:t>0</w:t>
            </w:r>
            <w:r w:rsidRPr="00320BAC">
              <w:t xml:space="preserve"> (0.009)</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0.037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0.044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320BAC" w:rsidRDefault="00CC3854" w:rsidP="00CC3854">
            <w:pPr>
              <w:jc w:val="center"/>
            </w:pPr>
            <w:r w:rsidRPr="00320BAC">
              <w:t>0.021 (0.005)</w:t>
            </w:r>
          </w:p>
        </w:tc>
        <w:tc>
          <w:tcPr>
            <w:tcW w:w="0" w:type="auto"/>
            <w:hideMark/>
          </w:tcPr>
          <w:p w:rsidR="00CC3854" w:rsidRPr="00320BAC" w:rsidRDefault="00CC3854" w:rsidP="00CC3854">
            <w:pPr>
              <w:jc w:val="center"/>
            </w:pPr>
            <w:r w:rsidRPr="00320BAC">
              <w:t>0.022 (0.005)</w:t>
            </w:r>
          </w:p>
        </w:tc>
        <w:tc>
          <w:tcPr>
            <w:tcW w:w="0" w:type="auto"/>
            <w:hideMark/>
          </w:tcPr>
          <w:p w:rsidR="00CC3854" w:rsidRPr="00320BAC" w:rsidRDefault="00CC3854" w:rsidP="00CC3854">
            <w:pPr>
              <w:jc w:val="center"/>
            </w:pPr>
            <w:r w:rsidRPr="00320BAC">
              <w:t>0.025 (0.006)</w:t>
            </w:r>
          </w:p>
        </w:tc>
        <w:tc>
          <w:tcPr>
            <w:tcW w:w="0" w:type="auto"/>
            <w:hideMark/>
          </w:tcPr>
          <w:p w:rsidR="00CC3854" w:rsidRPr="00320BAC" w:rsidRDefault="00CC3854" w:rsidP="00CC3854">
            <w:pPr>
              <w:jc w:val="center"/>
            </w:pPr>
            <w:r w:rsidRPr="00320BAC">
              <w:t>0.027 (0.007)</w:t>
            </w:r>
          </w:p>
        </w:tc>
        <w:tc>
          <w:tcPr>
            <w:tcW w:w="0" w:type="auto"/>
            <w:hideMark/>
          </w:tcPr>
          <w:p w:rsidR="00CC3854" w:rsidRPr="00320BAC" w:rsidRDefault="00CC3854" w:rsidP="00CC3854">
            <w:pPr>
              <w:jc w:val="center"/>
            </w:pPr>
            <w:r w:rsidRPr="00320BAC">
              <w:t>0.03</w:t>
            </w:r>
            <w:r>
              <w:t>0</w:t>
            </w:r>
            <w:r w:rsidRPr="00320BAC">
              <w:t xml:space="preserve"> (0.009)</w:t>
            </w:r>
          </w:p>
        </w:tc>
        <w:tc>
          <w:tcPr>
            <w:tcW w:w="0" w:type="auto"/>
            <w:hideMark/>
          </w:tcPr>
          <w:p w:rsidR="00CC3854" w:rsidRPr="00320BAC" w:rsidRDefault="00CC3854" w:rsidP="00CC3854">
            <w:pPr>
              <w:jc w:val="center"/>
            </w:pPr>
            <w:r w:rsidRPr="00320BAC">
              <w:t>0.037 (0.012)</w:t>
            </w:r>
          </w:p>
        </w:tc>
        <w:tc>
          <w:tcPr>
            <w:tcW w:w="0" w:type="auto"/>
            <w:hideMark/>
          </w:tcPr>
          <w:p w:rsidR="00CC3854" w:rsidRPr="00320BAC" w:rsidRDefault="00CC3854" w:rsidP="00CC3854">
            <w:pPr>
              <w:jc w:val="center"/>
            </w:pPr>
            <w:r w:rsidRPr="00320BAC">
              <w:t>0.044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320BAC" w:rsidRDefault="00CC3854" w:rsidP="00CC3854">
            <w:pPr>
              <w:jc w:val="center"/>
            </w:pPr>
            <w:r w:rsidRPr="00320BAC">
              <w:t>0.022 (0.005)</w:t>
            </w:r>
          </w:p>
        </w:tc>
        <w:tc>
          <w:tcPr>
            <w:tcW w:w="0" w:type="auto"/>
            <w:hideMark/>
          </w:tcPr>
          <w:p w:rsidR="00CC3854" w:rsidRPr="00320BAC" w:rsidRDefault="00CC3854" w:rsidP="00CC3854">
            <w:pPr>
              <w:jc w:val="center"/>
            </w:pPr>
            <w:r w:rsidRPr="00320BAC">
              <w:t>0.023 (0.005)</w:t>
            </w:r>
          </w:p>
        </w:tc>
        <w:tc>
          <w:tcPr>
            <w:tcW w:w="0" w:type="auto"/>
            <w:hideMark/>
          </w:tcPr>
          <w:p w:rsidR="00CC3854" w:rsidRPr="00320BAC" w:rsidRDefault="00CC3854" w:rsidP="00CC3854">
            <w:pPr>
              <w:jc w:val="center"/>
            </w:pPr>
            <w:r w:rsidRPr="00320BAC">
              <w:t>0.025 (0.006)</w:t>
            </w:r>
          </w:p>
        </w:tc>
        <w:tc>
          <w:tcPr>
            <w:tcW w:w="0" w:type="auto"/>
            <w:hideMark/>
          </w:tcPr>
          <w:p w:rsidR="00CC3854" w:rsidRPr="00320BAC" w:rsidRDefault="00CC3854" w:rsidP="00CC3854">
            <w:pPr>
              <w:jc w:val="center"/>
            </w:pPr>
            <w:r w:rsidRPr="00320BAC">
              <w:t>0.029 (0.008)</w:t>
            </w:r>
          </w:p>
        </w:tc>
        <w:tc>
          <w:tcPr>
            <w:tcW w:w="0" w:type="auto"/>
            <w:hideMark/>
          </w:tcPr>
          <w:p w:rsidR="00CC3854" w:rsidRPr="00320BAC" w:rsidRDefault="00CC3854" w:rsidP="00CC3854">
            <w:pPr>
              <w:jc w:val="center"/>
            </w:pPr>
            <w:r w:rsidRPr="00320BAC">
              <w:t>0.032 (0.009)</w:t>
            </w:r>
          </w:p>
        </w:tc>
        <w:tc>
          <w:tcPr>
            <w:tcW w:w="0" w:type="auto"/>
            <w:hideMark/>
          </w:tcPr>
          <w:p w:rsidR="00CC3854" w:rsidRPr="00320BAC" w:rsidRDefault="00CC3854" w:rsidP="00CC3854">
            <w:pPr>
              <w:jc w:val="center"/>
            </w:pPr>
            <w:r w:rsidRPr="00320BAC">
              <w:t>0.041 (0.013)</w:t>
            </w:r>
          </w:p>
        </w:tc>
        <w:tc>
          <w:tcPr>
            <w:tcW w:w="0" w:type="auto"/>
            <w:hideMark/>
          </w:tcPr>
          <w:p w:rsidR="00CC3854" w:rsidRPr="00320BAC" w:rsidRDefault="00CC3854" w:rsidP="00CC3854">
            <w:pPr>
              <w:jc w:val="center"/>
            </w:pPr>
            <w:r w:rsidRPr="00320BAC">
              <w:t>0.05</w:t>
            </w:r>
            <w:r>
              <w:t>0</w:t>
            </w:r>
            <w:r w:rsidRPr="00320BAC">
              <w:t xml:space="preserve">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CD17E3" w:rsidRDefault="00CC3854" w:rsidP="00CC3854">
            <w:pPr>
              <w:jc w:val="center"/>
              <w:rPr>
                <w:b/>
              </w:rPr>
            </w:pPr>
            <w:r w:rsidRPr="00CD17E3">
              <w:rPr>
                <w:b/>
              </w:rPr>
              <w:t>0.020 (0.005)</w:t>
            </w:r>
          </w:p>
        </w:tc>
        <w:tc>
          <w:tcPr>
            <w:tcW w:w="0" w:type="auto"/>
            <w:hideMark/>
          </w:tcPr>
          <w:p w:rsidR="00CC3854" w:rsidRPr="00CD17E3" w:rsidRDefault="00CC3854" w:rsidP="00CC3854">
            <w:pPr>
              <w:jc w:val="center"/>
              <w:rPr>
                <w:b/>
              </w:rPr>
            </w:pPr>
            <w:r w:rsidRPr="00CD17E3">
              <w:rPr>
                <w:b/>
              </w:rPr>
              <w:t>0.020 (0.005)</w:t>
            </w:r>
          </w:p>
        </w:tc>
        <w:tc>
          <w:tcPr>
            <w:tcW w:w="0" w:type="auto"/>
            <w:hideMark/>
          </w:tcPr>
          <w:p w:rsidR="00CC3854" w:rsidRPr="00CD17E3" w:rsidRDefault="00CC3854" w:rsidP="00CC3854">
            <w:pPr>
              <w:jc w:val="center"/>
              <w:rPr>
                <w:b/>
              </w:rPr>
            </w:pPr>
            <w:r w:rsidRPr="00CD17E3">
              <w:rPr>
                <w:b/>
              </w:rPr>
              <w:t>0.020 (0.006)</w:t>
            </w:r>
          </w:p>
        </w:tc>
        <w:tc>
          <w:tcPr>
            <w:tcW w:w="0" w:type="auto"/>
            <w:hideMark/>
          </w:tcPr>
          <w:p w:rsidR="00CC3854" w:rsidRPr="00CD17E3" w:rsidRDefault="00CC3854" w:rsidP="00CC3854">
            <w:pPr>
              <w:jc w:val="center"/>
              <w:rPr>
                <w:b/>
              </w:rPr>
            </w:pPr>
            <w:r w:rsidRPr="00CD17E3">
              <w:rPr>
                <w:b/>
              </w:rPr>
              <w:t>0.021 (0.007)</w:t>
            </w:r>
          </w:p>
        </w:tc>
        <w:tc>
          <w:tcPr>
            <w:tcW w:w="0" w:type="auto"/>
            <w:hideMark/>
          </w:tcPr>
          <w:p w:rsidR="00CC3854" w:rsidRPr="00CD17E3" w:rsidRDefault="00CC3854" w:rsidP="00CC3854">
            <w:pPr>
              <w:jc w:val="center"/>
              <w:rPr>
                <w:b/>
              </w:rPr>
            </w:pPr>
            <w:r w:rsidRPr="00CD17E3">
              <w:rPr>
                <w:b/>
              </w:rPr>
              <w:t>0.022 (0.008)</w:t>
            </w:r>
          </w:p>
        </w:tc>
        <w:tc>
          <w:tcPr>
            <w:tcW w:w="0" w:type="auto"/>
            <w:hideMark/>
          </w:tcPr>
          <w:p w:rsidR="00CC3854" w:rsidRPr="00CD17E3" w:rsidRDefault="00CC3854" w:rsidP="00CC3854">
            <w:pPr>
              <w:jc w:val="center"/>
              <w:rPr>
                <w:b/>
              </w:rPr>
            </w:pPr>
            <w:r w:rsidRPr="00CD17E3">
              <w:rPr>
                <w:b/>
              </w:rPr>
              <w:t>0.024 (0.011)</w:t>
            </w:r>
          </w:p>
        </w:tc>
        <w:tc>
          <w:tcPr>
            <w:tcW w:w="0" w:type="auto"/>
            <w:hideMark/>
          </w:tcPr>
          <w:p w:rsidR="00CC3854" w:rsidRPr="00CD17E3" w:rsidRDefault="00CC3854" w:rsidP="00CC3854">
            <w:pPr>
              <w:jc w:val="center"/>
              <w:rPr>
                <w:b/>
              </w:rPr>
            </w:pPr>
            <w:r w:rsidRPr="00CD17E3">
              <w:rPr>
                <w:b/>
              </w:rPr>
              <w:t>0.026 (0.013)</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(0.005)</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(0.005)</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0.021 (0.007)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0.022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0.024 (0.011)</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0.027 (0.013)</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0.021 (0.004)</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0.022 (0.005)</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0.025 (0.006)</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0.028 (0.008)</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0.031 (0.009)</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0.036 (0.012)</w:t>
            </w:r>
          </w:p>
        </w:tc>
        <w:tc>
          <w:tcPr>
            <w:tcW w:w="0" w:type="auto"/>
            <w:tcBorders>
              <w:top w:val="single" w:sz="4" w:space="0" w:color="auto"/>
              <w:left w:val="nil"/>
              <w:bottom w:val="nil"/>
              <w:right w:val="nil"/>
            </w:tcBorders>
            <w:hideMark/>
          </w:tcPr>
          <w:p w:rsidR="00CC3854" w:rsidRPr="00320BAC" w:rsidRDefault="00CC3854" w:rsidP="00CC3854">
            <w:pPr>
              <w:jc w:val="center"/>
            </w:pPr>
            <w:r w:rsidRPr="00320BAC">
              <w:t>0.043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320BAC" w:rsidRDefault="00CC3854" w:rsidP="00CC3854">
            <w:pPr>
              <w:jc w:val="center"/>
            </w:pPr>
            <w:r w:rsidRPr="00320BAC">
              <w:t>0.021 (0.004)</w:t>
            </w:r>
          </w:p>
        </w:tc>
        <w:tc>
          <w:tcPr>
            <w:tcW w:w="0" w:type="auto"/>
            <w:hideMark/>
          </w:tcPr>
          <w:p w:rsidR="00CC3854" w:rsidRPr="00320BAC" w:rsidRDefault="00CC3854" w:rsidP="00CC3854">
            <w:pPr>
              <w:jc w:val="center"/>
            </w:pPr>
            <w:r w:rsidRPr="00320BAC">
              <w:t>0.022 (0.005)</w:t>
            </w:r>
          </w:p>
        </w:tc>
        <w:tc>
          <w:tcPr>
            <w:tcW w:w="0" w:type="auto"/>
            <w:hideMark/>
          </w:tcPr>
          <w:p w:rsidR="00CC3854" w:rsidRPr="00320BAC" w:rsidRDefault="00CC3854" w:rsidP="00CC3854">
            <w:pPr>
              <w:jc w:val="center"/>
            </w:pPr>
            <w:r w:rsidRPr="00320BAC">
              <w:t>0.025 (0.006)</w:t>
            </w:r>
          </w:p>
        </w:tc>
        <w:tc>
          <w:tcPr>
            <w:tcW w:w="0" w:type="auto"/>
            <w:hideMark/>
          </w:tcPr>
          <w:p w:rsidR="00CC3854" w:rsidRPr="00320BAC" w:rsidRDefault="00CC3854" w:rsidP="00CC3854">
            <w:pPr>
              <w:jc w:val="center"/>
            </w:pPr>
            <w:r w:rsidRPr="00320BAC">
              <w:t>0.028 (0.008)</w:t>
            </w:r>
          </w:p>
        </w:tc>
        <w:tc>
          <w:tcPr>
            <w:tcW w:w="0" w:type="auto"/>
            <w:hideMark/>
          </w:tcPr>
          <w:p w:rsidR="00CC3854" w:rsidRPr="00320BAC" w:rsidRDefault="00CC3854" w:rsidP="00CC3854">
            <w:pPr>
              <w:jc w:val="center"/>
            </w:pPr>
            <w:r w:rsidRPr="00320BAC">
              <w:t>0.031 (0.009)</w:t>
            </w:r>
          </w:p>
        </w:tc>
        <w:tc>
          <w:tcPr>
            <w:tcW w:w="0" w:type="auto"/>
            <w:hideMark/>
          </w:tcPr>
          <w:p w:rsidR="00CC3854" w:rsidRPr="00320BAC" w:rsidRDefault="00CC3854" w:rsidP="00CC3854">
            <w:pPr>
              <w:jc w:val="center"/>
            </w:pPr>
            <w:r w:rsidRPr="00320BAC">
              <w:t>0.036 (0.012)</w:t>
            </w:r>
          </w:p>
        </w:tc>
        <w:tc>
          <w:tcPr>
            <w:tcW w:w="0" w:type="auto"/>
            <w:hideMark/>
          </w:tcPr>
          <w:p w:rsidR="00CC3854" w:rsidRPr="00320BAC" w:rsidRDefault="00CC3854" w:rsidP="00CC3854">
            <w:pPr>
              <w:jc w:val="center"/>
            </w:pPr>
            <w:r w:rsidRPr="00320BAC">
              <w:t>0.043 (0.014)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320BAC" w:rsidRDefault="00CC3854" w:rsidP="00CC3854">
            <w:pPr>
              <w:jc w:val="center"/>
            </w:pPr>
            <w:r w:rsidRPr="00320BAC">
              <w:t>0.022 (0.004)</w:t>
            </w:r>
          </w:p>
        </w:tc>
        <w:tc>
          <w:tcPr>
            <w:tcW w:w="0" w:type="auto"/>
            <w:hideMark/>
          </w:tcPr>
          <w:p w:rsidR="00CC3854" w:rsidRPr="00320BAC" w:rsidRDefault="00CC3854" w:rsidP="00CC3854">
            <w:pPr>
              <w:jc w:val="center"/>
            </w:pPr>
            <w:r w:rsidRPr="00320BAC">
              <w:t>0.023 (0.005)</w:t>
            </w:r>
          </w:p>
        </w:tc>
        <w:tc>
          <w:tcPr>
            <w:tcW w:w="0" w:type="auto"/>
            <w:hideMark/>
          </w:tcPr>
          <w:p w:rsidR="00CC3854" w:rsidRPr="00320BAC" w:rsidRDefault="00CC3854" w:rsidP="00CC3854">
            <w:pPr>
              <w:jc w:val="center"/>
            </w:pPr>
            <w:r w:rsidRPr="00320BAC">
              <w:t>0.025 (0.006)</w:t>
            </w:r>
          </w:p>
        </w:tc>
        <w:tc>
          <w:tcPr>
            <w:tcW w:w="0" w:type="auto"/>
            <w:hideMark/>
          </w:tcPr>
          <w:p w:rsidR="00CC3854" w:rsidRPr="00320BAC" w:rsidRDefault="00CC3854" w:rsidP="00CC3854">
            <w:pPr>
              <w:jc w:val="center"/>
            </w:pPr>
            <w:r w:rsidRPr="00320BAC">
              <w:t>0.029 (0.008)</w:t>
            </w:r>
          </w:p>
        </w:tc>
        <w:tc>
          <w:tcPr>
            <w:tcW w:w="0" w:type="auto"/>
            <w:hideMark/>
          </w:tcPr>
          <w:p w:rsidR="00CC3854" w:rsidRPr="00320BAC" w:rsidRDefault="00CC3854" w:rsidP="00CC3854">
            <w:pPr>
              <w:jc w:val="center"/>
            </w:pPr>
            <w:r w:rsidRPr="00320BAC">
              <w:t>0.033 (0.01</w:t>
            </w:r>
            <w:r>
              <w:t>0</w:t>
            </w:r>
            <w:r w:rsidRPr="00320BAC">
              <w:t>)</w:t>
            </w:r>
          </w:p>
        </w:tc>
        <w:tc>
          <w:tcPr>
            <w:tcW w:w="0" w:type="auto"/>
            <w:hideMark/>
          </w:tcPr>
          <w:p w:rsidR="00CC3854" w:rsidRPr="00320BAC" w:rsidRDefault="00CC3854" w:rsidP="00CC3854">
            <w:pPr>
              <w:jc w:val="center"/>
            </w:pPr>
            <w:r w:rsidRPr="00320BAC">
              <w:t>0.041 (0.013)</w:t>
            </w:r>
          </w:p>
        </w:tc>
        <w:tc>
          <w:tcPr>
            <w:tcW w:w="0" w:type="auto"/>
            <w:hideMark/>
          </w:tcPr>
          <w:p w:rsidR="00CC3854" w:rsidRPr="00320BAC" w:rsidRDefault="00CC3854" w:rsidP="00CC3854">
            <w:pPr>
              <w:jc w:val="center"/>
            </w:pPr>
            <w:r w:rsidRPr="00320BAC">
              <w:t>0.049 (0.015)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CD17E3" w:rsidRDefault="00CC3854" w:rsidP="00CC3854">
            <w:pPr>
              <w:jc w:val="center"/>
              <w:rPr>
                <w:b/>
              </w:rPr>
            </w:pPr>
            <w:r w:rsidRPr="00CD17E3">
              <w:rPr>
                <w:b/>
              </w:rPr>
              <w:t>0.020 (0.004)</w:t>
            </w:r>
          </w:p>
        </w:tc>
        <w:tc>
          <w:tcPr>
            <w:tcW w:w="0" w:type="auto"/>
            <w:hideMark/>
          </w:tcPr>
          <w:p w:rsidR="00CC3854" w:rsidRPr="00CD17E3" w:rsidRDefault="00CC3854" w:rsidP="00CC3854">
            <w:pPr>
              <w:jc w:val="center"/>
              <w:rPr>
                <w:b/>
              </w:rPr>
            </w:pPr>
            <w:r w:rsidRPr="00CD17E3">
              <w:rPr>
                <w:b/>
              </w:rPr>
              <w:t>0.020 (0.005)</w:t>
            </w:r>
          </w:p>
        </w:tc>
        <w:tc>
          <w:tcPr>
            <w:tcW w:w="0" w:type="auto"/>
            <w:hideMark/>
          </w:tcPr>
          <w:p w:rsidR="00CC3854" w:rsidRPr="00CD17E3" w:rsidRDefault="00CC3854" w:rsidP="00CC3854">
            <w:pPr>
              <w:jc w:val="center"/>
              <w:rPr>
                <w:b/>
              </w:rPr>
            </w:pPr>
            <w:r w:rsidRPr="00CD17E3">
              <w:rPr>
                <w:b/>
              </w:rPr>
              <w:t>0.020 (0.006)</w:t>
            </w:r>
          </w:p>
        </w:tc>
        <w:tc>
          <w:tcPr>
            <w:tcW w:w="0" w:type="auto"/>
            <w:hideMark/>
          </w:tcPr>
          <w:p w:rsidR="00CC3854" w:rsidRPr="00CD17E3" w:rsidRDefault="00CC3854" w:rsidP="00CC3854">
            <w:pPr>
              <w:jc w:val="center"/>
              <w:rPr>
                <w:b/>
              </w:rPr>
            </w:pPr>
            <w:r w:rsidRPr="00CD17E3">
              <w:rPr>
                <w:b/>
              </w:rPr>
              <w:t>0.021 (0.007)</w:t>
            </w:r>
          </w:p>
        </w:tc>
        <w:tc>
          <w:tcPr>
            <w:tcW w:w="0" w:type="auto"/>
            <w:hideMark/>
          </w:tcPr>
          <w:p w:rsidR="00CC3854" w:rsidRPr="00CD17E3" w:rsidRDefault="00CC3854" w:rsidP="00CC3854">
            <w:pPr>
              <w:jc w:val="center"/>
              <w:rPr>
                <w:b/>
              </w:rPr>
            </w:pPr>
            <w:r w:rsidRPr="00CD17E3">
              <w:rPr>
                <w:b/>
              </w:rPr>
              <w:t>0.022 (0.008)</w:t>
            </w:r>
          </w:p>
        </w:tc>
        <w:tc>
          <w:tcPr>
            <w:tcW w:w="0" w:type="auto"/>
            <w:hideMark/>
          </w:tcPr>
          <w:p w:rsidR="00CC3854" w:rsidRPr="00CD17E3" w:rsidRDefault="00CC3854" w:rsidP="00CC3854">
            <w:pPr>
              <w:jc w:val="center"/>
              <w:rPr>
                <w:b/>
              </w:rPr>
            </w:pPr>
            <w:r w:rsidRPr="00CD17E3">
              <w:rPr>
                <w:b/>
              </w:rPr>
              <w:t>0.022 (0.011)</w:t>
            </w:r>
          </w:p>
        </w:tc>
        <w:tc>
          <w:tcPr>
            <w:tcW w:w="0" w:type="auto"/>
            <w:hideMark/>
          </w:tcPr>
          <w:p w:rsidR="00CC3854" w:rsidRPr="00CD17E3" w:rsidRDefault="00CC3854" w:rsidP="00CC3854">
            <w:pPr>
              <w:jc w:val="center"/>
              <w:rPr>
                <w:b/>
              </w:rPr>
            </w:pPr>
            <w:r w:rsidRPr="00CD17E3">
              <w:rPr>
                <w:b/>
              </w:rPr>
              <w:t>0.025 (0.013)</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(0.004)</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(0.005)</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0.020 (0.006)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0.021 (0.007)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0.022 (0.008)</w:t>
            </w:r>
          </w:p>
        </w:tc>
        <w:tc>
          <w:tcPr>
            <w:tcW w:w="0" w:type="auto"/>
            <w:tcBorders>
              <w:top w:val="nil"/>
              <w:left w:val="nil"/>
              <w:bottom w:val="single" w:sz="4" w:space="0" w:color="auto"/>
              <w:right w:val="nil"/>
            </w:tcBorders>
            <w:hideMark/>
          </w:tcPr>
          <w:p w:rsidR="00CC3854" w:rsidRPr="00320BAC" w:rsidRDefault="00CC3854" w:rsidP="00CC3854">
            <w:pPr>
              <w:jc w:val="center"/>
            </w:pPr>
            <w:r w:rsidRPr="00320BAC">
              <w:t>0.023 (0.011)</w:t>
            </w:r>
          </w:p>
        </w:tc>
        <w:tc>
          <w:tcPr>
            <w:tcW w:w="0" w:type="auto"/>
            <w:tcBorders>
              <w:top w:val="nil"/>
              <w:left w:val="nil"/>
              <w:bottom w:val="single" w:sz="4" w:space="0" w:color="auto"/>
              <w:right w:val="nil"/>
            </w:tcBorders>
            <w:hideMark/>
          </w:tcPr>
          <w:p w:rsidR="00CC3854" w:rsidRDefault="00CC3854" w:rsidP="00CC3854">
            <w:pPr>
              <w:jc w:val="center"/>
            </w:pPr>
            <w:r w:rsidRPr="00320BAC">
              <w:t>0.026 (0.012)</w:t>
            </w:r>
          </w:p>
        </w:tc>
      </w:tr>
    </w:tbl>
    <w:p w:rsidR="003A1CB4" w:rsidRDefault="003A1CB4" w:rsidP="003A1CB4">
      <w:pPr>
        <w:rPr>
          <w:rFonts w:cs="Times New Roman"/>
        </w:rPr>
      </w:pPr>
    </w:p>
    <w:p w:rsidR="00A2307C" w:rsidRDefault="00A2307C" w:rsidP="003A1CB4">
      <w:pPr>
        <w:rPr>
          <w:rFonts w:cs="Times New Roman"/>
        </w:rPr>
      </w:pPr>
    </w:p>
    <w:p w:rsidR="00A2307C" w:rsidRPr="00A2307C" w:rsidRDefault="00A2307C" w:rsidP="003A1CB4">
      <w:pPr>
        <w:rPr>
          <w:rFonts w:cs="Times New Roman"/>
        </w:rPr>
        <w:sectPr w:rsidR="00A2307C" w:rsidRPr="00A2307C" w:rsidSect="00A2307C">
          <w:pgSz w:w="16839" w:h="11907" w:orient="landscape" w:code="9"/>
          <w:pgMar w:top="1440" w:right="1440" w:bottom="1440" w:left="1440" w:header="708" w:footer="708" w:gutter="0"/>
          <w:cols w:space="708"/>
          <w:docGrid w:linePitch="360"/>
        </w:sectPr>
      </w:pPr>
    </w:p>
    <w:p w:rsidR="008444FE" w:rsidRDefault="00DB4493" w:rsidP="008444FE">
      <w:pPr>
        <w:rPr>
          <w:rFonts w:cs="Times New Roman"/>
        </w:rPr>
      </w:pPr>
      <w:r>
        <w:rPr>
          <w:rFonts w:cs="Times New Roman"/>
          <w:b/>
        </w:rPr>
        <w:lastRenderedPageBreak/>
        <w:t>e</w:t>
      </w:r>
      <w:r w:rsidR="008444FE" w:rsidRPr="008444FE">
        <w:rPr>
          <w:rFonts w:cs="Times New Roman"/>
          <w:b/>
        </w:rPr>
        <w:t xml:space="preserve">Table 3:  </w:t>
      </w:r>
      <w:r w:rsidR="00CC3854">
        <w:rPr>
          <w:rFonts w:cs="Times New Roman"/>
        </w:rPr>
        <w:t>Mean square error</w:t>
      </w:r>
      <w:r w:rsidR="008444FE" w:rsidRPr="008444FE">
        <w:rPr>
          <w:rFonts w:cs="Times New Roman"/>
        </w:rPr>
        <w:t xml:space="preserve"> (empirical standard error) in the estimated coefficients from each model and the generating coefficients from the generating model in the validation population. Bold items indicate the minimum </w:t>
      </w:r>
      <w:r w:rsidR="00CC3854">
        <w:rPr>
          <w:rFonts w:cs="Times New Roman"/>
        </w:rPr>
        <w:t>mean square error</w:t>
      </w:r>
      <w:r w:rsidR="00CD17E3" w:rsidRPr="00CD17E3">
        <w:rPr>
          <w:rFonts w:cs="Times New Roman"/>
        </w:rPr>
        <w:t xml:space="preserve"> </w:t>
      </w:r>
      <w:r w:rsidR="00CD17E3">
        <w:rPr>
          <w:rFonts w:cs="Times New Roman"/>
        </w:rPr>
        <w:t>across each sample size</w:t>
      </w:r>
      <w:r w:rsidR="008444FE" w:rsidRPr="008444FE">
        <w:rPr>
          <w:rFonts w:cs="Times New Roman"/>
        </w:rPr>
        <w:t>.</w:t>
      </w:r>
    </w:p>
    <w:tbl>
      <w:tblPr>
        <w:tblW w:w="0" w:type="auto"/>
        <w:jc w:val="center"/>
        <w:tblCellMar>
          <w:top w:w="40" w:type="dxa"/>
          <w:left w:w="120" w:type="dxa"/>
          <w:right w:w="120" w:type="dxa"/>
        </w:tblCellMar>
        <w:tblLook w:val="04A0" w:firstRow="1" w:lastRow="0" w:firstColumn="1" w:lastColumn="0" w:noHBand="0" w:noVBand="1"/>
      </w:tblPr>
      <w:tblGrid>
        <w:gridCol w:w="894"/>
        <w:gridCol w:w="2627"/>
        <w:gridCol w:w="1484"/>
        <w:gridCol w:w="1494"/>
        <w:gridCol w:w="1494"/>
        <w:gridCol w:w="1494"/>
        <w:gridCol w:w="1494"/>
        <w:gridCol w:w="1494"/>
        <w:gridCol w:w="1484"/>
      </w:tblGrid>
      <w:tr w:rsidR="00CC3854" w:rsidRPr="00A2307C" w:rsidTr="006123E1">
        <w:trPr>
          <w:trHeight w:val="297"/>
          <w:jc w:val="center"/>
        </w:trPr>
        <w:tc>
          <w:tcPr>
            <w:tcW w:w="0" w:type="auto"/>
            <w:tcBorders>
              <w:top w:val="single" w:sz="4" w:space="0" w:color="auto"/>
              <w:left w:val="nil"/>
              <w:bottom w:val="single" w:sz="4" w:space="0" w:color="auto"/>
              <w:right w:val="nil"/>
            </w:tcBorders>
            <w:vAlign w:val="center"/>
            <w:hideMark/>
          </w:tcPr>
          <w:p w:rsidR="00CC3854" w:rsidRPr="00A2307C" w:rsidRDefault="00CC3854" w:rsidP="006123E1">
            <w:pPr>
              <w:rPr>
                <w:rFonts w:cs="Times New Roman"/>
                <w:b/>
                <w:lang w:val="en-GB"/>
              </w:rPr>
            </w:pPr>
            <w:r w:rsidRPr="00A2307C">
              <w:rPr>
                <w:rFonts w:cs="Times New Roman"/>
                <w:b/>
                <w:lang w:val="en-GB"/>
              </w:rPr>
              <w:t>Model</w:t>
            </w:r>
          </w:p>
        </w:tc>
        <w:tc>
          <w:tcPr>
            <w:tcW w:w="0" w:type="auto"/>
            <w:tcBorders>
              <w:top w:val="single" w:sz="4" w:space="0" w:color="auto"/>
              <w:left w:val="nil"/>
              <w:bottom w:val="single" w:sz="4" w:space="0" w:color="auto"/>
              <w:right w:val="nil"/>
            </w:tcBorders>
            <w:vAlign w:val="center"/>
            <w:hideMark/>
          </w:tcPr>
          <w:p w:rsidR="00CC3854" w:rsidRPr="00A2307C" w:rsidRDefault="00CD17E3" w:rsidP="006123E1">
            <w:pPr>
              <w:jc w:val="center"/>
              <w:rPr>
                <w:rFonts w:cs="Times New Roman"/>
                <w:b/>
                <w:lang w:val="en-GB"/>
              </w:rPr>
            </w:pPr>
            <w:r>
              <w:rPr>
                <w:rFonts w:cs="Times New Roman"/>
                <w:b/>
                <w:lang w:val="en-GB"/>
              </w:rPr>
              <w:t>Training set</w:t>
            </w:r>
            <w:r w:rsidRPr="00A2307C">
              <w:rPr>
                <w:rFonts w:cs="Times New Roman"/>
                <w:b/>
                <w:lang w:val="en-GB"/>
              </w:rPr>
              <w:t xml:space="preserve"> Sample Size</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σ=0.00</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σ=0.125</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σ=0.250</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σ=0.375</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σ=0.500</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σ=0.750</w:t>
            </w:r>
          </w:p>
        </w:tc>
        <w:tc>
          <w:tcPr>
            <w:tcW w:w="0" w:type="auto"/>
            <w:tcBorders>
              <w:top w:val="single" w:sz="4" w:space="0" w:color="auto"/>
              <w:left w:val="nil"/>
              <w:bottom w:val="single" w:sz="4" w:space="0" w:color="auto"/>
              <w:right w:val="nil"/>
            </w:tcBorders>
            <w:vAlign w:val="center"/>
            <w:hideMark/>
          </w:tcPr>
          <w:p w:rsidR="00CC3854" w:rsidRPr="00A2307C" w:rsidRDefault="00CC3854" w:rsidP="006123E1">
            <w:pPr>
              <w:jc w:val="center"/>
              <w:rPr>
                <w:rFonts w:cs="Times New Roman"/>
                <w:b/>
                <w:lang w:val="en-GB"/>
              </w:rPr>
            </w:pPr>
            <w:r w:rsidRPr="00A2307C">
              <w:rPr>
                <w:rFonts w:cs="Times New Roman"/>
                <w:b/>
                <w:lang w:val="en-GB"/>
              </w:rPr>
              <w:t>σ=1.00</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0.214 (0.067)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0.215 (0.065)</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0.235 (0.076)</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0.259 (0.098)</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0.288 (0.117)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0.388 (0.187)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0.501 (0.266)</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DB51FA" w:rsidRDefault="00CC3854" w:rsidP="00CC3854">
            <w:pPr>
              <w:jc w:val="center"/>
            </w:pPr>
            <w:r w:rsidRPr="00DB51FA">
              <w:t>0.204 (0.059)</w:t>
            </w:r>
          </w:p>
        </w:tc>
        <w:tc>
          <w:tcPr>
            <w:tcW w:w="0" w:type="auto"/>
            <w:hideMark/>
          </w:tcPr>
          <w:p w:rsidR="00CC3854" w:rsidRPr="00DB51FA" w:rsidRDefault="00CC3854" w:rsidP="00CC3854">
            <w:pPr>
              <w:jc w:val="center"/>
            </w:pPr>
            <w:r w:rsidRPr="00DB51FA">
              <w:t>0.207 (0.061)</w:t>
            </w:r>
          </w:p>
        </w:tc>
        <w:tc>
          <w:tcPr>
            <w:tcW w:w="0" w:type="auto"/>
            <w:hideMark/>
          </w:tcPr>
          <w:p w:rsidR="00CC3854" w:rsidRPr="00DB51FA" w:rsidRDefault="00CC3854" w:rsidP="00CC3854">
            <w:pPr>
              <w:jc w:val="center"/>
            </w:pPr>
            <w:r w:rsidRPr="00DB51FA">
              <w:t>0.228 (0.074)</w:t>
            </w:r>
          </w:p>
        </w:tc>
        <w:tc>
          <w:tcPr>
            <w:tcW w:w="0" w:type="auto"/>
            <w:hideMark/>
          </w:tcPr>
          <w:p w:rsidR="00CC3854" w:rsidRPr="00DB51FA" w:rsidRDefault="00CC3854" w:rsidP="00CC3854">
            <w:pPr>
              <w:jc w:val="center"/>
            </w:pPr>
            <w:r w:rsidRPr="00DB51FA">
              <w:t>0.252 (0.096)</w:t>
            </w:r>
          </w:p>
        </w:tc>
        <w:tc>
          <w:tcPr>
            <w:tcW w:w="0" w:type="auto"/>
            <w:hideMark/>
          </w:tcPr>
          <w:p w:rsidR="00CC3854" w:rsidRPr="00DB51FA" w:rsidRDefault="00CC3854" w:rsidP="00CC3854">
            <w:pPr>
              <w:jc w:val="center"/>
            </w:pPr>
            <w:r w:rsidRPr="00DB51FA">
              <w:t>0.281 (0.118)</w:t>
            </w:r>
          </w:p>
        </w:tc>
        <w:tc>
          <w:tcPr>
            <w:tcW w:w="0" w:type="auto"/>
            <w:hideMark/>
          </w:tcPr>
          <w:p w:rsidR="00CC3854" w:rsidRPr="00DB51FA" w:rsidRDefault="00CC3854" w:rsidP="00CC3854">
            <w:pPr>
              <w:jc w:val="center"/>
            </w:pPr>
            <w:r w:rsidRPr="00DB51FA">
              <w:t>0.392 (0.19</w:t>
            </w:r>
            <w:r>
              <w:t>0</w:t>
            </w:r>
            <w:r w:rsidRPr="00DB51FA">
              <w:t>)</w:t>
            </w:r>
          </w:p>
        </w:tc>
        <w:tc>
          <w:tcPr>
            <w:tcW w:w="0" w:type="auto"/>
            <w:hideMark/>
          </w:tcPr>
          <w:p w:rsidR="00CC3854" w:rsidRPr="00DB51FA" w:rsidRDefault="00CC3854" w:rsidP="00CC3854">
            <w:pPr>
              <w:jc w:val="center"/>
            </w:pPr>
            <w:r w:rsidRPr="00DB51FA">
              <w:t>0.51</w:t>
            </w:r>
            <w:r>
              <w:t>0</w:t>
            </w:r>
            <w:r w:rsidRPr="00DB51FA">
              <w:t xml:space="preserve"> (0.272)</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CD17E3" w:rsidRDefault="00CC3854" w:rsidP="00CC3854">
            <w:pPr>
              <w:jc w:val="center"/>
              <w:rPr>
                <w:b/>
              </w:rPr>
            </w:pPr>
            <w:r w:rsidRPr="00CD17E3">
              <w:rPr>
                <w:b/>
              </w:rPr>
              <w:t>0.192 (0.056)</w:t>
            </w:r>
          </w:p>
        </w:tc>
        <w:tc>
          <w:tcPr>
            <w:tcW w:w="0" w:type="auto"/>
            <w:hideMark/>
          </w:tcPr>
          <w:p w:rsidR="00CC3854" w:rsidRPr="00CD17E3" w:rsidRDefault="00CC3854" w:rsidP="00CC3854">
            <w:pPr>
              <w:jc w:val="center"/>
              <w:rPr>
                <w:b/>
              </w:rPr>
            </w:pPr>
            <w:r w:rsidRPr="00CD17E3">
              <w:rPr>
                <w:b/>
              </w:rPr>
              <w:t>0.196 (0.058)</w:t>
            </w:r>
          </w:p>
        </w:tc>
        <w:tc>
          <w:tcPr>
            <w:tcW w:w="0" w:type="auto"/>
            <w:hideMark/>
          </w:tcPr>
          <w:p w:rsidR="00CC3854" w:rsidRPr="00CD17E3" w:rsidRDefault="00CC3854" w:rsidP="00CC3854">
            <w:pPr>
              <w:jc w:val="center"/>
              <w:rPr>
                <w:b/>
              </w:rPr>
            </w:pPr>
            <w:r w:rsidRPr="00CD17E3">
              <w:rPr>
                <w:b/>
              </w:rPr>
              <w:t>0.218 (0.072)</w:t>
            </w:r>
          </w:p>
        </w:tc>
        <w:tc>
          <w:tcPr>
            <w:tcW w:w="0" w:type="auto"/>
            <w:hideMark/>
          </w:tcPr>
          <w:p w:rsidR="00CC3854" w:rsidRPr="00CD17E3" w:rsidRDefault="00CC3854" w:rsidP="00CC3854">
            <w:pPr>
              <w:jc w:val="center"/>
              <w:rPr>
                <w:b/>
              </w:rPr>
            </w:pPr>
            <w:r w:rsidRPr="00CD17E3">
              <w:rPr>
                <w:b/>
              </w:rPr>
              <w:t>0.241 (0.091)</w:t>
            </w:r>
          </w:p>
        </w:tc>
        <w:tc>
          <w:tcPr>
            <w:tcW w:w="0" w:type="auto"/>
            <w:hideMark/>
          </w:tcPr>
          <w:p w:rsidR="00CC3854" w:rsidRPr="00CD17E3" w:rsidRDefault="00CC3854" w:rsidP="00CC3854">
            <w:pPr>
              <w:jc w:val="center"/>
              <w:rPr>
                <w:b/>
              </w:rPr>
            </w:pPr>
            <w:r w:rsidRPr="00CD17E3">
              <w:rPr>
                <w:b/>
              </w:rPr>
              <w:t>0.271 (0.114)</w:t>
            </w:r>
          </w:p>
        </w:tc>
        <w:tc>
          <w:tcPr>
            <w:tcW w:w="0" w:type="auto"/>
            <w:hideMark/>
          </w:tcPr>
          <w:p w:rsidR="00CC3854" w:rsidRPr="00CD17E3" w:rsidRDefault="00CC3854" w:rsidP="00CC3854">
            <w:pPr>
              <w:jc w:val="center"/>
              <w:rPr>
                <w:b/>
              </w:rPr>
            </w:pPr>
            <w:r w:rsidRPr="00CD17E3">
              <w:rPr>
                <w:b/>
              </w:rPr>
              <w:t>0.374 (0.183)</w:t>
            </w:r>
          </w:p>
        </w:tc>
        <w:tc>
          <w:tcPr>
            <w:tcW w:w="0" w:type="auto"/>
            <w:hideMark/>
          </w:tcPr>
          <w:p w:rsidR="00CC3854" w:rsidRPr="00CD17E3" w:rsidRDefault="00CC3854" w:rsidP="00CC3854">
            <w:pPr>
              <w:jc w:val="center"/>
              <w:rPr>
                <w:b/>
              </w:rPr>
            </w:pPr>
            <w:r w:rsidRPr="00CD17E3">
              <w:rPr>
                <w:b/>
              </w:rPr>
              <w:t>0.492 (0.268)</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hideMark/>
          </w:tcPr>
          <w:p w:rsidR="00CC3854" w:rsidRPr="00DB51FA" w:rsidRDefault="00CC3854" w:rsidP="00CC3854">
            <w:pPr>
              <w:jc w:val="center"/>
            </w:pPr>
            <w:r w:rsidRPr="00DB51FA">
              <w:t>2.564 (3.387)</w:t>
            </w:r>
          </w:p>
        </w:tc>
        <w:tc>
          <w:tcPr>
            <w:tcW w:w="0" w:type="auto"/>
            <w:hideMark/>
          </w:tcPr>
          <w:p w:rsidR="00CC3854" w:rsidRPr="00DB51FA" w:rsidRDefault="00CC3854" w:rsidP="00CC3854">
            <w:pPr>
              <w:jc w:val="center"/>
            </w:pPr>
            <w:r w:rsidRPr="00DB51FA">
              <w:t>3.025 (3.997)</w:t>
            </w:r>
          </w:p>
        </w:tc>
        <w:tc>
          <w:tcPr>
            <w:tcW w:w="0" w:type="auto"/>
            <w:hideMark/>
          </w:tcPr>
          <w:p w:rsidR="00CC3854" w:rsidRPr="00DB51FA" w:rsidRDefault="00CC3854" w:rsidP="00CC3854">
            <w:pPr>
              <w:jc w:val="center"/>
            </w:pPr>
            <w:r w:rsidRPr="00DB51FA">
              <w:t>2.775 (3.584)</w:t>
            </w:r>
          </w:p>
        </w:tc>
        <w:tc>
          <w:tcPr>
            <w:tcW w:w="0" w:type="auto"/>
            <w:hideMark/>
          </w:tcPr>
          <w:p w:rsidR="00CC3854" w:rsidRPr="00DB51FA" w:rsidRDefault="00CC3854" w:rsidP="00CC3854">
            <w:pPr>
              <w:jc w:val="center"/>
            </w:pPr>
            <w:r w:rsidRPr="00DB51FA">
              <w:t>3.113 (3.947)</w:t>
            </w:r>
          </w:p>
        </w:tc>
        <w:tc>
          <w:tcPr>
            <w:tcW w:w="0" w:type="auto"/>
            <w:hideMark/>
          </w:tcPr>
          <w:p w:rsidR="00CC3854" w:rsidRPr="00DB51FA" w:rsidRDefault="00CC3854" w:rsidP="00CC3854">
            <w:pPr>
              <w:jc w:val="center"/>
            </w:pPr>
            <w:r w:rsidRPr="00DB51FA">
              <w:t>3.237 (4.004)</w:t>
            </w:r>
          </w:p>
        </w:tc>
        <w:tc>
          <w:tcPr>
            <w:tcW w:w="0" w:type="auto"/>
            <w:hideMark/>
          </w:tcPr>
          <w:p w:rsidR="00CC3854" w:rsidRPr="00DB51FA" w:rsidRDefault="00CC3854" w:rsidP="00CC3854">
            <w:pPr>
              <w:jc w:val="center"/>
            </w:pPr>
            <w:r w:rsidRPr="00DB51FA">
              <w:t>3.278 (3.641)</w:t>
            </w:r>
          </w:p>
        </w:tc>
        <w:tc>
          <w:tcPr>
            <w:tcW w:w="0" w:type="auto"/>
            <w:hideMark/>
          </w:tcPr>
          <w:p w:rsidR="00CC3854" w:rsidRPr="00DB51FA" w:rsidRDefault="00CC3854" w:rsidP="00CC3854">
            <w:pPr>
              <w:jc w:val="center"/>
            </w:pPr>
            <w:r w:rsidRPr="00DB51FA">
              <w:t>3.825 (3.86</w:t>
            </w:r>
            <w:r>
              <w:t>0</w:t>
            </w:r>
            <w:r w:rsidRPr="00DB51FA">
              <w:t>)</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150</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0.298 (0.077)</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0.297 (0.077)</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0.313 (0.088)</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0.321 (0.108)</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0.341 (0.126)</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0.414 (0.191)</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0.497 (0.254)</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0.201 (0.058)</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0.205 (0.059)</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0.22</w:t>
            </w:r>
            <w:r>
              <w:t>0</w:t>
            </w:r>
            <w:r w:rsidRPr="00DB51FA">
              <w:t xml:space="preserve"> (0.071)</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0.252 (0.094)</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0.279 (0.12</w:t>
            </w:r>
            <w:r>
              <w:t>0</w:t>
            </w:r>
            <w:r w:rsidRPr="00DB51FA">
              <w:t>)</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0.37</w:t>
            </w:r>
            <w:r>
              <w:t>0</w:t>
            </w:r>
            <w:r w:rsidRPr="00DB51FA">
              <w:t xml:space="preserve"> (0.182)</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0.481 (0.26</w:t>
            </w:r>
            <w:r>
              <w:t>0</w:t>
            </w:r>
            <w:r w:rsidRPr="00DB51FA">
              <w:t>)</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DB51FA" w:rsidRDefault="00CC3854" w:rsidP="00CC3854">
            <w:pPr>
              <w:jc w:val="center"/>
            </w:pPr>
            <w:r w:rsidRPr="00DB51FA">
              <w:t>0.199 (0.057)</w:t>
            </w:r>
          </w:p>
        </w:tc>
        <w:tc>
          <w:tcPr>
            <w:tcW w:w="0" w:type="auto"/>
            <w:hideMark/>
          </w:tcPr>
          <w:p w:rsidR="00CC3854" w:rsidRPr="00DB51FA" w:rsidRDefault="00CC3854" w:rsidP="00CC3854">
            <w:pPr>
              <w:jc w:val="center"/>
            </w:pPr>
            <w:r w:rsidRPr="00DB51FA">
              <w:t>0.203 (0.057)</w:t>
            </w:r>
          </w:p>
        </w:tc>
        <w:tc>
          <w:tcPr>
            <w:tcW w:w="0" w:type="auto"/>
            <w:hideMark/>
          </w:tcPr>
          <w:p w:rsidR="00CC3854" w:rsidRPr="00DB51FA" w:rsidRDefault="00CC3854" w:rsidP="00CC3854">
            <w:pPr>
              <w:jc w:val="center"/>
            </w:pPr>
            <w:r w:rsidRPr="00DB51FA">
              <w:t>0.218 (0.071)</w:t>
            </w:r>
          </w:p>
        </w:tc>
        <w:tc>
          <w:tcPr>
            <w:tcW w:w="0" w:type="auto"/>
            <w:hideMark/>
          </w:tcPr>
          <w:p w:rsidR="00CC3854" w:rsidRPr="00DB51FA" w:rsidRDefault="00CC3854" w:rsidP="00CC3854">
            <w:pPr>
              <w:jc w:val="center"/>
            </w:pPr>
            <w:r w:rsidRPr="00DB51FA">
              <w:t>0.25</w:t>
            </w:r>
            <w:r>
              <w:t>0</w:t>
            </w:r>
            <w:r w:rsidRPr="00DB51FA">
              <w:t xml:space="preserve"> (0.094)</w:t>
            </w:r>
          </w:p>
        </w:tc>
        <w:tc>
          <w:tcPr>
            <w:tcW w:w="0" w:type="auto"/>
            <w:hideMark/>
          </w:tcPr>
          <w:p w:rsidR="00CC3854" w:rsidRPr="00DB51FA" w:rsidRDefault="00CC3854" w:rsidP="00CC3854">
            <w:pPr>
              <w:jc w:val="center"/>
            </w:pPr>
            <w:r w:rsidRPr="00DB51FA">
              <w:t>0.278 (0.12</w:t>
            </w:r>
            <w:r>
              <w:t>0</w:t>
            </w:r>
            <w:r w:rsidRPr="00DB51FA">
              <w:t>)</w:t>
            </w:r>
          </w:p>
        </w:tc>
        <w:tc>
          <w:tcPr>
            <w:tcW w:w="0" w:type="auto"/>
            <w:hideMark/>
          </w:tcPr>
          <w:p w:rsidR="00CC3854" w:rsidRPr="00DB51FA" w:rsidRDefault="00CC3854" w:rsidP="00CC3854">
            <w:pPr>
              <w:jc w:val="center"/>
            </w:pPr>
            <w:r w:rsidRPr="00DB51FA">
              <w:t>0.374 (0.184)</w:t>
            </w:r>
          </w:p>
        </w:tc>
        <w:tc>
          <w:tcPr>
            <w:tcW w:w="0" w:type="auto"/>
            <w:hideMark/>
          </w:tcPr>
          <w:p w:rsidR="00CC3854" w:rsidRPr="00DB51FA" w:rsidRDefault="00CC3854" w:rsidP="00CC3854">
            <w:pPr>
              <w:jc w:val="center"/>
            </w:pPr>
            <w:r w:rsidRPr="00DB51FA">
              <w:t>0.49</w:t>
            </w:r>
            <w:r>
              <w:t>0</w:t>
            </w:r>
            <w:r w:rsidRPr="00DB51FA">
              <w:t xml:space="preserve"> (0.265)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CD17E3" w:rsidRDefault="00CC3854" w:rsidP="00CC3854">
            <w:pPr>
              <w:jc w:val="center"/>
              <w:rPr>
                <w:b/>
              </w:rPr>
            </w:pPr>
            <w:r w:rsidRPr="00CD17E3">
              <w:rPr>
                <w:b/>
              </w:rPr>
              <w:t>0.188 (0.055)</w:t>
            </w:r>
          </w:p>
        </w:tc>
        <w:tc>
          <w:tcPr>
            <w:tcW w:w="0" w:type="auto"/>
            <w:hideMark/>
          </w:tcPr>
          <w:p w:rsidR="00CC3854" w:rsidRPr="00CD17E3" w:rsidRDefault="00CC3854" w:rsidP="00CC3854">
            <w:pPr>
              <w:jc w:val="center"/>
              <w:rPr>
                <w:b/>
              </w:rPr>
            </w:pPr>
            <w:r w:rsidRPr="00CD17E3">
              <w:rPr>
                <w:b/>
              </w:rPr>
              <w:t>0.194 (0.056)</w:t>
            </w:r>
          </w:p>
        </w:tc>
        <w:tc>
          <w:tcPr>
            <w:tcW w:w="0" w:type="auto"/>
            <w:hideMark/>
          </w:tcPr>
          <w:p w:rsidR="00CC3854" w:rsidRPr="00CD17E3" w:rsidRDefault="00CC3854" w:rsidP="00CC3854">
            <w:pPr>
              <w:jc w:val="center"/>
              <w:rPr>
                <w:b/>
              </w:rPr>
            </w:pPr>
            <w:r w:rsidRPr="00CD17E3">
              <w:rPr>
                <w:b/>
              </w:rPr>
              <w:t>0.210 (0.069)</w:t>
            </w:r>
          </w:p>
        </w:tc>
        <w:tc>
          <w:tcPr>
            <w:tcW w:w="0" w:type="auto"/>
            <w:hideMark/>
          </w:tcPr>
          <w:p w:rsidR="00CC3854" w:rsidRPr="00CD17E3" w:rsidRDefault="00CC3854" w:rsidP="00CC3854">
            <w:pPr>
              <w:jc w:val="center"/>
              <w:rPr>
                <w:b/>
              </w:rPr>
            </w:pPr>
            <w:r w:rsidRPr="00CD17E3">
              <w:rPr>
                <w:b/>
              </w:rPr>
              <w:t>0.242 (0.091)</w:t>
            </w:r>
          </w:p>
        </w:tc>
        <w:tc>
          <w:tcPr>
            <w:tcW w:w="0" w:type="auto"/>
            <w:hideMark/>
          </w:tcPr>
          <w:p w:rsidR="00CC3854" w:rsidRPr="00CD17E3" w:rsidRDefault="00CC3854" w:rsidP="00CC3854">
            <w:pPr>
              <w:jc w:val="center"/>
              <w:rPr>
                <w:b/>
              </w:rPr>
            </w:pPr>
            <w:r w:rsidRPr="00CD17E3">
              <w:rPr>
                <w:b/>
              </w:rPr>
              <w:t>0.270 (0.119)</w:t>
            </w:r>
          </w:p>
        </w:tc>
        <w:tc>
          <w:tcPr>
            <w:tcW w:w="0" w:type="auto"/>
            <w:hideMark/>
          </w:tcPr>
          <w:p w:rsidR="00CC3854" w:rsidRPr="00CD17E3" w:rsidRDefault="00CC3854" w:rsidP="00CC3854">
            <w:pPr>
              <w:jc w:val="center"/>
              <w:rPr>
                <w:b/>
              </w:rPr>
            </w:pPr>
            <w:r w:rsidRPr="00CD17E3">
              <w:rPr>
                <w:b/>
              </w:rPr>
              <w:t>0.366 (0.184)</w:t>
            </w:r>
          </w:p>
        </w:tc>
        <w:tc>
          <w:tcPr>
            <w:tcW w:w="0" w:type="auto"/>
            <w:hideMark/>
          </w:tcPr>
          <w:p w:rsidR="00CC3854" w:rsidRPr="00DB51FA" w:rsidRDefault="00CC3854" w:rsidP="00CC3854">
            <w:pPr>
              <w:jc w:val="center"/>
            </w:pPr>
            <w:r w:rsidRPr="00DB51FA">
              <w:t>0.482 (0.263)</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hideMark/>
          </w:tcPr>
          <w:p w:rsidR="00CC3854" w:rsidRPr="00DB51FA" w:rsidRDefault="00CC3854" w:rsidP="00CC3854">
            <w:pPr>
              <w:jc w:val="center"/>
            </w:pPr>
            <w:r w:rsidRPr="00DB51FA">
              <w:t>1.372 (1.547)</w:t>
            </w:r>
          </w:p>
        </w:tc>
        <w:tc>
          <w:tcPr>
            <w:tcW w:w="0" w:type="auto"/>
            <w:hideMark/>
          </w:tcPr>
          <w:p w:rsidR="00CC3854" w:rsidRPr="00DB51FA" w:rsidRDefault="00CC3854" w:rsidP="00CC3854">
            <w:pPr>
              <w:jc w:val="center"/>
            </w:pPr>
            <w:r w:rsidRPr="00DB51FA">
              <w:t>1.364 (1.519)</w:t>
            </w:r>
          </w:p>
        </w:tc>
        <w:tc>
          <w:tcPr>
            <w:tcW w:w="0" w:type="auto"/>
            <w:hideMark/>
          </w:tcPr>
          <w:p w:rsidR="00CC3854" w:rsidRPr="00DB51FA" w:rsidRDefault="00CC3854" w:rsidP="00CC3854">
            <w:pPr>
              <w:jc w:val="center"/>
            </w:pPr>
            <w:r w:rsidRPr="00DB51FA">
              <w:t>1.489 (1.835)</w:t>
            </w:r>
          </w:p>
        </w:tc>
        <w:tc>
          <w:tcPr>
            <w:tcW w:w="0" w:type="auto"/>
            <w:hideMark/>
          </w:tcPr>
          <w:p w:rsidR="00CC3854" w:rsidRPr="00DB51FA" w:rsidRDefault="00CC3854" w:rsidP="00CC3854">
            <w:pPr>
              <w:jc w:val="center"/>
            </w:pPr>
            <w:r w:rsidRPr="00DB51FA">
              <w:t>1.391 (1.336)</w:t>
            </w:r>
          </w:p>
        </w:tc>
        <w:tc>
          <w:tcPr>
            <w:tcW w:w="0" w:type="auto"/>
            <w:hideMark/>
          </w:tcPr>
          <w:p w:rsidR="00CC3854" w:rsidRPr="00DB51FA" w:rsidRDefault="00CC3854" w:rsidP="00CC3854">
            <w:pPr>
              <w:jc w:val="center"/>
            </w:pPr>
            <w:r w:rsidRPr="00DB51FA">
              <w:t>1.579 (1.693)</w:t>
            </w:r>
          </w:p>
        </w:tc>
        <w:tc>
          <w:tcPr>
            <w:tcW w:w="0" w:type="auto"/>
            <w:hideMark/>
          </w:tcPr>
          <w:p w:rsidR="00CC3854" w:rsidRPr="00DB51FA" w:rsidRDefault="00CC3854" w:rsidP="00CC3854">
            <w:pPr>
              <w:jc w:val="center"/>
            </w:pPr>
            <w:r w:rsidRPr="00DB51FA">
              <w:t>1.78</w:t>
            </w:r>
            <w:r>
              <w:t>0</w:t>
            </w:r>
            <w:r w:rsidRPr="00DB51FA">
              <w:t xml:space="preserve"> (1.73</w:t>
            </w:r>
            <w:r>
              <w:t>0</w:t>
            </w:r>
            <w:r w:rsidRPr="00DB51FA">
              <w:t>)</w:t>
            </w:r>
          </w:p>
        </w:tc>
        <w:tc>
          <w:tcPr>
            <w:tcW w:w="0" w:type="auto"/>
            <w:hideMark/>
          </w:tcPr>
          <w:p w:rsidR="00CC3854" w:rsidRPr="00DB51FA" w:rsidRDefault="00CC3854" w:rsidP="00CC3854">
            <w:pPr>
              <w:jc w:val="center"/>
            </w:pPr>
            <w:r w:rsidRPr="00DB51FA">
              <w:t>1.948 (1.395)</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lastRenderedPageBreak/>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250</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0.268 (0.068)</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0.268 (0.07</w:t>
            </w:r>
            <w:r>
              <w:t>0</w:t>
            </w:r>
            <w:r w:rsidRPr="00DB51FA">
              <w:t>)</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0.274 (0.079)</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0.294 (0.099)</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0.304 (0.12</w:t>
            </w:r>
            <w:r>
              <w:t>0</w:t>
            </w:r>
            <w:r w:rsidRPr="00DB51FA">
              <w:t>)</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0.371 (0.176)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0.448 (0.240)</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0.194 (0.052)</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0.195 (0.053)</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0.212 (0.067)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0.24</w:t>
            </w:r>
            <w:r>
              <w:t>0</w:t>
            </w:r>
            <w:r w:rsidRPr="00DB51FA">
              <w:t xml:space="preserve"> (0.088)</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0.279 (0.114)</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0.375 (0.184)</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0.491 (0.264)</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DB51FA" w:rsidRDefault="00CC3854" w:rsidP="00CC3854">
            <w:pPr>
              <w:jc w:val="center"/>
            </w:pPr>
            <w:r w:rsidRPr="00DB51FA">
              <w:t>0.193 (0.052)</w:t>
            </w:r>
          </w:p>
        </w:tc>
        <w:tc>
          <w:tcPr>
            <w:tcW w:w="0" w:type="auto"/>
            <w:hideMark/>
          </w:tcPr>
          <w:p w:rsidR="00CC3854" w:rsidRPr="00DB51FA" w:rsidRDefault="00CC3854" w:rsidP="00CC3854">
            <w:pPr>
              <w:jc w:val="center"/>
            </w:pPr>
            <w:r w:rsidRPr="00DB51FA">
              <w:t>0.196 (0.054)</w:t>
            </w:r>
          </w:p>
        </w:tc>
        <w:tc>
          <w:tcPr>
            <w:tcW w:w="0" w:type="auto"/>
            <w:hideMark/>
          </w:tcPr>
          <w:p w:rsidR="00CC3854" w:rsidRPr="00DB51FA" w:rsidRDefault="00CC3854" w:rsidP="00CC3854">
            <w:pPr>
              <w:jc w:val="center"/>
            </w:pPr>
            <w:r w:rsidRPr="00DB51FA">
              <w:t>0.212 (0.067)</w:t>
            </w:r>
          </w:p>
        </w:tc>
        <w:tc>
          <w:tcPr>
            <w:tcW w:w="0" w:type="auto"/>
            <w:hideMark/>
          </w:tcPr>
          <w:p w:rsidR="00CC3854" w:rsidRPr="00DB51FA" w:rsidRDefault="00CC3854" w:rsidP="00CC3854">
            <w:pPr>
              <w:jc w:val="center"/>
            </w:pPr>
            <w:r w:rsidRPr="00DB51FA">
              <w:t>0.24</w:t>
            </w:r>
            <w:r>
              <w:t>0</w:t>
            </w:r>
            <w:r w:rsidRPr="00DB51FA">
              <w:t xml:space="preserve"> (0.087)</w:t>
            </w:r>
          </w:p>
        </w:tc>
        <w:tc>
          <w:tcPr>
            <w:tcW w:w="0" w:type="auto"/>
            <w:hideMark/>
          </w:tcPr>
          <w:p w:rsidR="00CC3854" w:rsidRPr="00DB51FA" w:rsidRDefault="00CC3854" w:rsidP="00CC3854">
            <w:pPr>
              <w:jc w:val="center"/>
            </w:pPr>
            <w:r w:rsidRPr="00DB51FA">
              <w:t>0.281 (0.115)</w:t>
            </w:r>
          </w:p>
        </w:tc>
        <w:tc>
          <w:tcPr>
            <w:tcW w:w="0" w:type="auto"/>
            <w:hideMark/>
          </w:tcPr>
          <w:p w:rsidR="00CC3854" w:rsidRPr="00DB51FA" w:rsidRDefault="00CC3854" w:rsidP="00CC3854">
            <w:pPr>
              <w:jc w:val="center"/>
            </w:pPr>
            <w:r w:rsidRPr="00DB51FA">
              <w:t>0.376 (0.185)</w:t>
            </w:r>
          </w:p>
        </w:tc>
        <w:tc>
          <w:tcPr>
            <w:tcW w:w="0" w:type="auto"/>
            <w:hideMark/>
          </w:tcPr>
          <w:p w:rsidR="00CC3854" w:rsidRPr="00DB51FA" w:rsidRDefault="00CC3854" w:rsidP="00CC3854">
            <w:pPr>
              <w:jc w:val="center"/>
            </w:pPr>
            <w:r w:rsidRPr="00DB51FA">
              <w:t>0.496 (0.266)</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CD17E3" w:rsidRDefault="00CC3854" w:rsidP="00CC3854">
            <w:pPr>
              <w:jc w:val="center"/>
              <w:rPr>
                <w:b/>
              </w:rPr>
            </w:pPr>
            <w:r w:rsidRPr="00CD17E3">
              <w:rPr>
                <w:b/>
              </w:rPr>
              <w:t>0.187 (0.051)</w:t>
            </w:r>
          </w:p>
        </w:tc>
        <w:tc>
          <w:tcPr>
            <w:tcW w:w="0" w:type="auto"/>
            <w:hideMark/>
          </w:tcPr>
          <w:p w:rsidR="00CC3854" w:rsidRPr="00CD17E3" w:rsidRDefault="00CC3854" w:rsidP="00CC3854">
            <w:pPr>
              <w:jc w:val="center"/>
              <w:rPr>
                <w:b/>
              </w:rPr>
            </w:pPr>
            <w:r w:rsidRPr="00CD17E3">
              <w:rPr>
                <w:b/>
              </w:rPr>
              <w:t>0.191 (0.053)</w:t>
            </w:r>
          </w:p>
        </w:tc>
        <w:tc>
          <w:tcPr>
            <w:tcW w:w="0" w:type="auto"/>
            <w:hideMark/>
          </w:tcPr>
          <w:p w:rsidR="00CC3854" w:rsidRPr="00CD17E3" w:rsidRDefault="00CC3854" w:rsidP="00CC3854">
            <w:pPr>
              <w:jc w:val="center"/>
              <w:rPr>
                <w:b/>
              </w:rPr>
            </w:pPr>
            <w:r w:rsidRPr="00CD17E3">
              <w:rPr>
                <w:b/>
              </w:rPr>
              <w:t>0.207 (0.066)</w:t>
            </w:r>
          </w:p>
        </w:tc>
        <w:tc>
          <w:tcPr>
            <w:tcW w:w="0" w:type="auto"/>
            <w:hideMark/>
          </w:tcPr>
          <w:p w:rsidR="00CC3854" w:rsidRPr="00CD17E3" w:rsidRDefault="00CC3854" w:rsidP="00CC3854">
            <w:pPr>
              <w:jc w:val="center"/>
              <w:rPr>
                <w:b/>
              </w:rPr>
            </w:pPr>
            <w:r w:rsidRPr="00CD17E3">
              <w:rPr>
                <w:b/>
              </w:rPr>
              <w:t>0.235 (0.086)</w:t>
            </w:r>
          </w:p>
        </w:tc>
        <w:tc>
          <w:tcPr>
            <w:tcW w:w="0" w:type="auto"/>
            <w:hideMark/>
          </w:tcPr>
          <w:p w:rsidR="00CC3854" w:rsidRPr="00CD17E3" w:rsidRDefault="00CC3854" w:rsidP="00CC3854">
            <w:pPr>
              <w:jc w:val="center"/>
              <w:rPr>
                <w:b/>
              </w:rPr>
            </w:pPr>
            <w:r w:rsidRPr="00CD17E3">
              <w:rPr>
                <w:b/>
              </w:rPr>
              <w:t>0.276 (0.114)</w:t>
            </w:r>
          </w:p>
        </w:tc>
        <w:tc>
          <w:tcPr>
            <w:tcW w:w="0" w:type="auto"/>
            <w:hideMark/>
          </w:tcPr>
          <w:p w:rsidR="00CC3854" w:rsidRPr="00DB51FA" w:rsidRDefault="00CC3854" w:rsidP="00CC3854">
            <w:pPr>
              <w:jc w:val="center"/>
            </w:pPr>
            <w:r w:rsidRPr="00DB51FA">
              <w:t>0.375 (0.185)</w:t>
            </w:r>
          </w:p>
        </w:tc>
        <w:tc>
          <w:tcPr>
            <w:tcW w:w="0" w:type="auto"/>
            <w:hideMark/>
          </w:tcPr>
          <w:p w:rsidR="00CC3854" w:rsidRPr="00DB51FA" w:rsidRDefault="00CC3854" w:rsidP="00CC3854">
            <w:pPr>
              <w:jc w:val="center"/>
            </w:pPr>
            <w:r w:rsidRPr="00DB51FA">
              <w:t>0.497 (0.268)</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DB51FA" w:rsidRDefault="00CC3854" w:rsidP="00CC3854">
            <w:pPr>
              <w:jc w:val="center"/>
            </w:pPr>
            <w:r w:rsidRPr="00DB51FA">
              <w:t>1.013 (0.162)</w:t>
            </w:r>
          </w:p>
        </w:tc>
        <w:tc>
          <w:tcPr>
            <w:tcW w:w="0" w:type="auto"/>
            <w:hideMark/>
          </w:tcPr>
          <w:p w:rsidR="00CC3854" w:rsidRPr="00DB51FA" w:rsidRDefault="00CC3854" w:rsidP="00CC3854">
            <w:pPr>
              <w:jc w:val="center"/>
            </w:pPr>
            <w:r w:rsidRPr="00DB51FA">
              <w:t>1.031 (0.186)</w:t>
            </w:r>
          </w:p>
        </w:tc>
        <w:tc>
          <w:tcPr>
            <w:tcW w:w="0" w:type="auto"/>
            <w:hideMark/>
          </w:tcPr>
          <w:p w:rsidR="00CC3854" w:rsidRPr="00DB51FA" w:rsidRDefault="00CC3854" w:rsidP="00CC3854">
            <w:pPr>
              <w:jc w:val="center"/>
            </w:pPr>
            <w:r w:rsidRPr="00DB51FA">
              <w:t>1.049 (0.227)</w:t>
            </w:r>
          </w:p>
        </w:tc>
        <w:tc>
          <w:tcPr>
            <w:tcW w:w="0" w:type="auto"/>
            <w:hideMark/>
          </w:tcPr>
          <w:p w:rsidR="00CC3854" w:rsidRPr="00DB51FA" w:rsidRDefault="00CC3854" w:rsidP="00CC3854">
            <w:pPr>
              <w:jc w:val="center"/>
            </w:pPr>
            <w:r w:rsidRPr="00DB51FA">
              <w:t>1.093 (0.255)</w:t>
            </w:r>
          </w:p>
        </w:tc>
        <w:tc>
          <w:tcPr>
            <w:tcW w:w="0" w:type="auto"/>
            <w:hideMark/>
          </w:tcPr>
          <w:p w:rsidR="00CC3854" w:rsidRPr="00DB51FA" w:rsidRDefault="00CC3854" w:rsidP="00CC3854">
            <w:pPr>
              <w:jc w:val="center"/>
            </w:pPr>
            <w:r w:rsidRPr="00DB51FA">
              <w:t>1.175 (0.323)</w:t>
            </w:r>
          </w:p>
        </w:tc>
        <w:tc>
          <w:tcPr>
            <w:tcW w:w="0" w:type="auto"/>
            <w:hideMark/>
          </w:tcPr>
          <w:p w:rsidR="00CC3854" w:rsidRPr="00DB51FA" w:rsidRDefault="00CC3854" w:rsidP="00CC3854">
            <w:pPr>
              <w:jc w:val="center"/>
            </w:pPr>
            <w:r w:rsidRPr="00DB51FA">
              <w:t>1.347 (0.455)</w:t>
            </w:r>
          </w:p>
        </w:tc>
        <w:tc>
          <w:tcPr>
            <w:tcW w:w="0" w:type="auto"/>
            <w:hideMark/>
          </w:tcPr>
          <w:p w:rsidR="00CC3854" w:rsidRPr="00DB51FA" w:rsidRDefault="00CC3854" w:rsidP="00CC3854">
            <w:pPr>
              <w:jc w:val="center"/>
            </w:pPr>
            <w:r w:rsidRPr="00DB51FA">
              <w:t>1.569 (0.641)</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w:t>
            </w:r>
          </w:p>
        </w:tc>
        <w:tc>
          <w:tcPr>
            <w:tcW w:w="0" w:type="auto"/>
            <w:hideMark/>
          </w:tcPr>
          <w:p w:rsidR="00CC3854" w:rsidRPr="00DB51FA" w:rsidRDefault="00CC3854" w:rsidP="00CC3854">
            <w:pPr>
              <w:jc w:val="center"/>
            </w:pPr>
            <w:r w:rsidRPr="00DB51FA">
              <w:t>0.235 (0.057)</w:t>
            </w:r>
          </w:p>
        </w:tc>
        <w:tc>
          <w:tcPr>
            <w:tcW w:w="0" w:type="auto"/>
            <w:hideMark/>
          </w:tcPr>
          <w:p w:rsidR="00CC3854" w:rsidRPr="00DB51FA" w:rsidRDefault="00CC3854" w:rsidP="00CC3854">
            <w:pPr>
              <w:jc w:val="center"/>
            </w:pPr>
            <w:r w:rsidRPr="00DB51FA">
              <w:t>0.234 (0.059)</w:t>
            </w:r>
          </w:p>
        </w:tc>
        <w:tc>
          <w:tcPr>
            <w:tcW w:w="0" w:type="auto"/>
            <w:hideMark/>
          </w:tcPr>
          <w:p w:rsidR="00CC3854" w:rsidRPr="00DB51FA" w:rsidRDefault="00CC3854" w:rsidP="00CC3854">
            <w:pPr>
              <w:jc w:val="center"/>
            </w:pPr>
            <w:r w:rsidRPr="00DB51FA">
              <w:t>0.239 (0.069)</w:t>
            </w:r>
          </w:p>
        </w:tc>
        <w:tc>
          <w:tcPr>
            <w:tcW w:w="0" w:type="auto"/>
            <w:hideMark/>
          </w:tcPr>
          <w:p w:rsidR="00CC3854" w:rsidRPr="00DB51FA" w:rsidRDefault="00CC3854" w:rsidP="00CC3854">
            <w:pPr>
              <w:jc w:val="center"/>
            </w:pPr>
            <w:r w:rsidRPr="00DB51FA">
              <w:t>0.251 (0.087)</w:t>
            </w:r>
          </w:p>
        </w:tc>
        <w:tc>
          <w:tcPr>
            <w:tcW w:w="0" w:type="auto"/>
            <w:hideMark/>
          </w:tcPr>
          <w:p w:rsidR="00CC3854" w:rsidRPr="00DB51FA" w:rsidRDefault="00CC3854" w:rsidP="00CC3854">
            <w:pPr>
              <w:jc w:val="center"/>
            </w:pPr>
            <w:r w:rsidRPr="00DB51FA">
              <w:t>0.277 (0.107)</w:t>
            </w:r>
          </w:p>
        </w:tc>
        <w:tc>
          <w:tcPr>
            <w:tcW w:w="0" w:type="auto"/>
            <w:hideMark/>
          </w:tcPr>
          <w:p w:rsidR="00CC3854" w:rsidRPr="00CD17E3" w:rsidRDefault="00CC3854" w:rsidP="00CC3854">
            <w:pPr>
              <w:jc w:val="center"/>
              <w:rPr>
                <w:b/>
              </w:rPr>
            </w:pPr>
            <w:r w:rsidRPr="00CD17E3">
              <w:rPr>
                <w:b/>
              </w:rPr>
              <w:t>0.333 (0.163)</w:t>
            </w:r>
          </w:p>
        </w:tc>
        <w:tc>
          <w:tcPr>
            <w:tcW w:w="0" w:type="auto"/>
            <w:hideMark/>
          </w:tcPr>
          <w:p w:rsidR="00CC3854" w:rsidRPr="00CD17E3" w:rsidRDefault="00CC3854" w:rsidP="00CC3854">
            <w:pPr>
              <w:jc w:val="center"/>
              <w:rPr>
                <w:b/>
              </w:rPr>
            </w:pPr>
            <w:r w:rsidRPr="00CD17E3">
              <w:rPr>
                <w:b/>
              </w:rPr>
              <w:t>0.412 (0.229)</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0.183 (0.047)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0.192 (0.051)</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0.209 (0.067)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0.24</w:t>
            </w:r>
            <w:r>
              <w:t>0</w:t>
            </w:r>
            <w:r w:rsidRPr="00DB51FA">
              <w:t xml:space="preserve"> (0.087)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0.276 (0.117)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0.372 (0.181)</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0.488 (0.269)</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DB51FA" w:rsidRDefault="00CC3854" w:rsidP="00CC3854">
            <w:pPr>
              <w:jc w:val="center"/>
            </w:pPr>
            <w:r w:rsidRPr="00DB51FA">
              <w:t>0.183 (0.047)</w:t>
            </w:r>
          </w:p>
        </w:tc>
        <w:tc>
          <w:tcPr>
            <w:tcW w:w="0" w:type="auto"/>
            <w:hideMark/>
          </w:tcPr>
          <w:p w:rsidR="00CC3854" w:rsidRPr="00DB51FA" w:rsidRDefault="00CC3854" w:rsidP="00CC3854">
            <w:pPr>
              <w:jc w:val="center"/>
            </w:pPr>
            <w:r w:rsidRPr="00DB51FA">
              <w:t>0.192 (0.051)</w:t>
            </w:r>
          </w:p>
        </w:tc>
        <w:tc>
          <w:tcPr>
            <w:tcW w:w="0" w:type="auto"/>
            <w:hideMark/>
          </w:tcPr>
          <w:p w:rsidR="00CC3854" w:rsidRPr="00DB51FA" w:rsidRDefault="00CC3854" w:rsidP="00CC3854">
            <w:pPr>
              <w:jc w:val="center"/>
            </w:pPr>
            <w:r w:rsidRPr="00DB51FA">
              <w:t>0.209 (0.067)</w:t>
            </w:r>
          </w:p>
        </w:tc>
        <w:tc>
          <w:tcPr>
            <w:tcW w:w="0" w:type="auto"/>
            <w:hideMark/>
          </w:tcPr>
          <w:p w:rsidR="00CC3854" w:rsidRPr="00DB51FA" w:rsidRDefault="00CC3854" w:rsidP="00CC3854">
            <w:pPr>
              <w:jc w:val="center"/>
            </w:pPr>
            <w:r w:rsidRPr="00DB51FA">
              <w:t>0.241 (0.087)</w:t>
            </w:r>
          </w:p>
        </w:tc>
        <w:tc>
          <w:tcPr>
            <w:tcW w:w="0" w:type="auto"/>
            <w:hideMark/>
          </w:tcPr>
          <w:p w:rsidR="00CC3854" w:rsidRPr="00DB51FA" w:rsidRDefault="00CC3854" w:rsidP="00CC3854">
            <w:pPr>
              <w:jc w:val="center"/>
            </w:pPr>
            <w:r w:rsidRPr="00DB51FA">
              <w:t>0.277 (0.117)</w:t>
            </w:r>
          </w:p>
        </w:tc>
        <w:tc>
          <w:tcPr>
            <w:tcW w:w="0" w:type="auto"/>
            <w:hideMark/>
          </w:tcPr>
          <w:p w:rsidR="00CC3854" w:rsidRPr="00DB51FA" w:rsidRDefault="00CC3854" w:rsidP="00CC3854">
            <w:pPr>
              <w:jc w:val="center"/>
            </w:pPr>
            <w:r w:rsidRPr="00DB51FA">
              <w:t>0.374 (0.182)</w:t>
            </w:r>
          </w:p>
        </w:tc>
        <w:tc>
          <w:tcPr>
            <w:tcW w:w="0" w:type="auto"/>
            <w:hideMark/>
          </w:tcPr>
          <w:p w:rsidR="00CC3854" w:rsidRPr="00DB51FA" w:rsidRDefault="00CC3854" w:rsidP="00CC3854">
            <w:pPr>
              <w:jc w:val="center"/>
            </w:pPr>
            <w:r w:rsidRPr="00DB51FA">
              <w:t>0.491 (0.27</w:t>
            </w:r>
            <w:r>
              <w:t>0</w:t>
            </w:r>
            <w:r w:rsidRPr="00DB51FA">
              <w:t>)</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CD17E3" w:rsidRDefault="00CC3854" w:rsidP="00CC3854">
            <w:pPr>
              <w:jc w:val="center"/>
              <w:rPr>
                <w:b/>
              </w:rPr>
            </w:pPr>
            <w:r w:rsidRPr="00CD17E3">
              <w:rPr>
                <w:b/>
              </w:rPr>
              <w:t>0.181 (0.046)</w:t>
            </w:r>
          </w:p>
        </w:tc>
        <w:tc>
          <w:tcPr>
            <w:tcW w:w="0" w:type="auto"/>
            <w:hideMark/>
          </w:tcPr>
          <w:p w:rsidR="00CC3854" w:rsidRPr="00CD17E3" w:rsidRDefault="00CC3854" w:rsidP="00CC3854">
            <w:pPr>
              <w:jc w:val="center"/>
              <w:rPr>
                <w:b/>
              </w:rPr>
            </w:pPr>
            <w:r w:rsidRPr="00CD17E3">
              <w:rPr>
                <w:b/>
              </w:rPr>
              <w:t>0.189 (0.051)</w:t>
            </w:r>
          </w:p>
        </w:tc>
        <w:tc>
          <w:tcPr>
            <w:tcW w:w="0" w:type="auto"/>
            <w:hideMark/>
          </w:tcPr>
          <w:p w:rsidR="00CC3854" w:rsidRPr="00CD17E3" w:rsidRDefault="00CC3854" w:rsidP="00CC3854">
            <w:pPr>
              <w:jc w:val="center"/>
              <w:rPr>
                <w:b/>
              </w:rPr>
            </w:pPr>
            <w:r w:rsidRPr="00CD17E3">
              <w:rPr>
                <w:b/>
              </w:rPr>
              <w:t>0.207 (0.066)</w:t>
            </w:r>
          </w:p>
        </w:tc>
        <w:tc>
          <w:tcPr>
            <w:tcW w:w="0" w:type="auto"/>
            <w:hideMark/>
          </w:tcPr>
          <w:p w:rsidR="00CC3854" w:rsidRPr="00DB51FA" w:rsidRDefault="00CC3854" w:rsidP="00CC3854">
            <w:pPr>
              <w:jc w:val="center"/>
            </w:pPr>
            <w:r w:rsidRPr="00DB51FA">
              <w:t>0.239 (0.087)</w:t>
            </w:r>
          </w:p>
        </w:tc>
        <w:tc>
          <w:tcPr>
            <w:tcW w:w="0" w:type="auto"/>
            <w:hideMark/>
          </w:tcPr>
          <w:p w:rsidR="00CC3854" w:rsidRPr="00DB51FA" w:rsidRDefault="00CC3854" w:rsidP="00CC3854">
            <w:pPr>
              <w:jc w:val="center"/>
            </w:pPr>
            <w:r w:rsidRPr="00DB51FA">
              <w:t>0.275 (0.117)</w:t>
            </w:r>
          </w:p>
        </w:tc>
        <w:tc>
          <w:tcPr>
            <w:tcW w:w="0" w:type="auto"/>
            <w:hideMark/>
          </w:tcPr>
          <w:p w:rsidR="00CC3854" w:rsidRPr="00DB51FA" w:rsidRDefault="00CC3854" w:rsidP="00CC3854">
            <w:pPr>
              <w:jc w:val="center"/>
            </w:pPr>
            <w:r w:rsidRPr="00DB51FA">
              <w:t>0.374 (0.181)</w:t>
            </w:r>
          </w:p>
        </w:tc>
        <w:tc>
          <w:tcPr>
            <w:tcW w:w="0" w:type="auto"/>
            <w:hideMark/>
          </w:tcPr>
          <w:p w:rsidR="00CC3854" w:rsidRPr="00DB51FA" w:rsidRDefault="00CC3854" w:rsidP="00CC3854">
            <w:pPr>
              <w:jc w:val="center"/>
            </w:pPr>
            <w:r w:rsidRPr="00DB51FA">
              <w:t>0.498 (0.272)</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hideMark/>
          </w:tcPr>
          <w:p w:rsidR="00CC3854" w:rsidRPr="00DB51FA" w:rsidRDefault="00CC3854" w:rsidP="00CC3854">
            <w:pPr>
              <w:jc w:val="center"/>
            </w:pPr>
            <w:r w:rsidRPr="00DB51FA">
              <w:t>0.963 (0.142)</w:t>
            </w:r>
          </w:p>
        </w:tc>
        <w:tc>
          <w:tcPr>
            <w:tcW w:w="0" w:type="auto"/>
            <w:hideMark/>
          </w:tcPr>
          <w:p w:rsidR="00CC3854" w:rsidRPr="00DB51FA" w:rsidRDefault="00CC3854" w:rsidP="00CC3854">
            <w:pPr>
              <w:jc w:val="center"/>
            </w:pPr>
            <w:r w:rsidRPr="00DB51FA">
              <w:t>0.967 (0.149)</w:t>
            </w:r>
          </w:p>
        </w:tc>
        <w:tc>
          <w:tcPr>
            <w:tcW w:w="0" w:type="auto"/>
            <w:hideMark/>
          </w:tcPr>
          <w:p w:rsidR="00CC3854" w:rsidRPr="00DB51FA" w:rsidRDefault="00CC3854" w:rsidP="00CC3854">
            <w:pPr>
              <w:jc w:val="center"/>
            </w:pPr>
            <w:r w:rsidRPr="00DB51FA">
              <w:t>0.99</w:t>
            </w:r>
            <w:r>
              <w:t>0</w:t>
            </w:r>
            <w:r w:rsidRPr="00DB51FA">
              <w:t xml:space="preserve"> (0.18</w:t>
            </w:r>
            <w:r>
              <w:t>0</w:t>
            </w:r>
            <w:r w:rsidRPr="00DB51FA">
              <w:t>)</w:t>
            </w:r>
          </w:p>
        </w:tc>
        <w:tc>
          <w:tcPr>
            <w:tcW w:w="0" w:type="auto"/>
            <w:hideMark/>
          </w:tcPr>
          <w:p w:rsidR="00CC3854" w:rsidRPr="00DB51FA" w:rsidRDefault="00CC3854" w:rsidP="00CC3854">
            <w:pPr>
              <w:jc w:val="center"/>
            </w:pPr>
            <w:r w:rsidRPr="00DB51FA">
              <w:t>1.053 (0.232)</w:t>
            </w:r>
          </w:p>
        </w:tc>
        <w:tc>
          <w:tcPr>
            <w:tcW w:w="0" w:type="auto"/>
            <w:hideMark/>
          </w:tcPr>
          <w:p w:rsidR="00CC3854" w:rsidRPr="00DB51FA" w:rsidRDefault="00CC3854" w:rsidP="00CC3854">
            <w:pPr>
              <w:jc w:val="center"/>
            </w:pPr>
            <w:r w:rsidRPr="00DB51FA">
              <w:t>1.104 (0.291)</w:t>
            </w:r>
          </w:p>
        </w:tc>
        <w:tc>
          <w:tcPr>
            <w:tcW w:w="0" w:type="auto"/>
            <w:hideMark/>
          </w:tcPr>
          <w:p w:rsidR="00CC3854" w:rsidRPr="00DB51FA" w:rsidRDefault="00CC3854" w:rsidP="00CC3854">
            <w:pPr>
              <w:jc w:val="center"/>
            </w:pPr>
            <w:r w:rsidRPr="00DB51FA">
              <w:t>1.256 (0.412)</w:t>
            </w:r>
          </w:p>
        </w:tc>
        <w:tc>
          <w:tcPr>
            <w:tcW w:w="0" w:type="auto"/>
            <w:hideMark/>
          </w:tcPr>
          <w:p w:rsidR="00CC3854" w:rsidRPr="00DB51FA" w:rsidRDefault="00CC3854" w:rsidP="00CC3854">
            <w:pPr>
              <w:jc w:val="center"/>
            </w:pPr>
            <w:r w:rsidRPr="00DB51FA">
              <w:t>1.456 (0.557)</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0.205 (0.05</w:t>
            </w:r>
            <w:r>
              <w:t>0</w:t>
            </w:r>
            <w:r w:rsidRPr="00DB51FA">
              <w:t>)</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0.21</w:t>
            </w:r>
            <w:r>
              <w:t>0</w:t>
            </w:r>
            <w:r w:rsidRPr="00DB51FA">
              <w:t xml:space="preserve"> (0.055)</w:t>
            </w:r>
          </w:p>
        </w:tc>
        <w:tc>
          <w:tcPr>
            <w:tcW w:w="0" w:type="auto"/>
            <w:tcBorders>
              <w:top w:val="nil"/>
              <w:left w:val="nil"/>
              <w:bottom w:val="single" w:sz="4" w:space="0" w:color="auto"/>
              <w:right w:val="nil"/>
            </w:tcBorders>
            <w:hideMark/>
          </w:tcPr>
          <w:p w:rsidR="00CC3854" w:rsidRPr="00DB51FA" w:rsidRDefault="00CC3854" w:rsidP="00CC3854">
            <w:pPr>
              <w:jc w:val="center"/>
            </w:pPr>
            <w:r w:rsidRPr="00DB51FA">
              <w:t>0.217 (0.066)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0.232 (0.083)</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0.249 (0.107)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0.306 (0.157)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0.388 (0.229)</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lastRenderedPageBreak/>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0.183 (0.047)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0.186 (0.049)</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0.205 (0.067)</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0.228 (0.083)</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0.264 (0.113)</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0.365 (0.179)</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0.482 (0.265)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DB51FA" w:rsidRDefault="00CC3854" w:rsidP="00CC3854">
            <w:pPr>
              <w:jc w:val="center"/>
            </w:pPr>
            <w:r w:rsidRPr="00DB51FA">
              <w:t>0.183 (0.047)</w:t>
            </w:r>
          </w:p>
        </w:tc>
        <w:tc>
          <w:tcPr>
            <w:tcW w:w="0" w:type="auto"/>
            <w:hideMark/>
          </w:tcPr>
          <w:p w:rsidR="00CC3854" w:rsidRPr="00DB51FA" w:rsidRDefault="00CC3854" w:rsidP="00CC3854">
            <w:pPr>
              <w:jc w:val="center"/>
            </w:pPr>
            <w:r w:rsidRPr="00DB51FA">
              <w:t>0.186 (0.049)</w:t>
            </w:r>
          </w:p>
        </w:tc>
        <w:tc>
          <w:tcPr>
            <w:tcW w:w="0" w:type="auto"/>
            <w:hideMark/>
          </w:tcPr>
          <w:p w:rsidR="00CC3854" w:rsidRPr="00DB51FA" w:rsidRDefault="00CC3854" w:rsidP="00CC3854">
            <w:pPr>
              <w:jc w:val="center"/>
            </w:pPr>
            <w:r w:rsidRPr="00DB51FA">
              <w:t>0.205 (0.067)</w:t>
            </w:r>
          </w:p>
        </w:tc>
        <w:tc>
          <w:tcPr>
            <w:tcW w:w="0" w:type="auto"/>
            <w:hideMark/>
          </w:tcPr>
          <w:p w:rsidR="00CC3854" w:rsidRPr="00DB51FA" w:rsidRDefault="00CC3854" w:rsidP="00CC3854">
            <w:pPr>
              <w:jc w:val="center"/>
            </w:pPr>
            <w:r w:rsidRPr="00DB51FA">
              <w:t>0.229 (0.083)</w:t>
            </w:r>
          </w:p>
        </w:tc>
        <w:tc>
          <w:tcPr>
            <w:tcW w:w="0" w:type="auto"/>
            <w:hideMark/>
          </w:tcPr>
          <w:p w:rsidR="00CC3854" w:rsidRPr="00DB51FA" w:rsidRDefault="00CC3854" w:rsidP="00CC3854">
            <w:pPr>
              <w:jc w:val="center"/>
            </w:pPr>
            <w:r w:rsidRPr="00DB51FA">
              <w:t>0.264 (0.114)</w:t>
            </w:r>
          </w:p>
        </w:tc>
        <w:tc>
          <w:tcPr>
            <w:tcW w:w="0" w:type="auto"/>
            <w:hideMark/>
          </w:tcPr>
          <w:p w:rsidR="00CC3854" w:rsidRPr="00DB51FA" w:rsidRDefault="00CC3854" w:rsidP="00CC3854">
            <w:pPr>
              <w:jc w:val="center"/>
            </w:pPr>
            <w:r w:rsidRPr="00DB51FA">
              <w:t>0.366 (0.179)</w:t>
            </w:r>
          </w:p>
        </w:tc>
        <w:tc>
          <w:tcPr>
            <w:tcW w:w="0" w:type="auto"/>
            <w:hideMark/>
          </w:tcPr>
          <w:p w:rsidR="00CC3854" w:rsidRPr="00DB51FA" w:rsidRDefault="00CC3854" w:rsidP="00CC3854">
            <w:pPr>
              <w:jc w:val="center"/>
            </w:pPr>
            <w:r w:rsidRPr="00DB51FA">
              <w:t>0.483 (0.266)</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CD17E3" w:rsidRDefault="00CC3854" w:rsidP="00CC3854">
            <w:pPr>
              <w:jc w:val="center"/>
              <w:rPr>
                <w:b/>
              </w:rPr>
            </w:pPr>
            <w:r w:rsidRPr="00CD17E3">
              <w:rPr>
                <w:b/>
              </w:rPr>
              <w:t>0.183 (0.047)</w:t>
            </w:r>
          </w:p>
        </w:tc>
        <w:tc>
          <w:tcPr>
            <w:tcW w:w="0" w:type="auto"/>
            <w:hideMark/>
          </w:tcPr>
          <w:p w:rsidR="00CC3854" w:rsidRPr="00DB51FA" w:rsidRDefault="00CC3854" w:rsidP="00CC3854">
            <w:pPr>
              <w:jc w:val="center"/>
            </w:pPr>
            <w:r w:rsidRPr="00DB51FA">
              <w:t>0.186 (0.049)</w:t>
            </w:r>
          </w:p>
        </w:tc>
        <w:tc>
          <w:tcPr>
            <w:tcW w:w="0" w:type="auto"/>
            <w:hideMark/>
          </w:tcPr>
          <w:p w:rsidR="00CC3854" w:rsidRPr="00DB51FA" w:rsidRDefault="00CC3854" w:rsidP="00CC3854">
            <w:pPr>
              <w:jc w:val="center"/>
            </w:pPr>
            <w:r w:rsidRPr="00DB51FA">
              <w:t>0.205 (0.067)</w:t>
            </w:r>
          </w:p>
        </w:tc>
        <w:tc>
          <w:tcPr>
            <w:tcW w:w="0" w:type="auto"/>
            <w:hideMark/>
          </w:tcPr>
          <w:p w:rsidR="00CC3854" w:rsidRPr="00DB51FA" w:rsidRDefault="00CC3854" w:rsidP="00CC3854">
            <w:pPr>
              <w:jc w:val="center"/>
            </w:pPr>
            <w:r w:rsidRPr="00DB51FA">
              <w:t>0.229 (0.083)</w:t>
            </w:r>
          </w:p>
        </w:tc>
        <w:tc>
          <w:tcPr>
            <w:tcW w:w="0" w:type="auto"/>
            <w:hideMark/>
          </w:tcPr>
          <w:p w:rsidR="00CC3854" w:rsidRPr="00DB51FA" w:rsidRDefault="00CC3854" w:rsidP="00CC3854">
            <w:pPr>
              <w:jc w:val="center"/>
            </w:pPr>
            <w:r w:rsidRPr="00DB51FA">
              <w:t>0.265 (0.114)</w:t>
            </w:r>
          </w:p>
        </w:tc>
        <w:tc>
          <w:tcPr>
            <w:tcW w:w="0" w:type="auto"/>
            <w:hideMark/>
          </w:tcPr>
          <w:p w:rsidR="00CC3854" w:rsidRPr="00DB51FA" w:rsidRDefault="00CC3854" w:rsidP="00CC3854">
            <w:pPr>
              <w:jc w:val="center"/>
            </w:pPr>
            <w:r w:rsidRPr="00DB51FA">
              <w:t>0.371 (0.182)</w:t>
            </w:r>
          </w:p>
        </w:tc>
        <w:tc>
          <w:tcPr>
            <w:tcW w:w="0" w:type="auto"/>
            <w:hideMark/>
          </w:tcPr>
          <w:p w:rsidR="00CC3854" w:rsidRPr="00DB51FA" w:rsidRDefault="00CC3854" w:rsidP="00CC3854">
            <w:pPr>
              <w:jc w:val="center"/>
            </w:pPr>
            <w:r w:rsidRPr="00DB51FA">
              <w:t>0.496 (0.271)</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hideMark/>
          </w:tcPr>
          <w:p w:rsidR="00CC3854" w:rsidRPr="00DB51FA" w:rsidRDefault="00CC3854" w:rsidP="00CC3854">
            <w:pPr>
              <w:jc w:val="center"/>
            </w:pPr>
            <w:r w:rsidRPr="00DB51FA">
              <w:t>0.93</w:t>
            </w:r>
            <w:r>
              <w:t>0</w:t>
            </w:r>
            <w:r w:rsidRPr="00DB51FA">
              <w:t xml:space="preserve"> (0.121)</w:t>
            </w:r>
          </w:p>
        </w:tc>
        <w:tc>
          <w:tcPr>
            <w:tcW w:w="0" w:type="auto"/>
            <w:hideMark/>
          </w:tcPr>
          <w:p w:rsidR="00CC3854" w:rsidRPr="00DB51FA" w:rsidRDefault="00CC3854" w:rsidP="00CC3854">
            <w:pPr>
              <w:jc w:val="center"/>
            </w:pPr>
            <w:r w:rsidRPr="00DB51FA">
              <w:t>0.934 (0.136)</w:t>
            </w:r>
          </w:p>
        </w:tc>
        <w:tc>
          <w:tcPr>
            <w:tcW w:w="0" w:type="auto"/>
            <w:hideMark/>
          </w:tcPr>
          <w:p w:rsidR="00CC3854" w:rsidRPr="00DB51FA" w:rsidRDefault="00CC3854" w:rsidP="00CC3854">
            <w:pPr>
              <w:jc w:val="center"/>
            </w:pPr>
            <w:r w:rsidRPr="00DB51FA">
              <w:t>0.961 (0.17</w:t>
            </w:r>
            <w:r>
              <w:t>0</w:t>
            </w:r>
            <w:r w:rsidRPr="00DB51FA">
              <w:t>)</w:t>
            </w:r>
          </w:p>
        </w:tc>
        <w:tc>
          <w:tcPr>
            <w:tcW w:w="0" w:type="auto"/>
            <w:hideMark/>
          </w:tcPr>
          <w:p w:rsidR="00CC3854" w:rsidRPr="00DB51FA" w:rsidRDefault="00CC3854" w:rsidP="00CC3854">
            <w:pPr>
              <w:jc w:val="center"/>
            </w:pPr>
            <w:r w:rsidRPr="00DB51FA">
              <w:t>0.989 (0.218)</w:t>
            </w:r>
          </w:p>
        </w:tc>
        <w:tc>
          <w:tcPr>
            <w:tcW w:w="0" w:type="auto"/>
            <w:hideMark/>
          </w:tcPr>
          <w:p w:rsidR="00CC3854" w:rsidRPr="00DB51FA" w:rsidRDefault="00CC3854" w:rsidP="00CC3854">
            <w:pPr>
              <w:jc w:val="center"/>
            </w:pPr>
            <w:r w:rsidRPr="00DB51FA">
              <w:t>1.054 (0.272)</w:t>
            </w:r>
          </w:p>
        </w:tc>
        <w:tc>
          <w:tcPr>
            <w:tcW w:w="0" w:type="auto"/>
            <w:hideMark/>
          </w:tcPr>
          <w:p w:rsidR="00CC3854" w:rsidRPr="00DB51FA" w:rsidRDefault="00CC3854" w:rsidP="00CC3854">
            <w:pPr>
              <w:jc w:val="center"/>
            </w:pPr>
            <w:r w:rsidRPr="00DB51FA">
              <w:t>1.231 (0.387)</w:t>
            </w:r>
          </w:p>
        </w:tc>
        <w:tc>
          <w:tcPr>
            <w:tcW w:w="0" w:type="auto"/>
            <w:hideMark/>
          </w:tcPr>
          <w:p w:rsidR="00CC3854" w:rsidRPr="00DB51FA" w:rsidRDefault="00CC3854" w:rsidP="00CC3854">
            <w:pPr>
              <w:jc w:val="center"/>
            </w:pPr>
            <w:r w:rsidRPr="00DB51FA">
              <w:t>1.43</w:t>
            </w:r>
            <w:r>
              <w:t>0</w:t>
            </w:r>
            <w:r w:rsidRPr="00DB51FA">
              <w:t xml:space="preserve"> (0.563)</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5000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0.183 (0.048)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0.183 (0.050)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0.189 (0.066)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0.201 (0.077)</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0.221 (0.103)</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0.282 (0.152)</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0.366 (0.227)</w:t>
            </w:r>
          </w:p>
        </w:tc>
      </w:tr>
      <w:tr w:rsidR="00CC3854" w:rsidRPr="00A2307C" w:rsidTr="006123E1">
        <w:trPr>
          <w:trHeight w:val="297"/>
          <w:jc w:val="center"/>
        </w:trPr>
        <w:tc>
          <w:tcPr>
            <w:tcW w:w="0" w:type="auto"/>
            <w:tcBorders>
              <w:top w:val="single" w:sz="4" w:space="0" w:color="auto"/>
              <w:left w:val="nil"/>
              <w:bottom w:val="nil"/>
              <w:right w:val="nil"/>
            </w:tcBorders>
            <w:vAlign w:val="center"/>
            <w:hideMark/>
          </w:tcPr>
          <w:p w:rsidR="00CC3854" w:rsidRPr="00A2307C" w:rsidRDefault="00CC3854" w:rsidP="00CC3854">
            <w:pPr>
              <w:rPr>
                <w:rFonts w:cs="Times New Roman"/>
                <w:lang w:val="en-GB"/>
              </w:rPr>
            </w:pPr>
            <w:r w:rsidRPr="00A2307C">
              <w:rPr>
                <w:rFonts w:cs="Times New Roman"/>
                <w:lang w:val="en-GB"/>
              </w:rPr>
              <w:t>PCA</w:t>
            </w:r>
          </w:p>
        </w:tc>
        <w:tc>
          <w:tcPr>
            <w:tcW w:w="0" w:type="auto"/>
            <w:tcBorders>
              <w:top w:val="single" w:sz="4" w:space="0" w:color="auto"/>
              <w:left w:val="nil"/>
              <w:bottom w:val="nil"/>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0.183 (0.046)</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0.188 (0.05</w:t>
            </w:r>
            <w:r>
              <w:t>0</w:t>
            </w:r>
            <w:r w:rsidRPr="00DB51FA">
              <w:t>)</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0.206 (0.065)</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0.236 (0.088)</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0.27</w:t>
            </w:r>
            <w:r>
              <w:t>0</w:t>
            </w:r>
            <w:r w:rsidRPr="00DB51FA">
              <w:t xml:space="preserve"> (0.112)</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0.35</w:t>
            </w:r>
            <w:r>
              <w:t>0</w:t>
            </w:r>
            <w:r w:rsidRPr="00DB51FA">
              <w:t xml:space="preserve"> (0.175)</w:t>
            </w:r>
          </w:p>
        </w:tc>
        <w:tc>
          <w:tcPr>
            <w:tcW w:w="0" w:type="auto"/>
            <w:tcBorders>
              <w:top w:val="single" w:sz="4" w:space="0" w:color="auto"/>
              <w:left w:val="nil"/>
              <w:bottom w:val="nil"/>
              <w:right w:val="nil"/>
            </w:tcBorders>
            <w:hideMark/>
          </w:tcPr>
          <w:p w:rsidR="00CC3854" w:rsidRPr="00DB51FA" w:rsidRDefault="00CC3854" w:rsidP="00CC3854">
            <w:pPr>
              <w:jc w:val="center"/>
            </w:pPr>
            <w:r w:rsidRPr="00DB51FA">
              <w:t>0.472 (0.259)</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PLS</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DB51FA" w:rsidRDefault="00CC3854" w:rsidP="00CC3854">
            <w:pPr>
              <w:jc w:val="center"/>
            </w:pPr>
            <w:r w:rsidRPr="00DB51FA">
              <w:t>0.183 (0.046)</w:t>
            </w:r>
          </w:p>
        </w:tc>
        <w:tc>
          <w:tcPr>
            <w:tcW w:w="0" w:type="auto"/>
            <w:hideMark/>
          </w:tcPr>
          <w:p w:rsidR="00CC3854" w:rsidRPr="00DB51FA" w:rsidRDefault="00CC3854" w:rsidP="00CC3854">
            <w:pPr>
              <w:jc w:val="center"/>
            </w:pPr>
            <w:r w:rsidRPr="00DB51FA">
              <w:t>0.188 (0.05</w:t>
            </w:r>
            <w:r>
              <w:t>0</w:t>
            </w:r>
            <w:r w:rsidRPr="00DB51FA">
              <w:t>)</w:t>
            </w:r>
          </w:p>
        </w:tc>
        <w:tc>
          <w:tcPr>
            <w:tcW w:w="0" w:type="auto"/>
            <w:hideMark/>
          </w:tcPr>
          <w:p w:rsidR="00CC3854" w:rsidRPr="00DB51FA" w:rsidRDefault="00CC3854" w:rsidP="00CC3854">
            <w:pPr>
              <w:jc w:val="center"/>
            </w:pPr>
            <w:r w:rsidRPr="00DB51FA">
              <w:t>0.206 (0.065)</w:t>
            </w:r>
          </w:p>
        </w:tc>
        <w:tc>
          <w:tcPr>
            <w:tcW w:w="0" w:type="auto"/>
            <w:hideMark/>
          </w:tcPr>
          <w:p w:rsidR="00CC3854" w:rsidRPr="00DB51FA" w:rsidRDefault="00CC3854" w:rsidP="00CC3854">
            <w:pPr>
              <w:jc w:val="center"/>
            </w:pPr>
            <w:r w:rsidRPr="00DB51FA">
              <w:t>0.236 (0.088)</w:t>
            </w:r>
          </w:p>
        </w:tc>
        <w:tc>
          <w:tcPr>
            <w:tcW w:w="0" w:type="auto"/>
            <w:hideMark/>
          </w:tcPr>
          <w:p w:rsidR="00CC3854" w:rsidRPr="00DB51FA" w:rsidRDefault="00CC3854" w:rsidP="00CC3854">
            <w:pPr>
              <w:jc w:val="center"/>
            </w:pPr>
            <w:r w:rsidRPr="00DB51FA">
              <w:t>0.27</w:t>
            </w:r>
            <w:r>
              <w:t>0</w:t>
            </w:r>
            <w:r w:rsidRPr="00DB51FA">
              <w:t xml:space="preserve"> (0.112)</w:t>
            </w:r>
          </w:p>
        </w:tc>
        <w:tc>
          <w:tcPr>
            <w:tcW w:w="0" w:type="auto"/>
            <w:hideMark/>
          </w:tcPr>
          <w:p w:rsidR="00CC3854" w:rsidRPr="00DB51FA" w:rsidRDefault="00CC3854" w:rsidP="00CC3854">
            <w:pPr>
              <w:jc w:val="center"/>
            </w:pPr>
            <w:r w:rsidRPr="00DB51FA">
              <w:t>0.35</w:t>
            </w:r>
            <w:r>
              <w:t>0</w:t>
            </w:r>
            <w:r w:rsidRPr="00DB51FA">
              <w:t xml:space="preserve"> (0.175)</w:t>
            </w:r>
          </w:p>
        </w:tc>
        <w:tc>
          <w:tcPr>
            <w:tcW w:w="0" w:type="auto"/>
            <w:hideMark/>
          </w:tcPr>
          <w:p w:rsidR="00CC3854" w:rsidRPr="00DB51FA" w:rsidRDefault="00CC3854" w:rsidP="00CC3854">
            <w:pPr>
              <w:jc w:val="center"/>
            </w:pPr>
            <w:r w:rsidRPr="00DB51FA">
              <w:t>0.472 (0.259)</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SR</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DB51FA" w:rsidRDefault="00CC3854" w:rsidP="00CC3854">
            <w:pPr>
              <w:jc w:val="center"/>
            </w:pPr>
            <w:r w:rsidRPr="00DB51FA">
              <w:t>0.183 (0.045)</w:t>
            </w:r>
          </w:p>
        </w:tc>
        <w:tc>
          <w:tcPr>
            <w:tcW w:w="0" w:type="auto"/>
            <w:hideMark/>
          </w:tcPr>
          <w:p w:rsidR="00CC3854" w:rsidRPr="00DB51FA" w:rsidRDefault="00CC3854" w:rsidP="00CC3854">
            <w:pPr>
              <w:jc w:val="center"/>
            </w:pPr>
            <w:r w:rsidRPr="00DB51FA">
              <w:t>0.188 (0.05</w:t>
            </w:r>
            <w:r>
              <w:t>0</w:t>
            </w:r>
            <w:r w:rsidRPr="00DB51FA">
              <w:t>)</w:t>
            </w:r>
          </w:p>
        </w:tc>
        <w:tc>
          <w:tcPr>
            <w:tcW w:w="0" w:type="auto"/>
            <w:hideMark/>
          </w:tcPr>
          <w:p w:rsidR="00CC3854" w:rsidRPr="00DB51FA" w:rsidRDefault="00CC3854" w:rsidP="00CC3854">
            <w:pPr>
              <w:jc w:val="center"/>
            </w:pPr>
            <w:r w:rsidRPr="00DB51FA">
              <w:t>0.206 (0.065)</w:t>
            </w:r>
          </w:p>
        </w:tc>
        <w:tc>
          <w:tcPr>
            <w:tcW w:w="0" w:type="auto"/>
            <w:hideMark/>
          </w:tcPr>
          <w:p w:rsidR="00CC3854" w:rsidRPr="00DB51FA" w:rsidRDefault="00CC3854" w:rsidP="00CC3854">
            <w:pPr>
              <w:jc w:val="center"/>
            </w:pPr>
            <w:r w:rsidRPr="00DB51FA">
              <w:t>0.237 (0.088)</w:t>
            </w:r>
          </w:p>
        </w:tc>
        <w:tc>
          <w:tcPr>
            <w:tcW w:w="0" w:type="auto"/>
            <w:hideMark/>
          </w:tcPr>
          <w:p w:rsidR="00CC3854" w:rsidRPr="00DB51FA" w:rsidRDefault="00CC3854" w:rsidP="00CC3854">
            <w:pPr>
              <w:jc w:val="center"/>
            </w:pPr>
            <w:r w:rsidRPr="00DB51FA">
              <w:t>0.273 (0.113)</w:t>
            </w:r>
          </w:p>
        </w:tc>
        <w:tc>
          <w:tcPr>
            <w:tcW w:w="0" w:type="auto"/>
            <w:hideMark/>
          </w:tcPr>
          <w:p w:rsidR="00CC3854" w:rsidRPr="00DB51FA" w:rsidRDefault="00CC3854" w:rsidP="00CC3854">
            <w:pPr>
              <w:jc w:val="center"/>
            </w:pPr>
            <w:r w:rsidRPr="00DB51FA">
              <w:t>0.357 (0.177)</w:t>
            </w:r>
          </w:p>
        </w:tc>
        <w:tc>
          <w:tcPr>
            <w:tcW w:w="0" w:type="auto"/>
            <w:hideMark/>
          </w:tcPr>
          <w:p w:rsidR="00CC3854" w:rsidRPr="00DB51FA" w:rsidRDefault="00CC3854" w:rsidP="00CC3854">
            <w:pPr>
              <w:jc w:val="center"/>
            </w:pPr>
            <w:r w:rsidRPr="00DB51FA">
              <w:t>0.486 (0.265)</w:t>
            </w:r>
          </w:p>
        </w:tc>
      </w:tr>
      <w:tr w:rsidR="00CC3854" w:rsidRPr="00A2307C" w:rsidTr="006123E1">
        <w:trPr>
          <w:trHeight w:val="297"/>
          <w:jc w:val="center"/>
        </w:trPr>
        <w:tc>
          <w:tcPr>
            <w:tcW w:w="0" w:type="auto"/>
            <w:vAlign w:val="center"/>
            <w:hideMark/>
          </w:tcPr>
          <w:p w:rsidR="00CC3854" w:rsidRPr="00A2307C" w:rsidRDefault="00CC3854" w:rsidP="00CC3854">
            <w:pPr>
              <w:rPr>
                <w:rFonts w:cs="Times New Roman"/>
                <w:lang w:val="en-GB"/>
              </w:rPr>
            </w:pPr>
            <w:r w:rsidRPr="00A2307C">
              <w:rPr>
                <w:rFonts w:cs="Times New Roman"/>
                <w:lang w:val="en-GB"/>
              </w:rPr>
              <w:t>AIC</w:t>
            </w:r>
          </w:p>
        </w:tc>
        <w:tc>
          <w:tcPr>
            <w:tcW w:w="0" w:type="auto"/>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hideMark/>
          </w:tcPr>
          <w:p w:rsidR="00CC3854" w:rsidRPr="00DB51FA" w:rsidRDefault="00CC3854" w:rsidP="00CC3854">
            <w:pPr>
              <w:jc w:val="center"/>
            </w:pPr>
            <w:r w:rsidRPr="00DB51FA">
              <w:t>0.93</w:t>
            </w:r>
            <w:r>
              <w:t>0</w:t>
            </w:r>
            <w:r w:rsidRPr="00DB51FA">
              <w:t xml:space="preserve"> (0.124)</w:t>
            </w:r>
          </w:p>
        </w:tc>
        <w:tc>
          <w:tcPr>
            <w:tcW w:w="0" w:type="auto"/>
            <w:hideMark/>
          </w:tcPr>
          <w:p w:rsidR="00CC3854" w:rsidRPr="00DB51FA" w:rsidRDefault="00CC3854" w:rsidP="00CC3854">
            <w:pPr>
              <w:jc w:val="center"/>
            </w:pPr>
            <w:r w:rsidRPr="00DB51FA">
              <w:t>0.93</w:t>
            </w:r>
            <w:r>
              <w:t>0</w:t>
            </w:r>
            <w:r w:rsidRPr="00DB51FA">
              <w:t xml:space="preserve"> (0.135)</w:t>
            </w:r>
          </w:p>
        </w:tc>
        <w:tc>
          <w:tcPr>
            <w:tcW w:w="0" w:type="auto"/>
            <w:hideMark/>
          </w:tcPr>
          <w:p w:rsidR="00CC3854" w:rsidRPr="00DB51FA" w:rsidRDefault="00CC3854" w:rsidP="00CC3854">
            <w:pPr>
              <w:jc w:val="center"/>
            </w:pPr>
            <w:r w:rsidRPr="00DB51FA">
              <w:t>0.963 (0.172)</w:t>
            </w:r>
          </w:p>
        </w:tc>
        <w:tc>
          <w:tcPr>
            <w:tcW w:w="0" w:type="auto"/>
            <w:hideMark/>
          </w:tcPr>
          <w:p w:rsidR="00CC3854" w:rsidRPr="00DB51FA" w:rsidRDefault="00CC3854" w:rsidP="00CC3854">
            <w:pPr>
              <w:jc w:val="center"/>
            </w:pPr>
            <w:r w:rsidRPr="00DB51FA">
              <w:t>1.012 (0.214)</w:t>
            </w:r>
          </w:p>
        </w:tc>
        <w:tc>
          <w:tcPr>
            <w:tcW w:w="0" w:type="auto"/>
            <w:hideMark/>
          </w:tcPr>
          <w:p w:rsidR="00CC3854" w:rsidRPr="00DB51FA" w:rsidRDefault="00CC3854" w:rsidP="00CC3854">
            <w:pPr>
              <w:jc w:val="center"/>
            </w:pPr>
            <w:r w:rsidRPr="00DB51FA">
              <w:t>1.053 (0.274)</w:t>
            </w:r>
          </w:p>
        </w:tc>
        <w:tc>
          <w:tcPr>
            <w:tcW w:w="0" w:type="auto"/>
            <w:hideMark/>
          </w:tcPr>
          <w:p w:rsidR="00CC3854" w:rsidRPr="00DB51FA" w:rsidRDefault="00CC3854" w:rsidP="00CC3854">
            <w:pPr>
              <w:jc w:val="center"/>
            </w:pPr>
            <w:r w:rsidRPr="00DB51FA">
              <w:t>1.201 (0.385)</w:t>
            </w:r>
          </w:p>
        </w:tc>
        <w:tc>
          <w:tcPr>
            <w:tcW w:w="0" w:type="auto"/>
            <w:hideMark/>
          </w:tcPr>
          <w:p w:rsidR="00CC3854" w:rsidRPr="00DB51FA" w:rsidRDefault="00CC3854" w:rsidP="00CC3854">
            <w:pPr>
              <w:jc w:val="center"/>
            </w:pPr>
            <w:r w:rsidRPr="00DB51FA">
              <w:t>1.391 (0.538)</w:t>
            </w:r>
          </w:p>
        </w:tc>
      </w:tr>
      <w:tr w:rsidR="00CC3854" w:rsidRPr="00A2307C" w:rsidTr="006123E1">
        <w:trPr>
          <w:trHeight w:val="297"/>
          <w:jc w:val="center"/>
        </w:trPr>
        <w:tc>
          <w:tcPr>
            <w:tcW w:w="0" w:type="auto"/>
            <w:tcBorders>
              <w:top w:val="nil"/>
              <w:left w:val="nil"/>
              <w:bottom w:val="single" w:sz="4" w:space="0" w:color="auto"/>
              <w:right w:val="nil"/>
            </w:tcBorders>
            <w:vAlign w:val="center"/>
            <w:hideMark/>
          </w:tcPr>
          <w:p w:rsidR="00CC3854" w:rsidRPr="00A2307C" w:rsidRDefault="00CC3854" w:rsidP="00CC3854">
            <w:pPr>
              <w:rPr>
                <w:rFonts w:cs="Times New Roman"/>
                <w:lang w:val="en-GB"/>
              </w:rPr>
            </w:pPr>
            <w:r w:rsidRPr="00A2307C">
              <w:rPr>
                <w:rFonts w:cs="Times New Roman"/>
                <w:lang w:val="en-GB"/>
              </w:rPr>
              <w:t>Ridge</w:t>
            </w:r>
          </w:p>
        </w:tc>
        <w:tc>
          <w:tcPr>
            <w:tcW w:w="0" w:type="auto"/>
            <w:tcBorders>
              <w:top w:val="nil"/>
              <w:left w:val="nil"/>
              <w:bottom w:val="single" w:sz="4" w:space="0" w:color="auto"/>
              <w:right w:val="nil"/>
            </w:tcBorders>
            <w:vAlign w:val="center"/>
            <w:hideMark/>
          </w:tcPr>
          <w:p w:rsidR="00CC3854" w:rsidRPr="00A2307C" w:rsidRDefault="00CC3854" w:rsidP="00CC3854">
            <w:pPr>
              <w:jc w:val="center"/>
              <w:rPr>
                <w:rFonts w:cs="Times New Roman"/>
                <w:lang w:val="en-GB"/>
              </w:rPr>
            </w:pPr>
            <w:r w:rsidRPr="00A2307C">
              <w:rPr>
                <w:rFonts w:cs="Times New Roman"/>
                <w:lang w:val="en-GB"/>
              </w:rPr>
              <w:t>10000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0.181 (0.046)</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0.181 (0.051)</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0.188 (0.063)</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0.203 (0.080)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0.224 (0.101)</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0.269 (0.149)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0.360 (0.225)</w:t>
            </w:r>
          </w:p>
        </w:tc>
      </w:tr>
    </w:tbl>
    <w:p w:rsidR="00CC3854" w:rsidRDefault="00CC3854" w:rsidP="008444FE">
      <w:pPr>
        <w:rPr>
          <w:rFonts w:cs="Times New Roman"/>
        </w:rPr>
      </w:pPr>
    </w:p>
    <w:p w:rsidR="00A2307C" w:rsidRDefault="00A2307C" w:rsidP="003A1CB4">
      <w:pPr>
        <w:rPr>
          <w:rFonts w:cs="Times New Roman"/>
          <w:b/>
        </w:rPr>
      </w:pPr>
    </w:p>
    <w:p w:rsidR="00A2307C" w:rsidRPr="00A2307C" w:rsidRDefault="00A2307C" w:rsidP="003A1CB4">
      <w:pPr>
        <w:rPr>
          <w:rFonts w:cs="Times New Roman"/>
          <w:b/>
        </w:rPr>
        <w:sectPr w:rsidR="00A2307C" w:rsidRPr="00A2307C" w:rsidSect="00A2307C">
          <w:pgSz w:w="16839" w:h="11907" w:orient="landscape" w:code="9"/>
          <w:pgMar w:top="1440" w:right="1440" w:bottom="1440" w:left="1440" w:header="708" w:footer="708" w:gutter="0"/>
          <w:cols w:space="708"/>
          <w:docGrid w:linePitch="360"/>
        </w:sectPr>
      </w:pPr>
    </w:p>
    <w:p w:rsidR="008444FE" w:rsidRPr="008444FE" w:rsidRDefault="00DB4493" w:rsidP="008444FE">
      <w:pPr>
        <w:rPr>
          <w:rFonts w:cs="Times New Roman"/>
        </w:rPr>
      </w:pPr>
      <w:r>
        <w:rPr>
          <w:rFonts w:cs="Times New Roman"/>
          <w:b/>
        </w:rPr>
        <w:lastRenderedPageBreak/>
        <w:t>e</w:t>
      </w:r>
      <w:r w:rsidR="008444FE" w:rsidRPr="008444FE">
        <w:rPr>
          <w:rFonts w:cs="Times New Roman"/>
          <w:b/>
        </w:rPr>
        <w:t xml:space="preserve">Table 4:  </w:t>
      </w:r>
      <w:r w:rsidR="008444FE" w:rsidRPr="008444FE">
        <w:rPr>
          <w:rFonts w:cs="Times New Roman"/>
        </w:rPr>
        <w:t>AUC values (empirical standard error</w:t>
      </w:r>
      <w:r w:rsidR="00225F69" w:rsidRPr="008444FE">
        <w:rPr>
          <w:rFonts w:cs="Times New Roman"/>
        </w:rPr>
        <w:t>) in</w:t>
      </w:r>
      <w:r w:rsidR="00225F69">
        <w:rPr>
          <w:rFonts w:cs="Times New Roman"/>
        </w:rPr>
        <w:t xml:space="preserve"> the validation population</w:t>
      </w:r>
      <w:r w:rsidR="008444FE" w:rsidRPr="008444FE">
        <w:rPr>
          <w:rFonts w:cs="Times New Roman"/>
        </w:rPr>
        <w:t xml:space="preserve">. Maximum AUC values </w:t>
      </w:r>
      <w:r w:rsidR="00CD17E3">
        <w:rPr>
          <w:rFonts w:cs="Times New Roman"/>
        </w:rPr>
        <w:t>across each sample size</w:t>
      </w:r>
      <w:r w:rsidR="00CD17E3" w:rsidRPr="008444FE">
        <w:rPr>
          <w:rFonts w:cs="Times New Roman"/>
        </w:rPr>
        <w:t xml:space="preserve"> </w:t>
      </w:r>
      <w:r w:rsidR="008444FE" w:rsidRPr="008444FE">
        <w:rPr>
          <w:rFonts w:cs="Times New Roman"/>
        </w:rPr>
        <w:t>are given in bold.</w:t>
      </w:r>
    </w:p>
    <w:tbl>
      <w:tblPr>
        <w:tblW w:w="0" w:type="auto"/>
        <w:jc w:val="center"/>
        <w:tblCellMar>
          <w:top w:w="40" w:type="dxa"/>
          <w:left w:w="120" w:type="dxa"/>
          <w:right w:w="120" w:type="dxa"/>
        </w:tblCellMar>
        <w:tblLook w:val="04A0" w:firstRow="1" w:lastRow="0" w:firstColumn="1" w:lastColumn="0" w:noHBand="0" w:noVBand="1"/>
      </w:tblPr>
      <w:tblGrid>
        <w:gridCol w:w="894"/>
        <w:gridCol w:w="2627"/>
        <w:gridCol w:w="1484"/>
        <w:gridCol w:w="1494"/>
        <w:gridCol w:w="1494"/>
        <w:gridCol w:w="1494"/>
        <w:gridCol w:w="1494"/>
        <w:gridCol w:w="1494"/>
        <w:gridCol w:w="1484"/>
      </w:tblGrid>
      <w:tr w:rsidR="008444FE" w:rsidRPr="008444FE" w:rsidTr="00166EA2">
        <w:trPr>
          <w:trHeight w:val="297"/>
          <w:jc w:val="center"/>
        </w:trPr>
        <w:tc>
          <w:tcPr>
            <w:tcW w:w="0" w:type="auto"/>
            <w:tcBorders>
              <w:top w:val="single" w:sz="4" w:space="0" w:color="auto"/>
              <w:left w:val="nil"/>
              <w:bottom w:val="single" w:sz="4" w:space="0" w:color="auto"/>
              <w:right w:val="nil"/>
            </w:tcBorders>
            <w:vAlign w:val="center"/>
          </w:tcPr>
          <w:p w:rsidR="008444FE" w:rsidRPr="00166EA2" w:rsidRDefault="00166EA2" w:rsidP="00166EA2">
            <w:pPr>
              <w:rPr>
                <w:rFonts w:cs="Times New Roman"/>
                <w:b/>
                <w:lang w:val="en-GB"/>
              </w:rPr>
            </w:pPr>
            <w:r>
              <w:rPr>
                <w:rFonts w:cs="Times New Roman"/>
                <w:b/>
                <w:lang w:val="en-GB"/>
              </w:rPr>
              <w:t>Model</w:t>
            </w:r>
          </w:p>
        </w:tc>
        <w:tc>
          <w:tcPr>
            <w:tcW w:w="0" w:type="auto"/>
            <w:tcBorders>
              <w:top w:val="single" w:sz="4" w:space="0" w:color="auto"/>
              <w:left w:val="nil"/>
              <w:bottom w:val="single" w:sz="4" w:space="0" w:color="auto"/>
              <w:right w:val="nil"/>
            </w:tcBorders>
            <w:vAlign w:val="center"/>
            <w:hideMark/>
          </w:tcPr>
          <w:p w:rsidR="008444FE" w:rsidRPr="008444FE" w:rsidRDefault="00CD17E3" w:rsidP="00CD17E3">
            <w:pPr>
              <w:jc w:val="center"/>
              <w:rPr>
                <w:rFonts w:cs="Times New Roman"/>
                <w:b/>
                <w:lang w:val="en-GB"/>
              </w:rPr>
            </w:pPr>
            <w:r>
              <w:rPr>
                <w:rFonts w:cs="Times New Roman"/>
                <w:b/>
                <w:lang w:val="en-GB"/>
              </w:rPr>
              <w:t>Training set</w:t>
            </w:r>
            <w:r w:rsidRPr="00A2307C">
              <w:rPr>
                <w:rFonts w:cs="Times New Roman"/>
                <w:b/>
                <w:lang w:val="en-GB"/>
              </w:rPr>
              <w:t xml:space="preserve"> Sample Size</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σ=0.00</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σ=0.125</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σ=0.250</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σ=0.375</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σ=0.500</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σ=0.750</w:t>
            </w:r>
          </w:p>
        </w:tc>
        <w:tc>
          <w:tcPr>
            <w:tcW w:w="0" w:type="auto"/>
            <w:tcBorders>
              <w:top w:val="single" w:sz="4" w:space="0" w:color="auto"/>
              <w:left w:val="nil"/>
              <w:bottom w:val="single" w:sz="4" w:space="0" w:color="auto"/>
              <w:right w:val="nil"/>
            </w:tcBorders>
            <w:vAlign w:val="center"/>
            <w:hideMark/>
          </w:tcPr>
          <w:p w:rsidR="008444FE" w:rsidRPr="008444FE" w:rsidRDefault="008444FE" w:rsidP="00166EA2">
            <w:pPr>
              <w:jc w:val="center"/>
              <w:rPr>
                <w:rFonts w:cs="Times New Roman"/>
                <w:b/>
                <w:lang w:val="en-GB"/>
              </w:rPr>
            </w:pPr>
            <w:r w:rsidRPr="008444FE">
              <w:rPr>
                <w:rFonts w:cs="Times New Roman"/>
                <w:b/>
                <w:lang w:val="en-GB"/>
              </w:rPr>
              <w:t>σ=1.00</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150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0.711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0.707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0.705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0.704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0.707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0.723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0.731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150</w:t>
            </w:r>
          </w:p>
        </w:tc>
        <w:tc>
          <w:tcPr>
            <w:tcW w:w="0" w:type="auto"/>
            <w:hideMark/>
          </w:tcPr>
          <w:p w:rsidR="00CC3854" w:rsidRPr="001E6FE0" w:rsidRDefault="00CC3854" w:rsidP="00CC3854">
            <w:pPr>
              <w:jc w:val="center"/>
            </w:pPr>
            <w:r w:rsidRPr="001E6FE0">
              <w:t>0.716 (0.009)</w:t>
            </w:r>
          </w:p>
        </w:tc>
        <w:tc>
          <w:tcPr>
            <w:tcW w:w="0" w:type="auto"/>
            <w:hideMark/>
          </w:tcPr>
          <w:p w:rsidR="00CC3854" w:rsidRPr="001E6FE0" w:rsidRDefault="00CC3854" w:rsidP="00CC3854">
            <w:pPr>
              <w:jc w:val="center"/>
            </w:pPr>
            <w:r w:rsidRPr="001E6FE0">
              <w:t>0.713 (0.009)</w:t>
            </w:r>
          </w:p>
        </w:tc>
        <w:tc>
          <w:tcPr>
            <w:tcW w:w="0" w:type="auto"/>
            <w:hideMark/>
          </w:tcPr>
          <w:p w:rsidR="00CC3854" w:rsidRPr="001E6FE0" w:rsidRDefault="00CC3854" w:rsidP="00CC3854">
            <w:pPr>
              <w:jc w:val="center"/>
            </w:pPr>
            <w:r w:rsidRPr="001E6FE0">
              <w:t>0.71</w:t>
            </w:r>
            <w:r>
              <w:t>0</w:t>
            </w:r>
            <w:r w:rsidRPr="001E6FE0">
              <w:t xml:space="preserve"> (0.009)</w:t>
            </w:r>
          </w:p>
        </w:tc>
        <w:tc>
          <w:tcPr>
            <w:tcW w:w="0" w:type="auto"/>
            <w:hideMark/>
          </w:tcPr>
          <w:p w:rsidR="00CC3854" w:rsidRPr="001E6FE0" w:rsidRDefault="00CC3854" w:rsidP="00CC3854">
            <w:pPr>
              <w:jc w:val="center"/>
            </w:pPr>
            <w:r w:rsidRPr="001E6FE0">
              <w:t>0.707 (0.009)</w:t>
            </w:r>
          </w:p>
        </w:tc>
        <w:tc>
          <w:tcPr>
            <w:tcW w:w="0" w:type="auto"/>
            <w:hideMark/>
          </w:tcPr>
          <w:p w:rsidR="00CC3854" w:rsidRPr="001E6FE0" w:rsidRDefault="00CC3854" w:rsidP="00CC3854">
            <w:pPr>
              <w:jc w:val="center"/>
            </w:pPr>
            <w:r w:rsidRPr="001E6FE0">
              <w:t>0.708 (0.009)</w:t>
            </w:r>
          </w:p>
        </w:tc>
        <w:tc>
          <w:tcPr>
            <w:tcW w:w="0" w:type="auto"/>
            <w:hideMark/>
          </w:tcPr>
          <w:p w:rsidR="00CC3854" w:rsidRPr="001E6FE0" w:rsidRDefault="00CC3854" w:rsidP="00CC3854">
            <w:pPr>
              <w:jc w:val="center"/>
            </w:pPr>
            <w:r w:rsidRPr="001E6FE0">
              <w:t>0.717 (0.009)</w:t>
            </w:r>
          </w:p>
        </w:tc>
        <w:tc>
          <w:tcPr>
            <w:tcW w:w="0" w:type="auto"/>
            <w:hideMark/>
          </w:tcPr>
          <w:p w:rsidR="00CC3854" w:rsidRPr="001E6FE0" w:rsidRDefault="00CC3854" w:rsidP="00CC3854">
            <w:pPr>
              <w:jc w:val="center"/>
            </w:pPr>
            <w:r w:rsidRPr="001E6FE0">
              <w:t>0.723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150</w:t>
            </w:r>
          </w:p>
        </w:tc>
        <w:tc>
          <w:tcPr>
            <w:tcW w:w="0" w:type="auto"/>
            <w:hideMark/>
          </w:tcPr>
          <w:p w:rsidR="00CC3854" w:rsidRPr="00CD17E3" w:rsidRDefault="00CC3854" w:rsidP="00CC3854">
            <w:pPr>
              <w:jc w:val="center"/>
              <w:rPr>
                <w:b/>
              </w:rPr>
            </w:pPr>
            <w:r w:rsidRPr="00CD17E3">
              <w:rPr>
                <w:b/>
              </w:rPr>
              <w:t>0.721 (0.009)</w:t>
            </w:r>
          </w:p>
        </w:tc>
        <w:tc>
          <w:tcPr>
            <w:tcW w:w="0" w:type="auto"/>
            <w:hideMark/>
          </w:tcPr>
          <w:p w:rsidR="00CC3854" w:rsidRPr="00CD17E3" w:rsidRDefault="00CC3854" w:rsidP="00CC3854">
            <w:pPr>
              <w:jc w:val="center"/>
              <w:rPr>
                <w:b/>
              </w:rPr>
            </w:pPr>
            <w:r w:rsidRPr="00CD17E3">
              <w:rPr>
                <w:b/>
              </w:rPr>
              <w:t>0.717 (0.009)</w:t>
            </w:r>
          </w:p>
        </w:tc>
        <w:tc>
          <w:tcPr>
            <w:tcW w:w="0" w:type="auto"/>
            <w:hideMark/>
          </w:tcPr>
          <w:p w:rsidR="00CC3854" w:rsidRPr="00CD17E3" w:rsidRDefault="00CC3854" w:rsidP="00CC3854">
            <w:pPr>
              <w:jc w:val="center"/>
              <w:rPr>
                <w:b/>
              </w:rPr>
            </w:pPr>
            <w:r w:rsidRPr="00CD17E3">
              <w:rPr>
                <w:b/>
              </w:rPr>
              <w:t>0.714 (0.009)</w:t>
            </w:r>
          </w:p>
        </w:tc>
        <w:tc>
          <w:tcPr>
            <w:tcW w:w="0" w:type="auto"/>
            <w:hideMark/>
          </w:tcPr>
          <w:p w:rsidR="00CC3854" w:rsidRPr="00CD17E3" w:rsidRDefault="00CC3854" w:rsidP="00CC3854">
            <w:pPr>
              <w:jc w:val="center"/>
              <w:rPr>
                <w:b/>
              </w:rPr>
            </w:pPr>
            <w:r w:rsidRPr="00CD17E3">
              <w:rPr>
                <w:b/>
              </w:rPr>
              <w:t>0.710 (0.009)</w:t>
            </w:r>
          </w:p>
        </w:tc>
        <w:tc>
          <w:tcPr>
            <w:tcW w:w="0" w:type="auto"/>
            <w:hideMark/>
          </w:tcPr>
          <w:p w:rsidR="00CC3854" w:rsidRPr="001E6FE0" w:rsidRDefault="00CC3854" w:rsidP="00CC3854">
            <w:pPr>
              <w:jc w:val="center"/>
            </w:pPr>
            <w:r w:rsidRPr="001E6FE0">
              <w:t>0.711 (0.009)</w:t>
            </w:r>
          </w:p>
        </w:tc>
        <w:tc>
          <w:tcPr>
            <w:tcW w:w="0" w:type="auto"/>
            <w:hideMark/>
          </w:tcPr>
          <w:p w:rsidR="00CC3854" w:rsidRPr="001E6FE0" w:rsidRDefault="00CC3854" w:rsidP="00CC3854">
            <w:pPr>
              <w:jc w:val="center"/>
            </w:pPr>
            <w:r w:rsidRPr="001E6FE0">
              <w:t>0.713 (0.009)</w:t>
            </w:r>
          </w:p>
        </w:tc>
        <w:tc>
          <w:tcPr>
            <w:tcW w:w="0" w:type="auto"/>
            <w:hideMark/>
          </w:tcPr>
          <w:p w:rsidR="00CC3854" w:rsidRPr="001E6FE0" w:rsidRDefault="00CC3854" w:rsidP="00CC3854">
            <w:pPr>
              <w:jc w:val="center"/>
            </w:pPr>
            <w:r w:rsidRPr="001E6FE0">
              <w:t>0.711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150</w:t>
            </w:r>
          </w:p>
        </w:tc>
        <w:tc>
          <w:tcPr>
            <w:tcW w:w="0" w:type="auto"/>
            <w:hideMark/>
          </w:tcPr>
          <w:p w:rsidR="00CC3854" w:rsidRPr="001E6FE0" w:rsidRDefault="00CC3854" w:rsidP="00CC3854">
            <w:pPr>
              <w:jc w:val="center"/>
            </w:pPr>
            <w:r w:rsidRPr="001E6FE0">
              <w:t>0.646 (0.01</w:t>
            </w:r>
            <w:r>
              <w:t>0</w:t>
            </w:r>
            <w:r w:rsidRPr="001E6FE0">
              <w:t>)</w:t>
            </w:r>
          </w:p>
        </w:tc>
        <w:tc>
          <w:tcPr>
            <w:tcW w:w="0" w:type="auto"/>
            <w:hideMark/>
          </w:tcPr>
          <w:p w:rsidR="00CC3854" w:rsidRPr="001E6FE0" w:rsidRDefault="00CC3854" w:rsidP="00CC3854">
            <w:pPr>
              <w:jc w:val="center"/>
            </w:pPr>
            <w:r w:rsidRPr="001E6FE0">
              <w:t>0.646 (0.01</w:t>
            </w:r>
            <w:r>
              <w:t>0</w:t>
            </w:r>
            <w:r w:rsidRPr="001E6FE0">
              <w:t>)</w:t>
            </w:r>
          </w:p>
        </w:tc>
        <w:tc>
          <w:tcPr>
            <w:tcW w:w="0" w:type="auto"/>
            <w:hideMark/>
          </w:tcPr>
          <w:p w:rsidR="00CC3854" w:rsidRPr="001E6FE0" w:rsidRDefault="00CC3854" w:rsidP="00CC3854">
            <w:pPr>
              <w:jc w:val="center"/>
            </w:pPr>
            <w:r w:rsidRPr="001E6FE0">
              <w:t>0.657 (0.01</w:t>
            </w:r>
            <w:r>
              <w:t>0</w:t>
            </w:r>
            <w:r w:rsidRPr="001E6FE0">
              <w:t>)</w:t>
            </w:r>
          </w:p>
        </w:tc>
        <w:tc>
          <w:tcPr>
            <w:tcW w:w="0" w:type="auto"/>
            <w:hideMark/>
          </w:tcPr>
          <w:p w:rsidR="00CC3854" w:rsidRPr="001E6FE0" w:rsidRDefault="00CC3854" w:rsidP="00CC3854">
            <w:pPr>
              <w:jc w:val="center"/>
            </w:pPr>
            <w:r w:rsidRPr="001E6FE0">
              <w:t>0.669 (0.009)</w:t>
            </w:r>
          </w:p>
        </w:tc>
        <w:tc>
          <w:tcPr>
            <w:tcW w:w="0" w:type="auto"/>
            <w:hideMark/>
          </w:tcPr>
          <w:p w:rsidR="00CC3854" w:rsidRPr="001E6FE0" w:rsidRDefault="00CC3854" w:rsidP="00CC3854">
            <w:pPr>
              <w:jc w:val="center"/>
            </w:pPr>
            <w:r w:rsidRPr="001E6FE0">
              <w:t>0.686 (0.009)</w:t>
            </w:r>
          </w:p>
        </w:tc>
        <w:tc>
          <w:tcPr>
            <w:tcW w:w="0" w:type="auto"/>
            <w:hideMark/>
          </w:tcPr>
          <w:p w:rsidR="00CC3854" w:rsidRPr="001E6FE0" w:rsidRDefault="00CC3854" w:rsidP="00CC3854">
            <w:pPr>
              <w:jc w:val="center"/>
            </w:pPr>
            <w:r w:rsidRPr="001E6FE0">
              <w:t>0.719 (0.009)</w:t>
            </w:r>
          </w:p>
        </w:tc>
        <w:tc>
          <w:tcPr>
            <w:tcW w:w="0" w:type="auto"/>
            <w:hideMark/>
          </w:tcPr>
          <w:p w:rsidR="00CC3854" w:rsidRPr="001E6FE0" w:rsidRDefault="00CC3854" w:rsidP="00CC3854">
            <w:pPr>
              <w:jc w:val="center"/>
            </w:pPr>
            <w:r w:rsidRPr="001E6FE0">
              <w:t>0.742 (0.008)</w:t>
            </w:r>
          </w:p>
        </w:tc>
      </w:tr>
      <w:tr w:rsidR="00CC3854" w:rsidRPr="008444FE" w:rsidTr="006123E1">
        <w:trPr>
          <w:trHeight w:val="297"/>
          <w:jc w:val="center"/>
        </w:trPr>
        <w:tc>
          <w:tcPr>
            <w:tcW w:w="0" w:type="auto"/>
            <w:tcBorders>
              <w:top w:val="nil"/>
              <w:left w:val="nil"/>
              <w:bottom w:val="single" w:sz="4" w:space="0" w:color="auto"/>
              <w:right w:val="nil"/>
            </w:tcBorders>
            <w:vAlign w:val="center"/>
            <w:hideMark/>
          </w:tcPr>
          <w:p w:rsidR="00CC3854" w:rsidRPr="008444FE" w:rsidRDefault="00CC3854" w:rsidP="00CC3854">
            <w:pPr>
              <w:rPr>
                <w:rFonts w:cs="Times New Roman"/>
                <w:lang w:val="en-GB"/>
              </w:rPr>
            </w:pPr>
            <w:r w:rsidRPr="008444FE">
              <w:rPr>
                <w:rFonts w:cs="Times New Roman"/>
                <w:lang w:val="en-GB"/>
              </w:rPr>
              <w:t>Ridge</w:t>
            </w:r>
          </w:p>
        </w:tc>
        <w:tc>
          <w:tcPr>
            <w:tcW w:w="0" w:type="auto"/>
            <w:tcBorders>
              <w:top w:val="nil"/>
              <w:left w:val="nil"/>
              <w:bottom w:val="single" w:sz="4" w:space="0" w:color="auto"/>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150</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0.669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0.671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0.682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0.696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0.712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0.748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0.770 (0.008)</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250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w:t>
            </w:r>
            <w:r>
              <w:t>0</w:t>
            </w:r>
            <w:r w:rsidRPr="001E6FE0">
              <w:t xml:space="preserve">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0.714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0.717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0.713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0.716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0.732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0.744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250</w:t>
            </w:r>
          </w:p>
        </w:tc>
        <w:tc>
          <w:tcPr>
            <w:tcW w:w="0" w:type="auto"/>
            <w:hideMark/>
          </w:tcPr>
          <w:p w:rsidR="00CC3854" w:rsidRPr="001E6FE0" w:rsidRDefault="00CC3854" w:rsidP="00CC3854">
            <w:pPr>
              <w:jc w:val="center"/>
            </w:pPr>
            <w:r w:rsidRPr="001E6FE0">
              <w:t>0.721 (0.009)</w:t>
            </w:r>
          </w:p>
        </w:tc>
        <w:tc>
          <w:tcPr>
            <w:tcW w:w="0" w:type="auto"/>
            <w:hideMark/>
          </w:tcPr>
          <w:p w:rsidR="00CC3854" w:rsidRPr="001E6FE0" w:rsidRDefault="00CC3854" w:rsidP="00CC3854">
            <w:pPr>
              <w:jc w:val="center"/>
            </w:pPr>
            <w:r w:rsidRPr="001E6FE0">
              <w:t>0.716 (0.009)</w:t>
            </w:r>
          </w:p>
        </w:tc>
        <w:tc>
          <w:tcPr>
            <w:tcW w:w="0" w:type="auto"/>
            <w:hideMark/>
          </w:tcPr>
          <w:p w:rsidR="00CC3854" w:rsidRPr="001E6FE0" w:rsidRDefault="00CC3854" w:rsidP="00CC3854">
            <w:pPr>
              <w:jc w:val="center"/>
            </w:pPr>
            <w:r w:rsidRPr="001E6FE0">
              <w:t>0.718 (0.009)</w:t>
            </w:r>
          </w:p>
        </w:tc>
        <w:tc>
          <w:tcPr>
            <w:tcW w:w="0" w:type="auto"/>
            <w:hideMark/>
          </w:tcPr>
          <w:p w:rsidR="00CC3854" w:rsidRPr="001E6FE0" w:rsidRDefault="00CC3854" w:rsidP="00CC3854">
            <w:pPr>
              <w:jc w:val="center"/>
            </w:pPr>
            <w:r w:rsidRPr="001E6FE0">
              <w:t>0.713 (0.009)</w:t>
            </w:r>
          </w:p>
        </w:tc>
        <w:tc>
          <w:tcPr>
            <w:tcW w:w="0" w:type="auto"/>
            <w:hideMark/>
          </w:tcPr>
          <w:p w:rsidR="00CC3854" w:rsidRPr="001E6FE0" w:rsidRDefault="00CC3854" w:rsidP="00CC3854">
            <w:pPr>
              <w:jc w:val="center"/>
            </w:pPr>
            <w:r w:rsidRPr="001E6FE0">
              <w:t>0.713 (0.009)</w:t>
            </w:r>
          </w:p>
        </w:tc>
        <w:tc>
          <w:tcPr>
            <w:tcW w:w="0" w:type="auto"/>
            <w:hideMark/>
          </w:tcPr>
          <w:p w:rsidR="00CC3854" w:rsidRPr="001E6FE0" w:rsidRDefault="00CC3854" w:rsidP="00CC3854">
            <w:pPr>
              <w:jc w:val="center"/>
            </w:pPr>
            <w:r w:rsidRPr="001E6FE0">
              <w:t>0.727 (0.009)</w:t>
            </w:r>
          </w:p>
        </w:tc>
        <w:tc>
          <w:tcPr>
            <w:tcW w:w="0" w:type="auto"/>
            <w:hideMark/>
          </w:tcPr>
          <w:p w:rsidR="00CC3854" w:rsidRPr="001E6FE0" w:rsidRDefault="00CC3854" w:rsidP="00CC3854">
            <w:pPr>
              <w:jc w:val="center"/>
            </w:pPr>
            <w:r w:rsidRPr="001E6FE0">
              <w:t>0.738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250</w:t>
            </w:r>
          </w:p>
        </w:tc>
        <w:tc>
          <w:tcPr>
            <w:tcW w:w="0" w:type="auto"/>
            <w:hideMark/>
          </w:tcPr>
          <w:p w:rsidR="00CC3854" w:rsidRPr="00CD17E3" w:rsidRDefault="00CC3854" w:rsidP="00CC3854">
            <w:pPr>
              <w:jc w:val="center"/>
              <w:rPr>
                <w:b/>
              </w:rPr>
            </w:pPr>
            <w:r w:rsidRPr="00CD17E3">
              <w:rPr>
                <w:b/>
              </w:rPr>
              <w:t>0.726 (0.009)</w:t>
            </w:r>
          </w:p>
        </w:tc>
        <w:tc>
          <w:tcPr>
            <w:tcW w:w="0" w:type="auto"/>
            <w:hideMark/>
          </w:tcPr>
          <w:p w:rsidR="00CC3854" w:rsidRPr="00CD17E3" w:rsidRDefault="00CC3854" w:rsidP="00CC3854">
            <w:pPr>
              <w:jc w:val="center"/>
              <w:rPr>
                <w:b/>
              </w:rPr>
            </w:pPr>
            <w:r w:rsidRPr="00CD17E3">
              <w:rPr>
                <w:b/>
              </w:rPr>
              <w:t>0.720 (0.009)</w:t>
            </w:r>
          </w:p>
        </w:tc>
        <w:tc>
          <w:tcPr>
            <w:tcW w:w="0" w:type="auto"/>
            <w:hideMark/>
          </w:tcPr>
          <w:p w:rsidR="00CC3854" w:rsidRPr="00CD17E3" w:rsidRDefault="00CC3854" w:rsidP="00CC3854">
            <w:pPr>
              <w:jc w:val="center"/>
              <w:rPr>
                <w:b/>
              </w:rPr>
            </w:pPr>
            <w:r w:rsidRPr="00CD17E3">
              <w:rPr>
                <w:b/>
              </w:rPr>
              <w:t>0.721 (0.009)</w:t>
            </w:r>
          </w:p>
        </w:tc>
        <w:tc>
          <w:tcPr>
            <w:tcW w:w="0" w:type="auto"/>
            <w:hideMark/>
          </w:tcPr>
          <w:p w:rsidR="00CC3854" w:rsidRPr="001E6FE0" w:rsidRDefault="00CC3854" w:rsidP="00CC3854">
            <w:pPr>
              <w:jc w:val="center"/>
            </w:pPr>
            <w:r w:rsidRPr="001E6FE0">
              <w:t>0.715 (0.009)</w:t>
            </w:r>
          </w:p>
        </w:tc>
        <w:tc>
          <w:tcPr>
            <w:tcW w:w="0" w:type="auto"/>
            <w:hideMark/>
          </w:tcPr>
          <w:p w:rsidR="00CC3854" w:rsidRPr="001E6FE0" w:rsidRDefault="00CC3854" w:rsidP="00CC3854">
            <w:pPr>
              <w:jc w:val="center"/>
            </w:pPr>
            <w:r w:rsidRPr="001E6FE0">
              <w:t>0.713 (0.009)</w:t>
            </w:r>
          </w:p>
        </w:tc>
        <w:tc>
          <w:tcPr>
            <w:tcW w:w="0" w:type="auto"/>
            <w:hideMark/>
          </w:tcPr>
          <w:p w:rsidR="00CC3854" w:rsidRPr="001E6FE0" w:rsidRDefault="00CC3854" w:rsidP="00CC3854">
            <w:pPr>
              <w:jc w:val="center"/>
            </w:pPr>
            <w:r w:rsidRPr="001E6FE0">
              <w:t>0.716 (0.009)</w:t>
            </w:r>
          </w:p>
        </w:tc>
        <w:tc>
          <w:tcPr>
            <w:tcW w:w="0" w:type="auto"/>
            <w:hideMark/>
          </w:tcPr>
          <w:p w:rsidR="00CC3854" w:rsidRPr="001E6FE0" w:rsidRDefault="00CC3854" w:rsidP="00CC3854">
            <w:pPr>
              <w:jc w:val="center"/>
            </w:pPr>
            <w:r w:rsidRPr="001E6FE0">
              <w:t>0.721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250</w:t>
            </w:r>
          </w:p>
        </w:tc>
        <w:tc>
          <w:tcPr>
            <w:tcW w:w="0" w:type="auto"/>
            <w:hideMark/>
          </w:tcPr>
          <w:p w:rsidR="00CC3854" w:rsidRPr="001E6FE0" w:rsidRDefault="00CC3854" w:rsidP="00CC3854">
            <w:pPr>
              <w:jc w:val="center"/>
            </w:pPr>
            <w:r w:rsidRPr="001E6FE0">
              <w:t>0.68</w:t>
            </w:r>
            <w:r>
              <w:t>0</w:t>
            </w:r>
            <w:r w:rsidRPr="001E6FE0">
              <w:t xml:space="preserve"> (0.009)</w:t>
            </w:r>
          </w:p>
        </w:tc>
        <w:tc>
          <w:tcPr>
            <w:tcW w:w="0" w:type="auto"/>
            <w:hideMark/>
          </w:tcPr>
          <w:p w:rsidR="00CC3854" w:rsidRPr="001E6FE0" w:rsidRDefault="00CC3854" w:rsidP="00CC3854">
            <w:pPr>
              <w:jc w:val="center"/>
            </w:pPr>
            <w:r w:rsidRPr="001E6FE0">
              <w:t>0.679 (0.009)</w:t>
            </w:r>
          </w:p>
        </w:tc>
        <w:tc>
          <w:tcPr>
            <w:tcW w:w="0" w:type="auto"/>
            <w:hideMark/>
          </w:tcPr>
          <w:p w:rsidR="00CC3854" w:rsidRPr="001E6FE0" w:rsidRDefault="00CC3854" w:rsidP="00CC3854">
            <w:pPr>
              <w:jc w:val="center"/>
            </w:pPr>
            <w:r w:rsidRPr="001E6FE0">
              <w:t>0.695 (0.009)</w:t>
            </w:r>
          </w:p>
        </w:tc>
        <w:tc>
          <w:tcPr>
            <w:tcW w:w="0" w:type="auto"/>
            <w:hideMark/>
          </w:tcPr>
          <w:p w:rsidR="00CC3854" w:rsidRPr="001E6FE0" w:rsidRDefault="00CC3854" w:rsidP="00CC3854">
            <w:pPr>
              <w:jc w:val="center"/>
            </w:pPr>
            <w:r w:rsidRPr="001E6FE0">
              <w:t>0.705 (0.009)</w:t>
            </w:r>
          </w:p>
        </w:tc>
        <w:tc>
          <w:tcPr>
            <w:tcW w:w="0" w:type="auto"/>
            <w:hideMark/>
          </w:tcPr>
          <w:p w:rsidR="00CC3854" w:rsidRPr="001E6FE0" w:rsidRDefault="00CC3854" w:rsidP="00CC3854">
            <w:pPr>
              <w:jc w:val="center"/>
            </w:pPr>
            <w:r w:rsidRPr="001E6FE0">
              <w:t>0.722 (0.009)</w:t>
            </w:r>
          </w:p>
        </w:tc>
        <w:tc>
          <w:tcPr>
            <w:tcW w:w="0" w:type="auto"/>
            <w:hideMark/>
          </w:tcPr>
          <w:p w:rsidR="00CC3854" w:rsidRPr="001E6FE0" w:rsidRDefault="00CC3854" w:rsidP="00CC3854">
            <w:pPr>
              <w:jc w:val="center"/>
            </w:pPr>
            <w:r w:rsidRPr="001E6FE0">
              <w:t>0.756 (0.008)</w:t>
            </w:r>
          </w:p>
        </w:tc>
        <w:tc>
          <w:tcPr>
            <w:tcW w:w="0" w:type="auto"/>
            <w:hideMark/>
          </w:tcPr>
          <w:p w:rsidR="00CC3854" w:rsidRPr="001E6FE0" w:rsidRDefault="00CC3854" w:rsidP="00CC3854">
            <w:pPr>
              <w:jc w:val="center"/>
            </w:pPr>
            <w:r w:rsidRPr="001E6FE0">
              <w:t>0.784 (0.008)</w:t>
            </w:r>
          </w:p>
        </w:tc>
      </w:tr>
      <w:tr w:rsidR="00CC3854" w:rsidRPr="008444FE" w:rsidTr="006123E1">
        <w:trPr>
          <w:trHeight w:val="297"/>
          <w:jc w:val="center"/>
        </w:trPr>
        <w:tc>
          <w:tcPr>
            <w:tcW w:w="0" w:type="auto"/>
            <w:tcBorders>
              <w:top w:val="nil"/>
              <w:left w:val="nil"/>
              <w:bottom w:val="single" w:sz="4" w:space="0" w:color="auto"/>
              <w:right w:val="nil"/>
            </w:tcBorders>
            <w:vAlign w:val="center"/>
            <w:hideMark/>
          </w:tcPr>
          <w:p w:rsidR="00CC3854" w:rsidRPr="008444FE" w:rsidRDefault="00CC3854" w:rsidP="00CC3854">
            <w:pPr>
              <w:rPr>
                <w:rFonts w:cs="Times New Roman"/>
                <w:lang w:val="en-GB"/>
              </w:rPr>
            </w:pPr>
            <w:r w:rsidRPr="008444FE">
              <w:rPr>
                <w:rFonts w:cs="Times New Roman"/>
                <w:lang w:val="en-GB"/>
              </w:rPr>
              <w:lastRenderedPageBreak/>
              <w:t>Ridge</w:t>
            </w:r>
          </w:p>
        </w:tc>
        <w:tc>
          <w:tcPr>
            <w:tcW w:w="0" w:type="auto"/>
            <w:tcBorders>
              <w:top w:val="nil"/>
              <w:left w:val="nil"/>
              <w:bottom w:val="single" w:sz="4" w:space="0" w:color="auto"/>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250</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0.692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0.692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0.708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0.717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0.733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0.764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0.792 (0.008)</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500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0.724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0.723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w:t>
            </w:r>
            <w:r>
              <w:t>0</w:t>
            </w:r>
            <w:r w:rsidRPr="001E6FE0">
              <w:t xml:space="preserve">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w:t>
            </w:r>
            <w:r>
              <w:t>0</w:t>
            </w:r>
            <w:r w:rsidRPr="001E6FE0">
              <w:t xml:space="preserve">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0.728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0.74</w:t>
            </w:r>
            <w:r>
              <w:t>0</w:t>
            </w:r>
            <w:r w:rsidRPr="001E6FE0">
              <w:t xml:space="preserve"> (0.008)</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0.753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w:t>
            </w:r>
          </w:p>
        </w:tc>
        <w:tc>
          <w:tcPr>
            <w:tcW w:w="0" w:type="auto"/>
            <w:hideMark/>
          </w:tcPr>
          <w:p w:rsidR="00CC3854" w:rsidRPr="001E6FE0" w:rsidRDefault="00CC3854" w:rsidP="00CC3854">
            <w:pPr>
              <w:jc w:val="center"/>
            </w:pPr>
            <w:r w:rsidRPr="001E6FE0">
              <w:t>0.724 (0.009)</w:t>
            </w:r>
          </w:p>
        </w:tc>
        <w:tc>
          <w:tcPr>
            <w:tcW w:w="0" w:type="auto"/>
            <w:hideMark/>
          </w:tcPr>
          <w:p w:rsidR="00CC3854" w:rsidRPr="001E6FE0" w:rsidRDefault="00CC3854" w:rsidP="00CC3854">
            <w:pPr>
              <w:jc w:val="center"/>
            </w:pPr>
            <w:r w:rsidRPr="001E6FE0">
              <w:t>0.722 (0.009)</w:t>
            </w:r>
          </w:p>
        </w:tc>
        <w:tc>
          <w:tcPr>
            <w:tcW w:w="0" w:type="auto"/>
            <w:hideMark/>
          </w:tcPr>
          <w:p w:rsidR="00CC3854" w:rsidRPr="001E6FE0" w:rsidRDefault="00CC3854" w:rsidP="00CC3854">
            <w:pPr>
              <w:jc w:val="center"/>
            </w:pPr>
            <w:r w:rsidRPr="001E6FE0">
              <w:t>0.72</w:t>
            </w:r>
            <w:r>
              <w:t>0</w:t>
            </w:r>
            <w:r w:rsidRPr="001E6FE0">
              <w:t xml:space="preserve"> (0.009)</w:t>
            </w:r>
          </w:p>
        </w:tc>
        <w:tc>
          <w:tcPr>
            <w:tcW w:w="0" w:type="auto"/>
            <w:hideMark/>
          </w:tcPr>
          <w:p w:rsidR="00CC3854" w:rsidRPr="001E6FE0" w:rsidRDefault="00CC3854" w:rsidP="00CC3854">
            <w:pPr>
              <w:jc w:val="center"/>
            </w:pPr>
            <w:r w:rsidRPr="001E6FE0">
              <w:t>0.719 (0.009)</w:t>
            </w:r>
          </w:p>
        </w:tc>
        <w:tc>
          <w:tcPr>
            <w:tcW w:w="0" w:type="auto"/>
            <w:hideMark/>
          </w:tcPr>
          <w:p w:rsidR="00CC3854" w:rsidRPr="001E6FE0" w:rsidRDefault="00CC3854" w:rsidP="00CC3854">
            <w:pPr>
              <w:jc w:val="center"/>
            </w:pPr>
            <w:r w:rsidRPr="001E6FE0">
              <w:t>0.725 (0.009)</w:t>
            </w:r>
          </w:p>
        </w:tc>
        <w:tc>
          <w:tcPr>
            <w:tcW w:w="0" w:type="auto"/>
            <w:hideMark/>
          </w:tcPr>
          <w:p w:rsidR="00CC3854" w:rsidRPr="001E6FE0" w:rsidRDefault="00CC3854" w:rsidP="00CC3854">
            <w:pPr>
              <w:jc w:val="center"/>
            </w:pPr>
            <w:r w:rsidRPr="001E6FE0">
              <w:t>0.736 (0.009)</w:t>
            </w:r>
          </w:p>
        </w:tc>
        <w:tc>
          <w:tcPr>
            <w:tcW w:w="0" w:type="auto"/>
            <w:hideMark/>
          </w:tcPr>
          <w:p w:rsidR="00CC3854" w:rsidRPr="001E6FE0" w:rsidRDefault="00CC3854" w:rsidP="00CC3854">
            <w:pPr>
              <w:jc w:val="center"/>
            </w:pPr>
            <w:r w:rsidRPr="001E6FE0">
              <w:t>0.749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w:t>
            </w:r>
          </w:p>
        </w:tc>
        <w:tc>
          <w:tcPr>
            <w:tcW w:w="0" w:type="auto"/>
            <w:hideMark/>
          </w:tcPr>
          <w:p w:rsidR="00CC3854" w:rsidRPr="00CD17E3" w:rsidRDefault="00CC3854" w:rsidP="00CC3854">
            <w:pPr>
              <w:jc w:val="center"/>
              <w:rPr>
                <w:b/>
              </w:rPr>
            </w:pPr>
            <w:r w:rsidRPr="00CD17E3">
              <w:rPr>
                <w:b/>
              </w:rPr>
              <w:t>0.727 (0.009)</w:t>
            </w:r>
          </w:p>
        </w:tc>
        <w:tc>
          <w:tcPr>
            <w:tcW w:w="0" w:type="auto"/>
            <w:hideMark/>
          </w:tcPr>
          <w:p w:rsidR="00CC3854" w:rsidRPr="00CD17E3" w:rsidRDefault="00CC3854" w:rsidP="00CC3854">
            <w:pPr>
              <w:jc w:val="center"/>
              <w:rPr>
                <w:b/>
              </w:rPr>
            </w:pPr>
            <w:r w:rsidRPr="00CD17E3">
              <w:rPr>
                <w:b/>
              </w:rPr>
              <w:t>0.725 (0.009)</w:t>
            </w:r>
          </w:p>
        </w:tc>
        <w:tc>
          <w:tcPr>
            <w:tcW w:w="0" w:type="auto"/>
            <w:hideMark/>
          </w:tcPr>
          <w:p w:rsidR="00CC3854" w:rsidRPr="001E6FE0" w:rsidRDefault="00CC3854" w:rsidP="00CC3854">
            <w:pPr>
              <w:jc w:val="center"/>
            </w:pPr>
            <w:r w:rsidRPr="001E6FE0">
              <w:t>0.721 (0.009)</w:t>
            </w:r>
          </w:p>
        </w:tc>
        <w:tc>
          <w:tcPr>
            <w:tcW w:w="0" w:type="auto"/>
            <w:hideMark/>
          </w:tcPr>
          <w:p w:rsidR="00CC3854" w:rsidRPr="001E6FE0" w:rsidRDefault="00CC3854" w:rsidP="00CC3854">
            <w:pPr>
              <w:jc w:val="center"/>
            </w:pPr>
            <w:r w:rsidRPr="001E6FE0">
              <w:t>0.717 (0.009)</w:t>
            </w:r>
          </w:p>
        </w:tc>
        <w:tc>
          <w:tcPr>
            <w:tcW w:w="0" w:type="auto"/>
            <w:hideMark/>
          </w:tcPr>
          <w:p w:rsidR="00CC3854" w:rsidRPr="001E6FE0" w:rsidRDefault="00CC3854" w:rsidP="00CC3854">
            <w:pPr>
              <w:jc w:val="center"/>
            </w:pPr>
            <w:r w:rsidRPr="001E6FE0">
              <w:t>0.72</w:t>
            </w:r>
            <w:r>
              <w:t>0</w:t>
            </w:r>
            <w:r w:rsidRPr="001E6FE0">
              <w:t xml:space="preserve"> (0.009)</w:t>
            </w:r>
          </w:p>
        </w:tc>
        <w:tc>
          <w:tcPr>
            <w:tcW w:w="0" w:type="auto"/>
            <w:hideMark/>
          </w:tcPr>
          <w:p w:rsidR="00CC3854" w:rsidRPr="001E6FE0" w:rsidRDefault="00CC3854" w:rsidP="00CC3854">
            <w:pPr>
              <w:jc w:val="center"/>
            </w:pPr>
            <w:r w:rsidRPr="001E6FE0">
              <w:t>0.718 (0.009)</w:t>
            </w:r>
          </w:p>
        </w:tc>
        <w:tc>
          <w:tcPr>
            <w:tcW w:w="0" w:type="auto"/>
            <w:hideMark/>
          </w:tcPr>
          <w:p w:rsidR="00CC3854" w:rsidRPr="001E6FE0" w:rsidRDefault="00CC3854" w:rsidP="00CC3854">
            <w:pPr>
              <w:jc w:val="center"/>
            </w:pPr>
            <w:r w:rsidRPr="001E6FE0">
              <w:t>0.722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w:t>
            </w:r>
          </w:p>
        </w:tc>
        <w:tc>
          <w:tcPr>
            <w:tcW w:w="0" w:type="auto"/>
            <w:hideMark/>
          </w:tcPr>
          <w:p w:rsidR="00CC3854" w:rsidRPr="001E6FE0" w:rsidRDefault="00CC3854" w:rsidP="00CC3854">
            <w:pPr>
              <w:jc w:val="center"/>
            </w:pPr>
            <w:r w:rsidRPr="001E6FE0">
              <w:t>0.707 (0.009)</w:t>
            </w:r>
          </w:p>
        </w:tc>
        <w:tc>
          <w:tcPr>
            <w:tcW w:w="0" w:type="auto"/>
            <w:hideMark/>
          </w:tcPr>
          <w:p w:rsidR="00CC3854" w:rsidRPr="001E6FE0" w:rsidRDefault="00CC3854" w:rsidP="00CC3854">
            <w:pPr>
              <w:jc w:val="center"/>
            </w:pPr>
            <w:r w:rsidRPr="001E6FE0">
              <w:t>0.712 (0.009)</w:t>
            </w:r>
          </w:p>
        </w:tc>
        <w:tc>
          <w:tcPr>
            <w:tcW w:w="0" w:type="auto"/>
            <w:hideMark/>
          </w:tcPr>
          <w:p w:rsidR="00CC3854" w:rsidRPr="001E6FE0" w:rsidRDefault="00CC3854" w:rsidP="00CC3854">
            <w:pPr>
              <w:jc w:val="center"/>
            </w:pPr>
            <w:r w:rsidRPr="001E6FE0">
              <w:t>0.72</w:t>
            </w:r>
            <w:r>
              <w:t>0</w:t>
            </w:r>
            <w:r w:rsidRPr="001E6FE0">
              <w:t xml:space="preserve"> (0.009)</w:t>
            </w:r>
          </w:p>
        </w:tc>
        <w:tc>
          <w:tcPr>
            <w:tcW w:w="0" w:type="auto"/>
            <w:hideMark/>
          </w:tcPr>
          <w:p w:rsidR="00CC3854" w:rsidRPr="001E6FE0" w:rsidRDefault="00CC3854" w:rsidP="00CC3854">
            <w:pPr>
              <w:jc w:val="center"/>
            </w:pPr>
            <w:r w:rsidRPr="001E6FE0">
              <w:t>0.734 (0.009)</w:t>
            </w:r>
          </w:p>
        </w:tc>
        <w:tc>
          <w:tcPr>
            <w:tcW w:w="0" w:type="auto"/>
            <w:hideMark/>
          </w:tcPr>
          <w:p w:rsidR="00CC3854" w:rsidRPr="001E6FE0" w:rsidRDefault="00CC3854" w:rsidP="00CC3854">
            <w:pPr>
              <w:jc w:val="center"/>
            </w:pPr>
            <w:r w:rsidRPr="001E6FE0">
              <w:t>0.75</w:t>
            </w:r>
            <w:r>
              <w:t>0</w:t>
            </w:r>
            <w:r w:rsidRPr="001E6FE0">
              <w:t xml:space="preserve"> (0.008)</w:t>
            </w:r>
          </w:p>
        </w:tc>
        <w:tc>
          <w:tcPr>
            <w:tcW w:w="0" w:type="auto"/>
            <w:hideMark/>
          </w:tcPr>
          <w:p w:rsidR="00CC3854" w:rsidRPr="001E6FE0" w:rsidRDefault="00CC3854" w:rsidP="00CC3854">
            <w:pPr>
              <w:jc w:val="center"/>
            </w:pPr>
            <w:r w:rsidRPr="001E6FE0">
              <w:t>0.786 (0.008)</w:t>
            </w:r>
          </w:p>
        </w:tc>
        <w:tc>
          <w:tcPr>
            <w:tcW w:w="0" w:type="auto"/>
            <w:hideMark/>
          </w:tcPr>
          <w:p w:rsidR="00CC3854" w:rsidRPr="00CD17E3" w:rsidRDefault="00CC3854" w:rsidP="00CC3854">
            <w:pPr>
              <w:jc w:val="center"/>
              <w:rPr>
                <w:b/>
              </w:rPr>
            </w:pPr>
            <w:r w:rsidRPr="00CD17E3">
              <w:rPr>
                <w:b/>
              </w:rPr>
              <w:t>0.811 (0.007)</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Ridge</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w:t>
            </w:r>
          </w:p>
        </w:tc>
        <w:tc>
          <w:tcPr>
            <w:tcW w:w="0" w:type="auto"/>
            <w:hideMark/>
          </w:tcPr>
          <w:p w:rsidR="00CC3854" w:rsidRPr="001E6FE0" w:rsidRDefault="00CC3854" w:rsidP="00CC3854">
            <w:pPr>
              <w:jc w:val="center"/>
            </w:pPr>
            <w:r w:rsidRPr="001E6FE0">
              <w:t>0.71</w:t>
            </w:r>
            <w:r>
              <w:t>0</w:t>
            </w:r>
            <w:r w:rsidRPr="001E6FE0">
              <w:t xml:space="preserve"> (0.009)</w:t>
            </w:r>
          </w:p>
        </w:tc>
        <w:tc>
          <w:tcPr>
            <w:tcW w:w="0" w:type="auto"/>
            <w:hideMark/>
          </w:tcPr>
          <w:p w:rsidR="00CC3854" w:rsidRPr="001E6FE0" w:rsidRDefault="00CC3854" w:rsidP="00CC3854">
            <w:pPr>
              <w:jc w:val="center"/>
            </w:pPr>
            <w:r w:rsidRPr="001E6FE0">
              <w:t>0.715 (0.009)</w:t>
            </w:r>
          </w:p>
        </w:tc>
        <w:tc>
          <w:tcPr>
            <w:tcW w:w="0" w:type="auto"/>
            <w:hideMark/>
          </w:tcPr>
          <w:p w:rsidR="00CC3854" w:rsidRPr="00CD17E3" w:rsidRDefault="00CC3854" w:rsidP="00CC3854">
            <w:pPr>
              <w:jc w:val="center"/>
              <w:rPr>
                <w:b/>
              </w:rPr>
            </w:pPr>
            <w:r w:rsidRPr="00CD17E3">
              <w:rPr>
                <w:b/>
              </w:rPr>
              <w:t>0.724 (0.009)</w:t>
            </w:r>
          </w:p>
        </w:tc>
        <w:tc>
          <w:tcPr>
            <w:tcW w:w="0" w:type="auto"/>
            <w:hideMark/>
          </w:tcPr>
          <w:p w:rsidR="00CC3854" w:rsidRPr="00CD17E3" w:rsidRDefault="00CC3854" w:rsidP="00CC3854">
            <w:pPr>
              <w:jc w:val="center"/>
              <w:rPr>
                <w:b/>
              </w:rPr>
            </w:pPr>
            <w:r w:rsidRPr="00CD17E3">
              <w:rPr>
                <w:b/>
              </w:rPr>
              <w:t>0.737 (0.009)</w:t>
            </w:r>
          </w:p>
        </w:tc>
        <w:tc>
          <w:tcPr>
            <w:tcW w:w="0" w:type="auto"/>
            <w:hideMark/>
          </w:tcPr>
          <w:p w:rsidR="00CC3854" w:rsidRPr="00CD17E3" w:rsidRDefault="00CC3854" w:rsidP="00CC3854">
            <w:pPr>
              <w:jc w:val="center"/>
              <w:rPr>
                <w:b/>
              </w:rPr>
            </w:pPr>
            <w:r w:rsidRPr="00CD17E3">
              <w:rPr>
                <w:b/>
              </w:rPr>
              <w:t>0.753 (0.008)</w:t>
            </w:r>
          </w:p>
        </w:tc>
        <w:tc>
          <w:tcPr>
            <w:tcW w:w="0" w:type="auto"/>
            <w:hideMark/>
          </w:tcPr>
          <w:p w:rsidR="00CC3854" w:rsidRPr="00CD17E3" w:rsidRDefault="00CC3854" w:rsidP="00CC3854">
            <w:pPr>
              <w:jc w:val="center"/>
              <w:rPr>
                <w:b/>
              </w:rPr>
            </w:pPr>
            <w:r w:rsidRPr="00CD17E3">
              <w:rPr>
                <w:b/>
              </w:rPr>
              <w:t>0.787 (0.008)</w:t>
            </w:r>
          </w:p>
        </w:tc>
        <w:tc>
          <w:tcPr>
            <w:tcW w:w="0" w:type="auto"/>
            <w:hideMark/>
          </w:tcPr>
          <w:p w:rsidR="00CC3854" w:rsidRPr="00CD17E3" w:rsidRDefault="00CC3854" w:rsidP="00CC3854">
            <w:pPr>
              <w:jc w:val="center"/>
              <w:rPr>
                <w:b/>
              </w:rPr>
            </w:pPr>
            <w:r w:rsidRPr="00CD17E3">
              <w:rPr>
                <w:b/>
              </w:rPr>
              <w:t>0.811 (0.007)</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1000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0.728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0.726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0.724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0.728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0.731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0.741 (0.008)</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0.754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w:t>
            </w:r>
          </w:p>
        </w:tc>
        <w:tc>
          <w:tcPr>
            <w:tcW w:w="0" w:type="auto"/>
            <w:hideMark/>
          </w:tcPr>
          <w:p w:rsidR="00CC3854" w:rsidRPr="001E6FE0" w:rsidRDefault="00CC3854" w:rsidP="00CC3854">
            <w:pPr>
              <w:jc w:val="center"/>
            </w:pPr>
            <w:r w:rsidRPr="001E6FE0">
              <w:t>0.728 (0.009)</w:t>
            </w:r>
          </w:p>
        </w:tc>
        <w:tc>
          <w:tcPr>
            <w:tcW w:w="0" w:type="auto"/>
            <w:hideMark/>
          </w:tcPr>
          <w:p w:rsidR="00CC3854" w:rsidRPr="001E6FE0" w:rsidRDefault="00CC3854" w:rsidP="00CC3854">
            <w:pPr>
              <w:jc w:val="center"/>
            </w:pPr>
            <w:r w:rsidRPr="001E6FE0">
              <w:t>0.725 (0.009)</w:t>
            </w:r>
          </w:p>
        </w:tc>
        <w:tc>
          <w:tcPr>
            <w:tcW w:w="0" w:type="auto"/>
            <w:hideMark/>
          </w:tcPr>
          <w:p w:rsidR="00CC3854" w:rsidRPr="001E6FE0" w:rsidRDefault="00CC3854" w:rsidP="00CC3854">
            <w:pPr>
              <w:jc w:val="center"/>
            </w:pPr>
            <w:r w:rsidRPr="001E6FE0">
              <w:t>0.723 (0.009)</w:t>
            </w:r>
          </w:p>
        </w:tc>
        <w:tc>
          <w:tcPr>
            <w:tcW w:w="0" w:type="auto"/>
            <w:hideMark/>
          </w:tcPr>
          <w:p w:rsidR="00CC3854" w:rsidRPr="001E6FE0" w:rsidRDefault="00CC3854" w:rsidP="00CC3854">
            <w:pPr>
              <w:jc w:val="center"/>
            </w:pPr>
            <w:r w:rsidRPr="001E6FE0">
              <w:t>0.727 (0.009)</w:t>
            </w:r>
          </w:p>
        </w:tc>
        <w:tc>
          <w:tcPr>
            <w:tcW w:w="0" w:type="auto"/>
            <w:hideMark/>
          </w:tcPr>
          <w:p w:rsidR="00CC3854" w:rsidRPr="001E6FE0" w:rsidRDefault="00CC3854" w:rsidP="00CC3854">
            <w:pPr>
              <w:jc w:val="center"/>
            </w:pPr>
            <w:r w:rsidRPr="001E6FE0">
              <w:t>0.73</w:t>
            </w:r>
            <w:r>
              <w:t>0</w:t>
            </w:r>
            <w:r w:rsidRPr="001E6FE0">
              <w:t xml:space="preserve"> (0.009)</w:t>
            </w:r>
          </w:p>
        </w:tc>
        <w:tc>
          <w:tcPr>
            <w:tcW w:w="0" w:type="auto"/>
            <w:hideMark/>
          </w:tcPr>
          <w:p w:rsidR="00CC3854" w:rsidRPr="001E6FE0" w:rsidRDefault="00CC3854" w:rsidP="00CC3854">
            <w:pPr>
              <w:jc w:val="center"/>
            </w:pPr>
            <w:r w:rsidRPr="001E6FE0">
              <w:t>0.739 (0.008)</w:t>
            </w:r>
          </w:p>
        </w:tc>
        <w:tc>
          <w:tcPr>
            <w:tcW w:w="0" w:type="auto"/>
            <w:hideMark/>
          </w:tcPr>
          <w:p w:rsidR="00CC3854" w:rsidRPr="001E6FE0" w:rsidRDefault="00CC3854" w:rsidP="00CC3854">
            <w:pPr>
              <w:jc w:val="center"/>
            </w:pPr>
            <w:r w:rsidRPr="001E6FE0">
              <w:t>0.752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w:t>
            </w:r>
          </w:p>
        </w:tc>
        <w:tc>
          <w:tcPr>
            <w:tcW w:w="0" w:type="auto"/>
            <w:hideMark/>
          </w:tcPr>
          <w:p w:rsidR="00CC3854" w:rsidRPr="00CD17E3" w:rsidRDefault="00CC3854" w:rsidP="00CC3854">
            <w:pPr>
              <w:jc w:val="center"/>
              <w:rPr>
                <w:b/>
              </w:rPr>
            </w:pPr>
            <w:r w:rsidRPr="00CD17E3">
              <w:rPr>
                <w:b/>
              </w:rPr>
              <w:t>0.729 (0.009)</w:t>
            </w:r>
          </w:p>
        </w:tc>
        <w:tc>
          <w:tcPr>
            <w:tcW w:w="0" w:type="auto"/>
            <w:hideMark/>
          </w:tcPr>
          <w:p w:rsidR="00CC3854" w:rsidRPr="001E6FE0" w:rsidRDefault="00CC3854" w:rsidP="00CC3854">
            <w:pPr>
              <w:jc w:val="center"/>
            </w:pPr>
            <w:r w:rsidRPr="001E6FE0">
              <w:t>0.726 (0.009)</w:t>
            </w:r>
          </w:p>
        </w:tc>
        <w:tc>
          <w:tcPr>
            <w:tcW w:w="0" w:type="auto"/>
            <w:hideMark/>
          </w:tcPr>
          <w:p w:rsidR="00CC3854" w:rsidRPr="001E6FE0" w:rsidRDefault="00CC3854" w:rsidP="00CC3854">
            <w:pPr>
              <w:jc w:val="center"/>
            </w:pPr>
            <w:r w:rsidRPr="001E6FE0">
              <w:t>0.722 (0.009)</w:t>
            </w:r>
          </w:p>
        </w:tc>
        <w:tc>
          <w:tcPr>
            <w:tcW w:w="0" w:type="auto"/>
            <w:hideMark/>
          </w:tcPr>
          <w:p w:rsidR="00CC3854" w:rsidRPr="001E6FE0" w:rsidRDefault="00CC3854" w:rsidP="00CC3854">
            <w:pPr>
              <w:jc w:val="center"/>
            </w:pPr>
            <w:r w:rsidRPr="001E6FE0">
              <w:t>0.722 (0.009)</w:t>
            </w:r>
          </w:p>
        </w:tc>
        <w:tc>
          <w:tcPr>
            <w:tcW w:w="0" w:type="auto"/>
            <w:hideMark/>
          </w:tcPr>
          <w:p w:rsidR="00CC3854" w:rsidRPr="001E6FE0" w:rsidRDefault="00CC3854" w:rsidP="00CC3854">
            <w:pPr>
              <w:jc w:val="center"/>
            </w:pPr>
            <w:r w:rsidRPr="001E6FE0">
              <w:t>0.721 (0.009)</w:t>
            </w:r>
          </w:p>
        </w:tc>
        <w:tc>
          <w:tcPr>
            <w:tcW w:w="0" w:type="auto"/>
            <w:hideMark/>
          </w:tcPr>
          <w:p w:rsidR="00CC3854" w:rsidRPr="001E6FE0" w:rsidRDefault="00CC3854" w:rsidP="00CC3854">
            <w:pPr>
              <w:jc w:val="center"/>
            </w:pPr>
            <w:r w:rsidRPr="001E6FE0">
              <w:t>0.718 (0.009)</w:t>
            </w:r>
          </w:p>
        </w:tc>
        <w:tc>
          <w:tcPr>
            <w:tcW w:w="0" w:type="auto"/>
            <w:hideMark/>
          </w:tcPr>
          <w:p w:rsidR="00CC3854" w:rsidRPr="001E6FE0" w:rsidRDefault="00CC3854" w:rsidP="00CC3854">
            <w:pPr>
              <w:jc w:val="center"/>
            </w:pPr>
            <w:r w:rsidRPr="001E6FE0">
              <w:t>0.721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w:t>
            </w:r>
          </w:p>
        </w:tc>
        <w:tc>
          <w:tcPr>
            <w:tcW w:w="0" w:type="auto"/>
            <w:hideMark/>
          </w:tcPr>
          <w:p w:rsidR="00CC3854" w:rsidRPr="001E6FE0" w:rsidRDefault="00CC3854" w:rsidP="00CC3854">
            <w:pPr>
              <w:jc w:val="center"/>
            </w:pPr>
            <w:r w:rsidRPr="001E6FE0">
              <w:t>0.725 (0.009)</w:t>
            </w:r>
          </w:p>
        </w:tc>
        <w:tc>
          <w:tcPr>
            <w:tcW w:w="0" w:type="auto"/>
            <w:hideMark/>
          </w:tcPr>
          <w:p w:rsidR="00CC3854" w:rsidRPr="00CD17E3" w:rsidRDefault="00CC3854" w:rsidP="00CC3854">
            <w:pPr>
              <w:jc w:val="center"/>
              <w:rPr>
                <w:b/>
              </w:rPr>
            </w:pPr>
            <w:r w:rsidRPr="00CD17E3">
              <w:rPr>
                <w:b/>
              </w:rPr>
              <w:t>0.727 (0.009)</w:t>
            </w:r>
          </w:p>
        </w:tc>
        <w:tc>
          <w:tcPr>
            <w:tcW w:w="0" w:type="auto"/>
            <w:hideMark/>
          </w:tcPr>
          <w:p w:rsidR="00CC3854" w:rsidRPr="00CD17E3" w:rsidRDefault="00CC3854" w:rsidP="00CC3854">
            <w:pPr>
              <w:jc w:val="center"/>
              <w:rPr>
                <w:b/>
              </w:rPr>
            </w:pPr>
            <w:r w:rsidRPr="00CD17E3">
              <w:rPr>
                <w:b/>
              </w:rPr>
              <w:t>0.736 (0.009)</w:t>
            </w:r>
          </w:p>
        </w:tc>
        <w:tc>
          <w:tcPr>
            <w:tcW w:w="0" w:type="auto"/>
            <w:hideMark/>
          </w:tcPr>
          <w:p w:rsidR="00CC3854" w:rsidRPr="00CD17E3" w:rsidRDefault="00CC3854" w:rsidP="00CC3854">
            <w:pPr>
              <w:jc w:val="center"/>
              <w:rPr>
                <w:b/>
              </w:rPr>
            </w:pPr>
            <w:r w:rsidRPr="00CD17E3">
              <w:rPr>
                <w:b/>
              </w:rPr>
              <w:t>0.752 (0.008)</w:t>
            </w:r>
          </w:p>
        </w:tc>
        <w:tc>
          <w:tcPr>
            <w:tcW w:w="0" w:type="auto"/>
            <w:hideMark/>
          </w:tcPr>
          <w:p w:rsidR="00CC3854" w:rsidRPr="00CD17E3" w:rsidRDefault="00CC3854" w:rsidP="00CC3854">
            <w:pPr>
              <w:jc w:val="center"/>
              <w:rPr>
                <w:b/>
              </w:rPr>
            </w:pPr>
            <w:r w:rsidRPr="00CD17E3">
              <w:rPr>
                <w:b/>
              </w:rPr>
              <w:t>0.767 (0.008)</w:t>
            </w:r>
          </w:p>
        </w:tc>
        <w:tc>
          <w:tcPr>
            <w:tcW w:w="0" w:type="auto"/>
            <w:hideMark/>
          </w:tcPr>
          <w:p w:rsidR="00CC3854" w:rsidRPr="00CD17E3" w:rsidRDefault="00CC3854" w:rsidP="00CC3854">
            <w:pPr>
              <w:jc w:val="center"/>
              <w:rPr>
                <w:b/>
              </w:rPr>
            </w:pPr>
            <w:r w:rsidRPr="00CD17E3">
              <w:rPr>
                <w:b/>
              </w:rPr>
              <w:t>0.796 (0.008)</w:t>
            </w:r>
          </w:p>
        </w:tc>
        <w:tc>
          <w:tcPr>
            <w:tcW w:w="0" w:type="auto"/>
            <w:hideMark/>
          </w:tcPr>
          <w:p w:rsidR="00CC3854" w:rsidRPr="00CD17E3" w:rsidRDefault="00CC3854" w:rsidP="00CC3854">
            <w:pPr>
              <w:jc w:val="center"/>
              <w:rPr>
                <w:b/>
              </w:rPr>
            </w:pPr>
            <w:r w:rsidRPr="00CD17E3">
              <w:rPr>
                <w:b/>
              </w:rPr>
              <w:t>0.820 (0.007)</w:t>
            </w:r>
          </w:p>
        </w:tc>
      </w:tr>
      <w:tr w:rsidR="00CC3854" w:rsidRPr="008444FE" w:rsidTr="006123E1">
        <w:trPr>
          <w:trHeight w:val="297"/>
          <w:jc w:val="center"/>
        </w:trPr>
        <w:tc>
          <w:tcPr>
            <w:tcW w:w="0" w:type="auto"/>
            <w:tcBorders>
              <w:top w:val="nil"/>
              <w:left w:val="nil"/>
              <w:bottom w:val="single" w:sz="4" w:space="0" w:color="auto"/>
              <w:right w:val="nil"/>
            </w:tcBorders>
            <w:vAlign w:val="center"/>
            <w:hideMark/>
          </w:tcPr>
          <w:p w:rsidR="00CC3854" w:rsidRPr="008444FE" w:rsidRDefault="00CC3854" w:rsidP="00CC3854">
            <w:pPr>
              <w:rPr>
                <w:rFonts w:cs="Times New Roman"/>
                <w:lang w:val="en-GB"/>
              </w:rPr>
            </w:pPr>
            <w:r w:rsidRPr="008444FE">
              <w:rPr>
                <w:rFonts w:cs="Times New Roman"/>
                <w:lang w:val="en-GB"/>
              </w:rPr>
              <w:t>Ridge</w:t>
            </w:r>
          </w:p>
        </w:tc>
        <w:tc>
          <w:tcPr>
            <w:tcW w:w="0" w:type="auto"/>
            <w:tcBorders>
              <w:top w:val="nil"/>
              <w:left w:val="nil"/>
              <w:bottom w:val="single" w:sz="4" w:space="0" w:color="auto"/>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1000</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0.724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0.727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0.736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0.752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0.766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0.795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0.818 (0.007)</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lastRenderedPageBreak/>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5000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0.731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w:t>
            </w:r>
            <w:r>
              <w:t>0</w:t>
            </w:r>
            <w:r w:rsidRPr="001E6FE0">
              <w:t xml:space="preserve">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0.728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0.731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0.736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0.747 (0.008)</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0.76</w:t>
            </w:r>
            <w:r>
              <w:t>0</w:t>
            </w:r>
            <w:r w:rsidRPr="001E6FE0">
              <w:t xml:space="preserve">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5000</w:t>
            </w:r>
          </w:p>
        </w:tc>
        <w:tc>
          <w:tcPr>
            <w:tcW w:w="0" w:type="auto"/>
            <w:hideMark/>
          </w:tcPr>
          <w:p w:rsidR="00CC3854" w:rsidRPr="001E6FE0" w:rsidRDefault="00CC3854" w:rsidP="00CC3854">
            <w:pPr>
              <w:jc w:val="center"/>
            </w:pPr>
            <w:r w:rsidRPr="001E6FE0">
              <w:t>0.731 (0.009)</w:t>
            </w:r>
          </w:p>
        </w:tc>
        <w:tc>
          <w:tcPr>
            <w:tcW w:w="0" w:type="auto"/>
            <w:hideMark/>
          </w:tcPr>
          <w:p w:rsidR="00CC3854" w:rsidRPr="001E6FE0" w:rsidRDefault="00CC3854" w:rsidP="00CC3854">
            <w:pPr>
              <w:jc w:val="center"/>
            </w:pPr>
            <w:r w:rsidRPr="001E6FE0">
              <w:t>0.73</w:t>
            </w:r>
            <w:r>
              <w:t>0</w:t>
            </w:r>
            <w:r w:rsidRPr="001E6FE0">
              <w:t xml:space="preserve"> (0.009)</w:t>
            </w:r>
          </w:p>
        </w:tc>
        <w:tc>
          <w:tcPr>
            <w:tcW w:w="0" w:type="auto"/>
            <w:hideMark/>
          </w:tcPr>
          <w:p w:rsidR="00CC3854" w:rsidRPr="001E6FE0" w:rsidRDefault="00CC3854" w:rsidP="00CC3854">
            <w:pPr>
              <w:jc w:val="center"/>
            </w:pPr>
            <w:r w:rsidRPr="001E6FE0">
              <w:t>0.728 (0.009)</w:t>
            </w:r>
          </w:p>
        </w:tc>
        <w:tc>
          <w:tcPr>
            <w:tcW w:w="0" w:type="auto"/>
            <w:hideMark/>
          </w:tcPr>
          <w:p w:rsidR="00CC3854" w:rsidRPr="001E6FE0" w:rsidRDefault="00CC3854" w:rsidP="00CC3854">
            <w:pPr>
              <w:jc w:val="center"/>
            </w:pPr>
            <w:r w:rsidRPr="001E6FE0">
              <w:t>0.73</w:t>
            </w:r>
            <w:r>
              <w:t>0</w:t>
            </w:r>
            <w:r w:rsidRPr="001E6FE0">
              <w:t xml:space="preserve"> (0.009)</w:t>
            </w:r>
          </w:p>
        </w:tc>
        <w:tc>
          <w:tcPr>
            <w:tcW w:w="0" w:type="auto"/>
            <w:hideMark/>
          </w:tcPr>
          <w:p w:rsidR="00CC3854" w:rsidRPr="001E6FE0" w:rsidRDefault="00CC3854" w:rsidP="00CC3854">
            <w:pPr>
              <w:jc w:val="center"/>
            </w:pPr>
            <w:r w:rsidRPr="001E6FE0">
              <w:t>0.735 (0.009)</w:t>
            </w:r>
          </w:p>
        </w:tc>
        <w:tc>
          <w:tcPr>
            <w:tcW w:w="0" w:type="auto"/>
            <w:hideMark/>
          </w:tcPr>
          <w:p w:rsidR="00CC3854" w:rsidRPr="001E6FE0" w:rsidRDefault="00CC3854" w:rsidP="00CC3854">
            <w:pPr>
              <w:jc w:val="center"/>
            </w:pPr>
            <w:r w:rsidRPr="001E6FE0">
              <w:t>0.747 (0.008)</w:t>
            </w:r>
          </w:p>
        </w:tc>
        <w:tc>
          <w:tcPr>
            <w:tcW w:w="0" w:type="auto"/>
            <w:hideMark/>
          </w:tcPr>
          <w:p w:rsidR="00CC3854" w:rsidRPr="001E6FE0" w:rsidRDefault="00CC3854" w:rsidP="00CC3854">
            <w:pPr>
              <w:jc w:val="center"/>
            </w:pPr>
            <w:r w:rsidRPr="001E6FE0">
              <w:t>0.76</w:t>
            </w:r>
            <w:r>
              <w:t>0</w:t>
            </w:r>
            <w:r w:rsidRPr="001E6FE0">
              <w:t xml:space="preserve">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5000</w:t>
            </w:r>
          </w:p>
        </w:tc>
        <w:tc>
          <w:tcPr>
            <w:tcW w:w="0" w:type="auto"/>
            <w:hideMark/>
          </w:tcPr>
          <w:p w:rsidR="00CC3854" w:rsidRPr="001E6FE0" w:rsidRDefault="00CC3854" w:rsidP="00CC3854">
            <w:pPr>
              <w:jc w:val="center"/>
            </w:pPr>
            <w:r w:rsidRPr="001E6FE0">
              <w:t>0.73</w:t>
            </w:r>
            <w:r>
              <w:t>0</w:t>
            </w:r>
            <w:r w:rsidRPr="001E6FE0">
              <w:t xml:space="preserve"> (0.009)</w:t>
            </w:r>
          </w:p>
        </w:tc>
        <w:tc>
          <w:tcPr>
            <w:tcW w:w="0" w:type="auto"/>
            <w:hideMark/>
          </w:tcPr>
          <w:p w:rsidR="00CC3854" w:rsidRPr="001E6FE0" w:rsidRDefault="00CC3854" w:rsidP="00CC3854">
            <w:pPr>
              <w:jc w:val="center"/>
            </w:pPr>
            <w:r w:rsidRPr="001E6FE0">
              <w:t>0.728 (0.009)</w:t>
            </w:r>
          </w:p>
        </w:tc>
        <w:tc>
          <w:tcPr>
            <w:tcW w:w="0" w:type="auto"/>
            <w:hideMark/>
          </w:tcPr>
          <w:p w:rsidR="00CC3854" w:rsidRPr="001E6FE0" w:rsidRDefault="00CC3854" w:rsidP="00CC3854">
            <w:pPr>
              <w:jc w:val="center"/>
            </w:pPr>
            <w:r w:rsidRPr="001E6FE0">
              <w:t>0.725 (0.009)</w:t>
            </w:r>
          </w:p>
        </w:tc>
        <w:tc>
          <w:tcPr>
            <w:tcW w:w="0" w:type="auto"/>
            <w:hideMark/>
          </w:tcPr>
          <w:p w:rsidR="00CC3854" w:rsidRPr="001E6FE0" w:rsidRDefault="00CC3854" w:rsidP="00CC3854">
            <w:pPr>
              <w:jc w:val="center"/>
            </w:pPr>
            <w:r w:rsidRPr="001E6FE0">
              <w:t>0.723 (0.009)</w:t>
            </w:r>
          </w:p>
        </w:tc>
        <w:tc>
          <w:tcPr>
            <w:tcW w:w="0" w:type="auto"/>
            <w:hideMark/>
          </w:tcPr>
          <w:p w:rsidR="00CC3854" w:rsidRPr="001E6FE0" w:rsidRDefault="00CC3854" w:rsidP="00CC3854">
            <w:pPr>
              <w:jc w:val="center"/>
            </w:pPr>
            <w:r w:rsidRPr="001E6FE0">
              <w:t>0.723 (0.009)</w:t>
            </w:r>
          </w:p>
        </w:tc>
        <w:tc>
          <w:tcPr>
            <w:tcW w:w="0" w:type="auto"/>
            <w:hideMark/>
          </w:tcPr>
          <w:p w:rsidR="00CC3854" w:rsidRPr="001E6FE0" w:rsidRDefault="00CC3854" w:rsidP="00CC3854">
            <w:pPr>
              <w:jc w:val="center"/>
            </w:pPr>
            <w:r w:rsidRPr="001E6FE0">
              <w:t>0.724 (0.009)</w:t>
            </w:r>
          </w:p>
        </w:tc>
        <w:tc>
          <w:tcPr>
            <w:tcW w:w="0" w:type="auto"/>
            <w:hideMark/>
          </w:tcPr>
          <w:p w:rsidR="00CC3854" w:rsidRPr="001E6FE0" w:rsidRDefault="00CC3854" w:rsidP="00CC3854">
            <w:pPr>
              <w:jc w:val="center"/>
            </w:pPr>
            <w:r w:rsidRPr="001E6FE0">
              <w:t>0.723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5000</w:t>
            </w:r>
          </w:p>
        </w:tc>
        <w:tc>
          <w:tcPr>
            <w:tcW w:w="0" w:type="auto"/>
            <w:hideMark/>
          </w:tcPr>
          <w:p w:rsidR="00CC3854" w:rsidRPr="00CD17E3" w:rsidRDefault="00CC3854" w:rsidP="00CC3854">
            <w:pPr>
              <w:jc w:val="center"/>
              <w:rPr>
                <w:b/>
              </w:rPr>
            </w:pPr>
            <w:r w:rsidRPr="00CD17E3">
              <w:rPr>
                <w:b/>
              </w:rPr>
              <w:t>0.736 (0.009)</w:t>
            </w:r>
          </w:p>
        </w:tc>
        <w:tc>
          <w:tcPr>
            <w:tcW w:w="0" w:type="auto"/>
            <w:hideMark/>
          </w:tcPr>
          <w:p w:rsidR="00CC3854" w:rsidRPr="00CD17E3" w:rsidRDefault="00CC3854" w:rsidP="00CC3854">
            <w:pPr>
              <w:jc w:val="center"/>
              <w:rPr>
                <w:b/>
              </w:rPr>
            </w:pPr>
            <w:r w:rsidRPr="00CD17E3">
              <w:rPr>
                <w:b/>
              </w:rPr>
              <w:t>0.741 (0.009)</w:t>
            </w:r>
          </w:p>
        </w:tc>
        <w:tc>
          <w:tcPr>
            <w:tcW w:w="0" w:type="auto"/>
            <w:hideMark/>
          </w:tcPr>
          <w:p w:rsidR="00CC3854" w:rsidRPr="00CD17E3" w:rsidRDefault="00CC3854" w:rsidP="00CC3854">
            <w:pPr>
              <w:jc w:val="center"/>
              <w:rPr>
                <w:b/>
              </w:rPr>
            </w:pPr>
            <w:r w:rsidRPr="00CD17E3">
              <w:rPr>
                <w:b/>
              </w:rPr>
              <w:t>0.751 (0.008)</w:t>
            </w:r>
          </w:p>
        </w:tc>
        <w:tc>
          <w:tcPr>
            <w:tcW w:w="0" w:type="auto"/>
            <w:hideMark/>
          </w:tcPr>
          <w:p w:rsidR="00CC3854" w:rsidRPr="00CD17E3" w:rsidRDefault="00CC3854" w:rsidP="00CC3854">
            <w:pPr>
              <w:jc w:val="center"/>
              <w:rPr>
                <w:b/>
              </w:rPr>
            </w:pPr>
            <w:r w:rsidRPr="00CD17E3">
              <w:rPr>
                <w:b/>
              </w:rPr>
              <w:t>0.763 (0.008)</w:t>
            </w:r>
          </w:p>
        </w:tc>
        <w:tc>
          <w:tcPr>
            <w:tcW w:w="0" w:type="auto"/>
            <w:hideMark/>
          </w:tcPr>
          <w:p w:rsidR="00CC3854" w:rsidRPr="00CD17E3" w:rsidRDefault="00CC3854" w:rsidP="00CC3854">
            <w:pPr>
              <w:jc w:val="center"/>
              <w:rPr>
                <w:b/>
              </w:rPr>
            </w:pPr>
            <w:r w:rsidRPr="00CD17E3">
              <w:rPr>
                <w:b/>
              </w:rPr>
              <w:t>0.778 (0.008)</w:t>
            </w:r>
          </w:p>
        </w:tc>
        <w:tc>
          <w:tcPr>
            <w:tcW w:w="0" w:type="auto"/>
            <w:hideMark/>
          </w:tcPr>
          <w:p w:rsidR="00CC3854" w:rsidRPr="00CD17E3" w:rsidRDefault="00CC3854" w:rsidP="00CC3854">
            <w:pPr>
              <w:jc w:val="center"/>
              <w:rPr>
                <w:b/>
              </w:rPr>
            </w:pPr>
            <w:r w:rsidRPr="00CD17E3">
              <w:rPr>
                <w:b/>
              </w:rPr>
              <w:t>0.807 (0.007)</w:t>
            </w:r>
          </w:p>
        </w:tc>
        <w:tc>
          <w:tcPr>
            <w:tcW w:w="0" w:type="auto"/>
            <w:hideMark/>
          </w:tcPr>
          <w:p w:rsidR="00CC3854" w:rsidRPr="00CD17E3" w:rsidRDefault="00CC3854" w:rsidP="00CC3854">
            <w:pPr>
              <w:jc w:val="center"/>
              <w:rPr>
                <w:b/>
              </w:rPr>
            </w:pPr>
            <w:r w:rsidRPr="00CD17E3">
              <w:rPr>
                <w:b/>
              </w:rPr>
              <w:t>0.832 (0.007)</w:t>
            </w:r>
          </w:p>
        </w:tc>
      </w:tr>
      <w:tr w:rsidR="00CC3854" w:rsidRPr="008444FE" w:rsidTr="006123E1">
        <w:trPr>
          <w:trHeight w:val="297"/>
          <w:jc w:val="center"/>
        </w:trPr>
        <w:tc>
          <w:tcPr>
            <w:tcW w:w="0" w:type="auto"/>
            <w:tcBorders>
              <w:top w:val="nil"/>
              <w:left w:val="nil"/>
              <w:bottom w:val="single" w:sz="4" w:space="0" w:color="auto"/>
              <w:right w:val="nil"/>
            </w:tcBorders>
            <w:vAlign w:val="center"/>
            <w:hideMark/>
          </w:tcPr>
          <w:p w:rsidR="00CC3854" w:rsidRPr="008444FE" w:rsidRDefault="00CC3854" w:rsidP="00CC3854">
            <w:pPr>
              <w:rPr>
                <w:rFonts w:cs="Times New Roman"/>
                <w:lang w:val="en-GB"/>
              </w:rPr>
            </w:pPr>
            <w:r w:rsidRPr="008444FE">
              <w:rPr>
                <w:rFonts w:cs="Times New Roman"/>
                <w:lang w:val="en-GB"/>
              </w:rPr>
              <w:t>Ridge</w:t>
            </w:r>
          </w:p>
        </w:tc>
        <w:tc>
          <w:tcPr>
            <w:tcW w:w="0" w:type="auto"/>
            <w:tcBorders>
              <w:top w:val="nil"/>
              <w:left w:val="nil"/>
              <w:bottom w:val="single" w:sz="4" w:space="0" w:color="auto"/>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5000</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0.736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0.74</w:t>
            </w:r>
            <w:r>
              <w:t>0</w:t>
            </w:r>
            <w:r w:rsidRPr="001E6FE0">
              <w:t xml:space="preserve"> (0.009)</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0.75</w:t>
            </w:r>
            <w:r>
              <w:t>0</w:t>
            </w:r>
            <w:r w:rsidRPr="001E6FE0">
              <w:t xml:space="preserve">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0.762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0.777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0.806 (0.007)</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0.831 (0.007)</w:t>
            </w:r>
          </w:p>
        </w:tc>
      </w:tr>
      <w:tr w:rsidR="00CC3854" w:rsidRPr="008444FE" w:rsidTr="006123E1">
        <w:trPr>
          <w:trHeight w:val="297"/>
          <w:jc w:val="center"/>
        </w:trPr>
        <w:tc>
          <w:tcPr>
            <w:tcW w:w="0" w:type="auto"/>
            <w:tcBorders>
              <w:top w:val="single" w:sz="4" w:space="0" w:color="auto"/>
              <w:left w:val="nil"/>
              <w:bottom w:val="nil"/>
              <w:right w:val="nil"/>
            </w:tcBorders>
            <w:vAlign w:val="center"/>
            <w:hideMark/>
          </w:tcPr>
          <w:p w:rsidR="00CC3854" w:rsidRPr="008444FE" w:rsidRDefault="00CC3854" w:rsidP="00CC3854">
            <w:pPr>
              <w:rPr>
                <w:rFonts w:cs="Times New Roman"/>
                <w:lang w:val="en-GB"/>
              </w:rPr>
            </w:pPr>
            <w:r w:rsidRPr="008444FE">
              <w:rPr>
                <w:rFonts w:cs="Times New Roman"/>
                <w:lang w:val="en-GB"/>
              </w:rPr>
              <w:t>PCA</w:t>
            </w:r>
          </w:p>
        </w:tc>
        <w:tc>
          <w:tcPr>
            <w:tcW w:w="0" w:type="auto"/>
            <w:tcBorders>
              <w:top w:val="single" w:sz="4" w:space="0" w:color="auto"/>
              <w:left w:val="nil"/>
              <w:bottom w:val="nil"/>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10000</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0.732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0.729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w:t>
            </w:r>
            <w:r>
              <w:t>0</w:t>
            </w:r>
            <w:r w:rsidRPr="001E6FE0">
              <w:t xml:space="preserve">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0.732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0.733 (0.009)</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0.751 (0.008)</w:t>
            </w:r>
          </w:p>
        </w:tc>
        <w:tc>
          <w:tcPr>
            <w:tcW w:w="0" w:type="auto"/>
            <w:tcBorders>
              <w:top w:val="single" w:sz="4" w:space="0" w:color="auto"/>
              <w:left w:val="nil"/>
              <w:bottom w:val="nil"/>
              <w:right w:val="nil"/>
            </w:tcBorders>
            <w:hideMark/>
          </w:tcPr>
          <w:p w:rsidR="00CC3854" w:rsidRPr="001E6FE0" w:rsidRDefault="00CC3854" w:rsidP="00CC3854">
            <w:pPr>
              <w:jc w:val="center"/>
            </w:pPr>
            <w:r w:rsidRPr="001E6FE0">
              <w:t>0.764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PLS</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10000</w:t>
            </w:r>
          </w:p>
        </w:tc>
        <w:tc>
          <w:tcPr>
            <w:tcW w:w="0" w:type="auto"/>
            <w:hideMark/>
          </w:tcPr>
          <w:p w:rsidR="00CC3854" w:rsidRPr="001E6FE0" w:rsidRDefault="00CC3854" w:rsidP="00CC3854">
            <w:pPr>
              <w:jc w:val="center"/>
            </w:pPr>
            <w:r w:rsidRPr="001E6FE0">
              <w:t>0.732 (0.009)</w:t>
            </w:r>
          </w:p>
        </w:tc>
        <w:tc>
          <w:tcPr>
            <w:tcW w:w="0" w:type="auto"/>
            <w:hideMark/>
          </w:tcPr>
          <w:p w:rsidR="00CC3854" w:rsidRPr="001E6FE0" w:rsidRDefault="00CC3854" w:rsidP="00CC3854">
            <w:pPr>
              <w:jc w:val="center"/>
            </w:pPr>
            <w:r w:rsidRPr="001E6FE0">
              <w:t>0.729 (0.009)</w:t>
            </w:r>
          </w:p>
        </w:tc>
        <w:tc>
          <w:tcPr>
            <w:tcW w:w="0" w:type="auto"/>
            <w:hideMark/>
          </w:tcPr>
          <w:p w:rsidR="00CC3854" w:rsidRPr="001E6FE0" w:rsidRDefault="00CC3854" w:rsidP="00CC3854">
            <w:pPr>
              <w:jc w:val="center"/>
            </w:pPr>
            <w:r w:rsidRPr="001E6FE0">
              <w:t>0.73</w:t>
            </w:r>
            <w:r>
              <w:t>0</w:t>
            </w:r>
            <w:r w:rsidRPr="001E6FE0">
              <w:t xml:space="preserve"> (0.009)</w:t>
            </w:r>
          </w:p>
        </w:tc>
        <w:tc>
          <w:tcPr>
            <w:tcW w:w="0" w:type="auto"/>
            <w:hideMark/>
          </w:tcPr>
          <w:p w:rsidR="00CC3854" w:rsidRPr="001E6FE0" w:rsidRDefault="00CC3854" w:rsidP="00CC3854">
            <w:pPr>
              <w:jc w:val="center"/>
            </w:pPr>
            <w:r w:rsidRPr="001E6FE0">
              <w:t>0.732 (0.009)</w:t>
            </w:r>
          </w:p>
        </w:tc>
        <w:tc>
          <w:tcPr>
            <w:tcW w:w="0" w:type="auto"/>
            <w:hideMark/>
          </w:tcPr>
          <w:p w:rsidR="00CC3854" w:rsidRPr="001E6FE0" w:rsidRDefault="00CC3854" w:rsidP="00CC3854">
            <w:pPr>
              <w:jc w:val="center"/>
            </w:pPr>
            <w:r w:rsidRPr="001E6FE0">
              <w:t>0.733 (0.009)</w:t>
            </w:r>
          </w:p>
        </w:tc>
        <w:tc>
          <w:tcPr>
            <w:tcW w:w="0" w:type="auto"/>
            <w:hideMark/>
          </w:tcPr>
          <w:p w:rsidR="00CC3854" w:rsidRPr="001E6FE0" w:rsidRDefault="00CC3854" w:rsidP="00CC3854">
            <w:pPr>
              <w:jc w:val="center"/>
            </w:pPr>
            <w:r w:rsidRPr="001E6FE0">
              <w:t>0.751 (0.008)</w:t>
            </w:r>
          </w:p>
        </w:tc>
        <w:tc>
          <w:tcPr>
            <w:tcW w:w="0" w:type="auto"/>
            <w:hideMark/>
          </w:tcPr>
          <w:p w:rsidR="00CC3854" w:rsidRPr="001E6FE0" w:rsidRDefault="00CC3854" w:rsidP="00CC3854">
            <w:pPr>
              <w:jc w:val="center"/>
            </w:pPr>
            <w:r w:rsidRPr="001E6FE0">
              <w:t>0.764 (0.008)</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SR</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10000</w:t>
            </w:r>
          </w:p>
        </w:tc>
        <w:tc>
          <w:tcPr>
            <w:tcW w:w="0" w:type="auto"/>
            <w:hideMark/>
          </w:tcPr>
          <w:p w:rsidR="00CC3854" w:rsidRPr="001E6FE0" w:rsidRDefault="00CC3854" w:rsidP="00CC3854">
            <w:pPr>
              <w:jc w:val="center"/>
            </w:pPr>
            <w:r w:rsidRPr="001E6FE0">
              <w:t>0.731 (0.009)</w:t>
            </w:r>
          </w:p>
        </w:tc>
        <w:tc>
          <w:tcPr>
            <w:tcW w:w="0" w:type="auto"/>
            <w:hideMark/>
          </w:tcPr>
          <w:p w:rsidR="00CC3854" w:rsidRPr="001E6FE0" w:rsidRDefault="00CC3854" w:rsidP="00CC3854">
            <w:pPr>
              <w:jc w:val="center"/>
            </w:pPr>
            <w:r w:rsidRPr="001E6FE0">
              <w:t>0.727 (0.009)</w:t>
            </w:r>
          </w:p>
        </w:tc>
        <w:tc>
          <w:tcPr>
            <w:tcW w:w="0" w:type="auto"/>
            <w:hideMark/>
          </w:tcPr>
          <w:p w:rsidR="00CC3854" w:rsidRPr="001E6FE0" w:rsidRDefault="00CC3854" w:rsidP="00CC3854">
            <w:pPr>
              <w:jc w:val="center"/>
            </w:pPr>
            <w:r w:rsidRPr="001E6FE0">
              <w:t>0.726 (0.009)</w:t>
            </w:r>
          </w:p>
        </w:tc>
        <w:tc>
          <w:tcPr>
            <w:tcW w:w="0" w:type="auto"/>
            <w:hideMark/>
          </w:tcPr>
          <w:p w:rsidR="00CC3854" w:rsidRPr="001E6FE0" w:rsidRDefault="00CC3854" w:rsidP="00CC3854">
            <w:pPr>
              <w:jc w:val="center"/>
            </w:pPr>
            <w:r w:rsidRPr="001E6FE0">
              <w:t>0.724 (0.009)</w:t>
            </w:r>
          </w:p>
        </w:tc>
        <w:tc>
          <w:tcPr>
            <w:tcW w:w="0" w:type="auto"/>
            <w:hideMark/>
          </w:tcPr>
          <w:p w:rsidR="00CC3854" w:rsidRPr="001E6FE0" w:rsidRDefault="00CC3854" w:rsidP="00CC3854">
            <w:pPr>
              <w:jc w:val="center"/>
            </w:pPr>
            <w:r w:rsidRPr="001E6FE0">
              <w:t>0.72</w:t>
            </w:r>
            <w:r>
              <w:t>0</w:t>
            </w:r>
            <w:r w:rsidRPr="001E6FE0">
              <w:t xml:space="preserve"> (0.009)</w:t>
            </w:r>
          </w:p>
        </w:tc>
        <w:tc>
          <w:tcPr>
            <w:tcW w:w="0" w:type="auto"/>
            <w:hideMark/>
          </w:tcPr>
          <w:p w:rsidR="00CC3854" w:rsidRPr="001E6FE0" w:rsidRDefault="00CC3854" w:rsidP="00CC3854">
            <w:pPr>
              <w:jc w:val="center"/>
            </w:pPr>
            <w:r w:rsidRPr="001E6FE0">
              <w:t>0.725 (0.009)</w:t>
            </w:r>
          </w:p>
        </w:tc>
        <w:tc>
          <w:tcPr>
            <w:tcW w:w="0" w:type="auto"/>
            <w:hideMark/>
          </w:tcPr>
          <w:p w:rsidR="00CC3854" w:rsidRPr="001E6FE0" w:rsidRDefault="00CC3854" w:rsidP="00CC3854">
            <w:pPr>
              <w:jc w:val="center"/>
            </w:pPr>
            <w:r w:rsidRPr="001E6FE0">
              <w:t>0.726 (0.009)</w:t>
            </w:r>
          </w:p>
        </w:tc>
      </w:tr>
      <w:tr w:rsidR="00CC3854" w:rsidRPr="008444FE" w:rsidTr="006123E1">
        <w:trPr>
          <w:trHeight w:val="297"/>
          <w:jc w:val="center"/>
        </w:trPr>
        <w:tc>
          <w:tcPr>
            <w:tcW w:w="0" w:type="auto"/>
            <w:vAlign w:val="center"/>
            <w:hideMark/>
          </w:tcPr>
          <w:p w:rsidR="00CC3854" w:rsidRPr="008444FE" w:rsidRDefault="00CC3854" w:rsidP="00CC3854">
            <w:pPr>
              <w:rPr>
                <w:rFonts w:cs="Times New Roman"/>
                <w:lang w:val="en-GB"/>
              </w:rPr>
            </w:pPr>
            <w:r w:rsidRPr="008444FE">
              <w:rPr>
                <w:rFonts w:cs="Times New Roman"/>
                <w:lang w:val="en-GB"/>
              </w:rPr>
              <w:t>AIC</w:t>
            </w:r>
          </w:p>
        </w:tc>
        <w:tc>
          <w:tcPr>
            <w:tcW w:w="0" w:type="auto"/>
            <w:vAlign w:val="center"/>
            <w:hideMark/>
          </w:tcPr>
          <w:p w:rsidR="00CC3854" w:rsidRPr="008444FE" w:rsidRDefault="00CC3854" w:rsidP="00CC3854">
            <w:pPr>
              <w:jc w:val="center"/>
              <w:rPr>
                <w:rFonts w:cs="Times New Roman"/>
                <w:lang w:val="en-GB"/>
              </w:rPr>
            </w:pPr>
            <w:r w:rsidRPr="008444FE">
              <w:rPr>
                <w:rFonts w:cs="Times New Roman"/>
                <w:lang w:val="en-GB"/>
              </w:rPr>
              <w:t>10000</w:t>
            </w:r>
          </w:p>
        </w:tc>
        <w:tc>
          <w:tcPr>
            <w:tcW w:w="0" w:type="auto"/>
            <w:hideMark/>
          </w:tcPr>
          <w:p w:rsidR="00CC3854" w:rsidRPr="00CD17E3" w:rsidRDefault="00CC3854" w:rsidP="00CC3854">
            <w:pPr>
              <w:jc w:val="center"/>
              <w:rPr>
                <w:b/>
              </w:rPr>
            </w:pPr>
            <w:r w:rsidRPr="00CD17E3">
              <w:rPr>
                <w:b/>
              </w:rPr>
              <w:t>0.739 (0.009)</w:t>
            </w:r>
          </w:p>
        </w:tc>
        <w:tc>
          <w:tcPr>
            <w:tcW w:w="0" w:type="auto"/>
            <w:hideMark/>
          </w:tcPr>
          <w:p w:rsidR="00CC3854" w:rsidRPr="00CD17E3" w:rsidRDefault="00CC3854" w:rsidP="00CC3854">
            <w:pPr>
              <w:jc w:val="center"/>
              <w:rPr>
                <w:b/>
              </w:rPr>
            </w:pPr>
            <w:r w:rsidRPr="00CD17E3">
              <w:rPr>
                <w:b/>
              </w:rPr>
              <w:t>0.742 (0.009)</w:t>
            </w:r>
          </w:p>
        </w:tc>
        <w:tc>
          <w:tcPr>
            <w:tcW w:w="0" w:type="auto"/>
            <w:hideMark/>
          </w:tcPr>
          <w:p w:rsidR="00CC3854" w:rsidRPr="00CD17E3" w:rsidRDefault="00CC3854" w:rsidP="00CC3854">
            <w:pPr>
              <w:jc w:val="center"/>
              <w:rPr>
                <w:b/>
              </w:rPr>
            </w:pPr>
            <w:r w:rsidRPr="00CD17E3">
              <w:rPr>
                <w:b/>
              </w:rPr>
              <w:t>0.753 (0.008)</w:t>
            </w:r>
          </w:p>
        </w:tc>
        <w:tc>
          <w:tcPr>
            <w:tcW w:w="0" w:type="auto"/>
            <w:hideMark/>
          </w:tcPr>
          <w:p w:rsidR="00CC3854" w:rsidRPr="00CD17E3" w:rsidRDefault="00CC3854" w:rsidP="00CC3854">
            <w:pPr>
              <w:jc w:val="center"/>
              <w:rPr>
                <w:b/>
              </w:rPr>
            </w:pPr>
            <w:r w:rsidRPr="00CD17E3">
              <w:rPr>
                <w:b/>
              </w:rPr>
              <w:t>0.766 (0.008)</w:t>
            </w:r>
          </w:p>
        </w:tc>
        <w:tc>
          <w:tcPr>
            <w:tcW w:w="0" w:type="auto"/>
            <w:hideMark/>
          </w:tcPr>
          <w:p w:rsidR="00CC3854" w:rsidRPr="00CD17E3" w:rsidRDefault="00CC3854" w:rsidP="00CC3854">
            <w:pPr>
              <w:jc w:val="center"/>
              <w:rPr>
                <w:b/>
              </w:rPr>
            </w:pPr>
            <w:r w:rsidRPr="00CD17E3">
              <w:rPr>
                <w:b/>
              </w:rPr>
              <w:t>0.778 (0.008)</w:t>
            </w:r>
          </w:p>
        </w:tc>
        <w:tc>
          <w:tcPr>
            <w:tcW w:w="0" w:type="auto"/>
            <w:hideMark/>
          </w:tcPr>
          <w:p w:rsidR="00CC3854" w:rsidRPr="00CD17E3" w:rsidRDefault="00CC3854" w:rsidP="00CC3854">
            <w:pPr>
              <w:jc w:val="center"/>
              <w:rPr>
                <w:b/>
              </w:rPr>
            </w:pPr>
            <w:r w:rsidRPr="00CD17E3">
              <w:rPr>
                <w:b/>
              </w:rPr>
              <w:t>0.811 (0.007)</w:t>
            </w:r>
          </w:p>
        </w:tc>
        <w:tc>
          <w:tcPr>
            <w:tcW w:w="0" w:type="auto"/>
            <w:hideMark/>
          </w:tcPr>
          <w:p w:rsidR="00CC3854" w:rsidRPr="00CD17E3" w:rsidRDefault="00CC3854" w:rsidP="00CC3854">
            <w:pPr>
              <w:jc w:val="center"/>
              <w:rPr>
                <w:b/>
              </w:rPr>
            </w:pPr>
            <w:r w:rsidRPr="00CD17E3">
              <w:rPr>
                <w:b/>
              </w:rPr>
              <w:t>0.834 (0.007)</w:t>
            </w:r>
          </w:p>
        </w:tc>
      </w:tr>
      <w:tr w:rsidR="00CC3854" w:rsidRPr="008444FE" w:rsidTr="006123E1">
        <w:trPr>
          <w:trHeight w:val="297"/>
          <w:jc w:val="center"/>
        </w:trPr>
        <w:tc>
          <w:tcPr>
            <w:tcW w:w="0" w:type="auto"/>
            <w:tcBorders>
              <w:top w:val="nil"/>
              <w:left w:val="nil"/>
              <w:bottom w:val="single" w:sz="4" w:space="0" w:color="auto"/>
              <w:right w:val="nil"/>
            </w:tcBorders>
            <w:vAlign w:val="center"/>
            <w:hideMark/>
          </w:tcPr>
          <w:p w:rsidR="00CC3854" w:rsidRPr="008444FE" w:rsidRDefault="00CC3854" w:rsidP="00CC3854">
            <w:pPr>
              <w:rPr>
                <w:rFonts w:cs="Times New Roman"/>
                <w:lang w:val="en-GB"/>
              </w:rPr>
            </w:pPr>
            <w:r w:rsidRPr="008444FE">
              <w:rPr>
                <w:rFonts w:cs="Times New Roman"/>
                <w:lang w:val="en-GB"/>
              </w:rPr>
              <w:t>Ridge</w:t>
            </w:r>
          </w:p>
        </w:tc>
        <w:tc>
          <w:tcPr>
            <w:tcW w:w="0" w:type="auto"/>
            <w:tcBorders>
              <w:top w:val="nil"/>
              <w:left w:val="nil"/>
              <w:bottom w:val="single" w:sz="4" w:space="0" w:color="auto"/>
              <w:right w:val="nil"/>
            </w:tcBorders>
            <w:vAlign w:val="center"/>
            <w:hideMark/>
          </w:tcPr>
          <w:p w:rsidR="00CC3854" w:rsidRPr="008444FE" w:rsidRDefault="00CC3854" w:rsidP="00CC3854">
            <w:pPr>
              <w:jc w:val="center"/>
              <w:rPr>
                <w:rFonts w:cs="Times New Roman"/>
                <w:lang w:val="en-GB"/>
              </w:rPr>
            </w:pPr>
            <w:r w:rsidRPr="008444FE">
              <w:rPr>
                <w:rFonts w:cs="Times New Roman"/>
                <w:lang w:val="en-GB"/>
              </w:rPr>
              <w:t>10000</w:t>
            </w:r>
          </w:p>
        </w:tc>
        <w:tc>
          <w:tcPr>
            <w:tcW w:w="0" w:type="auto"/>
            <w:tcBorders>
              <w:top w:val="nil"/>
              <w:left w:val="nil"/>
              <w:bottom w:val="single" w:sz="4" w:space="0" w:color="auto"/>
              <w:right w:val="nil"/>
            </w:tcBorders>
            <w:hideMark/>
          </w:tcPr>
          <w:p w:rsidR="00CC3854" w:rsidRPr="00CD17E3" w:rsidRDefault="00CC3854" w:rsidP="00CC3854">
            <w:pPr>
              <w:jc w:val="center"/>
            </w:pPr>
            <w:r w:rsidRPr="00CD17E3">
              <w:t>0.738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0.742 (0.009)</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0.753 (0.008)</w:t>
            </w:r>
          </w:p>
        </w:tc>
        <w:tc>
          <w:tcPr>
            <w:tcW w:w="0" w:type="auto"/>
            <w:tcBorders>
              <w:top w:val="nil"/>
              <w:left w:val="nil"/>
              <w:bottom w:val="single" w:sz="4" w:space="0" w:color="auto"/>
              <w:right w:val="nil"/>
            </w:tcBorders>
            <w:hideMark/>
          </w:tcPr>
          <w:p w:rsidR="00CC3854" w:rsidRPr="00CD17E3" w:rsidRDefault="00CC3854" w:rsidP="00CC3854">
            <w:pPr>
              <w:jc w:val="center"/>
              <w:rPr>
                <w:b/>
              </w:rPr>
            </w:pPr>
            <w:r w:rsidRPr="00CD17E3">
              <w:rPr>
                <w:b/>
              </w:rPr>
              <w:t>0.766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0.777 (0.008)</w:t>
            </w:r>
          </w:p>
        </w:tc>
        <w:tc>
          <w:tcPr>
            <w:tcW w:w="0" w:type="auto"/>
            <w:tcBorders>
              <w:top w:val="nil"/>
              <w:left w:val="nil"/>
              <w:bottom w:val="single" w:sz="4" w:space="0" w:color="auto"/>
              <w:right w:val="nil"/>
            </w:tcBorders>
            <w:hideMark/>
          </w:tcPr>
          <w:p w:rsidR="00CC3854" w:rsidRPr="001E6FE0" w:rsidRDefault="00CC3854" w:rsidP="00CC3854">
            <w:pPr>
              <w:jc w:val="center"/>
            </w:pPr>
            <w:r w:rsidRPr="001E6FE0">
              <w:t>0.81</w:t>
            </w:r>
            <w:r>
              <w:t>0</w:t>
            </w:r>
            <w:r w:rsidRPr="001E6FE0">
              <w:t xml:space="preserve"> (0.007)</w:t>
            </w:r>
          </w:p>
        </w:tc>
        <w:tc>
          <w:tcPr>
            <w:tcW w:w="0" w:type="auto"/>
            <w:tcBorders>
              <w:top w:val="nil"/>
              <w:left w:val="nil"/>
              <w:bottom w:val="single" w:sz="4" w:space="0" w:color="auto"/>
              <w:right w:val="nil"/>
            </w:tcBorders>
            <w:hideMark/>
          </w:tcPr>
          <w:p w:rsidR="00CC3854" w:rsidRDefault="00CC3854" w:rsidP="00CC3854">
            <w:pPr>
              <w:jc w:val="center"/>
            </w:pPr>
            <w:r w:rsidRPr="001E6FE0">
              <w:t>0.833 (0.007)</w:t>
            </w:r>
          </w:p>
        </w:tc>
      </w:tr>
    </w:tbl>
    <w:p w:rsidR="008444FE" w:rsidRDefault="008444FE" w:rsidP="003A1CB4">
      <w:pPr>
        <w:rPr>
          <w:rFonts w:cs="Times New Roman"/>
        </w:rPr>
      </w:pPr>
    </w:p>
    <w:p w:rsidR="008444FE" w:rsidRPr="00A2307C" w:rsidRDefault="008444FE" w:rsidP="003A1CB4">
      <w:pPr>
        <w:rPr>
          <w:rFonts w:cs="Times New Roman"/>
        </w:rPr>
        <w:sectPr w:rsidR="008444FE" w:rsidRPr="00A2307C" w:rsidSect="00A2307C">
          <w:pgSz w:w="16839" w:h="11907" w:orient="landscape" w:code="9"/>
          <w:pgMar w:top="1440" w:right="1440" w:bottom="1440" w:left="1440" w:header="708" w:footer="708" w:gutter="0"/>
          <w:cols w:space="708"/>
          <w:docGrid w:linePitch="360"/>
        </w:sectPr>
      </w:pPr>
    </w:p>
    <w:p w:rsidR="003A1CB4" w:rsidRDefault="003A1CB4" w:rsidP="00DB4493">
      <w:pPr>
        <w:pStyle w:val="Heading1"/>
      </w:pPr>
      <w:r w:rsidRPr="00A2307C">
        <w:lastRenderedPageBreak/>
        <w:t xml:space="preserve">Supplementary </w:t>
      </w:r>
      <w:r w:rsidRPr="00DB4493">
        <w:t>References</w:t>
      </w:r>
    </w:p>
    <w:p w:rsidR="003B22B9" w:rsidRPr="003B22B9" w:rsidRDefault="003A1CB4" w:rsidP="003B22B9">
      <w:pPr>
        <w:widowControl w:val="0"/>
        <w:autoSpaceDE w:val="0"/>
        <w:autoSpaceDN w:val="0"/>
        <w:adjustRightInd w:val="0"/>
        <w:rPr>
          <w:rFonts w:cs="Times New Roman"/>
          <w:noProof/>
        </w:rPr>
      </w:pPr>
      <w:r w:rsidRPr="00A2307C">
        <w:rPr>
          <w:rFonts w:cs="Times New Roman"/>
        </w:rPr>
        <w:fldChar w:fldCharType="begin" w:fldLock="1"/>
      </w:r>
      <w:r w:rsidRPr="00A2307C">
        <w:rPr>
          <w:rFonts w:cs="Times New Roman"/>
        </w:rPr>
        <w:instrText xml:space="preserve">ADDIN Mendeley Bibliography CSL_BIBLIOGRAPHY </w:instrText>
      </w:r>
      <w:r w:rsidRPr="00A2307C">
        <w:rPr>
          <w:rFonts w:cs="Times New Roman"/>
        </w:rPr>
        <w:fldChar w:fldCharType="separate"/>
      </w:r>
      <w:r w:rsidR="003B22B9" w:rsidRPr="003B22B9">
        <w:rPr>
          <w:rFonts w:cs="Times New Roman"/>
          <w:noProof/>
        </w:rPr>
        <w:t xml:space="preserve">1. Aguilera AM, Escabias M, Valderrama MJ: </w:t>
      </w:r>
      <w:r w:rsidR="003B22B9" w:rsidRPr="003B22B9">
        <w:rPr>
          <w:rFonts w:cs="Times New Roman"/>
          <w:b/>
          <w:bCs/>
          <w:noProof/>
        </w:rPr>
        <w:t>Using principal components for estimating logistic regression with high-dimensional multicollinear data</w:t>
      </w:r>
      <w:r w:rsidR="003B22B9" w:rsidRPr="003B22B9">
        <w:rPr>
          <w:rFonts w:cs="Times New Roman"/>
          <w:noProof/>
        </w:rPr>
        <w:t xml:space="preserve">. </w:t>
      </w:r>
      <w:r w:rsidR="003B22B9" w:rsidRPr="003B22B9">
        <w:rPr>
          <w:rFonts w:cs="Times New Roman"/>
          <w:i/>
          <w:iCs/>
          <w:noProof/>
        </w:rPr>
        <w:t>Comput Stat Data Anal</w:t>
      </w:r>
      <w:r w:rsidR="003B22B9" w:rsidRPr="003B22B9">
        <w:rPr>
          <w:rFonts w:cs="Times New Roman"/>
          <w:noProof/>
        </w:rPr>
        <w:t xml:space="preserve"> 2006, </w:t>
      </w:r>
      <w:r w:rsidR="003B22B9" w:rsidRPr="003B22B9">
        <w:rPr>
          <w:rFonts w:cs="Times New Roman"/>
          <w:b/>
          <w:bCs/>
          <w:noProof/>
        </w:rPr>
        <w:t>50</w:t>
      </w:r>
      <w:r w:rsidR="003B22B9" w:rsidRPr="003B22B9">
        <w:rPr>
          <w:rFonts w:cs="Times New Roman"/>
          <w:noProof/>
        </w:rPr>
        <w:t>:1905–1924.</w:t>
      </w:r>
    </w:p>
    <w:p w:rsidR="003B22B9" w:rsidRPr="003B22B9" w:rsidRDefault="003B22B9" w:rsidP="003B22B9">
      <w:pPr>
        <w:widowControl w:val="0"/>
        <w:autoSpaceDE w:val="0"/>
        <w:autoSpaceDN w:val="0"/>
        <w:adjustRightInd w:val="0"/>
        <w:rPr>
          <w:rFonts w:cs="Times New Roman"/>
          <w:noProof/>
        </w:rPr>
      </w:pPr>
      <w:r w:rsidRPr="003B22B9">
        <w:rPr>
          <w:rFonts w:cs="Times New Roman"/>
          <w:noProof/>
        </w:rPr>
        <w:t xml:space="preserve">2. Hastie, Trevor, Tibshirani, Robert, Friedman J: </w:t>
      </w:r>
      <w:r w:rsidRPr="003B22B9">
        <w:rPr>
          <w:rFonts w:cs="Times New Roman"/>
          <w:i/>
          <w:iCs/>
          <w:noProof/>
        </w:rPr>
        <w:t>The Elements of Statistical Learning The Elements of Statistical LearningData Mining, Inference, and Prediction, Second Edition</w:t>
      </w:r>
      <w:r w:rsidRPr="003B22B9">
        <w:rPr>
          <w:rFonts w:cs="Times New Roman"/>
          <w:noProof/>
        </w:rPr>
        <w:t>. 2009.</w:t>
      </w:r>
    </w:p>
    <w:p w:rsidR="003A1CB4" w:rsidRPr="00BD2C83" w:rsidRDefault="003A1CB4" w:rsidP="003A1CB4">
      <w:r w:rsidRPr="00A2307C">
        <w:rPr>
          <w:rFonts w:cs="Times New Roman"/>
        </w:rPr>
        <w:fldChar w:fldCharType="end"/>
      </w:r>
    </w:p>
    <w:p w:rsidR="003A1CB4" w:rsidRDefault="003A1CB4" w:rsidP="003A1CB4">
      <w:pPr>
        <w:sectPr w:rsidR="003A1CB4" w:rsidSect="00A2307C">
          <w:pgSz w:w="11907" w:h="16839" w:code="9"/>
          <w:pgMar w:top="1440" w:right="1440" w:bottom="1440" w:left="1440" w:header="720" w:footer="720" w:gutter="0"/>
          <w:cols w:space="720"/>
          <w:docGrid w:linePitch="326"/>
        </w:sectPr>
      </w:pPr>
    </w:p>
    <w:p w:rsidR="003A1CB4" w:rsidRDefault="003A1CB4" w:rsidP="003A1CB4">
      <w:pPr>
        <w:pStyle w:val="Heading1"/>
      </w:pPr>
      <w:r>
        <w:lastRenderedPageBreak/>
        <w:t>R Code</w:t>
      </w:r>
    </w:p>
    <w:p w:rsidR="00782E58" w:rsidRDefault="003A1CB4" w:rsidP="008444FE">
      <w:pPr>
        <w:pStyle w:val="Heading2"/>
      </w:pPr>
      <w:r>
        <w:t>Main Simulation Function</w:t>
      </w:r>
    </w:p>
    <w:p w:rsidR="006674CC" w:rsidRDefault="003A1CB4">
      <w:pPr>
        <w:pStyle w:val="SourceCode"/>
        <w:rPr>
          <w:rFonts w:ascii="Consolas" w:hAnsi="Consolas"/>
          <w:i/>
          <w:color w:val="8F5902"/>
          <w:sz w:val="22"/>
          <w:shd w:val="clear" w:color="auto" w:fill="F8F8F8"/>
        </w:rPr>
        <w:sectPr w:rsidR="006674CC" w:rsidSect="00A2307C">
          <w:pgSz w:w="11907" w:h="16839" w:code="9"/>
          <w:pgMar w:top="1440" w:right="1440" w:bottom="1440" w:left="1440" w:header="720" w:footer="720" w:gutter="0"/>
          <w:cols w:space="720"/>
        </w:sectPr>
      </w:pPr>
      <w:r>
        <w:rPr>
          <w:rStyle w:val="NormalTok"/>
        </w:rPr>
        <w:t>Simulation.fn &lt;-</w:t>
      </w:r>
      <w:r>
        <w:rPr>
          <w:rStyle w:val="StringTok"/>
        </w:rPr>
        <w:t xml:space="preserve"> </w:t>
      </w:r>
      <w:r>
        <w:rPr>
          <w:rStyle w:val="NormalTok"/>
        </w:rPr>
        <w:t>function(</w:t>
      </w:r>
      <w:r>
        <w:rPr>
          <w:rStyle w:val="DataTypeTok"/>
        </w:rPr>
        <w:t>iter=</w:t>
      </w:r>
      <w:r>
        <w:rPr>
          <w:rStyle w:val="DecValTok"/>
        </w:rPr>
        <w:t>100</w:t>
      </w:r>
      <w:r>
        <w:rPr>
          <w:rStyle w:val="NormalTok"/>
        </w:rPr>
        <w:t>, CandidateSize, DevSampleSize</w:t>
      </w:r>
      <w:r w:rsidR="00624531" w:rsidRPr="00624531">
        <w:t xml:space="preserve"> </w:t>
      </w:r>
      <w:r w:rsidR="00624531" w:rsidRPr="00624531">
        <w:rPr>
          <w:rStyle w:val="NormalTok"/>
        </w:rPr>
        <w:t>, ValSampleSize=5000</w:t>
      </w:r>
      <w:r>
        <w:rPr>
          <w:rStyle w:val="NormalTok"/>
        </w:rPr>
        <w:t xml:space="preserve">, M, true.risks.lower, true.risks.upper, P, true.model.which, P.X, </w:t>
      </w:r>
      <w:r>
        <w:rPr>
          <w:rStyle w:val="DataTypeTok"/>
        </w:rPr>
        <w:t>SigmaVals=</w:t>
      </w:r>
      <w:r>
        <w:rPr>
          <w:rStyle w:val="DecValTok"/>
        </w:rPr>
        <w:t>0</w:t>
      </w:r>
      <w:r>
        <w:rPr>
          <w:rStyle w:val="NormalTok"/>
        </w:rPr>
        <w:t xml:space="preserve">, </w:t>
      </w:r>
      <w:r>
        <w:rPr>
          <w:rStyle w:val="DataTypeTok"/>
        </w:rPr>
        <w:t>sigma0=</w:t>
      </w:r>
      <w:r>
        <w:rPr>
          <w:rStyle w:val="DecValTok"/>
        </w:rPr>
        <w:t>0</w:t>
      </w:r>
      <w:r>
        <w:rPr>
          <w:rStyle w:val="NormalTok"/>
        </w:rPr>
        <w:t xml:space="preserve">, </w:t>
      </w:r>
      <w:r>
        <w:rPr>
          <w:rStyle w:val="DataTypeTok"/>
        </w:rPr>
        <w:t>ProbY=</w:t>
      </w:r>
      <w:r>
        <w:rPr>
          <w:rStyle w:val="FloatTok"/>
        </w:rPr>
        <w:t>0.5</w:t>
      </w:r>
      <w:r>
        <w:rPr>
          <w:rStyle w:val="NormalTok"/>
        </w:rPr>
        <w:t>, CorrCluster, rho, ProbTrue, ProbMiss, filename, workingDirec, StartingSeed</w:t>
      </w:r>
      <w:r w:rsidR="0084697E">
        <w:rPr>
          <w:rStyle w:val="DataTypeTok"/>
        </w:rPr>
        <w:t>=</w:t>
      </w:r>
      <w:r w:rsidR="0084697E">
        <w:rPr>
          <w:rStyle w:val="DecValTok"/>
        </w:rPr>
        <w:t>4359</w:t>
      </w:r>
      <w:r>
        <w:rPr>
          <w:rStyle w:val="NormalTok"/>
        </w:rPr>
        <w:t>){</w:t>
      </w:r>
      <w:r>
        <w:br/>
      </w:r>
      <w:r>
        <w:rPr>
          <w:rStyle w:val="NormalTok"/>
        </w:rPr>
        <w:t xml:space="preserve">  </w:t>
      </w:r>
      <w:r>
        <w:rPr>
          <w:rStyle w:val="CommentTok"/>
        </w:rPr>
        <w:t>#Input: iter = the number of iterations to run the simulation over- defaults at 100</w:t>
      </w:r>
      <w:r>
        <w:br/>
      </w:r>
      <w:r>
        <w:rPr>
          <w:rStyle w:val="NormalTok"/>
        </w:rPr>
        <w:t xml:space="preserve">  </w:t>
      </w:r>
      <w:r>
        <w:rPr>
          <w:rStyle w:val="CommentTok"/>
        </w:rPr>
        <w:t xml:space="preserve">#       CandidateSize = number of observations in each </w:t>
      </w:r>
      <w:r w:rsidR="00624531">
        <w:rPr>
          <w:rStyle w:val="CommentTok"/>
        </w:rPr>
        <w:t>candidate</w:t>
      </w:r>
      <w:r>
        <w:rPr>
          <w:rStyle w:val="CommentTok"/>
        </w:rPr>
        <w:t xml:space="preserve"> model population. Supply either as a scalar giving the same number of observations in each population, or a vector (same length as M) giving number of observations in each </w:t>
      </w:r>
      <w:r w:rsidR="00624531">
        <w:rPr>
          <w:rStyle w:val="CommentTok"/>
        </w:rPr>
        <w:t>candidate</w:t>
      </w:r>
      <w:r>
        <w:rPr>
          <w:rStyle w:val="CommentTok"/>
        </w:rPr>
        <w:t xml:space="preserve"> model population.</w:t>
      </w:r>
      <w:r>
        <w:br/>
      </w:r>
      <w:r>
        <w:rPr>
          <w:rStyle w:val="NormalTok"/>
        </w:rPr>
        <w:t xml:space="preserve">  </w:t>
      </w:r>
      <w:r>
        <w:rPr>
          <w:rStyle w:val="CommentTok"/>
        </w:rPr>
        <w:t xml:space="preserve">#       </w:t>
      </w:r>
      <w:r w:rsidR="00624531" w:rsidRPr="00624531">
        <w:rPr>
          <w:rStyle w:val="CommentTok"/>
        </w:rPr>
        <w:t>ValSampleSize = a scalar giving the number of samples to validate new models on - defaults as 5000</w:t>
      </w:r>
      <w:r w:rsidR="00624531">
        <w:rPr>
          <w:rStyle w:val="CommentTok"/>
        </w:rPr>
        <w:br/>
      </w:r>
      <w:r w:rsidR="00624531">
        <w:rPr>
          <w:rStyle w:val="NormalTok"/>
        </w:rPr>
        <w:t xml:space="preserve">  </w:t>
      </w:r>
      <w:r w:rsidR="00624531">
        <w:rPr>
          <w:rStyle w:val="CommentTok"/>
        </w:rPr>
        <w:t>#       DevSampleSize = a vector giving the development population sizes to run the simulation over.</w:t>
      </w:r>
      <w:r>
        <w:br/>
      </w:r>
      <w:r>
        <w:rPr>
          <w:rStyle w:val="NormalTok"/>
        </w:rPr>
        <w:t xml:space="preserve">  </w:t>
      </w:r>
      <w:r>
        <w:rPr>
          <w:rStyle w:val="CommentTok"/>
        </w:rPr>
        <w:t>#       M = number of candidate models to simulate.</w:t>
      </w:r>
      <w:r>
        <w:br/>
      </w:r>
      <w:r>
        <w:rPr>
          <w:rStyle w:val="NormalTok"/>
        </w:rPr>
        <w:t xml:space="preserve">  </w:t>
      </w:r>
      <w:r>
        <w:rPr>
          <w:rStyle w:val="CommentTok"/>
        </w:rPr>
        <w:t>#       true.risks.lower/ true.risks.upper = lower/ upper bounds on the "true" risk coefficients.</w:t>
      </w:r>
      <w:r>
        <w:br/>
      </w:r>
      <w:r>
        <w:rPr>
          <w:rStyle w:val="NormalTok"/>
        </w:rPr>
        <w:t xml:space="preserve">  </w:t>
      </w:r>
      <w:r>
        <w:rPr>
          <w:rStyle w:val="CommentTok"/>
        </w:rPr>
        <w:t>#       P = number of covariates to generate.</w:t>
      </w:r>
      <w:r>
        <w:br/>
      </w:r>
      <w:r>
        <w:rPr>
          <w:rStyle w:val="NormalTok"/>
        </w:rPr>
        <w:t xml:space="preserve">  </w:t>
      </w:r>
      <w:r>
        <w:rPr>
          <w:rStyle w:val="CommentTok"/>
        </w:rPr>
        <w:t>#       true.model.which = a vector with binary entries indicating which of the P covariates are included in the true model (exclude the intercept since this is always included in the models).</w:t>
      </w:r>
      <w:r>
        <w:br/>
      </w:r>
      <w:r>
        <w:rPr>
          <w:rStyle w:val="NormalTok"/>
        </w:rPr>
        <w:t xml:space="preserve">  </w:t>
      </w:r>
      <w:r>
        <w:rPr>
          <w:rStyle w:val="CommentTok"/>
        </w:rPr>
        <w:t>#       P.X = a vector (length same as number of parameters) with entries indicating if the jth parameter is continuous (NA) or binary (cut-off value). If cut-off values are given, give the event probability of that variable (i.e. P(X_j=1)).</w:t>
      </w:r>
      <w:r>
        <w:br/>
      </w:r>
      <w:r>
        <w:rPr>
          <w:rStyle w:val="NormalTok"/>
        </w:rPr>
        <w:t xml:space="preserve">  </w:t>
      </w:r>
      <w:r>
        <w:rPr>
          <w:rStyle w:val="CommentTok"/>
        </w:rPr>
        <w:t>#       SigmaVals = a vector giving the population level variation in 'true' risks to run the simulation over.</w:t>
      </w:r>
      <w:r>
        <w:br/>
      </w:r>
      <w:r>
        <w:rPr>
          <w:rStyle w:val="NormalTok"/>
        </w:rPr>
        <w:t xml:space="preserve">  </w:t>
      </w:r>
      <w:r>
        <w:rPr>
          <w:rStyle w:val="CommentTok"/>
        </w:rPr>
        <w:t>#       sigma0 = a scalar giving the varation in overall event rates over each population for all simulations- defaults at zero.</w:t>
      </w:r>
      <w:r>
        <w:br/>
      </w:r>
      <w:r>
        <w:rPr>
          <w:rStyle w:val="NormalTok"/>
        </w:rPr>
        <w:t xml:space="preserve">  </w:t>
      </w:r>
      <w:r>
        <w:rPr>
          <w:rStyle w:val="CommentTok"/>
        </w:rPr>
        <w:t>#       ProbY = a scalar giving the average probability of Y=1 before population level variation (sigma0)- defaults to 0.5.</w:t>
      </w:r>
      <w:r>
        <w:br/>
      </w:r>
      <w:r>
        <w:rPr>
          <w:rStyle w:val="NormalTok"/>
        </w:rPr>
        <w:t xml:space="preserve">  </w:t>
      </w:r>
      <w:r>
        <w:rPr>
          <w:rStyle w:val="CommentTok"/>
        </w:rPr>
        <w:t>#       CorrCluster = a scalar giving the number of parameters in each cluster of serially correlated variables</w:t>
      </w:r>
      <w:r w:rsidR="00AF7F6F">
        <w:rPr>
          <w:rStyle w:val="CommentTok"/>
        </w:rPr>
        <w:t xml:space="preserve"> (must be greater than 2)</w:t>
      </w:r>
      <w:r>
        <w:rPr>
          <w:rStyle w:val="CommentTok"/>
        </w:rPr>
        <w:t>.</w:t>
      </w:r>
      <w:r>
        <w:br/>
      </w:r>
      <w:r>
        <w:rPr>
          <w:rStyle w:val="NormalTok"/>
        </w:rPr>
        <w:t xml:space="preserve">  </w:t>
      </w:r>
      <w:r>
        <w:rPr>
          <w:rStyle w:val="CommentTok"/>
        </w:rPr>
        <w:t xml:space="preserve">#       rho = the degree of correlation between predictors in each cluster. </w:t>
      </w:r>
      <w:r>
        <w:br/>
      </w:r>
      <w:r>
        <w:rPr>
          <w:rStyle w:val="NormalTok"/>
        </w:rPr>
        <w:t xml:space="preserve">  </w:t>
      </w:r>
      <w:r>
        <w:rPr>
          <w:rStyle w:val="CommentTok"/>
        </w:rPr>
        <w:t>#       ProbMiss = a matrix (nrows = M ncol= num of clusters) giving the probability a candidate model misses all variables within each cluster.</w:t>
      </w:r>
      <w:r>
        <w:br/>
      </w:r>
      <w:r>
        <w:rPr>
          <w:rStyle w:val="NormalTok"/>
        </w:rPr>
        <w:t xml:space="preserve">  </w:t>
      </w:r>
      <w:r>
        <w:rPr>
          <w:rStyle w:val="CommentTok"/>
        </w:rPr>
        <w:t>#       ProbTrue = a matrix (nrows = M ncol= num of clusters) giving the probability a candidate model includes both a 'true' predictor in addition to a correlated predictor in each cluster.</w:t>
      </w:r>
      <w:r>
        <w:br/>
      </w:r>
      <w:r>
        <w:rPr>
          <w:rStyle w:val="NormalTok"/>
        </w:rPr>
        <w:t xml:space="preserve">  </w:t>
      </w:r>
      <w:r>
        <w:rPr>
          <w:rStyle w:val="CommentTok"/>
        </w:rPr>
        <w:t>#       filename = character variable giving the name of the text file to store the results.</w:t>
      </w:r>
      <w:r>
        <w:br/>
      </w:r>
      <w:r>
        <w:rPr>
          <w:rStyle w:val="NormalTok"/>
        </w:rPr>
        <w:t xml:space="preserve">  </w:t>
      </w:r>
      <w:r>
        <w:rPr>
          <w:rStyle w:val="CommentTok"/>
        </w:rPr>
        <w:t>#       StartingSeed = number giving the seed to set at the very start of the simulation.</w:t>
      </w:r>
      <w:r w:rsidR="0084697E">
        <w:rPr>
          <w:rStyle w:val="CommentTok"/>
        </w:rPr>
        <w:t xml:space="preserve"> Defaults at 4359, which was the seed used for the result given in this paper.</w:t>
      </w:r>
      <w:r>
        <w:br/>
      </w:r>
      <w:r>
        <w:rPr>
          <w:rStyle w:val="NormalTok"/>
        </w:rPr>
        <w:t xml:space="preserve">  </w:t>
      </w:r>
      <w:r>
        <w:br/>
      </w:r>
      <w:r>
        <w:rPr>
          <w:rStyle w:val="NormalTok"/>
        </w:rPr>
        <w:t xml:space="preserve">  </w:t>
      </w:r>
      <w:r>
        <w:rPr>
          <w:rStyle w:val="KeywordTok"/>
        </w:rPr>
        <w:t>set.seed</w:t>
      </w:r>
      <w:r>
        <w:rPr>
          <w:rStyle w:val="NormalTok"/>
        </w:rPr>
        <w:t>(StartingSeed)</w:t>
      </w:r>
      <w:r>
        <w:br/>
      </w:r>
      <w:r>
        <w:rPr>
          <w:rStyle w:val="NormalTok"/>
        </w:rPr>
        <w:t xml:space="preserve">  </w:t>
      </w:r>
      <w:r>
        <w:br/>
      </w:r>
      <w:r>
        <w:rPr>
          <w:rStyle w:val="NormalTok"/>
        </w:rPr>
        <w:t xml:space="preserve">  </w:t>
      </w:r>
      <w:r>
        <w:rPr>
          <w:rStyle w:val="KeywordTok"/>
        </w:rPr>
        <w:t>require</w:t>
      </w:r>
      <w:r>
        <w:rPr>
          <w:rStyle w:val="NormalTok"/>
        </w:rPr>
        <w:t xml:space="preserve">(pROC) </w:t>
      </w:r>
      <w:r>
        <w:rPr>
          <w:rStyle w:val="CommentTok"/>
        </w:rPr>
        <w:t>#</w:t>
      </w:r>
      <w:r w:rsidR="00166EA2">
        <w:rPr>
          <w:rStyle w:val="CommentTok"/>
        </w:rPr>
        <w:t>discrimination</w:t>
      </w:r>
      <w:r>
        <w:rPr>
          <w:rStyle w:val="CommentTok"/>
        </w:rPr>
        <w:t xml:space="preserve"> package</w:t>
      </w:r>
      <w:r w:rsidR="008444FE">
        <w:rPr>
          <w:rStyle w:val="CommentTok"/>
        </w:rPr>
        <w:t>.</w:t>
      </w:r>
      <w:r>
        <w:br/>
      </w:r>
      <w:r>
        <w:rPr>
          <w:rStyle w:val="NormalTok"/>
        </w:rPr>
        <w:lastRenderedPageBreak/>
        <w:t xml:space="preserve">  </w:t>
      </w:r>
      <w:r>
        <w:rPr>
          <w:rStyle w:val="KeywordTok"/>
        </w:rPr>
        <w:t>require</w:t>
      </w:r>
      <w:r>
        <w:rPr>
          <w:rStyle w:val="NormalTok"/>
        </w:rPr>
        <w:t xml:space="preserve">(glmnet) </w:t>
      </w:r>
      <w:r>
        <w:rPr>
          <w:rStyle w:val="CommentTok"/>
        </w:rPr>
        <w:t>#used to fit the penalized logistic regression</w:t>
      </w:r>
      <w:r w:rsidR="008444FE">
        <w:rPr>
          <w:rStyle w:val="CommentTok"/>
        </w:rPr>
        <w:t>.</w:t>
      </w:r>
      <w:r>
        <w:br/>
      </w:r>
      <w:r>
        <w:rPr>
          <w:rStyle w:val="NormalTok"/>
        </w:rPr>
        <w:t xml:space="preserve">  </w:t>
      </w:r>
      <w:r>
        <w:rPr>
          <w:rStyle w:val="KeywordTok"/>
        </w:rPr>
        <w:t>require</w:t>
      </w:r>
      <w:r>
        <w:rPr>
          <w:rStyle w:val="NormalTok"/>
        </w:rPr>
        <w:t xml:space="preserve">(plsRglm) </w:t>
      </w:r>
      <w:r>
        <w:rPr>
          <w:rStyle w:val="CommentTok"/>
        </w:rPr>
        <w:t>#Partial Least Square for logistic regression</w:t>
      </w:r>
      <w:r w:rsidR="008444FE">
        <w:rPr>
          <w:rStyle w:val="CommentTok"/>
        </w:rPr>
        <w:t>.</w:t>
      </w:r>
      <w:r>
        <w:br/>
      </w:r>
      <w:r>
        <w:rPr>
          <w:rStyle w:val="NormalTok"/>
        </w:rPr>
        <w:t xml:space="preserve">  </w:t>
      </w:r>
      <w:r>
        <w:rPr>
          <w:rStyle w:val="KeywordTok"/>
        </w:rPr>
        <w:t>require</w:t>
      </w:r>
      <w:r>
        <w:rPr>
          <w:rStyle w:val="NormalTok"/>
        </w:rPr>
        <w:t xml:space="preserve">(scoring) </w:t>
      </w:r>
      <w:r>
        <w:rPr>
          <w:rStyle w:val="CommentTok"/>
        </w:rPr>
        <w:t>#used to calculate the Brier Score</w:t>
      </w:r>
      <w:r w:rsidR="008444FE">
        <w:rPr>
          <w:rStyle w:val="CommentTok"/>
        </w:rPr>
        <w:t>.</w:t>
      </w:r>
      <w:r>
        <w:br/>
      </w:r>
      <w:r>
        <w:rPr>
          <w:rStyle w:val="NormalTok"/>
        </w:rPr>
        <w:t xml:space="preserve">  </w:t>
      </w:r>
      <w:r>
        <w:rPr>
          <w:rStyle w:val="KeywordTok"/>
        </w:rPr>
        <w:t>require</w:t>
      </w:r>
      <w:r>
        <w:rPr>
          <w:rStyle w:val="NormalTok"/>
        </w:rPr>
        <w:t xml:space="preserve">(dplyr) </w:t>
      </w:r>
      <w:r>
        <w:rPr>
          <w:rStyle w:val="CommentTok"/>
        </w:rPr>
        <w:t>#data manipulation</w:t>
      </w:r>
      <w:r w:rsidR="008444FE">
        <w:rPr>
          <w:rStyle w:val="CommentTok"/>
        </w:rPr>
        <w:t>.</w:t>
      </w:r>
      <w:r>
        <w:br/>
      </w:r>
      <w:r>
        <w:rPr>
          <w:rStyle w:val="NormalTok"/>
        </w:rPr>
        <w:t xml:space="preserve">  </w:t>
      </w:r>
      <w:r>
        <w:br/>
      </w:r>
      <w:r>
        <w:rPr>
          <w:rStyle w:val="NormalTok"/>
        </w:rPr>
        <w:t xml:space="preserve">  </w:t>
      </w:r>
      <w:r>
        <w:br/>
      </w:r>
      <w:r>
        <w:rPr>
          <w:rStyle w:val="NormalTok"/>
        </w:rPr>
        <w:t xml:space="preserve">  </w:t>
      </w:r>
      <w:r>
        <w:rPr>
          <w:rStyle w:val="CommentTok"/>
        </w:rPr>
        <w:t>#Create text file to store all the performance results</w:t>
      </w:r>
      <w:r w:rsidR="008444FE">
        <w:rPr>
          <w:rStyle w:val="CommentTok"/>
        </w:rPr>
        <w:t>.</w:t>
      </w:r>
      <w:r>
        <w:br/>
      </w:r>
      <w:r>
        <w:rPr>
          <w:rStyle w:val="NormalTok"/>
        </w:rPr>
        <w:t xml:space="preserve">  if(</w:t>
      </w:r>
      <w:r>
        <w:rPr>
          <w:rStyle w:val="KeywordTok"/>
        </w:rPr>
        <w:t>file.exists</w:t>
      </w:r>
      <w:r>
        <w:rPr>
          <w:rStyle w:val="NormalTok"/>
        </w:rPr>
        <w:t>(</w:t>
      </w:r>
      <w:r w:rsidR="00B14358">
        <w:rPr>
          <w:rStyle w:val="KeywordTok"/>
        </w:rPr>
        <w:t>paste</w:t>
      </w:r>
      <w:r w:rsidR="00B14358">
        <w:rPr>
          <w:rStyle w:val="NormalTok"/>
        </w:rPr>
        <w:t xml:space="preserve">(filename, </w:t>
      </w:r>
      <w:r w:rsidR="00B14358">
        <w:rPr>
          <w:rStyle w:val="StringTok"/>
        </w:rPr>
        <w:t>".txt"</w:t>
      </w:r>
      <w:r w:rsidR="00B14358">
        <w:rPr>
          <w:rStyle w:val="NormalTok"/>
        </w:rPr>
        <w:t xml:space="preserve">, </w:t>
      </w:r>
      <w:r w:rsidR="00B14358">
        <w:rPr>
          <w:rStyle w:val="DataTypeTok"/>
        </w:rPr>
        <w:t>sep=</w:t>
      </w:r>
      <w:r w:rsidR="00B14358">
        <w:rPr>
          <w:rStyle w:val="StringTok"/>
        </w:rPr>
        <w:t>""</w:t>
      </w:r>
      <w:r w:rsidR="00B14358">
        <w:rPr>
          <w:rStyle w:val="NormalTok"/>
        </w:rPr>
        <w:t>)</w:t>
      </w:r>
      <w:r>
        <w:rPr>
          <w:rStyle w:val="NormalTok"/>
        </w:rPr>
        <w:t>)==</w:t>
      </w:r>
      <w:r>
        <w:rPr>
          <w:rStyle w:val="OtherTok"/>
        </w:rPr>
        <w:t>TRUE</w:t>
      </w:r>
      <w:r>
        <w:rPr>
          <w:rStyle w:val="NormalTok"/>
        </w:rPr>
        <w:t>){</w:t>
      </w:r>
      <w:r>
        <w:br/>
      </w:r>
      <w:r>
        <w:rPr>
          <w:rStyle w:val="NormalTok"/>
        </w:rPr>
        <w:t xml:space="preserve">    </w:t>
      </w:r>
      <w:r>
        <w:rPr>
          <w:rStyle w:val="CommentTok"/>
        </w:rPr>
        <w:t xml:space="preserve">#stops from accidentally </w:t>
      </w:r>
      <w:r w:rsidR="008444FE">
        <w:rPr>
          <w:rStyle w:val="CommentTok"/>
        </w:rPr>
        <w:t>overwriting</w:t>
      </w:r>
      <w:r>
        <w:rPr>
          <w:rStyle w:val="CommentTok"/>
        </w:rPr>
        <w:t xml:space="preserve"> a results file</w:t>
      </w:r>
      <w:r w:rsidR="008444FE">
        <w:rPr>
          <w:rStyle w:val="CommentTok"/>
        </w:rPr>
        <w:t>.</w:t>
      </w:r>
      <w:r>
        <w:br/>
      </w:r>
      <w:r>
        <w:rPr>
          <w:rStyle w:val="NormalTok"/>
        </w:rPr>
        <w:t xml:space="preserve">    </w:t>
      </w:r>
      <w:r>
        <w:rPr>
          <w:rStyle w:val="KeywordTok"/>
        </w:rPr>
        <w:t>stop</w:t>
      </w:r>
      <w:r>
        <w:rPr>
          <w:rStyle w:val="NormalTok"/>
        </w:rPr>
        <w:t>(</w:t>
      </w:r>
      <w:r>
        <w:rPr>
          <w:rStyle w:val="StringTok"/>
        </w:rPr>
        <w:t>"filename already exists - delete or move file to continue"</w:t>
      </w:r>
      <w:r>
        <w:rPr>
          <w:rStyle w:val="NormalTok"/>
        </w:rPr>
        <w:t>)</w:t>
      </w:r>
      <w:r w:rsidR="006818BC">
        <w:rPr>
          <w:rStyle w:val="NormalTok"/>
        </w:rPr>
        <w:t>#.</w:t>
      </w:r>
      <w:r>
        <w:br/>
      </w:r>
      <w:r>
        <w:rPr>
          <w:rStyle w:val="NormalTok"/>
        </w:rPr>
        <w:t xml:space="preserve">  }else{</w:t>
      </w:r>
      <w:r>
        <w:br/>
      </w:r>
      <w:r>
        <w:rPr>
          <w:rStyle w:val="NormalTok"/>
        </w:rPr>
        <w:t xml:space="preserve">    filename &lt;-</w:t>
      </w:r>
      <w:r>
        <w:rPr>
          <w:rStyle w:val="StringTok"/>
        </w:rPr>
        <w:t xml:space="preserve"> </w:t>
      </w:r>
      <w:r>
        <w:rPr>
          <w:rStyle w:val="KeywordTok"/>
        </w:rPr>
        <w:t>paste</w:t>
      </w:r>
      <w:r>
        <w:rPr>
          <w:rStyle w:val="NormalTok"/>
        </w:rPr>
        <w:t xml:space="preserve">(filename, </w:t>
      </w:r>
      <w:r>
        <w:rPr>
          <w:rStyle w:val="StringTok"/>
        </w:rPr>
        <w:t>".txt"</w:t>
      </w:r>
      <w:r>
        <w:rPr>
          <w:rStyle w:val="NormalTok"/>
        </w:rPr>
        <w:t xml:space="preserve">, </w:t>
      </w:r>
      <w:r>
        <w:rPr>
          <w:rStyle w:val="DataTypeTok"/>
        </w:rPr>
        <w:t>sep=</w:t>
      </w:r>
      <w:r>
        <w:rPr>
          <w:rStyle w:val="StringTok"/>
        </w:rPr>
        <w:t>""</w:t>
      </w:r>
      <w:r>
        <w:rPr>
          <w:rStyle w:val="NormalTok"/>
        </w:rPr>
        <w:t>)</w:t>
      </w:r>
      <w:r>
        <w:br/>
      </w:r>
      <w:r>
        <w:rPr>
          <w:rStyle w:val="NormalTok"/>
        </w:rPr>
        <w:t xml:space="preserve">    OutputNames &lt;-</w:t>
      </w:r>
      <w:r>
        <w:rPr>
          <w:rStyle w:val="StringTok"/>
        </w:rPr>
        <w:t xml:space="preserve"> </w:t>
      </w:r>
      <w:r>
        <w:rPr>
          <w:rStyle w:val="KeywordTok"/>
        </w:rPr>
        <w:t>c</w:t>
      </w:r>
      <w:r>
        <w:rPr>
          <w:rStyle w:val="NormalTok"/>
        </w:rPr>
        <w:t>(</w:t>
      </w:r>
      <w:r>
        <w:rPr>
          <w:rStyle w:val="StringTok"/>
        </w:rPr>
        <w:t>"Iteration"</w:t>
      </w:r>
      <w:r>
        <w:rPr>
          <w:rStyle w:val="NormalTok"/>
        </w:rPr>
        <w:t xml:space="preserve">, </w:t>
      </w:r>
      <w:r>
        <w:rPr>
          <w:rStyle w:val="StringTok"/>
        </w:rPr>
        <w:t>"Model"</w:t>
      </w:r>
      <w:r>
        <w:rPr>
          <w:rStyle w:val="NormalTok"/>
        </w:rPr>
        <w:t xml:space="preserve">, </w:t>
      </w:r>
      <w:r>
        <w:rPr>
          <w:rStyle w:val="StringTok"/>
        </w:rPr>
        <w:t>"SampleSize"</w:t>
      </w:r>
      <w:r>
        <w:rPr>
          <w:rStyle w:val="NormalTok"/>
        </w:rPr>
        <w:t xml:space="preserve">, </w:t>
      </w:r>
      <w:r>
        <w:rPr>
          <w:rStyle w:val="StringTok"/>
        </w:rPr>
        <w:t>"Sigma"</w:t>
      </w:r>
      <w:r>
        <w:rPr>
          <w:rStyle w:val="NormalTok"/>
        </w:rPr>
        <w:t xml:space="preserve">, </w:t>
      </w:r>
      <w:r>
        <w:br/>
      </w:r>
      <w:r>
        <w:rPr>
          <w:rStyle w:val="NormalTok"/>
        </w:rPr>
        <w:t xml:space="preserve">                     </w:t>
      </w:r>
      <w:r>
        <w:rPr>
          <w:rStyle w:val="StringTok"/>
        </w:rPr>
        <w:t>"CalInter"</w:t>
      </w:r>
      <w:r>
        <w:rPr>
          <w:rStyle w:val="NormalTok"/>
        </w:rPr>
        <w:t xml:space="preserve">, </w:t>
      </w:r>
      <w:r>
        <w:rPr>
          <w:rStyle w:val="StringTok"/>
        </w:rPr>
        <w:t>"SE.CalInter"</w:t>
      </w:r>
      <w:r>
        <w:rPr>
          <w:rStyle w:val="NormalTok"/>
        </w:rPr>
        <w:t>,</w:t>
      </w:r>
      <w:r>
        <w:br/>
      </w:r>
      <w:r>
        <w:rPr>
          <w:rStyle w:val="NormalTok"/>
        </w:rPr>
        <w:t xml:space="preserve">                     </w:t>
      </w:r>
      <w:r>
        <w:rPr>
          <w:rStyle w:val="StringTok"/>
        </w:rPr>
        <w:t>"CalSlope"</w:t>
      </w:r>
      <w:r>
        <w:rPr>
          <w:rStyle w:val="NormalTok"/>
        </w:rPr>
        <w:t xml:space="preserve">, </w:t>
      </w:r>
      <w:r>
        <w:rPr>
          <w:rStyle w:val="StringTok"/>
        </w:rPr>
        <w:t>"SE.CalSlope"</w:t>
      </w:r>
      <w:r>
        <w:rPr>
          <w:rStyle w:val="NormalTok"/>
        </w:rPr>
        <w:t>,</w:t>
      </w:r>
      <w:r>
        <w:br/>
      </w:r>
      <w:r>
        <w:rPr>
          <w:rStyle w:val="NormalTok"/>
        </w:rPr>
        <w:t xml:space="preserve">                     </w:t>
      </w:r>
      <w:r>
        <w:rPr>
          <w:rStyle w:val="StringTok"/>
        </w:rPr>
        <w:t>"AUC"</w:t>
      </w:r>
      <w:r>
        <w:rPr>
          <w:rStyle w:val="NormalTok"/>
        </w:rPr>
        <w:t xml:space="preserve">, </w:t>
      </w:r>
      <w:r>
        <w:rPr>
          <w:rStyle w:val="StringTok"/>
        </w:rPr>
        <w:t>"SE.AUC"</w:t>
      </w:r>
      <w:r>
        <w:rPr>
          <w:rStyle w:val="NormalTok"/>
        </w:rPr>
        <w:t>,</w:t>
      </w:r>
      <w:r>
        <w:br/>
      </w:r>
      <w:r>
        <w:rPr>
          <w:rStyle w:val="NormalTok"/>
        </w:rPr>
        <w:t xml:space="preserve">                     </w:t>
      </w:r>
      <w:r>
        <w:rPr>
          <w:rStyle w:val="StringTok"/>
        </w:rPr>
        <w:t>"</w:t>
      </w:r>
      <w:r w:rsidR="001F3870">
        <w:rPr>
          <w:rStyle w:val="StringTok"/>
        </w:rPr>
        <w:t>M</w:t>
      </w:r>
      <w:r>
        <w:rPr>
          <w:rStyle w:val="StringTok"/>
        </w:rPr>
        <w:t>SE_Predictions"</w:t>
      </w:r>
      <w:r>
        <w:rPr>
          <w:rStyle w:val="NormalTok"/>
        </w:rPr>
        <w:t>,</w:t>
      </w:r>
      <w:r>
        <w:br/>
      </w:r>
      <w:r>
        <w:rPr>
          <w:rStyle w:val="NormalTok"/>
        </w:rPr>
        <w:t xml:space="preserve">                     </w:t>
      </w:r>
      <w:r>
        <w:rPr>
          <w:rStyle w:val="StringTok"/>
        </w:rPr>
        <w:t>"</w:t>
      </w:r>
      <w:r w:rsidR="001F3870">
        <w:rPr>
          <w:rStyle w:val="StringTok"/>
        </w:rPr>
        <w:t>M</w:t>
      </w:r>
      <w:r>
        <w:rPr>
          <w:rStyle w:val="StringTok"/>
        </w:rPr>
        <w:t>SE_Parameters"</w:t>
      </w:r>
      <w:r>
        <w:rPr>
          <w:rStyle w:val="NormalTok"/>
        </w:rPr>
        <w:t>,</w:t>
      </w:r>
      <w:r>
        <w:br/>
      </w:r>
      <w:r>
        <w:rPr>
          <w:rStyle w:val="NormalTok"/>
        </w:rPr>
        <w:t xml:space="preserve">                     </w:t>
      </w:r>
      <w:r>
        <w:rPr>
          <w:rStyle w:val="StringTok"/>
        </w:rPr>
        <w:t>"MeanGenCoefBinaryDiff"</w:t>
      </w:r>
      <w:r>
        <w:rPr>
          <w:rStyle w:val="NormalTok"/>
        </w:rPr>
        <w:t>,</w:t>
      </w:r>
      <w:r>
        <w:br/>
      </w:r>
      <w:r>
        <w:rPr>
          <w:rStyle w:val="NormalTok"/>
        </w:rPr>
        <w:t xml:space="preserve">                     </w:t>
      </w:r>
      <w:r>
        <w:rPr>
          <w:rStyle w:val="StringTok"/>
        </w:rPr>
        <w:t>"MeanGenCoefContinuousDiff"</w:t>
      </w:r>
      <w:r>
        <w:rPr>
          <w:rStyle w:val="NormalTok"/>
        </w:rPr>
        <w:t>,</w:t>
      </w:r>
      <w:r>
        <w:br/>
      </w:r>
      <w:r>
        <w:rPr>
          <w:rStyle w:val="NormalTok"/>
        </w:rPr>
        <w:t xml:space="preserve">                     </w:t>
      </w:r>
      <w:r>
        <w:rPr>
          <w:rStyle w:val="StringTok"/>
        </w:rPr>
        <w:t>"SDGenBinaryCoef"</w:t>
      </w:r>
      <w:r>
        <w:rPr>
          <w:rStyle w:val="NormalTok"/>
        </w:rPr>
        <w:t>,</w:t>
      </w:r>
      <w:r>
        <w:br/>
      </w:r>
      <w:r>
        <w:rPr>
          <w:rStyle w:val="NormalTok"/>
        </w:rPr>
        <w:t xml:space="preserve">                     </w:t>
      </w:r>
      <w:r>
        <w:rPr>
          <w:rStyle w:val="StringTok"/>
        </w:rPr>
        <w:t>"SDGenContinuousCoef"</w:t>
      </w:r>
      <w:r w:rsidR="006818BC">
        <w:rPr>
          <w:rStyle w:val="NormalTok"/>
        </w:rPr>
        <w:t>)</w:t>
      </w:r>
      <w:r w:rsidR="006818BC">
        <w:rPr>
          <w:rStyle w:val="NormalTok"/>
        </w:rPr>
        <w:br/>
        <w:t xml:space="preserve">    </w:t>
      </w:r>
      <w:r w:rsidR="006818BC">
        <w:rPr>
          <w:rStyle w:val="CommentTok"/>
        </w:rPr>
        <w:t>#Create the output file with the above column headings.</w:t>
      </w:r>
      <w:r>
        <w:br/>
      </w:r>
      <w:r>
        <w:rPr>
          <w:rStyle w:val="NormalTok"/>
        </w:rPr>
        <w:t xml:space="preserve">    </w:t>
      </w:r>
      <w:r>
        <w:rPr>
          <w:rStyle w:val="KeywordTok"/>
        </w:rPr>
        <w:t>write</w:t>
      </w:r>
      <w:r>
        <w:rPr>
          <w:rStyle w:val="NormalTok"/>
        </w:rPr>
        <w:t xml:space="preserve">(OutputNames, filename, </w:t>
      </w:r>
      <w:r>
        <w:rPr>
          <w:rStyle w:val="DataTypeTok"/>
        </w:rPr>
        <w:t>append=</w:t>
      </w:r>
      <w:r>
        <w:rPr>
          <w:rStyle w:val="OtherTok"/>
        </w:rPr>
        <w:t>FALSE</w:t>
      </w:r>
      <w:r>
        <w:rPr>
          <w:rStyle w:val="NormalTok"/>
        </w:rPr>
        <w:t xml:space="preserve">, </w:t>
      </w:r>
      <w:r>
        <w:rPr>
          <w:rStyle w:val="DataTypeTok"/>
        </w:rPr>
        <w:t>sep=</w:t>
      </w:r>
      <w:r>
        <w:rPr>
          <w:rStyle w:val="StringTok"/>
        </w:rPr>
        <w:t>"|"</w:t>
      </w:r>
      <w:r>
        <w:rPr>
          <w:rStyle w:val="NormalTok"/>
        </w:rPr>
        <w:t xml:space="preserve">, </w:t>
      </w:r>
      <w:r>
        <w:rPr>
          <w:rStyle w:val="DataTypeTok"/>
        </w:rPr>
        <w:t>ncolumns=</w:t>
      </w:r>
      <w:r>
        <w:rPr>
          <w:rStyle w:val="KeywordTok"/>
        </w:rPr>
        <w:t>length</w:t>
      </w:r>
      <w:r>
        <w:rPr>
          <w:rStyle w:val="NormalTok"/>
        </w:rPr>
        <w:t xml:space="preserve">(OutputNames)) </w:t>
      </w:r>
      <w:r>
        <w:br/>
      </w:r>
      <w:r>
        <w:rPr>
          <w:rStyle w:val="NormalTok"/>
        </w:rPr>
        <w:t xml:space="preserve">  }</w:t>
      </w:r>
      <w:r>
        <w:br/>
      </w:r>
      <w:r>
        <w:rPr>
          <w:rStyle w:val="NormalTok"/>
        </w:rPr>
        <w:t xml:space="preserve">  </w:t>
      </w:r>
      <w:r>
        <w:br/>
      </w:r>
      <w:r>
        <w:rPr>
          <w:rStyle w:val="NormalTok"/>
        </w:rPr>
        <w:t xml:space="preserve">  for(Devsample in DevSampleSize){</w:t>
      </w:r>
      <w:r w:rsidR="006818BC">
        <w:rPr>
          <w:rStyle w:val="NormalTok"/>
        </w:rPr>
        <w:t xml:space="preserve"> </w:t>
      </w:r>
      <w:r w:rsidR="006818BC">
        <w:rPr>
          <w:rStyle w:val="CommentTok"/>
        </w:rPr>
        <w:t>#across all sample sizes.</w:t>
      </w:r>
      <w:r>
        <w:br/>
      </w:r>
      <w:r>
        <w:rPr>
          <w:rStyle w:val="NormalTok"/>
        </w:rPr>
        <w:t xml:space="preserve">    for(sigma in SigmaVals){</w:t>
      </w:r>
      <w:r w:rsidR="006818BC" w:rsidRPr="006818BC">
        <w:rPr>
          <w:rStyle w:val="CommentTok"/>
        </w:rPr>
        <w:t xml:space="preserve"> </w:t>
      </w:r>
      <w:r w:rsidR="006818BC">
        <w:rPr>
          <w:rStyle w:val="CommentTok"/>
        </w:rPr>
        <w:t>#across all sigma values.</w:t>
      </w:r>
      <w:r>
        <w:br/>
      </w:r>
      <w:r>
        <w:rPr>
          <w:rStyle w:val="NormalTok"/>
        </w:rPr>
        <w:t xml:space="preserve">      pb &lt;-</w:t>
      </w:r>
      <w:r>
        <w:rPr>
          <w:rStyle w:val="StringTok"/>
        </w:rPr>
        <w:t xml:space="preserve"> </w:t>
      </w:r>
      <w:r>
        <w:rPr>
          <w:rStyle w:val="KeywordTok"/>
        </w:rPr>
        <w:t>winProgressBar</w:t>
      </w:r>
      <w:r>
        <w:rPr>
          <w:rStyle w:val="NormalTok"/>
        </w:rPr>
        <w:t>(</w:t>
      </w:r>
      <w:r>
        <w:rPr>
          <w:rStyle w:val="DataTypeTok"/>
        </w:rPr>
        <w:t>title=</w:t>
      </w:r>
      <w:r>
        <w:rPr>
          <w:rStyle w:val="StringTok"/>
        </w:rPr>
        <w:t>"Simulation Progress bar"</w:t>
      </w:r>
      <w:r>
        <w:rPr>
          <w:rStyle w:val="NormalTok"/>
        </w:rPr>
        <w:t xml:space="preserve">, </w:t>
      </w:r>
      <w:r>
        <w:rPr>
          <w:rStyle w:val="DataTypeTok"/>
        </w:rPr>
        <w:t>label=</w:t>
      </w:r>
      <w:r>
        <w:rPr>
          <w:rStyle w:val="KeywordTok"/>
        </w:rPr>
        <w:t>paste</w:t>
      </w:r>
      <w:r>
        <w:rPr>
          <w:rStyle w:val="NormalTok"/>
        </w:rPr>
        <w:t>(</w:t>
      </w:r>
      <w:r>
        <w:rPr>
          <w:rStyle w:val="StringTok"/>
        </w:rPr>
        <w:t>"Simulation 0% Completed"</w:t>
      </w:r>
      <w:r>
        <w:rPr>
          <w:rStyle w:val="NormalTok"/>
        </w:rPr>
        <w:t xml:space="preserve">), </w:t>
      </w:r>
      <w:r>
        <w:rPr>
          <w:rStyle w:val="DataTypeTok"/>
        </w:rPr>
        <w:t>min=</w:t>
      </w:r>
      <w:r>
        <w:rPr>
          <w:rStyle w:val="DecValTok"/>
        </w:rPr>
        <w:t>0</w:t>
      </w:r>
      <w:r>
        <w:rPr>
          <w:rStyle w:val="NormalTok"/>
        </w:rPr>
        <w:t xml:space="preserve">, </w:t>
      </w:r>
      <w:r>
        <w:rPr>
          <w:rStyle w:val="DataTypeTok"/>
        </w:rPr>
        <w:t>max=</w:t>
      </w:r>
      <w:r>
        <w:rPr>
          <w:rStyle w:val="DecValTok"/>
        </w:rPr>
        <w:t>100</w:t>
      </w:r>
      <w:r>
        <w:rPr>
          <w:rStyle w:val="NormalTok"/>
        </w:rPr>
        <w:t xml:space="preserve">, </w:t>
      </w:r>
      <w:r>
        <w:rPr>
          <w:rStyle w:val="DataTypeTok"/>
        </w:rPr>
        <w:t>initial=</w:t>
      </w:r>
      <w:r>
        <w:rPr>
          <w:rStyle w:val="DecValTok"/>
        </w:rPr>
        <w:t>0</w:t>
      </w:r>
      <w:r>
        <w:rPr>
          <w:rStyle w:val="NormalTok"/>
        </w:rPr>
        <w:t>)</w:t>
      </w:r>
      <w:r>
        <w:br/>
      </w:r>
      <w:r>
        <w:rPr>
          <w:rStyle w:val="NormalTok"/>
        </w:rPr>
        <w:t xml:space="preserve">      </w:t>
      </w:r>
      <w:r>
        <w:br/>
      </w:r>
      <w:r>
        <w:rPr>
          <w:rStyle w:val="NormalTok"/>
        </w:rPr>
        <w:t xml:space="preserve">      if(</w:t>
      </w:r>
      <w:r>
        <w:rPr>
          <w:rStyle w:val="KeywordTok"/>
        </w:rPr>
        <w:t>length</w:t>
      </w:r>
      <w:r>
        <w:rPr>
          <w:rStyle w:val="NormalTok"/>
        </w:rPr>
        <w:t>(CandidateSize)==</w:t>
      </w:r>
      <w:r>
        <w:rPr>
          <w:rStyle w:val="DecValTok"/>
        </w:rPr>
        <w:t>1</w:t>
      </w:r>
      <w:r>
        <w:rPr>
          <w:rStyle w:val="NormalTok"/>
        </w:rPr>
        <w:t>){</w:t>
      </w:r>
      <w:r>
        <w:br/>
      </w:r>
      <w:r>
        <w:rPr>
          <w:rStyle w:val="NormalTok"/>
        </w:rPr>
        <w:t xml:space="preserve">        n.obs &lt;-</w:t>
      </w:r>
      <w:r>
        <w:rPr>
          <w:rStyle w:val="StringTok"/>
        </w:rPr>
        <w:t xml:space="preserve"> </w:t>
      </w:r>
      <w:r>
        <w:rPr>
          <w:rStyle w:val="KeywordTok"/>
        </w:rPr>
        <w:t>c</w:t>
      </w:r>
      <w:r>
        <w:rPr>
          <w:rStyle w:val="NormalTok"/>
        </w:rPr>
        <w:t>(</w:t>
      </w:r>
      <w:r>
        <w:rPr>
          <w:rStyle w:val="KeywordTok"/>
        </w:rPr>
        <w:t>rep</w:t>
      </w:r>
      <w:r>
        <w:rPr>
          <w:rStyle w:val="NormalTok"/>
        </w:rPr>
        <w:t xml:space="preserve">(CandidateSize, M), </w:t>
      </w:r>
      <w:r w:rsidR="00624531" w:rsidRPr="00624531">
        <w:rPr>
          <w:rStyle w:val="NormalTok"/>
        </w:rPr>
        <w:t>(Devsample+ValSampleSize)</w:t>
      </w:r>
      <w:r>
        <w:rPr>
          <w:rStyle w:val="NormalTok"/>
        </w:rPr>
        <w:t>)</w:t>
      </w:r>
      <w:r>
        <w:br/>
      </w:r>
      <w:r>
        <w:rPr>
          <w:rStyle w:val="NormalTok"/>
        </w:rPr>
        <w:t xml:space="preserve">      }else if(</w:t>
      </w:r>
      <w:r>
        <w:rPr>
          <w:rStyle w:val="KeywordTok"/>
        </w:rPr>
        <w:t>length</w:t>
      </w:r>
      <w:r>
        <w:rPr>
          <w:rStyle w:val="NormalTok"/>
        </w:rPr>
        <w:t>(CandidateSize)==M){</w:t>
      </w:r>
      <w:r>
        <w:br/>
      </w:r>
      <w:r>
        <w:rPr>
          <w:rStyle w:val="NormalTok"/>
        </w:rPr>
        <w:t xml:space="preserve">        n.obs &lt;-</w:t>
      </w:r>
      <w:r>
        <w:rPr>
          <w:rStyle w:val="StringTok"/>
        </w:rPr>
        <w:t xml:space="preserve"> </w:t>
      </w:r>
      <w:r>
        <w:rPr>
          <w:rStyle w:val="KeywordTok"/>
        </w:rPr>
        <w:t>c</w:t>
      </w:r>
      <w:r>
        <w:rPr>
          <w:rStyle w:val="NormalTok"/>
        </w:rPr>
        <w:t xml:space="preserve">(CandidateSize, </w:t>
      </w:r>
      <w:r w:rsidR="00624531" w:rsidRPr="00624531">
        <w:rPr>
          <w:rStyle w:val="NormalTok"/>
        </w:rPr>
        <w:t>(Devsample+ValSampleSize)</w:t>
      </w:r>
      <w:r>
        <w:rPr>
          <w:rStyle w:val="NormalTok"/>
        </w:rPr>
        <w:t>)</w:t>
      </w:r>
      <w:r>
        <w:br/>
      </w:r>
      <w:r>
        <w:rPr>
          <w:rStyle w:val="NormalTok"/>
        </w:rPr>
        <w:t xml:space="preserve">      }else{</w:t>
      </w:r>
      <w:r>
        <w:br/>
      </w:r>
      <w:r>
        <w:rPr>
          <w:rStyle w:val="NormalTok"/>
        </w:rPr>
        <w:t xml:space="preserve">        </w:t>
      </w:r>
      <w:r>
        <w:rPr>
          <w:rStyle w:val="KeywordTok"/>
        </w:rPr>
        <w:t>stop</w:t>
      </w:r>
      <w:r>
        <w:rPr>
          <w:rStyle w:val="NormalTok"/>
        </w:rPr>
        <w:t>(</w:t>
      </w:r>
      <w:r>
        <w:rPr>
          <w:rStyle w:val="StringTok"/>
        </w:rPr>
        <w:t>"CandidateSize must either be single value or vector of size M"</w:t>
      </w:r>
      <w:r>
        <w:rPr>
          <w:rStyle w:val="NormalTok"/>
        </w:rPr>
        <w:t>)</w:t>
      </w:r>
      <w:r>
        <w:br/>
      </w:r>
      <w:r>
        <w:rPr>
          <w:rStyle w:val="NormalTok"/>
        </w:rPr>
        <w:t xml:space="preserve">      }</w:t>
      </w:r>
      <w:r>
        <w:br/>
      </w:r>
      <w:r>
        <w:rPr>
          <w:rStyle w:val="NormalTok"/>
        </w:rPr>
        <w:t xml:space="preserve">      </w:t>
      </w:r>
      <w:r>
        <w:br/>
      </w:r>
      <w:r>
        <w:rPr>
          <w:rStyle w:val="NormalTok"/>
        </w:rPr>
        <w:t xml:space="preserve">      for(i in </w:t>
      </w:r>
      <w:r>
        <w:rPr>
          <w:rStyle w:val="DecValTok"/>
        </w:rPr>
        <w:t>1</w:t>
      </w:r>
      <w:r>
        <w:rPr>
          <w:rStyle w:val="NormalTok"/>
        </w:rPr>
        <w:t>:iter){</w:t>
      </w:r>
      <w:r w:rsidR="006818BC">
        <w:rPr>
          <w:rStyle w:val="NormalTok"/>
        </w:rPr>
        <w:t xml:space="preserve"> </w:t>
      </w:r>
      <w:r w:rsidR="006818BC">
        <w:rPr>
          <w:rStyle w:val="CommentTok"/>
        </w:rPr>
        <w:t>#across all iterations.</w:t>
      </w:r>
      <w:r>
        <w:br/>
      </w:r>
      <w:r>
        <w:rPr>
          <w:rStyle w:val="NormalTok"/>
        </w:rPr>
        <w:t xml:space="preserve">        </w:t>
      </w:r>
      <w:r>
        <w:rPr>
          <w:rStyle w:val="CommentTok"/>
        </w:rPr>
        <w:t>#</w:t>
      </w:r>
      <w:r w:rsidR="006818BC" w:rsidRPr="006818BC">
        <w:t xml:space="preserve"> </w:t>
      </w:r>
      <w:r w:rsidR="006818BC" w:rsidRPr="006818BC">
        <w:rPr>
          <w:rStyle w:val="CommentTok"/>
        </w:rPr>
        <w:t xml:space="preserve">candidate.model.predictors.fn </w:t>
      </w:r>
      <w:r>
        <w:rPr>
          <w:rStyle w:val="CommentTok"/>
        </w:rPr>
        <w:t>returns a M by P matrix with binary entries indicating if the pth parameter is included in model m</w:t>
      </w:r>
      <w:r w:rsidR="008444FE">
        <w:rPr>
          <w:rStyle w:val="CommentTok"/>
        </w:rPr>
        <w:t>.</w:t>
      </w:r>
      <w:r>
        <w:br/>
      </w:r>
      <w:r>
        <w:rPr>
          <w:rStyle w:val="NormalTok"/>
        </w:rPr>
        <w:t xml:space="preserve">        include.para &lt;-</w:t>
      </w:r>
      <w:r>
        <w:rPr>
          <w:rStyle w:val="StringTok"/>
        </w:rPr>
        <w:t xml:space="preserve"> </w:t>
      </w:r>
      <w:r>
        <w:rPr>
          <w:rStyle w:val="KeywordTok"/>
        </w:rPr>
        <w:t>candidate.model.predictors.fn</w:t>
      </w:r>
      <w:r>
        <w:rPr>
          <w:rStyle w:val="NormalTok"/>
        </w:rPr>
        <w:t>(</w:t>
      </w:r>
      <w:r>
        <w:rPr>
          <w:rStyle w:val="DataTypeTok"/>
        </w:rPr>
        <w:t>M=</w:t>
      </w:r>
      <w:r>
        <w:rPr>
          <w:rStyle w:val="NormalTok"/>
        </w:rPr>
        <w:t xml:space="preserve">M, </w:t>
      </w:r>
      <w:r>
        <w:rPr>
          <w:rStyle w:val="DataTypeTok"/>
        </w:rPr>
        <w:t>P=</w:t>
      </w:r>
      <w:r>
        <w:rPr>
          <w:rStyle w:val="NormalTok"/>
        </w:rPr>
        <w:t>P,</w:t>
      </w:r>
      <w:r w:rsidR="008444FE">
        <w:rPr>
          <w:rStyle w:val="NormalTok"/>
        </w:rPr>
        <w:t xml:space="preserve"> </w:t>
      </w:r>
      <w:r>
        <w:rPr>
          <w:rStyle w:val="DataTypeTok"/>
        </w:rPr>
        <w:t>CorrCluster=</w:t>
      </w:r>
      <w:r>
        <w:rPr>
          <w:rStyle w:val="NormalTok"/>
        </w:rPr>
        <w:t xml:space="preserve">CorrCluster, </w:t>
      </w:r>
      <w:r>
        <w:rPr>
          <w:rStyle w:val="DataTypeTok"/>
        </w:rPr>
        <w:t>ProbTrue=</w:t>
      </w:r>
      <w:r>
        <w:rPr>
          <w:rStyle w:val="NormalTok"/>
        </w:rPr>
        <w:t xml:space="preserve">ProbTrue, </w:t>
      </w:r>
      <w:r>
        <w:rPr>
          <w:rStyle w:val="DataTypeTok"/>
        </w:rPr>
        <w:t>ProbMiss=</w:t>
      </w:r>
      <w:r>
        <w:rPr>
          <w:rStyle w:val="NormalTok"/>
        </w:rPr>
        <w:t>ProbMiss,</w:t>
      </w:r>
      <w:r w:rsidR="008444FE">
        <w:rPr>
          <w:rStyle w:val="NormalTok"/>
        </w:rPr>
        <w:t xml:space="preserve"> </w:t>
      </w:r>
      <w:r>
        <w:rPr>
          <w:rStyle w:val="DataTypeTok"/>
        </w:rPr>
        <w:t>true.model.which=</w:t>
      </w:r>
      <w:r>
        <w:rPr>
          <w:rStyle w:val="NormalTok"/>
        </w:rPr>
        <w:t>true.model.which)</w:t>
      </w:r>
      <w:r>
        <w:br/>
      </w:r>
      <w:r>
        <w:rPr>
          <w:rStyle w:val="NormalTok"/>
        </w:rPr>
        <w:t xml:space="preserve">        </w:t>
      </w:r>
      <w:r>
        <w:br/>
      </w:r>
      <w:r>
        <w:rPr>
          <w:rStyle w:val="NormalTok"/>
        </w:rPr>
        <w:t xml:space="preserve">        </w:t>
      </w:r>
      <w:r>
        <w:rPr>
          <w:rStyle w:val="CommentTok"/>
        </w:rPr>
        <w:t>#Generate datasets and response variables in each population</w:t>
      </w:r>
      <w:r w:rsidR="008444FE">
        <w:rPr>
          <w:rStyle w:val="CommentTok"/>
        </w:rPr>
        <w:t>.</w:t>
      </w:r>
      <w:r>
        <w:br/>
      </w:r>
      <w:r>
        <w:rPr>
          <w:rStyle w:val="NormalTok"/>
        </w:rPr>
        <w:t xml:space="preserve">        Combined.Data.call &lt;-</w:t>
      </w:r>
      <w:r>
        <w:rPr>
          <w:rStyle w:val="StringTok"/>
        </w:rPr>
        <w:t xml:space="preserve"> </w:t>
      </w:r>
      <w:r>
        <w:rPr>
          <w:rStyle w:val="KeywordTok"/>
        </w:rPr>
        <w:t>Combined.data.fn</w:t>
      </w:r>
      <w:r>
        <w:rPr>
          <w:rStyle w:val="NormalTok"/>
        </w:rPr>
        <w:t>(</w:t>
      </w:r>
      <w:r>
        <w:rPr>
          <w:rStyle w:val="DataTypeTok"/>
        </w:rPr>
        <w:t>n.obs=</w:t>
      </w:r>
      <w:r>
        <w:rPr>
          <w:rStyle w:val="NormalTok"/>
        </w:rPr>
        <w:t xml:space="preserve">n.obs, </w:t>
      </w:r>
      <w:r>
        <w:rPr>
          <w:rStyle w:val="DataTypeTok"/>
        </w:rPr>
        <w:t>M=</w:t>
      </w:r>
      <w:r>
        <w:rPr>
          <w:rStyle w:val="NormalTok"/>
        </w:rPr>
        <w:t xml:space="preserve">M, </w:t>
      </w:r>
      <w:r>
        <w:rPr>
          <w:rStyle w:val="DataTypeTok"/>
        </w:rPr>
        <w:t>true.risks.lower=</w:t>
      </w:r>
      <w:r>
        <w:rPr>
          <w:rStyle w:val="NormalTok"/>
        </w:rPr>
        <w:t xml:space="preserve">true.risks.lower, </w:t>
      </w:r>
      <w:r>
        <w:rPr>
          <w:rStyle w:val="DataTypeTok"/>
        </w:rPr>
        <w:t>true.risks.upper=</w:t>
      </w:r>
      <w:r>
        <w:rPr>
          <w:rStyle w:val="NormalTok"/>
        </w:rPr>
        <w:t xml:space="preserve">true.risks.upper, </w:t>
      </w:r>
      <w:r>
        <w:rPr>
          <w:rStyle w:val="DataTypeTok"/>
        </w:rPr>
        <w:t>P=</w:t>
      </w:r>
      <w:r>
        <w:rPr>
          <w:rStyle w:val="NormalTok"/>
        </w:rPr>
        <w:t xml:space="preserve">P, </w:t>
      </w:r>
      <w:r>
        <w:rPr>
          <w:rStyle w:val="DataTypeTok"/>
        </w:rPr>
        <w:t>true.model.which=</w:t>
      </w:r>
      <w:r>
        <w:rPr>
          <w:rStyle w:val="NormalTok"/>
        </w:rPr>
        <w:t xml:space="preserve">true.model.which, </w:t>
      </w:r>
      <w:r>
        <w:rPr>
          <w:rStyle w:val="DataTypeTok"/>
        </w:rPr>
        <w:t>P.X=</w:t>
      </w:r>
      <w:r>
        <w:rPr>
          <w:rStyle w:val="NormalTok"/>
        </w:rPr>
        <w:t xml:space="preserve">P.X, </w:t>
      </w:r>
      <w:r>
        <w:rPr>
          <w:rStyle w:val="DataTypeTok"/>
        </w:rPr>
        <w:t>sigma=</w:t>
      </w:r>
      <w:r>
        <w:rPr>
          <w:rStyle w:val="NormalTok"/>
        </w:rPr>
        <w:t xml:space="preserve">sigma, </w:t>
      </w:r>
      <w:r>
        <w:rPr>
          <w:rStyle w:val="DataTypeTok"/>
        </w:rPr>
        <w:t>sigma0=</w:t>
      </w:r>
      <w:r>
        <w:rPr>
          <w:rStyle w:val="NormalTok"/>
        </w:rPr>
        <w:t xml:space="preserve">sigma0, </w:t>
      </w:r>
      <w:r>
        <w:rPr>
          <w:rStyle w:val="DataTypeTok"/>
        </w:rPr>
        <w:t>ProbY=</w:t>
      </w:r>
      <w:r>
        <w:rPr>
          <w:rStyle w:val="NormalTok"/>
        </w:rPr>
        <w:t xml:space="preserve">ProbY, </w:t>
      </w:r>
      <w:r>
        <w:rPr>
          <w:rStyle w:val="DataTypeTok"/>
        </w:rPr>
        <w:t>CorrCluster=</w:t>
      </w:r>
      <w:r>
        <w:rPr>
          <w:rStyle w:val="NormalTok"/>
        </w:rPr>
        <w:t xml:space="preserve">CorrCluster, </w:t>
      </w:r>
      <w:r>
        <w:rPr>
          <w:rStyle w:val="DataTypeTok"/>
        </w:rPr>
        <w:t>rho=</w:t>
      </w:r>
      <w:r>
        <w:rPr>
          <w:rStyle w:val="NormalTok"/>
        </w:rPr>
        <w:t>rho)</w:t>
      </w:r>
      <w:r w:rsidR="008444FE">
        <w:rPr>
          <w:rStyle w:val="NormalTok"/>
        </w:rPr>
        <w:t xml:space="preserve"> #.</w:t>
      </w:r>
      <w:r>
        <w:br/>
      </w:r>
      <w:r>
        <w:rPr>
          <w:rStyle w:val="NormalTok"/>
        </w:rPr>
        <w:lastRenderedPageBreak/>
        <w:t xml:space="preserve">        </w:t>
      </w:r>
      <w:r>
        <w:br/>
      </w:r>
      <w:r>
        <w:rPr>
          <w:rStyle w:val="NormalTok"/>
        </w:rPr>
        <w:t xml:space="preserve">        Combined.Data &lt;-</w:t>
      </w:r>
      <w:r>
        <w:rPr>
          <w:rStyle w:val="StringTok"/>
        </w:rPr>
        <w:t xml:space="preserve"> </w:t>
      </w:r>
      <w:r>
        <w:rPr>
          <w:rStyle w:val="NormalTok"/>
        </w:rPr>
        <w:t>Combined.Data.call$Combined.Data %&gt;%</w:t>
      </w:r>
      <w:r>
        <w:rPr>
          <w:rStyle w:val="StringTok"/>
        </w:rPr>
        <w:t xml:space="preserve"> </w:t>
      </w:r>
      <w:r>
        <w:br/>
      </w:r>
      <w:r>
        <w:rPr>
          <w:rStyle w:val="StringTok"/>
        </w:rPr>
        <w:t xml:space="preserve">          </w:t>
      </w:r>
      <w:r>
        <w:rPr>
          <w:rStyle w:val="KeywordTok"/>
        </w:rPr>
        <w:t>select</w:t>
      </w:r>
      <w:r>
        <w:rPr>
          <w:rStyle w:val="NormalTok"/>
        </w:rPr>
        <w:t xml:space="preserve">(Population, id, </w:t>
      </w:r>
      <w:r>
        <w:rPr>
          <w:rStyle w:val="KeywordTok"/>
        </w:rPr>
        <w:t>everything</w:t>
      </w:r>
      <w:r>
        <w:rPr>
          <w:rStyle w:val="NormalTok"/>
        </w:rPr>
        <w:t>())</w:t>
      </w:r>
      <w:r w:rsidR="006818BC">
        <w:rPr>
          <w:rStyle w:val="NormalTok"/>
        </w:rPr>
        <w:t xml:space="preserve"> </w:t>
      </w:r>
      <w:r w:rsidR="006818BC">
        <w:rPr>
          <w:rStyle w:val="CommentTok"/>
        </w:rPr>
        <w:t>#Extract the data with covariates and binary response variables, then move population and ID to the left of the dataset (no effect on modelling).</w:t>
      </w:r>
      <w:r>
        <w:br/>
      </w:r>
      <w:r>
        <w:rPr>
          <w:rStyle w:val="NormalTok"/>
        </w:rPr>
        <w:t xml:space="preserve">        </w:t>
      </w:r>
      <w:r w:rsidR="006818BC">
        <w:rPr>
          <w:rStyle w:val="NormalTok"/>
        </w:rPr>
        <w:br/>
        <w:t xml:space="preserve">        </w:t>
      </w:r>
      <w:r w:rsidR="006818BC">
        <w:rPr>
          <w:rStyle w:val="CommentTok"/>
        </w:rPr>
        <w:t>#Extract the generating coefficients for all parameters and place into data.frame.</w:t>
      </w:r>
      <w:r>
        <w:br/>
      </w:r>
      <w:r>
        <w:rPr>
          <w:rStyle w:val="NormalTok"/>
        </w:rPr>
        <w:t xml:space="preserve">        GeneratingCoefs &lt;-</w:t>
      </w:r>
      <w:r>
        <w:rPr>
          <w:rStyle w:val="StringTok"/>
        </w:rPr>
        <w:t xml:space="preserve"> </w:t>
      </w:r>
      <w:r>
        <w:rPr>
          <w:rStyle w:val="NormalTok"/>
        </w:rPr>
        <w:t>Combined.Data.call$GenCoefs</w:t>
      </w:r>
      <w:r>
        <w:br/>
      </w:r>
      <w:r>
        <w:rPr>
          <w:rStyle w:val="NormalTok"/>
        </w:rPr>
        <w:t xml:space="preserve">        </w:t>
      </w:r>
      <w:r>
        <w:rPr>
          <w:rStyle w:val="KeywordTok"/>
        </w:rPr>
        <w:t>colnames</w:t>
      </w:r>
      <w:r>
        <w:rPr>
          <w:rStyle w:val="NormalTok"/>
        </w:rPr>
        <w:t>(GeneratingCoefs) &lt;-</w:t>
      </w:r>
      <w:r>
        <w:rPr>
          <w:rStyle w:val="StringTok"/>
        </w:rPr>
        <w:t xml:space="preserve"> </w:t>
      </w:r>
      <w:r>
        <w:rPr>
          <w:rStyle w:val="KeywordTok"/>
        </w:rPr>
        <w:t>names</w:t>
      </w:r>
      <w:r>
        <w:rPr>
          <w:rStyle w:val="NormalTok"/>
        </w:rPr>
        <w:t>(Combined.Data %&gt;%</w:t>
      </w:r>
      <w:r>
        <w:rPr>
          <w:rStyle w:val="StringTok"/>
        </w:rPr>
        <w:t xml:space="preserve"> </w:t>
      </w:r>
      <w:r>
        <w:rPr>
          <w:rStyle w:val="KeywordTok"/>
        </w:rPr>
        <w:t>select</w:t>
      </w:r>
      <w:r>
        <w:rPr>
          <w:rStyle w:val="NormalTok"/>
        </w:rPr>
        <w:t xml:space="preserve">(Intercept, </w:t>
      </w:r>
      <w:r>
        <w:rPr>
          <w:rStyle w:val="KeywordTok"/>
        </w:rPr>
        <w:t>starts_with</w:t>
      </w:r>
      <w:r>
        <w:rPr>
          <w:rStyle w:val="NormalTok"/>
        </w:rPr>
        <w:t>(</w:t>
      </w:r>
      <w:r>
        <w:rPr>
          <w:rStyle w:val="StringTok"/>
        </w:rPr>
        <w:t>"V"</w:t>
      </w:r>
      <w:r>
        <w:rPr>
          <w:rStyle w:val="NormalTok"/>
        </w:rPr>
        <w:t>)))</w:t>
      </w:r>
      <w:r>
        <w:br/>
      </w:r>
      <w:r>
        <w:rPr>
          <w:rStyle w:val="NormalTok"/>
        </w:rPr>
        <w:t xml:space="preserve">        GeneratingCoefs &lt;-</w:t>
      </w:r>
      <w:r>
        <w:rPr>
          <w:rStyle w:val="StringTok"/>
        </w:rPr>
        <w:t xml:space="preserve"> </w:t>
      </w:r>
      <w:r>
        <w:rPr>
          <w:rStyle w:val="KeywordTok"/>
        </w:rPr>
        <w:t>data.frame</w:t>
      </w:r>
      <w:r>
        <w:rPr>
          <w:rStyle w:val="NormalTok"/>
        </w:rPr>
        <w:t>(GeneratingCoefs)</w:t>
      </w:r>
      <w:r>
        <w:br/>
      </w:r>
      <w:r>
        <w:rPr>
          <w:rStyle w:val="NormalTok"/>
        </w:rPr>
        <w:t xml:space="preserve">        </w:t>
      </w:r>
      <w:r>
        <w:br/>
      </w:r>
      <w:r>
        <w:rPr>
          <w:rStyle w:val="NormalTok"/>
        </w:rPr>
        <w:t xml:space="preserve">        </w:t>
      </w:r>
      <w:r>
        <w:rPr>
          <w:rStyle w:val="CommentTok"/>
        </w:rPr>
        <w:t>#</w:t>
      </w:r>
      <w:r w:rsidR="00821FE3">
        <w:rPr>
          <w:rStyle w:val="CommentTok"/>
        </w:rPr>
        <w:t>Extract</w:t>
      </w:r>
      <w:r>
        <w:rPr>
          <w:rStyle w:val="CommentTok"/>
        </w:rPr>
        <w:t xml:space="preserve"> the development cohort randomly</w:t>
      </w:r>
      <w:r w:rsidR="006818BC">
        <w:rPr>
          <w:rStyle w:val="CommentTok"/>
        </w:rPr>
        <w:t>.</w:t>
      </w:r>
      <w:r>
        <w:br/>
      </w:r>
      <w:r>
        <w:rPr>
          <w:rStyle w:val="NormalTok"/>
        </w:rPr>
        <w:t xml:space="preserve">        train.test.pop &lt;-</w:t>
      </w:r>
      <w:r>
        <w:rPr>
          <w:rStyle w:val="StringTok"/>
        </w:rPr>
        <w:t xml:space="preserve"> </w:t>
      </w:r>
      <w:r>
        <w:rPr>
          <w:rStyle w:val="NormalTok"/>
        </w:rPr>
        <w:t>Combined.Data %&gt;%</w:t>
      </w:r>
      <w:r>
        <w:rPr>
          <w:rStyle w:val="StringTok"/>
        </w:rPr>
        <w:t xml:space="preserve"> </w:t>
      </w:r>
      <w:r>
        <w:rPr>
          <w:rStyle w:val="KeywordTok"/>
        </w:rPr>
        <w:t>filter</w:t>
      </w:r>
      <w:r>
        <w:rPr>
          <w:rStyle w:val="NormalTok"/>
        </w:rPr>
        <w:t>(Population==(M</w:t>
      </w:r>
      <w:r>
        <w:rPr>
          <w:rStyle w:val="DecValTok"/>
        </w:rPr>
        <w:t>+1</w:t>
      </w:r>
      <w:r>
        <w:rPr>
          <w:rStyle w:val="NormalTok"/>
        </w:rPr>
        <w:t>))</w:t>
      </w:r>
      <w:r>
        <w:br/>
      </w:r>
      <w:r>
        <w:rPr>
          <w:rStyle w:val="NormalTok"/>
        </w:rPr>
        <w:t xml:space="preserve">        </w:t>
      </w:r>
      <w:r w:rsidR="005D6841">
        <w:rPr>
          <w:rStyle w:val="NormalTok"/>
        </w:rPr>
        <w:t>test</w:t>
      </w:r>
      <w:r>
        <w:rPr>
          <w:rStyle w:val="NormalTok"/>
        </w:rPr>
        <w:t>_ind &lt;-</w:t>
      </w:r>
      <w:r>
        <w:rPr>
          <w:rStyle w:val="StringTok"/>
        </w:rPr>
        <w:t xml:space="preserve"> </w:t>
      </w:r>
      <w:r>
        <w:rPr>
          <w:rStyle w:val="KeywordTok"/>
        </w:rPr>
        <w:t>sort</w:t>
      </w:r>
      <w:r>
        <w:rPr>
          <w:rStyle w:val="NormalTok"/>
        </w:rPr>
        <w:t>(</w:t>
      </w:r>
      <w:r>
        <w:rPr>
          <w:rStyle w:val="KeywordTok"/>
        </w:rPr>
        <w:t>sample</w:t>
      </w:r>
      <w:r>
        <w:rPr>
          <w:rStyle w:val="NormalTok"/>
        </w:rPr>
        <w:t xml:space="preserve">(train.test.pop$id, </w:t>
      </w:r>
      <w:r>
        <w:rPr>
          <w:rStyle w:val="DataTypeTok"/>
        </w:rPr>
        <w:t>size =</w:t>
      </w:r>
      <w:r>
        <w:rPr>
          <w:rStyle w:val="NormalTok"/>
        </w:rPr>
        <w:t xml:space="preserve"> </w:t>
      </w:r>
      <w:r w:rsidR="00821FE3" w:rsidRPr="00821FE3">
        <w:rPr>
          <w:rStyle w:val="NormalTok"/>
        </w:rPr>
        <w:t>ValSampleSize</w:t>
      </w:r>
      <w:r>
        <w:rPr>
          <w:rStyle w:val="NormalTok"/>
        </w:rPr>
        <w:t>))</w:t>
      </w:r>
      <w:r>
        <w:br/>
      </w:r>
      <w:r>
        <w:rPr>
          <w:rStyle w:val="NormalTok"/>
        </w:rPr>
        <w:t xml:space="preserve">        Combined.Data$Population[</w:t>
      </w:r>
      <w:r>
        <w:rPr>
          <w:rStyle w:val="KeywordTok"/>
        </w:rPr>
        <w:t>which</w:t>
      </w:r>
      <w:r>
        <w:rPr>
          <w:rStyle w:val="NormalTok"/>
        </w:rPr>
        <w:t>(Combined.Data$id%in%</w:t>
      </w:r>
      <w:r w:rsidR="005D6841">
        <w:rPr>
          <w:rStyle w:val="NormalTok"/>
        </w:rPr>
        <w:t>test</w:t>
      </w:r>
      <w:r>
        <w:rPr>
          <w:rStyle w:val="NormalTok"/>
        </w:rPr>
        <w:t>_ind)] &lt;-</w:t>
      </w:r>
      <w:r>
        <w:rPr>
          <w:rStyle w:val="StringTok"/>
        </w:rPr>
        <w:t xml:space="preserve"> </w:t>
      </w:r>
      <w:r>
        <w:rPr>
          <w:rStyle w:val="NormalTok"/>
        </w:rPr>
        <w:t>(M</w:t>
      </w:r>
      <w:r>
        <w:rPr>
          <w:rStyle w:val="DecValTok"/>
        </w:rPr>
        <w:t>+2</w:t>
      </w:r>
      <w:r>
        <w:rPr>
          <w:rStyle w:val="NormalTok"/>
        </w:rPr>
        <w:t>)</w:t>
      </w:r>
      <w:r>
        <w:br/>
      </w:r>
      <w:r>
        <w:rPr>
          <w:rStyle w:val="NormalTok"/>
        </w:rPr>
        <w:t xml:space="preserve">        </w:t>
      </w:r>
      <w:r>
        <w:rPr>
          <w:rStyle w:val="KeywordTok"/>
        </w:rPr>
        <w:t>rm</w:t>
      </w:r>
      <w:r w:rsidR="00143CF2">
        <w:rPr>
          <w:rStyle w:val="NormalTok"/>
        </w:rPr>
        <w:t>(train.test.pop</w:t>
      </w:r>
      <w:r>
        <w:rPr>
          <w:rStyle w:val="NormalTok"/>
        </w:rPr>
        <w:t xml:space="preserve">, </w:t>
      </w:r>
      <w:r w:rsidR="005D6841">
        <w:rPr>
          <w:rStyle w:val="NormalTok"/>
        </w:rPr>
        <w:t>test</w:t>
      </w:r>
      <w:r>
        <w:rPr>
          <w:rStyle w:val="NormalTok"/>
        </w:rPr>
        <w:t>_ind)</w:t>
      </w:r>
      <w:r w:rsidR="006818BC">
        <w:rPr>
          <w:rStyle w:val="NormalTok"/>
        </w:rPr>
        <w:t>#.</w:t>
      </w:r>
      <w:r>
        <w:br/>
      </w:r>
      <w:r>
        <w:rPr>
          <w:rStyle w:val="NormalTok"/>
        </w:rPr>
        <w:t xml:space="preserve">        </w:t>
      </w:r>
      <w:r>
        <w:br/>
      </w:r>
      <w:r>
        <w:rPr>
          <w:rStyle w:val="NormalTok"/>
        </w:rPr>
        <w:t xml:space="preserve">        </w:t>
      </w:r>
      <w:r w:rsidR="006818BC">
        <w:rPr>
          <w:rStyle w:val="CommentTok"/>
        </w:rPr>
        <w:t>#Run the modelling function with the combined data, which fits the M existing models (each with variables determined by the matrix “include.para”), fits the aggregate models and fits two new models.</w:t>
      </w:r>
      <w:r>
        <w:br/>
      </w:r>
      <w:r>
        <w:rPr>
          <w:rStyle w:val="NormalTok"/>
        </w:rPr>
        <w:t xml:space="preserve">        Models &lt;-</w:t>
      </w:r>
      <w:r>
        <w:rPr>
          <w:rStyle w:val="StringTok"/>
        </w:rPr>
        <w:t xml:space="preserve"> </w:t>
      </w:r>
      <w:r>
        <w:rPr>
          <w:rStyle w:val="KeywordTok"/>
        </w:rPr>
        <w:t>Modelling.fn</w:t>
      </w:r>
      <w:r>
        <w:rPr>
          <w:rStyle w:val="NormalTok"/>
        </w:rPr>
        <w:t xml:space="preserve">(Combined.Data, </w:t>
      </w:r>
      <w:r>
        <w:rPr>
          <w:rStyle w:val="DataTypeTok"/>
        </w:rPr>
        <w:t>M</w:t>
      </w:r>
      <w:r w:rsidR="008444FE">
        <w:rPr>
          <w:rStyle w:val="DataTypeTok"/>
        </w:rPr>
        <w:t>=</w:t>
      </w:r>
      <w:r>
        <w:rPr>
          <w:rStyle w:val="NormalTok"/>
        </w:rPr>
        <w:t xml:space="preserve">M, </w:t>
      </w:r>
      <w:r>
        <w:rPr>
          <w:rStyle w:val="DataTypeTok"/>
        </w:rPr>
        <w:t>Include.para=</w:t>
      </w:r>
      <w:r w:rsidR="008444FE">
        <w:rPr>
          <w:rStyle w:val="DataTypeTok"/>
        </w:rPr>
        <w:t xml:space="preserve"> </w:t>
      </w:r>
      <w:r>
        <w:rPr>
          <w:rStyle w:val="NormalTok"/>
        </w:rPr>
        <w:t>include.para)</w:t>
      </w:r>
      <w:r>
        <w:br/>
      </w:r>
      <w:r>
        <w:rPr>
          <w:rStyle w:val="NormalTok"/>
        </w:rPr>
        <w:t xml:space="preserve">        </w:t>
      </w:r>
      <w:r w:rsidR="006818BC">
        <w:rPr>
          <w:rStyle w:val="NormalTok"/>
        </w:rPr>
        <w:br/>
        <w:t xml:space="preserve">        </w:t>
      </w:r>
      <w:r w:rsidR="006818BC">
        <w:rPr>
          <w:rStyle w:val="CommentTok"/>
        </w:rPr>
        <w:t>#Combined.Data now includes the predicted risks and linear predictors from each model.</w:t>
      </w:r>
      <w:r>
        <w:br/>
      </w:r>
      <w:r>
        <w:rPr>
          <w:rStyle w:val="NormalTok"/>
        </w:rPr>
        <w:t xml:space="preserve">        Combined.Data &lt;-</w:t>
      </w:r>
      <w:r>
        <w:rPr>
          <w:rStyle w:val="StringTok"/>
        </w:rPr>
        <w:t xml:space="preserve"> </w:t>
      </w:r>
      <w:r>
        <w:rPr>
          <w:rStyle w:val="NormalTok"/>
        </w:rPr>
        <w:t>Models$Combined.Data</w:t>
      </w:r>
      <w:r>
        <w:br/>
      </w:r>
      <w:r>
        <w:rPr>
          <w:rStyle w:val="NormalTok"/>
        </w:rPr>
        <w:t xml:space="preserve">        </w:t>
      </w:r>
      <w:r>
        <w:br/>
      </w:r>
      <w:r>
        <w:rPr>
          <w:rStyle w:val="NormalTok"/>
        </w:rPr>
        <w:t xml:space="preserve">        Beta &lt;-</w:t>
      </w:r>
      <w:r>
        <w:rPr>
          <w:rStyle w:val="StringTok"/>
        </w:rPr>
        <w:t xml:space="preserve"> </w:t>
      </w:r>
      <w:r>
        <w:rPr>
          <w:rStyle w:val="NormalTok"/>
        </w:rPr>
        <w:t>Models$Beta.Mat</w:t>
      </w:r>
      <w:r>
        <w:br/>
      </w:r>
      <w:r>
        <w:rPr>
          <w:rStyle w:val="NormalTok"/>
        </w:rPr>
        <w:t xml:space="preserve">        </w:t>
      </w:r>
      <w:r w:rsidR="006818BC">
        <w:rPr>
          <w:rStyle w:val="NormalTok"/>
        </w:rPr>
        <w:br/>
        <w:t xml:space="preserve">        </w:t>
      </w:r>
      <w:r w:rsidR="006818BC">
        <w:rPr>
          <w:rStyle w:val="CommentTok"/>
        </w:rPr>
        <w:t>#Extract the samples serving as the validation population.</w:t>
      </w:r>
      <w:r>
        <w:br/>
      </w:r>
      <w:r>
        <w:rPr>
          <w:rStyle w:val="NormalTok"/>
        </w:rPr>
        <w:t xml:space="preserve">        TestData &lt;-</w:t>
      </w:r>
      <w:r>
        <w:rPr>
          <w:rStyle w:val="StringTok"/>
        </w:rPr>
        <w:t xml:space="preserve"> </w:t>
      </w:r>
      <w:r>
        <w:rPr>
          <w:rStyle w:val="NormalTok"/>
        </w:rPr>
        <w:t>Combined.Data %&gt;%</w:t>
      </w:r>
      <w:r>
        <w:rPr>
          <w:rStyle w:val="StringTok"/>
        </w:rPr>
        <w:t xml:space="preserve"> </w:t>
      </w:r>
      <w:r>
        <w:rPr>
          <w:rStyle w:val="KeywordTok"/>
        </w:rPr>
        <w:t>filter</w:t>
      </w:r>
      <w:r>
        <w:rPr>
          <w:rStyle w:val="NormalTok"/>
        </w:rPr>
        <w:t>(Population==(M</w:t>
      </w:r>
      <w:r>
        <w:rPr>
          <w:rStyle w:val="DecValTok"/>
        </w:rPr>
        <w:t>+2</w:t>
      </w:r>
      <w:r>
        <w:rPr>
          <w:rStyle w:val="NormalTok"/>
        </w:rPr>
        <w:t>))</w:t>
      </w:r>
      <w:r>
        <w:br/>
      </w:r>
      <w:r>
        <w:rPr>
          <w:rStyle w:val="NormalTok"/>
        </w:rPr>
        <w:t xml:space="preserve">        </w:t>
      </w:r>
      <w:r>
        <w:br/>
      </w:r>
      <w:r>
        <w:rPr>
          <w:rStyle w:val="NormalTok"/>
        </w:rPr>
        <w:t xml:space="preserve">        </w:t>
      </w:r>
      <w:r>
        <w:br/>
      </w:r>
      <w:r>
        <w:rPr>
          <w:rStyle w:val="NormalTok"/>
        </w:rPr>
        <w:t xml:space="preserve">        </w:t>
      </w:r>
      <w:r>
        <w:rPr>
          <w:rStyle w:val="CommentTok"/>
        </w:rPr>
        <w:t>#Candidate model performance in population of interest</w:t>
      </w:r>
      <w:r w:rsidR="008444FE">
        <w:rPr>
          <w:rStyle w:val="CommentTok"/>
        </w:rPr>
        <w:t>.</w:t>
      </w:r>
      <w:r>
        <w:br/>
      </w:r>
      <w:r>
        <w:rPr>
          <w:rStyle w:val="NormalTok"/>
        </w:rPr>
        <w:t xml:space="preserve">        PerformanceCandidate &lt;-</w:t>
      </w:r>
      <w:r>
        <w:rPr>
          <w:rStyle w:val="StringTok"/>
        </w:rPr>
        <w:t xml:space="preserve"> </w:t>
      </w:r>
      <w:r>
        <w:rPr>
          <w:rStyle w:val="KeywordTok"/>
        </w:rPr>
        <w:t>t</w:t>
      </w:r>
      <w:r>
        <w:rPr>
          <w:rStyle w:val="NormalTok"/>
        </w:rPr>
        <w:t>(</w:t>
      </w:r>
      <w:r>
        <w:rPr>
          <w:rStyle w:val="KeywordTok"/>
        </w:rPr>
        <w:t>sapply</w:t>
      </w:r>
      <w:r>
        <w:rPr>
          <w:rStyle w:val="NormalTok"/>
        </w:rPr>
        <w:t>(TestData%&gt;%</w:t>
      </w:r>
      <w:r>
        <w:rPr>
          <w:rStyle w:val="KeywordTok"/>
        </w:rPr>
        <w:t>select</w:t>
      </w:r>
      <w:r>
        <w:rPr>
          <w:rStyle w:val="NormalTok"/>
        </w:rPr>
        <w:t>(</w:t>
      </w:r>
      <w:r>
        <w:rPr>
          <w:rStyle w:val="KeywordTok"/>
        </w:rPr>
        <w:t>starts_with</w:t>
      </w:r>
      <w:r>
        <w:rPr>
          <w:rStyle w:val="NormalTok"/>
        </w:rPr>
        <w:t>(</w:t>
      </w:r>
      <w:r>
        <w:rPr>
          <w:rStyle w:val="StringTok"/>
        </w:rPr>
        <w:t>"PredRisk"</w:t>
      </w:r>
      <w:r>
        <w:rPr>
          <w:rStyle w:val="NormalTok"/>
        </w:rPr>
        <w:t xml:space="preserve">)), mod.perform.fn, </w:t>
      </w:r>
      <w:r>
        <w:rPr>
          <w:rStyle w:val="DataTypeTok"/>
        </w:rPr>
        <w:t>Outcomes=</w:t>
      </w:r>
      <w:r>
        <w:rPr>
          <w:rStyle w:val="NormalTok"/>
        </w:rPr>
        <w:t>TestData$Y,</w:t>
      </w:r>
      <w:r w:rsidR="008444FE">
        <w:rPr>
          <w:rStyle w:val="NormalTok"/>
        </w:rPr>
        <w:t xml:space="preserve"> </w:t>
      </w:r>
      <w:r>
        <w:rPr>
          <w:rStyle w:val="DataTypeTok"/>
        </w:rPr>
        <w:t>TrueRisks=</w:t>
      </w:r>
      <w:r>
        <w:rPr>
          <w:rStyle w:val="NormalTok"/>
        </w:rPr>
        <w:t>TestData$GeneratingRisk))</w:t>
      </w:r>
      <w:r>
        <w:br/>
      </w:r>
      <w:r>
        <w:rPr>
          <w:rStyle w:val="NormalTok"/>
        </w:rPr>
        <w:t xml:space="preserve">        </w:t>
      </w:r>
      <w:r>
        <w:br/>
      </w:r>
      <w:r>
        <w:rPr>
          <w:rStyle w:val="NormalTok"/>
        </w:rPr>
        <w:t xml:space="preserve">        </w:t>
      </w:r>
      <w:r>
        <w:rPr>
          <w:rStyle w:val="CommentTok"/>
        </w:rPr>
        <w:t>#Performance of PCA model</w:t>
      </w:r>
      <w:r w:rsidR="008444FE">
        <w:rPr>
          <w:rStyle w:val="CommentTok"/>
        </w:rPr>
        <w:t>.</w:t>
      </w:r>
      <w:r>
        <w:br/>
      </w:r>
      <w:r>
        <w:rPr>
          <w:rStyle w:val="NormalTok"/>
        </w:rPr>
        <w:t xml:space="preserve">        PerformancePCA &lt;-</w:t>
      </w:r>
      <w:r>
        <w:rPr>
          <w:rStyle w:val="StringTok"/>
        </w:rPr>
        <w:t xml:space="preserve"> </w:t>
      </w:r>
      <w:r>
        <w:rPr>
          <w:rStyle w:val="KeywordTok"/>
        </w:rPr>
        <w:t>mod.perform.fn</w:t>
      </w:r>
      <w:r>
        <w:rPr>
          <w:rStyle w:val="NormalTok"/>
        </w:rPr>
        <w:t xml:space="preserve">(TestData$PCA.PredRisk,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t xml:space="preserve">        </w:t>
      </w:r>
      <w:r>
        <w:rPr>
          <w:rStyle w:val="CommentTok"/>
        </w:rPr>
        <w:t>#Performance of PLS model</w:t>
      </w:r>
      <w:r w:rsidR="008444FE">
        <w:rPr>
          <w:rStyle w:val="CommentTok"/>
        </w:rPr>
        <w:t>.</w:t>
      </w:r>
      <w:r>
        <w:br/>
      </w:r>
      <w:r>
        <w:rPr>
          <w:rStyle w:val="NormalTok"/>
        </w:rPr>
        <w:t xml:space="preserve">        PerformancePLS &lt;-</w:t>
      </w:r>
      <w:r>
        <w:rPr>
          <w:rStyle w:val="StringTok"/>
        </w:rPr>
        <w:t xml:space="preserve"> </w:t>
      </w:r>
      <w:r>
        <w:rPr>
          <w:rStyle w:val="KeywordTok"/>
        </w:rPr>
        <w:t>mod.perform.fn</w:t>
      </w:r>
      <w:r>
        <w:rPr>
          <w:rStyle w:val="NormalTok"/>
        </w:rPr>
        <w:t xml:space="preserve">(TestData$PLS.PredRisk,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t xml:space="preserve">        </w:t>
      </w:r>
      <w:r>
        <w:rPr>
          <w:rStyle w:val="CommentTok"/>
        </w:rPr>
        <w:t>#</w:t>
      </w:r>
      <w:r w:rsidR="006818BC">
        <w:rPr>
          <w:rStyle w:val="CommentTok"/>
        </w:rPr>
        <w:t xml:space="preserve">Performance of </w:t>
      </w:r>
      <w:r>
        <w:rPr>
          <w:rStyle w:val="CommentTok"/>
        </w:rPr>
        <w:t>Stacked regression model</w:t>
      </w:r>
      <w:r w:rsidR="008444FE">
        <w:rPr>
          <w:rStyle w:val="CommentTok"/>
        </w:rPr>
        <w:t>.</w:t>
      </w:r>
      <w:r>
        <w:br/>
      </w:r>
      <w:r>
        <w:rPr>
          <w:rStyle w:val="NormalTok"/>
        </w:rPr>
        <w:t xml:space="preserve">        PerformanceSR &lt;-</w:t>
      </w:r>
      <w:r>
        <w:rPr>
          <w:rStyle w:val="StringTok"/>
        </w:rPr>
        <w:t xml:space="preserve"> </w:t>
      </w:r>
      <w:r>
        <w:rPr>
          <w:rStyle w:val="KeywordTok"/>
        </w:rPr>
        <w:t>mod.perform.fn</w:t>
      </w:r>
      <w:r>
        <w:rPr>
          <w:rStyle w:val="NormalTok"/>
        </w:rPr>
        <w:t xml:space="preserve">(TestData$SR.Original.PredRisk,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lastRenderedPageBreak/>
        <w:t xml:space="preserve">        </w:t>
      </w:r>
      <w:r>
        <w:rPr>
          <w:rStyle w:val="CommentTok"/>
        </w:rPr>
        <w:t>#</w:t>
      </w:r>
      <w:r w:rsidR="006818BC">
        <w:rPr>
          <w:rStyle w:val="CommentTok"/>
        </w:rPr>
        <w:t xml:space="preserve">AIC </w:t>
      </w:r>
      <w:r>
        <w:rPr>
          <w:rStyle w:val="CommentTok"/>
        </w:rPr>
        <w:t>Re-developed model performance</w:t>
      </w:r>
      <w:r w:rsidR="008444FE">
        <w:rPr>
          <w:rStyle w:val="CommentTok"/>
        </w:rPr>
        <w:t>.</w:t>
      </w:r>
      <w:r>
        <w:br/>
      </w:r>
      <w:r>
        <w:rPr>
          <w:rStyle w:val="NormalTok"/>
        </w:rPr>
        <w:t xml:space="preserve">        PerformanceNew &lt;-</w:t>
      </w:r>
      <w:r>
        <w:rPr>
          <w:rStyle w:val="StringTok"/>
        </w:rPr>
        <w:t xml:space="preserve"> </w:t>
      </w:r>
      <w:r>
        <w:rPr>
          <w:rStyle w:val="KeywordTok"/>
        </w:rPr>
        <w:t>mod.perform.fn</w:t>
      </w:r>
      <w:r>
        <w:rPr>
          <w:rStyle w:val="NormalTok"/>
        </w:rPr>
        <w:t xml:space="preserve">(TestData$NewPredRisks,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t xml:space="preserve">        </w:t>
      </w:r>
      <w:r>
        <w:rPr>
          <w:rStyle w:val="CommentTok"/>
        </w:rPr>
        <w:t>#</w:t>
      </w:r>
      <w:r w:rsidR="006818BC">
        <w:rPr>
          <w:rStyle w:val="CommentTok"/>
        </w:rPr>
        <w:t xml:space="preserve">Ridge </w:t>
      </w:r>
      <w:r>
        <w:rPr>
          <w:rStyle w:val="CommentTok"/>
        </w:rPr>
        <w:t>Re-developed model performance</w:t>
      </w:r>
      <w:r w:rsidR="008444FE">
        <w:rPr>
          <w:rStyle w:val="CommentTok"/>
        </w:rPr>
        <w:t>.</w:t>
      </w:r>
      <w:r>
        <w:br/>
      </w:r>
      <w:r>
        <w:rPr>
          <w:rStyle w:val="NormalTok"/>
        </w:rPr>
        <w:t xml:space="preserve">        PerformanceRidge &lt;-</w:t>
      </w:r>
      <w:r>
        <w:rPr>
          <w:rStyle w:val="StringTok"/>
        </w:rPr>
        <w:t xml:space="preserve"> </w:t>
      </w:r>
      <w:r>
        <w:rPr>
          <w:rStyle w:val="KeywordTok"/>
        </w:rPr>
        <w:t>mod.perform.fn</w:t>
      </w:r>
      <w:r>
        <w:rPr>
          <w:rStyle w:val="NormalTok"/>
        </w:rPr>
        <w:t xml:space="preserve">(TestData$Ridge.pred,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t xml:space="preserve">        </w:t>
      </w:r>
      <w:r>
        <w:rPr>
          <w:rStyle w:val="CommentTok"/>
        </w:rPr>
        <w:t>#Performance of the Generating Model</w:t>
      </w:r>
      <w:r w:rsidR="008444FE">
        <w:rPr>
          <w:rStyle w:val="CommentTok"/>
        </w:rPr>
        <w:t>.</w:t>
      </w:r>
      <w:r>
        <w:br/>
      </w:r>
      <w:r>
        <w:rPr>
          <w:rStyle w:val="NormalTok"/>
        </w:rPr>
        <w:t xml:space="preserve">        PerformanceGenerating &lt;-</w:t>
      </w:r>
      <w:r>
        <w:rPr>
          <w:rStyle w:val="StringTok"/>
        </w:rPr>
        <w:t xml:space="preserve"> </w:t>
      </w:r>
      <w:r>
        <w:rPr>
          <w:rStyle w:val="KeywordTok"/>
        </w:rPr>
        <w:t>mod.perform.fn</w:t>
      </w:r>
      <w:r>
        <w:rPr>
          <w:rStyle w:val="NormalTok"/>
        </w:rPr>
        <w:t xml:space="preserve">(TestData$GeneratingRisk, </w:t>
      </w:r>
      <w:r>
        <w:rPr>
          <w:rStyle w:val="DataTypeTok"/>
        </w:rPr>
        <w:t>Outcomes=</w:t>
      </w:r>
      <w:r>
        <w:rPr>
          <w:rStyle w:val="NormalTok"/>
        </w:rPr>
        <w:t xml:space="preserve">TestData$Y, </w:t>
      </w:r>
      <w:r>
        <w:rPr>
          <w:rStyle w:val="DataTypeTok"/>
        </w:rPr>
        <w:t>TrueRisks=</w:t>
      </w:r>
      <w:r>
        <w:rPr>
          <w:rStyle w:val="NormalTok"/>
        </w:rPr>
        <w:t>TestData$GeneratingRisk)</w:t>
      </w:r>
      <w:r>
        <w:br/>
      </w:r>
      <w:r>
        <w:rPr>
          <w:rStyle w:val="NormalTok"/>
        </w:rPr>
        <w:t xml:space="preserve">        </w:t>
      </w:r>
      <w:r>
        <w:br/>
      </w:r>
      <w:r>
        <w:rPr>
          <w:rStyle w:val="NormalTok"/>
        </w:rPr>
        <w:t xml:space="preserve">        </w:t>
      </w:r>
      <w:r w:rsidR="008444FE">
        <w:rPr>
          <w:rStyle w:val="CommentTok"/>
        </w:rPr>
        <w:t>#Store the performance of all models.</w:t>
      </w:r>
      <w:r>
        <w:br/>
      </w:r>
      <w:r>
        <w:rPr>
          <w:rStyle w:val="NormalTok"/>
        </w:rPr>
        <w:t xml:space="preserve">        Performance &lt;-</w:t>
      </w:r>
      <w:r>
        <w:rPr>
          <w:rStyle w:val="StringTok"/>
        </w:rPr>
        <w:t xml:space="preserve"> </w:t>
      </w:r>
      <w:r>
        <w:rPr>
          <w:rStyle w:val="KeywordTok"/>
        </w:rPr>
        <w:t>data.frame</w:t>
      </w:r>
      <w:r>
        <w:rPr>
          <w:rStyle w:val="NormalTok"/>
        </w:rPr>
        <w:t>(</w:t>
      </w:r>
      <w:r>
        <w:rPr>
          <w:rStyle w:val="KeywordTok"/>
        </w:rPr>
        <w:t>rbind</w:t>
      </w:r>
      <w:r>
        <w:rPr>
          <w:rStyle w:val="NormalTok"/>
        </w:rPr>
        <w:t>(PerformanceCandidate,</w:t>
      </w:r>
      <w:r>
        <w:br/>
      </w:r>
      <w:r>
        <w:rPr>
          <w:rStyle w:val="NormalTok"/>
        </w:rPr>
        <w:t xml:space="preserve">                                        PerformancePCA,</w:t>
      </w:r>
      <w:r>
        <w:br/>
      </w:r>
      <w:r>
        <w:rPr>
          <w:rStyle w:val="NormalTok"/>
        </w:rPr>
        <w:t xml:space="preserve">                                        PerformancePLS,</w:t>
      </w:r>
      <w:r>
        <w:br/>
      </w:r>
      <w:r>
        <w:rPr>
          <w:rStyle w:val="NormalTok"/>
        </w:rPr>
        <w:t xml:space="preserve">                                        PerformanceSR,</w:t>
      </w:r>
      <w:r>
        <w:br/>
      </w:r>
      <w:r>
        <w:rPr>
          <w:rStyle w:val="NormalTok"/>
        </w:rPr>
        <w:t xml:space="preserve">                                        PerformanceNew,</w:t>
      </w:r>
      <w:r>
        <w:br/>
      </w:r>
      <w:r>
        <w:rPr>
          <w:rStyle w:val="NormalTok"/>
        </w:rPr>
        <w:t xml:space="preserve">                                        PerformanceRidge,</w:t>
      </w:r>
      <w:r>
        <w:br/>
      </w:r>
      <w:r>
        <w:rPr>
          <w:rStyle w:val="NormalTok"/>
        </w:rPr>
        <w:t xml:space="preserve">                                        PerformanceGenerating)) %&gt;%</w:t>
      </w:r>
      <w:r>
        <w:br/>
      </w:r>
      <w:r>
        <w:rPr>
          <w:rStyle w:val="StringTok"/>
        </w:rPr>
        <w:t xml:space="preserve">          </w:t>
      </w:r>
      <w:r>
        <w:rPr>
          <w:rStyle w:val="KeywordTok"/>
        </w:rPr>
        <w:t>mutate</w:t>
      </w:r>
      <w:r>
        <w:rPr>
          <w:rStyle w:val="NormalTok"/>
        </w:rPr>
        <w:t>(</w:t>
      </w:r>
      <w:r>
        <w:rPr>
          <w:rStyle w:val="DataTypeTok"/>
        </w:rPr>
        <w:t>Model=</w:t>
      </w:r>
      <w:r>
        <w:rPr>
          <w:rStyle w:val="KeywordTok"/>
        </w:rPr>
        <w:t>c</w:t>
      </w:r>
      <w:r>
        <w:rPr>
          <w:rStyle w:val="NormalTok"/>
        </w:rPr>
        <w:t>(</w:t>
      </w:r>
      <w:r>
        <w:rPr>
          <w:rStyle w:val="KeywordTok"/>
        </w:rPr>
        <w:t>paste</w:t>
      </w:r>
      <w:r>
        <w:rPr>
          <w:rStyle w:val="NormalTok"/>
        </w:rPr>
        <w:t>(</w:t>
      </w:r>
      <w:r>
        <w:rPr>
          <w:rStyle w:val="StringTok"/>
        </w:rPr>
        <w:t>"Original"</w:t>
      </w:r>
      <w:r>
        <w:rPr>
          <w:rStyle w:val="NormalTok"/>
        </w:rPr>
        <w:t xml:space="preserve">, </w:t>
      </w:r>
      <w:r>
        <w:rPr>
          <w:rStyle w:val="DecValTok"/>
        </w:rPr>
        <w:t>1</w:t>
      </w:r>
      <w:r>
        <w:rPr>
          <w:rStyle w:val="NormalTok"/>
        </w:rPr>
        <w:t xml:space="preserve">:M, </w:t>
      </w:r>
      <w:r>
        <w:rPr>
          <w:rStyle w:val="DataTypeTok"/>
        </w:rPr>
        <w:t>sep=</w:t>
      </w:r>
      <w:r>
        <w:rPr>
          <w:rStyle w:val="StringTok"/>
        </w:rPr>
        <w:t>""</w:t>
      </w:r>
      <w:r>
        <w:rPr>
          <w:rStyle w:val="NormalTok"/>
        </w:rPr>
        <w:t>),</w:t>
      </w:r>
      <w:r>
        <w:br/>
      </w:r>
      <w:r>
        <w:rPr>
          <w:rStyle w:val="NormalTok"/>
        </w:rPr>
        <w:t xml:space="preserve">                         </w:t>
      </w:r>
      <w:r>
        <w:rPr>
          <w:rStyle w:val="StringTok"/>
        </w:rPr>
        <w:t>"PCA"</w:t>
      </w:r>
      <w:r>
        <w:rPr>
          <w:rStyle w:val="NormalTok"/>
        </w:rPr>
        <w:t xml:space="preserve">, </w:t>
      </w:r>
      <w:r>
        <w:br/>
      </w:r>
      <w:r>
        <w:rPr>
          <w:rStyle w:val="NormalTok"/>
        </w:rPr>
        <w:t xml:space="preserve">                         </w:t>
      </w:r>
      <w:r>
        <w:rPr>
          <w:rStyle w:val="StringTok"/>
        </w:rPr>
        <w:t>"PLS"</w:t>
      </w:r>
      <w:r>
        <w:rPr>
          <w:rStyle w:val="NormalTok"/>
        </w:rPr>
        <w:t xml:space="preserve">, </w:t>
      </w:r>
      <w:r>
        <w:br/>
      </w:r>
      <w:r>
        <w:rPr>
          <w:rStyle w:val="NormalTok"/>
        </w:rPr>
        <w:t xml:space="preserve">                         </w:t>
      </w:r>
      <w:r>
        <w:rPr>
          <w:rStyle w:val="StringTok"/>
        </w:rPr>
        <w:t>"SR"</w:t>
      </w:r>
      <w:r>
        <w:rPr>
          <w:rStyle w:val="NormalTok"/>
        </w:rPr>
        <w:t xml:space="preserve">, </w:t>
      </w:r>
      <w:r>
        <w:br/>
      </w:r>
      <w:r>
        <w:rPr>
          <w:rStyle w:val="NormalTok"/>
        </w:rPr>
        <w:t xml:space="preserve">                         </w:t>
      </w:r>
      <w:r>
        <w:rPr>
          <w:rStyle w:val="StringTok"/>
        </w:rPr>
        <w:t>"AIC"</w:t>
      </w:r>
      <w:r>
        <w:rPr>
          <w:rStyle w:val="NormalTok"/>
        </w:rPr>
        <w:t xml:space="preserve">, </w:t>
      </w:r>
      <w:r>
        <w:br/>
      </w:r>
      <w:r>
        <w:rPr>
          <w:rStyle w:val="NormalTok"/>
        </w:rPr>
        <w:t xml:space="preserve">                         </w:t>
      </w:r>
      <w:r>
        <w:rPr>
          <w:rStyle w:val="StringTok"/>
        </w:rPr>
        <w:t>"Ridge"</w:t>
      </w:r>
      <w:r>
        <w:rPr>
          <w:rStyle w:val="NormalTok"/>
        </w:rPr>
        <w:t>,</w:t>
      </w:r>
      <w:r>
        <w:br/>
      </w:r>
      <w:r>
        <w:rPr>
          <w:rStyle w:val="NormalTok"/>
        </w:rPr>
        <w:t xml:space="preserve">                         </w:t>
      </w:r>
      <w:r>
        <w:rPr>
          <w:rStyle w:val="StringTok"/>
        </w:rPr>
        <w:t>"Generating"</w:t>
      </w:r>
      <w:r>
        <w:rPr>
          <w:rStyle w:val="NormalTok"/>
        </w:rPr>
        <w:t>),</w:t>
      </w:r>
      <w:r>
        <w:br/>
      </w:r>
      <w:r>
        <w:rPr>
          <w:rStyle w:val="NormalTok"/>
        </w:rPr>
        <w:t xml:space="preserve">                 </w:t>
      </w:r>
      <w:r>
        <w:rPr>
          <w:rStyle w:val="DataTypeTok"/>
        </w:rPr>
        <w:t>Iteration =</w:t>
      </w:r>
      <w:r>
        <w:rPr>
          <w:rStyle w:val="NormalTok"/>
        </w:rPr>
        <w:t xml:space="preserve"> </w:t>
      </w:r>
      <w:r>
        <w:rPr>
          <w:rStyle w:val="KeywordTok"/>
        </w:rPr>
        <w:t>rep</w:t>
      </w:r>
      <w:r>
        <w:rPr>
          <w:rStyle w:val="NormalTok"/>
        </w:rPr>
        <w:t xml:space="preserve">(i, </w:t>
      </w:r>
      <w:r>
        <w:rPr>
          <w:rStyle w:val="KeywordTok"/>
        </w:rPr>
        <w:t>nrow</w:t>
      </w:r>
      <w:r>
        <w:rPr>
          <w:rStyle w:val="NormalTok"/>
        </w:rPr>
        <w:t>(.)),</w:t>
      </w:r>
      <w:r>
        <w:br/>
      </w:r>
      <w:r>
        <w:rPr>
          <w:rStyle w:val="NormalTok"/>
        </w:rPr>
        <w:t xml:space="preserve">                 </w:t>
      </w:r>
      <w:r>
        <w:rPr>
          <w:rStyle w:val="DataTypeTok"/>
        </w:rPr>
        <w:t>SampleSize =</w:t>
      </w:r>
      <w:r>
        <w:rPr>
          <w:rStyle w:val="NormalTok"/>
        </w:rPr>
        <w:t xml:space="preserve"> Devsample,</w:t>
      </w:r>
      <w:r>
        <w:br/>
      </w:r>
      <w:r>
        <w:rPr>
          <w:rStyle w:val="NormalTok"/>
        </w:rPr>
        <w:t xml:space="preserve">                 </w:t>
      </w:r>
      <w:r>
        <w:rPr>
          <w:rStyle w:val="DataTypeTok"/>
        </w:rPr>
        <w:t>Sigma =</w:t>
      </w:r>
      <w:r>
        <w:rPr>
          <w:rStyle w:val="NormalTok"/>
        </w:rPr>
        <w:t xml:space="preserve"> sigma) %&gt;%</w:t>
      </w:r>
      <w:r>
        <w:br/>
      </w:r>
      <w:r>
        <w:rPr>
          <w:rStyle w:val="StringTok"/>
        </w:rPr>
        <w:t xml:space="preserve">          </w:t>
      </w:r>
      <w:r>
        <w:rPr>
          <w:rStyle w:val="KeywordTok"/>
        </w:rPr>
        <w:t>select</w:t>
      </w:r>
      <w:r>
        <w:rPr>
          <w:rStyle w:val="NormalTok"/>
        </w:rPr>
        <w:t xml:space="preserve">(Iteration, Model, SampleSize, Sigma, </w:t>
      </w:r>
      <w:r>
        <w:rPr>
          <w:rStyle w:val="KeywordTok"/>
        </w:rPr>
        <w:t>everything</w:t>
      </w:r>
      <w:r>
        <w:rPr>
          <w:rStyle w:val="NormalTok"/>
        </w:rPr>
        <w:t>())</w:t>
      </w:r>
      <w:r>
        <w:br/>
      </w:r>
      <w:r>
        <w:rPr>
          <w:rStyle w:val="NormalTok"/>
        </w:rPr>
        <w:t xml:space="preserve">        </w:t>
      </w:r>
      <w:r>
        <w:br/>
      </w:r>
      <w:r>
        <w:rPr>
          <w:rStyle w:val="NormalTok"/>
        </w:rPr>
        <w:t xml:space="preserve">        </w:t>
      </w:r>
      <w:r>
        <w:rPr>
          <w:rStyle w:val="CommentTok"/>
        </w:rPr>
        <w:t>#Calculate the mean squared differences between each model coefficient and the generating coefficient in the dev. population</w:t>
      </w:r>
      <w:r w:rsidR="008444FE">
        <w:rPr>
          <w:rStyle w:val="CommentTok"/>
        </w:rPr>
        <w:t>.</w:t>
      </w:r>
      <w:r>
        <w:br/>
      </w:r>
      <w:r>
        <w:rPr>
          <w:rStyle w:val="NormalTok"/>
        </w:rPr>
        <w:t xml:space="preserve">        </w:t>
      </w:r>
      <w:r w:rsidR="001F3870">
        <w:rPr>
          <w:rStyle w:val="NormalTok"/>
        </w:rPr>
        <w:t>M</w:t>
      </w:r>
      <w:r>
        <w:rPr>
          <w:rStyle w:val="NormalTok"/>
        </w:rPr>
        <w:t>SE.Parameters &lt;-</w:t>
      </w:r>
      <w:r>
        <w:rPr>
          <w:rStyle w:val="StringTok"/>
        </w:rPr>
        <w:t xml:space="preserve"> </w:t>
      </w:r>
      <w:r>
        <w:rPr>
          <w:rStyle w:val="KeywordTok"/>
        </w:rPr>
        <w:t>rep</w:t>
      </w:r>
      <w:r>
        <w:rPr>
          <w:rStyle w:val="NormalTok"/>
        </w:rPr>
        <w:t>(</w:t>
      </w:r>
      <w:r>
        <w:rPr>
          <w:rStyle w:val="OtherTok"/>
        </w:rPr>
        <w:t>NA</w:t>
      </w:r>
      <w:r>
        <w:rPr>
          <w:rStyle w:val="NormalTok"/>
        </w:rPr>
        <w:t>, (M</w:t>
      </w:r>
      <w:r>
        <w:rPr>
          <w:rStyle w:val="DecValTok"/>
        </w:rPr>
        <w:t>+5</w:t>
      </w:r>
      <w:r>
        <w:rPr>
          <w:rStyle w:val="NormalTok"/>
        </w:rPr>
        <w:t>))</w:t>
      </w:r>
      <w:r>
        <w:br/>
      </w:r>
      <w:r>
        <w:rPr>
          <w:rStyle w:val="NormalTok"/>
        </w:rPr>
        <w:t xml:space="preserve">        for(m in </w:t>
      </w:r>
      <w:r>
        <w:rPr>
          <w:rStyle w:val="DecValTok"/>
        </w:rPr>
        <w:t>1</w:t>
      </w:r>
      <w:r>
        <w:rPr>
          <w:rStyle w:val="NormalTok"/>
        </w:rPr>
        <w:t>:(M</w:t>
      </w:r>
      <w:r>
        <w:rPr>
          <w:rStyle w:val="DecValTok"/>
        </w:rPr>
        <w:t>+5</w:t>
      </w:r>
      <w:r>
        <w:rPr>
          <w:rStyle w:val="NormalTok"/>
        </w:rPr>
        <w:t>)){</w:t>
      </w:r>
      <w:r>
        <w:br/>
      </w:r>
      <w:r>
        <w:rPr>
          <w:rStyle w:val="NormalTok"/>
        </w:rPr>
        <w:t xml:space="preserve">          </w:t>
      </w:r>
      <w:r w:rsidR="001F3870">
        <w:rPr>
          <w:rStyle w:val="NormalTok"/>
        </w:rPr>
        <w:t>M</w:t>
      </w:r>
      <w:r>
        <w:rPr>
          <w:rStyle w:val="NormalTok"/>
        </w:rPr>
        <w:t>SE.Parameters[m] &lt;-</w:t>
      </w:r>
      <w:r>
        <w:rPr>
          <w:rStyle w:val="StringTok"/>
        </w:rPr>
        <w:t xml:space="preserve"> </w:t>
      </w:r>
      <w:r>
        <w:rPr>
          <w:rStyle w:val="NormalTok"/>
        </w:rPr>
        <w:t>((</w:t>
      </w:r>
      <w:r>
        <w:rPr>
          <w:rStyle w:val="DecValTok"/>
        </w:rPr>
        <w:t>1</w:t>
      </w:r>
      <w:r>
        <w:rPr>
          <w:rStyle w:val="NormalTok"/>
        </w:rPr>
        <w:t>/(P</w:t>
      </w:r>
      <w:r>
        <w:rPr>
          <w:rStyle w:val="DecValTok"/>
        </w:rPr>
        <w:t>+1</w:t>
      </w:r>
      <w:r>
        <w:rPr>
          <w:rStyle w:val="NormalTok"/>
        </w:rPr>
        <w:t>))*(</w:t>
      </w:r>
      <w:r>
        <w:rPr>
          <w:rStyle w:val="KeywordTok"/>
        </w:rPr>
        <w:t>sum</w:t>
      </w:r>
      <w:r>
        <w:rPr>
          <w:rStyle w:val="NormalTok"/>
        </w:rPr>
        <w:t>((Beta[m,]-GeneratingCoefs[(M</w:t>
      </w:r>
      <w:r>
        <w:rPr>
          <w:rStyle w:val="DecValTok"/>
        </w:rPr>
        <w:t>+1</w:t>
      </w:r>
      <w:r>
        <w:rPr>
          <w:rStyle w:val="NormalTok"/>
        </w:rPr>
        <w:t>),])^</w:t>
      </w:r>
      <w:r>
        <w:rPr>
          <w:rStyle w:val="DecValTok"/>
        </w:rPr>
        <w:t>2</w:t>
      </w:r>
      <w:r>
        <w:rPr>
          <w:rStyle w:val="NormalTok"/>
        </w:rPr>
        <w:t>)))</w:t>
      </w:r>
      <w:r>
        <w:br/>
      </w:r>
      <w:r>
        <w:rPr>
          <w:rStyle w:val="NormalTok"/>
        </w:rPr>
        <w:t xml:space="preserve">        }</w:t>
      </w:r>
      <w:r>
        <w:br/>
      </w:r>
      <w:r>
        <w:rPr>
          <w:rStyle w:val="NormalTok"/>
        </w:rPr>
        <w:t xml:space="preserve">        </w:t>
      </w:r>
      <w:r w:rsidR="001F3870">
        <w:rPr>
          <w:rStyle w:val="NormalTok"/>
        </w:rPr>
        <w:t>M</w:t>
      </w:r>
      <w:r>
        <w:rPr>
          <w:rStyle w:val="NormalTok"/>
        </w:rPr>
        <w:t>SE.Parameters &lt;-</w:t>
      </w:r>
      <w:r>
        <w:rPr>
          <w:rStyle w:val="StringTok"/>
        </w:rPr>
        <w:t xml:space="preserve"> </w:t>
      </w:r>
      <w:r>
        <w:rPr>
          <w:rStyle w:val="KeywordTok"/>
        </w:rPr>
        <w:t>c</w:t>
      </w:r>
      <w:r>
        <w:rPr>
          <w:rStyle w:val="NormalTok"/>
        </w:rPr>
        <w:t>(</w:t>
      </w:r>
      <w:r w:rsidR="001F3870">
        <w:rPr>
          <w:rStyle w:val="NormalTok"/>
        </w:rPr>
        <w:t>M</w:t>
      </w:r>
      <w:r>
        <w:rPr>
          <w:rStyle w:val="NormalTok"/>
        </w:rPr>
        <w:t xml:space="preserve">SE.Parameters, </w:t>
      </w:r>
      <w:r>
        <w:rPr>
          <w:rStyle w:val="DecValTok"/>
        </w:rPr>
        <w:t>0</w:t>
      </w:r>
      <w:r>
        <w:rPr>
          <w:rStyle w:val="NormalTok"/>
        </w:rPr>
        <w:t xml:space="preserve">) </w:t>
      </w:r>
      <w:r>
        <w:rPr>
          <w:rStyle w:val="CommentTok"/>
        </w:rPr>
        <w:t xml:space="preserve">#clearly the mean squared </w:t>
      </w:r>
      <w:r w:rsidR="001F3870">
        <w:rPr>
          <w:rStyle w:val="CommentTok"/>
        </w:rPr>
        <w:t>error</w:t>
      </w:r>
      <w:r>
        <w:rPr>
          <w:rStyle w:val="CommentTok"/>
        </w:rPr>
        <w:t xml:space="preserve"> of the generating model is zero</w:t>
      </w:r>
      <w:r w:rsidR="008444FE">
        <w:rPr>
          <w:rStyle w:val="CommentTok"/>
        </w:rPr>
        <w:t>.</w:t>
      </w:r>
      <w:r>
        <w:br/>
      </w:r>
      <w:r>
        <w:rPr>
          <w:rStyle w:val="NormalTok"/>
        </w:rPr>
        <w:t xml:space="preserve">        </w:t>
      </w:r>
      <w:r>
        <w:br/>
      </w:r>
      <w:r>
        <w:rPr>
          <w:rStyle w:val="NormalTok"/>
        </w:rPr>
        <w:t xml:space="preserve">        </w:t>
      </w:r>
      <w:r>
        <w:br/>
      </w:r>
      <w:r>
        <w:rPr>
          <w:rStyle w:val="NormalTok"/>
        </w:rPr>
        <w:t xml:space="preserve">        NonZeroGenCoef &lt;-</w:t>
      </w:r>
      <w:r>
        <w:rPr>
          <w:rStyle w:val="StringTok"/>
        </w:rPr>
        <w:t xml:space="preserve"> </w:t>
      </w:r>
      <w:r>
        <w:rPr>
          <w:rStyle w:val="NormalTok"/>
        </w:rPr>
        <w:t>GeneratingCoefs %&gt;%</w:t>
      </w:r>
      <w:r>
        <w:rPr>
          <w:rStyle w:val="StringTok"/>
        </w:rPr>
        <w:t xml:space="preserve"> </w:t>
      </w:r>
      <w:r>
        <w:rPr>
          <w:rStyle w:val="KeywordTok"/>
        </w:rPr>
        <w:t>select</w:t>
      </w:r>
      <w:r>
        <w:rPr>
          <w:rStyle w:val="NormalTok"/>
        </w:rPr>
        <w:t>(-Intercept) %&gt;%</w:t>
      </w:r>
      <w:r>
        <w:br/>
      </w:r>
      <w:r>
        <w:rPr>
          <w:rStyle w:val="StringTok"/>
        </w:rPr>
        <w:t xml:space="preserve">          </w:t>
      </w:r>
      <w:r>
        <w:rPr>
          <w:rStyle w:val="KeywordTok"/>
        </w:rPr>
        <w:t>select</w:t>
      </w:r>
      <w:r>
        <w:rPr>
          <w:rStyle w:val="NormalTok"/>
        </w:rPr>
        <w:t>(</w:t>
      </w:r>
      <w:r>
        <w:rPr>
          <w:rStyle w:val="KeywordTok"/>
        </w:rPr>
        <w:t>which</w:t>
      </w:r>
      <w:r>
        <w:rPr>
          <w:rStyle w:val="NormalTok"/>
        </w:rPr>
        <w:t>(</w:t>
      </w:r>
      <w:r>
        <w:rPr>
          <w:rStyle w:val="KeywordTok"/>
        </w:rPr>
        <w:t>colSums</w:t>
      </w:r>
      <w:r>
        <w:rPr>
          <w:rStyle w:val="NormalTok"/>
        </w:rPr>
        <w:t>(.)!=</w:t>
      </w:r>
      <w:r>
        <w:rPr>
          <w:rStyle w:val="DecValTok"/>
        </w:rPr>
        <w:t>0</w:t>
      </w:r>
      <w:r>
        <w:rPr>
          <w:rStyle w:val="NormalTok"/>
        </w:rPr>
        <w:t xml:space="preserve">)) </w:t>
      </w:r>
      <w:r>
        <w:rPr>
          <w:rStyle w:val="CommentTok"/>
        </w:rPr>
        <w:t>#Extract all non-zero coefficients across all populations</w:t>
      </w:r>
      <w:r w:rsidR="008444FE">
        <w:rPr>
          <w:rStyle w:val="CommentTok"/>
        </w:rPr>
        <w:t>.</w:t>
      </w:r>
      <w:r>
        <w:br/>
      </w:r>
      <w:r>
        <w:rPr>
          <w:rStyle w:val="NormalTok"/>
        </w:rPr>
        <w:t xml:space="preserve">        </w:t>
      </w:r>
      <w:r>
        <w:br/>
      </w:r>
      <w:r>
        <w:rPr>
          <w:rStyle w:val="NormalTok"/>
        </w:rPr>
        <w:t xml:space="preserve">        NumUnique &lt;-</w:t>
      </w:r>
      <w:r>
        <w:rPr>
          <w:rStyle w:val="StringTok"/>
        </w:rPr>
        <w:t xml:space="preserve"> </w:t>
      </w:r>
      <w:r>
        <w:rPr>
          <w:rStyle w:val="KeywordTok"/>
        </w:rPr>
        <w:t>apply</w:t>
      </w:r>
      <w:r>
        <w:rPr>
          <w:rStyle w:val="NormalTok"/>
        </w:rPr>
        <w:t>(</w:t>
      </w:r>
      <w:r>
        <w:rPr>
          <w:rStyle w:val="KeywordTok"/>
        </w:rPr>
        <w:t>select</w:t>
      </w:r>
      <w:r>
        <w:rPr>
          <w:rStyle w:val="NormalTok"/>
        </w:rPr>
        <w:t xml:space="preserve">(Combined.Data, </w:t>
      </w:r>
      <w:r>
        <w:rPr>
          <w:rStyle w:val="KeywordTok"/>
        </w:rPr>
        <w:t>which</w:t>
      </w:r>
      <w:r>
        <w:rPr>
          <w:rStyle w:val="NormalTok"/>
        </w:rPr>
        <w:t>(</w:t>
      </w:r>
      <w:r>
        <w:rPr>
          <w:rStyle w:val="KeywordTok"/>
        </w:rPr>
        <w:t>names</w:t>
      </w:r>
      <w:r>
        <w:rPr>
          <w:rStyle w:val="NormalTok"/>
        </w:rPr>
        <w:t>(Combined.Data)%in%</w:t>
      </w:r>
      <w:r>
        <w:rPr>
          <w:rStyle w:val="KeywordTok"/>
        </w:rPr>
        <w:t>names</w:t>
      </w:r>
      <w:r>
        <w:rPr>
          <w:rStyle w:val="NormalTok"/>
        </w:rPr>
        <w:t xml:space="preserve">(NonZeroGenCoef))), </w:t>
      </w:r>
      <w:r>
        <w:br/>
      </w:r>
      <w:r>
        <w:rPr>
          <w:rStyle w:val="NormalTok"/>
        </w:rPr>
        <w:t xml:space="preserve">                           </w:t>
      </w:r>
      <w:r>
        <w:rPr>
          <w:rStyle w:val="DecValTok"/>
        </w:rPr>
        <w:t>2</w:t>
      </w:r>
      <w:r>
        <w:rPr>
          <w:rStyle w:val="NormalTok"/>
        </w:rPr>
        <w:t>, function(x)</w:t>
      </w:r>
      <w:r>
        <w:rPr>
          <w:rStyle w:val="KeywordTok"/>
        </w:rPr>
        <w:t>length</w:t>
      </w:r>
      <w:r>
        <w:rPr>
          <w:rStyle w:val="NormalTok"/>
        </w:rPr>
        <w:t>(</w:t>
      </w:r>
      <w:r>
        <w:rPr>
          <w:rStyle w:val="KeywordTok"/>
        </w:rPr>
        <w:t>unique</w:t>
      </w:r>
      <w:r>
        <w:rPr>
          <w:rStyle w:val="NormalTok"/>
        </w:rPr>
        <w:t>(x)))</w:t>
      </w:r>
      <w:r>
        <w:br/>
      </w:r>
      <w:r>
        <w:rPr>
          <w:rStyle w:val="NormalTok"/>
        </w:rPr>
        <w:t xml:space="preserve">        CoefType &lt;-</w:t>
      </w:r>
      <w:r>
        <w:rPr>
          <w:rStyle w:val="StringTok"/>
        </w:rPr>
        <w:t xml:space="preserve"> </w:t>
      </w:r>
      <w:r>
        <w:rPr>
          <w:rStyle w:val="KeywordTok"/>
        </w:rPr>
        <w:t>ifelse</w:t>
      </w:r>
      <w:r>
        <w:rPr>
          <w:rStyle w:val="NormalTok"/>
        </w:rPr>
        <w:t>(NumUnique==</w:t>
      </w:r>
      <w:r>
        <w:rPr>
          <w:rStyle w:val="DecValTok"/>
        </w:rPr>
        <w:t>2</w:t>
      </w:r>
      <w:r>
        <w:rPr>
          <w:rStyle w:val="NormalTok"/>
        </w:rPr>
        <w:t xml:space="preserve">, </w:t>
      </w:r>
      <w:r>
        <w:rPr>
          <w:rStyle w:val="StringTok"/>
        </w:rPr>
        <w:t>"Binary"</w:t>
      </w:r>
      <w:r>
        <w:rPr>
          <w:rStyle w:val="NormalTok"/>
        </w:rPr>
        <w:t xml:space="preserve">, </w:t>
      </w:r>
      <w:r>
        <w:rPr>
          <w:rStyle w:val="StringTok"/>
        </w:rPr>
        <w:t>"Continuous"</w:t>
      </w:r>
      <w:r>
        <w:rPr>
          <w:rStyle w:val="NormalTok"/>
        </w:rPr>
        <w:t xml:space="preserve">) </w:t>
      </w:r>
      <w:r>
        <w:rPr>
          <w:rStyle w:val="CommentTok"/>
        </w:rPr>
        <w:t>#Indicate which coefficient is continuous and which binary</w:t>
      </w:r>
      <w:r w:rsidR="008444FE">
        <w:rPr>
          <w:rStyle w:val="CommentTok"/>
        </w:rPr>
        <w:t>.</w:t>
      </w:r>
      <w:r w:rsidR="006674CC">
        <w:rPr>
          <w:rStyle w:val="CommentTok"/>
        </w:rPr>
        <w:br/>
      </w:r>
      <w:r>
        <w:br/>
      </w:r>
      <w:r>
        <w:rPr>
          <w:rStyle w:val="NormalTok"/>
        </w:rPr>
        <w:lastRenderedPageBreak/>
        <w:t xml:space="preserve">        </w:t>
      </w:r>
      <w:r w:rsidR="006674CC">
        <w:rPr>
          <w:rStyle w:val="CommentTok"/>
        </w:rPr>
        <w:t>#Add the sum square errors (MSD), the mean difference in generating coefficients and the standard deviation of the model parameters to the performance matrix. This was done for continuous and binary variable separately.</w:t>
      </w:r>
      <w:r>
        <w:br/>
      </w:r>
      <w:r>
        <w:rPr>
          <w:rStyle w:val="NormalTok"/>
        </w:rPr>
        <w:t xml:space="preserve">        Performance &lt;-</w:t>
      </w:r>
      <w:r>
        <w:rPr>
          <w:rStyle w:val="StringTok"/>
        </w:rPr>
        <w:t xml:space="preserve"> </w:t>
      </w:r>
      <w:r>
        <w:rPr>
          <w:rStyle w:val="NormalTok"/>
        </w:rPr>
        <w:t>Performance %&gt;%</w:t>
      </w:r>
      <w:r>
        <w:br/>
      </w:r>
      <w:r>
        <w:rPr>
          <w:rStyle w:val="StringTok"/>
        </w:rPr>
        <w:t xml:space="preserve">          </w:t>
      </w:r>
      <w:r>
        <w:rPr>
          <w:rStyle w:val="KeywordTok"/>
        </w:rPr>
        <w:t>mutate</w:t>
      </w:r>
      <w:r>
        <w:rPr>
          <w:rStyle w:val="NormalTok"/>
        </w:rPr>
        <w:t>(</w:t>
      </w:r>
      <w:r w:rsidR="00624531">
        <w:rPr>
          <w:rStyle w:val="DataTypeTok"/>
        </w:rPr>
        <w:t>M</w:t>
      </w:r>
      <w:r>
        <w:rPr>
          <w:rStyle w:val="DataTypeTok"/>
        </w:rPr>
        <w:t>SE_Parameters =</w:t>
      </w:r>
      <w:r>
        <w:rPr>
          <w:rStyle w:val="NormalTok"/>
        </w:rPr>
        <w:t xml:space="preserve"> </w:t>
      </w:r>
      <w:r w:rsidR="00624531">
        <w:rPr>
          <w:rStyle w:val="NormalTok"/>
        </w:rPr>
        <w:t>M</w:t>
      </w:r>
      <w:r>
        <w:rPr>
          <w:rStyle w:val="NormalTok"/>
        </w:rPr>
        <w:t>SE.Parameters,</w:t>
      </w:r>
      <w:r>
        <w:br/>
      </w:r>
      <w:r>
        <w:rPr>
          <w:rStyle w:val="NormalTok"/>
        </w:rPr>
        <w:t xml:space="preserve">                 </w:t>
      </w:r>
      <w:r>
        <w:rPr>
          <w:rStyle w:val="DataTypeTok"/>
        </w:rPr>
        <w:t>MeanGenCoefBinaryDiff =</w:t>
      </w:r>
      <w:r>
        <w:rPr>
          <w:rStyle w:val="NormalTok"/>
        </w:rPr>
        <w:t xml:space="preserve"> </w:t>
      </w:r>
      <w:r>
        <w:rPr>
          <w:rStyle w:val="KeywordTok"/>
        </w:rPr>
        <w:t>mean</w:t>
      </w:r>
      <w:r>
        <w:rPr>
          <w:rStyle w:val="NormalTok"/>
        </w:rPr>
        <w:t>(</w:t>
      </w:r>
      <w:r>
        <w:rPr>
          <w:rStyle w:val="KeywordTok"/>
        </w:rPr>
        <w:t>apply</w:t>
      </w:r>
      <w:r>
        <w:rPr>
          <w:rStyle w:val="NormalTok"/>
        </w:rPr>
        <w:t>(NonZeroGenCoef[,</w:t>
      </w:r>
      <w:r>
        <w:rPr>
          <w:rStyle w:val="KeywordTok"/>
        </w:rPr>
        <w:t>which</w:t>
      </w:r>
      <w:r>
        <w:rPr>
          <w:rStyle w:val="NormalTok"/>
        </w:rPr>
        <w:t>(CoefType==</w:t>
      </w:r>
      <w:r>
        <w:rPr>
          <w:rStyle w:val="StringTok"/>
        </w:rPr>
        <w:t>"Binary"</w:t>
      </w:r>
      <w:r>
        <w:rPr>
          <w:rStyle w:val="NormalTok"/>
        </w:rPr>
        <w:t>)],</w:t>
      </w:r>
      <w:r>
        <w:rPr>
          <w:rStyle w:val="DecValTok"/>
        </w:rPr>
        <w:t>2</w:t>
      </w:r>
      <w:r>
        <w:rPr>
          <w:rStyle w:val="NormalTok"/>
        </w:rPr>
        <w:t>,max)-</w:t>
      </w:r>
      <w:r>
        <w:rPr>
          <w:rStyle w:val="KeywordTok"/>
        </w:rPr>
        <w:t>apply</w:t>
      </w:r>
      <w:r>
        <w:rPr>
          <w:rStyle w:val="NormalTok"/>
        </w:rPr>
        <w:t>(NonZeroGenCoef[,</w:t>
      </w:r>
      <w:r>
        <w:rPr>
          <w:rStyle w:val="KeywordTok"/>
        </w:rPr>
        <w:t>which</w:t>
      </w:r>
      <w:r>
        <w:rPr>
          <w:rStyle w:val="NormalTok"/>
        </w:rPr>
        <w:t>(CoefType==</w:t>
      </w:r>
      <w:r>
        <w:rPr>
          <w:rStyle w:val="StringTok"/>
        </w:rPr>
        <w:t>"Binary"</w:t>
      </w:r>
      <w:r>
        <w:rPr>
          <w:rStyle w:val="NormalTok"/>
        </w:rPr>
        <w:t>)],</w:t>
      </w:r>
      <w:r>
        <w:rPr>
          <w:rStyle w:val="DecValTok"/>
        </w:rPr>
        <w:t>2</w:t>
      </w:r>
      <w:r>
        <w:rPr>
          <w:rStyle w:val="NormalTok"/>
        </w:rPr>
        <w:t>,min)),</w:t>
      </w:r>
      <w:r>
        <w:br/>
      </w:r>
      <w:r>
        <w:rPr>
          <w:rStyle w:val="NormalTok"/>
        </w:rPr>
        <w:t xml:space="preserve">                 </w:t>
      </w:r>
      <w:r>
        <w:rPr>
          <w:rStyle w:val="DataTypeTok"/>
        </w:rPr>
        <w:t>MeanGenCoefContinuousDiff =</w:t>
      </w:r>
      <w:r>
        <w:rPr>
          <w:rStyle w:val="NormalTok"/>
        </w:rPr>
        <w:t xml:space="preserve"> </w:t>
      </w:r>
      <w:r>
        <w:rPr>
          <w:rStyle w:val="KeywordTok"/>
        </w:rPr>
        <w:t>mean</w:t>
      </w:r>
      <w:r>
        <w:rPr>
          <w:rStyle w:val="NormalTok"/>
        </w:rPr>
        <w:t>(</w:t>
      </w:r>
      <w:r>
        <w:rPr>
          <w:rStyle w:val="KeywordTok"/>
        </w:rPr>
        <w:t>apply</w:t>
      </w:r>
      <w:r>
        <w:rPr>
          <w:rStyle w:val="NormalTok"/>
        </w:rPr>
        <w:t>(NonZeroGenCoef[,</w:t>
      </w:r>
      <w:r>
        <w:rPr>
          <w:rStyle w:val="KeywordTok"/>
        </w:rPr>
        <w:t>which</w:t>
      </w:r>
      <w:r>
        <w:rPr>
          <w:rStyle w:val="NormalTok"/>
        </w:rPr>
        <w:t>(CoefType==</w:t>
      </w:r>
      <w:r>
        <w:rPr>
          <w:rStyle w:val="StringTok"/>
        </w:rPr>
        <w:t>"Continuous"</w:t>
      </w:r>
      <w:r>
        <w:rPr>
          <w:rStyle w:val="NormalTok"/>
        </w:rPr>
        <w:t>)],</w:t>
      </w:r>
      <w:r>
        <w:rPr>
          <w:rStyle w:val="DecValTok"/>
        </w:rPr>
        <w:t>2</w:t>
      </w:r>
      <w:r>
        <w:rPr>
          <w:rStyle w:val="NormalTok"/>
        </w:rPr>
        <w:t>,max)-</w:t>
      </w:r>
      <w:r>
        <w:rPr>
          <w:rStyle w:val="KeywordTok"/>
        </w:rPr>
        <w:t>apply</w:t>
      </w:r>
      <w:r>
        <w:rPr>
          <w:rStyle w:val="NormalTok"/>
        </w:rPr>
        <w:t>(NonZeroGenCoef[,</w:t>
      </w:r>
      <w:r>
        <w:rPr>
          <w:rStyle w:val="KeywordTok"/>
        </w:rPr>
        <w:t>which</w:t>
      </w:r>
      <w:r>
        <w:rPr>
          <w:rStyle w:val="NormalTok"/>
        </w:rPr>
        <w:t>(CoefType==</w:t>
      </w:r>
      <w:r>
        <w:rPr>
          <w:rStyle w:val="StringTok"/>
        </w:rPr>
        <w:t>"Continuous"</w:t>
      </w:r>
      <w:r>
        <w:rPr>
          <w:rStyle w:val="NormalTok"/>
        </w:rPr>
        <w:t>)],</w:t>
      </w:r>
      <w:r>
        <w:rPr>
          <w:rStyle w:val="DecValTok"/>
        </w:rPr>
        <w:t>2</w:t>
      </w:r>
      <w:r>
        <w:rPr>
          <w:rStyle w:val="NormalTok"/>
        </w:rPr>
        <w:t>,min)),</w:t>
      </w:r>
      <w:r>
        <w:br/>
      </w:r>
      <w:r>
        <w:rPr>
          <w:rStyle w:val="NormalTok"/>
        </w:rPr>
        <w:t xml:space="preserve">                 </w:t>
      </w:r>
      <w:r>
        <w:rPr>
          <w:rStyle w:val="DataTypeTok"/>
        </w:rPr>
        <w:t>SDGenBinaryCoef =</w:t>
      </w:r>
      <w:r>
        <w:rPr>
          <w:rStyle w:val="NormalTok"/>
        </w:rPr>
        <w:t xml:space="preserve"> </w:t>
      </w:r>
      <w:r>
        <w:rPr>
          <w:rStyle w:val="KeywordTok"/>
        </w:rPr>
        <w:t>mean</w:t>
      </w:r>
      <w:r>
        <w:rPr>
          <w:rStyle w:val="NormalTok"/>
        </w:rPr>
        <w:t>(</w:t>
      </w:r>
      <w:r>
        <w:rPr>
          <w:rStyle w:val="KeywordTok"/>
        </w:rPr>
        <w:t>apply</w:t>
      </w:r>
      <w:r>
        <w:rPr>
          <w:rStyle w:val="NormalTok"/>
        </w:rPr>
        <w:t>(NonZeroGenCoef[,</w:t>
      </w:r>
      <w:r>
        <w:rPr>
          <w:rStyle w:val="KeywordTok"/>
        </w:rPr>
        <w:t>which</w:t>
      </w:r>
      <w:r>
        <w:rPr>
          <w:rStyle w:val="NormalTok"/>
        </w:rPr>
        <w:t>(CoefType==</w:t>
      </w:r>
      <w:r>
        <w:rPr>
          <w:rStyle w:val="StringTok"/>
        </w:rPr>
        <w:t>"Binary"</w:t>
      </w:r>
      <w:r>
        <w:rPr>
          <w:rStyle w:val="NormalTok"/>
        </w:rPr>
        <w:t xml:space="preserve">)], </w:t>
      </w:r>
      <w:r>
        <w:rPr>
          <w:rStyle w:val="DecValTok"/>
        </w:rPr>
        <w:t>2</w:t>
      </w:r>
      <w:r>
        <w:rPr>
          <w:rStyle w:val="NormalTok"/>
        </w:rPr>
        <w:t>, sd)),</w:t>
      </w:r>
      <w:r>
        <w:br/>
      </w:r>
      <w:r>
        <w:rPr>
          <w:rStyle w:val="NormalTok"/>
        </w:rPr>
        <w:t xml:space="preserve">                 </w:t>
      </w:r>
      <w:r>
        <w:rPr>
          <w:rStyle w:val="DataTypeTok"/>
        </w:rPr>
        <w:t>SDGenContinuousCoef =</w:t>
      </w:r>
      <w:r>
        <w:rPr>
          <w:rStyle w:val="NormalTok"/>
        </w:rPr>
        <w:t xml:space="preserve"> </w:t>
      </w:r>
      <w:r>
        <w:rPr>
          <w:rStyle w:val="KeywordTok"/>
        </w:rPr>
        <w:t>mean</w:t>
      </w:r>
      <w:r>
        <w:rPr>
          <w:rStyle w:val="NormalTok"/>
        </w:rPr>
        <w:t>(</w:t>
      </w:r>
      <w:r>
        <w:rPr>
          <w:rStyle w:val="KeywordTok"/>
        </w:rPr>
        <w:t>apply</w:t>
      </w:r>
      <w:r>
        <w:rPr>
          <w:rStyle w:val="NormalTok"/>
        </w:rPr>
        <w:t>(NonZeroGenCoef[,</w:t>
      </w:r>
      <w:r>
        <w:rPr>
          <w:rStyle w:val="KeywordTok"/>
        </w:rPr>
        <w:t>which</w:t>
      </w:r>
      <w:r>
        <w:rPr>
          <w:rStyle w:val="NormalTok"/>
        </w:rPr>
        <w:t>(CoefType==</w:t>
      </w:r>
      <w:r>
        <w:rPr>
          <w:rStyle w:val="StringTok"/>
        </w:rPr>
        <w:t>"Continuous"</w:t>
      </w:r>
      <w:r>
        <w:rPr>
          <w:rStyle w:val="NormalTok"/>
        </w:rPr>
        <w:t xml:space="preserve">)], </w:t>
      </w:r>
      <w:r>
        <w:rPr>
          <w:rStyle w:val="DecValTok"/>
        </w:rPr>
        <w:t>2</w:t>
      </w:r>
      <w:r>
        <w:rPr>
          <w:rStyle w:val="NormalTok"/>
        </w:rPr>
        <w:t>, sd)))</w:t>
      </w:r>
      <w:r>
        <w:br/>
      </w:r>
      <w:r>
        <w:rPr>
          <w:rStyle w:val="NormalTok"/>
        </w:rPr>
        <w:t xml:space="preserve">        </w:t>
      </w:r>
      <w:r>
        <w:br/>
      </w:r>
      <w:r>
        <w:rPr>
          <w:rStyle w:val="NormalTok"/>
        </w:rPr>
        <w:t xml:space="preserve">        </w:t>
      </w:r>
      <w:r>
        <w:rPr>
          <w:rStyle w:val="KeywordTok"/>
        </w:rPr>
        <w:t>rm</w:t>
      </w:r>
      <w:r>
        <w:rPr>
          <w:rStyle w:val="NormalTok"/>
        </w:rPr>
        <w:t>(NumUnique, CoefType)</w:t>
      </w:r>
      <w:r w:rsidR="006674CC">
        <w:rPr>
          <w:rStyle w:val="NormalTok"/>
        </w:rPr>
        <w:t>#.</w:t>
      </w:r>
      <w:r w:rsidR="006674CC">
        <w:rPr>
          <w:rStyle w:val="NormalTok"/>
        </w:rPr>
        <w:br/>
      </w:r>
      <w:r>
        <w:br/>
      </w:r>
      <w:r>
        <w:rPr>
          <w:rStyle w:val="NormalTok"/>
        </w:rPr>
        <w:t xml:space="preserve">        </w:t>
      </w:r>
      <w:r w:rsidR="008444FE">
        <w:rPr>
          <w:rStyle w:val="CommentTok"/>
        </w:rPr>
        <w:t>#Write the results of this iteration to the results text file.</w:t>
      </w:r>
      <w:r>
        <w:br/>
      </w:r>
      <w:r>
        <w:rPr>
          <w:rStyle w:val="NormalTok"/>
        </w:rPr>
        <w:t xml:space="preserve">        </w:t>
      </w:r>
      <w:r>
        <w:rPr>
          <w:rStyle w:val="KeywordTok"/>
        </w:rPr>
        <w:t>write.table</w:t>
      </w:r>
      <w:r>
        <w:rPr>
          <w:rStyle w:val="NormalTok"/>
        </w:rPr>
        <w:t xml:space="preserve">(Performance, filename, </w:t>
      </w:r>
      <w:r>
        <w:rPr>
          <w:rStyle w:val="DataTypeTok"/>
        </w:rPr>
        <w:t>append=</w:t>
      </w:r>
      <w:r>
        <w:rPr>
          <w:rStyle w:val="OtherTok"/>
        </w:rPr>
        <w:t>TRUE</w:t>
      </w:r>
      <w:r>
        <w:rPr>
          <w:rStyle w:val="NormalTok"/>
        </w:rPr>
        <w:t xml:space="preserve">, </w:t>
      </w:r>
      <w:r>
        <w:rPr>
          <w:rStyle w:val="DataTypeTok"/>
        </w:rPr>
        <w:t>sep=</w:t>
      </w:r>
      <w:r>
        <w:rPr>
          <w:rStyle w:val="StringTok"/>
        </w:rPr>
        <w:t>"|"</w:t>
      </w:r>
      <w:r>
        <w:rPr>
          <w:rStyle w:val="NormalTok"/>
        </w:rPr>
        <w:t xml:space="preserve">, </w:t>
      </w:r>
      <w:r>
        <w:rPr>
          <w:rStyle w:val="DataTypeTok"/>
        </w:rPr>
        <w:t>row.names=</w:t>
      </w:r>
      <w:r>
        <w:rPr>
          <w:rStyle w:val="OtherTok"/>
        </w:rPr>
        <w:t>FALSE</w:t>
      </w:r>
      <w:r>
        <w:rPr>
          <w:rStyle w:val="NormalTok"/>
        </w:rPr>
        <w:t xml:space="preserve">, </w:t>
      </w:r>
      <w:r>
        <w:rPr>
          <w:rStyle w:val="DataTypeTok"/>
        </w:rPr>
        <w:t>col.names=</w:t>
      </w:r>
      <w:r>
        <w:rPr>
          <w:rStyle w:val="OtherTok"/>
        </w:rPr>
        <w:t>FALSE</w:t>
      </w:r>
      <w:r>
        <w:rPr>
          <w:rStyle w:val="NormalTok"/>
        </w:rPr>
        <w:t xml:space="preserve">) </w:t>
      </w:r>
      <w:r w:rsidR="006674CC">
        <w:rPr>
          <w:rStyle w:val="NormalTok"/>
        </w:rPr>
        <w:br/>
      </w:r>
      <w:r>
        <w:br/>
      </w:r>
      <w:r>
        <w:rPr>
          <w:rStyle w:val="NormalTok"/>
        </w:rPr>
        <w:t xml:space="preserve">        </w:t>
      </w:r>
      <w:r w:rsidR="006674CC">
        <w:rPr>
          <w:rStyle w:val="CommentTok"/>
        </w:rPr>
        <w:t>#Alter the progress bar.</w:t>
      </w:r>
      <w:r>
        <w:br/>
      </w:r>
      <w:r>
        <w:rPr>
          <w:rStyle w:val="NormalTok"/>
        </w:rPr>
        <w:t xml:space="preserve">        info &lt;-</w:t>
      </w:r>
      <w:r>
        <w:rPr>
          <w:rStyle w:val="StringTok"/>
        </w:rPr>
        <w:t xml:space="preserve"> </w:t>
      </w:r>
      <w:r>
        <w:rPr>
          <w:rStyle w:val="KeywordTok"/>
        </w:rPr>
        <w:t>sprintf</w:t>
      </w:r>
      <w:r>
        <w:rPr>
          <w:rStyle w:val="NormalTok"/>
        </w:rPr>
        <w:t>(</w:t>
      </w:r>
      <w:r>
        <w:rPr>
          <w:rStyle w:val="KeywordTok"/>
        </w:rPr>
        <w:t>paste</w:t>
      </w:r>
      <w:r>
        <w:rPr>
          <w:rStyle w:val="NormalTok"/>
        </w:rPr>
        <w:t>(</w:t>
      </w:r>
      <w:r>
        <w:rPr>
          <w:rStyle w:val="StringTok"/>
        </w:rPr>
        <w:t>"Simulation %d%% Completed"</w:t>
      </w:r>
      <w:r>
        <w:rPr>
          <w:rStyle w:val="NormalTok"/>
        </w:rPr>
        <w:t xml:space="preserve">), </w:t>
      </w:r>
      <w:r>
        <w:rPr>
          <w:rStyle w:val="KeywordTok"/>
        </w:rPr>
        <w:t>round</w:t>
      </w:r>
      <w:r>
        <w:rPr>
          <w:rStyle w:val="NormalTok"/>
        </w:rPr>
        <w:t>((i/(iter)*</w:t>
      </w:r>
      <w:r>
        <w:rPr>
          <w:rStyle w:val="DecValTok"/>
        </w:rPr>
        <w:t>100</w:t>
      </w:r>
      <w:r>
        <w:rPr>
          <w:rStyle w:val="NormalTok"/>
        </w:rPr>
        <w:t>)))</w:t>
      </w:r>
      <w:r>
        <w:br/>
      </w:r>
      <w:r>
        <w:rPr>
          <w:rStyle w:val="NormalTok"/>
        </w:rPr>
        <w:t xml:space="preserve">        </w:t>
      </w:r>
      <w:r>
        <w:rPr>
          <w:rStyle w:val="KeywordTok"/>
        </w:rPr>
        <w:t>setWinProgressBar</w:t>
      </w:r>
      <w:r>
        <w:rPr>
          <w:rStyle w:val="NormalTok"/>
        </w:rPr>
        <w:t>(pb, i/((iter))*</w:t>
      </w:r>
      <w:r>
        <w:rPr>
          <w:rStyle w:val="DecValTok"/>
        </w:rPr>
        <w:t>100</w:t>
      </w:r>
      <w:r>
        <w:rPr>
          <w:rStyle w:val="NormalTok"/>
        </w:rPr>
        <w:t xml:space="preserve">, </w:t>
      </w:r>
      <w:r>
        <w:rPr>
          <w:rStyle w:val="DataTypeTok"/>
        </w:rPr>
        <w:t>label=</w:t>
      </w:r>
      <w:r>
        <w:rPr>
          <w:rStyle w:val="NormalTok"/>
        </w:rPr>
        <w:t>info)</w:t>
      </w:r>
      <w:r>
        <w:br/>
      </w:r>
      <w:r>
        <w:rPr>
          <w:rStyle w:val="NormalTok"/>
        </w:rPr>
        <w:t xml:space="preserve">      }</w:t>
      </w:r>
      <w:r>
        <w:br/>
      </w:r>
      <w:r>
        <w:rPr>
          <w:rStyle w:val="NormalTok"/>
        </w:rPr>
        <w:t xml:space="preserve">      </w:t>
      </w:r>
      <w:r>
        <w:rPr>
          <w:rStyle w:val="KeywordTok"/>
        </w:rPr>
        <w:t>close</w:t>
      </w:r>
      <w:r>
        <w:rPr>
          <w:rStyle w:val="NormalTok"/>
        </w:rPr>
        <w:t>(pb)</w:t>
      </w:r>
      <w:r>
        <w:br/>
      </w:r>
      <w:r>
        <w:rPr>
          <w:rStyle w:val="NormalTok"/>
        </w:rPr>
        <w:t xml:space="preserve">    }</w:t>
      </w:r>
      <w:r>
        <w:br/>
      </w:r>
      <w:r>
        <w:rPr>
          <w:rStyle w:val="NormalTok"/>
        </w:rPr>
        <w:t xml:space="preserve">    </w:t>
      </w:r>
      <w:r>
        <w:rPr>
          <w:rStyle w:val="KeywordTok"/>
        </w:rPr>
        <w:t>print</w:t>
      </w:r>
      <w:r>
        <w:rPr>
          <w:rStyle w:val="NormalTok"/>
        </w:rPr>
        <w:t>(</w:t>
      </w:r>
      <w:r>
        <w:rPr>
          <w:rStyle w:val="KeywordTok"/>
        </w:rPr>
        <w:t>paste</w:t>
      </w:r>
      <w:r>
        <w:rPr>
          <w:rStyle w:val="NormalTok"/>
        </w:rPr>
        <w:t>(</w:t>
      </w:r>
      <w:r>
        <w:rPr>
          <w:rStyle w:val="StringTok"/>
        </w:rPr>
        <w:t>"Simulation of sample size"</w:t>
      </w:r>
      <w:r>
        <w:rPr>
          <w:rStyle w:val="NormalTok"/>
        </w:rPr>
        <w:t xml:space="preserve">, Devsample, </w:t>
      </w:r>
      <w:r>
        <w:rPr>
          <w:rStyle w:val="StringTok"/>
        </w:rPr>
        <w:t xml:space="preserve">"completed </w:t>
      </w:r>
      <w:r w:rsidR="001C3DF5">
        <w:rPr>
          <w:rStyle w:val="StringTok"/>
        </w:rPr>
        <w:t>across</w:t>
      </w:r>
      <w:r>
        <w:rPr>
          <w:rStyle w:val="StringTok"/>
        </w:rPr>
        <w:t xml:space="preserve"> all sigma"</w:t>
      </w:r>
      <w:r>
        <w:rPr>
          <w:rStyle w:val="NormalTok"/>
        </w:rPr>
        <w:t xml:space="preserve">, </w:t>
      </w:r>
      <w:r>
        <w:rPr>
          <w:rStyle w:val="DataTypeTok"/>
        </w:rPr>
        <w:t>sep=</w:t>
      </w:r>
      <w:r>
        <w:rPr>
          <w:rStyle w:val="StringTok"/>
        </w:rPr>
        <w:t>" "</w:t>
      </w:r>
      <w:r>
        <w:rPr>
          <w:rStyle w:val="NormalTok"/>
        </w:rPr>
        <w:t>))</w:t>
      </w:r>
      <w:r>
        <w:br/>
      </w:r>
      <w:r>
        <w:rPr>
          <w:rStyle w:val="NormalTok"/>
        </w:rPr>
        <w:t xml:space="preserve">  }</w:t>
      </w:r>
      <w:r>
        <w:br/>
      </w:r>
      <w:r>
        <w:rPr>
          <w:rStyle w:val="NormalTok"/>
        </w:rPr>
        <w:t>}</w:t>
      </w:r>
      <w:r w:rsidR="006674CC">
        <w:rPr>
          <w:rStyle w:val="NormalTok"/>
        </w:rPr>
        <w:br/>
      </w:r>
    </w:p>
    <w:p w:rsidR="00782E58" w:rsidRDefault="003A1CB4" w:rsidP="008444FE">
      <w:pPr>
        <w:pStyle w:val="Heading2"/>
      </w:pPr>
      <w:bookmarkStart w:id="2" w:name="data-generation-functions"/>
      <w:bookmarkEnd w:id="2"/>
      <w:r>
        <w:lastRenderedPageBreak/>
        <w:t>Data Generation Functions</w:t>
      </w:r>
    </w:p>
    <w:p w:rsidR="00782E58" w:rsidRDefault="003A1CB4" w:rsidP="008444FE">
      <w:r>
        <w:t>The following functions are called from the main function as part of data-generation</w:t>
      </w:r>
      <w:r w:rsidR="001C3DF5">
        <w:t xml:space="preserve"> procedure</w:t>
      </w:r>
      <w:r>
        <w:t>.</w:t>
      </w:r>
    </w:p>
    <w:p w:rsidR="00782E58" w:rsidRDefault="003A1CB4">
      <w:pPr>
        <w:pStyle w:val="SourceCode"/>
      </w:pPr>
      <w:r>
        <w:rPr>
          <w:rStyle w:val="CommentTok"/>
        </w:rPr>
        <w:t>#The below function accepts probabilities of missing variables or including generating predictors and returns a matrix (of dim M by P) giving binary indicators if the pth paramter is included in model m</w:t>
      </w:r>
      <w:r w:rsidR="006674CC">
        <w:rPr>
          <w:rStyle w:val="CommentTok"/>
        </w:rPr>
        <w:t>..</w:t>
      </w:r>
      <w:r>
        <w:br/>
      </w:r>
      <w:r>
        <w:rPr>
          <w:rStyle w:val="NormalTok"/>
        </w:rPr>
        <w:t>candidate.model.predictors.fn &lt;-</w:t>
      </w:r>
      <w:r>
        <w:rPr>
          <w:rStyle w:val="StringTok"/>
        </w:rPr>
        <w:t xml:space="preserve"> </w:t>
      </w:r>
      <w:r>
        <w:rPr>
          <w:rStyle w:val="NormalTok"/>
        </w:rPr>
        <w:t>function(M, P, CorrCluster, ProbTrue, ProbMiss, true.model.which){</w:t>
      </w:r>
      <w:r>
        <w:br/>
      </w:r>
      <w:r>
        <w:rPr>
          <w:rStyle w:val="NormalTok"/>
        </w:rPr>
        <w:t xml:space="preserve">  models.which &lt;-</w:t>
      </w:r>
      <w:r>
        <w:rPr>
          <w:rStyle w:val="StringTok"/>
        </w:rPr>
        <w:t xml:space="preserve"> </w:t>
      </w:r>
      <w:r>
        <w:rPr>
          <w:rStyle w:val="KeywordTok"/>
        </w:rPr>
        <w:t>matrix</w:t>
      </w:r>
      <w:r>
        <w:rPr>
          <w:rStyle w:val="NormalTok"/>
        </w:rPr>
        <w:t>(</w:t>
      </w:r>
      <w:r>
        <w:rPr>
          <w:rStyle w:val="OtherTok"/>
        </w:rPr>
        <w:t>NA</w:t>
      </w:r>
      <w:r>
        <w:rPr>
          <w:rStyle w:val="NormalTok"/>
        </w:rPr>
        <w:t xml:space="preserve">, </w:t>
      </w:r>
      <w:r>
        <w:rPr>
          <w:rStyle w:val="DataTypeTok"/>
        </w:rPr>
        <w:t>nrow=</w:t>
      </w:r>
      <w:r>
        <w:rPr>
          <w:rStyle w:val="NormalTok"/>
        </w:rPr>
        <w:t xml:space="preserve">M, </w:t>
      </w:r>
      <w:r>
        <w:rPr>
          <w:rStyle w:val="DataTypeTok"/>
        </w:rPr>
        <w:t>ncol=</w:t>
      </w:r>
      <w:r>
        <w:rPr>
          <w:rStyle w:val="NormalTok"/>
        </w:rPr>
        <w:t xml:space="preserve">P, </w:t>
      </w:r>
      <w:r>
        <w:rPr>
          <w:rStyle w:val="DataTypeTok"/>
        </w:rPr>
        <w:t>byrow=</w:t>
      </w:r>
      <w:r>
        <w:rPr>
          <w:rStyle w:val="OtherTok"/>
        </w:rPr>
        <w:t>TRUE</w:t>
      </w:r>
      <w:r>
        <w:rPr>
          <w:rStyle w:val="NormalTok"/>
        </w:rPr>
        <w:t>)</w:t>
      </w:r>
      <w:r w:rsidR="006818BC">
        <w:rPr>
          <w:rStyle w:val="NormalTok"/>
        </w:rPr>
        <w:t>#.</w:t>
      </w:r>
      <w:r>
        <w:br/>
      </w:r>
      <w:r>
        <w:rPr>
          <w:rStyle w:val="NormalTok"/>
        </w:rPr>
        <w:t xml:space="preserve">  for(m in </w:t>
      </w:r>
      <w:r>
        <w:rPr>
          <w:rStyle w:val="DecValTok"/>
        </w:rPr>
        <w:t>1</w:t>
      </w:r>
      <w:r>
        <w:rPr>
          <w:rStyle w:val="NormalTok"/>
        </w:rPr>
        <w:t>:M){</w:t>
      </w:r>
      <w:r>
        <w:br/>
      </w:r>
      <w:r>
        <w:rPr>
          <w:rStyle w:val="NormalTok"/>
        </w:rPr>
        <w:t xml:space="preserve">    for(k in </w:t>
      </w:r>
      <w:r>
        <w:rPr>
          <w:rStyle w:val="DecValTok"/>
        </w:rPr>
        <w:t>1</w:t>
      </w:r>
      <w:r>
        <w:rPr>
          <w:rStyle w:val="NormalTok"/>
        </w:rPr>
        <w:t>:</w:t>
      </w:r>
      <w:r>
        <w:rPr>
          <w:rStyle w:val="KeywordTok"/>
        </w:rPr>
        <w:t>ceiling</w:t>
      </w:r>
      <w:r>
        <w:rPr>
          <w:rStyle w:val="NormalTok"/>
        </w:rPr>
        <w:t xml:space="preserve">(P/CorrCluster)){ </w:t>
      </w:r>
      <w:r>
        <w:rPr>
          <w:rStyle w:val="CommentTok"/>
        </w:rPr>
        <w:t>#For current m, determine which predictors are included in each cluster</w:t>
      </w:r>
      <w:r w:rsidR="006674CC">
        <w:rPr>
          <w:rStyle w:val="CommentTok"/>
        </w:rPr>
        <w:t>.</w:t>
      </w:r>
      <w:r>
        <w:br/>
      </w:r>
      <w:r>
        <w:rPr>
          <w:rStyle w:val="NormalTok"/>
        </w:rPr>
        <w:t xml:space="preserve">      ClusterColumnNumbers &lt;-</w:t>
      </w:r>
      <w:r>
        <w:rPr>
          <w:rStyle w:val="StringTok"/>
        </w:rPr>
        <w:t xml:space="preserve"> </w:t>
      </w:r>
      <w:r>
        <w:rPr>
          <w:rStyle w:val="NormalTok"/>
        </w:rPr>
        <w:t>(((k</w:t>
      </w:r>
      <w:r>
        <w:rPr>
          <w:rStyle w:val="DecValTok"/>
        </w:rPr>
        <w:t>-1</w:t>
      </w:r>
      <w:r>
        <w:rPr>
          <w:rStyle w:val="NormalTok"/>
        </w:rPr>
        <w:t>)*(CorrCluster)+</w:t>
      </w:r>
      <w:r>
        <w:rPr>
          <w:rStyle w:val="DecValTok"/>
        </w:rPr>
        <w:t>1</w:t>
      </w:r>
      <w:r>
        <w:rPr>
          <w:rStyle w:val="NormalTok"/>
        </w:rPr>
        <w:t xml:space="preserve">):(k*CorrCluster)) </w:t>
      </w:r>
      <w:r>
        <w:rPr>
          <w:rStyle w:val="CommentTok"/>
        </w:rPr>
        <w:t>#a sequence of columns numbers in cluster k</w:t>
      </w:r>
      <w:r w:rsidR="006674CC">
        <w:rPr>
          <w:rStyle w:val="CommentTok"/>
        </w:rPr>
        <w:t>.</w:t>
      </w:r>
      <w:r>
        <w:br/>
      </w:r>
      <w:r>
        <w:rPr>
          <w:rStyle w:val="NormalTok"/>
        </w:rPr>
        <w:t xml:space="preserve">      </w:t>
      </w:r>
      <w:r>
        <w:br/>
      </w:r>
      <w:r>
        <w:rPr>
          <w:rStyle w:val="NormalTok"/>
        </w:rPr>
        <w:t xml:space="preserve">      P_Miss &lt;-</w:t>
      </w:r>
      <w:r>
        <w:rPr>
          <w:rStyle w:val="StringTok"/>
        </w:rPr>
        <w:t xml:space="preserve"> </w:t>
      </w:r>
      <w:r>
        <w:rPr>
          <w:rStyle w:val="KeywordTok"/>
        </w:rPr>
        <w:t>rbinom</w:t>
      </w:r>
      <w:r>
        <w:rPr>
          <w:rStyle w:val="NormalTok"/>
        </w:rPr>
        <w:t>(</w:t>
      </w:r>
      <w:r>
        <w:rPr>
          <w:rStyle w:val="DecValTok"/>
        </w:rPr>
        <w:t>1</w:t>
      </w:r>
      <w:r>
        <w:rPr>
          <w:rStyle w:val="NormalTok"/>
        </w:rPr>
        <w:t xml:space="preserve">, </w:t>
      </w:r>
      <w:r>
        <w:rPr>
          <w:rStyle w:val="DecValTok"/>
        </w:rPr>
        <w:t>1</w:t>
      </w:r>
      <w:r>
        <w:rPr>
          <w:rStyle w:val="NormalTok"/>
        </w:rPr>
        <w:t>, ProbMiss[m,k])</w:t>
      </w:r>
      <w:r>
        <w:br/>
      </w:r>
      <w:r>
        <w:rPr>
          <w:rStyle w:val="NormalTok"/>
        </w:rPr>
        <w:t xml:space="preserve">      if(P_Miss==</w:t>
      </w:r>
      <w:r>
        <w:rPr>
          <w:rStyle w:val="DecValTok"/>
        </w:rPr>
        <w:t>1</w:t>
      </w:r>
      <w:r>
        <w:rPr>
          <w:rStyle w:val="NormalTok"/>
        </w:rPr>
        <w:t xml:space="preserve">){ </w:t>
      </w:r>
      <w:r>
        <w:rPr>
          <w:rStyle w:val="CommentTok"/>
        </w:rPr>
        <w:t>#Model m misses all predictors in this cluster</w:t>
      </w:r>
      <w:r w:rsidR="006674CC">
        <w:rPr>
          <w:rStyle w:val="CommentTok"/>
        </w:rPr>
        <w:t>.</w:t>
      </w:r>
      <w:r>
        <w:br/>
      </w:r>
      <w:r>
        <w:rPr>
          <w:rStyle w:val="NormalTok"/>
        </w:rPr>
        <w:t xml:space="preserve">        models.which[m, ClusterColumnNumbers] &lt;-</w:t>
      </w:r>
      <w:r>
        <w:rPr>
          <w:rStyle w:val="StringTok"/>
        </w:rPr>
        <w:t xml:space="preserve"> </w:t>
      </w:r>
      <w:r>
        <w:rPr>
          <w:rStyle w:val="DecValTok"/>
        </w:rPr>
        <w:t>0</w:t>
      </w:r>
      <w:r>
        <w:rPr>
          <w:rStyle w:val="NormalTok"/>
        </w:rPr>
        <w:t xml:space="preserve"> </w:t>
      </w:r>
      <w:r>
        <w:br/>
      </w:r>
      <w:r>
        <w:rPr>
          <w:rStyle w:val="NormalTok"/>
        </w:rPr>
        <w:t xml:space="preserve">      }else{</w:t>
      </w:r>
      <w:r>
        <w:br/>
      </w:r>
      <w:r>
        <w:rPr>
          <w:rStyle w:val="NormalTok"/>
        </w:rPr>
        <w:t xml:space="preserve">        P_True &lt;-</w:t>
      </w:r>
      <w:r>
        <w:rPr>
          <w:rStyle w:val="StringTok"/>
        </w:rPr>
        <w:t xml:space="preserve"> </w:t>
      </w:r>
      <w:r>
        <w:rPr>
          <w:rStyle w:val="KeywordTok"/>
        </w:rPr>
        <w:t>rbinom</w:t>
      </w:r>
      <w:r>
        <w:rPr>
          <w:rStyle w:val="NormalTok"/>
        </w:rPr>
        <w:t>(</w:t>
      </w:r>
      <w:r>
        <w:rPr>
          <w:rStyle w:val="DecValTok"/>
        </w:rPr>
        <w:t>1</w:t>
      </w:r>
      <w:r>
        <w:rPr>
          <w:rStyle w:val="NormalTok"/>
        </w:rPr>
        <w:t xml:space="preserve">, </w:t>
      </w:r>
      <w:r>
        <w:rPr>
          <w:rStyle w:val="DecValTok"/>
        </w:rPr>
        <w:t>1</w:t>
      </w:r>
      <w:r>
        <w:rPr>
          <w:rStyle w:val="NormalTok"/>
        </w:rPr>
        <w:t>, (ProbTrue[m,k]/(</w:t>
      </w:r>
      <w:r>
        <w:rPr>
          <w:rStyle w:val="DecValTok"/>
        </w:rPr>
        <w:t>1</w:t>
      </w:r>
      <w:r>
        <w:rPr>
          <w:rStyle w:val="NormalTok"/>
        </w:rPr>
        <w:t xml:space="preserve">-ProbMiss[m,k]))) </w:t>
      </w:r>
      <w:r>
        <w:rPr>
          <w:rStyle w:val="CommentTok"/>
        </w:rPr>
        <w:t>#adjust the probability to account for P(Miss)</w:t>
      </w:r>
      <w:r w:rsidR="006674CC">
        <w:rPr>
          <w:rStyle w:val="CommentTok"/>
        </w:rPr>
        <w:t>.</w:t>
      </w:r>
      <w:r>
        <w:br/>
      </w:r>
      <w:r>
        <w:rPr>
          <w:rStyle w:val="NormalTok"/>
        </w:rPr>
        <w:t xml:space="preserve">        </w:t>
      </w:r>
      <w:r>
        <w:br/>
      </w:r>
      <w:r>
        <w:rPr>
          <w:rStyle w:val="NormalTok"/>
        </w:rPr>
        <w:t xml:space="preserve">        models.which[m, ClusterColumnNumbers] &lt;-</w:t>
      </w:r>
      <w:r>
        <w:rPr>
          <w:rStyle w:val="StringTok"/>
        </w:rPr>
        <w:t xml:space="preserve"> </w:t>
      </w:r>
      <w:r>
        <w:rPr>
          <w:rStyle w:val="DecValTok"/>
        </w:rPr>
        <w:t>0</w:t>
      </w:r>
      <w:r>
        <w:br/>
      </w:r>
      <w:r>
        <w:rPr>
          <w:rStyle w:val="NormalTok"/>
        </w:rPr>
        <w:t xml:space="preserve">        if(P_True==</w:t>
      </w:r>
      <w:r>
        <w:rPr>
          <w:rStyle w:val="DecValTok"/>
        </w:rPr>
        <w:t>1</w:t>
      </w:r>
      <w:r>
        <w:rPr>
          <w:rStyle w:val="NormalTok"/>
        </w:rPr>
        <w:t xml:space="preserve">){ </w:t>
      </w:r>
      <w:r>
        <w:rPr>
          <w:rStyle w:val="CommentTok"/>
        </w:rPr>
        <w:t>#</w:t>
      </w:r>
      <w:r w:rsidR="001C3DF5">
        <w:rPr>
          <w:rStyle w:val="CommentTok"/>
        </w:rPr>
        <w:t>then m</w:t>
      </w:r>
      <w:r>
        <w:rPr>
          <w:rStyle w:val="CommentTok"/>
        </w:rPr>
        <w:t>odel m includes a true predictor AND a correlated predictor in this cluster</w:t>
      </w:r>
      <w:r w:rsidR="006674CC">
        <w:rPr>
          <w:rStyle w:val="CommentTok"/>
        </w:rPr>
        <w:t>.</w:t>
      </w:r>
      <w:r>
        <w:br/>
      </w:r>
      <w:r>
        <w:rPr>
          <w:rStyle w:val="NormalTok"/>
        </w:rPr>
        <w:t xml:space="preserve">          models.which[m, ((ClusterColumnNumbers)[</w:t>
      </w:r>
      <w:r>
        <w:rPr>
          <w:rStyle w:val="KeywordTok"/>
        </w:rPr>
        <w:t>which</w:t>
      </w:r>
      <w:r>
        <w:rPr>
          <w:rStyle w:val="NormalTok"/>
        </w:rPr>
        <w:t>(true.model.which[ClusterColumnNumbers]!=</w:t>
      </w:r>
      <w:r>
        <w:rPr>
          <w:rStyle w:val="DecValTok"/>
        </w:rPr>
        <w:t>0</w:t>
      </w:r>
      <w:r>
        <w:rPr>
          <w:rStyle w:val="NormalTok"/>
        </w:rPr>
        <w:t>)])] &lt;-</w:t>
      </w:r>
      <w:r>
        <w:rPr>
          <w:rStyle w:val="StringTok"/>
        </w:rPr>
        <w:t xml:space="preserve"> </w:t>
      </w:r>
      <w:r>
        <w:rPr>
          <w:rStyle w:val="DecValTok"/>
        </w:rPr>
        <w:t>1</w:t>
      </w:r>
      <w:r>
        <w:br/>
      </w:r>
      <w:r>
        <w:rPr>
          <w:rStyle w:val="NormalTok"/>
        </w:rPr>
        <w:t xml:space="preserve">          models.which[m, ClusterColumnNumbers][</w:t>
      </w:r>
      <w:r>
        <w:rPr>
          <w:rStyle w:val="KeywordTok"/>
        </w:rPr>
        <w:t>sample</w:t>
      </w:r>
      <w:r>
        <w:rPr>
          <w:rStyle w:val="NormalTok"/>
        </w:rPr>
        <w:t>(</w:t>
      </w:r>
      <w:r>
        <w:rPr>
          <w:rStyle w:val="DecValTok"/>
        </w:rPr>
        <w:t>2</w:t>
      </w:r>
      <w:r>
        <w:rPr>
          <w:rStyle w:val="NormalTok"/>
        </w:rPr>
        <w:t>:CorrCluster,</w:t>
      </w:r>
      <w:r>
        <w:rPr>
          <w:rStyle w:val="DecValTok"/>
        </w:rPr>
        <w:t>1</w:t>
      </w:r>
      <w:r>
        <w:rPr>
          <w:rStyle w:val="NormalTok"/>
        </w:rPr>
        <w:t xml:space="preserve">, </w:t>
      </w:r>
      <w:r>
        <w:rPr>
          <w:rStyle w:val="DataTypeTok"/>
        </w:rPr>
        <w:t>replace=</w:t>
      </w:r>
      <w:r>
        <w:rPr>
          <w:rStyle w:val="OtherTok"/>
        </w:rPr>
        <w:t>FALSE</w:t>
      </w:r>
      <w:r>
        <w:rPr>
          <w:rStyle w:val="NormalTok"/>
        </w:rPr>
        <w:t>)] &lt;-</w:t>
      </w:r>
      <w:r>
        <w:rPr>
          <w:rStyle w:val="StringTok"/>
        </w:rPr>
        <w:t xml:space="preserve"> </w:t>
      </w:r>
      <w:r>
        <w:rPr>
          <w:rStyle w:val="DecValTok"/>
        </w:rPr>
        <w:t>1</w:t>
      </w:r>
      <w:r>
        <w:rPr>
          <w:rStyle w:val="NormalTok"/>
        </w:rPr>
        <w:t xml:space="preserve"> </w:t>
      </w:r>
      <w:r>
        <w:rPr>
          <w:rStyle w:val="CommentTok"/>
        </w:rPr>
        <w:t>#randomly include a correlated predictors in cluster</w:t>
      </w:r>
      <w:r w:rsidR="006674CC">
        <w:rPr>
          <w:rStyle w:val="CommentTok"/>
        </w:rPr>
        <w:t>.</w:t>
      </w:r>
      <w:r>
        <w:br/>
      </w:r>
      <w:r>
        <w:rPr>
          <w:rStyle w:val="NormalTok"/>
        </w:rPr>
        <w:t xml:space="preserve">        }else{ </w:t>
      </w:r>
      <w:r>
        <w:rPr>
          <w:rStyle w:val="CommentTok"/>
        </w:rPr>
        <w:t xml:space="preserve">#Else model M </w:t>
      </w:r>
      <w:r w:rsidR="001C3DF5">
        <w:rPr>
          <w:rStyle w:val="CommentTok"/>
        </w:rPr>
        <w:t>only</w:t>
      </w:r>
      <w:r>
        <w:rPr>
          <w:rStyle w:val="CommentTok"/>
        </w:rPr>
        <w:t xml:space="preserve"> includes a correlated predictor</w:t>
      </w:r>
      <w:r w:rsidR="006674CC">
        <w:rPr>
          <w:rStyle w:val="CommentTok"/>
        </w:rPr>
        <w:t>.</w:t>
      </w:r>
      <w:r>
        <w:br/>
      </w:r>
      <w:r>
        <w:rPr>
          <w:rStyle w:val="NormalTok"/>
        </w:rPr>
        <w:t xml:space="preserve">          models.which[m, ClusterColumnNumbers][</w:t>
      </w:r>
      <w:r>
        <w:rPr>
          <w:rStyle w:val="KeywordTok"/>
        </w:rPr>
        <w:t>sample</w:t>
      </w:r>
      <w:r>
        <w:rPr>
          <w:rStyle w:val="NormalTok"/>
        </w:rPr>
        <w:t>(</w:t>
      </w:r>
      <w:r>
        <w:rPr>
          <w:rStyle w:val="DecValTok"/>
        </w:rPr>
        <w:t>2</w:t>
      </w:r>
      <w:r>
        <w:rPr>
          <w:rStyle w:val="NormalTok"/>
        </w:rPr>
        <w:t>:CorrCluster,</w:t>
      </w:r>
      <w:r>
        <w:rPr>
          <w:rStyle w:val="DecValTok"/>
        </w:rPr>
        <w:t>1</w:t>
      </w:r>
      <w:r>
        <w:rPr>
          <w:rStyle w:val="NormalTok"/>
        </w:rPr>
        <w:t xml:space="preserve">, </w:t>
      </w:r>
      <w:r>
        <w:rPr>
          <w:rStyle w:val="DataTypeTok"/>
        </w:rPr>
        <w:t>replace=</w:t>
      </w:r>
      <w:r>
        <w:rPr>
          <w:rStyle w:val="OtherTok"/>
        </w:rPr>
        <w:t>FALSE</w:t>
      </w:r>
      <w:r>
        <w:rPr>
          <w:rStyle w:val="NormalTok"/>
        </w:rPr>
        <w:t>)] &lt;-</w:t>
      </w:r>
      <w:r>
        <w:rPr>
          <w:rStyle w:val="StringTok"/>
        </w:rPr>
        <w:t xml:space="preserve"> </w:t>
      </w:r>
      <w:r>
        <w:rPr>
          <w:rStyle w:val="DecValTok"/>
        </w:rPr>
        <w:t>1</w:t>
      </w:r>
      <w:r>
        <w:rPr>
          <w:rStyle w:val="NormalTok"/>
        </w:rPr>
        <w:t xml:space="preserve"> </w:t>
      </w:r>
      <w:r>
        <w:rPr>
          <w:rStyle w:val="CommentTok"/>
        </w:rPr>
        <w:t>#randomly include a correlated predictors in cluster</w:t>
      </w:r>
      <w:r w:rsidR="006674CC">
        <w:rPr>
          <w:rStyle w:val="CommentTok"/>
        </w:rPr>
        <w:t>.</w:t>
      </w:r>
      <w:r>
        <w:br/>
      </w:r>
      <w:r>
        <w:rPr>
          <w:rStyle w:val="NormalTok"/>
        </w:rPr>
        <w:t xml:space="preserve">        }</w:t>
      </w:r>
      <w:r>
        <w:br/>
      </w:r>
      <w:r>
        <w:rPr>
          <w:rStyle w:val="NormalTok"/>
        </w:rPr>
        <w:t xml:space="preserve">      }</w:t>
      </w:r>
      <w:r>
        <w:br/>
      </w:r>
      <w:r>
        <w:rPr>
          <w:rStyle w:val="NormalTok"/>
        </w:rPr>
        <w:t xml:space="preserve">      </w:t>
      </w:r>
      <w:r>
        <w:rPr>
          <w:rStyle w:val="KeywordTok"/>
        </w:rPr>
        <w:t>rm</w:t>
      </w:r>
      <w:r>
        <w:rPr>
          <w:rStyle w:val="NormalTok"/>
        </w:rPr>
        <w:t>(ClusterColumnNumbers)</w:t>
      </w:r>
      <w:r>
        <w:br/>
      </w:r>
      <w:r>
        <w:rPr>
          <w:rStyle w:val="NormalTok"/>
        </w:rPr>
        <w:t xml:space="preserve">    }</w:t>
      </w:r>
      <w:r>
        <w:br/>
      </w:r>
      <w:r>
        <w:rPr>
          <w:rStyle w:val="NormalTok"/>
        </w:rPr>
        <w:t xml:space="preserve">  }</w:t>
      </w:r>
      <w:r>
        <w:br/>
      </w:r>
      <w:r>
        <w:rPr>
          <w:rStyle w:val="NormalTok"/>
        </w:rPr>
        <w:t xml:space="preserve">  </w:t>
      </w:r>
      <w:r>
        <w:rPr>
          <w:rStyle w:val="KeywordTok"/>
        </w:rPr>
        <w:t>return</w:t>
      </w:r>
      <w:r>
        <w:rPr>
          <w:rStyle w:val="NormalTok"/>
        </w:rPr>
        <w:t>(models.which)</w:t>
      </w:r>
      <w:r>
        <w:br/>
      </w:r>
      <w:r>
        <w:rPr>
          <w:rStyle w:val="NormalTok"/>
        </w:rPr>
        <w:t>}</w:t>
      </w:r>
      <w:r>
        <w:br/>
      </w:r>
      <w:r>
        <w:br/>
      </w:r>
      <w:r>
        <w:br/>
      </w:r>
      <w:r>
        <w:rPr>
          <w:rStyle w:val="CommentTok"/>
        </w:rPr>
        <w:t>#The below function returns a generated dataset with the design matrix X, outcomes, Y and generating predicted probabilities</w:t>
      </w:r>
      <w:r w:rsidR="006674CC">
        <w:rPr>
          <w:rStyle w:val="CommentTok"/>
        </w:rPr>
        <w:t>.</w:t>
      </w:r>
      <w:r>
        <w:br/>
      </w:r>
      <w:r>
        <w:rPr>
          <w:rStyle w:val="NormalTok"/>
        </w:rPr>
        <w:t>Combined.data.fn &lt;-</w:t>
      </w:r>
      <w:r>
        <w:rPr>
          <w:rStyle w:val="StringTok"/>
        </w:rPr>
        <w:t xml:space="preserve"> </w:t>
      </w:r>
      <w:r>
        <w:rPr>
          <w:rStyle w:val="NormalTok"/>
        </w:rPr>
        <w:t>function(n.obs, M, true.risks.lower, true.risks.upper, P, true.model.which,</w:t>
      </w:r>
      <w:r w:rsidR="006674CC">
        <w:rPr>
          <w:rStyle w:val="NormalTok"/>
        </w:rPr>
        <w:t xml:space="preserve"> </w:t>
      </w:r>
      <w:r>
        <w:rPr>
          <w:rStyle w:val="NormalTok"/>
        </w:rPr>
        <w:t xml:space="preserve"> P.X, sigma, sigma0, ProbY, CorrCluster, rho){</w:t>
      </w:r>
      <w:r>
        <w:br/>
      </w:r>
      <w:r>
        <w:rPr>
          <w:rStyle w:val="NormalTok"/>
        </w:rPr>
        <w:t xml:space="preserve">  </w:t>
      </w:r>
      <w:r>
        <w:br/>
      </w:r>
      <w:r>
        <w:rPr>
          <w:rStyle w:val="NormalTok"/>
        </w:rPr>
        <w:t xml:space="preserve">  N &lt;-</w:t>
      </w:r>
      <w:r>
        <w:rPr>
          <w:rStyle w:val="StringTok"/>
        </w:rPr>
        <w:t xml:space="preserve"> </w:t>
      </w:r>
      <w:r>
        <w:rPr>
          <w:rStyle w:val="KeywordTok"/>
        </w:rPr>
        <w:t>sum</w:t>
      </w:r>
      <w:r>
        <w:rPr>
          <w:rStyle w:val="NormalTok"/>
        </w:rPr>
        <w:t>(n.obs)</w:t>
      </w:r>
      <w:r w:rsidR="001C3DF5">
        <w:rPr>
          <w:rStyle w:val="NormalTok"/>
        </w:rPr>
        <w:t xml:space="preserve"> </w:t>
      </w:r>
      <w:r w:rsidR="001C3DF5">
        <w:rPr>
          <w:rStyle w:val="CommentTok"/>
        </w:rPr>
        <w:t>#Total number of observations to sample.</w:t>
      </w:r>
      <w:r>
        <w:br/>
      </w:r>
      <w:r>
        <w:rPr>
          <w:rStyle w:val="NormalTok"/>
        </w:rPr>
        <w:t xml:space="preserve">  </w:t>
      </w:r>
      <w:r>
        <w:br/>
      </w:r>
      <w:r>
        <w:rPr>
          <w:rStyle w:val="NormalTok"/>
        </w:rPr>
        <w:t xml:space="preserve">  Cutoffs &lt;-</w:t>
      </w:r>
      <w:r>
        <w:rPr>
          <w:rStyle w:val="StringTok"/>
        </w:rPr>
        <w:t xml:space="preserve"> </w:t>
      </w:r>
      <w:r>
        <w:rPr>
          <w:rStyle w:val="KeywordTok"/>
        </w:rPr>
        <w:t>qnorm</w:t>
      </w:r>
      <w:r>
        <w:rPr>
          <w:rStyle w:val="NormalTok"/>
        </w:rPr>
        <w:t>(P.X)</w:t>
      </w:r>
      <w:r>
        <w:br/>
      </w:r>
      <w:r>
        <w:rPr>
          <w:rStyle w:val="NormalTok"/>
        </w:rPr>
        <w:t xml:space="preserve">  </w:t>
      </w:r>
      <w:r>
        <w:br/>
      </w:r>
      <w:r>
        <w:rPr>
          <w:rStyle w:val="NormalTok"/>
        </w:rPr>
        <w:t xml:space="preserve">  X &lt;-</w:t>
      </w:r>
      <w:r>
        <w:rPr>
          <w:rStyle w:val="StringTok"/>
        </w:rPr>
        <w:t xml:space="preserve"> </w:t>
      </w:r>
      <w:r>
        <w:rPr>
          <w:rStyle w:val="KeywordTok"/>
        </w:rPr>
        <w:t>matrix</w:t>
      </w:r>
      <w:r>
        <w:rPr>
          <w:rStyle w:val="NormalTok"/>
        </w:rPr>
        <w:t>(</w:t>
      </w:r>
      <w:r>
        <w:rPr>
          <w:rStyle w:val="OtherTok"/>
        </w:rPr>
        <w:t>NA</w:t>
      </w:r>
      <w:r>
        <w:rPr>
          <w:rStyle w:val="NormalTok"/>
        </w:rPr>
        <w:t xml:space="preserve">, </w:t>
      </w:r>
      <w:r>
        <w:rPr>
          <w:rStyle w:val="DataTypeTok"/>
        </w:rPr>
        <w:t>nrow=</w:t>
      </w:r>
      <w:r>
        <w:rPr>
          <w:rStyle w:val="NormalTok"/>
        </w:rPr>
        <w:t xml:space="preserve">N, </w:t>
      </w:r>
      <w:r>
        <w:rPr>
          <w:rStyle w:val="DataTypeTok"/>
        </w:rPr>
        <w:t>ncol=</w:t>
      </w:r>
      <w:r>
        <w:rPr>
          <w:rStyle w:val="NormalTok"/>
        </w:rPr>
        <w:t xml:space="preserve">P) </w:t>
      </w:r>
      <w:r>
        <w:rPr>
          <w:rStyle w:val="CommentTok"/>
        </w:rPr>
        <w:t>#a matrix to store the predictors</w:t>
      </w:r>
      <w:r w:rsidR="006674CC">
        <w:rPr>
          <w:rStyle w:val="CommentTok"/>
        </w:rPr>
        <w:t>.</w:t>
      </w:r>
      <w:r>
        <w:br/>
      </w:r>
      <w:r>
        <w:rPr>
          <w:rStyle w:val="NormalTok"/>
        </w:rPr>
        <w:t xml:space="preserve">  Temp.X &lt;-</w:t>
      </w:r>
      <w:r>
        <w:rPr>
          <w:rStyle w:val="StringTok"/>
        </w:rPr>
        <w:t xml:space="preserve"> </w:t>
      </w:r>
      <w:r>
        <w:rPr>
          <w:rStyle w:val="KeywordTok"/>
        </w:rPr>
        <w:t>matrix</w:t>
      </w:r>
      <w:r>
        <w:rPr>
          <w:rStyle w:val="NormalTok"/>
        </w:rPr>
        <w:t>(</w:t>
      </w:r>
      <w:r>
        <w:rPr>
          <w:rStyle w:val="OtherTok"/>
        </w:rPr>
        <w:t>NA</w:t>
      </w:r>
      <w:r>
        <w:rPr>
          <w:rStyle w:val="NormalTok"/>
        </w:rPr>
        <w:t xml:space="preserve">, </w:t>
      </w:r>
      <w:r>
        <w:rPr>
          <w:rStyle w:val="DataTypeTok"/>
        </w:rPr>
        <w:t>nrow=</w:t>
      </w:r>
      <w:r>
        <w:rPr>
          <w:rStyle w:val="NormalTok"/>
        </w:rPr>
        <w:t xml:space="preserve">N, </w:t>
      </w:r>
      <w:r>
        <w:rPr>
          <w:rStyle w:val="DataTypeTok"/>
        </w:rPr>
        <w:t>ncol=</w:t>
      </w:r>
      <w:r>
        <w:rPr>
          <w:rStyle w:val="NormalTok"/>
        </w:rPr>
        <w:t xml:space="preserve">P) </w:t>
      </w:r>
      <w:r>
        <w:rPr>
          <w:rStyle w:val="CommentTok"/>
        </w:rPr>
        <w:t>#matrix to store latent normally di</w:t>
      </w:r>
      <w:r>
        <w:rPr>
          <w:rStyle w:val="CommentTok"/>
        </w:rPr>
        <w:lastRenderedPageBreak/>
        <w:t>stributed variables before being dichotomized</w:t>
      </w:r>
      <w:r w:rsidR="006674CC">
        <w:rPr>
          <w:rStyle w:val="CommentTok"/>
        </w:rPr>
        <w:t>.</w:t>
      </w:r>
      <w:r>
        <w:br/>
      </w:r>
      <w:r>
        <w:rPr>
          <w:rStyle w:val="NormalTok"/>
        </w:rPr>
        <w:t xml:space="preserve">  </w:t>
      </w:r>
      <w:r>
        <w:br/>
      </w:r>
      <w:r>
        <w:rPr>
          <w:rStyle w:val="NormalTok"/>
        </w:rPr>
        <w:t xml:space="preserve">  for(p in </w:t>
      </w:r>
      <w:r>
        <w:rPr>
          <w:rStyle w:val="DecValTok"/>
        </w:rPr>
        <w:t>1</w:t>
      </w:r>
      <w:r>
        <w:rPr>
          <w:rStyle w:val="NormalTok"/>
        </w:rPr>
        <w:t>:P){</w:t>
      </w:r>
      <w:r>
        <w:br/>
      </w:r>
      <w:r>
        <w:rPr>
          <w:rStyle w:val="NormalTok"/>
        </w:rPr>
        <w:t xml:space="preserve">    if(</w:t>
      </w:r>
      <w:r>
        <w:rPr>
          <w:rStyle w:val="KeywordTok"/>
        </w:rPr>
        <w:t>is.na</w:t>
      </w:r>
      <w:r>
        <w:rPr>
          <w:rStyle w:val="NormalTok"/>
        </w:rPr>
        <w:t xml:space="preserve">(Cutoffs[p])){ </w:t>
      </w:r>
      <w:r>
        <w:rPr>
          <w:rStyle w:val="CommentTok"/>
        </w:rPr>
        <w:t>#if no cut-off value is given for parameter p, keep as a continuous variable</w:t>
      </w:r>
      <w:r w:rsidR="006674CC">
        <w:rPr>
          <w:rStyle w:val="CommentTok"/>
        </w:rPr>
        <w:t xml:space="preserve"> </w:t>
      </w:r>
      <w:r w:rsidR="00A64B22">
        <w:rPr>
          <w:rStyle w:val="CommentTok"/>
        </w:rPr>
        <w:t>.</w:t>
      </w:r>
      <w:r>
        <w:br/>
      </w:r>
      <w:r>
        <w:rPr>
          <w:rStyle w:val="NormalTok"/>
        </w:rPr>
        <w:t xml:space="preserve">      if(((p</w:t>
      </w:r>
      <w:r>
        <w:rPr>
          <w:rStyle w:val="DecValTok"/>
        </w:rPr>
        <w:t>-1</w:t>
      </w:r>
      <w:r>
        <w:rPr>
          <w:rStyle w:val="NormalTok"/>
        </w:rPr>
        <w:t>)%%(CorrCluster))==</w:t>
      </w:r>
      <w:r>
        <w:rPr>
          <w:rStyle w:val="DecValTok"/>
        </w:rPr>
        <w:t>0</w:t>
      </w:r>
      <w:r>
        <w:rPr>
          <w:rStyle w:val="NormalTok"/>
        </w:rPr>
        <w:t xml:space="preserve">){ </w:t>
      </w:r>
      <w:r>
        <w:rPr>
          <w:rStyle w:val="CommentTok"/>
        </w:rPr>
        <w:t>#if p is the 'start' of a new cluster, then simulate the normal independently</w:t>
      </w:r>
      <w:r w:rsidR="006674CC">
        <w:rPr>
          <w:rStyle w:val="CommentTok"/>
        </w:rPr>
        <w:t>.</w:t>
      </w:r>
      <w:r>
        <w:br/>
      </w:r>
      <w:r>
        <w:rPr>
          <w:rStyle w:val="NormalTok"/>
        </w:rPr>
        <w:t xml:space="preserve">        X[,p] &lt;-</w:t>
      </w:r>
      <w:r>
        <w:rPr>
          <w:rStyle w:val="StringTok"/>
        </w:rPr>
        <w:t xml:space="preserve"> </w:t>
      </w:r>
      <w:r>
        <w:rPr>
          <w:rStyle w:val="KeywordTok"/>
        </w:rPr>
        <w:t>rnorm</w:t>
      </w:r>
      <w:r>
        <w:rPr>
          <w:rStyle w:val="NormalTok"/>
        </w:rPr>
        <w:t>(</w:t>
      </w:r>
      <w:r>
        <w:rPr>
          <w:rStyle w:val="DataTypeTok"/>
        </w:rPr>
        <w:t>n=</w:t>
      </w:r>
      <w:r>
        <w:rPr>
          <w:rStyle w:val="NormalTok"/>
        </w:rPr>
        <w:t xml:space="preserve">N, </w:t>
      </w:r>
      <w:r>
        <w:rPr>
          <w:rStyle w:val="DataTypeTok"/>
        </w:rPr>
        <w:t>mean=</w:t>
      </w:r>
      <w:r>
        <w:rPr>
          <w:rStyle w:val="DecValTok"/>
        </w:rPr>
        <w:t>0</w:t>
      </w:r>
      <w:r>
        <w:rPr>
          <w:rStyle w:val="NormalTok"/>
        </w:rPr>
        <w:t xml:space="preserve">, </w:t>
      </w:r>
      <w:r>
        <w:rPr>
          <w:rStyle w:val="DataTypeTok"/>
        </w:rPr>
        <w:t>sd=</w:t>
      </w:r>
      <w:r>
        <w:rPr>
          <w:rStyle w:val="DecValTok"/>
        </w:rPr>
        <w:t>1</w:t>
      </w:r>
      <w:r>
        <w:rPr>
          <w:rStyle w:val="NormalTok"/>
        </w:rPr>
        <w:t xml:space="preserve">) </w:t>
      </w:r>
      <w:r>
        <w:rPr>
          <w:rStyle w:val="CommentTok"/>
        </w:rPr>
        <w:t>#simulate (without loss of generality) from the standard normal</w:t>
      </w:r>
      <w:r w:rsidR="006674CC">
        <w:rPr>
          <w:rStyle w:val="CommentTok"/>
        </w:rPr>
        <w:t>.</w:t>
      </w:r>
      <w:r>
        <w:br/>
      </w:r>
      <w:r>
        <w:rPr>
          <w:rStyle w:val="NormalTok"/>
        </w:rPr>
        <w:t xml:space="preserve">        </w:t>
      </w:r>
      <w:r>
        <w:br/>
      </w:r>
      <w:r>
        <w:rPr>
          <w:rStyle w:val="NormalTok"/>
        </w:rPr>
        <w:t xml:space="preserve">      }else{ </w:t>
      </w:r>
      <w:r>
        <w:rPr>
          <w:rStyle w:val="CommentTok"/>
        </w:rPr>
        <w:t>#else simulate based on the correlation between terms within the clusters</w:t>
      </w:r>
      <w:r w:rsidR="006674CC">
        <w:rPr>
          <w:rStyle w:val="CommentTok"/>
        </w:rPr>
        <w:t>.</w:t>
      </w:r>
      <w:r>
        <w:br/>
      </w:r>
      <w:r>
        <w:rPr>
          <w:rStyle w:val="NormalTok"/>
        </w:rPr>
        <w:t xml:space="preserve">        Z &lt;-</w:t>
      </w:r>
      <w:r>
        <w:rPr>
          <w:rStyle w:val="StringTok"/>
        </w:rPr>
        <w:t xml:space="preserve"> </w:t>
      </w:r>
      <w:r>
        <w:rPr>
          <w:rStyle w:val="KeywordTok"/>
        </w:rPr>
        <w:t>rnorm</w:t>
      </w:r>
      <w:r>
        <w:rPr>
          <w:rStyle w:val="NormalTok"/>
        </w:rPr>
        <w:t>(</w:t>
      </w:r>
      <w:r>
        <w:rPr>
          <w:rStyle w:val="DataTypeTok"/>
        </w:rPr>
        <w:t>n=</w:t>
      </w:r>
      <w:r>
        <w:rPr>
          <w:rStyle w:val="NormalTok"/>
        </w:rPr>
        <w:t xml:space="preserve">N, </w:t>
      </w:r>
      <w:r>
        <w:rPr>
          <w:rStyle w:val="DataTypeTok"/>
        </w:rPr>
        <w:t>mean=</w:t>
      </w:r>
      <w:r>
        <w:rPr>
          <w:rStyle w:val="DecValTok"/>
        </w:rPr>
        <w:t>0</w:t>
      </w:r>
      <w:r>
        <w:rPr>
          <w:rStyle w:val="NormalTok"/>
        </w:rPr>
        <w:t xml:space="preserve">, </w:t>
      </w:r>
      <w:r>
        <w:rPr>
          <w:rStyle w:val="DataTypeTok"/>
        </w:rPr>
        <w:t>sd=</w:t>
      </w:r>
      <w:r>
        <w:rPr>
          <w:rStyle w:val="DecValTok"/>
        </w:rPr>
        <w:t>1</w:t>
      </w:r>
      <w:r>
        <w:rPr>
          <w:rStyle w:val="NormalTok"/>
        </w:rPr>
        <w:t>)</w:t>
      </w:r>
      <w:r>
        <w:br/>
      </w:r>
      <w:r>
        <w:rPr>
          <w:rStyle w:val="NormalTok"/>
        </w:rPr>
        <w:t xml:space="preserve">        X[,p] &lt;-</w:t>
      </w:r>
      <w:r>
        <w:rPr>
          <w:rStyle w:val="StringTok"/>
        </w:rPr>
        <w:t xml:space="preserve"> </w:t>
      </w:r>
      <w:r>
        <w:rPr>
          <w:rStyle w:val="NormalTok"/>
        </w:rPr>
        <w:t>(rho*X[,p</w:t>
      </w:r>
      <w:r>
        <w:rPr>
          <w:rStyle w:val="DecValTok"/>
        </w:rPr>
        <w:t>-1</w:t>
      </w:r>
      <w:r>
        <w:rPr>
          <w:rStyle w:val="NormalTok"/>
        </w:rPr>
        <w:t>]) +</w:t>
      </w:r>
      <w:r>
        <w:rPr>
          <w:rStyle w:val="StringTok"/>
        </w:rPr>
        <w:t xml:space="preserve"> </w:t>
      </w:r>
      <w:r>
        <w:rPr>
          <w:rStyle w:val="NormalTok"/>
        </w:rPr>
        <w:t>((</w:t>
      </w:r>
      <w:r>
        <w:rPr>
          <w:rStyle w:val="KeywordTok"/>
        </w:rPr>
        <w:t>sqrt</w:t>
      </w:r>
      <w:r>
        <w:rPr>
          <w:rStyle w:val="NormalTok"/>
        </w:rPr>
        <w:t>(</w:t>
      </w:r>
      <w:r>
        <w:rPr>
          <w:rStyle w:val="DecValTok"/>
        </w:rPr>
        <w:t>1</w:t>
      </w:r>
      <w:r>
        <w:rPr>
          <w:rStyle w:val="NormalTok"/>
        </w:rPr>
        <w:t>-(rho^</w:t>
      </w:r>
      <w:r>
        <w:rPr>
          <w:rStyle w:val="DecValTok"/>
        </w:rPr>
        <w:t>2</w:t>
      </w:r>
      <w:r>
        <w:rPr>
          <w:rStyle w:val="NormalTok"/>
        </w:rPr>
        <w:t>)))*Z)</w:t>
      </w:r>
      <w:r>
        <w:br/>
      </w:r>
      <w:r>
        <w:rPr>
          <w:rStyle w:val="NormalTok"/>
        </w:rPr>
        <w:t xml:space="preserve">      }</w:t>
      </w:r>
      <w:r>
        <w:br/>
      </w:r>
      <w:r>
        <w:rPr>
          <w:rStyle w:val="NormalTok"/>
        </w:rPr>
        <w:t xml:space="preserve">    }else{ </w:t>
      </w:r>
      <w:r w:rsidR="00A64B22">
        <w:rPr>
          <w:rStyle w:val="CommentTok"/>
        </w:rPr>
        <w:t xml:space="preserve">#if cut-off value is given for parameter p, </w:t>
      </w:r>
      <w:r>
        <w:rPr>
          <w:rStyle w:val="CommentTok"/>
        </w:rPr>
        <w:t>we simulate a binary variable as a latent normal</w:t>
      </w:r>
      <w:r w:rsidR="006674CC">
        <w:rPr>
          <w:rStyle w:val="CommentTok"/>
        </w:rPr>
        <w:t>.</w:t>
      </w:r>
      <w:r>
        <w:br/>
      </w:r>
      <w:r>
        <w:rPr>
          <w:rStyle w:val="NormalTok"/>
        </w:rPr>
        <w:t xml:space="preserve">      if(((p</w:t>
      </w:r>
      <w:r>
        <w:rPr>
          <w:rStyle w:val="DecValTok"/>
        </w:rPr>
        <w:t>-1</w:t>
      </w:r>
      <w:r>
        <w:rPr>
          <w:rStyle w:val="NormalTok"/>
        </w:rPr>
        <w:t>)%%(CorrCluster))==</w:t>
      </w:r>
      <w:r>
        <w:rPr>
          <w:rStyle w:val="DecValTok"/>
        </w:rPr>
        <w:t>0</w:t>
      </w:r>
      <w:r>
        <w:rPr>
          <w:rStyle w:val="NormalTok"/>
        </w:rPr>
        <w:t xml:space="preserve">){ </w:t>
      </w:r>
      <w:r w:rsidR="00A64B22">
        <w:rPr>
          <w:rStyle w:val="CommentTok"/>
        </w:rPr>
        <w:t>#if p is the 'start' of a new cluster, then simulate the normal independently.</w:t>
      </w:r>
      <w:r>
        <w:br/>
      </w:r>
      <w:r>
        <w:rPr>
          <w:rStyle w:val="NormalTok"/>
        </w:rPr>
        <w:t xml:space="preserve">        Temp.X[,p] &lt;-</w:t>
      </w:r>
      <w:r>
        <w:rPr>
          <w:rStyle w:val="StringTok"/>
        </w:rPr>
        <w:t xml:space="preserve"> </w:t>
      </w:r>
      <w:r>
        <w:rPr>
          <w:rStyle w:val="KeywordTok"/>
        </w:rPr>
        <w:t>rnorm</w:t>
      </w:r>
      <w:r>
        <w:rPr>
          <w:rStyle w:val="NormalTok"/>
        </w:rPr>
        <w:t>(</w:t>
      </w:r>
      <w:r>
        <w:rPr>
          <w:rStyle w:val="DataTypeTok"/>
        </w:rPr>
        <w:t>n=</w:t>
      </w:r>
      <w:r>
        <w:rPr>
          <w:rStyle w:val="NormalTok"/>
        </w:rPr>
        <w:t xml:space="preserve">N, </w:t>
      </w:r>
      <w:r>
        <w:rPr>
          <w:rStyle w:val="DataTypeTok"/>
        </w:rPr>
        <w:t>mean=</w:t>
      </w:r>
      <w:r>
        <w:rPr>
          <w:rStyle w:val="DecValTok"/>
        </w:rPr>
        <w:t>0</w:t>
      </w:r>
      <w:r>
        <w:rPr>
          <w:rStyle w:val="NormalTok"/>
        </w:rPr>
        <w:t xml:space="preserve">, </w:t>
      </w:r>
      <w:r>
        <w:rPr>
          <w:rStyle w:val="DataTypeTok"/>
        </w:rPr>
        <w:t>sd=</w:t>
      </w:r>
      <w:r>
        <w:rPr>
          <w:rStyle w:val="DecValTok"/>
        </w:rPr>
        <w:t>1</w:t>
      </w:r>
      <w:r>
        <w:rPr>
          <w:rStyle w:val="NormalTok"/>
        </w:rPr>
        <w:t xml:space="preserve">) </w:t>
      </w:r>
      <w:r>
        <w:rPr>
          <w:rStyle w:val="CommentTok"/>
        </w:rPr>
        <w:t>#simulate (without loss of generality) from the standard normal</w:t>
      </w:r>
      <w:r w:rsidR="006674CC">
        <w:rPr>
          <w:rStyle w:val="CommentTok"/>
        </w:rPr>
        <w:t>.</w:t>
      </w:r>
      <w:r>
        <w:br/>
      </w:r>
      <w:r>
        <w:rPr>
          <w:rStyle w:val="NormalTok"/>
        </w:rPr>
        <w:t xml:space="preserve">        </w:t>
      </w:r>
      <w:r>
        <w:br/>
      </w:r>
      <w:r>
        <w:rPr>
          <w:rStyle w:val="NormalTok"/>
        </w:rPr>
        <w:t xml:space="preserve">      }else{ </w:t>
      </w:r>
      <w:r>
        <w:rPr>
          <w:rStyle w:val="CommentTok"/>
        </w:rPr>
        <w:t>#else simulate based on the correlation between terms within the clusters</w:t>
      </w:r>
      <w:r w:rsidR="006674CC">
        <w:rPr>
          <w:rStyle w:val="CommentTok"/>
        </w:rPr>
        <w:t>.</w:t>
      </w:r>
      <w:r>
        <w:br/>
      </w:r>
      <w:r>
        <w:rPr>
          <w:rStyle w:val="NormalTok"/>
        </w:rPr>
        <w:t xml:space="preserve">        u &lt;-</w:t>
      </w:r>
      <w:r>
        <w:rPr>
          <w:rStyle w:val="StringTok"/>
        </w:rPr>
        <w:t xml:space="preserve"> </w:t>
      </w:r>
      <w:r>
        <w:rPr>
          <w:rStyle w:val="KeywordTok"/>
        </w:rPr>
        <w:t>runif</w:t>
      </w:r>
      <w:r>
        <w:rPr>
          <w:rStyle w:val="NormalTok"/>
        </w:rPr>
        <w:t xml:space="preserve">(N, </w:t>
      </w:r>
      <w:r>
        <w:rPr>
          <w:rStyle w:val="DecValTok"/>
        </w:rPr>
        <w:t>0</w:t>
      </w:r>
      <w:r>
        <w:rPr>
          <w:rStyle w:val="NormalTok"/>
        </w:rPr>
        <w:t>,</w:t>
      </w:r>
      <w:r>
        <w:rPr>
          <w:rStyle w:val="DecValTok"/>
        </w:rPr>
        <w:t>1</w:t>
      </w:r>
      <w:r>
        <w:rPr>
          <w:rStyle w:val="NormalTok"/>
        </w:rPr>
        <w:t xml:space="preserve">) </w:t>
      </w:r>
      <w:r>
        <w:rPr>
          <w:rStyle w:val="CommentTok"/>
        </w:rPr>
        <w:t xml:space="preserve">#generate a </w:t>
      </w:r>
      <w:r w:rsidR="00A64B22">
        <w:rPr>
          <w:rStyle w:val="CommentTok"/>
        </w:rPr>
        <w:t>probability</w:t>
      </w:r>
      <w:r>
        <w:rPr>
          <w:rStyle w:val="CommentTok"/>
        </w:rPr>
        <w:t xml:space="preserve"> uniformly</w:t>
      </w:r>
      <w:r w:rsidR="006674CC">
        <w:rPr>
          <w:rStyle w:val="CommentTok"/>
        </w:rPr>
        <w:t>.</w:t>
      </w:r>
      <w:r>
        <w:br/>
      </w:r>
      <w:r>
        <w:rPr>
          <w:rStyle w:val="NormalTok"/>
        </w:rPr>
        <w:t xml:space="preserve">        Z &lt;-</w:t>
      </w:r>
      <w:r>
        <w:rPr>
          <w:rStyle w:val="StringTok"/>
        </w:rPr>
        <w:t xml:space="preserve"> </w:t>
      </w:r>
      <w:r>
        <w:rPr>
          <w:rStyle w:val="KeywordTok"/>
        </w:rPr>
        <w:t>rnorm</w:t>
      </w:r>
      <w:r>
        <w:rPr>
          <w:rStyle w:val="NormalTok"/>
        </w:rPr>
        <w:t>(</w:t>
      </w:r>
      <w:r>
        <w:rPr>
          <w:rStyle w:val="DataTypeTok"/>
        </w:rPr>
        <w:t>n=</w:t>
      </w:r>
      <w:r>
        <w:rPr>
          <w:rStyle w:val="NormalTok"/>
        </w:rPr>
        <w:t xml:space="preserve">N, </w:t>
      </w:r>
      <w:r>
        <w:rPr>
          <w:rStyle w:val="DataTypeTok"/>
        </w:rPr>
        <w:t>mean=</w:t>
      </w:r>
      <w:r>
        <w:rPr>
          <w:rStyle w:val="DecValTok"/>
        </w:rPr>
        <w:t>0</w:t>
      </w:r>
      <w:r>
        <w:rPr>
          <w:rStyle w:val="NormalTok"/>
        </w:rPr>
        <w:t xml:space="preserve">, </w:t>
      </w:r>
      <w:r>
        <w:rPr>
          <w:rStyle w:val="DataTypeTok"/>
        </w:rPr>
        <w:t>sd=</w:t>
      </w:r>
      <w:r>
        <w:rPr>
          <w:rStyle w:val="DecValTok"/>
        </w:rPr>
        <w:t>1</w:t>
      </w:r>
      <w:r>
        <w:rPr>
          <w:rStyle w:val="NormalTok"/>
        </w:rPr>
        <w:t>)</w:t>
      </w:r>
      <w:r>
        <w:br/>
      </w:r>
      <w:r>
        <w:rPr>
          <w:rStyle w:val="NormalTok"/>
        </w:rPr>
        <w:t xml:space="preserve">        Temp.X[,p] &lt;-</w:t>
      </w:r>
      <w:r>
        <w:rPr>
          <w:rStyle w:val="StringTok"/>
        </w:rPr>
        <w:t xml:space="preserve"> </w:t>
      </w:r>
      <w:r>
        <w:rPr>
          <w:rStyle w:val="KeywordTok"/>
        </w:rPr>
        <w:t>ifelse</w:t>
      </w:r>
      <w:r>
        <w:rPr>
          <w:rStyle w:val="NormalTok"/>
        </w:rPr>
        <w:t>(u&lt;=rho, Temp.X[,p</w:t>
      </w:r>
      <w:r>
        <w:rPr>
          <w:rStyle w:val="DecValTok"/>
        </w:rPr>
        <w:t>-1</w:t>
      </w:r>
      <w:r>
        <w:rPr>
          <w:rStyle w:val="NormalTok"/>
        </w:rPr>
        <w:t xml:space="preserve">], Z) </w:t>
      </w:r>
      <w:r>
        <w:rPr>
          <w:rStyle w:val="CommentTok"/>
        </w:rPr>
        <w:t>#if the probability is &lt; rho then same as previous parameter</w:t>
      </w:r>
      <w:r w:rsidR="006674CC">
        <w:rPr>
          <w:rStyle w:val="CommentTok"/>
        </w:rPr>
        <w:t>.</w:t>
      </w:r>
      <w:r>
        <w:br/>
      </w:r>
      <w:r>
        <w:rPr>
          <w:rStyle w:val="NormalTok"/>
        </w:rPr>
        <w:t xml:space="preserve">      }</w:t>
      </w:r>
      <w:r>
        <w:br/>
      </w:r>
      <w:r>
        <w:rPr>
          <w:rStyle w:val="NormalTok"/>
        </w:rPr>
        <w:t xml:space="preserve">      X[,p] &lt;-</w:t>
      </w:r>
      <w:r>
        <w:rPr>
          <w:rStyle w:val="StringTok"/>
        </w:rPr>
        <w:t xml:space="preserve"> </w:t>
      </w:r>
      <w:r>
        <w:rPr>
          <w:rStyle w:val="KeywordTok"/>
        </w:rPr>
        <w:t>ifelse</w:t>
      </w:r>
      <w:r>
        <w:rPr>
          <w:rStyle w:val="NormalTok"/>
        </w:rPr>
        <w:t>(</w:t>
      </w:r>
      <w:r>
        <w:rPr>
          <w:rStyle w:val="DataTypeTok"/>
        </w:rPr>
        <w:t>test=</w:t>
      </w:r>
      <w:r>
        <w:rPr>
          <w:rStyle w:val="NormalTok"/>
        </w:rPr>
        <w:t xml:space="preserve">Temp.X[,p]&lt;Cutoffs[p], </w:t>
      </w:r>
      <w:r>
        <w:rPr>
          <w:rStyle w:val="DataTypeTok"/>
        </w:rPr>
        <w:t>yes=</w:t>
      </w:r>
      <w:r>
        <w:rPr>
          <w:rStyle w:val="DecValTok"/>
        </w:rPr>
        <w:t>1</w:t>
      </w:r>
      <w:r>
        <w:rPr>
          <w:rStyle w:val="NormalTok"/>
        </w:rPr>
        <w:t xml:space="preserve">, </w:t>
      </w:r>
      <w:r>
        <w:rPr>
          <w:rStyle w:val="DataTypeTok"/>
        </w:rPr>
        <w:t>no=</w:t>
      </w:r>
      <w:r>
        <w:rPr>
          <w:rStyle w:val="DecValTok"/>
        </w:rPr>
        <w:t>0</w:t>
      </w:r>
      <w:r>
        <w:rPr>
          <w:rStyle w:val="NormalTok"/>
        </w:rPr>
        <w:t xml:space="preserve">) </w:t>
      </w:r>
      <w:r>
        <w:rPr>
          <w:rStyle w:val="CommentTok"/>
        </w:rPr>
        <w:t>#turn to binary variable based on pre-defined cut-off values</w:t>
      </w:r>
      <w:r w:rsidR="006674CC">
        <w:rPr>
          <w:rStyle w:val="CommentTok"/>
        </w:rPr>
        <w:t>.</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X &lt;-</w:t>
      </w:r>
      <w:r>
        <w:rPr>
          <w:rStyle w:val="StringTok"/>
        </w:rPr>
        <w:t xml:space="preserve"> </w:t>
      </w:r>
      <w:r>
        <w:rPr>
          <w:rStyle w:val="KeywordTok"/>
        </w:rPr>
        <w:t>cbind</w:t>
      </w:r>
      <w:r>
        <w:rPr>
          <w:rStyle w:val="NormalTok"/>
        </w:rPr>
        <w:t>(</w:t>
      </w:r>
      <w:r>
        <w:rPr>
          <w:rStyle w:val="KeywordTok"/>
        </w:rPr>
        <w:t>rep</w:t>
      </w:r>
      <w:r>
        <w:rPr>
          <w:rStyle w:val="NormalTok"/>
        </w:rPr>
        <w:t>(</w:t>
      </w:r>
      <w:r>
        <w:rPr>
          <w:rStyle w:val="DecValTok"/>
        </w:rPr>
        <w:t>1</w:t>
      </w:r>
      <w:r>
        <w:rPr>
          <w:rStyle w:val="NormalTok"/>
        </w:rPr>
        <w:t xml:space="preserve">, </w:t>
      </w:r>
      <w:r>
        <w:rPr>
          <w:rStyle w:val="KeywordTok"/>
        </w:rPr>
        <w:t>nrow</w:t>
      </w:r>
      <w:r>
        <w:rPr>
          <w:rStyle w:val="NormalTok"/>
        </w:rPr>
        <w:t xml:space="preserve">(X)), X) </w:t>
      </w:r>
      <w:r>
        <w:rPr>
          <w:rStyle w:val="CommentTok"/>
        </w:rPr>
        <w:t>#Add intercept to design matrix, X</w:t>
      </w:r>
      <w:r>
        <w:br/>
      </w:r>
      <w:r>
        <w:rPr>
          <w:rStyle w:val="NormalTok"/>
        </w:rPr>
        <w:t xml:space="preserve">  </w:t>
      </w:r>
      <w:r>
        <w:rPr>
          <w:rStyle w:val="KeywordTok"/>
        </w:rPr>
        <w:t>rm</w:t>
      </w:r>
      <w:r>
        <w:rPr>
          <w:rStyle w:val="NormalTok"/>
        </w:rPr>
        <w:t xml:space="preserve">(Temp.X) </w:t>
      </w:r>
      <w:r>
        <w:rPr>
          <w:rStyle w:val="CommentTok"/>
        </w:rPr>
        <w:t>#remove the temporary X matrix</w:t>
      </w:r>
      <w:r>
        <w:br/>
      </w:r>
      <w:r>
        <w:rPr>
          <w:rStyle w:val="NormalTok"/>
        </w:rPr>
        <w:t xml:space="preserve">  </w:t>
      </w:r>
      <w:r>
        <w:rPr>
          <w:rStyle w:val="KeywordTok"/>
        </w:rPr>
        <w:t>colnames</w:t>
      </w:r>
      <w:r>
        <w:rPr>
          <w:rStyle w:val="NormalTok"/>
        </w:rPr>
        <w:t>(X) &lt;-</w:t>
      </w:r>
      <w:r>
        <w:rPr>
          <w:rStyle w:val="StringTok"/>
        </w:rPr>
        <w:t xml:space="preserve"> </w:t>
      </w:r>
      <w:r>
        <w:rPr>
          <w:rStyle w:val="KeywordTok"/>
        </w:rPr>
        <w:t>c</w:t>
      </w:r>
      <w:r>
        <w:rPr>
          <w:rStyle w:val="NormalTok"/>
        </w:rPr>
        <w:t>(</w:t>
      </w:r>
      <w:r>
        <w:rPr>
          <w:rStyle w:val="StringTok"/>
        </w:rPr>
        <w:t>"Intercept"</w:t>
      </w:r>
      <w:r>
        <w:rPr>
          <w:rStyle w:val="NormalTok"/>
        </w:rPr>
        <w:t xml:space="preserve">, </w:t>
      </w:r>
      <w:r>
        <w:rPr>
          <w:rStyle w:val="KeywordTok"/>
        </w:rPr>
        <w:t>paste</w:t>
      </w:r>
      <w:r>
        <w:rPr>
          <w:rStyle w:val="NormalTok"/>
        </w:rPr>
        <w:t>(</w:t>
      </w:r>
      <w:r>
        <w:rPr>
          <w:rStyle w:val="StringTok"/>
        </w:rPr>
        <w:t>"V"</w:t>
      </w:r>
      <w:r>
        <w:rPr>
          <w:rStyle w:val="NormalTok"/>
        </w:rPr>
        <w:t xml:space="preserve">, </w:t>
      </w:r>
      <w:r>
        <w:rPr>
          <w:rStyle w:val="DecValTok"/>
        </w:rPr>
        <w:t>1</w:t>
      </w:r>
      <w:r>
        <w:rPr>
          <w:rStyle w:val="NormalTok"/>
        </w:rPr>
        <w:t xml:space="preserve">:P, </w:t>
      </w:r>
      <w:r>
        <w:rPr>
          <w:rStyle w:val="DataTypeTok"/>
        </w:rPr>
        <w:t>sep=</w:t>
      </w:r>
      <w:r>
        <w:rPr>
          <w:rStyle w:val="StringTok"/>
        </w:rPr>
        <w:t>""</w:t>
      </w:r>
      <w:r>
        <w:rPr>
          <w:rStyle w:val="NormalTok"/>
        </w:rPr>
        <w:t>))</w:t>
      </w:r>
      <w:r>
        <w:br/>
      </w:r>
      <w:r>
        <w:rPr>
          <w:rStyle w:val="NormalTok"/>
        </w:rPr>
        <w:t xml:space="preserve">  </w:t>
      </w:r>
      <w:r>
        <w:br/>
      </w:r>
      <w:r>
        <w:rPr>
          <w:rStyle w:val="NormalTok"/>
        </w:rPr>
        <w:t xml:space="preserve">  X &lt;-</w:t>
      </w:r>
      <w:r>
        <w:rPr>
          <w:rStyle w:val="StringTok"/>
        </w:rPr>
        <w:t xml:space="preserve"> </w:t>
      </w:r>
      <w:r>
        <w:rPr>
          <w:rStyle w:val="KeywordTok"/>
        </w:rPr>
        <w:t>data.frame</w:t>
      </w:r>
      <w:r>
        <w:rPr>
          <w:rStyle w:val="NormalTok"/>
        </w:rPr>
        <w:t>(X) %&gt;%</w:t>
      </w:r>
      <w:r>
        <w:rPr>
          <w:rStyle w:val="StringTok"/>
        </w:rPr>
        <w:t xml:space="preserve"> </w:t>
      </w:r>
      <w:r>
        <w:br/>
      </w:r>
      <w:r>
        <w:rPr>
          <w:rStyle w:val="StringTok"/>
        </w:rPr>
        <w:t xml:space="preserve">    </w:t>
      </w:r>
      <w:r>
        <w:rPr>
          <w:rStyle w:val="KeywordTok"/>
        </w:rPr>
        <w:t>mutate</w:t>
      </w:r>
      <w:r>
        <w:rPr>
          <w:rStyle w:val="NormalTok"/>
        </w:rPr>
        <w:t>(</w:t>
      </w:r>
      <w:r>
        <w:rPr>
          <w:rStyle w:val="DataTypeTok"/>
        </w:rPr>
        <w:t>Population =</w:t>
      </w:r>
      <w:r>
        <w:rPr>
          <w:rStyle w:val="NormalTok"/>
        </w:rPr>
        <w:t xml:space="preserve"> </w:t>
      </w:r>
      <w:r>
        <w:rPr>
          <w:rStyle w:val="KeywordTok"/>
        </w:rPr>
        <w:t>rep</w:t>
      </w:r>
      <w:r>
        <w:rPr>
          <w:rStyle w:val="NormalTok"/>
        </w:rPr>
        <w:t>(</w:t>
      </w:r>
      <w:r>
        <w:rPr>
          <w:rStyle w:val="DecValTok"/>
        </w:rPr>
        <w:t>1</w:t>
      </w:r>
      <w:r>
        <w:rPr>
          <w:rStyle w:val="NormalTok"/>
        </w:rPr>
        <w:t>:(M</w:t>
      </w:r>
      <w:r>
        <w:rPr>
          <w:rStyle w:val="DecValTok"/>
        </w:rPr>
        <w:t>+1</w:t>
      </w:r>
      <w:r>
        <w:rPr>
          <w:rStyle w:val="NormalTok"/>
        </w:rPr>
        <w:t xml:space="preserve">), </w:t>
      </w:r>
      <w:r>
        <w:rPr>
          <w:rStyle w:val="DataTypeTok"/>
        </w:rPr>
        <w:t>times=</w:t>
      </w:r>
      <w:r>
        <w:rPr>
          <w:rStyle w:val="NormalTok"/>
        </w:rPr>
        <w:t>n.obs),</w:t>
      </w:r>
      <w:r>
        <w:br/>
      </w:r>
      <w:r>
        <w:rPr>
          <w:rStyle w:val="NormalTok"/>
        </w:rPr>
        <w:t xml:space="preserve">           </w:t>
      </w:r>
      <w:r>
        <w:rPr>
          <w:rStyle w:val="DataTypeTok"/>
        </w:rPr>
        <w:t>id =</w:t>
      </w:r>
      <w:r>
        <w:rPr>
          <w:rStyle w:val="NormalTok"/>
        </w:rPr>
        <w:t xml:space="preserve"> </w:t>
      </w:r>
      <w:r>
        <w:rPr>
          <w:rStyle w:val="KeywordTok"/>
        </w:rPr>
        <w:t>seq</w:t>
      </w:r>
      <w:r>
        <w:rPr>
          <w:rStyle w:val="NormalTok"/>
        </w:rPr>
        <w:t>(</w:t>
      </w:r>
      <w:r>
        <w:rPr>
          <w:rStyle w:val="DataTypeTok"/>
        </w:rPr>
        <w:t>from=</w:t>
      </w:r>
      <w:r>
        <w:rPr>
          <w:rStyle w:val="DecValTok"/>
        </w:rPr>
        <w:t>1</w:t>
      </w:r>
      <w:r>
        <w:rPr>
          <w:rStyle w:val="NormalTok"/>
        </w:rPr>
        <w:t xml:space="preserve">, </w:t>
      </w:r>
      <w:r>
        <w:rPr>
          <w:rStyle w:val="DataTypeTok"/>
        </w:rPr>
        <w:t>to=</w:t>
      </w:r>
      <w:r>
        <w:rPr>
          <w:rStyle w:val="NormalTok"/>
        </w:rPr>
        <w:t xml:space="preserve">N, </w:t>
      </w:r>
      <w:r>
        <w:rPr>
          <w:rStyle w:val="DataTypeTok"/>
        </w:rPr>
        <w:t>by=</w:t>
      </w:r>
      <w:r>
        <w:rPr>
          <w:rStyle w:val="DecValTok"/>
        </w:rPr>
        <w:t>1</w:t>
      </w:r>
      <w:r>
        <w:rPr>
          <w:rStyle w:val="NormalTok"/>
        </w:rPr>
        <w:t>))</w:t>
      </w:r>
      <w:r>
        <w:br/>
      </w:r>
      <w:r>
        <w:rPr>
          <w:rStyle w:val="NormalTok"/>
        </w:rPr>
        <w:t xml:space="preserve">  </w:t>
      </w:r>
      <w:r>
        <w:br/>
      </w:r>
      <w:r>
        <w:rPr>
          <w:rStyle w:val="NormalTok"/>
        </w:rPr>
        <w:t xml:space="preserve">  n.variables &lt;-</w:t>
      </w:r>
      <w:r>
        <w:rPr>
          <w:rStyle w:val="StringTok"/>
        </w:rPr>
        <w:t xml:space="preserve"> </w:t>
      </w:r>
      <w:r>
        <w:rPr>
          <w:rStyle w:val="KeywordTok"/>
        </w:rPr>
        <w:t>ncol</w:t>
      </w:r>
      <w:r>
        <w:rPr>
          <w:rStyle w:val="NormalTok"/>
        </w:rPr>
        <w:t>(X %&gt;%</w:t>
      </w:r>
      <w:r>
        <w:rPr>
          <w:rStyle w:val="StringTok"/>
        </w:rPr>
        <w:t xml:space="preserve"> </w:t>
      </w:r>
      <w:r>
        <w:rPr>
          <w:rStyle w:val="KeywordTok"/>
        </w:rPr>
        <w:t>select</w:t>
      </w:r>
      <w:r>
        <w:rPr>
          <w:rStyle w:val="NormalTok"/>
        </w:rPr>
        <w:t>(</w:t>
      </w:r>
      <w:r>
        <w:rPr>
          <w:rStyle w:val="KeywordTok"/>
        </w:rPr>
        <w:t>starts_with</w:t>
      </w:r>
      <w:r>
        <w:rPr>
          <w:rStyle w:val="NormalTok"/>
        </w:rPr>
        <w:t>(</w:t>
      </w:r>
      <w:r>
        <w:rPr>
          <w:rStyle w:val="StringTok"/>
        </w:rPr>
        <w:t>"V"</w:t>
      </w:r>
      <w:r>
        <w:rPr>
          <w:rStyle w:val="NormalTok"/>
        </w:rPr>
        <w:t>)))</w:t>
      </w:r>
      <w:r>
        <w:br/>
      </w:r>
      <w:r>
        <w:rPr>
          <w:rStyle w:val="NormalTok"/>
        </w:rPr>
        <w:t xml:space="preserve">  </w:t>
      </w:r>
      <w:r>
        <w:br/>
      </w:r>
      <w:r>
        <w:rPr>
          <w:rStyle w:val="NormalTok"/>
        </w:rPr>
        <w:t xml:space="preserve">  alpha &lt;-</w:t>
      </w:r>
      <w:r>
        <w:rPr>
          <w:rStyle w:val="StringTok"/>
        </w:rPr>
        <w:t xml:space="preserve"> </w:t>
      </w:r>
      <w:r>
        <w:rPr>
          <w:rStyle w:val="KeywordTok"/>
        </w:rPr>
        <w:t>rep</w:t>
      </w:r>
      <w:r>
        <w:rPr>
          <w:rStyle w:val="NormalTok"/>
        </w:rPr>
        <w:t>(</w:t>
      </w:r>
      <w:r>
        <w:rPr>
          <w:rStyle w:val="DecValTok"/>
        </w:rPr>
        <w:t>0</w:t>
      </w:r>
      <w:r>
        <w:rPr>
          <w:rStyle w:val="NormalTok"/>
        </w:rPr>
        <w:t>, n.variables)</w:t>
      </w:r>
      <w:r w:rsidR="006818BC">
        <w:rPr>
          <w:rStyle w:val="NormalTok"/>
        </w:rPr>
        <w:t>#.</w:t>
      </w:r>
      <w:r>
        <w:br/>
      </w:r>
      <w:r>
        <w:rPr>
          <w:rStyle w:val="NormalTok"/>
        </w:rPr>
        <w:t xml:space="preserve">  alpha[</w:t>
      </w:r>
      <w:r>
        <w:rPr>
          <w:rStyle w:val="KeywordTok"/>
        </w:rPr>
        <w:t>which</w:t>
      </w:r>
      <w:r>
        <w:rPr>
          <w:rStyle w:val="NormalTok"/>
        </w:rPr>
        <w:t>(true.model.which!=</w:t>
      </w:r>
      <w:r>
        <w:rPr>
          <w:rStyle w:val="DecValTok"/>
        </w:rPr>
        <w:t>0</w:t>
      </w:r>
      <w:r>
        <w:rPr>
          <w:rStyle w:val="NormalTok"/>
        </w:rPr>
        <w:t>)] &lt;-</w:t>
      </w:r>
      <w:r>
        <w:rPr>
          <w:rStyle w:val="StringTok"/>
        </w:rPr>
        <w:t xml:space="preserve"> </w:t>
      </w:r>
      <w:r>
        <w:rPr>
          <w:rStyle w:val="KeywordTok"/>
        </w:rPr>
        <w:t>runif</w:t>
      </w:r>
      <w:r>
        <w:rPr>
          <w:rStyle w:val="NormalTok"/>
        </w:rPr>
        <w:t>(</w:t>
      </w:r>
      <w:r>
        <w:rPr>
          <w:rStyle w:val="KeywordTok"/>
        </w:rPr>
        <w:t>length</w:t>
      </w:r>
      <w:r>
        <w:rPr>
          <w:rStyle w:val="NormalTok"/>
        </w:rPr>
        <w:t>(</w:t>
      </w:r>
      <w:r>
        <w:rPr>
          <w:rStyle w:val="KeywordTok"/>
        </w:rPr>
        <w:t>which</w:t>
      </w:r>
      <w:r>
        <w:rPr>
          <w:rStyle w:val="NormalTok"/>
        </w:rPr>
        <w:t>(true.model.which!=</w:t>
      </w:r>
      <w:r>
        <w:rPr>
          <w:rStyle w:val="DecValTok"/>
        </w:rPr>
        <w:t>0</w:t>
      </w:r>
      <w:r>
        <w:rPr>
          <w:rStyle w:val="NormalTok"/>
        </w:rPr>
        <w:t xml:space="preserve">)), true.risks.lower, true.risks.upper) </w:t>
      </w:r>
      <w:r w:rsidR="006674CC">
        <w:rPr>
          <w:rStyle w:val="CommentTok"/>
        </w:rPr>
        <w:t>#sample the over-arching mean generating coefficients.</w:t>
      </w:r>
      <w:r w:rsidR="006674CC">
        <w:rPr>
          <w:rStyle w:val="CommentTok"/>
        </w:rPr>
        <w:br/>
      </w:r>
      <w:r>
        <w:br/>
      </w:r>
      <w:r>
        <w:rPr>
          <w:rStyle w:val="NormalTok"/>
        </w:rPr>
        <w:t xml:space="preserve">  </w:t>
      </w:r>
      <w:r w:rsidR="006674CC">
        <w:rPr>
          <w:rStyle w:val="CommentTok"/>
        </w:rPr>
        <w:t>#Apply random variation to the mean generating coefficients in each population.</w:t>
      </w:r>
      <w:r>
        <w:br/>
      </w:r>
      <w:r>
        <w:rPr>
          <w:rStyle w:val="NormalTok"/>
        </w:rPr>
        <w:t xml:space="preserve">  alpha.pop &lt;-</w:t>
      </w:r>
      <w:r>
        <w:rPr>
          <w:rStyle w:val="StringTok"/>
        </w:rPr>
        <w:t xml:space="preserve"> </w:t>
      </w:r>
      <w:r>
        <w:rPr>
          <w:rStyle w:val="KeywordTok"/>
        </w:rPr>
        <w:t>t</w:t>
      </w:r>
      <w:r>
        <w:rPr>
          <w:rStyle w:val="NormalTok"/>
        </w:rPr>
        <w:t>(</w:t>
      </w:r>
      <w:r>
        <w:rPr>
          <w:rStyle w:val="KeywordTok"/>
        </w:rPr>
        <w:t>replicate</w:t>
      </w:r>
      <w:r>
        <w:rPr>
          <w:rStyle w:val="NormalTok"/>
        </w:rPr>
        <w:t>((M</w:t>
      </w:r>
      <w:r>
        <w:rPr>
          <w:rStyle w:val="DecValTok"/>
        </w:rPr>
        <w:t>+1</w:t>
      </w:r>
      <w:r>
        <w:rPr>
          <w:rStyle w:val="NormalTok"/>
        </w:rPr>
        <w:t>), alpha))</w:t>
      </w:r>
      <w:r>
        <w:br/>
      </w:r>
      <w:r>
        <w:rPr>
          <w:rStyle w:val="NormalTok"/>
        </w:rPr>
        <w:t xml:space="preserve">  alpha.pop[, </w:t>
      </w:r>
      <w:r>
        <w:rPr>
          <w:rStyle w:val="KeywordTok"/>
        </w:rPr>
        <w:t>colSums</w:t>
      </w:r>
      <w:r>
        <w:rPr>
          <w:rStyle w:val="NormalTok"/>
        </w:rPr>
        <w:t>(alpha.pop !=</w:t>
      </w:r>
      <w:r>
        <w:rPr>
          <w:rStyle w:val="StringTok"/>
        </w:rPr>
        <w:t xml:space="preserve"> </w:t>
      </w:r>
      <w:r>
        <w:rPr>
          <w:rStyle w:val="DecValTok"/>
        </w:rPr>
        <w:t>0</w:t>
      </w:r>
      <w:r>
        <w:rPr>
          <w:rStyle w:val="NormalTok"/>
        </w:rPr>
        <w:t>) &gt;</w:t>
      </w:r>
      <w:r>
        <w:rPr>
          <w:rStyle w:val="StringTok"/>
        </w:rPr>
        <w:t xml:space="preserve"> </w:t>
      </w:r>
      <w:r>
        <w:rPr>
          <w:rStyle w:val="DecValTok"/>
        </w:rPr>
        <w:t>0</w:t>
      </w:r>
      <w:r>
        <w:rPr>
          <w:rStyle w:val="NormalTok"/>
        </w:rPr>
        <w:t>] &lt;-</w:t>
      </w:r>
      <w:r>
        <w:rPr>
          <w:rStyle w:val="StringTok"/>
        </w:rPr>
        <w:t xml:space="preserve"> </w:t>
      </w:r>
      <w:r>
        <w:rPr>
          <w:rStyle w:val="KeywordTok"/>
        </w:rPr>
        <w:t>apply</w:t>
      </w:r>
      <w:r>
        <w:rPr>
          <w:rStyle w:val="NormalTok"/>
        </w:rPr>
        <w:t xml:space="preserve">(alpha.pop[, </w:t>
      </w:r>
      <w:r>
        <w:rPr>
          <w:rStyle w:val="KeywordTok"/>
        </w:rPr>
        <w:t>colSums</w:t>
      </w:r>
      <w:r>
        <w:rPr>
          <w:rStyle w:val="NormalTok"/>
        </w:rPr>
        <w:t>(al</w:t>
      </w:r>
      <w:r>
        <w:rPr>
          <w:rStyle w:val="NormalTok"/>
        </w:rPr>
        <w:lastRenderedPageBreak/>
        <w:t>pha.pop !=</w:t>
      </w:r>
      <w:r>
        <w:rPr>
          <w:rStyle w:val="StringTok"/>
        </w:rPr>
        <w:t xml:space="preserve"> </w:t>
      </w:r>
      <w:r>
        <w:rPr>
          <w:rStyle w:val="DecValTok"/>
        </w:rPr>
        <w:t>0</w:t>
      </w:r>
      <w:r>
        <w:rPr>
          <w:rStyle w:val="NormalTok"/>
        </w:rPr>
        <w:t>) &gt;</w:t>
      </w:r>
      <w:r>
        <w:rPr>
          <w:rStyle w:val="StringTok"/>
        </w:rPr>
        <w:t xml:space="preserve"> </w:t>
      </w:r>
      <w:r>
        <w:rPr>
          <w:rStyle w:val="DecValTok"/>
        </w:rPr>
        <w:t>0</w:t>
      </w:r>
      <w:r>
        <w:rPr>
          <w:rStyle w:val="NormalTok"/>
        </w:rPr>
        <w:t xml:space="preserve">], </w:t>
      </w:r>
      <w:r>
        <w:rPr>
          <w:rStyle w:val="DecValTok"/>
        </w:rPr>
        <w:t>2</w:t>
      </w:r>
      <w:r>
        <w:rPr>
          <w:rStyle w:val="NormalTok"/>
        </w:rPr>
        <w:t>, function(x) x+</w:t>
      </w:r>
      <w:r>
        <w:rPr>
          <w:rStyle w:val="KeywordTok"/>
        </w:rPr>
        <w:t>rnorm</w:t>
      </w:r>
      <w:r>
        <w:rPr>
          <w:rStyle w:val="NormalTok"/>
        </w:rPr>
        <w:t>(</w:t>
      </w:r>
      <w:r>
        <w:rPr>
          <w:rStyle w:val="KeywordTok"/>
        </w:rPr>
        <w:t>length</w:t>
      </w:r>
      <w:r>
        <w:rPr>
          <w:rStyle w:val="NormalTok"/>
        </w:rPr>
        <w:t xml:space="preserve">(x), </w:t>
      </w:r>
      <w:r>
        <w:rPr>
          <w:rStyle w:val="DecValTok"/>
        </w:rPr>
        <w:t>0</w:t>
      </w:r>
      <w:r>
        <w:rPr>
          <w:rStyle w:val="NormalTok"/>
        </w:rPr>
        <w:t>, sigma))</w:t>
      </w:r>
      <w:r>
        <w:br/>
      </w:r>
      <w:r>
        <w:rPr>
          <w:rStyle w:val="NormalTok"/>
        </w:rPr>
        <w:t xml:space="preserve">  alpha.pop &lt;-</w:t>
      </w:r>
      <w:r>
        <w:rPr>
          <w:rStyle w:val="StringTok"/>
        </w:rPr>
        <w:t xml:space="preserve"> </w:t>
      </w:r>
      <w:r>
        <w:rPr>
          <w:rStyle w:val="KeywordTok"/>
        </w:rPr>
        <w:t>cbind</w:t>
      </w:r>
      <w:r>
        <w:rPr>
          <w:rStyle w:val="NormalTok"/>
        </w:rPr>
        <w:t>(</w:t>
      </w:r>
      <w:r>
        <w:rPr>
          <w:rStyle w:val="KeywordTok"/>
        </w:rPr>
        <w:t>rep</w:t>
      </w:r>
      <w:r>
        <w:rPr>
          <w:rStyle w:val="NormalTok"/>
        </w:rPr>
        <w:t>(</w:t>
      </w:r>
      <w:r>
        <w:rPr>
          <w:rStyle w:val="OtherTok"/>
        </w:rPr>
        <w:t>NA</w:t>
      </w:r>
      <w:r>
        <w:rPr>
          <w:rStyle w:val="NormalTok"/>
        </w:rPr>
        <w:t xml:space="preserve">, </w:t>
      </w:r>
      <w:r>
        <w:rPr>
          <w:rStyle w:val="KeywordTok"/>
        </w:rPr>
        <w:t>nrow</w:t>
      </w:r>
      <w:r>
        <w:rPr>
          <w:rStyle w:val="NormalTok"/>
        </w:rPr>
        <w:t>(alpha.pop)), alpha.pop)</w:t>
      </w:r>
      <w:r>
        <w:br/>
      </w:r>
      <w:r>
        <w:rPr>
          <w:rStyle w:val="NormalTok"/>
        </w:rPr>
        <w:t xml:space="preserve">  </w:t>
      </w:r>
      <w:r>
        <w:br/>
      </w:r>
      <w:r>
        <w:rPr>
          <w:rStyle w:val="NormalTok"/>
        </w:rPr>
        <w:t xml:space="preserve">  Q.x &lt;-</w:t>
      </w:r>
      <w:r>
        <w:rPr>
          <w:rStyle w:val="StringTok"/>
        </w:rPr>
        <w:t xml:space="preserve"> </w:t>
      </w:r>
      <w:r>
        <w:rPr>
          <w:rStyle w:val="OtherTok"/>
        </w:rPr>
        <w:t>NULL</w:t>
      </w:r>
      <w:r>
        <w:br/>
      </w:r>
      <w:r>
        <w:rPr>
          <w:rStyle w:val="NormalTok"/>
        </w:rPr>
        <w:t xml:space="preserve">  for(m in </w:t>
      </w:r>
      <w:r>
        <w:rPr>
          <w:rStyle w:val="DecValTok"/>
        </w:rPr>
        <w:t>1</w:t>
      </w:r>
      <w:r>
        <w:rPr>
          <w:rStyle w:val="NormalTok"/>
        </w:rPr>
        <w:t>:(M</w:t>
      </w:r>
      <w:r>
        <w:rPr>
          <w:rStyle w:val="DecValTok"/>
        </w:rPr>
        <w:t>+1</w:t>
      </w:r>
      <w:r>
        <w:rPr>
          <w:rStyle w:val="NormalTok"/>
        </w:rPr>
        <w:t>)){</w:t>
      </w:r>
      <w:r>
        <w:br/>
      </w:r>
      <w:r>
        <w:rPr>
          <w:rStyle w:val="NormalTok"/>
        </w:rPr>
        <w:t xml:space="preserve">    XmatpopNOinter &lt;-</w:t>
      </w:r>
      <w:r>
        <w:rPr>
          <w:rStyle w:val="StringTok"/>
        </w:rPr>
        <w:t xml:space="preserve"> </w:t>
      </w:r>
      <w:r>
        <w:rPr>
          <w:rStyle w:val="NormalTok"/>
        </w:rPr>
        <w:t>X %&gt;%</w:t>
      </w:r>
      <w:r>
        <w:rPr>
          <w:rStyle w:val="StringTok"/>
        </w:rPr>
        <w:t xml:space="preserve"> </w:t>
      </w:r>
      <w:r>
        <w:br/>
      </w:r>
      <w:r>
        <w:rPr>
          <w:rStyle w:val="StringTok"/>
        </w:rPr>
        <w:t xml:space="preserve">      </w:t>
      </w:r>
      <w:r>
        <w:rPr>
          <w:rStyle w:val="KeywordTok"/>
        </w:rPr>
        <w:t>filter</w:t>
      </w:r>
      <w:r>
        <w:rPr>
          <w:rStyle w:val="NormalTok"/>
        </w:rPr>
        <w:t>(Population==m) %&gt;%</w:t>
      </w:r>
      <w:r>
        <w:br/>
      </w:r>
      <w:r>
        <w:rPr>
          <w:rStyle w:val="StringTok"/>
        </w:rPr>
        <w:t xml:space="preserve">      </w:t>
      </w:r>
      <w:r>
        <w:rPr>
          <w:rStyle w:val="KeywordTok"/>
        </w:rPr>
        <w:t>select</w:t>
      </w:r>
      <w:r>
        <w:rPr>
          <w:rStyle w:val="NormalTok"/>
        </w:rPr>
        <w:t>(</w:t>
      </w:r>
      <w:r>
        <w:rPr>
          <w:rStyle w:val="KeywordTok"/>
        </w:rPr>
        <w:t>starts_with</w:t>
      </w:r>
      <w:r>
        <w:rPr>
          <w:rStyle w:val="NormalTok"/>
        </w:rPr>
        <w:t>(</w:t>
      </w:r>
      <w:r>
        <w:rPr>
          <w:rStyle w:val="StringTok"/>
        </w:rPr>
        <w:t>"V"</w:t>
      </w:r>
      <w:r>
        <w:rPr>
          <w:rStyle w:val="NormalTok"/>
        </w:rPr>
        <w:t>)) %&gt;%</w:t>
      </w:r>
      <w:r>
        <w:br/>
      </w:r>
      <w:r>
        <w:rPr>
          <w:rStyle w:val="StringTok"/>
        </w:rPr>
        <w:t xml:space="preserve">      </w:t>
      </w:r>
      <w:r>
        <w:rPr>
          <w:rStyle w:val="KeywordTok"/>
        </w:rPr>
        <w:t>data.matrix</w:t>
      </w:r>
      <w:r>
        <w:rPr>
          <w:rStyle w:val="NormalTok"/>
        </w:rPr>
        <w:t>()</w:t>
      </w:r>
      <w:r w:rsidR="006818BC">
        <w:rPr>
          <w:rStyle w:val="NormalTok"/>
        </w:rPr>
        <w:t>#.</w:t>
      </w:r>
      <w:r>
        <w:br/>
      </w:r>
      <w:r>
        <w:rPr>
          <w:rStyle w:val="NormalTok"/>
        </w:rPr>
        <w:t xml:space="preserve">    </w:t>
      </w:r>
      <w:r>
        <w:br/>
      </w:r>
      <w:r>
        <w:rPr>
          <w:rStyle w:val="NormalTok"/>
        </w:rPr>
        <w:t xml:space="preserve">    </w:t>
      </w:r>
      <w:r>
        <w:rPr>
          <w:rStyle w:val="CommentTok"/>
        </w:rPr>
        <w:t>#set the true model intercept so the event rate of Y matches that desired by the user</w:t>
      </w:r>
      <w:r w:rsidR="006674CC">
        <w:rPr>
          <w:rStyle w:val="CommentTok"/>
        </w:rPr>
        <w:t>.</w:t>
      </w:r>
      <w:r>
        <w:br/>
      </w:r>
      <w:r>
        <w:rPr>
          <w:rStyle w:val="NormalTok"/>
        </w:rPr>
        <w:t xml:space="preserve">    alpha0 &lt;-</w:t>
      </w:r>
      <w:r>
        <w:rPr>
          <w:rStyle w:val="StringTok"/>
        </w:rPr>
        <w:t xml:space="preserve"> </w:t>
      </w:r>
      <w:r>
        <w:rPr>
          <w:rStyle w:val="KeywordTok"/>
        </w:rPr>
        <w:t>as.numeric</w:t>
      </w:r>
      <w:r>
        <w:rPr>
          <w:rStyle w:val="NormalTok"/>
        </w:rPr>
        <w:t>(</w:t>
      </w:r>
      <w:r>
        <w:rPr>
          <w:rStyle w:val="KeywordTok"/>
        </w:rPr>
        <w:t>coef</w:t>
      </w:r>
      <w:r>
        <w:rPr>
          <w:rStyle w:val="NormalTok"/>
        </w:rPr>
        <w:t>(</w:t>
      </w:r>
      <w:r>
        <w:rPr>
          <w:rStyle w:val="KeywordTok"/>
        </w:rPr>
        <w:t>glm</w:t>
      </w:r>
      <w:r>
        <w:rPr>
          <w:rStyle w:val="NormalTok"/>
        </w:rPr>
        <w:t>(</w:t>
      </w:r>
      <w:r>
        <w:rPr>
          <w:rStyle w:val="KeywordTok"/>
        </w:rPr>
        <w:t>rbinom</w:t>
      </w:r>
      <w:r>
        <w:rPr>
          <w:rStyle w:val="NormalTok"/>
        </w:rPr>
        <w:t>(</w:t>
      </w:r>
      <w:r>
        <w:rPr>
          <w:rStyle w:val="KeywordTok"/>
        </w:rPr>
        <w:t>dim</w:t>
      </w:r>
      <w:r>
        <w:rPr>
          <w:rStyle w:val="NormalTok"/>
        </w:rPr>
        <w:t>(XmatpopNOinter)[</w:t>
      </w:r>
      <w:r>
        <w:rPr>
          <w:rStyle w:val="DecValTok"/>
        </w:rPr>
        <w:t>1</w:t>
      </w:r>
      <w:r>
        <w:rPr>
          <w:rStyle w:val="NormalTok"/>
        </w:rPr>
        <w:t xml:space="preserve">], </w:t>
      </w:r>
      <w:r>
        <w:rPr>
          <w:rStyle w:val="DecValTok"/>
        </w:rPr>
        <w:t>1</w:t>
      </w:r>
      <w:r>
        <w:rPr>
          <w:rStyle w:val="NormalTok"/>
        </w:rPr>
        <w:t>, ProbY)~</w:t>
      </w:r>
      <w:r>
        <w:rPr>
          <w:rStyle w:val="KeywordTok"/>
        </w:rPr>
        <w:t>offset</w:t>
      </w:r>
      <w:r>
        <w:rPr>
          <w:rStyle w:val="NormalTok"/>
        </w:rPr>
        <w:t>(XmatpopNOinter%*%alpha.pop[m,-</w:t>
      </w:r>
      <w:r>
        <w:rPr>
          <w:rStyle w:val="DecValTok"/>
        </w:rPr>
        <w:t>1</w:t>
      </w:r>
      <w:r>
        <w:rPr>
          <w:rStyle w:val="NormalTok"/>
        </w:rPr>
        <w:t xml:space="preserve">]),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br/>
      </w:r>
      <w:r>
        <w:rPr>
          <w:rStyle w:val="NormalTok"/>
        </w:rPr>
        <w:t xml:space="preserve">    alpha0 &lt;-</w:t>
      </w:r>
      <w:r>
        <w:rPr>
          <w:rStyle w:val="StringTok"/>
        </w:rPr>
        <w:t xml:space="preserve"> </w:t>
      </w:r>
      <w:r>
        <w:rPr>
          <w:rStyle w:val="NormalTok"/>
        </w:rPr>
        <w:t>alpha0+</w:t>
      </w:r>
      <w:r>
        <w:rPr>
          <w:rStyle w:val="KeywordTok"/>
        </w:rPr>
        <w:t>rnorm</w:t>
      </w:r>
      <w:r>
        <w:rPr>
          <w:rStyle w:val="NormalTok"/>
        </w:rPr>
        <w:t>(</w:t>
      </w:r>
      <w:r>
        <w:rPr>
          <w:rStyle w:val="DecValTok"/>
        </w:rPr>
        <w:t>1</w:t>
      </w:r>
      <w:r>
        <w:rPr>
          <w:rStyle w:val="NormalTok"/>
        </w:rPr>
        <w:t xml:space="preserve">, </w:t>
      </w:r>
      <w:r>
        <w:rPr>
          <w:rStyle w:val="DecValTok"/>
        </w:rPr>
        <w:t>0</w:t>
      </w:r>
      <w:r>
        <w:rPr>
          <w:rStyle w:val="NormalTok"/>
        </w:rPr>
        <w:t>, sigma0)</w:t>
      </w:r>
      <w:r w:rsidR="006674CC">
        <w:rPr>
          <w:rStyle w:val="NormalTok"/>
        </w:rPr>
        <w:t>#.</w:t>
      </w:r>
      <w:r>
        <w:br/>
      </w:r>
      <w:r>
        <w:rPr>
          <w:rStyle w:val="NormalTok"/>
        </w:rPr>
        <w:t xml:space="preserve">    </w:t>
      </w:r>
      <w:r>
        <w:br/>
      </w:r>
      <w:r>
        <w:rPr>
          <w:rStyle w:val="NormalTok"/>
        </w:rPr>
        <w:t xml:space="preserve">    alpha.pop[m,</w:t>
      </w:r>
      <w:r>
        <w:rPr>
          <w:rStyle w:val="DecValTok"/>
        </w:rPr>
        <w:t>1</w:t>
      </w:r>
      <w:r>
        <w:rPr>
          <w:rStyle w:val="NormalTok"/>
        </w:rPr>
        <w:t>] &lt;-</w:t>
      </w:r>
      <w:r>
        <w:rPr>
          <w:rStyle w:val="StringTok"/>
        </w:rPr>
        <w:t xml:space="preserve"> </w:t>
      </w:r>
      <w:r>
        <w:rPr>
          <w:rStyle w:val="NormalTok"/>
        </w:rPr>
        <w:t>alpha0</w:t>
      </w:r>
      <w:r>
        <w:br/>
      </w:r>
      <w:r>
        <w:rPr>
          <w:rStyle w:val="NormalTok"/>
        </w:rPr>
        <w:t xml:space="preserve">    </w:t>
      </w:r>
      <w:r>
        <w:rPr>
          <w:rStyle w:val="KeywordTok"/>
        </w:rPr>
        <w:t>rm</w:t>
      </w:r>
      <w:r>
        <w:rPr>
          <w:rStyle w:val="NormalTok"/>
        </w:rPr>
        <w:t>(XmatpopNOinter)</w:t>
      </w:r>
      <w:r>
        <w:br/>
      </w:r>
      <w:r>
        <w:rPr>
          <w:rStyle w:val="NormalTok"/>
        </w:rPr>
        <w:t xml:space="preserve">    </w:t>
      </w:r>
      <w:r>
        <w:br/>
      </w:r>
      <w:r>
        <w:rPr>
          <w:rStyle w:val="NormalTok"/>
        </w:rPr>
        <w:t xml:space="preserve">    Xmatpop &lt;-</w:t>
      </w:r>
      <w:r>
        <w:rPr>
          <w:rStyle w:val="StringTok"/>
        </w:rPr>
        <w:t xml:space="preserve"> </w:t>
      </w:r>
      <w:r>
        <w:rPr>
          <w:rStyle w:val="NormalTok"/>
        </w:rPr>
        <w:t>X %&gt;%</w:t>
      </w:r>
      <w:r>
        <w:rPr>
          <w:rStyle w:val="StringTok"/>
        </w:rPr>
        <w:t xml:space="preserve"> </w:t>
      </w:r>
      <w:r>
        <w:br/>
      </w:r>
      <w:r>
        <w:rPr>
          <w:rStyle w:val="StringTok"/>
        </w:rPr>
        <w:t xml:space="preserve">      </w:t>
      </w:r>
      <w:r>
        <w:rPr>
          <w:rStyle w:val="KeywordTok"/>
        </w:rPr>
        <w:t>filter</w:t>
      </w:r>
      <w:r>
        <w:rPr>
          <w:rStyle w:val="NormalTok"/>
        </w:rPr>
        <w:t>(Population==m) %&gt;%</w:t>
      </w:r>
      <w:r>
        <w:br/>
      </w:r>
      <w:r>
        <w:rPr>
          <w:rStyle w:val="StringTok"/>
        </w:rPr>
        <w:t xml:space="preserve">      </w:t>
      </w:r>
      <w:r>
        <w:rPr>
          <w:rStyle w:val="KeywordTok"/>
        </w:rPr>
        <w:t>select</w:t>
      </w:r>
      <w:r>
        <w:rPr>
          <w:rStyle w:val="NormalTok"/>
        </w:rPr>
        <w:t xml:space="preserve">(Intercept, </w:t>
      </w:r>
      <w:r>
        <w:rPr>
          <w:rStyle w:val="KeywordTok"/>
        </w:rPr>
        <w:t>num_range</w:t>
      </w:r>
      <w:r>
        <w:rPr>
          <w:rStyle w:val="NormalTok"/>
        </w:rPr>
        <w:t>(</w:t>
      </w:r>
      <w:r>
        <w:rPr>
          <w:rStyle w:val="StringTok"/>
        </w:rPr>
        <w:t>"V"</w:t>
      </w:r>
      <w:r>
        <w:rPr>
          <w:rStyle w:val="NormalTok"/>
        </w:rPr>
        <w:t xml:space="preserve">, </w:t>
      </w:r>
      <w:r>
        <w:rPr>
          <w:rStyle w:val="DecValTok"/>
        </w:rPr>
        <w:t>1</w:t>
      </w:r>
      <w:r>
        <w:rPr>
          <w:rStyle w:val="NormalTok"/>
        </w:rPr>
        <w:t>:(n.variables))) %&gt;%</w:t>
      </w:r>
      <w:r>
        <w:rPr>
          <w:rStyle w:val="StringTok"/>
        </w:rPr>
        <w:t xml:space="preserve"> </w:t>
      </w:r>
      <w:r>
        <w:br/>
      </w:r>
      <w:r>
        <w:rPr>
          <w:rStyle w:val="StringTok"/>
        </w:rPr>
        <w:t xml:space="preserve">      </w:t>
      </w:r>
      <w:r>
        <w:rPr>
          <w:rStyle w:val="KeywordTok"/>
        </w:rPr>
        <w:t>data.matrix</w:t>
      </w:r>
      <w:r>
        <w:rPr>
          <w:rStyle w:val="NormalTok"/>
        </w:rPr>
        <w:t xml:space="preserve">() </w:t>
      </w:r>
      <w:r>
        <w:br/>
      </w:r>
      <w:r>
        <w:rPr>
          <w:rStyle w:val="NormalTok"/>
        </w:rPr>
        <w:t xml:space="preserve">    </w:t>
      </w:r>
      <w:r>
        <w:br/>
      </w:r>
      <w:r>
        <w:rPr>
          <w:rStyle w:val="NormalTok"/>
        </w:rPr>
        <w:t xml:space="preserve">    Q.x.temp &lt;-</w:t>
      </w:r>
      <w:r>
        <w:rPr>
          <w:rStyle w:val="StringTok"/>
        </w:rPr>
        <w:t xml:space="preserve"> </w:t>
      </w:r>
      <w:r>
        <w:rPr>
          <w:rStyle w:val="NormalTok"/>
        </w:rPr>
        <w:t>( (</w:t>
      </w:r>
      <w:r>
        <w:rPr>
          <w:rStyle w:val="KeywordTok"/>
        </w:rPr>
        <w:t>exp</w:t>
      </w:r>
      <w:r>
        <w:rPr>
          <w:rStyle w:val="NormalTok"/>
        </w:rPr>
        <w:t>(Xmatpop%*%alpha.pop[m,]))/(</w:t>
      </w:r>
      <w:r>
        <w:rPr>
          <w:rStyle w:val="DecValTok"/>
        </w:rPr>
        <w:t>1</w:t>
      </w:r>
      <w:r>
        <w:rPr>
          <w:rStyle w:val="NormalTok"/>
        </w:rPr>
        <w:t>+(</w:t>
      </w:r>
      <w:r>
        <w:rPr>
          <w:rStyle w:val="KeywordTok"/>
        </w:rPr>
        <w:t>exp</w:t>
      </w:r>
      <w:r>
        <w:rPr>
          <w:rStyle w:val="NormalTok"/>
        </w:rPr>
        <w:t>(Xmatpop%*%alpha.pop[m,]))) )</w:t>
      </w:r>
      <w:r>
        <w:br/>
      </w:r>
      <w:r>
        <w:rPr>
          <w:rStyle w:val="NormalTok"/>
        </w:rPr>
        <w:t xml:space="preserve">    </w:t>
      </w:r>
      <w:r>
        <w:br/>
      </w:r>
      <w:r>
        <w:rPr>
          <w:rStyle w:val="NormalTok"/>
        </w:rPr>
        <w:t xml:space="preserve">    Q.x &lt;-</w:t>
      </w:r>
      <w:r>
        <w:rPr>
          <w:rStyle w:val="StringTok"/>
        </w:rPr>
        <w:t xml:space="preserve"> </w:t>
      </w:r>
      <w:r>
        <w:rPr>
          <w:rStyle w:val="KeywordTok"/>
        </w:rPr>
        <w:t>c</w:t>
      </w:r>
      <w:r>
        <w:rPr>
          <w:rStyle w:val="NormalTok"/>
        </w:rPr>
        <w:t>(Q.x, Q.x.temp)</w:t>
      </w:r>
      <w:r>
        <w:br/>
      </w:r>
      <w:r>
        <w:rPr>
          <w:rStyle w:val="NormalTok"/>
        </w:rPr>
        <w:t xml:space="preserve">    </w:t>
      </w:r>
      <w:r>
        <w:rPr>
          <w:rStyle w:val="KeywordTok"/>
        </w:rPr>
        <w:t>rm</w:t>
      </w:r>
      <w:r>
        <w:rPr>
          <w:rStyle w:val="NormalTok"/>
        </w:rPr>
        <w:t xml:space="preserve">(Q.x.temp); </w:t>
      </w:r>
      <w:r>
        <w:rPr>
          <w:rStyle w:val="KeywordTok"/>
        </w:rPr>
        <w:t>rm</w:t>
      </w:r>
      <w:r>
        <w:rPr>
          <w:rStyle w:val="NormalTok"/>
        </w:rPr>
        <w:t>(Xmatpop)</w:t>
      </w:r>
      <w:r>
        <w:br/>
      </w:r>
      <w:r>
        <w:rPr>
          <w:rStyle w:val="NormalTok"/>
        </w:rPr>
        <w:t xml:space="preserve">  }</w:t>
      </w:r>
      <w:r>
        <w:br/>
      </w:r>
      <w:r>
        <w:rPr>
          <w:rStyle w:val="NormalTok"/>
        </w:rPr>
        <w:t xml:space="preserve">  </w:t>
      </w:r>
      <w:r w:rsidR="006674CC">
        <w:rPr>
          <w:rStyle w:val="CommentTok"/>
        </w:rPr>
        <w:t>#Generate binary responses based on the probability obtained from the generating model in each population.</w:t>
      </w:r>
      <w:r>
        <w:br/>
      </w:r>
      <w:r>
        <w:rPr>
          <w:rStyle w:val="NormalTok"/>
        </w:rPr>
        <w:t xml:space="preserve">  y &lt;-</w:t>
      </w:r>
      <w:r>
        <w:rPr>
          <w:rStyle w:val="StringTok"/>
        </w:rPr>
        <w:t xml:space="preserve"> </w:t>
      </w:r>
      <w:r>
        <w:rPr>
          <w:rStyle w:val="KeywordTok"/>
        </w:rPr>
        <w:t>rbinom</w:t>
      </w:r>
      <w:r>
        <w:rPr>
          <w:rStyle w:val="NormalTok"/>
        </w:rPr>
        <w:t>(</w:t>
      </w:r>
      <w:r>
        <w:rPr>
          <w:rStyle w:val="DataTypeTok"/>
        </w:rPr>
        <w:t>n=</w:t>
      </w:r>
      <w:r>
        <w:rPr>
          <w:rStyle w:val="KeywordTok"/>
        </w:rPr>
        <w:t>nrow</w:t>
      </w:r>
      <w:r>
        <w:rPr>
          <w:rStyle w:val="NormalTok"/>
        </w:rPr>
        <w:t xml:space="preserve">(X), </w:t>
      </w:r>
      <w:r>
        <w:rPr>
          <w:rStyle w:val="DataTypeTok"/>
        </w:rPr>
        <w:t>size=</w:t>
      </w:r>
      <w:r>
        <w:rPr>
          <w:rStyle w:val="DecValTok"/>
        </w:rPr>
        <w:t>1</w:t>
      </w:r>
      <w:r>
        <w:rPr>
          <w:rStyle w:val="NormalTok"/>
        </w:rPr>
        <w:t xml:space="preserve">, </w:t>
      </w:r>
      <w:r>
        <w:rPr>
          <w:rStyle w:val="DataTypeTok"/>
        </w:rPr>
        <w:t>prob=</w:t>
      </w:r>
      <w:r>
        <w:rPr>
          <w:rStyle w:val="NormalTok"/>
        </w:rPr>
        <w:t>Q.x)</w:t>
      </w:r>
      <w:r>
        <w:br/>
      </w:r>
      <w:r>
        <w:rPr>
          <w:rStyle w:val="NormalTok"/>
        </w:rPr>
        <w:t xml:space="preserve">  Y &lt;-</w:t>
      </w:r>
      <w:r>
        <w:rPr>
          <w:rStyle w:val="StringTok"/>
        </w:rPr>
        <w:t xml:space="preserve"> </w:t>
      </w:r>
      <w:r>
        <w:rPr>
          <w:rStyle w:val="KeywordTok"/>
        </w:rPr>
        <w:t>data.frame</w:t>
      </w:r>
      <w:r>
        <w:rPr>
          <w:rStyle w:val="NormalTok"/>
        </w:rPr>
        <w:t>(</w:t>
      </w:r>
      <w:r>
        <w:rPr>
          <w:rStyle w:val="StringTok"/>
        </w:rPr>
        <w:t>"Population"</w:t>
      </w:r>
      <w:r>
        <w:rPr>
          <w:rStyle w:val="NormalTok"/>
        </w:rPr>
        <w:t xml:space="preserve"> =</w:t>
      </w:r>
      <w:r>
        <w:rPr>
          <w:rStyle w:val="StringTok"/>
        </w:rPr>
        <w:t xml:space="preserve"> </w:t>
      </w:r>
      <w:r>
        <w:rPr>
          <w:rStyle w:val="NormalTok"/>
        </w:rPr>
        <w:t>X$Population,</w:t>
      </w:r>
      <w:r>
        <w:br/>
      </w:r>
      <w:r>
        <w:rPr>
          <w:rStyle w:val="NormalTok"/>
        </w:rPr>
        <w:t xml:space="preserve">                  </w:t>
      </w:r>
      <w:r>
        <w:rPr>
          <w:rStyle w:val="StringTok"/>
        </w:rPr>
        <w:t>"id"</w:t>
      </w:r>
      <w:r>
        <w:rPr>
          <w:rStyle w:val="NormalTok"/>
        </w:rPr>
        <w:t xml:space="preserve"> =</w:t>
      </w:r>
      <w:r>
        <w:rPr>
          <w:rStyle w:val="StringTok"/>
        </w:rPr>
        <w:t xml:space="preserve"> </w:t>
      </w:r>
      <w:r>
        <w:rPr>
          <w:rStyle w:val="NormalTok"/>
        </w:rPr>
        <w:t>X$id,</w:t>
      </w:r>
      <w:r>
        <w:br/>
      </w:r>
      <w:r>
        <w:rPr>
          <w:rStyle w:val="NormalTok"/>
        </w:rPr>
        <w:t xml:space="preserve">                  </w:t>
      </w:r>
      <w:r>
        <w:rPr>
          <w:rStyle w:val="StringTok"/>
        </w:rPr>
        <w:t>"GeneratingRisk"</w:t>
      </w:r>
      <w:r>
        <w:rPr>
          <w:rStyle w:val="NormalTok"/>
        </w:rPr>
        <w:t xml:space="preserve"> =</w:t>
      </w:r>
      <w:r>
        <w:rPr>
          <w:rStyle w:val="StringTok"/>
        </w:rPr>
        <w:t xml:space="preserve"> </w:t>
      </w:r>
      <w:r>
        <w:rPr>
          <w:rStyle w:val="NormalTok"/>
        </w:rPr>
        <w:t>Q.x,</w:t>
      </w:r>
      <w:r>
        <w:br/>
      </w:r>
      <w:r>
        <w:rPr>
          <w:rStyle w:val="NormalTok"/>
        </w:rPr>
        <w:t xml:space="preserve">                  </w:t>
      </w:r>
      <w:r>
        <w:rPr>
          <w:rStyle w:val="StringTok"/>
        </w:rPr>
        <w:t>"Y"</w:t>
      </w:r>
      <w:r>
        <w:rPr>
          <w:rStyle w:val="NormalTok"/>
        </w:rPr>
        <w:t>=y)</w:t>
      </w:r>
      <w:r>
        <w:br/>
      </w:r>
      <w:r w:rsidR="006674CC">
        <w:t xml:space="preserve">     </w:t>
      </w:r>
      <w:r w:rsidR="006674CC">
        <w:rPr>
          <w:rStyle w:val="CommentTok"/>
        </w:rPr>
        <w:t>#</w:t>
      </w:r>
      <w:r w:rsidR="006818BC">
        <w:rPr>
          <w:rStyle w:val="CommentTok"/>
        </w:rPr>
        <w:t>Merge the generated binary outcomes and the generating risks with the parameters by id and population</w:t>
      </w:r>
      <w:r w:rsidR="006674CC">
        <w:rPr>
          <w:rStyle w:val="CommentTok"/>
        </w:rPr>
        <w:t>.</w:t>
      </w:r>
      <w:r>
        <w:br/>
      </w:r>
      <w:r>
        <w:rPr>
          <w:rStyle w:val="NormalTok"/>
        </w:rPr>
        <w:t xml:space="preserve">  Combined.Data &lt;-</w:t>
      </w:r>
      <w:r>
        <w:rPr>
          <w:rStyle w:val="StringTok"/>
        </w:rPr>
        <w:t xml:space="preserve"> </w:t>
      </w:r>
      <w:r>
        <w:rPr>
          <w:rStyle w:val="NormalTok"/>
        </w:rPr>
        <w:t>X %&gt;%</w:t>
      </w:r>
      <w:r>
        <w:br/>
      </w:r>
      <w:r>
        <w:rPr>
          <w:rStyle w:val="StringTok"/>
        </w:rPr>
        <w:t xml:space="preserve">    </w:t>
      </w:r>
      <w:r>
        <w:rPr>
          <w:rStyle w:val="KeywordTok"/>
        </w:rPr>
        <w:t>left_join</w:t>
      </w:r>
      <w:r>
        <w:rPr>
          <w:rStyle w:val="NormalTok"/>
        </w:rPr>
        <w:t xml:space="preserve">(Y, </w:t>
      </w:r>
      <w:r>
        <w:rPr>
          <w:rStyle w:val="DataTypeTok"/>
        </w:rPr>
        <w:t>by=</w:t>
      </w:r>
      <w:r>
        <w:rPr>
          <w:rStyle w:val="KeywordTok"/>
        </w:rPr>
        <w:t>c</w:t>
      </w:r>
      <w:r>
        <w:rPr>
          <w:rStyle w:val="NormalTok"/>
        </w:rPr>
        <w:t>(</w:t>
      </w:r>
      <w:r>
        <w:rPr>
          <w:rStyle w:val="StringTok"/>
        </w:rPr>
        <w:t>"id"</w:t>
      </w:r>
      <w:r>
        <w:rPr>
          <w:rStyle w:val="NormalTok"/>
        </w:rPr>
        <w:t xml:space="preserve">, </w:t>
      </w:r>
      <w:r>
        <w:rPr>
          <w:rStyle w:val="StringTok"/>
        </w:rPr>
        <w:t>"Population"</w:t>
      </w:r>
      <w:r>
        <w:rPr>
          <w:rStyle w:val="NormalTok"/>
        </w:rPr>
        <w:t>))</w:t>
      </w:r>
      <w:r>
        <w:br/>
      </w:r>
      <w:r>
        <w:rPr>
          <w:rStyle w:val="NormalTok"/>
        </w:rPr>
        <w:t xml:space="preserve">  </w:t>
      </w:r>
      <w:r>
        <w:br/>
      </w:r>
      <w:r>
        <w:rPr>
          <w:rStyle w:val="NormalTok"/>
        </w:rPr>
        <w:t xml:space="preserve">  </w:t>
      </w:r>
      <w:r>
        <w:rPr>
          <w:rStyle w:val="KeywordTok"/>
        </w:rPr>
        <w:t>return</w:t>
      </w:r>
      <w:r>
        <w:rPr>
          <w:rStyle w:val="NormalTok"/>
        </w:rPr>
        <w:t>(</w:t>
      </w:r>
      <w:r>
        <w:rPr>
          <w:rStyle w:val="KeywordTok"/>
        </w:rPr>
        <w:t>list</w:t>
      </w:r>
      <w:r>
        <w:rPr>
          <w:rStyle w:val="NormalTok"/>
        </w:rPr>
        <w:t>(</w:t>
      </w:r>
      <w:r>
        <w:rPr>
          <w:rStyle w:val="StringTok"/>
        </w:rPr>
        <w:t>"Combined.Data"</w:t>
      </w:r>
      <w:r>
        <w:rPr>
          <w:rStyle w:val="NormalTok"/>
        </w:rPr>
        <w:t>=Combined.Data,</w:t>
      </w:r>
      <w:r>
        <w:br/>
      </w:r>
      <w:r>
        <w:rPr>
          <w:rStyle w:val="NormalTok"/>
        </w:rPr>
        <w:t xml:space="preserve">              </w:t>
      </w:r>
      <w:r>
        <w:rPr>
          <w:rStyle w:val="StringTok"/>
        </w:rPr>
        <w:t>"GenCoefs"</w:t>
      </w:r>
      <w:r>
        <w:rPr>
          <w:rStyle w:val="NormalTok"/>
        </w:rPr>
        <w:t>=alpha.pop))</w:t>
      </w:r>
      <w:r>
        <w:br/>
      </w:r>
      <w:r>
        <w:rPr>
          <w:rStyle w:val="NormalTok"/>
        </w:rPr>
        <w:t xml:space="preserve">  </w:t>
      </w:r>
      <w:r>
        <w:br/>
      </w:r>
      <w:r>
        <w:rPr>
          <w:rStyle w:val="NormalTok"/>
        </w:rPr>
        <w:t>}</w:t>
      </w:r>
    </w:p>
    <w:p w:rsidR="00A2307C" w:rsidRDefault="00A2307C">
      <w:pPr>
        <w:pStyle w:val="Heading1"/>
        <w:sectPr w:rsidR="00A2307C" w:rsidSect="00A2307C">
          <w:pgSz w:w="11907" w:h="16839" w:code="9"/>
          <w:pgMar w:top="1440" w:right="1440" w:bottom="1440" w:left="1440" w:header="720" w:footer="720" w:gutter="0"/>
          <w:cols w:space="720"/>
        </w:sectPr>
      </w:pPr>
      <w:bookmarkStart w:id="3" w:name="modelling-functions"/>
      <w:bookmarkEnd w:id="3"/>
    </w:p>
    <w:p w:rsidR="00782E58" w:rsidRDefault="003A1CB4" w:rsidP="008444FE">
      <w:pPr>
        <w:pStyle w:val="Heading2"/>
      </w:pPr>
      <w:r>
        <w:lastRenderedPageBreak/>
        <w:t>Modelling Functions</w:t>
      </w:r>
    </w:p>
    <w:p w:rsidR="00782E58" w:rsidRDefault="003A1CB4">
      <w:pPr>
        <w:pStyle w:val="SourceCode"/>
        <w:rPr>
          <w:rStyle w:val="NormalTok"/>
        </w:rPr>
      </w:pPr>
      <w:r>
        <w:rPr>
          <w:rStyle w:val="CommentTok"/>
        </w:rPr>
        <w:t>#The below function takes the generated dataset and models each candidate model, the</w:t>
      </w:r>
      <w:r w:rsidR="00A64B22">
        <w:rPr>
          <w:rStyle w:val="CommentTok"/>
        </w:rPr>
        <w:t xml:space="preserve"> </w:t>
      </w:r>
      <w:r>
        <w:rPr>
          <w:rStyle w:val="CommentTok"/>
        </w:rPr>
        <w:t>aggregate models and the newly derived models</w:t>
      </w:r>
      <w:r w:rsidR="006818BC">
        <w:rPr>
          <w:rStyle w:val="CommentTok"/>
        </w:rPr>
        <w:t>.</w:t>
      </w:r>
      <w:r>
        <w:br/>
      </w:r>
      <w:r>
        <w:rPr>
          <w:rStyle w:val="NormalTok"/>
        </w:rPr>
        <w:t>Modelling.fn &lt;-</w:t>
      </w:r>
      <w:r>
        <w:rPr>
          <w:rStyle w:val="StringTok"/>
        </w:rPr>
        <w:t xml:space="preserve"> </w:t>
      </w:r>
      <w:r>
        <w:rPr>
          <w:rStyle w:val="NormalTok"/>
        </w:rPr>
        <w:t>function(Combined.Data, M, Include.para){</w:t>
      </w:r>
      <w:r>
        <w:br/>
      </w:r>
      <w:r>
        <w:rPr>
          <w:rStyle w:val="NormalTok"/>
        </w:rPr>
        <w:t xml:space="preserve">  </w:t>
      </w:r>
      <w:r>
        <w:br/>
      </w:r>
      <w:r>
        <w:rPr>
          <w:rStyle w:val="NormalTok"/>
        </w:rPr>
        <w:t xml:space="preserve">  P &lt;-</w:t>
      </w:r>
      <w:r>
        <w:rPr>
          <w:rStyle w:val="StringTok"/>
        </w:rPr>
        <w:t xml:space="preserve"> </w:t>
      </w:r>
      <w:r>
        <w:rPr>
          <w:rStyle w:val="KeywordTok"/>
        </w:rPr>
        <w:t>ncol</w:t>
      </w:r>
      <w:r>
        <w:rPr>
          <w:rStyle w:val="NormalTok"/>
        </w:rPr>
        <w:t>(Include.para)</w:t>
      </w:r>
      <w:r w:rsidR="00A64B22">
        <w:rPr>
          <w:rStyle w:val="NormalTok"/>
        </w:rPr>
        <w:t xml:space="preserve"> </w:t>
      </w:r>
      <w:r w:rsidR="00A64B22">
        <w:rPr>
          <w:rStyle w:val="CommentTok"/>
        </w:rPr>
        <w:t>#The total number of parameters.</w:t>
      </w:r>
      <w:r>
        <w:br/>
      </w:r>
      <w:r>
        <w:rPr>
          <w:rStyle w:val="NormalTok"/>
        </w:rPr>
        <w:t xml:space="preserve">  </w:t>
      </w:r>
      <w:r>
        <w:br/>
      </w:r>
      <w:r>
        <w:rPr>
          <w:rStyle w:val="NormalTok"/>
        </w:rPr>
        <w:t xml:space="preserve">  Beta.Mat &lt;-</w:t>
      </w:r>
      <w:r>
        <w:rPr>
          <w:rStyle w:val="StringTok"/>
        </w:rPr>
        <w:t xml:space="preserve"> </w:t>
      </w:r>
      <w:r>
        <w:rPr>
          <w:rStyle w:val="KeywordTok"/>
        </w:rPr>
        <w:t>matrix</w:t>
      </w:r>
      <w:r>
        <w:rPr>
          <w:rStyle w:val="NormalTok"/>
        </w:rPr>
        <w:t>(</w:t>
      </w:r>
      <w:r>
        <w:rPr>
          <w:rStyle w:val="OtherTok"/>
        </w:rPr>
        <w:t>NA</w:t>
      </w:r>
      <w:r>
        <w:rPr>
          <w:rStyle w:val="NormalTok"/>
        </w:rPr>
        <w:t xml:space="preserve">, </w:t>
      </w:r>
      <w:r>
        <w:rPr>
          <w:rStyle w:val="DataTypeTok"/>
        </w:rPr>
        <w:t>nrow=</w:t>
      </w:r>
      <w:r>
        <w:rPr>
          <w:rStyle w:val="NormalTok"/>
        </w:rPr>
        <w:t>(M</w:t>
      </w:r>
      <w:r>
        <w:rPr>
          <w:rStyle w:val="DecValTok"/>
        </w:rPr>
        <w:t>+5</w:t>
      </w:r>
      <w:r>
        <w:rPr>
          <w:rStyle w:val="NormalTok"/>
        </w:rPr>
        <w:t xml:space="preserve">), </w:t>
      </w:r>
      <w:r>
        <w:rPr>
          <w:rStyle w:val="DataTypeTok"/>
        </w:rPr>
        <w:t>ncol=</w:t>
      </w:r>
      <w:r>
        <w:rPr>
          <w:rStyle w:val="NormalTok"/>
        </w:rPr>
        <w:t>(P</w:t>
      </w:r>
      <w:r>
        <w:rPr>
          <w:rStyle w:val="DecValTok"/>
        </w:rPr>
        <w:t>+1</w:t>
      </w:r>
      <w:r>
        <w:rPr>
          <w:rStyle w:val="NormalTok"/>
        </w:rPr>
        <w:t>))</w:t>
      </w:r>
      <w:r w:rsidR="00EB6EF5">
        <w:rPr>
          <w:rStyle w:val="NormalTok"/>
        </w:rPr>
        <w:t xml:space="preserve"> </w:t>
      </w:r>
      <w:r w:rsidR="00EB6EF5">
        <w:rPr>
          <w:rStyle w:val="CommentTok"/>
        </w:rPr>
        <w:t>#will store estimated coefficients in each model.</w:t>
      </w:r>
      <w:r>
        <w:br/>
      </w:r>
      <w:r>
        <w:rPr>
          <w:rStyle w:val="NormalTok"/>
        </w:rPr>
        <w:t xml:space="preserve">  </w:t>
      </w:r>
      <w:r>
        <w:br/>
      </w:r>
      <w:r>
        <w:rPr>
          <w:rStyle w:val="NormalTok"/>
        </w:rPr>
        <w:t xml:space="preserve">  </w:t>
      </w:r>
      <w:r>
        <w:rPr>
          <w:rStyle w:val="CommentTok"/>
        </w:rPr>
        <w:t>#Fit the existing models to each existing population</w:t>
      </w:r>
      <w:r w:rsidR="00EB6EF5">
        <w:rPr>
          <w:rStyle w:val="CommentTok"/>
        </w:rPr>
        <w:t xml:space="preserve"> (calls the function “Model.fn” which is given below).</w:t>
      </w:r>
      <w:r>
        <w:br/>
      </w:r>
      <w:r>
        <w:rPr>
          <w:rStyle w:val="NormalTok"/>
        </w:rPr>
        <w:t xml:space="preserve">  CandidateModels &lt;-</w:t>
      </w:r>
      <w:r>
        <w:rPr>
          <w:rStyle w:val="StringTok"/>
        </w:rPr>
        <w:t xml:space="preserve"> </w:t>
      </w:r>
      <w:r>
        <w:rPr>
          <w:rStyle w:val="KeywordTok"/>
        </w:rPr>
        <w:t>lapply</w:t>
      </w:r>
      <w:r>
        <w:rPr>
          <w:rStyle w:val="NormalTok"/>
        </w:rPr>
        <w:t>(</w:t>
      </w:r>
      <w:r>
        <w:rPr>
          <w:rStyle w:val="DecValTok"/>
        </w:rPr>
        <w:t>1</w:t>
      </w:r>
      <w:r>
        <w:rPr>
          <w:rStyle w:val="NormalTok"/>
        </w:rPr>
        <w:t>:M, function(x)</w:t>
      </w:r>
      <w:r>
        <w:rPr>
          <w:rStyle w:val="KeywordTok"/>
        </w:rPr>
        <w:t>Model.fn</w:t>
      </w:r>
      <w:r>
        <w:rPr>
          <w:rStyle w:val="NormalTok"/>
        </w:rPr>
        <w:t>(</w:t>
      </w:r>
      <w:r>
        <w:rPr>
          <w:rStyle w:val="DataTypeTok"/>
        </w:rPr>
        <w:t>Data=</w:t>
      </w:r>
      <w:r>
        <w:rPr>
          <w:rStyle w:val="NormalTok"/>
        </w:rPr>
        <w:t>Combined.Data[</w:t>
      </w:r>
      <w:r>
        <w:rPr>
          <w:rStyle w:val="KeywordTok"/>
        </w:rPr>
        <w:t>which</w:t>
      </w:r>
      <w:r>
        <w:rPr>
          <w:rStyle w:val="NormalTok"/>
        </w:rPr>
        <w:t xml:space="preserve">(Combined.Data$Population==x),], </w:t>
      </w:r>
      <w:r>
        <w:rPr>
          <w:rStyle w:val="DataTypeTok"/>
        </w:rPr>
        <w:t>Included.Parameters=</w:t>
      </w:r>
      <w:r>
        <w:rPr>
          <w:rStyle w:val="KeywordTok"/>
        </w:rPr>
        <w:t>which</w:t>
      </w:r>
      <w:r>
        <w:rPr>
          <w:rStyle w:val="NormalTok"/>
        </w:rPr>
        <w:t>(Include.para[x,]!=</w:t>
      </w:r>
      <w:r>
        <w:rPr>
          <w:rStyle w:val="DecValTok"/>
        </w:rPr>
        <w:t>0</w:t>
      </w:r>
      <w:r>
        <w:rPr>
          <w:rStyle w:val="NormalTok"/>
        </w:rPr>
        <w:t>)))</w:t>
      </w:r>
      <w:r>
        <w:br/>
      </w:r>
      <w:r>
        <w:rPr>
          <w:rStyle w:val="NormalTok"/>
        </w:rPr>
        <w:t xml:space="preserve">  </w:t>
      </w:r>
      <w:r>
        <w:br/>
      </w:r>
      <w:r>
        <w:rPr>
          <w:rStyle w:val="NormalTok"/>
        </w:rPr>
        <w:t xml:space="preserve">  PredRisks &lt;-</w:t>
      </w:r>
      <w:r>
        <w:rPr>
          <w:rStyle w:val="StringTok"/>
        </w:rPr>
        <w:t xml:space="preserve"> </w:t>
      </w:r>
      <w:r>
        <w:rPr>
          <w:rStyle w:val="KeywordTok"/>
        </w:rPr>
        <w:t>sapply</w:t>
      </w:r>
      <w:r>
        <w:rPr>
          <w:rStyle w:val="NormalTok"/>
        </w:rPr>
        <w:t>(CandidateModels, function(x)</w:t>
      </w:r>
      <w:r>
        <w:rPr>
          <w:rStyle w:val="KeywordTok"/>
        </w:rPr>
        <w:t>predict</w:t>
      </w:r>
      <w:r>
        <w:rPr>
          <w:rStyle w:val="NormalTok"/>
        </w:rPr>
        <w:t xml:space="preserve">(x, </w:t>
      </w:r>
      <w:r>
        <w:rPr>
          <w:rStyle w:val="DataTypeTok"/>
        </w:rPr>
        <w:t>newdata=</w:t>
      </w:r>
      <w:r>
        <w:rPr>
          <w:rStyle w:val="NormalTok"/>
        </w:rPr>
        <w:t xml:space="preserve">Combined.Data, </w:t>
      </w:r>
      <w:r>
        <w:rPr>
          <w:rStyle w:val="DataTypeTok"/>
        </w:rPr>
        <w:t>type=</w:t>
      </w:r>
      <w:r>
        <w:rPr>
          <w:rStyle w:val="StringTok"/>
        </w:rPr>
        <w:t>"response"</w:t>
      </w:r>
      <w:r>
        <w:rPr>
          <w:rStyle w:val="NormalTok"/>
        </w:rPr>
        <w:t>))</w:t>
      </w:r>
      <w:r w:rsidR="00EB6EF5">
        <w:rPr>
          <w:rStyle w:val="NormalTok"/>
        </w:rPr>
        <w:t xml:space="preserve"> </w:t>
      </w:r>
      <w:r w:rsidR="00EB6EF5">
        <w:rPr>
          <w:rStyle w:val="CommentTok"/>
        </w:rPr>
        <w:t>#obtained predicted risks from each candidate model.</w:t>
      </w:r>
      <w:r>
        <w:br/>
      </w:r>
      <w:r>
        <w:rPr>
          <w:rStyle w:val="NormalTok"/>
        </w:rPr>
        <w:t xml:space="preserve">  PredRisks &lt;-</w:t>
      </w:r>
      <w:r>
        <w:rPr>
          <w:rStyle w:val="StringTok"/>
        </w:rPr>
        <w:t xml:space="preserve"> </w:t>
      </w:r>
      <w:r>
        <w:rPr>
          <w:rStyle w:val="KeywordTok"/>
        </w:rPr>
        <w:t>data.frame</w:t>
      </w:r>
      <w:r>
        <w:rPr>
          <w:rStyle w:val="NormalTok"/>
        </w:rPr>
        <w:t xml:space="preserve">(PredRisks, </w:t>
      </w:r>
      <w:r>
        <w:rPr>
          <w:rStyle w:val="StringTok"/>
        </w:rPr>
        <w:t>"id"</w:t>
      </w:r>
      <w:r>
        <w:rPr>
          <w:rStyle w:val="NormalTok"/>
        </w:rPr>
        <w:t>=</w:t>
      </w:r>
      <w:r>
        <w:rPr>
          <w:rStyle w:val="KeywordTok"/>
        </w:rPr>
        <w:t>as.numeric</w:t>
      </w:r>
      <w:r>
        <w:rPr>
          <w:rStyle w:val="NormalTok"/>
        </w:rPr>
        <w:t>(</w:t>
      </w:r>
      <w:r>
        <w:rPr>
          <w:rStyle w:val="KeywordTok"/>
        </w:rPr>
        <w:t>row.names</w:t>
      </w:r>
      <w:r>
        <w:rPr>
          <w:rStyle w:val="NormalTok"/>
        </w:rPr>
        <w:t>(PredRisks)))</w:t>
      </w:r>
      <w:r w:rsidR="00EB6EF5">
        <w:rPr>
          <w:rStyle w:val="NormalTok"/>
        </w:rPr>
        <w:t xml:space="preserve"> </w:t>
      </w:r>
      <w:r w:rsidR="00EB6EF5">
        <w:rPr>
          <w:rStyle w:val="CommentTok"/>
        </w:rPr>
        <w:t>#store predicted risks in a data.frame</w:t>
      </w:r>
      <w:r w:rsidR="00F66571">
        <w:rPr>
          <w:rStyle w:val="CommentTok"/>
        </w:rPr>
        <w:t>.</w:t>
      </w:r>
      <w:r>
        <w:br/>
      </w:r>
      <w:r>
        <w:rPr>
          <w:rStyle w:val="NormalTok"/>
        </w:rPr>
        <w:t xml:space="preserve">  </w:t>
      </w:r>
      <w:r>
        <w:rPr>
          <w:rStyle w:val="KeywordTok"/>
        </w:rPr>
        <w:t>names</w:t>
      </w:r>
      <w:r>
        <w:rPr>
          <w:rStyle w:val="NormalTok"/>
        </w:rPr>
        <w:t>(PredRisks) &lt;-</w:t>
      </w:r>
      <w:r>
        <w:rPr>
          <w:rStyle w:val="StringTok"/>
        </w:rPr>
        <w:t xml:space="preserve"> </w:t>
      </w:r>
      <w:r>
        <w:rPr>
          <w:rStyle w:val="KeywordTok"/>
        </w:rPr>
        <w:t>c</w:t>
      </w:r>
      <w:r>
        <w:rPr>
          <w:rStyle w:val="NormalTok"/>
        </w:rPr>
        <w:t>(</w:t>
      </w:r>
      <w:r>
        <w:rPr>
          <w:rStyle w:val="KeywordTok"/>
        </w:rPr>
        <w:t>paste</w:t>
      </w:r>
      <w:r>
        <w:rPr>
          <w:rStyle w:val="NormalTok"/>
        </w:rPr>
        <w:t>(</w:t>
      </w:r>
      <w:r>
        <w:rPr>
          <w:rStyle w:val="StringTok"/>
        </w:rPr>
        <w:t>"PredRisk"</w:t>
      </w:r>
      <w:r>
        <w:rPr>
          <w:rStyle w:val="NormalTok"/>
        </w:rPr>
        <w:t xml:space="preserve">, </w:t>
      </w:r>
      <w:r>
        <w:rPr>
          <w:rStyle w:val="DecValTok"/>
        </w:rPr>
        <w:t>1</w:t>
      </w:r>
      <w:r>
        <w:rPr>
          <w:rStyle w:val="NormalTok"/>
        </w:rPr>
        <w:t xml:space="preserve">:M, </w:t>
      </w:r>
      <w:r>
        <w:rPr>
          <w:rStyle w:val="DataTypeTok"/>
        </w:rPr>
        <w:t>sep=</w:t>
      </w:r>
      <w:r>
        <w:rPr>
          <w:rStyle w:val="StringTok"/>
        </w:rPr>
        <w:t>""</w:t>
      </w:r>
      <w:r>
        <w:rPr>
          <w:rStyle w:val="NormalTok"/>
        </w:rPr>
        <w:t xml:space="preserve">), </w:t>
      </w:r>
      <w:r>
        <w:rPr>
          <w:rStyle w:val="StringTok"/>
        </w:rPr>
        <w:t>"id"</w:t>
      </w:r>
      <w:r>
        <w:rPr>
          <w:rStyle w:val="NormalTok"/>
        </w:rPr>
        <w:t>)</w:t>
      </w:r>
      <w:r>
        <w:br/>
      </w:r>
      <w:r>
        <w:rPr>
          <w:rStyle w:val="NormalTok"/>
        </w:rPr>
        <w:t xml:space="preserve">  </w:t>
      </w:r>
      <w:r>
        <w:br/>
      </w:r>
      <w:r>
        <w:rPr>
          <w:rStyle w:val="NormalTok"/>
        </w:rPr>
        <w:t xml:space="preserve">  LinearPredictors &lt;-</w:t>
      </w:r>
      <w:r>
        <w:rPr>
          <w:rStyle w:val="StringTok"/>
        </w:rPr>
        <w:t xml:space="preserve"> </w:t>
      </w:r>
      <w:r>
        <w:rPr>
          <w:rStyle w:val="KeywordTok"/>
        </w:rPr>
        <w:t>sapply</w:t>
      </w:r>
      <w:r>
        <w:rPr>
          <w:rStyle w:val="NormalTok"/>
        </w:rPr>
        <w:t>(CandidateModels, function(x)</w:t>
      </w:r>
      <w:r>
        <w:rPr>
          <w:rStyle w:val="KeywordTok"/>
        </w:rPr>
        <w:t>predict</w:t>
      </w:r>
      <w:r>
        <w:rPr>
          <w:rStyle w:val="NormalTok"/>
        </w:rPr>
        <w:t xml:space="preserve">(x, </w:t>
      </w:r>
      <w:r>
        <w:rPr>
          <w:rStyle w:val="DataTypeTok"/>
        </w:rPr>
        <w:t>newdata=</w:t>
      </w:r>
      <w:r>
        <w:rPr>
          <w:rStyle w:val="NormalTok"/>
        </w:rPr>
        <w:t xml:space="preserve">Combined.Data, </w:t>
      </w:r>
      <w:r>
        <w:rPr>
          <w:rStyle w:val="DataTypeTok"/>
        </w:rPr>
        <w:t>type=</w:t>
      </w:r>
      <w:r>
        <w:rPr>
          <w:rStyle w:val="StringTok"/>
        </w:rPr>
        <w:t>"link"</w:t>
      </w:r>
      <w:r>
        <w:rPr>
          <w:rStyle w:val="NormalTok"/>
        </w:rPr>
        <w:t>))</w:t>
      </w:r>
      <w:r w:rsidR="00EB6EF5">
        <w:rPr>
          <w:rStyle w:val="NormalTok"/>
        </w:rPr>
        <w:t xml:space="preserve"> </w:t>
      </w:r>
      <w:r w:rsidR="00EB6EF5">
        <w:rPr>
          <w:rStyle w:val="CommentTok"/>
        </w:rPr>
        <w:t>#obtained linear predictors from each candidate model</w:t>
      </w:r>
      <w:r>
        <w:br/>
      </w:r>
      <w:r>
        <w:rPr>
          <w:rStyle w:val="NormalTok"/>
        </w:rPr>
        <w:t xml:space="preserve">  LinearPredictors &lt;-</w:t>
      </w:r>
      <w:r>
        <w:rPr>
          <w:rStyle w:val="StringTok"/>
        </w:rPr>
        <w:t xml:space="preserve"> </w:t>
      </w:r>
      <w:r>
        <w:rPr>
          <w:rStyle w:val="KeywordTok"/>
        </w:rPr>
        <w:t>data.frame</w:t>
      </w:r>
      <w:r>
        <w:rPr>
          <w:rStyle w:val="NormalTok"/>
        </w:rPr>
        <w:t xml:space="preserve">(LinearPredictors, </w:t>
      </w:r>
      <w:r>
        <w:rPr>
          <w:rStyle w:val="StringTok"/>
        </w:rPr>
        <w:t>"id"</w:t>
      </w:r>
      <w:r>
        <w:rPr>
          <w:rStyle w:val="NormalTok"/>
        </w:rPr>
        <w:t>=</w:t>
      </w:r>
      <w:r>
        <w:rPr>
          <w:rStyle w:val="KeywordTok"/>
        </w:rPr>
        <w:t>as.numeric</w:t>
      </w:r>
      <w:r>
        <w:rPr>
          <w:rStyle w:val="NormalTok"/>
        </w:rPr>
        <w:t>(</w:t>
      </w:r>
      <w:r>
        <w:rPr>
          <w:rStyle w:val="KeywordTok"/>
        </w:rPr>
        <w:t>row.names</w:t>
      </w:r>
      <w:r>
        <w:rPr>
          <w:rStyle w:val="NormalTok"/>
        </w:rPr>
        <w:t>(LinearPredictors)))</w:t>
      </w:r>
      <w:r w:rsidR="00EB6EF5">
        <w:rPr>
          <w:rStyle w:val="NormalTok"/>
        </w:rPr>
        <w:t xml:space="preserve"> </w:t>
      </w:r>
      <w:r w:rsidR="00EB6EF5">
        <w:rPr>
          <w:rStyle w:val="CommentTok"/>
        </w:rPr>
        <w:t>#</w:t>
      </w:r>
      <w:r w:rsidR="00EB6EF5" w:rsidRPr="00EB6EF5">
        <w:rPr>
          <w:rStyle w:val="CommentTok"/>
        </w:rPr>
        <w:t xml:space="preserve"> </w:t>
      </w:r>
      <w:r w:rsidR="00EB6EF5">
        <w:rPr>
          <w:rStyle w:val="CommentTok"/>
        </w:rPr>
        <w:t>store linear predictors in a data.frame</w:t>
      </w:r>
      <w:r w:rsidR="00F66571">
        <w:rPr>
          <w:rStyle w:val="CommentTok"/>
        </w:rPr>
        <w:t>.</w:t>
      </w:r>
      <w:r>
        <w:br/>
      </w:r>
      <w:r>
        <w:rPr>
          <w:rStyle w:val="NormalTok"/>
        </w:rPr>
        <w:t xml:space="preserve">  </w:t>
      </w:r>
      <w:r>
        <w:rPr>
          <w:rStyle w:val="KeywordTok"/>
        </w:rPr>
        <w:t>names</w:t>
      </w:r>
      <w:r>
        <w:rPr>
          <w:rStyle w:val="NormalTok"/>
        </w:rPr>
        <w:t>(LinearPredictors) &lt;-</w:t>
      </w:r>
      <w:r>
        <w:rPr>
          <w:rStyle w:val="StringTok"/>
        </w:rPr>
        <w:t xml:space="preserve"> </w:t>
      </w:r>
      <w:r>
        <w:rPr>
          <w:rStyle w:val="KeywordTok"/>
        </w:rPr>
        <w:t>c</w:t>
      </w:r>
      <w:r>
        <w:rPr>
          <w:rStyle w:val="NormalTok"/>
        </w:rPr>
        <w:t>(</w:t>
      </w:r>
      <w:r>
        <w:rPr>
          <w:rStyle w:val="KeywordTok"/>
        </w:rPr>
        <w:t>paste</w:t>
      </w:r>
      <w:r>
        <w:rPr>
          <w:rStyle w:val="NormalTok"/>
        </w:rPr>
        <w:t>(</w:t>
      </w:r>
      <w:r>
        <w:rPr>
          <w:rStyle w:val="StringTok"/>
        </w:rPr>
        <w:t>"LP"</w:t>
      </w:r>
      <w:r>
        <w:rPr>
          <w:rStyle w:val="NormalTok"/>
        </w:rPr>
        <w:t xml:space="preserve">, </w:t>
      </w:r>
      <w:r>
        <w:rPr>
          <w:rStyle w:val="DecValTok"/>
        </w:rPr>
        <w:t>1</w:t>
      </w:r>
      <w:r>
        <w:rPr>
          <w:rStyle w:val="NormalTok"/>
        </w:rPr>
        <w:t xml:space="preserve">:M, </w:t>
      </w:r>
      <w:r>
        <w:rPr>
          <w:rStyle w:val="DataTypeTok"/>
        </w:rPr>
        <w:t>sep=</w:t>
      </w:r>
      <w:r>
        <w:rPr>
          <w:rStyle w:val="StringTok"/>
        </w:rPr>
        <w:t>""</w:t>
      </w:r>
      <w:r>
        <w:rPr>
          <w:rStyle w:val="NormalTok"/>
        </w:rPr>
        <w:t xml:space="preserve">), </w:t>
      </w:r>
      <w:r>
        <w:rPr>
          <w:rStyle w:val="StringTok"/>
        </w:rPr>
        <w:t>"id"</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predicted risks and linear predictors obtained from each candidate model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(PredRisks, </w:t>
      </w:r>
      <w:r>
        <w:rPr>
          <w:rStyle w:val="DataTypeTok"/>
        </w:rPr>
        <w:t>by=</w:t>
      </w:r>
      <w:r>
        <w:rPr>
          <w:rStyle w:val="StringTok"/>
        </w:rPr>
        <w:t>"id"</w:t>
      </w:r>
      <w:r>
        <w:rPr>
          <w:rStyle w:val="NormalTok"/>
        </w:rPr>
        <w:t>) %&gt;%</w:t>
      </w:r>
      <w:r>
        <w:br/>
      </w:r>
      <w:r>
        <w:rPr>
          <w:rStyle w:val="StringTok"/>
        </w:rPr>
        <w:t xml:space="preserve">    </w:t>
      </w:r>
      <w:r>
        <w:rPr>
          <w:rStyle w:val="KeywordTok"/>
        </w:rPr>
        <w:t>left_join</w:t>
      </w:r>
      <w:r>
        <w:rPr>
          <w:rStyle w:val="NormalTok"/>
        </w:rPr>
        <w:t xml:space="preserve">(LinearPredictors, </w:t>
      </w:r>
      <w:r>
        <w:rPr>
          <w:rStyle w:val="DataTypeTok"/>
        </w:rPr>
        <w:t>by=</w:t>
      </w:r>
      <w:r>
        <w:rPr>
          <w:rStyle w:val="StringTok"/>
        </w:rPr>
        <w:t>"id"</w:t>
      </w:r>
      <w:r>
        <w:rPr>
          <w:rStyle w:val="NormalTok"/>
        </w:rPr>
        <w:t>)</w:t>
      </w:r>
      <w:r>
        <w:br/>
      </w:r>
      <w:r>
        <w:rPr>
          <w:rStyle w:val="NormalTok"/>
        </w:rPr>
        <w:t xml:space="preserve">  </w:t>
      </w:r>
      <w:r>
        <w:br/>
      </w:r>
      <w:r>
        <w:rPr>
          <w:rStyle w:val="NormalTok"/>
        </w:rPr>
        <w:t xml:space="preserve">  for(m in </w:t>
      </w:r>
      <w:r>
        <w:rPr>
          <w:rStyle w:val="DecValTok"/>
        </w:rPr>
        <w:t>1</w:t>
      </w:r>
      <w:r>
        <w:rPr>
          <w:rStyle w:val="NormalTok"/>
        </w:rPr>
        <w:t>:M){</w:t>
      </w:r>
      <w:r>
        <w:br/>
      </w:r>
      <w:r>
        <w:rPr>
          <w:rStyle w:val="NormalTok"/>
        </w:rPr>
        <w:t xml:space="preserve">    Beta.Mat[m, </w:t>
      </w:r>
      <w:r>
        <w:rPr>
          <w:rStyle w:val="KeywordTok"/>
        </w:rPr>
        <w:t>c</w:t>
      </w:r>
      <w:r>
        <w:rPr>
          <w:rStyle w:val="NormalTok"/>
        </w:rPr>
        <w:t>(</w:t>
      </w:r>
      <w:r>
        <w:rPr>
          <w:rStyle w:val="DecValTok"/>
        </w:rPr>
        <w:t>1</w:t>
      </w:r>
      <w:r>
        <w:rPr>
          <w:rStyle w:val="NormalTok"/>
        </w:rPr>
        <w:t>, (</w:t>
      </w:r>
      <w:r>
        <w:rPr>
          <w:rStyle w:val="KeywordTok"/>
        </w:rPr>
        <w:t>which</w:t>
      </w:r>
      <w:r>
        <w:rPr>
          <w:rStyle w:val="NormalTok"/>
        </w:rPr>
        <w:t>(Include.para[m, ] ==</w:t>
      </w:r>
      <w:r>
        <w:rPr>
          <w:rStyle w:val="StringTok"/>
        </w:rPr>
        <w:t xml:space="preserve"> </w:t>
      </w:r>
      <w:r>
        <w:rPr>
          <w:rStyle w:val="DecValTok"/>
        </w:rPr>
        <w:t>1</w:t>
      </w:r>
      <w:r>
        <w:rPr>
          <w:rStyle w:val="NormalTok"/>
        </w:rPr>
        <w:t>)+</w:t>
      </w:r>
      <w:r>
        <w:rPr>
          <w:rStyle w:val="DecValTok"/>
        </w:rPr>
        <w:t>1</w:t>
      </w:r>
      <w:r>
        <w:rPr>
          <w:rStyle w:val="NormalTok"/>
        </w:rPr>
        <w:t>))] &lt;-</w:t>
      </w:r>
      <w:r>
        <w:rPr>
          <w:rStyle w:val="StringTok"/>
        </w:rPr>
        <w:t xml:space="preserve"> </w:t>
      </w:r>
      <w:r>
        <w:rPr>
          <w:rStyle w:val="KeywordTok"/>
        </w:rPr>
        <w:t>as.numeric</w:t>
      </w:r>
      <w:r>
        <w:rPr>
          <w:rStyle w:val="NormalTok"/>
        </w:rPr>
        <w:t>(</w:t>
      </w:r>
      <w:r>
        <w:rPr>
          <w:rStyle w:val="KeywordTok"/>
        </w:rPr>
        <w:t>coef</w:t>
      </w:r>
      <w:r>
        <w:rPr>
          <w:rStyle w:val="NormalTok"/>
        </w:rPr>
        <w:t>(CandidateModels[[m]]))</w:t>
      </w:r>
      <w:r>
        <w:br/>
      </w:r>
      <w:r>
        <w:rPr>
          <w:rStyle w:val="NormalTok"/>
        </w:rPr>
        <w:t xml:space="preserve">    Beta.Mat[m, </w:t>
      </w:r>
      <w:r>
        <w:rPr>
          <w:rStyle w:val="KeywordTok"/>
        </w:rPr>
        <w:t>which</w:t>
      </w:r>
      <w:r>
        <w:rPr>
          <w:rStyle w:val="NormalTok"/>
        </w:rPr>
        <w:t>(</w:t>
      </w:r>
      <w:r>
        <w:rPr>
          <w:rStyle w:val="KeywordTok"/>
        </w:rPr>
        <w:t>is.na</w:t>
      </w:r>
      <w:r>
        <w:rPr>
          <w:rStyle w:val="NormalTok"/>
        </w:rPr>
        <w:t>(Beta.Mat[m,]))] &lt;-</w:t>
      </w:r>
      <w:r>
        <w:rPr>
          <w:rStyle w:val="StringTok"/>
        </w:rPr>
        <w:t xml:space="preserve"> </w:t>
      </w:r>
      <w:r>
        <w:rPr>
          <w:rStyle w:val="DecValTok"/>
        </w:rPr>
        <w:t>0</w:t>
      </w:r>
      <w:r>
        <w:rPr>
          <w:rStyle w:val="NormalTok"/>
        </w:rPr>
        <w:t xml:space="preserve"> </w:t>
      </w:r>
      <w:r>
        <w:rPr>
          <w:rStyle w:val="CommentTok"/>
        </w:rPr>
        <w:t>#record and store the coefficient values for each candidate CPM</w:t>
      </w:r>
      <w:r w:rsidR="00F66571">
        <w:rPr>
          <w:rStyle w:val="CommentTok"/>
        </w:rPr>
        <w:t>.</w:t>
      </w:r>
      <w:r>
        <w:br/>
      </w:r>
      <w:r>
        <w:rPr>
          <w:rStyle w:val="NormalTok"/>
        </w:rPr>
        <w:t xml:space="preserve">  }</w:t>
      </w:r>
      <w:r>
        <w:br/>
      </w:r>
      <w:r>
        <w:rPr>
          <w:rStyle w:val="NormalTok"/>
        </w:rPr>
        <w:t xml:space="preserve">  </w:t>
      </w:r>
      <w:r>
        <w:br/>
      </w:r>
      <w:r>
        <w:rPr>
          <w:rStyle w:val="NormalTok"/>
        </w:rPr>
        <w:t xml:space="preserve">  Design.Mat.Dev &lt;-</w:t>
      </w:r>
      <w:r>
        <w:rPr>
          <w:rStyle w:val="StringTok"/>
        </w:rPr>
        <w:t xml:space="preserve"> </w:t>
      </w:r>
      <w:r>
        <w:rPr>
          <w:rStyle w:val="NormalTok"/>
        </w:rPr>
        <w:t>Combined.Data %&gt;%</w:t>
      </w:r>
      <w:r>
        <w:br/>
      </w:r>
      <w:r>
        <w:rPr>
          <w:rStyle w:val="StringTok"/>
        </w:rPr>
        <w:t xml:space="preserve">    </w:t>
      </w:r>
      <w:r>
        <w:rPr>
          <w:rStyle w:val="KeywordTok"/>
        </w:rPr>
        <w:t>filter</w:t>
      </w:r>
      <w:r>
        <w:rPr>
          <w:rStyle w:val="NormalTok"/>
        </w:rPr>
        <w:t>(Population==(M</w:t>
      </w:r>
      <w:r>
        <w:rPr>
          <w:rStyle w:val="DecValTok"/>
        </w:rPr>
        <w:t>+1</w:t>
      </w:r>
      <w:r>
        <w:rPr>
          <w:rStyle w:val="NormalTok"/>
        </w:rPr>
        <w:t>))</w:t>
      </w:r>
      <w:r>
        <w:br/>
      </w:r>
      <w:r>
        <w:rPr>
          <w:rStyle w:val="NormalTok"/>
        </w:rPr>
        <w:t xml:space="preserve">  </w:t>
      </w:r>
      <w:r>
        <w:br/>
      </w:r>
      <w:r>
        <w:rPr>
          <w:rStyle w:val="NormalTok"/>
        </w:rPr>
        <w:t xml:space="preserve">  </w:t>
      </w:r>
      <w:r w:rsidR="00F66571">
        <w:rPr>
          <w:rStyle w:val="CommentTok"/>
        </w:rPr>
        <w:t>####</w:t>
      </w:r>
      <w:r w:rsidR="00F66571" w:rsidRPr="00F66571">
        <w:t xml:space="preserve"> </w:t>
      </w:r>
      <w:r w:rsidR="00F66571" w:rsidRPr="00F66571">
        <w:rPr>
          <w:rStyle w:val="CommentTok"/>
        </w:rPr>
        <w:t>Now aggregate or re-develop a model in the (local) population</w:t>
      </w:r>
      <w:r w:rsidR="00F66571">
        <w:rPr>
          <w:rStyle w:val="CommentTok"/>
        </w:rPr>
        <w:t>.</w:t>
      </w:r>
      <w:r>
        <w:br/>
      </w:r>
      <w:r>
        <w:rPr>
          <w:rStyle w:val="NormalTok"/>
        </w:rPr>
        <w:t xml:space="preserve">  </w:t>
      </w:r>
      <w:r>
        <w:br/>
      </w:r>
      <w:r>
        <w:rPr>
          <w:rStyle w:val="NormalTok"/>
        </w:rPr>
        <w:t xml:space="preserve">  </w:t>
      </w:r>
      <w:r>
        <w:rPr>
          <w:rStyle w:val="CommentTok"/>
        </w:rPr>
        <w:t>#Principal Component Analysis Model</w:t>
      </w:r>
      <w:r w:rsidR="00F66571">
        <w:rPr>
          <w:rStyle w:val="CommentTok"/>
        </w:rPr>
        <w:t>.</w:t>
      </w:r>
      <w:r>
        <w:br/>
      </w:r>
      <w:r>
        <w:rPr>
          <w:rStyle w:val="NormalTok"/>
        </w:rPr>
        <w:t xml:space="preserve">  LP &lt;-</w:t>
      </w:r>
      <w:r>
        <w:rPr>
          <w:rStyle w:val="StringTok"/>
        </w:rPr>
        <w:t xml:space="preserve"> </w:t>
      </w:r>
      <w:r>
        <w:rPr>
          <w:rStyle w:val="NormalTok"/>
        </w:rPr>
        <w:t>Combined.Data %&gt;%</w:t>
      </w:r>
      <w:r>
        <w:br/>
      </w:r>
      <w:r>
        <w:rPr>
          <w:rStyle w:val="StringTok"/>
        </w:rPr>
        <w:t xml:space="preserve">    </w:t>
      </w:r>
      <w:r>
        <w:rPr>
          <w:rStyle w:val="KeywordTok"/>
        </w:rPr>
        <w:t>filter</w:t>
      </w:r>
      <w:r>
        <w:rPr>
          <w:rStyle w:val="NormalTok"/>
        </w:rPr>
        <w:t>(Population==(M</w:t>
      </w:r>
      <w:r>
        <w:rPr>
          <w:rStyle w:val="DecValTok"/>
        </w:rPr>
        <w:t>+1</w:t>
      </w:r>
      <w:r>
        <w:rPr>
          <w:rStyle w:val="NormalTok"/>
        </w:rPr>
        <w:t>)) %&gt;%</w:t>
      </w:r>
      <w:r>
        <w:br/>
      </w:r>
      <w:r>
        <w:rPr>
          <w:rStyle w:val="StringTok"/>
        </w:rPr>
        <w:t xml:space="preserve">    </w:t>
      </w:r>
      <w:r>
        <w:rPr>
          <w:rStyle w:val="KeywordTok"/>
        </w:rPr>
        <w:t>select</w:t>
      </w:r>
      <w:r>
        <w:rPr>
          <w:rStyle w:val="NormalTok"/>
        </w:rPr>
        <w:t>(</w:t>
      </w:r>
      <w:r>
        <w:rPr>
          <w:rStyle w:val="KeywordTok"/>
        </w:rPr>
        <w:t>num_range</w:t>
      </w:r>
      <w:r>
        <w:rPr>
          <w:rStyle w:val="NormalTok"/>
        </w:rPr>
        <w:t>(</w:t>
      </w:r>
      <w:r>
        <w:rPr>
          <w:rStyle w:val="StringTok"/>
        </w:rPr>
        <w:t>"LP"</w:t>
      </w:r>
      <w:r>
        <w:rPr>
          <w:rStyle w:val="NormalTok"/>
        </w:rPr>
        <w:t xml:space="preserve">, </w:t>
      </w:r>
      <w:r>
        <w:rPr>
          <w:rStyle w:val="DecValTok"/>
        </w:rPr>
        <w:t>1</w:t>
      </w:r>
      <w:r>
        <w:rPr>
          <w:rStyle w:val="NormalTok"/>
        </w:rPr>
        <w:t xml:space="preserve">:M)) </w:t>
      </w:r>
      <w:r>
        <w:rPr>
          <w:rStyle w:val="CommentTok"/>
        </w:rPr>
        <w:t>#Linear predictors from each candidate mo</w:t>
      </w:r>
      <w:r>
        <w:rPr>
          <w:rStyle w:val="CommentTok"/>
        </w:rPr>
        <w:lastRenderedPageBreak/>
        <w:t>del in the training sample</w:t>
      </w:r>
      <w:r w:rsidR="00F66571">
        <w:rPr>
          <w:rStyle w:val="CommentTok"/>
        </w:rPr>
        <w:t>.</w:t>
      </w:r>
      <w:r>
        <w:br/>
      </w:r>
      <w:r>
        <w:rPr>
          <w:rStyle w:val="NormalTok"/>
        </w:rPr>
        <w:t xml:space="preserve">  </w:t>
      </w:r>
      <w:r>
        <w:br/>
      </w:r>
      <w:r>
        <w:rPr>
          <w:rStyle w:val="NormalTok"/>
        </w:rPr>
        <w:t xml:space="preserve">  pca &lt;-</w:t>
      </w:r>
      <w:r>
        <w:rPr>
          <w:rStyle w:val="StringTok"/>
        </w:rPr>
        <w:t xml:space="preserve"> </w:t>
      </w:r>
      <w:r>
        <w:rPr>
          <w:rStyle w:val="KeywordTok"/>
        </w:rPr>
        <w:t>prcomp</w:t>
      </w:r>
      <w:r>
        <w:rPr>
          <w:rStyle w:val="NormalTok"/>
        </w:rPr>
        <w:t xml:space="preserve">(LP, </w:t>
      </w:r>
      <w:r>
        <w:rPr>
          <w:rStyle w:val="DataTypeTok"/>
        </w:rPr>
        <w:t>scale =</w:t>
      </w:r>
      <w:r>
        <w:rPr>
          <w:rStyle w:val="NormalTok"/>
        </w:rPr>
        <w:t xml:space="preserve"> </w:t>
      </w:r>
      <w:r>
        <w:rPr>
          <w:rStyle w:val="OtherTok"/>
        </w:rPr>
        <w:t>FALSE</w:t>
      </w:r>
      <w:r>
        <w:rPr>
          <w:rStyle w:val="NormalTok"/>
        </w:rPr>
        <w:t xml:space="preserve">, </w:t>
      </w:r>
      <w:r>
        <w:rPr>
          <w:rStyle w:val="DataTypeTok"/>
        </w:rPr>
        <w:t>center =</w:t>
      </w:r>
      <w:r>
        <w:rPr>
          <w:rStyle w:val="NormalTok"/>
        </w:rPr>
        <w:t xml:space="preserve"> </w:t>
      </w:r>
      <w:r>
        <w:rPr>
          <w:rStyle w:val="OtherTok"/>
        </w:rPr>
        <w:t>FALSE</w:t>
      </w:r>
      <w:r>
        <w:rPr>
          <w:rStyle w:val="NormalTok"/>
        </w:rPr>
        <w:t xml:space="preserve">, </w:t>
      </w:r>
      <w:r>
        <w:rPr>
          <w:rStyle w:val="DataTypeTok"/>
        </w:rPr>
        <w:t>retx=</w:t>
      </w:r>
      <w:r>
        <w:rPr>
          <w:rStyle w:val="OtherTok"/>
        </w:rPr>
        <w:t>TRUE</w:t>
      </w:r>
      <w:r>
        <w:rPr>
          <w:rStyle w:val="NormalTok"/>
        </w:rPr>
        <w:t xml:space="preserve">) </w:t>
      </w:r>
      <w:r>
        <w:br/>
      </w:r>
      <w:r>
        <w:rPr>
          <w:rStyle w:val="NormalTok"/>
        </w:rPr>
        <w:t xml:space="preserve">  PC &lt;-</w:t>
      </w:r>
      <w:r>
        <w:rPr>
          <w:rStyle w:val="StringTok"/>
        </w:rPr>
        <w:t xml:space="preserve"> </w:t>
      </w:r>
      <w:r>
        <w:rPr>
          <w:rStyle w:val="KeywordTok"/>
        </w:rPr>
        <w:t>data.frame</w:t>
      </w:r>
      <w:r>
        <w:rPr>
          <w:rStyle w:val="NormalTok"/>
        </w:rPr>
        <w:t xml:space="preserve">(pca$x) </w:t>
      </w:r>
      <w:r>
        <w:rPr>
          <w:rStyle w:val="CommentTok"/>
        </w:rPr>
        <w:t>#the matrix of principal components (LP matrix multiplied by the pca loading matrix)</w:t>
      </w:r>
      <w:r w:rsidR="00F66571">
        <w:rPr>
          <w:rStyle w:val="CommentTok"/>
        </w:rPr>
        <w:t>.</w:t>
      </w:r>
      <w:r>
        <w:br/>
      </w:r>
      <w:r>
        <w:rPr>
          <w:rStyle w:val="NormalTok"/>
        </w:rPr>
        <w:t xml:space="preserve">  </w:t>
      </w:r>
      <w:r>
        <w:br/>
      </w:r>
      <w:r>
        <w:rPr>
          <w:rStyle w:val="NormalTok"/>
        </w:rPr>
        <w:t xml:space="preserve">  mod &lt;-</w:t>
      </w:r>
      <w:r>
        <w:rPr>
          <w:rStyle w:val="StringTok"/>
        </w:rPr>
        <w:t xml:space="preserve"> </w:t>
      </w:r>
      <w:r>
        <w:rPr>
          <w:rStyle w:val="KeywordTok"/>
        </w:rPr>
        <w:t>glm</w:t>
      </w:r>
      <w:r>
        <w:rPr>
          <w:rStyle w:val="NormalTok"/>
        </w:rPr>
        <w:t xml:space="preserve">(Design.Mat.Dev$Y ~., </w:t>
      </w:r>
      <w:r>
        <w:rPr>
          <w:rStyle w:val="DataTypeTok"/>
        </w:rPr>
        <w:t>data=</w:t>
      </w:r>
      <w:r>
        <w:rPr>
          <w:rStyle w:val="NormalTok"/>
        </w:rPr>
        <w:t xml:space="preserve">PC,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 xml:space="preserve">)) </w:t>
      </w:r>
      <w:r>
        <w:rPr>
          <w:rStyle w:val="CommentTok"/>
        </w:rPr>
        <w:t>#Full Model</w:t>
      </w:r>
      <w:r w:rsidR="00F66571">
        <w:rPr>
          <w:rStyle w:val="CommentTok"/>
        </w:rPr>
        <w:t>.</w:t>
      </w:r>
      <w:r>
        <w:br/>
      </w:r>
      <w:r>
        <w:rPr>
          <w:rStyle w:val="NormalTok"/>
        </w:rPr>
        <w:t xml:space="preserve">  null.mod &lt;-</w:t>
      </w:r>
      <w:r>
        <w:rPr>
          <w:rStyle w:val="StringTok"/>
        </w:rPr>
        <w:t xml:space="preserve"> </w:t>
      </w:r>
      <w:r>
        <w:rPr>
          <w:rStyle w:val="KeywordTok"/>
        </w:rPr>
        <w:t>glm</w:t>
      </w:r>
      <w:r>
        <w:rPr>
          <w:rStyle w:val="NormalTok"/>
        </w:rPr>
        <w:t xml:space="preserve">(Design.Mat.Dev$Y ~PC1, </w:t>
      </w:r>
      <w:r>
        <w:rPr>
          <w:rStyle w:val="DataTypeTok"/>
        </w:rPr>
        <w:t>data=</w:t>
      </w:r>
      <w:r>
        <w:rPr>
          <w:rStyle w:val="NormalTok"/>
        </w:rPr>
        <w:t xml:space="preserve">PC,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 xml:space="preserve">)) </w:t>
      </w:r>
      <w:r>
        <w:rPr>
          <w:rStyle w:val="CommentTok"/>
        </w:rPr>
        <w:t>#Null model - keep at least the 1st PC</w:t>
      </w:r>
      <w:r w:rsidR="00F66571">
        <w:rPr>
          <w:rStyle w:val="CommentTok"/>
        </w:rPr>
        <w:t>.</w:t>
      </w:r>
      <w:r>
        <w:br/>
      </w:r>
      <w:r>
        <w:rPr>
          <w:rStyle w:val="NormalTok"/>
        </w:rPr>
        <w:t xml:space="preserve">  PCA.mod &lt;-</w:t>
      </w:r>
      <w:r>
        <w:rPr>
          <w:rStyle w:val="StringTok"/>
        </w:rPr>
        <w:t xml:space="preserve"> </w:t>
      </w:r>
      <w:r>
        <w:rPr>
          <w:rStyle w:val="KeywordTok"/>
        </w:rPr>
        <w:t>step</w:t>
      </w:r>
      <w:r>
        <w:rPr>
          <w:rStyle w:val="NormalTok"/>
        </w:rPr>
        <w:t xml:space="preserve">(mod, </w:t>
      </w:r>
      <w:r>
        <w:rPr>
          <w:rStyle w:val="DataTypeTok"/>
        </w:rPr>
        <w:t>scope=</w:t>
      </w:r>
      <w:r>
        <w:rPr>
          <w:rStyle w:val="KeywordTok"/>
        </w:rPr>
        <w:t>list</w:t>
      </w:r>
      <w:r>
        <w:rPr>
          <w:rStyle w:val="NormalTok"/>
        </w:rPr>
        <w:t>(</w:t>
      </w:r>
      <w:r>
        <w:rPr>
          <w:rStyle w:val="DataTypeTok"/>
        </w:rPr>
        <w:t>lower=</w:t>
      </w:r>
      <w:r>
        <w:rPr>
          <w:rStyle w:val="NormalTok"/>
        </w:rPr>
        <w:t xml:space="preserve">null.mod, </w:t>
      </w:r>
      <w:r>
        <w:rPr>
          <w:rStyle w:val="DataTypeTok"/>
        </w:rPr>
        <w:t>upper=</w:t>
      </w:r>
      <w:r>
        <w:rPr>
          <w:rStyle w:val="NormalTok"/>
        </w:rPr>
        <w:t xml:space="preserve">mod), </w:t>
      </w:r>
      <w:r>
        <w:rPr>
          <w:rStyle w:val="DataTypeTok"/>
        </w:rPr>
        <w:t>direction=</w:t>
      </w:r>
      <w:r>
        <w:rPr>
          <w:rStyle w:val="StringTok"/>
        </w:rPr>
        <w:t>"backward"</w:t>
      </w:r>
      <w:r>
        <w:rPr>
          <w:rStyle w:val="NormalTok"/>
        </w:rPr>
        <w:t xml:space="preserve">, </w:t>
      </w:r>
      <w:r>
        <w:rPr>
          <w:rStyle w:val="DataTypeTok"/>
        </w:rPr>
        <w:t>trace=</w:t>
      </w:r>
      <w:r>
        <w:rPr>
          <w:rStyle w:val="OtherTok"/>
        </w:rPr>
        <w:t>FALSE</w:t>
      </w:r>
      <w:r>
        <w:rPr>
          <w:rStyle w:val="NormalTok"/>
        </w:rPr>
        <w:t xml:space="preserve">) </w:t>
      </w:r>
      <w:r>
        <w:rPr>
          <w:rStyle w:val="CommentTok"/>
        </w:rPr>
        <w:t>#Backwards selection using AIC</w:t>
      </w:r>
      <w:r w:rsidR="00F66571">
        <w:rPr>
          <w:rStyle w:val="CommentTok"/>
        </w:rPr>
        <w:t>.</w:t>
      </w:r>
      <w:r>
        <w:br/>
      </w:r>
      <w:r>
        <w:rPr>
          <w:rStyle w:val="NormalTok"/>
        </w:rPr>
        <w:t xml:space="preserve">  </w:t>
      </w:r>
      <w:r>
        <w:br/>
      </w:r>
      <w:r>
        <w:rPr>
          <w:rStyle w:val="NormalTok"/>
        </w:rPr>
        <w:t xml:space="preserve">  PCA.Coefs &lt;-</w:t>
      </w:r>
      <w:r>
        <w:rPr>
          <w:rStyle w:val="StringTok"/>
        </w:rPr>
        <w:t xml:space="preserve"> </w:t>
      </w:r>
      <w:r>
        <w:rPr>
          <w:rStyle w:val="KeywordTok"/>
        </w:rPr>
        <w:t>matrix</w:t>
      </w:r>
      <w:r>
        <w:rPr>
          <w:rStyle w:val="NormalTok"/>
        </w:rPr>
        <w:t>(</w:t>
      </w:r>
      <w:r>
        <w:rPr>
          <w:rStyle w:val="DecValTok"/>
        </w:rPr>
        <w:t>0</w:t>
      </w:r>
      <w:r>
        <w:rPr>
          <w:rStyle w:val="NormalTok"/>
        </w:rPr>
        <w:t xml:space="preserve">, </w:t>
      </w:r>
      <w:r>
        <w:rPr>
          <w:rStyle w:val="DataTypeTok"/>
        </w:rPr>
        <w:t>nrow=</w:t>
      </w:r>
      <w:r>
        <w:rPr>
          <w:rStyle w:val="DecValTok"/>
        </w:rPr>
        <w:t>1</w:t>
      </w:r>
      <w:r>
        <w:rPr>
          <w:rStyle w:val="NormalTok"/>
        </w:rPr>
        <w:t xml:space="preserve">, </w:t>
      </w:r>
      <w:r>
        <w:rPr>
          <w:rStyle w:val="DataTypeTok"/>
        </w:rPr>
        <w:t>ncol=</w:t>
      </w:r>
      <w:r>
        <w:rPr>
          <w:rStyle w:val="NormalTok"/>
        </w:rPr>
        <w:t>(M</w:t>
      </w:r>
      <w:r>
        <w:rPr>
          <w:rStyle w:val="DecValTok"/>
        </w:rPr>
        <w:t>+1</w:t>
      </w:r>
      <w:r>
        <w:rPr>
          <w:rStyle w:val="NormalTok"/>
        </w:rPr>
        <w:t xml:space="preserve">)) </w:t>
      </w:r>
      <w:r>
        <w:rPr>
          <w:rStyle w:val="CommentTok"/>
        </w:rPr>
        <w:t>#Extract the PCA model coefficients</w:t>
      </w:r>
      <w:r w:rsidR="00F66571">
        <w:rPr>
          <w:rStyle w:val="CommentTok"/>
        </w:rPr>
        <w:t>.</w:t>
      </w:r>
      <w:r>
        <w:br/>
      </w:r>
      <w:r>
        <w:rPr>
          <w:rStyle w:val="NormalTok"/>
        </w:rPr>
        <w:t xml:space="preserve">  </w:t>
      </w:r>
      <w:r>
        <w:rPr>
          <w:rStyle w:val="KeywordTok"/>
        </w:rPr>
        <w:t>colnames</w:t>
      </w:r>
      <w:r>
        <w:rPr>
          <w:rStyle w:val="NormalTok"/>
        </w:rPr>
        <w:t>(PCA.Coefs) &lt;-</w:t>
      </w:r>
      <w:r>
        <w:rPr>
          <w:rStyle w:val="StringTok"/>
        </w:rPr>
        <w:t xml:space="preserve"> </w:t>
      </w:r>
      <w:r>
        <w:rPr>
          <w:rStyle w:val="KeywordTok"/>
        </w:rPr>
        <w:t>c</w:t>
      </w:r>
      <w:r>
        <w:rPr>
          <w:rStyle w:val="NormalTok"/>
        </w:rPr>
        <w:t>(</w:t>
      </w:r>
      <w:r>
        <w:rPr>
          <w:rStyle w:val="StringTok"/>
        </w:rPr>
        <w:t>"(Intercept)"</w:t>
      </w:r>
      <w:r>
        <w:rPr>
          <w:rStyle w:val="NormalTok"/>
        </w:rPr>
        <w:t xml:space="preserve">, </w:t>
      </w:r>
      <w:r>
        <w:rPr>
          <w:rStyle w:val="KeywordTok"/>
        </w:rPr>
        <w:t>paste</w:t>
      </w:r>
      <w:r>
        <w:rPr>
          <w:rStyle w:val="NormalTok"/>
        </w:rPr>
        <w:t>(</w:t>
      </w:r>
      <w:r>
        <w:rPr>
          <w:rStyle w:val="StringTok"/>
        </w:rPr>
        <w:t>"PC"</w:t>
      </w:r>
      <w:r>
        <w:rPr>
          <w:rStyle w:val="NormalTok"/>
        </w:rPr>
        <w:t xml:space="preserve">, </w:t>
      </w:r>
      <w:r>
        <w:rPr>
          <w:rStyle w:val="DecValTok"/>
        </w:rPr>
        <w:t>1</w:t>
      </w:r>
      <w:r>
        <w:rPr>
          <w:rStyle w:val="NormalTok"/>
        </w:rPr>
        <w:t xml:space="preserve">:M, </w:t>
      </w:r>
      <w:r>
        <w:rPr>
          <w:rStyle w:val="DataTypeTok"/>
        </w:rPr>
        <w:t>sep=</w:t>
      </w:r>
      <w:r>
        <w:rPr>
          <w:rStyle w:val="StringTok"/>
        </w:rPr>
        <w:t>""</w:t>
      </w:r>
      <w:r>
        <w:rPr>
          <w:rStyle w:val="NormalTok"/>
        </w:rPr>
        <w:t xml:space="preserve">)) </w:t>
      </w:r>
      <w:r>
        <w:rPr>
          <w:rStyle w:val="CommentTok"/>
        </w:rPr>
        <w:t>#Extract the PCA model coefficients</w:t>
      </w:r>
      <w:r w:rsidR="00F66571">
        <w:rPr>
          <w:rStyle w:val="CommentTok"/>
        </w:rPr>
        <w:t>.</w:t>
      </w:r>
      <w:r>
        <w:br/>
      </w:r>
      <w:r>
        <w:rPr>
          <w:rStyle w:val="NormalTok"/>
        </w:rPr>
        <w:t xml:space="preserve">  PCA.Coefs[,</w:t>
      </w:r>
      <w:r>
        <w:rPr>
          <w:rStyle w:val="KeywordTok"/>
        </w:rPr>
        <w:t>names</w:t>
      </w:r>
      <w:r>
        <w:rPr>
          <w:rStyle w:val="NormalTok"/>
        </w:rPr>
        <w:t>(</w:t>
      </w:r>
      <w:r>
        <w:rPr>
          <w:rStyle w:val="KeywordTok"/>
        </w:rPr>
        <w:t>coef</w:t>
      </w:r>
      <w:r>
        <w:rPr>
          <w:rStyle w:val="NormalTok"/>
        </w:rPr>
        <w:t>(PCA.mod))] &lt;-</w:t>
      </w:r>
      <w:r>
        <w:rPr>
          <w:rStyle w:val="StringTok"/>
        </w:rPr>
        <w:t xml:space="preserve"> </w:t>
      </w:r>
      <w:r>
        <w:rPr>
          <w:rStyle w:val="KeywordTok"/>
        </w:rPr>
        <w:t>coef</w:t>
      </w:r>
      <w:r>
        <w:rPr>
          <w:rStyle w:val="NormalTok"/>
        </w:rPr>
        <w:t xml:space="preserve">(PCA.mod) </w:t>
      </w:r>
      <w:r>
        <w:rPr>
          <w:rStyle w:val="CommentTok"/>
        </w:rPr>
        <w:t>#Extract the PCA model coefficients</w:t>
      </w:r>
      <w:r w:rsidR="00F66571">
        <w:rPr>
          <w:rStyle w:val="CommentTok"/>
        </w:rPr>
        <w:t>.</w:t>
      </w:r>
      <w:r>
        <w:br/>
      </w:r>
      <w:r>
        <w:rPr>
          <w:rStyle w:val="NormalTok"/>
        </w:rPr>
        <w:t xml:space="preserve">  </w:t>
      </w:r>
      <w:r>
        <w:br/>
      </w:r>
      <w:r>
        <w:rPr>
          <w:rStyle w:val="NormalTok"/>
        </w:rPr>
        <w:t xml:space="preserve">  Loading.mat &lt;-</w:t>
      </w:r>
      <w:r>
        <w:rPr>
          <w:rStyle w:val="StringTok"/>
        </w:rPr>
        <w:t xml:space="preserve"> </w:t>
      </w:r>
      <w:r>
        <w:rPr>
          <w:rStyle w:val="NormalTok"/>
        </w:rPr>
        <w:t xml:space="preserve">pca$rotation </w:t>
      </w:r>
      <w:r>
        <w:rPr>
          <w:rStyle w:val="CommentTok"/>
        </w:rPr>
        <w:t>#Rotation/loading matrix from PCA</w:t>
      </w:r>
      <w:r w:rsidR="00F66571">
        <w:rPr>
          <w:rStyle w:val="CommentTok"/>
        </w:rPr>
        <w:t>.</w:t>
      </w:r>
      <w:r>
        <w:br/>
      </w:r>
      <w:r>
        <w:rPr>
          <w:rStyle w:val="NormalTok"/>
        </w:rPr>
        <w:t xml:space="preserve">  </w:t>
      </w:r>
      <w:r>
        <w:br/>
      </w:r>
      <w:r>
        <w:rPr>
          <w:rStyle w:val="NormalTok"/>
        </w:rPr>
        <w:t xml:space="preserve">  </w:t>
      </w:r>
      <w:r>
        <w:rPr>
          <w:rStyle w:val="CommentTok"/>
        </w:rPr>
        <w:t>#Fit the PCA model to the whole dataset</w:t>
      </w:r>
      <w:r w:rsidR="00F66571">
        <w:rPr>
          <w:rStyle w:val="CommentTok"/>
        </w:rPr>
        <w:t>.</w:t>
      </w:r>
      <w:r>
        <w:br/>
      </w:r>
      <w:r>
        <w:rPr>
          <w:rStyle w:val="NormalTok"/>
        </w:rPr>
        <w:t xml:space="preserve">  LP.all &lt;-</w:t>
      </w:r>
      <w:r>
        <w:rPr>
          <w:rStyle w:val="StringTok"/>
        </w:rPr>
        <w:t xml:space="preserve"> </w:t>
      </w:r>
      <w:r>
        <w:rPr>
          <w:rStyle w:val="NormalTok"/>
        </w:rPr>
        <w:t>Combined.Data %&gt;%</w:t>
      </w:r>
      <w:r>
        <w:br/>
      </w:r>
      <w:r>
        <w:rPr>
          <w:rStyle w:val="StringTok"/>
        </w:rPr>
        <w:t xml:space="preserve">    </w:t>
      </w:r>
      <w:r>
        <w:rPr>
          <w:rStyle w:val="KeywordTok"/>
        </w:rPr>
        <w:t>select</w:t>
      </w:r>
      <w:r>
        <w:rPr>
          <w:rStyle w:val="NormalTok"/>
        </w:rPr>
        <w:t>(</w:t>
      </w:r>
      <w:r>
        <w:rPr>
          <w:rStyle w:val="KeywordTok"/>
        </w:rPr>
        <w:t>num_range</w:t>
      </w:r>
      <w:r>
        <w:rPr>
          <w:rStyle w:val="NormalTok"/>
        </w:rPr>
        <w:t>(</w:t>
      </w:r>
      <w:r>
        <w:rPr>
          <w:rStyle w:val="StringTok"/>
        </w:rPr>
        <w:t>"LP"</w:t>
      </w:r>
      <w:r>
        <w:rPr>
          <w:rStyle w:val="NormalTok"/>
        </w:rPr>
        <w:t xml:space="preserve">, </w:t>
      </w:r>
      <w:r>
        <w:rPr>
          <w:rStyle w:val="DecValTok"/>
        </w:rPr>
        <w:t>1</w:t>
      </w:r>
      <w:r>
        <w:rPr>
          <w:rStyle w:val="NormalTok"/>
        </w:rPr>
        <w:t>:M))</w:t>
      </w:r>
      <w:r>
        <w:br/>
      </w:r>
      <w:r>
        <w:rPr>
          <w:rStyle w:val="NormalTok"/>
        </w:rPr>
        <w:t xml:space="preserve">  new.dat &lt;-</w:t>
      </w:r>
      <w:r>
        <w:rPr>
          <w:rStyle w:val="StringTok"/>
        </w:rPr>
        <w:t xml:space="preserve"> </w:t>
      </w:r>
      <w:r>
        <w:rPr>
          <w:rStyle w:val="KeywordTok"/>
        </w:rPr>
        <w:t>data.frame</w:t>
      </w:r>
      <w:r>
        <w:rPr>
          <w:rStyle w:val="NormalTok"/>
        </w:rPr>
        <w:t>(</w:t>
      </w:r>
      <w:r>
        <w:rPr>
          <w:rStyle w:val="KeywordTok"/>
        </w:rPr>
        <w:t>predict</w:t>
      </w:r>
      <w:r>
        <w:rPr>
          <w:rStyle w:val="NormalTok"/>
        </w:rPr>
        <w:t xml:space="preserve">(pca, </w:t>
      </w:r>
      <w:r>
        <w:rPr>
          <w:rStyle w:val="DataTypeTok"/>
        </w:rPr>
        <w:t>newdata=</w:t>
      </w:r>
      <w:r>
        <w:rPr>
          <w:rStyle w:val="NormalTok"/>
        </w:rPr>
        <w:t xml:space="preserve">LP.all)) </w:t>
      </w:r>
      <w:r>
        <w:rPr>
          <w:rStyle w:val="CommentTok"/>
        </w:rPr>
        <w:t>#Principal components for all samples</w:t>
      </w:r>
      <w:r w:rsidR="00F66571">
        <w:rPr>
          <w:rStyle w:val="CommentTok"/>
        </w:rPr>
        <w:t>.</w:t>
      </w:r>
      <w:r>
        <w:br/>
      </w:r>
      <w:r>
        <w:rPr>
          <w:rStyle w:val="NormalTok"/>
        </w:rPr>
        <w:t xml:space="preserve">  </w:t>
      </w:r>
      <w:r>
        <w:rPr>
          <w:rStyle w:val="KeywordTok"/>
        </w:rPr>
        <w:t>names</w:t>
      </w:r>
      <w:r>
        <w:rPr>
          <w:rStyle w:val="NormalTok"/>
        </w:rPr>
        <w:t>(new.dat) &lt;-</w:t>
      </w:r>
      <w:r>
        <w:rPr>
          <w:rStyle w:val="StringTok"/>
        </w:rPr>
        <w:t xml:space="preserve"> </w:t>
      </w:r>
      <w:r>
        <w:rPr>
          <w:rStyle w:val="KeywordTok"/>
        </w:rPr>
        <w:t>names</w:t>
      </w:r>
      <w:r>
        <w:rPr>
          <w:rStyle w:val="NormalTok"/>
        </w:rPr>
        <w:t>(PC)</w:t>
      </w:r>
      <w:r>
        <w:br/>
      </w:r>
      <w:r>
        <w:rPr>
          <w:rStyle w:val="NormalTok"/>
        </w:rPr>
        <w:t xml:space="preserve">  </w:t>
      </w:r>
      <w:r>
        <w:br/>
      </w:r>
      <w:r>
        <w:rPr>
          <w:rStyle w:val="NormalTok"/>
        </w:rPr>
        <w:t xml:space="preserve">  PCA.PredRisk &lt;-</w:t>
      </w:r>
      <w:r>
        <w:rPr>
          <w:rStyle w:val="StringTok"/>
        </w:rPr>
        <w:t xml:space="preserve"> </w:t>
      </w:r>
      <w:r>
        <w:rPr>
          <w:rStyle w:val="KeywordTok"/>
        </w:rPr>
        <w:t>predict</w:t>
      </w:r>
      <w:r>
        <w:rPr>
          <w:rStyle w:val="NormalTok"/>
        </w:rPr>
        <w:t xml:space="preserve">(PCA.mod, </w:t>
      </w:r>
      <w:r>
        <w:rPr>
          <w:rStyle w:val="DataTypeTok"/>
        </w:rPr>
        <w:t>newdata=</w:t>
      </w:r>
      <w:r>
        <w:rPr>
          <w:rStyle w:val="NormalTok"/>
        </w:rPr>
        <w:t xml:space="preserve">new.dat, </w:t>
      </w:r>
      <w:r>
        <w:rPr>
          <w:rStyle w:val="DataTypeTok"/>
        </w:rPr>
        <w:t>type=</w:t>
      </w:r>
      <w:r>
        <w:rPr>
          <w:rStyle w:val="StringTok"/>
        </w:rPr>
        <w:t>"response"</w:t>
      </w:r>
      <w:r>
        <w:rPr>
          <w:rStyle w:val="NormalTok"/>
        </w:rPr>
        <w:t xml:space="preserve">) </w:t>
      </w:r>
      <w:r>
        <w:rPr>
          <w:rStyle w:val="CommentTok"/>
        </w:rPr>
        <w:t>#the predicted risks from the PCA model</w:t>
      </w:r>
      <w:r w:rsidR="00F66571">
        <w:rPr>
          <w:rStyle w:val="CommentTok"/>
        </w:rPr>
        <w:t>.</w:t>
      </w:r>
      <w:r>
        <w:br/>
      </w:r>
      <w:r>
        <w:rPr>
          <w:rStyle w:val="NormalTok"/>
        </w:rPr>
        <w:t xml:space="preserve">  PCA.PredRisk &lt;-</w:t>
      </w:r>
      <w:r>
        <w:rPr>
          <w:rStyle w:val="StringTok"/>
        </w:rPr>
        <w:t xml:space="preserve"> </w:t>
      </w:r>
      <w:r>
        <w:rPr>
          <w:rStyle w:val="KeywordTok"/>
        </w:rPr>
        <w:t>data.frame</w:t>
      </w:r>
      <w:r>
        <w:rPr>
          <w:rStyle w:val="NormalTok"/>
        </w:rPr>
        <w:t>(</w:t>
      </w:r>
      <w:r>
        <w:rPr>
          <w:rStyle w:val="StringTok"/>
        </w:rPr>
        <w:t>"PCA.PredRisk"</w:t>
      </w:r>
      <w:r>
        <w:rPr>
          <w:rStyle w:val="NormalTok"/>
        </w:rPr>
        <w:t xml:space="preserve">=PCA.PredRisk, </w:t>
      </w:r>
      <w:r>
        <w:rPr>
          <w:rStyle w:val="StringTok"/>
        </w:rPr>
        <w:t>"id"</w:t>
      </w:r>
      <w:r>
        <w:rPr>
          <w:rStyle w:val="NormalTok"/>
        </w:rPr>
        <w:t>=</w:t>
      </w:r>
      <w:r>
        <w:rPr>
          <w:rStyle w:val="DecValTok"/>
        </w:rPr>
        <w:t>1</w:t>
      </w:r>
      <w:r>
        <w:rPr>
          <w:rStyle w:val="NormalTok"/>
        </w:rPr>
        <w:t>:</w:t>
      </w:r>
      <w:r>
        <w:rPr>
          <w:rStyle w:val="KeywordTok"/>
        </w:rPr>
        <w:t>length</w:t>
      </w:r>
      <w:r>
        <w:rPr>
          <w:rStyle w:val="NormalTok"/>
        </w:rPr>
        <w:t>(PCA.PredRisk))</w:t>
      </w:r>
      <w:r>
        <w:br/>
      </w:r>
      <w:r>
        <w:rPr>
          <w:rStyle w:val="NormalTok"/>
        </w:rPr>
        <w:t xml:space="preserve">  </w:t>
      </w:r>
      <w:r>
        <w:rPr>
          <w:rStyle w:val="KeywordTok"/>
        </w:rPr>
        <w:t>names</w:t>
      </w:r>
      <w:r>
        <w:rPr>
          <w:rStyle w:val="NormalTok"/>
        </w:rPr>
        <w:t>(PCA.PredRisk) &lt;-</w:t>
      </w:r>
      <w:r>
        <w:rPr>
          <w:rStyle w:val="StringTok"/>
        </w:rPr>
        <w:t xml:space="preserve"> </w:t>
      </w:r>
      <w:r>
        <w:rPr>
          <w:rStyle w:val="KeywordTok"/>
        </w:rPr>
        <w:t>c</w:t>
      </w:r>
      <w:r>
        <w:rPr>
          <w:rStyle w:val="NormalTok"/>
        </w:rPr>
        <w:t>(</w:t>
      </w:r>
      <w:r>
        <w:rPr>
          <w:rStyle w:val="StringTok"/>
        </w:rPr>
        <w:t>"PCA.PredRisk"</w:t>
      </w:r>
      <w:r>
        <w:rPr>
          <w:rStyle w:val="NormalTok"/>
        </w:rPr>
        <w:t xml:space="preserve">, </w:t>
      </w:r>
      <w:r>
        <w:rPr>
          <w:rStyle w:val="StringTok"/>
        </w:rPr>
        <w:t>"id"</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PCA predicted risks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(PCA.PredRisk, </w:t>
      </w:r>
      <w:r>
        <w:rPr>
          <w:rStyle w:val="DataTypeTok"/>
        </w:rPr>
        <w:t>by=</w:t>
      </w:r>
      <w:r>
        <w:rPr>
          <w:rStyle w:val="StringTok"/>
        </w:rPr>
        <w:t>"id"</w:t>
      </w:r>
      <w:r>
        <w:rPr>
          <w:rStyle w:val="NormalTok"/>
        </w:rPr>
        <w:t>)</w:t>
      </w:r>
      <w:r>
        <w:br/>
      </w:r>
      <w:r>
        <w:rPr>
          <w:rStyle w:val="NormalTok"/>
        </w:rPr>
        <w:t xml:space="preserve">  </w:t>
      </w:r>
      <w:r>
        <w:br/>
      </w:r>
      <w:r>
        <w:rPr>
          <w:rStyle w:val="NormalTok"/>
        </w:rPr>
        <w:t xml:space="preserve">  </w:t>
      </w:r>
      <w:r>
        <w:rPr>
          <w:rStyle w:val="CommentTok"/>
        </w:rPr>
        <w:t>#Transform the PCA component coefficients onto the scale of the original risk factors in each model</w:t>
      </w:r>
      <w:r w:rsidR="00F66571">
        <w:rPr>
          <w:rStyle w:val="CommentTok"/>
        </w:rPr>
        <w:t>.</w:t>
      </w:r>
      <w:r>
        <w:br/>
      </w:r>
      <w:r>
        <w:rPr>
          <w:rStyle w:val="NormalTok"/>
        </w:rPr>
        <w:t xml:space="preserve">  zeta &lt;-</w:t>
      </w:r>
      <w:r>
        <w:rPr>
          <w:rStyle w:val="StringTok"/>
        </w:rPr>
        <w:t xml:space="preserve"> </w:t>
      </w:r>
      <w:r>
        <w:rPr>
          <w:rStyle w:val="KeywordTok"/>
        </w:rPr>
        <w:t>c</w:t>
      </w:r>
      <w:r>
        <w:rPr>
          <w:rStyle w:val="NormalTok"/>
        </w:rPr>
        <w:t>(</w:t>
      </w:r>
      <w:r>
        <w:rPr>
          <w:rStyle w:val="KeywordTok"/>
        </w:rPr>
        <w:t>as.numeric</w:t>
      </w:r>
      <w:r>
        <w:rPr>
          <w:rStyle w:val="NormalTok"/>
        </w:rPr>
        <w:t>(PCA.Coefs[</w:t>
      </w:r>
      <w:r>
        <w:rPr>
          <w:rStyle w:val="DecValTok"/>
        </w:rPr>
        <w:t>1</w:t>
      </w:r>
      <w:r>
        <w:rPr>
          <w:rStyle w:val="NormalTok"/>
        </w:rPr>
        <w:t>,</w:t>
      </w:r>
      <w:r>
        <w:rPr>
          <w:rStyle w:val="DecValTok"/>
        </w:rPr>
        <w:t>1</w:t>
      </w:r>
      <w:r>
        <w:rPr>
          <w:rStyle w:val="NormalTok"/>
        </w:rPr>
        <w:t>]),</w:t>
      </w:r>
      <w:r>
        <w:rPr>
          <w:rStyle w:val="KeywordTok"/>
        </w:rPr>
        <w:t>c</w:t>
      </w:r>
      <w:r>
        <w:rPr>
          <w:rStyle w:val="NormalTok"/>
        </w:rPr>
        <w:t>(Loading.mat%*%PCA.Coefs[,-</w:t>
      </w:r>
      <w:r>
        <w:rPr>
          <w:rStyle w:val="DecValTok"/>
        </w:rPr>
        <w:t>1</w:t>
      </w:r>
      <w:r>
        <w:rPr>
          <w:rStyle w:val="NormalTok"/>
        </w:rPr>
        <w:t>]))</w:t>
      </w:r>
      <w:r>
        <w:br/>
      </w:r>
      <w:r>
        <w:rPr>
          <w:rStyle w:val="NormalTok"/>
        </w:rPr>
        <w:t xml:space="preserve">  for(p in </w:t>
      </w:r>
      <w:r>
        <w:rPr>
          <w:rStyle w:val="DecValTok"/>
        </w:rPr>
        <w:t>1</w:t>
      </w:r>
      <w:r>
        <w:rPr>
          <w:rStyle w:val="NormalTok"/>
        </w:rPr>
        <w:t>:(P</w:t>
      </w:r>
      <w:r>
        <w:rPr>
          <w:rStyle w:val="DecValTok"/>
        </w:rPr>
        <w:t>+1</w:t>
      </w:r>
      <w:r>
        <w:rPr>
          <w:rStyle w:val="NormalTok"/>
        </w:rPr>
        <w:t>)){</w:t>
      </w:r>
      <w:r>
        <w:br/>
      </w:r>
      <w:r>
        <w:rPr>
          <w:rStyle w:val="NormalTok"/>
        </w:rPr>
        <w:t xml:space="preserve">    if(p==</w:t>
      </w:r>
      <w:r>
        <w:rPr>
          <w:rStyle w:val="DecValTok"/>
        </w:rPr>
        <w:t>1</w:t>
      </w:r>
      <w:r>
        <w:rPr>
          <w:rStyle w:val="NormalTok"/>
        </w:rPr>
        <w:t>){</w:t>
      </w:r>
      <w:r>
        <w:br/>
      </w:r>
      <w:r>
        <w:rPr>
          <w:rStyle w:val="NormalTok"/>
        </w:rPr>
        <w:t xml:space="preserve">      Beta.Mat[M</w:t>
      </w:r>
      <w:r>
        <w:rPr>
          <w:rStyle w:val="DecValTok"/>
        </w:rPr>
        <w:t>+1</w:t>
      </w:r>
      <w:r>
        <w:rPr>
          <w:rStyle w:val="NormalTok"/>
        </w:rPr>
        <w:t>, p] &lt;-</w:t>
      </w:r>
      <w:r>
        <w:rPr>
          <w:rStyle w:val="StringTok"/>
        </w:rPr>
        <w:t xml:space="preserve"> </w:t>
      </w:r>
      <w:r>
        <w:rPr>
          <w:rStyle w:val="NormalTok"/>
        </w:rPr>
        <w:t>(zeta[</w:t>
      </w:r>
      <w:r>
        <w:rPr>
          <w:rStyle w:val="DecValTok"/>
        </w:rPr>
        <w:t>1</w:t>
      </w:r>
      <w:r>
        <w:rPr>
          <w:rStyle w:val="NormalTok"/>
        </w:rPr>
        <w:t>]+</w:t>
      </w:r>
      <w:r>
        <w:rPr>
          <w:rStyle w:val="StringTok"/>
        </w:rPr>
        <w:t xml:space="preserve"> </w:t>
      </w:r>
      <w:r>
        <w:rPr>
          <w:rStyle w:val="NormalTok"/>
        </w:rPr>
        <w:t>(zeta[-</w:t>
      </w:r>
      <w:r>
        <w:rPr>
          <w:rStyle w:val="DecValTok"/>
        </w:rPr>
        <w:t>1</w:t>
      </w:r>
      <w:r>
        <w:rPr>
          <w:rStyle w:val="NormalTok"/>
        </w:rPr>
        <w:t>]%*%Beta.Mat[</w:t>
      </w:r>
      <w:r>
        <w:rPr>
          <w:rStyle w:val="DecValTok"/>
        </w:rPr>
        <w:t>1</w:t>
      </w:r>
      <w:r>
        <w:rPr>
          <w:rStyle w:val="NormalTok"/>
        </w:rPr>
        <w:t>:M, p]))</w:t>
      </w:r>
      <w:r>
        <w:br/>
      </w:r>
      <w:r>
        <w:rPr>
          <w:rStyle w:val="NormalTok"/>
        </w:rPr>
        <w:t xml:space="preserve">    }else{</w:t>
      </w:r>
      <w:r>
        <w:br/>
      </w:r>
      <w:r>
        <w:rPr>
          <w:rStyle w:val="NormalTok"/>
        </w:rPr>
        <w:t xml:space="preserve">      Beta.Mat[M</w:t>
      </w:r>
      <w:r>
        <w:rPr>
          <w:rStyle w:val="DecValTok"/>
        </w:rPr>
        <w:t>+1</w:t>
      </w:r>
      <w:r>
        <w:rPr>
          <w:rStyle w:val="NormalTok"/>
        </w:rPr>
        <w:t>, p] &lt;-</w:t>
      </w:r>
      <w:r>
        <w:rPr>
          <w:rStyle w:val="StringTok"/>
        </w:rPr>
        <w:t xml:space="preserve"> </w:t>
      </w:r>
      <w:r>
        <w:rPr>
          <w:rStyle w:val="NormalTok"/>
        </w:rPr>
        <w:t>(zeta[-</w:t>
      </w:r>
      <w:r>
        <w:rPr>
          <w:rStyle w:val="DecValTok"/>
        </w:rPr>
        <w:t>1</w:t>
      </w:r>
      <w:r>
        <w:rPr>
          <w:rStyle w:val="NormalTok"/>
        </w:rPr>
        <w:t>]%*%Beta.Mat[</w:t>
      </w:r>
      <w:r>
        <w:rPr>
          <w:rStyle w:val="DecValTok"/>
        </w:rPr>
        <w:t>1</w:t>
      </w:r>
      <w:r>
        <w:rPr>
          <w:rStyle w:val="NormalTok"/>
        </w:rPr>
        <w:t>:M, p])</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mmentTok"/>
        </w:rPr>
        <w:t>#Partial Least Squares Model</w:t>
      </w:r>
      <w:r w:rsidR="00F66571">
        <w:rPr>
          <w:rStyle w:val="CommentTok"/>
        </w:rPr>
        <w:t>.</w:t>
      </w:r>
      <w:r>
        <w:br/>
      </w:r>
      <w:r>
        <w:rPr>
          <w:rStyle w:val="NormalTok"/>
        </w:rPr>
        <w:t xml:space="preserve">  PLS.mod &lt;-</w:t>
      </w:r>
      <w:r>
        <w:rPr>
          <w:rStyle w:val="StringTok"/>
        </w:rPr>
        <w:t xml:space="preserve"> </w:t>
      </w:r>
      <w:r>
        <w:rPr>
          <w:rStyle w:val="KeywordTok"/>
        </w:rPr>
        <w:t>plsRglm</w:t>
      </w:r>
      <w:r>
        <w:rPr>
          <w:rStyle w:val="NormalTok"/>
        </w:rPr>
        <w:t>(</w:t>
      </w:r>
      <w:r>
        <w:rPr>
          <w:rStyle w:val="DataTypeTok"/>
        </w:rPr>
        <w:t>dataY=</w:t>
      </w:r>
      <w:r>
        <w:rPr>
          <w:rStyle w:val="NormalTok"/>
        </w:rPr>
        <w:t xml:space="preserve">Design.Mat.Dev$Y, </w:t>
      </w:r>
      <w:r>
        <w:rPr>
          <w:rStyle w:val="DataTypeTok"/>
        </w:rPr>
        <w:t>dataX=</w:t>
      </w:r>
      <w:r>
        <w:rPr>
          <w:rStyle w:val="NormalTok"/>
        </w:rPr>
        <w:t xml:space="preserve">LP, </w:t>
      </w:r>
      <w:r>
        <w:rPr>
          <w:rStyle w:val="DataTypeTok"/>
        </w:rPr>
        <w:t>nt=</w:t>
      </w:r>
      <w:r>
        <w:rPr>
          <w:rStyle w:val="NormalTok"/>
        </w:rPr>
        <w:t xml:space="preserve">M, </w:t>
      </w:r>
      <w:r>
        <w:rPr>
          <w:rStyle w:val="DataTypeTok"/>
        </w:rPr>
        <w:t>modele=</w:t>
      </w:r>
      <w:r>
        <w:rPr>
          <w:rStyle w:val="StringTok"/>
        </w:rPr>
        <w:t>"pls-g</w:t>
      </w:r>
      <w:r>
        <w:rPr>
          <w:rStyle w:val="StringTok"/>
        </w:rPr>
        <w:lastRenderedPageBreak/>
        <w:t>lm-logistic"</w:t>
      </w:r>
      <w:r>
        <w:rPr>
          <w:rStyle w:val="NormalTok"/>
        </w:rPr>
        <w:t xml:space="preserve">, </w:t>
      </w:r>
      <w:r>
        <w:rPr>
          <w:rStyle w:val="DataTypeTok"/>
        </w:rPr>
        <w:t>scaleX =</w:t>
      </w:r>
      <w:r>
        <w:rPr>
          <w:rStyle w:val="NormalTok"/>
        </w:rPr>
        <w:t xml:space="preserve"> </w:t>
      </w:r>
      <w:r>
        <w:rPr>
          <w:rStyle w:val="OtherTok"/>
        </w:rPr>
        <w:t>FALSE</w:t>
      </w:r>
      <w:r>
        <w:rPr>
          <w:rStyle w:val="NormalTok"/>
        </w:rPr>
        <w:t xml:space="preserve">, </w:t>
      </w:r>
      <w:r>
        <w:rPr>
          <w:rStyle w:val="DataTypeTok"/>
        </w:rPr>
        <w:t>scaleY =</w:t>
      </w:r>
      <w:r>
        <w:rPr>
          <w:rStyle w:val="NormalTok"/>
        </w:rPr>
        <w:t xml:space="preserve"> </w:t>
      </w:r>
      <w:r>
        <w:rPr>
          <w:rStyle w:val="OtherTok"/>
        </w:rPr>
        <w:t>FALSE</w:t>
      </w:r>
      <w:r>
        <w:rPr>
          <w:rStyle w:val="NormalTok"/>
        </w:rPr>
        <w:t xml:space="preserve">, </w:t>
      </w:r>
      <w:r>
        <w:rPr>
          <w:rStyle w:val="DataTypeTok"/>
        </w:rPr>
        <w:t>verbose=</w:t>
      </w:r>
      <w:r>
        <w:rPr>
          <w:rStyle w:val="OtherTok"/>
        </w:rPr>
        <w:t>FALSE</w:t>
      </w:r>
      <w:r>
        <w:rPr>
          <w:rStyle w:val="NormalTok"/>
        </w:rPr>
        <w:t>,</w:t>
      </w:r>
      <w:r w:rsidR="00F66571">
        <w:rPr>
          <w:rStyle w:val="NormalTok"/>
        </w:rPr>
        <w:t xml:space="preserve"> </w:t>
      </w:r>
      <w:r>
        <w:rPr>
          <w:rStyle w:val="DataTypeTok"/>
        </w:rPr>
        <w:t>sparse=</w:t>
      </w:r>
      <w:r>
        <w:rPr>
          <w:rStyle w:val="OtherTok"/>
        </w:rPr>
        <w:t>TRUE</w:t>
      </w:r>
      <w:r>
        <w:rPr>
          <w:rStyle w:val="NormalTok"/>
        </w:rPr>
        <w:t xml:space="preserve">, </w:t>
      </w:r>
      <w:r>
        <w:rPr>
          <w:rStyle w:val="DataTypeTok"/>
        </w:rPr>
        <w:t>sparseStop=</w:t>
      </w:r>
      <w:r>
        <w:rPr>
          <w:rStyle w:val="OtherTok"/>
        </w:rPr>
        <w:t>TRUE</w:t>
      </w:r>
      <w:r>
        <w:rPr>
          <w:rStyle w:val="NormalTok"/>
        </w:rPr>
        <w:t xml:space="preserve">) </w:t>
      </w:r>
      <w:r w:rsidR="00F66571">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Store the coefficients on the original scale from PLS.</w:t>
      </w:r>
      <w:r>
        <w:br/>
      </w:r>
      <w:r>
        <w:rPr>
          <w:rStyle w:val="NormalTok"/>
        </w:rPr>
        <w:t xml:space="preserve">  PLS.coefficients &lt;-</w:t>
      </w:r>
      <w:r>
        <w:rPr>
          <w:rStyle w:val="StringTok"/>
        </w:rPr>
        <w:t xml:space="preserve"> </w:t>
      </w:r>
      <w:r>
        <w:rPr>
          <w:rStyle w:val="KeywordTok"/>
        </w:rPr>
        <w:t>as.numeric</w:t>
      </w:r>
      <w:r>
        <w:rPr>
          <w:rStyle w:val="NormalTok"/>
        </w:rPr>
        <w:t>(</w:t>
      </w:r>
      <w:r>
        <w:rPr>
          <w:rStyle w:val="KeywordTok"/>
        </w:rPr>
        <w:t>coef</w:t>
      </w:r>
      <w:r>
        <w:rPr>
          <w:rStyle w:val="NormalTok"/>
        </w:rPr>
        <w:t xml:space="preserve">(PLS.mod, </w:t>
      </w:r>
      <w:r>
        <w:rPr>
          <w:rStyle w:val="DataTypeTok"/>
        </w:rPr>
        <w:t>type=</w:t>
      </w:r>
      <w:r>
        <w:rPr>
          <w:rStyle w:val="StringTok"/>
        </w:rPr>
        <w:t>"original"</w:t>
      </w:r>
      <w:r>
        <w:rPr>
          <w:rStyle w:val="NormalTok"/>
        </w:rPr>
        <w:t>)$Coeffs)</w:t>
      </w:r>
      <w:r>
        <w:br/>
      </w:r>
      <w:r>
        <w:rPr>
          <w:rStyle w:val="NormalTok"/>
        </w:rPr>
        <w:t xml:space="preserve">  LP.all &lt;-</w:t>
      </w:r>
      <w:r>
        <w:rPr>
          <w:rStyle w:val="StringTok"/>
        </w:rPr>
        <w:t xml:space="preserve"> </w:t>
      </w:r>
      <w:r>
        <w:rPr>
          <w:rStyle w:val="KeywordTok"/>
        </w:rPr>
        <w:t>data.matrix</w:t>
      </w:r>
      <w:r>
        <w:rPr>
          <w:rStyle w:val="NormalTok"/>
        </w:rPr>
        <w:t>(LP.all)</w:t>
      </w:r>
      <w:r>
        <w:br/>
      </w:r>
      <w:r>
        <w:rPr>
          <w:rStyle w:val="NormalTok"/>
        </w:rPr>
        <w:t xml:space="preserve">  PLS.design.mat &lt;-</w:t>
      </w:r>
      <w:r>
        <w:rPr>
          <w:rStyle w:val="StringTok"/>
        </w:rPr>
        <w:t xml:space="preserve"> </w:t>
      </w:r>
      <w:r>
        <w:rPr>
          <w:rStyle w:val="KeywordTok"/>
        </w:rPr>
        <w:t>cbind</w:t>
      </w:r>
      <w:r>
        <w:rPr>
          <w:rStyle w:val="NormalTok"/>
        </w:rPr>
        <w:t>(</w:t>
      </w:r>
      <w:r>
        <w:rPr>
          <w:rStyle w:val="KeywordTok"/>
        </w:rPr>
        <w:t>rep</w:t>
      </w:r>
      <w:r>
        <w:rPr>
          <w:rStyle w:val="NormalTok"/>
        </w:rPr>
        <w:t>(</w:t>
      </w:r>
      <w:r>
        <w:rPr>
          <w:rStyle w:val="DecValTok"/>
        </w:rPr>
        <w:t>1</w:t>
      </w:r>
      <w:r>
        <w:rPr>
          <w:rStyle w:val="NormalTok"/>
        </w:rPr>
        <w:t>,</w:t>
      </w:r>
      <w:r>
        <w:rPr>
          <w:rStyle w:val="KeywordTok"/>
        </w:rPr>
        <w:t>nrow</w:t>
      </w:r>
      <w:r>
        <w:rPr>
          <w:rStyle w:val="NormalTok"/>
        </w:rPr>
        <w:t>(LP.all)), LP.all)</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calculate the PLS predicted risks for all observations.</w:t>
      </w:r>
      <w:r>
        <w:br/>
      </w:r>
      <w:r>
        <w:rPr>
          <w:rStyle w:val="NormalTok"/>
        </w:rPr>
        <w:t xml:space="preserve">  PLS.PredRisk &lt;-</w:t>
      </w:r>
      <w:r>
        <w:rPr>
          <w:rStyle w:val="StringTok"/>
        </w:rPr>
        <w:t xml:space="preserve"> </w:t>
      </w:r>
      <w:r>
        <w:rPr>
          <w:rStyle w:val="NormalTok"/>
        </w:rPr>
        <w:t>( (</w:t>
      </w:r>
      <w:r>
        <w:rPr>
          <w:rStyle w:val="KeywordTok"/>
        </w:rPr>
        <w:t>exp</w:t>
      </w:r>
      <w:r>
        <w:rPr>
          <w:rStyle w:val="NormalTok"/>
        </w:rPr>
        <w:t>(PLS.design.mat%*%PLS.coefficients)) /</w:t>
      </w:r>
      <w:r>
        <w:rPr>
          <w:rStyle w:val="StringTok"/>
        </w:rPr>
        <w:t xml:space="preserve"> </w:t>
      </w:r>
      <w:r>
        <w:rPr>
          <w:rStyle w:val="NormalTok"/>
        </w:rPr>
        <w:t>(</w:t>
      </w:r>
      <w:r>
        <w:rPr>
          <w:rStyle w:val="DecValTok"/>
        </w:rPr>
        <w:t>1</w:t>
      </w:r>
      <w:r>
        <w:rPr>
          <w:rStyle w:val="NormalTok"/>
        </w:rPr>
        <w:t>+(</w:t>
      </w:r>
      <w:r>
        <w:rPr>
          <w:rStyle w:val="KeywordTok"/>
        </w:rPr>
        <w:t>exp</w:t>
      </w:r>
      <w:r>
        <w:rPr>
          <w:rStyle w:val="NormalTok"/>
        </w:rPr>
        <w:t>(PLS.design.mat%*%PLS.coefficients))) )</w:t>
      </w:r>
      <w:r>
        <w:br/>
      </w:r>
      <w:r>
        <w:rPr>
          <w:rStyle w:val="NormalTok"/>
        </w:rPr>
        <w:t xml:space="preserve">  PLS.PredRisk &lt;-</w:t>
      </w:r>
      <w:r>
        <w:rPr>
          <w:rStyle w:val="StringTok"/>
        </w:rPr>
        <w:t xml:space="preserve"> </w:t>
      </w:r>
      <w:r>
        <w:rPr>
          <w:rStyle w:val="KeywordTok"/>
        </w:rPr>
        <w:t>data.frame</w:t>
      </w:r>
      <w:r>
        <w:rPr>
          <w:rStyle w:val="NormalTok"/>
        </w:rPr>
        <w:t>(</w:t>
      </w:r>
      <w:r>
        <w:rPr>
          <w:rStyle w:val="StringTok"/>
        </w:rPr>
        <w:t>"PLS.PredRisk"</w:t>
      </w:r>
      <w:r>
        <w:rPr>
          <w:rStyle w:val="NormalTok"/>
        </w:rPr>
        <w:t xml:space="preserve">=PLS.PredRisk, </w:t>
      </w:r>
      <w:r>
        <w:rPr>
          <w:rStyle w:val="StringTok"/>
        </w:rPr>
        <w:t>"id"</w:t>
      </w:r>
      <w:r>
        <w:rPr>
          <w:rStyle w:val="NormalTok"/>
        </w:rPr>
        <w:t>=</w:t>
      </w:r>
      <w:r>
        <w:rPr>
          <w:rStyle w:val="DecValTok"/>
        </w:rPr>
        <w:t>1</w:t>
      </w:r>
      <w:r>
        <w:rPr>
          <w:rStyle w:val="NormalTok"/>
        </w:rPr>
        <w:t>:</w:t>
      </w:r>
      <w:r>
        <w:rPr>
          <w:rStyle w:val="KeywordTok"/>
        </w:rPr>
        <w:t>length</w:t>
      </w:r>
      <w:r>
        <w:rPr>
          <w:rStyle w:val="NormalTok"/>
        </w:rPr>
        <w:t>(PLS.PredRisk))</w:t>
      </w:r>
      <w:r>
        <w:br/>
      </w:r>
      <w:r>
        <w:rPr>
          <w:rStyle w:val="NormalTok"/>
        </w:rPr>
        <w:t xml:space="preserve">  </w:t>
      </w:r>
      <w:r>
        <w:rPr>
          <w:rStyle w:val="KeywordTok"/>
        </w:rPr>
        <w:t>names</w:t>
      </w:r>
      <w:r>
        <w:rPr>
          <w:rStyle w:val="NormalTok"/>
        </w:rPr>
        <w:t>(PLS.PredRisk) &lt;-</w:t>
      </w:r>
      <w:r>
        <w:rPr>
          <w:rStyle w:val="StringTok"/>
        </w:rPr>
        <w:t xml:space="preserve"> </w:t>
      </w:r>
      <w:r>
        <w:rPr>
          <w:rStyle w:val="KeywordTok"/>
        </w:rPr>
        <w:t>c</w:t>
      </w:r>
      <w:r>
        <w:rPr>
          <w:rStyle w:val="NormalTok"/>
        </w:rPr>
        <w:t>(</w:t>
      </w:r>
      <w:r>
        <w:rPr>
          <w:rStyle w:val="StringTok"/>
        </w:rPr>
        <w:t>"PLS.PredRisk"</w:t>
      </w:r>
      <w:r>
        <w:rPr>
          <w:rStyle w:val="NormalTok"/>
        </w:rPr>
        <w:t xml:space="preserve">, </w:t>
      </w:r>
      <w:r>
        <w:rPr>
          <w:rStyle w:val="StringTok"/>
        </w:rPr>
        <w:t>"id"</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PLS predicted risks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(PLS.PredRisk, </w:t>
      </w:r>
      <w:r>
        <w:rPr>
          <w:rStyle w:val="DataTypeTok"/>
        </w:rPr>
        <w:t>by=</w:t>
      </w:r>
      <w:r>
        <w:rPr>
          <w:rStyle w:val="StringTok"/>
        </w:rPr>
        <w:t>"id"</w:t>
      </w:r>
      <w:r>
        <w:rPr>
          <w:rStyle w:val="NormalTok"/>
        </w:rPr>
        <w:t>)</w:t>
      </w:r>
      <w:r>
        <w:br/>
      </w:r>
      <w:r>
        <w:rPr>
          <w:rStyle w:val="NormalTok"/>
        </w:rPr>
        <w:t xml:space="preserve">  </w:t>
      </w:r>
      <w:r>
        <w:br/>
      </w:r>
      <w:r>
        <w:rPr>
          <w:rStyle w:val="NormalTok"/>
        </w:rPr>
        <w:t xml:space="preserve">  PLS.coefficients &lt;-</w:t>
      </w:r>
      <w:r>
        <w:rPr>
          <w:rStyle w:val="StringTok"/>
        </w:rPr>
        <w:t xml:space="preserve"> </w:t>
      </w:r>
      <w:r>
        <w:rPr>
          <w:rStyle w:val="KeywordTok"/>
        </w:rPr>
        <w:t>as.numeric</w:t>
      </w:r>
      <w:r>
        <w:rPr>
          <w:rStyle w:val="NormalTok"/>
        </w:rPr>
        <w:t>(</w:t>
      </w:r>
      <w:r>
        <w:rPr>
          <w:rStyle w:val="KeywordTok"/>
        </w:rPr>
        <w:t>coef</w:t>
      </w:r>
      <w:r>
        <w:rPr>
          <w:rStyle w:val="NormalTok"/>
        </w:rPr>
        <w:t xml:space="preserve">(PLS.mod, </w:t>
      </w:r>
      <w:r>
        <w:rPr>
          <w:rStyle w:val="DataTypeTok"/>
        </w:rPr>
        <w:t>type=</w:t>
      </w:r>
      <w:r>
        <w:rPr>
          <w:rStyle w:val="StringTok"/>
        </w:rPr>
        <w:t>"original"</w:t>
      </w:r>
      <w:r>
        <w:rPr>
          <w:rStyle w:val="NormalTok"/>
        </w:rPr>
        <w:t>)$Coeffs)</w:t>
      </w:r>
      <w:r>
        <w:br/>
      </w:r>
      <w:r>
        <w:rPr>
          <w:rStyle w:val="NormalTok"/>
        </w:rPr>
        <w:t xml:space="preserve">  </w:t>
      </w:r>
      <w:r>
        <w:rPr>
          <w:rStyle w:val="CommentTok"/>
        </w:rPr>
        <w:t>#Transform the PLS coefficients onto the scale of the original risk factors in each model</w:t>
      </w:r>
      <w:r w:rsidR="00F66571">
        <w:rPr>
          <w:rStyle w:val="CommentTok"/>
        </w:rPr>
        <w:t>.</w:t>
      </w:r>
      <w:r>
        <w:br/>
      </w:r>
      <w:r>
        <w:rPr>
          <w:rStyle w:val="NormalTok"/>
        </w:rPr>
        <w:t xml:space="preserve">  for(p in </w:t>
      </w:r>
      <w:r>
        <w:rPr>
          <w:rStyle w:val="DecValTok"/>
        </w:rPr>
        <w:t>1</w:t>
      </w:r>
      <w:r>
        <w:rPr>
          <w:rStyle w:val="NormalTok"/>
        </w:rPr>
        <w:t>:(P</w:t>
      </w:r>
      <w:r>
        <w:rPr>
          <w:rStyle w:val="DecValTok"/>
        </w:rPr>
        <w:t>+1</w:t>
      </w:r>
      <w:r>
        <w:rPr>
          <w:rStyle w:val="NormalTok"/>
        </w:rPr>
        <w:t>)){</w:t>
      </w:r>
      <w:r>
        <w:br/>
      </w:r>
      <w:r>
        <w:rPr>
          <w:rStyle w:val="NormalTok"/>
        </w:rPr>
        <w:t xml:space="preserve">    if(p==</w:t>
      </w:r>
      <w:r>
        <w:rPr>
          <w:rStyle w:val="DecValTok"/>
        </w:rPr>
        <w:t>1</w:t>
      </w:r>
      <w:r>
        <w:rPr>
          <w:rStyle w:val="NormalTok"/>
        </w:rPr>
        <w:t>){</w:t>
      </w:r>
      <w:r>
        <w:br/>
      </w:r>
      <w:r>
        <w:rPr>
          <w:rStyle w:val="NormalTok"/>
        </w:rPr>
        <w:t xml:space="preserve">      Beta.Mat[M</w:t>
      </w:r>
      <w:r>
        <w:rPr>
          <w:rStyle w:val="DecValTok"/>
        </w:rPr>
        <w:t>+2</w:t>
      </w:r>
      <w:r>
        <w:rPr>
          <w:rStyle w:val="NormalTok"/>
        </w:rPr>
        <w:t>, p] &lt;-</w:t>
      </w:r>
      <w:r>
        <w:rPr>
          <w:rStyle w:val="StringTok"/>
        </w:rPr>
        <w:t xml:space="preserve"> </w:t>
      </w:r>
      <w:r>
        <w:rPr>
          <w:rStyle w:val="NormalTok"/>
        </w:rPr>
        <w:t>(PLS.coefficients[</w:t>
      </w:r>
      <w:r>
        <w:rPr>
          <w:rStyle w:val="DecValTok"/>
        </w:rPr>
        <w:t>1</w:t>
      </w:r>
      <w:r>
        <w:rPr>
          <w:rStyle w:val="NormalTok"/>
        </w:rPr>
        <w:t>]+</w:t>
      </w:r>
      <w:r>
        <w:br/>
      </w:r>
      <w:r>
        <w:rPr>
          <w:rStyle w:val="StringTok"/>
        </w:rPr>
        <w:t xml:space="preserve">                             </w:t>
      </w:r>
      <w:r>
        <w:rPr>
          <w:rStyle w:val="NormalTok"/>
        </w:rPr>
        <w:t>(PLS.coefficients[-</w:t>
      </w:r>
      <w:r>
        <w:rPr>
          <w:rStyle w:val="DecValTok"/>
        </w:rPr>
        <w:t>1</w:t>
      </w:r>
      <w:r>
        <w:rPr>
          <w:rStyle w:val="NormalTok"/>
        </w:rPr>
        <w:t>]%*%Beta.Mat[</w:t>
      </w:r>
      <w:r>
        <w:rPr>
          <w:rStyle w:val="DecValTok"/>
        </w:rPr>
        <w:t>1</w:t>
      </w:r>
      <w:r>
        <w:rPr>
          <w:rStyle w:val="NormalTok"/>
        </w:rPr>
        <w:t>:M, p]))</w:t>
      </w:r>
      <w:r>
        <w:br/>
      </w:r>
      <w:r>
        <w:rPr>
          <w:rStyle w:val="NormalTok"/>
        </w:rPr>
        <w:t xml:space="preserve">    }else{</w:t>
      </w:r>
      <w:r>
        <w:br/>
      </w:r>
      <w:r>
        <w:rPr>
          <w:rStyle w:val="NormalTok"/>
        </w:rPr>
        <w:t xml:space="preserve">      Beta.Mat[M</w:t>
      </w:r>
      <w:r>
        <w:rPr>
          <w:rStyle w:val="DecValTok"/>
        </w:rPr>
        <w:t>+2</w:t>
      </w:r>
      <w:r>
        <w:rPr>
          <w:rStyle w:val="NormalTok"/>
        </w:rPr>
        <w:t>, p] &lt;-</w:t>
      </w:r>
      <w:r>
        <w:rPr>
          <w:rStyle w:val="StringTok"/>
        </w:rPr>
        <w:t xml:space="preserve"> </w:t>
      </w:r>
      <w:r>
        <w:rPr>
          <w:rStyle w:val="NormalTok"/>
        </w:rPr>
        <w:t>(PLS.coefficients[-</w:t>
      </w:r>
      <w:r>
        <w:rPr>
          <w:rStyle w:val="DecValTok"/>
        </w:rPr>
        <w:t>1</w:t>
      </w:r>
      <w:r>
        <w:rPr>
          <w:rStyle w:val="NormalTok"/>
        </w:rPr>
        <w:t>]%*%Beta.Mat[</w:t>
      </w:r>
      <w:r>
        <w:rPr>
          <w:rStyle w:val="DecValTok"/>
        </w:rPr>
        <w:t>1</w:t>
      </w:r>
      <w:r>
        <w:rPr>
          <w:rStyle w:val="NormalTok"/>
        </w:rPr>
        <w:t>:M, p])</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mmentTok"/>
        </w:rPr>
        <w:t>#Stacked Regression</w:t>
      </w:r>
      <w:r w:rsidR="00F66571">
        <w:rPr>
          <w:rStyle w:val="CommentTok"/>
        </w:rPr>
        <w:t>.</w:t>
      </w:r>
      <w:r>
        <w:br/>
      </w:r>
      <w:r>
        <w:rPr>
          <w:rStyle w:val="NormalTok"/>
        </w:rPr>
        <w:t xml:space="preserve">  SR.Original &lt;-</w:t>
      </w:r>
      <w:r>
        <w:rPr>
          <w:rStyle w:val="StringTok"/>
        </w:rPr>
        <w:t xml:space="preserve"> </w:t>
      </w:r>
      <w:r>
        <w:rPr>
          <w:rStyle w:val="KeywordTok"/>
        </w:rPr>
        <w:t>Stacked.Regression</w:t>
      </w:r>
      <w:r>
        <w:rPr>
          <w:rStyle w:val="NormalTok"/>
        </w:rPr>
        <w:t>(</w:t>
      </w:r>
      <w:r>
        <w:rPr>
          <w:rStyle w:val="DataTypeTok"/>
        </w:rPr>
        <w:t>LinPreds=</w:t>
      </w:r>
      <w:r>
        <w:rPr>
          <w:rStyle w:val="NormalTok"/>
        </w:rPr>
        <w:t>Combined.Data[</w:t>
      </w:r>
      <w:r>
        <w:rPr>
          <w:rStyle w:val="KeywordTok"/>
        </w:rPr>
        <w:t>which</w:t>
      </w:r>
      <w:r>
        <w:rPr>
          <w:rStyle w:val="NormalTok"/>
        </w:rPr>
        <w:t>(Combined.Data$Population==(M</w:t>
      </w:r>
      <w:r>
        <w:rPr>
          <w:rStyle w:val="DecValTok"/>
        </w:rPr>
        <w:t>+1</w:t>
      </w:r>
      <w:r>
        <w:rPr>
          <w:rStyle w:val="NormalTok"/>
        </w:rPr>
        <w:t xml:space="preserve">)), </w:t>
      </w:r>
      <w:r>
        <w:rPr>
          <w:rStyle w:val="KeywordTok"/>
        </w:rPr>
        <w:t>paste</w:t>
      </w:r>
      <w:r>
        <w:rPr>
          <w:rStyle w:val="NormalTok"/>
        </w:rPr>
        <w:t>(</w:t>
      </w:r>
      <w:r>
        <w:rPr>
          <w:rStyle w:val="StringTok"/>
        </w:rPr>
        <w:t>"LP"</w:t>
      </w:r>
      <w:r>
        <w:rPr>
          <w:rStyle w:val="NormalTok"/>
        </w:rPr>
        <w:t xml:space="preserve">, </w:t>
      </w:r>
      <w:r>
        <w:rPr>
          <w:rStyle w:val="DecValTok"/>
        </w:rPr>
        <w:t>1</w:t>
      </w:r>
      <w:r>
        <w:rPr>
          <w:rStyle w:val="NormalTok"/>
        </w:rPr>
        <w:t xml:space="preserve">:M, </w:t>
      </w:r>
      <w:r>
        <w:rPr>
          <w:rStyle w:val="DataTypeTok"/>
        </w:rPr>
        <w:t>sep=</w:t>
      </w:r>
      <w:r>
        <w:rPr>
          <w:rStyle w:val="StringTok"/>
        </w:rPr>
        <w:t>""</w:t>
      </w:r>
      <w:r>
        <w:rPr>
          <w:rStyle w:val="NormalTok"/>
        </w:rPr>
        <w:t xml:space="preserve">)], </w:t>
      </w:r>
      <w:r>
        <w:rPr>
          <w:rStyle w:val="DataTypeTok"/>
        </w:rPr>
        <w:t>M=</w:t>
      </w:r>
      <w:r>
        <w:rPr>
          <w:rStyle w:val="NormalTok"/>
        </w:rPr>
        <w:t xml:space="preserve">M, </w:t>
      </w:r>
      <w:r>
        <w:rPr>
          <w:rStyle w:val="DataTypeTok"/>
        </w:rPr>
        <w:t>Outcome=</w:t>
      </w:r>
      <w:r>
        <w:rPr>
          <w:rStyle w:val="NormalTok"/>
        </w:rPr>
        <w:t>Combined.Data[</w:t>
      </w:r>
      <w:r>
        <w:rPr>
          <w:rStyle w:val="KeywordTok"/>
        </w:rPr>
        <w:t>which</w:t>
      </w:r>
      <w:r>
        <w:rPr>
          <w:rStyle w:val="NormalTok"/>
        </w:rPr>
        <w:t>(Combined.Data$Population==(M</w:t>
      </w:r>
      <w:r>
        <w:rPr>
          <w:rStyle w:val="DecValTok"/>
        </w:rPr>
        <w:t>+1</w:t>
      </w:r>
      <w:r>
        <w:rPr>
          <w:rStyle w:val="NormalTok"/>
        </w:rPr>
        <w:t>)),</w:t>
      </w:r>
      <w:r>
        <w:rPr>
          <w:rStyle w:val="StringTok"/>
        </w:rPr>
        <w:t>"Y"</w:t>
      </w:r>
      <w:r>
        <w:rPr>
          <w:rStyle w:val="NormalTok"/>
        </w:rPr>
        <w:t>])</w:t>
      </w:r>
      <w:r>
        <w:br/>
      </w:r>
      <w:r>
        <w:rPr>
          <w:rStyle w:val="NormalTok"/>
        </w:rPr>
        <w:t xml:space="preserve">  </w:t>
      </w:r>
      <w:r>
        <w:br/>
      </w:r>
      <w:r>
        <w:rPr>
          <w:rStyle w:val="NormalTok"/>
        </w:rPr>
        <w:t xml:space="preserve">  SR.Mat &lt;-</w:t>
      </w:r>
      <w:r>
        <w:rPr>
          <w:rStyle w:val="StringTok"/>
        </w:rPr>
        <w:t xml:space="preserve"> </w:t>
      </w:r>
      <w:r>
        <w:rPr>
          <w:rStyle w:val="NormalTok"/>
        </w:rPr>
        <w:t>Combined.Data %&gt;%</w:t>
      </w:r>
      <w:r>
        <w:br/>
      </w:r>
      <w:r>
        <w:rPr>
          <w:rStyle w:val="StringTok"/>
        </w:rPr>
        <w:t xml:space="preserve">    </w:t>
      </w:r>
      <w:r>
        <w:rPr>
          <w:rStyle w:val="KeywordTok"/>
        </w:rPr>
        <w:t>select</w:t>
      </w:r>
      <w:r>
        <w:rPr>
          <w:rStyle w:val="NormalTok"/>
        </w:rPr>
        <w:t xml:space="preserve">(Intercept, </w:t>
      </w:r>
      <w:r>
        <w:rPr>
          <w:rStyle w:val="KeywordTok"/>
        </w:rPr>
        <w:t>num_range</w:t>
      </w:r>
      <w:r>
        <w:rPr>
          <w:rStyle w:val="NormalTok"/>
        </w:rPr>
        <w:t>(</w:t>
      </w:r>
      <w:r>
        <w:rPr>
          <w:rStyle w:val="StringTok"/>
        </w:rPr>
        <w:t>"LP"</w:t>
      </w:r>
      <w:r>
        <w:rPr>
          <w:rStyle w:val="NormalTok"/>
        </w:rPr>
        <w:t xml:space="preserve">, </w:t>
      </w:r>
      <w:r>
        <w:rPr>
          <w:rStyle w:val="DecValTok"/>
        </w:rPr>
        <w:t>1</w:t>
      </w:r>
      <w:r>
        <w:rPr>
          <w:rStyle w:val="NormalTok"/>
        </w:rPr>
        <w:t>:M)) %&gt;%</w:t>
      </w:r>
      <w:r>
        <w:rPr>
          <w:rStyle w:val="StringTok"/>
        </w:rPr>
        <w:t xml:space="preserve"> </w:t>
      </w:r>
      <w:r>
        <w:rPr>
          <w:rStyle w:val="KeywordTok"/>
        </w:rPr>
        <w:t>data.matrix</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obtain predicted risks from the SR model.</w:t>
      </w:r>
      <w:r>
        <w:br/>
      </w:r>
      <w:r>
        <w:rPr>
          <w:rStyle w:val="NormalTok"/>
        </w:rPr>
        <w:t xml:space="preserve">  SR.Original.PredRisk.Val &lt;-</w:t>
      </w:r>
      <w:r>
        <w:rPr>
          <w:rStyle w:val="StringTok"/>
        </w:rPr>
        <w:t xml:space="preserve"> </w:t>
      </w:r>
      <w:r>
        <w:rPr>
          <w:rStyle w:val="NormalTok"/>
        </w:rPr>
        <w:t>SR.Mat%*%SR.Original$Weights</w:t>
      </w:r>
      <w:r>
        <w:br/>
      </w:r>
      <w:r>
        <w:rPr>
          <w:rStyle w:val="NormalTok"/>
        </w:rPr>
        <w:t xml:space="preserve">  SR.Original.PredRisk.Val &lt;-</w:t>
      </w:r>
      <w:r>
        <w:rPr>
          <w:rStyle w:val="StringTok"/>
        </w:rPr>
        <w:t xml:space="preserve"> </w:t>
      </w:r>
      <w:r>
        <w:rPr>
          <w:rStyle w:val="KeywordTok"/>
        </w:rPr>
        <w:t>exp</w:t>
      </w:r>
      <w:r>
        <w:rPr>
          <w:rStyle w:val="NormalTok"/>
        </w:rPr>
        <w:t>(SR.Original.PredRisk.Val)/(</w:t>
      </w:r>
      <w:r>
        <w:rPr>
          <w:rStyle w:val="DecValTok"/>
        </w:rPr>
        <w:t>1</w:t>
      </w:r>
      <w:r>
        <w:rPr>
          <w:rStyle w:val="NormalTok"/>
        </w:rPr>
        <w:t>+</w:t>
      </w:r>
      <w:r>
        <w:rPr>
          <w:rStyle w:val="KeywordTok"/>
        </w:rPr>
        <w:t>exp</w:t>
      </w:r>
      <w:r>
        <w:rPr>
          <w:rStyle w:val="NormalTok"/>
        </w:rPr>
        <w:t>(SR.Original.PredRisk.Val))</w:t>
      </w:r>
      <w:r>
        <w:br/>
      </w:r>
      <w:r>
        <w:rPr>
          <w:rStyle w:val="NormalTok"/>
        </w:rPr>
        <w:t xml:space="preserve">  SR.Original.PredRisk.Val &lt;-</w:t>
      </w:r>
      <w:r>
        <w:rPr>
          <w:rStyle w:val="StringTok"/>
        </w:rPr>
        <w:t xml:space="preserve"> </w:t>
      </w:r>
      <w:r>
        <w:rPr>
          <w:rStyle w:val="KeywordTok"/>
        </w:rPr>
        <w:t>data.frame</w:t>
      </w:r>
      <w:r>
        <w:rPr>
          <w:rStyle w:val="NormalTok"/>
        </w:rPr>
        <w:t>(</w:t>
      </w:r>
      <w:r>
        <w:rPr>
          <w:rStyle w:val="StringTok"/>
        </w:rPr>
        <w:t>"SR.Original.PredRisk"</w:t>
      </w:r>
      <w:r>
        <w:rPr>
          <w:rStyle w:val="NormalTok"/>
        </w:rPr>
        <w:t xml:space="preserve">=SR.Original.PredRisk.Val, </w:t>
      </w:r>
      <w:r>
        <w:rPr>
          <w:rStyle w:val="StringTok"/>
        </w:rPr>
        <w:t>"id"</w:t>
      </w:r>
      <w:r>
        <w:rPr>
          <w:rStyle w:val="NormalTok"/>
        </w:rPr>
        <w:t>=</w:t>
      </w:r>
      <w:r>
        <w:rPr>
          <w:rStyle w:val="DecValTok"/>
        </w:rPr>
        <w:t>1</w:t>
      </w:r>
      <w:r>
        <w:rPr>
          <w:rStyle w:val="NormalTok"/>
        </w:rPr>
        <w:t>:</w:t>
      </w:r>
      <w:r>
        <w:rPr>
          <w:rStyle w:val="KeywordTok"/>
        </w:rPr>
        <w:t>nrow</w:t>
      </w:r>
      <w:r>
        <w:rPr>
          <w:rStyle w:val="NormalTok"/>
        </w:rPr>
        <w:t>(SR.Original.PredRisk.Val))</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SR predicted risks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(SR.Original.PredRisk.Val, </w:t>
      </w:r>
      <w:r>
        <w:rPr>
          <w:rStyle w:val="DataTypeTok"/>
        </w:rPr>
        <w:t>by=</w:t>
      </w:r>
      <w:r>
        <w:rPr>
          <w:rStyle w:val="StringTok"/>
        </w:rPr>
        <w:t>"id"</w:t>
      </w:r>
      <w:r>
        <w:rPr>
          <w:rStyle w:val="NormalTok"/>
        </w:rPr>
        <w:t>)</w:t>
      </w:r>
      <w:r>
        <w:br/>
      </w:r>
      <w:r>
        <w:rPr>
          <w:rStyle w:val="NormalTok"/>
        </w:rPr>
        <w:t xml:space="preserve">  </w:t>
      </w:r>
      <w:r>
        <w:br/>
      </w:r>
      <w:r>
        <w:rPr>
          <w:rStyle w:val="NormalTok"/>
        </w:rPr>
        <w:t xml:space="preserve">  StackedRegCoefs &lt;-</w:t>
      </w:r>
      <w:r>
        <w:rPr>
          <w:rStyle w:val="StringTok"/>
        </w:rPr>
        <w:t xml:space="preserve"> </w:t>
      </w:r>
      <w:r>
        <w:rPr>
          <w:rStyle w:val="NormalTok"/>
        </w:rPr>
        <w:t xml:space="preserve">SR.Original$Weights </w:t>
      </w:r>
      <w:r>
        <w:rPr>
          <w:rStyle w:val="CommentTok"/>
        </w:rPr>
        <w:t>#coefficients from the stacked regression model</w:t>
      </w:r>
      <w:r w:rsidR="00F66571">
        <w:rPr>
          <w:rStyle w:val="CommentTok"/>
        </w:rPr>
        <w:t>.</w:t>
      </w:r>
      <w:r>
        <w:br/>
      </w:r>
      <w:r>
        <w:rPr>
          <w:rStyle w:val="NormalTok"/>
        </w:rPr>
        <w:lastRenderedPageBreak/>
        <w:t xml:space="preserve">  </w:t>
      </w:r>
      <w:r>
        <w:rPr>
          <w:rStyle w:val="CommentTok"/>
        </w:rPr>
        <w:t>#Transform the SR weights onto the scale of the original risk factors in each model</w:t>
      </w:r>
      <w:r w:rsidR="00F66571">
        <w:rPr>
          <w:rStyle w:val="CommentTok"/>
        </w:rPr>
        <w:t>.</w:t>
      </w:r>
      <w:r>
        <w:br/>
      </w:r>
      <w:r>
        <w:rPr>
          <w:rStyle w:val="NormalTok"/>
        </w:rPr>
        <w:t xml:space="preserve">  for(p in </w:t>
      </w:r>
      <w:r>
        <w:rPr>
          <w:rStyle w:val="DecValTok"/>
        </w:rPr>
        <w:t>1</w:t>
      </w:r>
      <w:r>
        <w:rPr>
          <w:rStyle w:val="NormalTok"/>
        </w:rPr>
        <w:t>:(P</w:t>
      </w:r>
      <w:r>
        <w:rPr>
          <w:rStyle w:val="DecValTok"/>
        </w:rPr>
        <w:t>+1</w:t>
      </w:r>
      <w:r>
        <w:rPr>
          <w:rStyle w:val="NormalTok"/>
        </w:rPr>
        <w:t>)){</w:t>
      </w:r>
      <w:r>
        <w:br/>
      </w:r>
      <w:r>
        <w:rPr>
          <w:rStyle w:val="NormalTok"/>
        </w:rPr>
        <w:t xml:space="preserve">    if(p==</w:t>
      </w:r>
      <w:r>
        <w:rPr>
          <w:rStyle w:val="DecValTok"/>
        </w:rPr>
        <w:t>1</w:t>
      </w:r>
      <w:r>
        <w:rPr>
          <w:rStyle w:val="NormalTok"/>
        </w:rPr>
        <w:t>){</w:t>
      </w:r>
      <w:r>
        <w:br/>
      </w:r>
      <w:r>
        <w:rPr>
          <w:rStyle w:val="NormalTok"/>
        </w:rPr>
        <w:t xml:space="preserve">      Beta.Mat[M</w:t>
      </w:r>
      <w:r>
        <w:rPr>
          <w:rStyle w:val="DecValTok"/>
        </w:rPr>
        <w:t>+3</w:t>
      </w:r>
      <w:r>
        <w:rPr>
          <w:rStyle w:val="NormalTok"/>
        </w:rPr>
        <w:t>, p] &lt;-</w:t>
      </w:r>
      <w:r>
        <w:rPr>
          <w:rStyle w:val="StringTok"/>
        </w:rPr>
        <w:t xml:space="preserve"> </w:t>
      </w:r>
      <w:r>
        <w:rPr>
          <w:rStyle w:val="NormalTok"/>
        </w:rPr>
        <w:t>(StackedRegCoefs[</w:t>
      </w:r>
      <w:r>
        <w:rPr>
          <w:rStyle w:val="DecValTok"/>
        </w:rPr>
        <w:t>1</w:t>
      </w:r>
      <w:r>
        <w:rPr>
          <w:rStyle w:val="NormalTok"/>
        </w:rPr>
        <w:t>]+</w:t>
      </w:r>
      <w:r>
        <w:br/>
      </w:r>
      <w:r>
        <w:rPr>
          <w:rStyle w:val="StringTok"/>
        </w:rPr>
        <w:t xml:space="preserve">                             </w:t>
      </w:r>
      <w:r>
        <w:rPr>
          <w:rStyle w:val="NormalTok"/>
        </w:rPr>
        <w:t>(StackedRegCoefs[-</w:t>
      </w:r>
      <w:r>
        <w:rPr>
          <w:rStyle w:val="DecValTok"/>
        </w:rPr>
        <w:t>1</w:t>
      </w:r>
      <w:r>
        <w:rPr>
          <w:rStyle w:val="NormalTok"/>
        </w:rPr>
        <w:t>]%*%Beta.Mat[</w:t>
      </w:r>
      <w:r>
        <w:rPr>
          <w:rStyle w:val="DecValTok"/>
        </w:rPr>
        <w:t>1</w:t>
      </w:r>
      <w:r>
        <w:rPr>
          <w:rStyle w:val="NormalTok"/>
        </w:rPr>
        <w:t>:M, p]))</w:t>
      </w:r>
      <w:r>
        <w:br/>
      </w:r>
      <w:r>
        <w:rPr>
          <w:rStyle w:val="NormalTok"/>
        </w:rPr>
        <w:t xml:space="preserve">    }else{</w:t>
      </w:r>
      <w:r>
        <w:br/>
      </w:r>
      <w:r>
        <w:rPr>
          <w:rStyle w:val="NormalTok"/>
        </w:rPr>
        <w:t xml:space="preserve">      Beta.Mat[M</w:t>
      </w:r>
      <w:r>
        <w:rPr>
          <w:rStyle w:val="DecValTok"/>
        </w:rPr>
        <w:t>+3</w:t>
      </w:r>
      <w:r>
        <w:rPr>
          <w:rStyle w:val="NormalTok"/>
        </w:rPr>
        <w:t>, p] &lt;-</w:t>
      </w:r>
      <w:r>
        <w:rPr>
          <w:rStyle w:val="StringTok"/>
        </w:rPr>
        <w:t xml:space="preserve"> </w:t>
      </w:r>
      <w:r>
        <w:rPr>
          <w:rStyle w:val="NormalTok"/>
        </w:rPr>
        <w:t>(StackedRegCoefs[-</w:t>
      </w:r>
      <w:r>
        <w:rPr>
          <w:rStyle w:val="DecValTok"/>
        </w:rPr>
        <w:t>1</w:t>
      </w:r>
      <w:r>
        <w:rPr>
          <w:rStyle w:val="NormalTok"/>
        </w:rPr>
        <w:t>]%*%Beta.Mat[</w:t>
      </w:r>
      <w:r>
        <w:rPr>
          <w:rStyle w:val="DecValTok"/>
        </w:rPr>
        <w:t>1</w:t>
      </w:r>
      <w:r>
        <w:rPr>
          <w:rStyle w:val="NormalTok"/>
        </w:rPr>
        <w:t>:M, p])</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mmentTok"/>
        </w:rPr>
        <w:t>#Model re-development</w:t>
      </w:r>
      <w:r w:rsidR="00F66571">
        <w:rPr>
          <w:rStyle w:val="CommentTok"/>
        </w:rPr>
        <w:t>.</w:t>
      </w:r>
      <w:r>
        <w:br/>
      </w:r>
      <w:r>
        <w:rPr>
          <w:rStyle w:val="NormalTok"/>
        </w:rPr>
        <w:t xml:space="preserve">  Design.Mat.Dev &lt;-</w:t>
      </w:r>
      <w:r>
        <w:rPr>
          <w:rStyle w:val="StringTok"/>
        </w:rPr>
        <w:t xml:space="preserve"> </w:t>
      </w:r>
      <w:r>
        <w:rPr>
          <w:rStyle w:val="NormalTok"/>
        </w:rPr>
        <w:t>Combined.Data %&gt;%</w:t>
      </w:r>
      <w:r>
        <w:br/>
      </w:r>
      <w:r>
        <w:rPr>
          <w:rStyle w:val="StringTok"/>
        </w:rPr>
        <w:t xml:space="preserve">    </w:t>
      </w:r>
      <w:r>
        <w:rPr>
          <w:rStyle w:val="KeywordTok"/>
        </w:rPr>
        <w:t>filter</w:t>
      </w:r>
      <w:r>
        <w:rPr>
          <w:rStyle w:val="NormalTok"/>
        </w:rPr>
        <w:t>(Population==(M</w:t>
      </w:r>
      <w:r>
        <w:rPr>
          <w:rStyle w:val="DecValTok"/>
        </w:rPr>
        <w:t>+1</w:t>
      </w:r>
      <w:r>
        <w:rPr>
          <w:rStyle w:val="NormalTok"/>
        </w:rPr>
        <w:t>)) %&gt;%</w:t>
      </w:r>
      <w:r>
        <w:br/>
      </w:r>
      <w:r>
        <w:rPr>
          <w:rStyle w:val="StringTok"/>
        </w:rPr>
        <w:t xml:space="preserve">    </w:t>
      </w:r>
      <w:r>
        <w:rPr>
          <w:rStyle w:val="KeywordTok"/>
        </w:rPr>
        <w:t>select</w:t>
      </w:r>
      <w:r>
        <w:rPr>
          <w:rStyle w:val="NormalTok"/>
        </w:rPr>
        <w:t xml:space="preserve">(Y, Intercept, </w:t>
      </w:r>
      <w:r>
        <w:rPr>
          <w:rStyle w:val="KeywordTok"/>
        </w:rPr>
        <w:t>num_range</w:t>
      </w:r>
      <w:r>
        <w:rPr>
          <w:rStyle w:val="NormalTok"/>
        </w:rPr>
        <w:t>(</w:t>
      </w:r>
      <w:r>
        <w:rPr>
          <w:rStyle w:val="StringTok"/>
        </w:rPr>
        <w:t>"V"</w:t>
      </w:r>
      <w:r>
        <w:rPr>
          <w:rStyle w:val="NormalTok"/>
        </w:rPr>
        <w:t xml:space="preserve">,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w:t>
      </w:r>
      <w:r>
        <w:br/>
      </w:r>
      <w:r>
        <w:rPr>
          <w:rStyle w:val="NormalTok"/>
        </w:rPr>
        <w:t xml:space="preserve">  </w:t>
      </w:r>
      <w:r>
        <w:br/>
      </w:r>
      <w:r>
        <w:rPr>
          <w:rStyle w:val="NormalTok"/>
        </w:rPr>
        <w:t xml:space="preserve">  full.model &lt;-</w:t>
      </w:r>
      <w:r>
        <w:rPr>
          <w:rStyle w:val="StringTok"/>
        </w:rPr>
        <w:t xml:space="preserve"> </w:t>
      </w:r>
      <w:r>
        <w:rPr>
          <w:rStyle w:val="KeywordTok"/>
        </w:rPr>
        <w:t>glm</w:t>
      </w:r>
      <w:r>
        <w:rPr>
          <w:rStyle w:val="NormalTok"/>
        </w:rPr>
        <w:t>(Y ~-</w:t>
      </w:r>
      <w:r>
        <w:rPr>
          <w:rStyle w:val="DecValTok"/>
        </w:rPr>
        <w:t>1</w:t>
      </w:r>
      <w:r>
        <w:rPr>
          <w:rStyle w:val="NormalTok"/>
        </w:rPr>
        <w:t xml:space="preserve">+., </w:t>
      </w:r>
      <w:r>
        <w:rPr>
          <w:rStyle w:val="DataTypeTok"/>
        </w:rPr>
        <w:t>data=</w:t>
      </w:r>
      <w:r>
        <w:rPr>
          <w:rStyle w:val="NormalTok"/>
        </w:rPr>
        <w:t xml:space="preserve">Design.Mat.Dev,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br/>
      </w:r>
      <w:r>
        <w:rPr>
          <w:rStyle w:val="NormalTok"/>
        </w:rPr>
        <w:t xml:space="preserve">  Derived.Model &lt;-</w:t>
      </w:r>
      <w:r>
        <w:rPr>
          <w:rStyle w:val="StringTok"/>
        </w:rPr>
        <w:t xml:space="preserve"> </w:t>
      </w:r>
      <w:r>
        <w:rPr>
          <w:rStyle w:val="KeywordTok"/>
        </w:rPr>
        <w:t>step</w:t>
      </w:r>
      <w:r>
        <w:rPr>
          <w:rStyle w:val="NormalTok"/>
        </w:rPr>
        <w:t xml:space="preserve">(full.model, </w:t>
      </w:r>
      <w:r>
        <w:rPr>
          <w:rStyle w:val="DataTypeTok"/>
        </w:rPr>
        <w:t>direction =</w:t>
      </w:r>
      <w:r>
        <w:rPr>
          <w:rStyle w:val="NormalTok"/>
        </w:rPr>
        <w:t xml:space="preserve"> </w:t>
      </w:r>
      <w:r>
        <w:rPr>
          <w:rStyle w:val="StringTok"/>
        </w:rPr>
        <w:t>"backward"</w:t>
      </w:r>
      <w:r>
        <w:rPr>
          <w:rStyle w:val="NormalTok"/>
        </w:rPr>
        <w:t xml:space="preserve">, </w:t>
      </w:r>
      <w:r>
        <w:rPr>
          <w:rStyle w:val="DataTypeTok"/>
        </w:rPr>
        <w:t>trace=</w:t>
      </w:r>
      <w:r>
        <w:rPr>
          <w:rStyle w:val="OtherTok"/>
        </w:rPr>
        <w:t>FALSE</w:t>
      </w:r>
      <w:r>
        <w:rPr>
          <w:rStyle w:val="NormalTok"/>
        </w:rPr>
        <w:t xml:space="preserve">) </w:t>
      </w:r>
      <w:r>
        <w:rPr>
          <w:rStyle w:val="CommentTok"/>
        </w:rPr>
        <w:t>#Backwards selection using AIC</w:t>
      </w:r>
      <w:r w:rsidR="00F66571">
        <w:rPr>
          <w:rStyle w:val="CommentTok"/>
        </w:rPr>
        <w:t>.</w:t>
      </w:r>
      <w:r>
        <w:br/>
      </w:r>
      <w:r>
        <w:rPr>
          <w:rStyle w:val="NormalTok"/>
        </w:rPr>
        <w:t xml:space="preserve">  </w:t>
      </w:r>
      <w:r>
        <w:br/>
      </w:r>
      <w:r>
        <w:rPr>
          <w:rStyle w:val="NormalTok"/>
        </w:rPr>
        <w:t xml:space="preserve">  Design.Mat.All &lt;-</w:t>
      </w:r>
      <w:r>
        <w:rPr>
          <w:rStyle w:val="StringTok"/>
        </w:rPr>
        <w:t xml:space="preserve"> </w:t>
      </w:r>
      <w:r>
        <w:rPr>
          <w:rStyle w:val="NormalTok"/>
        </w:rPr>
        <w:t>Combined.Data %&gt;%</w:t>
      </w:r>
      <w:r>
        <w:br/>
      </w:r>
      <w:r>
        <w:rPr>
          <w:rStyle w:val="StringTok"/>
        </w:rPr>
        <w:t xml:space="preserve">    </w:t>
      </w:r>
      <w:r>
        <w:rPr>
          <w:rStyle w:val="KeywordTok"/>
        </w:rPr>
        <w:t>select</w:t>
      </w:r>
      <w:r>
        <w:rPr>
          <w:rStyle w:val="NormalTok"/>
        </w:rPr>
        <w:t xml:space="preserve">(Intercept, </w:t>
      </w:r>
      <w:r>
        <w:rPr>
          <w:rStyle w:val="KeywordTok"/>
        </w:rPr>
        <w:t>num_range</w:t>
      </w:r>
      <w:r>
        <w:rPr>
          <w:rStyle w:val="NormalTok"/>
        </w:rPr>
        <w:t>(</w:t>
      </w:r>
      <w:r>
        <w:rPr>
          <w:rStyle w:val="StringTok"/>
        </w:rPr>
        <w:t>"V"</w:t>
      </w:r>
      <w:r>
        <w:rPr>
          <w:rStyle w:val="NormalTok"/>
        </w:rPr>
        <w:t xml:space="preserve">,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w:t>
      </w:r>
      <w:r>
        <w:br/>
      </w:r>
      <w:r>
        <w:rPr>
          <w:rStyle w:val="NormalTok"/>
        </w:rPr>
        <w:t xml:space="preserve">  </w:t>
      </w:r>
      <w:r>
        <w:br/>
      </w:r>
      <w:r>
        <w:rPr>
          <w:rStyle w:val="NormalTok"/>
        </w:rPr>
        <w:t xml:space="preserve">  New.pred &lt;-</w:t>
      </w:r>
      <w:r>
        <w:rPr>
          <w:rStyle w:val="StringTok"/>
        </w:rPr>
        <w:t xml:space="preserve"> </w:t>
      </w:r>
      <w:r>
        <w:rPr>
          <w:rStyle w:val="KeywordTok"/>
        </w:rPr>
        <w:t>predict</w:t>
      </w:r>
      <w:r>
        <w:rPr>
          <w:rStyle w:val="NormalTok"/>
        </w:rPr>
        <w:t xml:space="preserve">(Derived.Model, </w:t>
      </w:r>
      <w:r>
        <w:rPr>
          <w:rStyle w:val="DataTypeTok"/>
        </w:rPr>
        <w:t>newdata=</w:t>
      </w:r>
      <w:r>
        <w:rPr>
          <w:rStyle w:val="NormalTok"/>
        </w:rPr>
        <w:t xml:space="preserve">Design.Mat.All, </w:t>
      </w:r>
      <w:r>
        <w:rPr>
          <w:rStyle w:val="DataTypeTok"/>
        </w:rPr>
        <w:t>type=</w:t>
      </w:r>
      <w:r>
        <w:rPr>
          <w:rStyle w:val="StringTok"/>
        </w:rPr>
        <w:t>"response"</w:t>
      </w:r>
      <w:r>
        <w:rPr>
          <w:rStyle w:val="NormalTok"/>
        </w:rPr>
        <w:t>)</w:t>
      </w:r>
      <w:r>
        <w:br/>
      </w:r>
      <w:r>
        <w:rPr>
          <w:rStyle w:val="NormalTok"/>
        </w:rPr>
        <w:t xml:space="preserve">  New.pred &lt;-</w:t>
      </w:r>
      <w:r>
        <w:rPr>
          <w:rStyle w:val="StringTok"/>
        </w:rPr>
        <w:t xml:space="preserve"> </w:t>
      </w:r>
      <w:r>
        <w:rPr>
          <w:rStyle w:val="KeywordTok"/>
        </w:rPr>
        <w:t>data.frame</w:t>
      </w:r>
      <w:r>
        <w:rPr>
          <w:rStyle w:val="NormalTok"/>
        </w:rPr>
        <w:t>(</w:t>
      </w:r>
      <w:r>
        <w:rPr>
          <w:rStyle w:val="StringTok"/>
        </w:rPr>
        <w:t>"NewPredRisks"</w:t>
      </w:r>
      <w:r>
        <w:rPr>
          <w:rStyle w:val="NormalTok"/>
        </w:rPr>
        <w:t xml:space="preserve">=New.pred, </w:t>
      </w:r>
      <w:r>
        <w:rPr>
          <w:rStyle w:val="StringTok"/>
        </w:rPr>
        <w:t>"id"</w:t>
      </w:r>
      <w:r>
        <w:rPr>
          <w:rStyle w:val="NormalTok"/>
        </w:rPr>
        <w:t>=</w:t>
      </w:r>
      <w:r>
        <w:rPr>
          <w:rStyle w:val="DecValTok"/>
        </w:rPr>
        <w:t>1</w:t>
      </w:r>
      <w:r>
        <w:rPr>
          <w:rStyle w:val="NormalTok"/>
        </w:rPr>
        <w:t>:</w:t>
      </w:r>
      <w:r>
        <w:rPr>
          <w:rStyle w:val="KeywordTok"/>
        </w:rPr>
        <w:t>length</w:t>
      </w:r>
      <w:r>
        <w:rPr>
          <w:rStyle w:val="NormalTok"/>
        </w:rPr>
        <w:t>(New.pred))</w:t>
      </w:r>
      <w:r>
        <w:br/>
      </w:r>
      <w:r>
        <w:rPr>
          <w:rStyle w:val="NormalTok"/>
        </w:rPr>
        <w:t xml:space="preserve">  </w:t>
      </w:r>
      <w:r>
        <w:rPr>
          <w:rStyle w:val="KeywordTok"/>
        </w:rPr>
        <w:t>names</w:t>
      </w:r>
      <w:r>
        <w:rPr>
          <w:rStyle w:val="NormalTok"/>
        </w:rPr>
        <w:t>(New.pred) &lt;-</w:t>
      </w:r>
      <w:r>
        <w:rPr>
          <w:rStyle w:val="StringTok"/>
        </w:rPr>
        <w:t xml:space="preserve"> </w:t>
      </w:r>
      <w:r>
        <w:rPr>
          <w:rStyle w:val="KeywordTok"/>
        </w:rPr>
        <w:t>c</w:t>
      </w:r>
      <w:r>
        <w:rPr>
          <w:rStyle w:val="NormalTok"/>
        </w:rPr>
        <w:t>(</w:t>
      </w:r>
      <w:r>
        <w:rPr>
          <w:rStyle w:val="StringTok"/>
        </w:rPr>
        <w:t>"NewPredRisks"</w:t>
      </w:r>
      <w:r>
        <w:rPr>
          <w:rStyle w:val="NormalTok"/>
        </w:rPr>
        <w:t xml:space="preserve">, </w:t>
      </w:r>
      <w:r>
        <w:rPr>
          <w:rStyle w:val="StringTok"/>
        </w:rPr>
        <w:t>"id"</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predicted risks from AIC model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(New.pred, </w:t>
      </w:r>
      <w:r>
        <w:rPr>
          <w:rStyle w:val="DataTypeTok"/>
        </w:rPr>
        <w:t>by=</w:t>
      </w:r>
      <w:r>
        <w:rPr>
          <w:rStyle w:val="StringTok"/>
        </w:rPr>
        <w:t>"id"</w:t>
      </w:r>
      <w:r>
        <w:rPr>
          <w:rStyle w:val="NormalTok"/>
        </w:rPr>
        <w:t>)</w:t>
      </w:r>
      <w:r>
        <w:br/>
      </w:r>
      <w:r>
        <w:rPr>
          <w:rStyle w:val="NormalTok"/>
        </w:rPr>
        <w:t xml:space="preserve">  </w:t>
      </w:r>
      <w:r>
        <w:br/>
      </w:r>
      <w:r>
        <w:rPr>
          <w:rStyle w:val="NormalTok"/>
        </w:rPr>
        <w:t xml:space="preserve">  </w:t>
      </w:r>
      <w:r>
        <w:rPr>
          <w:rStyle w:val="CommentTok"/>
        </w:rPr>
        <w:t xml:space="preserve">#Store </w:t>
      </w:r>
      <w:r w:rsidR="002A750A">
        <w:rPr>
          <w:rStyle w:val="CommentTok"/>
        </w:rPr>
        <w:t>coefficients</w:t>
      </w:r>
      <w:r>
        <w:rPr>
          <w:rStyle w:val="CommentTok"/>
        </w:rPr>
        <w:t xml:space="preserve"> from the new derived model</w:t>
      </w:r>
      <w:r w:rsidR="00F66571">
        <w:rPr>
          <w:rStyle w:val="CommentTok"/>
        </w:rPr>
        <w:t>.</w:t>
      </w:r>
      <w:r>
        <w:br/>
      </w:r>
      <w:r>
        <w:rPr>
          <w:rStyle w:val="NormalTok"/>
        </w:rPr>
        <w:t xml:space="preserve">  Beta.Mat[M</w:t>
      </w:r>
      <w:r>
        <w:rPr>
          <w:rStyle w:val="DecValTok"/>
        </w:rPr>
        <w:t>+4</w:t>
      </w:r>
      <w:r>
        <w:rPr>
          <w:rStyle w:val="NormalTok"/>
        </w:rPr>
        <w:t>, ] &lt;-</w:t>
      </w:r>
      <w:r>
        <w:rPr>
          <w:rStyle w:val="StringTok"/>
        </w:rPr>
        <w:t xml:space="preserve"> </w:t>
      </w:r>
      <w:r>
        <w:rPr>
          <w:rStyle w:val="DecValTok"/>
        </w:rPr>
        <w:t>0</w:t>
      </w:r>
      <w:r>
        <w:br/>
      </w:r>
      <w:r>
        <w:rPr>
          <w:rStyle w:val="NormalTok"/>
        </w:rPr>
        <w:t xml:space="preserve">  Beta.Mat[M</w:t>
      </w:r>
      <w:r>
        <w:rPr>
          <w:rStyle w:val="DecValTok"/>
        </w:rPr>
        <w:t>+4</w:t>
      </w:r>
      <w:r>
        <w:rPr>
          <w:rStyle w:val="NormalTok"/>
        </w:rPr>
        <w:t xml:space="preserve">, </w:t>
      </w:r>
      <w:r>
        <w:rPr>
          <w:rStyle w:val="KeywordTok"/>
        </w:rPr>
        <w:t>match</w:t>
      </w:r>
      <w:r>
        <w:rPr>
          <w:rStyle w:val="NormalTok"/>
        </w:rPr>
        <w:t>(</w:t>
      </w:r>
      <w:r>
        <w:rPr>
          <w:rStyle w:val="KeywordTok"/>
        </w:rPr>
        <w:t>names</w:t>
      </w:r>
      <w:r>
        <w:rPr>
          <w:rStyle w:val="NormalTok"/>
        </w:rPr>
        <w:t>(</w:t>
      </w:r>
      <w:r>
        <w:rPr>
          <w:rStyle w:val="KeywordTok"/>
        </w:rPr>
        <w:t>coef</w:t>
      </w:r>
      <w:r>
        <w:rPr>
          <w:rStyle w:val="NormalTok"/>
        </w:rPr>
        <w:t>(Derived.Model)),</w:t>
      </w:r>
      <w:r>
        <w:rPr>
          <w:rStyle w:val="KeywordTok"/>
        </w:rPr>
        <w:t>names</w:t>
      </w:r>
      <w:r>
        <w:rPr>
          <w:rStyle w:val="NormalTok"/>
        </w:rPr>
        <w:t>(Combined.Data))] &lt;-</w:t>
      </w:r>
      <w:r>
        <w:rPr>
          <w:rStyle w:val="StringTok"/>
        </w:rPr>
        <w:t xml:space="preserve"> </w:t>
      </w:r>
      <w:r>
        <w:rPr>
          <w:rStyle w:val="KeywordTok"/>
        </w:rPr>
        <w:t>coef</w:t>
      </w:r>
      <w:r>
        <w:rPr>
          <w:rStyle w:val="NormalTok"/>
        </w:rPr>
        <w:t>(Derived.Model)</w:t>
      </w:r>
      <w:r>
        <w:br/>
      </w:r>
      <w:r>
        <w:rPr>
          <w:rStyle w:val="NormalTok"/>
        </w:rPr>
        <w:t xml:space="preserve">  </w:t>
      </w:r>
      <w:r>
        <w:br/>
      </w:r>
      <w:r>
        <w:rPr>
          <w:rStyle w:val="NormalTok"/>
        </w:rPr>
        <w:t xml:space="preserve">  </w:t>
      </w:r>
      <w:r>
        <w:br/>
      </w:r>
      <w:r>
        <w:rPr>
          <w:rStyle w:val="NormalTok"/>
        </w:rPr>
        <w:t xml:space="preserve">  </w:t>
      </w:r>
      <w:r>
        <w:rPr>
          <w:rStyle w:val="CommentTok"/>
        </w:rPr>
        <w:t>#Model re-development by Ridge regression</w:t>
      </w:r>
      <w:r w:rsidR="00F66571">
        <w:rPr>
          <w:rStyle w:val="CommentTok"/>
        </w:rPr>
        <w:t>.</w:t>
      </w:r>
      <w:r>
        <w:br/>
      </w:r>
      <w:r>
        <w:rPr>
          <w:rStyle w:val="NormalTok"/>
        </w:rPr>
        <w:t xml:space="preserve">  Design.Mat.Dev &lt;-</w:t>
      </w:r>
      <w:r>
        <w:rPr>
          <w:rStyle w:val="StringTok"/>
        </w:rPr>
        <w:t xml:space="preserve"> </w:t>
      </w:r>
      <w:r>
        <w:rPr>
          <w:rStyle w:val="NormalTok"/>
        </w:rPr>
        <w:t>Combined.Data %&gt;%</w:t>
      </w:r>
      <w:r>
        <w:br/>
      </w:r>
      <w:r>
        <w:rPr>
          <w:rStyle w:val="StringTok"/>
        </w:rPr>
        <w:t xml:space="preserve">    </w:t>
      </w:r>
      <w:r>
        <w:rPr>
          <w:rStyle w:val="KeywordTok"/>
        </w:rPr>
        <w:t>filter</w:t>
      </w:r>
      <w:r>
        <w:rPr>
          <w:rStyle w:val="NormalTok"/>
        </w:rPr>
        <w:t>(Population==(M</w:t>
      </w:r>
      <w:r>
        <w:rPr>
          <w:rStyle w:val="DecValTok"/>
        </w:rPr>
        <w:t>+1</w:t>
      </w:r>
      <w:r>
        <w:rPr>
          <w:rStyle w:val="NormalTok"/>
        </w:rPr>
        <w:t>)) %&gt;%</w:t>
      </w:r>
      <w:r>
        <w:br/>
      </w:r>
      <w:r>
        <w:rPr>
          <w:rStyle w:val="StringTok"/>
        </w:rPr>
        <w:t xml:space="preserve">    </w:t>
      </w:r>
      <w:r>
        <w:rPr>
          <w:rStyle w:val="KeywordTok"/>
        </w:rPr>
        <w:t>select</w:t>
      </w:r>
      <w:r>
        <w:rPr>
          <w:rStyle w:val="NormalTok"/>
        </w:rPr>
        <w:t xml:space="preserve">(Y, </w:t>
      </w:r>
      <w:r>
        <w:rPr>
          <w:rStyle w:val="KeywordTok"/>
        </w:rPr>
        <w:t>num_range</w:t>
      </w:r>
      <w:r>
        <w:rPr>
          <w:rStyle w:val="NormalTok"/>
        </w:rPr>
        <w:t>(</w:t>
      </w:r>
      <w:r>
        <w:rPr>
          <w:rStyle w:val="StringTok"/>
        </w:rPr>
        <w:t>"V"</w:t>
      </w:r>
      <w:r>
        <w:rPr>
          <w:rStyle w:val="NormalTok"/>
        </w:rPr>
        <w:t xml:space="preserve">,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w:t>
      </w:r>
      <w:r>
        <w:br/>
      </w:r>
      <w:r>
        <w:rPr>
          <w:rStyle w:val="NormalTok"/>
        </w:rPr>
        <w:t xml:space="preserve">  </w:t>
      </w:r>
      <w:r>
        <w:br/>
      </w:r>
      <w:r>
        <w:rPr>
          <w:rStyle w:val="NormalTok"/>
        </w:rPr>
        <w:t xml:space="preserve">  Variables &lt;-</w:t>
      </w:r>
      <w:r>
        <w:rPr>
          <w:rStyle w:val="StringTok"/>
        </w:rPr>
        <w:t xml:space="preserve"> </w:t>
      </w:r>
      <w:r>
        <w:rPr>
          <w:rStyle w:val="NormalTok"/>
        </w:rPr>
        <w:t>Design.Mat.Dev %&gt;%</w:t>
      </w:r>
      <w:r>
        <w:br/>
      </w:r>
      <w:r>
        <w:rPr>
          <w:rStyle w:val="StringTok"/>
        </w:rPr>
        <w:t xml:space="preserve">    </w:t>
      </w:r>
      <w:r>
        <w:rPr>
          <w:rStyle w:val="KeywordTok"/>
        </w:rPr>
        <w:t>select</w:t>
      </w:r>
      <w:r>
        <w:rPr>
          <w:rStyle w:val="NormalTok"/>
        </w:rPr>
        <w:t>(</w:t>
      </w:r>
      <w:r>
        <w:rPr>
          <w:rStyle w:val="KeywordTok"/>
        </w:rPr>
        <w:t>num_range</w:t>
      </w:r>
      <w:r>
        <w:rPr>
          <w:rStyle w:val="NormalTok"/>
        </w:rPr>
        <w:t>(</w:t>
      </w:r>
      <w:r>
        <w:rPr>
          <w:rStyle w:val="StringTok"/>
        </w:rPr>
        <w:t>"V"</w:t>
      </w:r>
      <w:r>
        <w:rPr>
          <w:rStyle w:val="NormalTok"/>
        </w:rPr>
        <w:t xml:space="preserve">,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 %&gt;%</w:t>
      </w:r>
      <w:r>
        <w:br/>
      </w:r>
      <w:r>
        <w:rPr>
          <w:rStyle w:val="StringTok"/>
        </w:rPr>
        <w:t xml:space="preserve">    </w:t>
      </w:r>
      <w:r>
        <w:rPr>
          <w:rStyle w:val="KeywordTok"/>
        </w:rPr>
        <w:t>data.matrix</w:t>
      </w:r>
      <w:r>
        <w:rPr>
          <w:rStyle w:val="NormalTok"/>
        </w:rPr>
        <w:t>()</w:t>
      </w:r>
      <w:r>
        <w:br/>
      </w:r>
      <w:r>
        <w:rPr>
          <w:rStyle w:val="NormalTok"/>
        </w:rPr>
        <w:lastRenderedPageBreak/>
        <w:t xml:space="preserve">  </w:t>
      </w:r>
      <w:r>
        <w:br/>
      </w:r>
      <w:r>
        <w:rPr>
          <w:rStyle w:val="NormalTok"/>
        </w:rPr>
        <w:t xml:space="preserve">  Ridge.Model &lt;-</w:t>
      </w:r>
      <w:r>
        <w:rPr>
          <w:rStyle w:val="StringTok"/>
        </w:rPr>
        <w:t xml:space="preserve"> </w:t>
      </w:r>
      <w:r>
        <w:rPr>
          <w:rStyle w:val="KeywordTok"/>
        </w:rPr>
        <w:t>cv.glmnet</w:t>
      </w:r>
      <w:r>
        <w:rPr>
          <w:rStyle w:val="NormalTok"/>
        </w:rPr>
        <w:t>(</w:t>
      </w:r>
      <w:r>
        <w:rPr>
          <w:rStyle w:val="DataTypeTok"/>
        </w:rPr>
        <w:t>x=</w:t>
      </w:r>
      <w:r>
        <w:rPr>
          <w:rStyle w:val="NormalTok"/>
        </w:rPr>
        <w:t xml:space="preserve">Variables, </w:t>
      </w:r>
      <w:r>
        <w:rPr>
          <w:rStyle w:val="DataTypeTok"/>
        </w:rPr>
        <w:t>y=</w:t>
      </w:r>
      <w:r>
        <w:rPr>
          <w:rStyle w:val="NormalTok"/>
        </w:rPr>
        <w:t xml:space="preserve">Design.Mat.Dev$Y, </w:t>
      </w:r>
      <w:r>
        <w:rPr>
          <w:rStyle w:val="DataTypeTok"/>
        </w:rPr>
        <w:t>family=</w:t>
      </w:r>
      <w:r>
        <w:rPr>
          <w:rStyle w:val="StringTok"/>
        </w:rPr>
        <w:t>"binomial"</w:t>
      </w:r>
      <w:r>
        <w:rPr>
          <w:rStyle w:val="NormalTok"/>
        </w:rPr>
        <w:t>,</w:t>
      </w:r>
      <w:r w:rsidR="00F66571">
        <w:rPr>
          <w:rStyle w:val="NormalTok"/>
        </w:rPr>
        <w:t xml:space="preserve"> </w:t>
      </w:r>
      <w:r>
        <w:rPr>
          <w:rStyle w:val="DataTypeTok"/>
        </w:rPr>
        <w:t>alpha=</w:t>
      </w:r>
      <w:r>
        <w:rPr>
          <w:rStyle w:val="DecValTok"/>
        </w:rPr>
        <w:t>0</w:t>
      </w:r>
      <w:r>
        <w:rPr>
          <w:rStyle w:val="NormalTok"/>
        </w:rPr>
        <w:t xml:space="preserve">) </w:t>
      </w:r>
      <w:r>
        <w:br/>
      </w:r>
      <w:r>
        <w:rPr>
          <w:rStyle w:val="NormalTok"/>
        </w:rPr>
        <w:t xml:space="preserve">  </w:t>
      </w:r>
      <w:r>
        <w:br/>
      </w:r>
      <w:r>
        <w:rPr>
          <w:rStyle w:val="NormalTok"/>
        </w:rPr>
        <w:t xml:space="preserve">  </w:t>
      </w:r>
      <w:r w:rsidR="00F66571">
        <w:rPr>
          <w:rStyle w:val="CommentTok"/>
        </w:rPr>
        <w:t>#</w:t>
      </w:r>
      <w:r w:rsidR="00F66571" w:rsidRPr="00EB6EF5">
        <w:rPr>
          <w:rStyle w:val="CommentTok"/>
        </w:rPr>
        <w:t xml:space="preserve"> </w:t>
      </w:r>
      <w:r w:rsidR="00F66571">
        <w:rPr>
          <w:rStyle w:val="CommentTok"/>
        </w:rPr>
        <w:t>obtained the predicted risks from the ridge regression model.</w:t>
      </w:r>
      <w:r>
        <w:br/>
      </w:r>
      <w:r>
        <w:rPr>
          <w:rStyle w:val="NormalTok"/>
        </w:rPr>
        <w:t xml:space="preserve">  Design.Mat.All &lt;-</w:t>
      </w:r>
      <w:r>
        <w:rPr>
          <w:rStyle w:val="StringTok"/>
        </w:rPr>
        <w:t xml:space="preserve"> </w:t>
      </w:r>
      <w:r>
        <w:rPr>
          <w:rStyle w:val="NormalTok"/>
        </w:rPr>
        <w:t>Combined.Data %&gt;%</w:t>
      </w:r>
      <w:r>
        <w:br/>
      </w:r>
      <w:r>
        <w:rPr>
          <w:rStyle w:val="StringTok"/>
        </w:rPr>
        <w:t xml:space="preserve">    </w:t>
      </w:r>
      <w:r>
        <w:rPr>
          <w:rStyle w:val="KeywordTok"/>
        </w:rPr>
        <w:t>select</w:t>
      </w:r>
      <w:r>
        <w:rPr>
          <w:rStyle w:val="NormalTok"/>
        </w:rPr>
        <w:t>(</w:t>
      </w:r>
      <w:r>
        <w:rPr>
          <w:rStyle w:val="KeywordTok"/>
        </w:rPr>
        <w:t>num_range</w:t>
      </w:r>
      <w:r>
        <w:rPr>
          <w:rStyle w:val="NormalTok"/>
        </w:rPr>
        <w:t>(</w:t>
      </w:r>
      <w:r>
        <w:rPr>
          <w:rStyle w:val="StringTok"/>
        </w:rPr>
        <w:t>"V"</w:t>
      </w:r>
      <w:r>
        <w:rPr>
          <w:rStyle w:val="NormalTok"/>
        </w:rPr>
        <w:t xml:space="preserve">,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 %&gt;%</w:t>
      </w:r>
      <w:r>
        <w:br/>
      </w:r>
      <w:r>
        <w:rPr>
          <w:rStyle w:val="StringTok"/>
        </w:rPr>
        <w:t xml:space="preserve">    </w:t>
      </w:r>
      <w:r>
        <w:rPr>
          <w:rStyle w:val="KeywordTok"/>
        </w:rPr>
        <w:t>data.matrix</w:t>
      </w:r>
      <w:r>
        <w:rPr>
          <w:rStyle w:val="NormalTok"/>
        </w:rPr>
        <w:t>()</w:t>
      </w:r>
      <w:r>
        <w:br/>
      </w:r>
      <w:r>
        <w:rPr>
          <w:rStyle w:val="NormalTok"/>
        </w:rPr>
        <w:t xml:space="preserve">  </w:t>
      </w:r>
      <w:r>
        <w:br/>
      </w:r>
      <w:r>
        <w:rPr>
          <w:rStyle w:val="NormalTok"/>
        </w:rPr>
        <w:t xml:space="preserve">  Ridge.pred &lt;-</w:t>
      </w:r>
      <w:r>
        <w:rPr>
          <w:rStyle w:val="StringTok"/>
        </w:rPr>
        <w:t xml:space="preserve"> </w:t>
      </w:r>
      <w:r>
        <w:rPr>
          <w:rStyle w:val="KeywordTok"/>
        </w:rPr>
        <w:t>predict</w:t>
      </w:r>
      <w:r>
        <w:rPr>
          <w:rStyle w:val="NormalTok"/>
        </w:rPr>
        <w:t xml:space="preserve">(Ridge.Model, </w:t>
      </w:r>
      <w:r>
        <w:rPr>
          <w:rStyle w:val="DataTypeTok"/>
        </w:rPr>
        <w:t>newx=</w:t>
      </w:r>
      <w:r>
        <w:rPr>
          <w:rStyle w:val="NormalTok"/>
        </w:rPr>
        <w:t xml:space="preserve">Design.Mat.All, </w:t>
      </w:r>
      <w:r>
        <w:rPr>
          <w:rStyle w:val="DataTypeTok"/>
        </w:rPr>
        <w:t>type=</w:t>
      </w:r>
      <w:r>
        <w:rPr>
          <w:rStyle w:val="StringTok"/>
        </w:rPr>
        <w:t>"response"</w:t>
      </w:r>
      <w:r>
        <w:rPr>
          <w:rStyle w:val="NormalTok"/>
        </w:rPr>
        <w:t xml:space="preserve">, </w:t>
      </w:r>
      <w:r>
        <w:rPr>
          <w:rStyle w:val="DataTypeTok"/>
        </w:rPr>
        <w:t>s=</w:t>
      </w:r>
      <w:r>
        <w:rPr>
          <w:rStyle w:val="StringTok"/>
        </w:rPr>
        <w:t>"lambda.min"</w:t>
      </w:r>
      <w:r>
        <w:rPr>
          <w:rStyle w:val="NormalTok"/>
        </w:rPr>
        <w:t>)</w:t>
      </w:r>
      <w:r>
        <w:br/>
      </w:r>
      <w:r>
        <w:rPr>
          <w:rStyle w:val="NormalTok"/>
        </w:rPr>
        <w:t xml:space="preserve">  Ridge.pred &lt;-</w:t>
      </w:r>
      <w:r>
        <w:rPr>
          <w:rStyle w:val="StringTok"/>
        </w:rPr>
        <w:t xml:space="preserve"> </w:t>
      </w:r>
      <w:r>
        <w:rPr>
          <w:rStyle w:val="KeywordTok"/>
        </w:rPr>
        <w:t>data.frame</w:t>
      </w:r>
      <w:r>
        <w:rPr>
          <w:rStyle w:val="NormalTok"/>
        </w:rPr>
        <w:t>(</w:t>
      </w:r>
      <w:r>
        <w:rPr>
          <w:rStyle w:val="StringTok"/>
        </w:rPr>
        <w:t>"Ridge.pred"</w:t>
      </w:r>
      <w:r>
        <w:rPr>
          <w:rStyle w:val="NormalTok"/>
        </w:rPr>
        <w:t xml:space="preserve">=Ridge.pred, </w:t>
      </w:r>
      <w:r>
        <w:rPr>
          <w:rStyle w:val="StringTok"/>
        </w:rPr>
        <w:t>"id"</w:t>
      </w:r>
      <w:r>
        <w:rPr>
          <w:rStyle w:val="NormalTok"/>
        </w:rPr>
        <w:t>=</w:t>
      </w:r>
      <w:r>
        <w:rPr>
          <w:rStyle w:val="DecValTok"/>
        </w:rPr>
        <w:t>1</w:t>
      </w:r>
      <w:r>
        <w:rPr>
          <w:rStyle w:val="NormalTok"/>
        </w:rPr>
        <w:t>:</w:t>
      </w:r>
      <w:r>
        <w:rPr>
          <w:rStyle w:val="KeywordTok"/>
        </w:rPr>
        <w:t>length</w:t>
      </w:r>
      <w:r>
        <w:rPr>
          <w:rStyle w:val="NormalTok"/>
        </w:rPr>
        <w:t>(Ridge.pred))</w:t>
      </w:r>
      <w:r>
        <w:br/>
      </w:r>
      <w:r>
        <w:rPr>
          <w:rStyle w:val="NormalTok"/>
        </w:rPr>
        <w:t xml:space="preserve">  </w:t>
      </w:r>
      <w:r>
        <w:rPr>
          <w:rStyle w:val="KeywordTok"/>
        </w:rPr>
        <w:t>names</w:t>
      </w:r>
      <w:r>
        <w:rPr>
          <w:rStyle w:val="NormalTok"/>
        </w:rPr>
        <w:t>(Ridge.pred) &lt;-</w:t>
      </w:r>
      <w:r>
        <w:rPr>
          <w:rStyle w:val="StringTok"/>
        </w:rPr>
        <w:t xml:space="preserve"> </w:t>
      </w:r>
      <w:r>
        <w:rPr>
          <w:rStyle w:val="KeywordTok"/>
        </w:rPr>
        <w:t>c</w:t>
      </w:r>
      <w:r>
        <w:rPr>
          <w:rStyle w:val="NormalTok"/>
        </w:rPr>
        <w:t>(</w:t>
      </w:r>
      <w:r>
        <w:rPr>
          <w:rStyle w:val="StringTok"/>
        </w:rPr>
        <w:t>"Ridge.pred"</w:t>
      </w:r>
      <w:r>
        <w:rPr>
          <w:rStyle w:val="NormalTok"/>
        </w:rPr>
        <w:t xml:space="preserve">, </w:t>
      </w:r>
      <w:r>
        <w:rPr>
          <w:rStyle w:val="StringTok"/>
        </w:rPr>
        <w:t>"id"</w:t>
      </w:r>
      <w:r>
        <w:rPr>
          <w:rStyle w:val="NormalTok"/>
        </w:rPr>
        <w:t>)</w:t>
      </w:r>
      <w:r>
        <w:br/>
      </w:r>
      <w:r>
        <w:rPr>
          <w:rStyle w:val="NormalTok"/>
        </w:rPr>
        <w:t xml:space="preserve">  </w:t>
      </w:r>
      <w:r w:rsidR="00F66571">
        <w:rPr>
          <w:rStyle w:val="NormalTok"/>
        </w:rPr>
        <w:br/>
        <w:t xml:space="preserve">  </w:t>
      </w:r>
      <w:r w:rsidR="00F66571">
        <w:rPr>
          <w:rStyle w:val="CommentTok"/>
        </w:rPr>
        <w:t>#</w:t>
      </w:r>
      <w:r w:rsidR="00F66571" w:rsidRPr="00EB6EF5">
        <w:rPr>
          <w:rStyle w:val="CommentTok"/>
        </w:rPr>
        <w:t xml:space="preserve"> </w:t>
      </w:r>
      <w:r w:rsidR="00F66571">
        <w:rPr>
          <w:rStyle w:val="CommentTok"/>
        </w:rPr>
        <w:t>merge the ridge regression predicted risks with the combined data (i.e. X and Y).</w:t>
      </w:r>
      <w:r>
        <w:br/>
      </w:r>
      <w:r>
        <w:rPr>
          <w:rStyle w:val="NormalTok"/>
        </w:rPr>
        <w:t xml:space="preserve">  Combined.Data &lt;-</w:t>
      </w:r>
      <w:r>
        <w:rPr>
          <w:rStyle w:val="StringTok"/>
        </w:rPr>
        <w:t xml:space="preserve"> </w:t>
      </w:r>
      <w:r>
        <w:rPr>
          <w:rStyle w:val="NormalTok"/>
        </w:rPr>
        <w:t>Combined.Data %&gt;%</w:t>
      </w:r>
      <w:r>
        <w:rPr>
          <w:rStyle w:val="StringTok"/>
        </w:rPr>
        <w:t xml:space="preserve"> </w:t>
      </w:r>
      <w:r>
        <w:br/>
      </w:r>
      <w:r>
        <w:rPr>
          <w:rStyle w:val="StringTok"/>
        </w:rPr>
        <w:t xml:space="preserve">    </w:t>
      </w:r>
      <w:r>
        <w:rPr>
          <w:rStyle w:val="KeywordTok"/>
        </w:rPr>
        <w:t>left_join</w:t>
      </w:r>
      <w:r>
        <w:rPr>
          <w:rStyle w:val="NormalTok"/>
        </w:rPr>
        <w:t xml:space="preserve">(Ridge.pred, </w:t>
      </w:r>
      <w:r>
        <w:rPr>
          <w:rStyle w:val="DataTypeTok"/>
        </w:rPr>
        <w:t>by=</w:t>
      </w:r>
      <w:r>
        <w:rPr>
          <w:rStyle w:val="StringTok"/>
        </w:rPr>
        <w:t>"id"</w:t>
      </w:r>
      <w:r>
        <w:rPr>
          <w:rStyle w:val="NormalTok"/>
        </w:rPr>
        <w:t>)</w:t>
      </w:r>
      <w:r>
        <w:br/>
      </w:r>
      <w:r>
        <w:rPr>
          <w:rStyle w:val="NormalTok"/>
        </w:rPr>
        <w:t xml:space="preserve">  </w:t>
      </w:r>
      <w:r>
        <w:br/>
      </w:r>
      <w:r>
        <w:rPr>
          <w:rStyle w:val="NormalTok"/>
        </w:rPr>
        <w:t xml:space="preserve">  </w:t>
      </w:r>
      <w:r>
        <w:rPr>
          <w:rStyle w:val="CommentTok"/>
        </w:rPr>
        <w:t xml:space="preserve">#Store </w:t>
      </w:r>
      <w:r w:rsidR="00801F74">
        <w:rPr>
          <w:rStyle w:val="CommentTok"/>
        </w:rPr>
        <w:t>coefficients</w:t>
      </w:r>
      <w:r>
        <w:rPr>
          <w:rStyle w:val="CommentTok"/>
        </w:rPr>
        <w:t xml:space="preserve"> from the new derived model</w:t>
      </w:r>
      <w:r w:rsidR="00F66571">
        <w:rPr>
          <w:rStyle w:val="CommentTok"/>
        </w:rPr>
        <w:t>.</w:t>
      </w:r>
      <w:r>
        <w:br/>
      </w:r>
      <w:r>
        <w:rPr>
          <w:rStyle w:val="NormalTok"/>
        </w:rPr>
        <w:t xml:space="preserve">  Beta.Mat[M</w:t>
      </w:r>
      <w:r>
        <w:rPr>
          <w:rStyle w:val="DecValTok"/>
        </w:rPr>
        <w:t>+5</w:t>
      </w:r>
      <w:r>
        <w:rPr>
          <w:rStyle w:val="NormalTok"/>
        </w:rPr>
        <w:t>, ] &lt;-</w:t>
      </w:r>
      <w:r>
        <w:rPr>
          <w:rStyle w:val="StringTok"/>
        </w:rPr>
        <w:t xml:space="preserve"> </w:t>
      </w:r>
      <w:r>
        <w:rPr>
          <w:rStyle w:val="DecValTok"/>
        </w:rPr>
        <w:t>0</w:t>
      </w:r>
      <w:r>
        <w:br/>
      </w:r>
      <w:r>
        <w:rPr>
          <w:rStyle w:val="NormalTok"/>
        </w:rPr>
        <w:t xml:space="preserve">  Beta.Mat[M</w:t>
      </w:r>
      <w:r>
        <w:rPr>
          <w:rStyle w:val="DecValTok"/>
        </w:rPr>
        <w:t>+5</w:t>
      </w:r>
      <w:r>
        <w:rPr>
          <w:rStyle w:val="NormalTok"/>
        </w:rPr>
        <w:t xml:space="preserve">, </w:t>
      </w:r>
      <w:r>
        <w:rPr>
          <w:rStyle w:val="KeywordTok"/>
        </w:rPr>
        <w:t>c</w:t>
      </w:r>
      <w:r>
        <w:rPr>
          <w:rStyle w:val="NormalTok"/>
        </w:rPr>
        <w:t>(</w:t>
      </w:r>
      <w:r>
        <w:rPr>
          <w:rStyle w:val="DecValTok"/>
        </w:rPr>
        <w:t>1</w:t>
      </w:r>
      <w:r>
        <w:rPr>
          <w:rStyle w:val="NormalTok"/>
        </w:rPr>
        <w:t>, (</w:t>
      </w:r>
      <w:r>
        <w:rPr>
          <w:rStyle w:val="KeywordTok"/>
        </w:rPr>
        <w:t>unique</w:t>
      </w:r>
      <w:r>
        <w:rPr>
          <w:rStyle w:val="NormalTok"/>
        </w:rPr>
        <w:t>(</w:t>
      </w:r>
      <w:r>
        <w:rPr>
          <w:rStyle w:val="KeywordTok"/>
        </w:rPr>
        <w:t>col</w:t>
      </w:r>
      <w:r>
        <w:rPr>
          <w:rStyle w:val="NormalTok"/>
        </w:rPr>
        <w:t>(Include.para)[</w:t>
      </w:r>
      <w:r>
        <w:rPr>
          <w:rStyle w:val="KeywordTok"/>
        </w:rPr>
        <w:t>which</w:t>
      </w:r>
      <w:r>
        <w:rPr>
          <w:rStyle w:val="NormalTok"/>
        </w:rPr>
        <w:t>(Include.para!=</w:t>
      </w:r>
      <w:r>
        <w:rPr>
          <w:rStyle w:val="DecValTok"/>
        </w:rPr>
        <w:t>0</w:t>
      </w:r>
      <w:r>
        <w:rPr>
          <w:rStyle w:val="NormalTok"/>
        </w:rPr>
        <w:t>)])+</w:t>
      </w:r>
      <w:r>
        <w:rPr>
          <w:rStyle w:val="DecValTok"/>
        </w:rPr>
        <w:t>1</w:t>
      </w:r>
      <w:r>
        <w:rPr>
          <w:rStyle w:val="NormalTok"/>
        </w:rPr>
        <w:t>))] &lt;-</w:t>
      </w:r>
      <w:r>
        <w:rPr>
          <w:rStyle w:val="StringTok"/>
        </w:rPr>
        <w:t xml:space="preserve"> </w:t>
      </w:r>
      <w:r>
        <w:rPr>
          <w:rStyle w:val="KeywordTok"/>
        </w:rPr>
        <w:t>as.numeric</w:t>
      </w:r>
      <w:r>
        <w:rPr>
          <w:rStyle w:val="NormalTok"/>
        </w:rPr>
        <w:t>(</w:t>
      </w:r>
      <w:r>
        <w:rPr>
          <w:rStyle w:val="KeywordTok"/>
        </w:rPr>
        <w:t>coef</w:t>
      </w:r>
      <w:r>
        <w:rPr>
          <w:rStyle w:val="NormalTok"/>
        </w:rPr>
        <w:t xml:space="preserve">(Ridge.Model, </w:t>
      </w:r>
      <w:r>
        <w:rPr>
          <w:rStyle w:val="DataTypeTok"/>
        </w:rPr>
        <w:t>s=</w:t>
      </w:r>
      <w:r>
        <w:rPr>
          <w:rStyle w:val="StringTok"/>
        </w:rPr>
        <w:t>"lambda.min"</w:t>
      </w:r>
      <w:r>
        <w:rPr>
          <w:rStyle w:val="NormalTok"/>
        </w:rPr>
        <w:t>))</w:t>
      </w:r>
      <w:r>
        <w:br/>
      </w:r>
      <w:r>
        <w:rPr>
          <w:rStyle w:val="NormalTok"/>
        </w:rPr>
        <w:t xml:space="preserve">  </w:t>
      </w:r>
      <w:r>
        <w:br/>
      </w:r>
      <w:r>
        <w:rPr>
          <w:rStyle w:val="NormalTok"/>
        </w:rPr>
        <w:t xml:space="preserve">  </w:t>
      </w:r>
      <w:r>
        <w:br/>
      </w:r>
      <w:r>
        <w:rPr>
          <w:rStyle w:val="NormalTok"/>
        </w:rPr>
        <w:t xml:space="preserve">  </w:t>
      </w:r>
      <w:r>
        <w:rPr>
          <w:rStyle w:val="KeywordTok"/>
        </w:rPr>
        <w:t>return</w:t>
      </w:r>
      <w:r>
        <w:rPr>
          <w:rStyle w:val="NormalTok"/>
        </w:rPr>
        <w:t>(</w:t>
      </w:r>
      <w:r>
        <w:rPr>
          <w:rStyle w:val="KeywordTok"/>
        </w:rPr>
        <w:t>list</w:t>
      </w:r>
      <w:r>
        <w:rPr>
          <w:rStyle w:val="NormalTok"/>
        </w:rPr>
        <w:t>(</w:t>
      </w:r>
      <w:r>
        <w:rPr>
          <w:rStyle w:val="StringTok"/>
        </w:rPr>
        <w:t>"Combined.Data"</w:t>
      </w:r>
      <w:r>
        <w:rPr>
          <w:rStyle w:val="NormalTok"/>
        </w:rPr>
        <w:t>=Combined.Data,</w:t>
      </w:r>
      <w:r>
        <w:br/>
      </w:r>
      <w:r>
        <w:rPr>
          <w:rStyle w:val="NormalTok"/>
        </w:rPr>
        <w:t xml:space="preserve">              </w:t>
      </w:r>
      <w:r>
        <w:rPr>
          <w:rStyle w:val="StringTok"/>
        </w:rPr>
        <w:t>"Beta.Mat"</w:t>
      </w:r>
      <w:r>
        <w:rPr>
          <w:rStyle w:val="NormalTok"/>
        </w:rPr>
        <w:t>=Beta.Mat))</w:t>
      </w:r>
      <w:r>
        <w:br/>
      </w:r>
      <w:r>
        <w:rPr>
          <w:rStyle w:val="NormalTok"/>
        </w:rPr>
        <w:t>}</w:t>
      </w:r>
      <w:r>
        <w:br/>
      </w:r>
      <w:r w:rsidR="00F66571">
        <w:br/>
      </w:r>
      <w:r>
        <w:br/>
      </w:r>
      <w:r>
        <w:rPr>
          <w:rStyle w:val="CommentTok"/>
        </w:rPr>
        <w:t xml:space="preserve">#The below function is called by "Modelling.fn" and models each candidate model based on the </w:t>
      </w:r>
      <w:r w:rsidR="00F66571">
        <w:rPr>
          <w:rStyle w:val="CommentTok"/>
        </w:rPr>
        <w:t>parameters</w:t>
      </w:r>
      <w:r>
        <w:rPr>
          <w:rStyle w:val="CommentTok"/>
        </w:rPr>
        <w:t xml:space="preserve"> indicated by </w:t>
      </w:r>
      <w:r w:rsidR="00F66571">
        <w:rPr>
          <w:rStyle w:val="CommentTok"/>
        </w:rPr>
        <w:t>“</w:t>
      </w:r>
      <w:r>
        <w:rPr>
          <w:rStyle w:val="CommentTok"/>
        </w:rPr>
        <w:t>Included.Parameters</w:t>
      </w:r>
      <w:r w:rsidR="00F66571">
        <w:rPr>
          <w:rStyle w:val="CommentTok"/>
        </w:rPr>
        <w:t xml:space="preserve">” </w:t>
      </w:r>
      <w:r>
        <w:rPr>
          <w:rStyle w:val="CommentTok"/>
        </w:rPr>
        <w:t>which is generated from the function "candidate.model.predictors.fn"</w:t>
      </w:r>
      <w:r w:rsidR="00F66571">
        <w:rPr>
          <w:rStyle w:val="CommentTok"/>
        </w:rPr>
        <w:t>.</w:t>
      </w:r>
      <w:r>
        <w:br/>
      </w:r>
      <w:r>
        <w:rPr>
          <w:rStyle w:val="NormalTok"/>
        </w:rPr>
        <w:t>Model.fn &lt;-</w:t>
      </w:r>
      <w:r>
        <w:rPr>
          <w:rStyle w:val="StringTok"/>
        </w:rPr>
        <w:t xml:space="preserve"> </w:t>
      </w:r>
      <w:r>
        <w:rPr>
          <w:rStyle w:val="NormalTok"/>
        </w:rPr>
        <w:t>function(Data, Included.Parameters){</w:t>
      </w:r>
      <w:r>
        <w:br/>
      </w:r>
      <w:r>
        <w:rPr>
          <w:rStyle w:val="NormalTok"/>
        </w:rPr>
        <w:t xml:space="preserve">  </w:t>
      </w:r>
      <w:r>
        <w:br/>
      </w:r>
      <w:r>
        <w:rPr>
          <w:rStyle w:val="NormalTok"/>
        </w:rPr>
        <w:t xml:space="preserve">  Model.dgn.mat &lt;-</w:t>
      </w:r>
      <w:r>
        <w:rPr>
          <w:rStyle w:val="StringTok"/>
        </w:rPr>
        <w:t xml:space="preserve"> </w:t>
      </w:r>
      <w:r>
        <w:rPr>
          <w:rStyle w:val="NormalTok"/>
        </w:rPr>
        <w:t>Data %&gt;%</w:t>
      </w:r>
      <w:r>
        <w:rPr>
          <w:rStyle w:val="StringTok"/>
        </w:rPr>
        <w:t xml:space="preserve"> </w:t>
      </w:r>
      <w:r>
        <w:br/>
      </w:r>
      <w:r>
        <w:rPr>
          <w:rStyle w:val="StringTok"/>
        </w:rPr>
        <w:t xml:space="preserve">    </w:t>
      </w:r>
      <w:r>
        <w:rPr>
          <w:rStyle w:val="KeywordTok"/>
        </w:rPr>
        <w:t>select</w:t>
      </w:r>
      <w:r>
        <w:rPr>
          <w:rStyle w:val="NormalTok"/>
        </w:rPr>
        <w:t xml:space="preserve">(Y, </w:t>
      </w:r>
      <w:r>
        <w:rPr>
          <w:rStyle w:val="KeywordTok"/>
        </w:rPr>
        <w:t>num_range</w:t>
      </w:r>
      <w:r>
        <w:rPr>
          <w:rStyle w:val="NormalTok"/>
        </w:rPr>
        <w:t>(</w:t>
      </w:r>
      <w:r>
        <w:rPr>
          <w:rStyle w:val="StringTok"/>
        </w:rPr>
        <w:t>"V"</w:t>
      </w:r>
      <w:r>
        <w:rPr>
          <w:rStyle w:val="NormalTok"/>
        </w:rPr>
        <w:t>, Included.Parameters))</w:t>
      </w:r>
      <w:r>
        <w:br/>
      </w:r>
      <w:r>
        <w:rPr>
          <w:rStyle w:val="NormalTok"/>
        </w:rPr>
        <w:t xml:space="preserve">  </w:t>
      </w:r>
      <w:r>
        <w:br/>
      </w:r>
      <w:r>
        <w:rPr>
          <w:rStyle w:val="NormalTok"/>
        </w:rPr>
        <w:t xml:space="preserve">  mdls &lt;-</w:t>
      </w:r>
      <w:r>
        <w:rPr>
          <w:rStyle w:val="StringTok"/>
        </w:rPr>
        <w:t xml:space="preserve"> </w:t>
      </w:r>
      <w:r>
        <w:rPr>
          <w:rStyle w:val="KeywordTok"/>
        </w:rPr>
        <w:t>glm</w:t>
      </w:r>
      <w:r>
        <w:rPr>
          <w:rStyle w:val="NormalTok"/>
        </w:rPr>
        <w:t xml:space="preserve">(Y ~., </w:t>
      </w:r>
      <w:r>
        <w:rPr>
          <w:rStyle w:val="DataTypeTok"/>
        </w:rPr>
        <w:t>data=</w:t>
      </w:r>
      <w:r>
        <w:rPr>
          <w:rStyle w:val="NormalTok"/>
        </w:rPr>
        <w:t xml:space="preserve">Model.dgn.mat,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br/>
      </w:r>
      <w:r>
        <w:rPr>
          <w:rStyle w:val="NormalTok"/>
        </w:rPr>
        <w:t xml:space="preserve">  </w:t>
      </w:r>
      <w:r>
        <w:br/>
      </w:r>
      <w:r>
        <w:rPr>
          <w:rStyle w:val="NormalTok"/>
        </w:rPr>
        <w:t xml:space="preserve">  </w:t>
      </w:r>
      <w:r>
        <w:rPr>
          <w:rStyle w:val="KeywordTok"/>
        </w:rPr>
        <w:t>return</w:t>
      </w:r>
      <w:r>
        <w:rPr>
          <w:rStyle w:val="NormalTok"/>
        </w:rPr>
        <w:t>(mdls)</w:t>
      </w:r>
      <w:r>
        <w:br/>
      </w:r>
      <w:r>
        <w:rPr>
          <w:rStyle w:val="NormalTok"/>
        </w:rPr>
        <w:t xml:space="preserve">  </w:t>
      </w:r>
      <w:r>
        <w:br/>
      </w:r>
      <w:r>
        <w:rPr>
          <w:rStyle w:val="NormalTok"/>
        </w:rPr>
        <w:t>}</w:t>
      </w:r>
    </w:p>
    <w:p w:rsidR="00A2307C" w:rsidRDefault="00A2307C">
      <w:pPr>
        <w:pStyle w:val="SourceCode"/>
        <w:sectPr w:rsidR="00A2307C" w:rsidSect="00A2307C">
          <w:pgSz w:w="11907" w:h="16839" w:code="9"/>
          <w:pgMar w:top="1440" w:right="1440" w:bottom="1440" w:left="1440" w:header="720" w:footer="720" w:gutter="0"/>
          <w:cols w:space="720"/>
        </w:sectPr>
      </w:pPr>
    </w:p>
    <w:p w:rsidR="00782E58" w:rsidRDefault="003A1CB4" w:rsidP="008444FE">
      <w:pPr>
        <w:pStyle w:val="Heading2"/>
      </w:pPr>
      <w:bookmarkStart w:id="4" w:name="stacked-regression-functions"/>
      <w:bookmarkEnd w:id="4"/>
      <w:r>
        <w:lastRenderedPageBreak/>
        <w:t>Stacked Regression Functions</w:t>
      </w:r>
    </w:p>
    <w:p w:rsidR="00782E58" w:rsidRDefault="003A1CB4" w:rsidP="008444FE">
      <w:r>
        <w:t>The below functions are used to</w:t>
      </w:r>
      <w:r w:rsidRPr="00A6021C">
        <w:rPr>
          <w:lang w:val="en-GB"/>
        </w:rPr>
        <w:t xml:space="preserve"> maximise</w:t>
      </w:r>
      <w:r>
        <w:t xml:space="preserve"> the logistic regression </w:t>
      </w:r>
      <w:r w:rsidR="00A6021C">
        <w:t>likelihood</w:t>
      </w:r>
      <w:r>
        <w:t xml:space="preserve"> for stacked regression</w:t>
      </w:r>
    </w:p>
    <w:p w:rsidR="00782E58" w:rsidRDefault="003A1CB4">
      <w:pPr>
        <w:pStyle w:val="SourceCode"/>
        <w:rPr>
          <w:rStyle w:val="NormalTok"/>
        </w:rPr>
      </w:pPr>
      <w:r>
        <w:rPr>
          <w:rStyle w:val="CommentTok"/>
        </w:rPr>
        <w:t>#Logistic likelihood function for stacked regression</w:t>
      </w:r>
      <w:r w:rsidR="00FF194B">
        <w:rPr>
          <w:rStyle w:val="CommentTok"/>
        </w:rPr>
        <w:t>.</w:t>
      </w:r>
      <w:r>
        <w:br/>
      </w:r>
      <w:r>
        <w:rPr>
          <w:rStyle w:val="NormalTok"/>
        </w:rPr>
        <w:t>likelihood.fn &lt;-</w:t>
      </w:r>
      <w:r>
        <w:rPr>
          <w:rStyle w:val="StringTok"/>
        </w:rPr>
        <w:t xml:space="preserve"> </w:t>
      </w:r>
      <w:r>
        <w:rPr>
          <w:rStyle w:val="NormalTok"/>
        </w:rPr>
        <w:t xml:space="preserve">function(W, y, LP){ </w:t>
      </w:r>
      <w:r>
        <w:br/>
      </w:r>
      <w:r>
        <w:rPr>
          <w:rStyle w:val="NormalTok"/>
        </w:rPr>
        <w:t xml:space="preserve">  </w:t>
      </w:r>
      <w:r>
        <w:rPr>
          <w:rStyle w:val="CommentTok"/>
        </w:rPr>
        <w:t>#input: W = the vector of weights for the stacked regression</w:t>
      </w:r>
      <w:r>
        <w:br/>
      </w:r>
      <w:r>
        <w:rPr>
          <w:rStyle w:val="NormalTok"/>
        </w:rPr>
        <w:t xml:space="preserve">  </w:t>
      </w:r>
      <w:r>
        <w:rPr>
          <w:rStyle w:val="CommentTok"/>
        </w:rPr>
        <w:t>#       LP = the matrix of linear predictors from each simulated model</w:t>
      </w:r>
      <w:r>
        <w:br/>
      </w:r>
      <w:r>
        <w:rPr>
          <w:rStyle w:val="NormalTok"/>
        </w:rPr>
        <w:t xml:space="preserve">  </w:t>
      </w:r>
      <w:r>
        <w:rPr>
          <w:rStyle w:val="CommentTok"/>
        </w:rPr>
        <w:t>#       y = the vector of outcomes</w:t>
      </w:r>
      <w:r>
        <w:br/>
      </w:r>
      <w:r>
        <w:rPr>
          <w:rStyle w:val="NormalTok"/>
        </w:rPr>
        <w:t xml:space="preserve">  </w:t>
      </w:r>
      <w:r>
        <w:br/>
      </w:r>
      <w:r>
        <w:rPr>
          <w:rStyle w:val="NormalTok"/>
        </w:rPr>
        <w:t xml:space="preserve">  SR &lt;-</w:t>
      </w:r>
      <w:r>
        <w:rPr>
          <w:rStyle w:val="StringTok"/>
        </w:rPr>
        <w:t xml:space="preserve"> </w:t>
      </w:r>
      <w:r>
        <w:rPr>
          <w:rStyle w:val="NormalTok"/>
        </w:rPr>
        <w:t>LP%*%W</w:t>
      </w:r>
      <w:r>
        <w:br/>
      </w:r>
      <w:r>
        <w:rPr>
          <w:rStyle w:val="NormalTok"/>
        </w:rPr>
        <w:t xml:space="preserve">  </w:t>
      </w:r>
      <w:r>
        <w:br/>
      </w:r>
      <w:r>
        <w:rPr>
          <w:rStyle w:val="NormalTok"/>
        </w:rPr>
        <w:t xml:space="preserve">  joint &lt;-</w:t>
      </w:r>
      <w:r>
        <w:rPr>
          <w:rStyle w:val="StringTok"/>
        </w:rPr>
        <w:t xml:space="preserve"> </w:t>
      </w:r>
      <w:r>
        <w:rPr>
          <w:rStyle w:val="KeywordTok"/>
        </w:rPr>
        <w:t>sum</w:t>
      </w:r>
      <w:r>
        <w:rPr>
          <w:rStyle w:val="NormalTok"/>
        </w:rPr>
        <w:t>(-(y%*%</w:t>
      </w:r>
      <w:r>
        <w:rPr>
          <w:rStyle w:val="KeywordTok"/>
        </w:rPr>
        <w:t>log</w:t>
      </w:r>
      <w:r>
        <w:rPr>
          <w:rStyle w:val="NormalTok"/>
        </w:rPr>
        <w:t>(</w:t>
      </w:r>
      <w:r>
        <w:rPr>
          <w:rStyle w:val="DecValTok"/>
        </w:rPr>
        <w:t>1</w:t>
      </w:r>
      <w:r>
        <w:rPr>
          <w:rStyle w:val="NormalTok"/>
        </w:rPr>
        <w:t>+</w:t>
      </w:r>
      <w:r>
        <w:rPr>
          <w:rStyle w:val="KeywordTok"/>
        </w:rPr>
        <w:t>exp</w:t>
      </w:r>
      <w:r>
        <w:rPr>
          <w:rStyle w:val="NormalTok"/>
        </w:rPr>
        <w:t>(-SR)))-((</w:t>
      </w:r>
      <w:r>
        <w:rPr>
          <w:rStyle w:val="DecValTok"/>
        </w:rPr>
        <w:t>1</w:t>
      </w:r>
      <w:r>
        <w:rPr>
          <w:rStyle w:val="NormalTok"/>
        </w:rPr>
        <w:t>-y)%*%</w:t>
      </w:r>
      <w:r>
        <w:rPr>
          <w:rStyle w:val="KeywordTok"/>
        </w:rPr>
        <w:t>log</w:t>
      </w:r>
      <w:r>
        <w:rPr>
          <w:rStyle w:val="NormalTok"/>
        </w:rPr>
        <w:t>(</w:t>
      </w:r>
      <w:r>
        <w:rPr>
          <w:rStyle w:val="DecValTok"/>
        </w:rPr>
        <w:t>1</w:t>
      </w:r>
      <w:r>
        <w:rPr>
          <w:rStyle w:val="NormalTok"/>
        </w:rPr>
        <w:t>+</w:t>
      </w:r>
      <w:r>
        <w:rPr>
          <w:rStyle w:val="KeywordTok"/>
        </w:rPr>
        <w:t>exp</w:t>
      </w:r>
      <w:r>
        <w:rPr>
          <w:rStyle w:val="NormalTok"/>
        </w:rPr>
        <w:t xml:space="preserve">(SR)))) </w:t>
      </w:r>
      <w:r>
        <w:rPr>
          <w:rStyle w:val="CommentTok"/>
        </w:rPr>
        <w:t>#log-Likelihood of logistic regression</w:t>
      </w:r>
      <w:r w:rsidR="00FF194B">
        <w:rPr>
          <w:rStyle w:val="CommentTok"/>
        </w:rPr>
        <w:t>.</w:t>
      </w:r>
      <w:r>
        <w:br/>
      </w:r>
      <w:r>
        <w:rPr>
          <w:rStyle w:val="NormalTok"/>
        </w:rPr>
        <w:t xml:space="preserve">  </w:t>
      </w:r>
      <w:r>
        <w:br/>
      </w:r>
      <w:r>
        <w:rPr>
          <w:rStyle w:val="NormalTok"/>
        </w:rPr>
        <w:t xml:space="preserve">  </w:t>
      </w:r>
      <w:r>
        <w:rPr>
          <w:rStyle w:val="KeywordTok"/>
        </w:rPr>
        <w:t>return</w:t>
      </w:r>
      <w:r>
        <w:rPr>
          <w:rStyle w:val="NormalTok"/>
        </w:rPr>
        <w:t xml:space="preserve">(-(joint)) </w:t>
      </w:r>
      <w:r>
        <w:rPr>
          <w:rStyle w:val="CommentTok"/>
        </w:rPr>
        <w:t>#optim minimises and so return minus log-likelihood in order to maxim</w:t>
      </w:r>
      <w:r w:rsidR="00821FE3">
        <w:rPr>
          <w:rStyle w:val="CommentTok"/>
        </w:rPr>
        <w:t>i</w:t>
      </w:r>
      <w:r>
        <w:rPr>
          <w:rStyle w:val="CommentTok"/>
        </w:rPr>
        <w:t>se</w:t>
      </w:r>
      <w:r w:rsidR="00FF194B">
        <w:rPr>
          <w:rStyle w:val="CommentTok"/>
        </w:rPr>
        <w:t>.</w:t>
      </w:r>
      <w:r>
        <w:br/>
      </w:r>
      <w:r>
        <w:rPr>
          <w:rStyle w:val="NormalTok"/>
        </w:rPr>
        <w:t>}</w:t>
      </w:r>
      <w:r>
        <w:br/>
      </w:r>
      <w:r w:rsidR="00FF194B">
        <w:br/>
      </w:r>
      <w:r>
        <w:br/>
      </w:r>
      <w:r>
        <w:rPr>
          <w:rStyle w:val="CommentTok"/>
        </w:rPr>
        <w:t>#Function to fit the stacked regression model</w:t>
      </w:r>
      <w:r w:rsidR="00FF194B">
        <w:rPr>
          <w:rStyle w:val="CommentTok"/>
        </w:rPr>
        <w:t>.</w:t>
      </w:r>
      <w:r>
        <w:br/>
      </w:r>
      <w:r>
        <w:rPr>
          <w:rStyle w:val="NormalTok"/>
        </w:rPr>
        <w:t>Stacked.Regression &lt;-</w:t>
      </w:r>
      <w:r>
        <w:rPr>
          <w:rStyle w:val="StringTok"/>
        </w:rPr>
        <w:t xml:space="preserve"> </w:t>
      </w:r>
      <w:r>
        <w:rPr>
          <w:rStyle w:val="NormalTok"/>
        </w:rPr>
        <w:t xml:space="preserve">function(LinPreds, M, Outcome){ </w:t>
      </w:r>
      <w:r>
        <w:br/>
      </w:r>
      <w:r>
        <w:rPr>
          <w:rStyle w:val="NormalTok"/>
        </w:rPr>
        <w:t xml:space="preserve">  </w:t>
      </w:r>
      <w:r>
        <w:rPr>
          <w:rStyle w:val="CommentTok"/>
        </w:rPr>
        <w:t>#input: LinPreds = the matrix of linear predictors from each simulated model</w:t>
      </w:r>
      <w:r w:rsidR="00FF194B">
        <w:rPr>
          <w:rStyle w:val="CommentTok"/>
        </w:rPr>
        <w:t>.</w:t>
      </w:r>
      <w:r>
        <w:br/>
      </w:r>
      <w:r>
        <w:rPr>
          <w:rStyle w:val="NormalTok"/>
        </w:rPr>
        <w:t xml:space="preserve">  </w:t>
      </w:r>
      <w:r>
        <w:rPr>
          <w:rStyle w:val="CommentTok"/>
        </w:rPr>
        <w:t>#       M = the number of models which have been simulated</w:t>
      </w:r>
      <w:r w:rsidR="00FF194B">
        <w:rPr>
          <w:rStyle w:val="CommentTok"/>
        </w:rPr>
        <w:t>.</w:t>
      </w:r>
      <w:r>
        <w:br/>
      </w:r>
      <w:r>
        <w:rPr>
          <w:rStyle w:val="NormalTok"/>
        </w:rPr>
        <w:t xml:space="preserve">  </w:t>
      </w:r>
      <w:r>
        <w:rPr>
          <w:rStyle w:val="CommentTok"/>
        </w:rPr>
        <w:t>#       Outcome = the vector of binary outcomes</w:t>
      </w:r>
      <w:r w:rsidR="00FF194B">
        <w:rPr>
          <w:rStyle w:val="CommentTok"/>
        </w:rPr>
        <w:t>.</w:t>
      </w:r>
      <w:r>
        <w:br/>
      </w:r>
      <w:r>
        <w:rPr>
          <w:rStyle w:val="NormalTok"/>
        </w:rPr>
        <w:t xml:space="preserve">  </w:t>
      </w:r>
      <w:r>
        <w:br/>
      </w:r>
      <w:r>
        <w:rPr>
          <w:rStyle w:val="NormalTok"/>
        </w:rPr>
        <w:t xml:space="preserve">  bl &lt;-</w:t>
      </w:r>
      <w:r>
        <w:rPr>
          <w:rStyle w:val="StringTok"/>
        </w:rPr>
        <w:t xml:space="preserve"> </w:t>
      </w:r>
      <w:r>
        <w:rPr>
          <w:rStyle w:val="KeywordTok"/>
        </w:rPr>
        <w:t>c</w:t>
      </w:r>
      <w:r>
        <w:rPr>
          <w:rStyle w:val="NormalTok"/>
        </w:rPr>
        <w:t>(-</w:t>
      </w:r>
      <w:r>
        <w:rPr>
          <w:rStyle w:val="OtherTok"/>
        </w:rPr>
        <w:t>Inf</w:t>
      </w:r>
      <w:r>
        <w:rPr>
          <w:rStyle w:val="NormalTok"/>
        </w:rPr>
        <w:t xml:space="preserve">, </w:t>
      </w:r>
      <w:r>
        <w:rPr>
          <w:rStyle w:val="KeywordTok"/>
        </w:rPr>
        <w:t>rep</w:t>
      </w:r>
      <w:r>
        <w:rPr>
          <w:rStyle w:val="NormalTok"/>
        </w:rPr>
        <w:t>(</w:t>
      </w:r>
      <w:r>
        <w:rPr>
          <w:rStyle w:val="FloatTok"/>
        </w:rPr>
        <w:t>0.00000001</w:t>
      </w:r>
      <w:r>
        <w:rPr>
          <w:rStyle w:val="NormalTok"/>
        </w:rPr>
        <w:t xml:space="preserve">,M)) </w:t>
      </w:r>
      <w:r>
        <w:rPr>
          <w:rStyle w:val="CommentTok"/>
        </w:rPr>
        <w:t>#lower bound on parameters - intercept is un-restricted, other terms are non-negative</w:t>
      </w:r>
      <w:r w:rsidR="00FF194B">
        <w:rPr>
          <w:rStyle w:val="CommentTok"/>
        </w:rPr>
        <w:t>.</w:t>
      </w:r>
      <w:r>
        <w:br/>
      </w:r>
      <w:r>
        <w:rPr>
          <w:rStyle w:val="NormalTok"/>
        </w:rPr>
        <w:t xml:space="preserve">  bu &lt;-</w:t>
      </w:r>
      <w:r>
        <w:rPr>
          <w:rStyle w:val="StringTok"/>
        </w:rPr>
        <w:t xml:space="preserve"> </w:t>
      </w:r>
      <w:r>
        <w:rPr>
          <w:rStyle w:val="KeywordTok"/>
        </w:rPr>
        <w:t>c</w:t>
      </w:r>
      <w:r>
        <w:rPr>
          <w:rStyle w:val="NormalTok"/>
        </w:rPr>
        <w:t>(</w:t>
      </w:r>
      <w:r>
        <w:rPr>
          <w:rStyle w:val="KeywordTok"/>
        </w:rPr>
        <w:t>rep</w:t>
      </w:r>
      <w:r>
        <w:rPr>
          <w:rStyle w:val="NormalTok"/>
        </w:rPr>
        <w:t>(</w:t>
      </w:r>
      <w:r>
        <w:rPr>
          <w:rStyle w:val="OtherTok"/>
        </w:rPr>
        <w:t>Inf</w:t>
      </w:r>
      <w:r>
        <w:rPr>
          <w:rStyle w:val="NormalTok"/>
        </w:rPr>
        <w:t>,M</w:t>
      </w:r>
      <w:r>
        <w:rPr>
          <w:rStyle w:val="DecValTok"/>
        </w:rPr>
        <w:t>+1</w:t>
      </w:r>
      <w:r>
        <w:rPr>
          <w:rStyle w:val="NormalTok"/>
        </w:rPr>
        <w:t xml:space="preserve">)) </w:t>
      </w:r>
      <w:r>
        <w:rPr>
          <w:rStyle w:val="CommentTok"/>
        </w:rPr>
        <w:t xml:space="preserve">#upper bound on parameters </w:t>
      </w:r>
      <w:r>
        <w:br/>
      </w:r>
      <w:r>
        <w:rPr>
          <w:rStyle w:val="NormalTok"/>
        </w:rPr>
        <w:t xml:space="preserve">  start &lt;-</w:t>
      </w:r>
      <w:r>
        <w:rPr>
          <w:rStyle w:val="StringTok"/>
        </w:rPr>
        <w:t xml:space="preserve"> </w:t>
      </w:r>
      <w:r>
        <w:rPr>
          <w:rStyle w:val="KeywordTok"/>
        </w:rPr>
        <w:t>c</w:t>
      </w:r>
      <w:r>
        <w:rPr>
          <w:rStyle w:val="NormalTok"/>
        </w:rPr>
        <w:t>(</w:t>
      </w:r>
      <w:r>
        <w:rPr>
          <w:rStyle w:val="DecValTok"/>
        </w:rPr>
        <w:t>0</w:t>
      </w:r>
      <w:r>
        <w:rPr>
          <w:rStyle w:val="NormalTok"/>
        </w:rPr>
        <w:t xml:space="preserve">, </w:t>
      </w:r>
      <w:r>
        <w:rPr>
          <w:rStyle w:val="KeywordTok"/>
        </w:rPr>
        <w:t>rep</w:t>
      </w:r>
      <w:r>
        <w:rPr>
          <w:rStyle w:val="NormalTok"/>
        </w:rPr>
        <w:t>(</w:t>
      </w:r>
      <w:r>
        <w:rPr>
          <w:rStyle w:val="DecValTok"/>
        </w:rPr>
        <w:t>1</w:t>
      </w:r>
      <w:r>
        <w:rPr>
          <w:rStyle w:val="NormalTok"/>
        </w:rPr>
        <w:t xml:space="preserve">/M, M)) </w:t>
      </w:r>
      <w:r>
        <w:rPr>
          <w:rStyle w:val="CommentTok"/>
        </w:rPr>
        <w:t>#initial guess for weights- each model assigned equal weighting</w:t>
      </w:r>
      <w:r w:rsidR="00FF194B">
        <w:rPr>
          <w:rStyle w:val="CommentTok"/>
        </w:rPr>
        <w:t>.</w:t>
      </w:r>
      <w:r>
        <w:br/>
      </w:r>
      <w:r>
        <w:rPr>
          <w:rStyle w:val="NormalTok"/>
        </w:rPr>
        <w:t xml:space="preserve">  </w:t>
      </w:r>
      <w:r>
        <w:br/>
      </w:r>
      <w:r>
        <w:rPr>
          <w:rStyle w:val="NormalTok"/>
        </w:rPr>
        <w:t xml:space="preserve">  if(!</w:t>
      </w:r>
      <w:r>
        <w:rPr>
          <w:rStyle w:val="KeywordTok"/>
        </w:rPr>
        <w:t>is.matrix</w:t>
      </w:r>
      <w:r>
        <w:rPr>
          <w:rStyle w:val="NormalTok"/>
        </w:rPr>
        <w:t>(LinPreds)){</w:t>
      </w:r>
      <w:r>
        <w:br/>
      </w:r>
      <w:r>
        <w:rPr>
          <w:rStyle w:val="NormalTok"/>
        </w:rPr>
        <w:t xml:space="preserve">    LinPreds &lt;-</w:t>
      </w:r>
      <w:r>
        <w:rPr>
          <w:rStyle w:val="StringTok"/>
        </w:rPr>
        <w:t xml:space="preserve"> </w:t>
      </w:r>
      <w:r>
        <w:rPr>
          <w:rStyle w:val="KeywordTok"/>
        </w:rPr>
        <w:t>data.matrix</w:t>
      </w:r>
      <w:r>
        <w:rPr>
          <w:rStyle w:val="NormalTok"/>
        </w:rPr>
        <w:t>(LinPreds)</w:t>
      </w:r>
      <w:r>
        <w:br/>
      </w:r>
      <w:r>
        <w:rPr>
          <w:rStyle w:val="NormalTok"/>
        </w:rPr>
        <w:t xml:space="preserve">  }</w:t>
      </w:r>
      <w:r>
        <w:br/>
      </w:r>
      <w:r>
        <w:rPr>
          <w:rStyle w:val="NormalTok"/>
        </w:rPr>
        <w:t xml:space="preserve">  </w:t>
      </w:r>
      <w:r>
        <w:br/>
      </w:r>
      <w:r>
        <w:rPr>
          <w:rStyle w:val="NormalTok"/>
        </w:rPr>
        <w:t xml:space="preserve">  LinPreds &lt;-</w:t>
      </w:r>
      <w:r>
        <w:rPr>
          <w:rStyle w:val="StringTok"/>
        </w:rPr>
        <w:t xml:space="preserve"> </w:t>
      </w:r>
      <w:r>
        <w:rPr>
          <w:rStyle w:val="KeywordTok"/>
        </w:rPr>
        <w:t>cbind</w:t>
      </w:r>
      <w:r>
        <w:rPr>
          <w:rStyle w:val="NormalTok"/>
        </w:rPr>
        <w:t>(</w:t>
      </w:r>
      <w:r>
        <w:rPr>
          <w:rStyle w:val="KeywordTok"/>
        </w:rPr>
        <w:t>rep</w:t>
      </w:r>
      <w:r>
        <w:rPr>
          <w:rStyle w:val="NormalTok"/>
        </w:rPr>
        <w:t>(</w:t>
      </w:r>
      <w:r>
        <w:rPr>
          <w:rStyle w:val="DecValTok"/>
        </w:rPr>
        <w:t>1</w:t>
      </w:r>
      <w:r>
        <w:rPr>
          <w:rStyle w:val="NormalTok"/>
        </w:rPr>
        <w:t xml:space="preserve">, </w:t>
      </w:r>
      <w:r>
        <w:rPr>
          <w:rStyle w:val="KeywordTok"/>
        </w:rPr>
        <w:t>dim</w:t>
      </w:r>
      <w:r>
        <w:rPr>
          <w:rStyle w:val="NormalTok"/>
        </w:rPr>
        <w:t>(LinPreds)[</w:t>
      </w:r>
      <w:r>
        <w:rPr>
          <w:rStyle w:val="DecValTok"/>
        </w:rPr>
        <w:t>1</w:t>
      </w:r>
      <w:r>
        <w:rPr>
          <w:rStyle w:val="NormalTok"/>
        </w:rPr>
        <w:t xml:space="preserve">]), LinPreds) </w:t>
      </w:r>
      <w:r>
        <w:rPr>
          <w:rStyle w:val="CommentTok"/>
        </w:rPr>
        <w:t>#Add intercept into the design matrix</w:t>
      </w:r>
      <w:r w:rsidR="00FF194B">
        <w:rPr>
          <w:rStyle w:val="CommentTok"/>
        </w:rPr>
        <w:t>.</w:t>
      </w:r>
      <w:r>
        <w:br/>
      </w:r>
      <w:r>
        <w:rPr>
          <w:rStyle w:val="NormalTok"/>
        </w:rPr>
        <w:t xml:space="preserve">  MLE &lt;-</w:t>
      </w:r>
      <w:r>
        <w:rPr>
          <w:rStyle w:val="StringTok"/>
        </w:rPr>
        <w:t xml:space="preserve"> </w:t>
      </w:r>
      <w:r>
        <w:rPr>
          <w:rStyle w:val="KeywordTok"/>
        </w:rPr>
        <w:t>optim</w:t>
      </w:r>
      <w:r>
        <w:rPr>
          <w:rStyle w:val="NormalTok"/>
        </w:rPr>
        <w:t xml:space="preserve">(start, likelihood.fn, </w:t>
      </w:r>
      <w:r>
        <w:rPr>
          <w:rStyle w:val="DataTypeTok"/>
        </w:rPr>
        <w:t>y=</w:t>
      </w:r>
      <w:r>
        <w:rPr>
          <w:rStyle w:val="NormalTok"/>
        </w:rPr>
        <w:t xml:space="preserve">Outcome, </w:t>
      </w:r>
      <w:r>
        <w:rPr>
          <w:rStyle w:val="DataTypeTok"/>
        </w:rPr>
        <w:t>LP=</w:t>
      </w:r>
      <w:r>
        <w:rPr>
          <w:rStyle w:val="NormalTok"/>
        </w:rPr>
        <w:t xml:space="preserve">LinPreds, </w:t>
      </w:r>
      <w:r>
        <w:rPr>
          <w:rStyle w:val="DataTypeTok"/>
        </w:rPr>
        <w:t>method=</w:t>
      </w:r>
      <w:r>
        <w:rPr>
          <w:rStyle w:val="StringTok"/>
        </w:rPr>
        <w:t>"L-BFGS-B"</w:t>
      </w:r>
      <w:r>
        <w:rPr>
          <w:rStyle w:val="NormalTok"/>
        </w:rPr>
        <w:t xml:space="preserve">, </w:t>
      </w:r>
      <w:r>
        <w:rPr>
          <w:rStyle w:val="DataTypeTok"/>
        </w:rPr>
        <w:t>lower=</w:t>
      </w:r>
      <w:r>
        <w:rPr>
          <w:rStyle w:val="NormalTok"/>
        </w:rPr>
        <w:t xml:space="preserve">bl, </w:t>
      </w:r>
      <w:r>
        <w:rPr>
          <w:rStyle w:val="DataTypeTok"/>
        </w:rPr>
        <w:t>upper=</w:t>
      </w:r>
      <w:r>
        <w:rPr>
          <w:rStyle w:val="NormalTok"/>
        </w:rPr>
        <w:t xml:space="preserve">bu, </w:t>
      </w:r>
      <w:r>
        <w:rPr>
          <w:rStyle w:val="DataTypeTok"/>
        </w:rPr>
        <w:t>hessian=</w:t>
      </w:r>
      <w:r>
        <w:rPr>
          <w:rStyle w:val="OtherTok"/>
        </w:rPr>
        <w:t>FALSE</w:t>
      </w:r>
      <w:r>
        <w:rPr>
          <w:rStyle w:val="NormalTok"/>
        </w:rPr>
        <w:t xml:space="preserve">) </w:t>
      </w:r>
      <w:r>
        <w:rPr>
          <w:rStyle w:val="CommentTok"/>
        </w:rPr>
        <w:t>#Optimise the likelihood function under parameter restrictions</w:t>
      </w:r>
      <w:r w:rsidR="00FF194B">
        <w:rPr>
          <w:rStyle w:val="CommentTok"/>
        </w:rPr>
        <w:t>.</w:t>
      </w:r>
      <w:r>
        <w:br/>
      </w:r>
      <w:r>
        <w:rPr>
          <w:rStyle w:val="NormalTok"/>
        </w:rPr>
        <w:t xml:space="preserve">  </w:t>
      </w:r>
      <w:r>
        <w:br/>
      </w:r>
      <w:r>
        <w:rPr>
          <w:rStyle w:val="NormalTok"/>
        </w:rPr>
        <w:t xml:space="preserve">  W &lt;-</w:t>
      </w:r>
      <w:r>
        <w:rPr>
          <w:rStyle w:val="StringTok"/>
        </w:rPr>
        <w:t xml:space="preserve"> </w:t>
      </w:r>
      <w:r>
        <w:rPr>
          <w:rStyle w:val="NormalTok"/>
        </w:rPr>
        <w:t xml:space="preserve">MLE$par </w:t>
      </w:r>
      <w:r>
        <w:rPr>
          <w:rStyle w:val="CommentTok"/>
        </w:rPr>
        <w:t>#parameter estimates</w:t>
      </w:r>
      <w:r w:rsidR="00FF194B">
        <w:rPr>
          <w:rStyle w:val="CommentTok"/>
        </w:rPr>
        <w:t>.</w:t>
      </w:r>
      <w:r>
        <w:br/>
      </w:r>
      <w:r>
        <w:rPr>
          <w:rStyle w:val="NormalTok"/>
        </w:rPr>
        <w:t xml:space="preserve">  W &lt;-</w:t>
      </w:r>
      <w:r>
        <w:rPr>
          <w:rStyle w:val="StringTok"/>
        </w:rPr>
        <w:t xml:space="preserve"> </w:t>
      </w:r>
      <w:r>
        <w:rPr>
          <w:rStyle w:val="KeywordTok"/>
        </w:rPr>
        <w:t>ifelse</w:t>
      </w:r>
      <w:r>
        <w:rPr>
          <w:rStyle w:val="NormalTok"/>
        </w:rPr>
        <w:t>(</w:t>
      </w:r>
      <w:r>
        <w:rPr>
          <w:rStyle w:val="KeywordTok"/>
        </w:rPr>
        <w:t>abs</w:t>
      </w:r>
      <w:r>
        <w:rPr>
          <w:rStyle w:val="NormalTok"/>
        </w:rPr>
        <w:t>(W)&lt;</w:t>
      </w:r>
      <w:r>
        <w:rPr>
          <w:rStyle w:val="FloatTok"/>
        </w:rPr>
        <w:t>0.000001</w:t>
      </w:r>
      <w:r>
        <w:rPr>
          <w:rStyle w:val="NormalTok"/>
        </w:rPr>
        <w:t xml:space="preserve">, </w:t>
      </w:r>
      <w:r>
        <w:rPr>
          <w:rStyle w:val="DecValTok"/>
        </w:rPr>
        <w:t>0</w:t>
      </w:r>
      <w:r>
        <w:rPr>
          <w:rStyle w:val="NormalTok"/>
        </w:rPr>
        <w:t xml:space="preserve">, W) </w:t>
      </w:r>
      <w:r>
        <w:rPr>
          <w:rStyle w:val="CommentTok"/>
        </w:rPr>
        <w:t># if returned weights are small, set them to zero</w:t>
      </w:r>
      <w:r w:rsidR="00FF194B">
        <w:rPr>
          <w:rStyle w:val="CommentTok"/>
        </w:rPr>
        <w:t>.</w:t>
      </w:r>
      <w:r>
        <w:br/>
      </w:r>
      <w:r>
        <w:rPr>
          <w:rStyle w:val="NormalTok"/>
        </w:rPr>
        <w:t xml:space="preserve">  </w:t>
      </w:r>
      <w:r>
        <w:br/>
      </w:r>
      <w:r>
        <w:rPr>
          <w:rStyle w:val="NormalTok"/>
        </w:rPr>
        <w:t xml:space="preserve">  StackedRegression.Model &lt;-</w:t>
      </w:r>
      <w:r>
        <w:rPr>
          <w:rStyle w:val="StringTok"/>
        </w:rPr>
        <w:t xml:space="preserve"> </w:t>
      </w:r>
      <w:r>
        <w:rPr>
          <w:rStyle w:val="KeywordTok"/>
        </w:rPr>
        <w:t>glm</w:t>
      </w:r>
      <w:r>
        <w:rPr>
          <w:rStyle w:val="NormalTok"/>
        </w:rPr>
        <w:t>(Outcome~</w:t>
      </w:r>
      <w:r>
        <w:rPr>
          <w:rStyle w:val="StringTok"/>
        </w:rPr>
        <w:t xml:space="preserve"> </w:t>
      </w:r>
      <w:r>
        <w:rPr>
          <w:rStyle w:val="NormalTok"/>
        </w:rPr>
        <w:t>-</w:t>
      </w:r>
      <w:r>
        <w:rPr>
          <w:rStyle w:val="DecValTok"/>
        </w:rPr>
        <w:t>1</w:t>
      </w:r>
      <w:r>
        <w:rPr>
          <w:rStyle w:val="NormalTok"/>
        </w:rPr>
        <w:t xml:space="preserve"> +</w:t>
      </w:r>
      <w:r>
        <w:rPr>
          <w:rStyle w:val="StringTok"/>
        </w:rPr>
        <w:t xml:space="preserve"> </w:t>
      </w:r>
      <w:r>
        <w:rPr>
          <w:rStyle w:val="KeywordTok"/>
        </w:rPr>
        <w:t>offset</w:t>
      </w:r>
      <w:r>
        <w:rPr>
          <w:rStyle w:val="NormalTok"/>
        </w:rPr>
        <w:t>(</w:t>
      </w:r>
      <w:r>
        <w:rPr>
          <w:rStyle w:val="KeywordTok"/>
        </w:rPr>
        <w:t>I</w:t>
      </w:r>
      <w:r>
        <w:rPr>
          <w:rStyle w:val="NormalTok"/>
        </w:rPr>
        <w:t xml:space="preserve">(LinPreds%*%W)),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br/>
      </w:r>
      <w:r>
        <w:rPr>
          <w:rStyle w:val="NormalTok"/>
        </w:rPr>
        <w:t xml:space="preserve">  </w:t>
      </w:r>
      <w:r>
        <w:br/>
      </w:r>
      <w:r>
        <w:rPr>
          <w:rStyle w:val="NormalTok"/>
        </w:rPr>
        <w:t xml:space="preserve">  FittedRisks &lt;-</w:t>
      </w:r>
      <w:r>
        <w:rPr>
          <w:rStyle w:val="StringTok"/>
        </w:rPr>
        <w:t xml:space="preserve"> </w:t>
      </w:r>
      <w:r>
        <w:rPr>
          <w:rStyle w:val="KeywordTok"/>
        </w:rPr>
        <w:t>fitted</w:t>
      </w:r>
      <w:r>
        <w:rPr>
          <w:rStyle w:val="NormalTok"/>
        </w:rPr>
        <w:t>(StackedRegression.Model)</w:t>
      </w:r>
      <w:r>
        <w:br/>
      </w:r>
      <w:r>
        <w:rPr>
          <w:rStyle w:val="NormalTok"/>
        </w:rPr>
        <w:t xml:space="preserve">  </w:t>
      </w:r>
      <w:r>
        <w:rPr>
          <w:rStyle w:val="KeywordTok"/>
        </w:rPr>
        <w:t>return</w:t>
      </w:r>
      <w:r>
        <w:rPr>
          <w:rStyle w:val="NormalTok"/>
        </w:rPr>
        <w:t>(</w:t>
      </w:r>
      <w:r>
        <w:rPr>
          <w:rStyle w:val="KeywordTok"/>
        </w:rPr>
        <w:t>list</w:t>
      </w:r>
      <w:r>
        <w:rPr>
          <w:rStyle w:val="NormalTok"/>
        </w:rPr>
        <w:t>(</w:t>
      </w:r>
      <w:r>
        <w:rPr>
          <w:rStyle w:val="StringTok"/>
        </w:rPr>
        <w:t>"Weights"</w:t>
      </w:r>
      <w:r>
        <w:rPr>
          <w:rStyle w:val="NormalTok"/>
        </w:rPr>
        <w:t xml:space="preserve">=W, </w:t>
      </w:r>
      <w:r>
        <w:rPr>
          <w:rStyle w:val="StringTok"/>
        </w:rPr>
        <w:t>"SR.PredictedRisks"</w:t>
      </w:r>
      <w:r>
        <w:rPr>
          <w:rStyle w:val="NormalTok"/>
        </w:rPr>
        <w:t>=FittedRisks))</w:t>
      </w:r>
      <w:r>
        <w:br/>
      </w:r>
      <w:r>
        <w:rPr>
          <w:rStyle w:val="NormalTok"/>
        </w:rPr>
        <w:t>}</w:t>
      </w:r>
    </w:p>
    <w:p w:rsidR="00A2307C" w:rsidRDefault="00A2307C">
      <w:pPr>
        <w:pStyle w:val="SourceCode"/>
        <w:sectPr w:rsidR="00A2307C" w:rsidSect="00A2307C">
          <w:pgSz w:w="11907" w:h="16839" w:code="9"/>
          <w:pgMar w:top="1440" w:right="1440" w:bottom="1440" w:left="1440" w:header="720" w:footer="720" w:gutter="0"/>
          <w:cols w:space="720"/>
        </w:sectPr>
      </w:pPr>
    </w:p>
    <w:p w:rsidR="00782E58" w:rsidRDefault="003A1CB4" w:rsidP="008444FE">
      <w:pPr>
        <w:pStyle w:val="Heading2"/>
      </w:pPr>
      <w:bookmarkStart w:id="5" w:name="model-performance-function"/>
      <w:bookmarkEnd w:id="5"/>
      <w:r>
        <w:lastRenderedPageBreak/>
        <w:t>Model Performance Function</w:t>
      </w:r>
    </w:p>
    <w:p w:rsidR="00782E58" w:rsidRDefault="00FF194B" w:rsidP="008444FE">
      <w:r>
        <w:t>The function “</w:t>
      </w:r>
      <w:r w:rsidR="003A1CB4">
        <w:t>mod.perform</w:t>
      </w:r>
      <w:r>
        <w:t>.fn”</w:t>
      </w:r>
      <w:r w:rsidR="003A1CB4">
        <w:t xml:space="preserve"> assess the performance of all models in the validation sample</w:t>
      </w:r>
    </w:p>
    <w:p w:rsidR="00782E58" w:rsidRDefault="003A1CB4">
      <w:pPr>
        <w:pStyle w:val="SourceCode"/>
      </w:pPr>
      <w:r>
        <w:rPr>
          <w:rStyle w:val="NormalTok"/>
        </w:rPr>
        <w:t>mod.perform.fn &lt;-</w:t>
      </w:r>
      <w:r>
        <w:rPr>
          <w:rStyle w:val="StringTok"/>
        </w:rPr>
        <w:t xml:space="preserve"> </w:t>
      </w:r>
      <w:r>
        <w:rPr>
          <w:rStyle w:val="NormalTok"/>
        </w:rPr>
        <w:t>function(PredRisks, Outcomes, TrueRisks){</w:t>
      </w:r>
      <w:r>
        <w:br/>
      </w:r>
      <w:r>
        <w:rPr>
          <w:rStyle w:val="NormalTok"/>
        </w:rPr>
        <w:t xml:space="preserve">  </w:t>
      </w:r>
      <w:r>
        <w:br/>
      </w:r>
      <w:r>
        <w:rPr>
          <w:rStyle w:val="NormalTok"/>
        </w:rPr>
        <w:t xml:space="preserve">  Perform &lt;-</w:t>
      </w:r>
      <w:r>
        <w:rPr>
          <w:rStyle w:val="StringTok"/>
        </w:rPr>
        <w:t xml:space="preserve"> </w:t>
      </w:r>
      <w:r>
        <w:rPr>
          <w:rStyle w:val="KeywordTok"/>
        </w:rPr>
        <w:t>rep</w:t>
      </w:r>
      <w:r>
        <w:rPr>
          <w:rStyle w:val="NormalTok"/>
        </w:rPr>
        <w:t>(</w:t>
      </w:r>
      <w:r>
        <w:rPr>
          <w:rStyle w:val="OtherTok"/>
        </w:rPr>
        <w:t>NA</w:t>
      </w:r>
      <w:r>
        <w:rPr>
          <w:rStyle w:val="NormalTok"/>
        </w:rPr>
        <w:t xml:space="preserve">, </w:t>
      </w:r>
      <w:r>
        <w:rPr>
          <w:rStyle w:val="DecValTok"/>
        </w:rPr>
        <w:t>7</w:t>
      </w:r>
      <w:r>
        <w:rPr>
          <w:rStyle w:val="NormalTok"/>
        </w:rPr>
        <w:t>)</w:t>
      </w:r>
      <w:r>
        <w:br/>
      </w:r>
      <w:r>
        <w:rPr>
          <w:rStyle w:val="NormalTok"/>
        </w:rPr>
        <w:t xml:space="preserve">  </w:t>
      </w:r>
      <w:r w:rsidR="00FF194B">
        <w:rPr>
          <w:rStyle w:val="CommentTok"/>
        </w:rPr>
        <w:t>#</w:t>
      </w:r>
      <w:r w:rsidR="00FF194B" w:rsidRPr="00EB6EF5">
        <w:rPr>
          <w:rStyle w:val="CommentTok"/>
        </w:rPr>
        <w:t xml:space="preserve"> </w:t>
      </w:r>
      <w:r w:rsidR="00FF194B">
        <w:rPr>
          <w:rStyle w:val="CommentTok"/>
        </w:rPr>
        <w:t>calibration intercept.</w:t>
      </w:r>
      <w:r>
        <w:br/>
      </w:r>
      <w:r>
        <w:rPr>
          <w:rStyle w:val="NormalTok"/>
        </w:rPr>
        <w:t xml:space="preserve">  calinter &lt;-</w:t>
      </w:r>
      <w:r>
        <w:rPr>
          <w:rStyle w:val="StringTok"/>
        </w:rPr>
        <w:t xml:space="preserve"> </w:t>
      </w:r>
      <w:r>
        <w:rPr>
          <w:rStyle w:val="KeywordTok"/>
        </w:rPr>
        <w:t>glm</w:t>
      </w:r>
      <w:r>
        <w:rPr>
          <w:rStyle w:val="NormalTok"/>
        </w:rPr>
        <w:t>(Outcomes~</w:t>
      </w:r>
      <w:r>
        <w:rPr>
          <w:rStyle w:val="KeywordTok"/>
        </w:rPr>
        <w:t>offset</w:t>
      </w:r>
      <w:r>
        <w:rPr>
          <w:rStyle w:val="NormalTok"/>
        </w:rPr>
        <w:t>(</w:t>
      </w:r>
      <w:r>
        <w:rPr>
          <w:rStyle w:val="KeywordTok"/>
        </w:rPr>
        <w:t>log</w:t>
      </w:r>
      <w:r>
        <w:rPr>
          <w:rStyle w:val="NormalTok"/>
        </w:rPr>
        <w:t>(PredRisks/(</w:t>
      </w:r>
      <w:r>
        <w:rPr>
          <w:rStyle w:val="DecValTok"/>
        </w:rPr>
        <w:t>1</w:t>
      </w:r>
      <w:r>
        <w:rPr>
          <w:rStyle w:val="NormalTok"/>
        </w:rPr>
        <w:t xml:space="preserve">-PredRisks))),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rsidR="00FF194B">
        <w:rPr>
          <w:rStyle w:val="NormalTok"/>
        </w:rPr>
        <w:br/>
        <w:t xml:space="preserve">  </w:t>
      </w:r>
      <w:r w:rsidR="00FF194B">
        <w:rPr>
          <w:rStyle w:val="CommentTok"/>
        </w:rPr>
        <w:t>#</w:t>
      </w:r>
      <w:r w:rsidR="00FF194B" w:rsidRPr="00EB6EF5">
        <w:rPr>
          <w:rStyle w:val="CommentTok"/>
        </w:rPr>
        <w:t xml:space="preserve"> </w:t>
      </w:r>
      <w:r w:rsidR="00FF194B">
        <w:rPr>
          <w:rStyle w:val="CommentTok"/>
        </w:rPr>
        <w:t>calibration slope.</w:t>
      </w:r>
      <w:r>
        <w:br/>
      </w:r>
      <w:r>
        <w:rPr>
          <w:rStyle w:val="NormalTok"/>
        </w:rPr>
        <w:t xml:space="preserve">  calslope &lt;-</w:t>
      </w:r>
      <w:r>
        <w:rPr>
          <w:rStyle w:val="StringTok"/>
        </w:rPr>
        <w:t xml:space="preserve"> </w:t>
      </w:r>
      <w:r>
        <w:rPr>
          <w:rStyle w:val="KeywordTok"/>
        </w:rPr>
        <w:t>glm</w:t>
      </w:r>
      <w:r>
        <w:rPr>
          <w:rStyle w:val="NormalTok"/>
        </w:rPr>
        <w:t>(Outcomes~(</w:t>
      </w:r>
      <w:r>
        <w:rPr>
          <w:rStyle w:val="KeywordTok"/>
        </w:rPr>
        <w:t>log</w:t>
      </w:r>
      <w:r>
        <w:rPr>
          <w:rStyle w:val="NormalTok"/>
        </w:rPr>
        <w:t>(PredRisks/(</w:t>
      </w:r>
      <w:r>
        <w:rPr>
          <w:rStyle w:val="DecValTok"/>
        </w:rPr>
        <w:t>1</w:t>
      </w:r>
      <w:r>
        <w:rPr>
          <w:rStyle w:val="NormalTok"/>
        </w:rPr>
        <w:t xml:space="preserve">-PredRisks))), </w:t>
      </w:r>
      <w:r>
        <w:rPr>
          <w:rStyle w:val="DataTypeTok"/>
        </w:rPr>
        <w:t>family=</w:t>
      </w:r>
      <w:r>
        <w:rPr>
          <w:rStyle w:val="KeywordTok"/>
        </w:rPr>
        <w:t>binomial</w:t>
      </w:r>
      <w:r>
        <w:rPr>
          <w:rStyle w:val="NormalTok"/>
        </w:rPr>
        <w:t>(</w:t>
      </w:r>
      <w:r>
        <w:rPr>
          <w:rStyle w:val="DataTypeTok"/>
        </w:rPr>
        <w:t>link=</w:t>
      </w:r>
      <w:r>
        <w:rPr>
          <w:rStyle w:val="StringTok"/>
        </w:rPr>
        <w:t>"logit"</w:t>
      </w:r>
      <w:r>
        <w:rPr>
          <w:rStyle w:val="NormalTok"/>
        </w:rPr>
        <w:t>))</w:t>
      </w:r>
      <w:r w:rsidR="00FF194B">
        <w:rPr>
          <w:rStyle w:val="NormalTok"/>
        </w:rPr>
        <w:br/>
        <w:t xml:space="preserve">  </w:t>
      </w:r>
      <w:r w:rsidR="00FF194B">
        <w:rPr>
          <w:rStyle w:val="CommentTok"/>
        </w:rPr>
        <w:t>#</w:t>
      </w:r>
      <w:r w:rsidR="00FF194B" w:rsidRPr="00EB6EF5">
        <w:rPr>
          <w:rStyle w:val="CommentTok"/>
        </w:rPr>
        <w:t xml:space="preserve"> </w:t>
      </w:r>
      <w:r w:rsidR="00FF194B">
        <w:rPr>
          <w:rStyle w:val="CommentTok"/>
        </w:rPr>
        <w:t>AUC.</w:t>
      </w:r>
      <w:r>
        <w:br/>
      </w:r>
      <w:r>
        <w:rPr>
          <w:rStyle w:val="NormalTok"/>
        </w:rPr>
        <w:t xml:space="preserve">  discrim &lt;-</w:t>
      </w:r>
      <w:r>
        <w:rPr>
          <w:rStyle w:val="StringTok"/>
        </w:rPr>
        <w:t xml:space="preserve"> </w:t>
      </w:r>
      <w:r>
        <w:rPr>
          <w:rStyle w:val="KeywordTok"/>
        </w:rPr>
        <w:t>roc</w:t>
      </w:r>
      <w:r>
        <w:rPr>
          <w:rStyle w:val="NormalTok"/>
        </w:rPr>
        <w:t>(</w:t>
      </w:r>
      <w:r>
        <w:rPr>
          <w:rStyle w:val="DataTypeTok"/>
        </w:rPr>
        <w:t>response=</w:t>
      </w:r>
      <w:r>
        <w:rPr>
          <w:rStyle w:val="NormalTok"/>
        </w:rPr>
        <w:t xml:space="preserve">Outcomes, </w:t>
      </w:r>
      <w:r>
        <w:rPr>
          <w:rStyle w:val="DataTypeTok"/>
        </w:rPr>
        <w:t>predictor=</w:t>
      </w:r>
      <w:r>
        <w:rPr>
          <w:rStyle w:val="NormalTok"/>
        </w:rPr>
        <w:t>PredRisks)</w:t>
      </w:r>
      <w:r w:rsidR="00FF194B">
        <w:rPr>
          <w:rStyle w:val="NormalTok"/>
        </w:rPr>
        <w:br/>
      </w:r>
      <w:r w:rsidR="00FF194B">
        <w:rPr>
          <w:rStyle w:val="CommentTok"/>
        </w:rPr>
        <w:t xml:space="preserve">  #</w:t>
      </w:r>
      <w:r w:rsidR="00FF194B" w:rsidRPr="00EB6EF5">
        <w:rPr>
          <w:rStyle w:val="CommentTok"/>
        </w:rPr>
        <w:t xml:space="preserve"> </w:t>
      </w:r>
      <w:r w:rsidR="00FF194B">
        <w:rPr>
          <w:rStyle w:val="CommentTok"/>
        </w:rPr>
        <w:t>mean squared difference in the predicted risks against the generating risks</w:t>
      </w:r>
      <w:r>
        <w:br/>
      </w:r>
      <w:r>
        <w:rPr>
          <w:rStyle w:val="NormalTok"/>
        </w:rPr>
        <w:t xml:space="preserve">  </w:t>
      </w:r>
      <w:r w:rsidR="001F3870">
        <w:rPr>
          <w:rStyle w:val="NormalTok"/>
        </w:rPr>
        <w:t>M</w:t>
      </w:r>
      <w:r>
        <w:rPr>
          <w:rStyle w:val="NormalTok"/>
        </w:rPr>
        <w:t>SE_Predictions &lt;-</w:t>
      </w:r>
      <w:r>
        <w:rPr>
          <w:rStyle w:val="StringTok"/>
        </w:rPr>
        <w:t xml:space="preserve"> </w:t>
      </w:r>
      <w:r w:rsidR="001F3870">
        <w:rPr>
          <w:rStyle w:val="KeywordTok"/>
        </w:rPr>
        <w:t>mean</w:t>
      </w:r>
      <w:r>
        <w:rPr>
          <w:rStyle w:val="NormalTok"/>
        </w:rPr>
        <w:t>((PredRisks-TrueRisks)^</w:t>
      </w:r>
      <w:r>
        <w:rPr>
          <w:rStyle w:val="DecValTok"/>
        </w:rPr>
        <w:t>2</w:t>
      </w:r>
      <w:r>
        <w:rPr>
          <w:rStyle w:val="NormalTok"/>
        </w:rPr>
        <w:t>)</w:t>
      </w:r>
      <w:r>
        <w:br/>
      </w:r>
      <w:r>
        <w:rPr>
          <w:rStyle w:val="NormalTok"/>
        </w:rPr>
        <w:t xml:space="preserve">  </w:t>
      </w:r>
      <w:r w:rsidR="00FF194B">
        <w:rPr>
          <w:rStyle w:val="NormalTok"/>
        </w:rPr>
        <w:br/>
        <w:t xml:space="preserve">  </w:t>
      </w:r>
      <w:r w:rsidR="00FF194B">
        <w:rPr>
          <w:rStyle w:val="CommentTok"/>
        </w:rPr>
        <w:t>#</w:t>
      </w:r>
      <w:r w:rsidR="00FF194B" w:rsidRPr="00EB6EF5">
        <w:rPr>
          <w:rStyle w:val="CommentTok"/>
        </w:rPr>
        <w:t xml:space="preserve"> </w:t>
      </w:r>
      <w:r w:rsidR="00FF194B">
        <w:rPr>
          <w:rStyle w:val="CommentTok"/>
        </w:rPr>
        <w:t>store performance metrics and standard errors and return results.</w:t>
      </w:r>
      <w:r>
        <w:br/>
      </w:r>
      <w:r>
        <w:rPr>
          <w:rStyle w:val="NormalTok"/>
        </w:rPr>
        <w:t xml:space="preserve">  Perform[</w:t>
      </w:r>
      <w:r>
        <w:rPr>
          <w:rStyle w:val="DecValTok"/>
        </w:rPr>
        <w:t>1</w:t>
      </w:r>
      <w:r>
        <w:rPr>
          <w:rStyle w:val="NormalTok"/>
        </w:rPr>
        <w:t>] &lt;-</w:t>
      </w:r>
      <w:r>
        <w:rPr>
          <w:rStyle w:val="StringTok"/>
        </w:rPr>
        <w:t xml:space="preserve"> </w:t>
      </w:r>
      <w:r>
        <w:rPr>
          <w:rStyle w:val="KeywordTok"/>
        </w:rPr>
        <w:t>coef</w:t>
      </w:r>
      <w:r>
        <w:rPr>
          <w:rStyle w:val="NormalTok"/>
        </w:rPr>
        <w:t>(calinter)[</w:t>
      </w:r>
      <w:r>
        <w:rPr>
          <w:rStyle w:val="DecValTok"/>
        </w:rPr>
        <w:t>1</w:t>
      </w:r>
      <w:r>
        <w:rPr>
          <w:rStyle w:val="NormalTok"/>
        </w:rPr>
        <w:t>]</w:t>
      </w:r>
      <w:r>
        <w:br/>
      </w:r>
      <w:r>
        <w:rPr>
          <w:rStyle w:val="NormalTok"/>
        </w:rPr>
        <w:t xml:space="preserve">  Perform[</w:t>
      </w:r>
      <w:r>
        <w:rPr>
          <w:rStyle w:val="DecValTok"/>
        </w:rPr>
        <w:t>2</w:t>
      </w:r>
      <w:r>
        <w:rPr>
          <w:rStyle w:val="NormalTok"/>
        </w:rPr>
        <w:t>] &lt;-</w:t>
      </w:r>
      <w:r>
        <w:rPr>
          <w:rStyle w:val="StringTok"/>
        </w:rPr>
        <w:t xml:space="preserve"> </w:t>
      </w:r>
      <w:r>
        <w:rPr>
          <w:rStyle w:val="KeywordTok"/>
        </w:rPr>
        <w:t>as.numeric</w:t>
      </w:r>
      <w:r>
        <w:rPr>
          <w:rStyle w:val="NormalTok"/>
        </w:rPr>
        <w:t>(</w:t>
      </w:r>
      <w:r>
        <w:rPr>
          <w:rStyle w:val="KeywordTok"/>
        </w:rPr>
        <w:t>sqrt</w:t>
      </w:r>
      <w:r>
        <w:rPr>
          <w:rStyle w:val="NormalTok"/>
        </w:rPr>
        <w:t>(</w:t>
      </w:r>
      <w:r>
        <w:rPr>
          <w:rStyle w:val="KeywordTok"/>
        </w:rPr>
        <w:t>diag</w:t>
      </w:r>
      <w:r>
        <w:rPr>
          <w:rStyle w:val="NormalTok"/>
        </w:rPr>
        <w:t>(</w:t>
      </w:r>
      <w:r>
        <w:rPr>
          <w:rStyle w:val="KeywordTok"/>
        </w:rPr>
        <w:t>vcov</w:t>
      </w:r>
      <w:r>
        <w:rPr>
          <w:rStyle w:val="NormalTok"/>
        </w:rPr>
        <w:t>(calinter))))</w:t>
      </w:r>
      <w:r>
        <w:br/>
      </w:r>
      <w:r>
        <w:rPr>
          <w:rStyle w:val="NormalTok"/>
        </w:rPr>
        <w:t xml:space="preserve">  Perform[</w:t>
      </w:r>
      <w:r>
        <w:rPr>
          <w:rStyle w:val="DecValTok"/>
        </w:rPr>
        <w:t>3</w:t>
      </w:r>
      <w:r>
        <w:rPr>
          <w:rStyle w:val="NormalTok"/>
        </w:rPr>
        <w:t>] &lt;-</w:t>
      </w:r>
      <w:r>
        <w:rPr>
          <w:rStyle w:val="StringTok"/>
        </w:rPr>
        <w:t xml:space="preserve"> </w:t>
      </w:r>
      <w:r>
        <w:rPr>
          <w:rStyle w:val="KeywordTok"/>
        </w:rPr>
        <w:t>coef</w:t>
      </w:r>
      <w:r>
        <w:rPr>
          <w:rStyle w:val="NormalTok"/>
        </w:rPr>
        <w:t>(calslope)[</w:t>
      </w:r>
      <w:r>
        <w:rPr>
          <w:rStyle w:val="DecValTok"/>
        </w:rPr>
        <w:t>2</w:t>
      </w:r>
      <w:r>
        <w:rPr>
          <w:rStyle w:val="NormalTok"/>
        </w:rPr>
        <w:t>]</w:t>
      </w:r>
      <w:r>
        <w:br/>
      </w:r>
      <w:r>
        <w:rPr>
          <w:rStyle w:val="NormalTok"/>
        </w:rPr>
        <w:t xml:space="preserve">  Perform[</w:t>
      </w:r>
      <w:r>
        <w:rPr>
          <w:rStyle w:val="DecValTok"/>
        </w:rPr>
        <w:t>4</w:t>
      </w:r>
      <w:r>
        <w:rPr>
          <w:rStyle w:val="NormalTok"/>
        </w:rPr>
        <w:t>] &lt;-</w:t>
      </w:r>
      <w:r>
        <w:rPr>
          <w:rStyle w:val="StringTok"/>
        </w:rPr>
        <w:t xml:space="preserve"> </w:t>
      </w:r>
      <w:r>
        <w:rPr>
          <w:rStyle w:val="KeywordTok"/>
        </w:rPr>
        <w:t>as.numeric</w:t>
      </w:r>
      <w:r>
        <w:rPr>
          <w:rStyle w:val="NormalTok"/>
        </w:rPr>
        <w:t>(</w:t>
      </w:r>
      <w:r>
        <w:rPr>
          <w:rStyle w:val="KeywordTok"/>
        </w:rPr>
        <w:t>sqrt</w:t>
      </w:r>
      <w:r>
        <w:rPr>
          <w:rStyle w:val="NormalTok"/>
        </w:rPr>
        <w:t>(</w:t>
      </w:r>
      <w:r>
        <w:rPr>
          <w:rStyle w:val="KeywordTok"/>
        </w:rPr>
        <w:t>diag</w:t>
      </w:r>
      <w:r>
        <w:rPr>
          <w:rStyle w:val="NormalTok"/>
        </w:rPr>
        <w:t>(</w:t>
      </w:r>
      <w:r>
        <w:rPr>
          <w:rStyle w:val="KeywordTok"/>
        </w:rPr>
        <w:t>vcov</w:t>
      </w:r>
      <w:r>
        <w:rPr>
          <w:rStyle w:val="NormalTok"/>
        </w:rPr>
        <w:t>(calslope))))[</w:t>
      </w:r>
      <w:r>
        <w:rPr>
          <w:rStyle w:val="DecValTok"/>
        </w:rPr>
        <w:t>2</w:t>
      </w:r>
      <w:r>
        <w:rPr>
          <w:rStyle w:val="NormalTok"/>
        </w:rPr>
        <w:t>]</w:t>
      </w:r>
      <w:r>
        <w:br/>
      </w:r>
      <w:r>
        <w:rPr>
          <w:rStyle w:val="NormalTok"/>
        </w:rPr>
        <w:t xml:space="preserve">  Perform[</w:t>
      </w:r>
      <w:r>
        <w:rPr>
          <w:rStyle w:val="DecValTok"/>
        </w:rPr>
        <w:t>5</w:t>
      </w:r>
      <w:r>
        <w:rPr>
          <w:rStyle w:val="NormalTok"/>
        </w:rPr>
        <w:t>] &lt;-</w:t>
      </w:r>
      <w:r>
        <w:rPr>
          <w:rStyle w:val="StringTok"/>
        </w:rPr>
        <w:t xml:space="preserve"> </w:t>
      </w:r>
      <w:r>
        <w:rPr>
          <w:rStyle w:val="KeywordTok"/>
        </w:rPr>
        <w:t>as.numeric</w:t>
      </w:r>
      <w:r>
        <w:rPr>
          <w:rStyle w:val="NormalTok"/>
        </w:rPr>
        <w:t>(discrim$auc)</w:t>
      </w:r>
      <w:r>
        <w:br/>
      </w:r>
      <w:r>
        <w:rPr>
          <w:rStyle w:val="NormalTok"/>
        </w:rPr>
        <w:t xml:space="preserve">  Perform[</w:t>
      </w:r>
      <w:r>
        <w:rPr>
          <w:rStyle w:val="DecValTok"/>
        </w:rPr>
        <w:t>6</w:t>
      </w:r>
      <w:r>
        <w:rPr>
          <w:rStyle w:val="NormalTok"/>
        </w:rPr>
        <w:t>] &lt;-</w:t>
      </w:r>
      <w:r>
        <w:rPr>
          <w:rStyle w:val="StringTok"/>
        </w:rPr>
        <w:t xml:space="preserve"> </w:t>
      </w:r>
      <w:r>
        <w:rPr>
          <w:rStyle w:val="KeywordTok"/>
        </w:rPr>
        <w:t>sqrt</w:t>
      </w:r>
      <w:r>
        <w:rPr>
          <w:rStyle w:val="NormalTok"/>
        </w:rPr>
        <w:t>(</w:t>
      </w:r>
      <w:r>
        <w:rPr>
          <w:rStyle w:val="KeywordTok"/>
        </w:rPr>
        <w:t>var</w:t>
      </w:r>
      <w:r>
        <w:rPr>
          <w:rStyle w:val="NormalTok"/>
        </w:rPr>
        <w:t>(discrim))</w:t>
      </w:r>
      <w:r>
        <w:br/>
      </w:r>
      <w:r>
        <w:rPr>
          <w:rStyle w:val="NormalTok"/>
        </w:rPr>
        <w:t xml:space="preserve">  Perform[</w:t>
      </w:r>
      <w:r>
        <w:rPr>
          <w:rStyle w:val="DecValTok"/>
        </w:rPr>
        <w:t>7</w:t>
      </w:r>
      <w:r>
        <w:rPr>
          <w:rStyle w:val="NormalTok"/>
        </w:rPr>
        <w:t>] &lt;-</w:t>
      </w:r>
      <w:r>
        <w:rPr>
          <w:rStyle w:val="StringTok"/>
        </w:rPr>
        <w:t xml:space="preserve"> </w:t>
      </w:r>
      <w:r w:rsidR="001F3870">
        <w:rPr>
          <w:rStyle w:val="NormalTok"/>
        </w:rPr>
        <w:t>MSE_Predictions</w:t>
      </w:r>
      <w:r>
        <w:br/>
      </w:r>
      <w:r>
        <w:rPr>
          <w:rStyle w:val="NormalTok"/>
        </w:rPr>
        <w:t xml:space="preserve">  </w:t>
      </w:r>
      <w:r>
        <w:br/>
      </w:r>
      <w:r>
        <w:rPr>
          <w:rStyle w:val="NormalTok"/>
        </w:rPr>
        <w:t xml:space="preserve">  </w:t>
      </w:r>
      <w:r>
        <w:rPr>
          <w:rStyle w:val="KeywordTok"/>
        </w:rPr>
        <w:t>return</w:t>
      </w:r>
      <w:r>
        <w:rPr>
          <w:rStyle w:val="NormalTok"/>
        </w:rPr>
        <w:t>(</w:t>
      </w:r>
      <w:r>
        <w:rPr>
          <w:rStyle w:val="StringTok"/>
        </w:rPr>
        <w:t>"Perform"</w:t>
      </w:r>
      <w:r>
        <w:rPr>
          <w:rStyle w:val="NormalTok"/>
        </w:rPr>
        <w:t>=Perform)</w:t>
      </w:r>
      <w:r>
        <w:br/>
      </w:r>
      <w:r>
        <w:rPr>
          <w:rStyle w:val="NormalTok"/>
        </w:rPr>
        <w:t>}</w:t>
      </w:r>
    </w:p>
    <w:sectPr w:rsidR="00782E58" w:rsidSect="00A2307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B54" w:rsidRDefault="00997B54">
      <w:pPr>
        <w:spacing w:after="0"/>
      </w:pPr>
      <w:r>
        <w:separator/>
      </w:r>
    </w:p>
  </w:endnote>
  <w:endnote w:type="continuationSeparator" w:id="0">
    <w:p w:rsidR="00997B54" w:rsidRDefault="00997B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B54" w:rsidRDefault="00997B54">
      <w:r>
        <w:separator/>
      </w:r>
    </w:p>
  </w:footnote>
  <w:footnote w:type="continuationSeparator" w:id="0">
    <w:p w:rsidR="00997B54" w:rsidRDefault="00997B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2F4288C"/>
    <w:multiLevelType w:val="multilevel"/>
    <w:tmpl w:val="D222F37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EE04A3D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16E465B6"/>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E482D66"/>
    <w:multiLevelType w:val="hybridMultilevel"/>
    <w:tmpl w:val="CA7C6E1C"/>
    <w:lvl w:ilvl="0" w:tplc="A5CE619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77F18B"/>
    <w:multiLevelType w:val="multilevel"/>
    <w:tmpl w:val="BFA4952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B015D"/>
    <w:rsid w:val="00143CF2"/>
    <w:rsid w:val="001657BB"/>
    <w:rsid w:val="00166EA2"/>
    <w:rsid w:val="001C3DF5"/>
    <w:rsid w:val="001C7ADA"/>
    <w:rsid w:val="001E10D1"/>
    <w:rsid w:val="001F3870"/>
    <w:rsid w:val="001F42DC"/>
    <w:rsid w:val="001F69F9"/>
    <w:rsid w:val="00225F69"/>
    <w:rsid w:val="00265555"/>
    <w:rsid w:val="002A750A"/>
    <w:rsid w:val="0032205E"/>
    <w:rsid w:val="003302E5"/>
    <w:rsid w:val="00390C81"/>
    <w:rsid w:val="003A1CB4"/>
    <w:rsid w:val="003B22B9"/>
    <w:rsid w:val="003E7793"/>
    <w:rsid w:val="00492075"/>
    <w:rsid w:val="004E29B3"/>
    <w:rsid w:val="0054575E"/>
    <w:rsid w:val="00590D07"/>
    <w:rsid w:val="005C0BB6"/>
    <w:rsid w:val="005D6841"/>
    <w:rsid w:val="00600E07"/>
    <w:rsid w:val="006123E1"/>
    <w:rsid w:val="00624531"/>
    <w:rsid w:val="006568B9"/>
    <w:rsid w:val="006674CC"/>
    <w:rsid w:val="00670C35"/>
    <w:rsid w:val="006818BC"/>
    <w:rsid w:val="006E7536"/>
    <w:rsid w:val="00754C04"/>
    <w:rsid w:val="00782E58"/>
    <w:rsid w:val="00784D58"/>
    <w:rsid w:val="007867D4"/>
    <w:rsid w:val="007E3986"/>
    <w:rsid w:val="00801F74"/>
    <w:rsid w:val="00821FE3"/>
    <w:rsid w:val="008444FE"/>
    <w:rsid w:val="0084697E"/>
    <w:rsid w:val="0084769A"/>
    <w:rsid w:val="008918C3"/>
    <w:rsid w:val="008D5FBB"/>
    <w:rsid w:val="008D6863"/>
    <w:rsid w:val="009245F8"/>
    <w:rsid w:val="00970B5C"/>
    <w:rsid w:val="00997B54"/>
    <w:rsid w:val="009C3BD9"/>
    <w:rsid w:val="00A031CE"/>
    <w:rsid w:val="00A05B00"/>
    <w:rsid w:val="00A2307C"/>
    <w:rsid w:val="00A34CEA"/>
    <w:rsid w:val="00A4015C"/>
    <w:rsid w:val="00A6021C"/>
    <w:rsid w:val="00A64B22"/>
    <w:rsid w:val="00AE3493"/>
    <w:rsid w:val="00AF7F6F"/>
    <w:rsid w:val="00B14358"/>
    <w:rsid w:val="00B86B75"/>
    <w:rsid w:val="00BB098F"/>
    <w:rsid w:val="00BC48D5"/>
    <w:rsid w:val="00BD4814"/>
    <w:rsid w:val="00BE59AC"/>
    <w:rsid w:val="00C36279"/>
    <w:rsid w:val="00C76996"/>
    <w:rsid w:val="00CC3854"/>
    <w:rsid w:val="00CD17E3"/>
    <w:rsid w:val="00DB4493"/>
    <w:rsid w:val="00E315A3"/>
    <w:rsid w:val="00E704EC"/>
    <w:rsid w:val="00EB6EF5"/>
    <w:rsid w:val="00EE4383"/>
    <w:rsid w:val="00F34148"/>
    <w:rsid w:val="00F541BA"/>
    <w:rsid w:val="00F5722D"/>
    <w:rsid w:val="00F66571"/>
    <w:rsid w:val="00F71ED2"/>
    <w:rsid w:val="00F90089"/>
    <w:rsid w:val="00FE25B1"/>
    <w:rsid w:val="00FF194B"/>
    <w:rsid w:val="00FF25E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D6CA6-6600-4343-84D4-51D5E7E0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07C"/>
    <w:rPr>
      <w:rFonts w:ascii="Times New Roman" w:hAnsi="Times New Roman"/>
    </w:rPr>
  </w:style>
  <w:style w:type="paragraph" w:styleId="Heading1">
    <w:name w:val="heading 1"/>
    <w:basedOn w:val="Normal"/>
    <w:next w:val="BodyText"/>
    <w:link w:val="Heading1Char"/>
    <w:uiPriority w:val="9"/>
    <w:qFormat/>
    <w:rsid w:val="00A2307C"/>
    <w:pPr>
      <w:keepNext/>
      <w:keepLines/>
      <w:spacing w:before="480" w:after="0"/>
      <w:outlineLvl w:val="0"/>
    </w:pPr>
    <w:rPr>
      <w:rFonts w:eastAsiaTheme="majorEastAsia" w:cstheme="majorBidi"/>
      <w:b/>
      <w:bCs/>
      <w:sz w:val="28"/>
      <w:szCs w:val="32"/>
    </w:rPr>
  </w:style>
  <w:style w:type="paragraph" w:styleId="Heading2">
    <w:name w:val="heading 2"/>
    <w:basedOn w:val="Normal"/>
    <w:next w:val="BodyText"/>
    <w:link w:val="Heading2Char"/>
    <w:uiPriority w:val="9"/>
    <w:unhideWhenUsed/>
    <w:qFormat/>
    <w:rsid w:val="00A2307C"/>
    <w:pPr>
      <w:keepNext/>
      <w:keepLines/>
      <w:spacing w:before="200" w:after="0"/>
      <w:outlineLvl w:val="1"/>
    </w:pPr>
    <w:rPr>
      <w:rFonts w:eastAsiaTheme="majorEastAsia" w:cstheme="majorBidi"/>
      <w:b/>
      <w:bCs/>
      <w:szCs w:val="32"/>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rsid w:val="00A2307C"/>
    <w:pPr>
      <w:keepNext/>
      <w:keepLines/>
      <w:spacing w:before="480" w:after="240"/>
    </w:pPr>
    <w:rPr>
      <w:rFonts w:eastAsiaTheme="majorEastAsia" w:cstheme="majorBidi"/>
      <w:b/>
      <w:bCs/>
      <w:sz w:val="28"/>
      <w:szCs w:val="36"/>
      <w:u w:val="single"/>
    </w:rPr>
  </w:style>
  <w:style w:type="paragraph" w:styleId="Subtitle">
    <w:name w:val="Subtitle"/>
    <w:basedOn w:val="Title"/>
    <w:next w:val="BodyText"/>
    <w:link w:val="SubtitleChar"/>
    <w:qFormat/>
    <w:pPr>
      <w:spacing w:before="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link w:val="BodyTextChar"/>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customStyle="1" w:styleId="BlockQuote">
    <w:name w:val="Block Quote"/>
    <w:basedOn w:val="Normal"/>
    <w:next w:val="Normal"/>
    <w:uiPriority w:val="9"/>
    <w:unhideWhenUsed/>
    <w:qFormat/>
    <w:rsid w:val="003A1CB4"/>
    <w:pPr>
      <w:spacing w:before="100" w:after="100"/>
    </w:pPr>
    <w:rPr>
      <w:rFonts w:asciiTheme="majorHAnsi" w:eastAsiaTheme="majorEastAsia" w:hAnsiTheme="majorHAnsi" w:cstheme="majorBidi"/>
      <w:bCs/>
      <w:sz w:val="20"/>
      <w:szCs w:val="20"/>
    </w:rPr>
  </w:style>
  <w:style w:type="character" w:customStyle="1" w:styleId="BodyTextChar">
    <w:name w:val="Body Text Char"/>
    <w:basedOn w:val="DefaultParagraphFont"/>
    <w:link w:val="ImageCaption"/>
    <w:rsid w:val="003A1CB4"/>
    <w:rPr>
      <w:i/>
    </w:rPr>
  </w:style>
  <w:style w:type="character" w:customStyle="1" w:styleId="FootnoteRef">
    <w:name w:val="Footnote Ref"/>
    <w:basedOn w:val="BodyTextChar"/>
    <w:rsid w:val="003A1CB4"/>
    <w:rPr>
      <w:i/>
      <w:vertAlign w:val="superscript"/>
    </w:rPr>
  </w:style>
  <w:style w:type="character" w:customStyle="1" w:styleId="Link">
    <w:name w:val="Link"/>
    <w:basedOn w:val="BodyTextChar"/>
    <w:rsid w:val="003A1CB4"/>
    <w:rPr>
      <w:i/>
      <w:color w:val="4F81BD" w:themeColor="accent1"/>
    </w:rPr>
  </w:style>
  <w:style w:type="paragraph" w:customStyle="1" w:styleId="SourceCode1">
    <w:name w:val="Source Code1"/>
    <w:basedOn w:val="Normal"/>
    <w:rsid w:val="003A1CB4"/>
    <w:pPr>
      <w:shd w:val="clear" w:color="auto" w:fill="F8F8F8"/>
      <w:wordWrap w:val="0"/>
      <w:spacing w:before="180" w:after="180"/>
    </w:pPr>
  </w:style>
  <w:style w:type="character" w:customStyle="1" w:styleId="KeywordTok1">
    <w:name w:val="KeywordTok1"/>
    <w:basedOn w:val="VerbatimChar"/>
    <w:rsid w:val="003A1CB4"/>
    <w:rPr>
      <w:rFonts w:ascii="Consolas" w:hAnsi="Consolas"/>
      <w:b/>
      <w:color w:val="204A87"/>
      <w:sz w:val="22"/>
      <w:shd w:val="clear" w:color="auto" w:fill="F8F8F8"/>
    </w:rPr>
  </w:style>
  <w:style w:type="character" w:customStyle="1" w:styleId="DataTypeTok1">
    <w:name w:val="DataTypeTok1"/>
    <w:basedOn w:val="VerbatimChar"/>
    <w:rsid w:val="003A1CB4"/>
    <w:rPr>
      <w:rFonts w:ascii="Consolas" w:hAnsi="Consolas"/>
      <w:color w:val="204A87"/>
      <w:sz w:val="22"/>
      <w:shd w:val="clear" w:color="auto" w:fill="F8F8F8"/>
    </w:rPr>
  </w:style>
  <w:style w:type="character" w:customStyle="1" w:styleId="DecValTok1">
    <w:name w:val="DecValTok1"/>
    <w:basedOn w:val="VerbatimChar"/>
    <w:rsid w:val="003A1CB4"/>
    <w:rPr>
      <w:rFonts w:ascii="Consolas" w:hAnsi="Consolas"/>
      <w:color w:val="0000CF"/>
      <w:sz w:val="22"/>
      <w:shd w:val="clear" w:color="auto" w:fill="F8F8F8"/>
    </w:rPr>
  </w:style>
  <w:style w:type="character" w:customStyle="1" w:styleId="BaseNTok1">
    <w:name w:val="BaseNTok1"/>
    <w:basedOn w:val="VerbatimChar"/>
    <w:rsid w:val="003A1CB4"/>
    <w:rPr>
      <w:rFonts w:ascii="Consolas" w:hAnsi="Consolas"/>
      <w:color w:val="0000CF"/>
      <w:sz w:val="22"/>
      <w:shd w:val="clear" w:color="auto" w:fill="F8F8F8"/>
    </w:rPr>
  </w:style>
  <w:style w:type="character" w:customStyle="1" w:styleId="FloatTok1">
    <w:name w:val="FloatTok1"/>
    <w:basedOn w:val="VerbatimChar"/>
    <w:rsid w:val="003A1CB4"/>
    <w:rPr>
      <w:rFonts w:ascii="Consolas" w:hAnsi="Consolas"/>
      <w:color w:val="0000CF"/>
      <w:sz w:val="22"/>
      <w:shd w:val="clear" w:color="auto" w:fill="F8F8F8"/>
    </w:rPr>
  </w:style>
  <w:style w:type="character" w:customStyle="1" w:styleId="CharTok1">
    <w:name w:val="CharTok1"/>
    <w:basedOn w:val="VerbatimChar"/>
    <w:rsid w:val="003A1CB4"/>
    <w:rPr>
      <w:rFonts w:ascii="Consolas" w:hAnsi="Consolas"/>
      <w:color w:val="4E9A06"/>
      <w:sz w:val="22"/>
      <w:shd w:val="clear" w:color="auto" w:fill="F8F8F8"/>
    </w:rPr>
  </w:style>
  <w:style w:type="character" w:customStyle="1" w:styleId="StringTok1">
    <w:name w:val="StringTok1"/>
    <w:basedOn w:val="VerbatimChar"/>
    <w:rsid w:val="003A1CB4"/>
    <w:rPr>
      <w:rFonts w:ascii="Consolas" w:hAnsi="Consolas"/>
      <w:color w:val="4E9A06"/>
      <w:sz w:val="22"/>
      <w:shd w:val="clear" w:color="auto" w:fill="F8F8F8"/>
    </w:rPr>
  </w:style>
  <w:style w:type="character" w:customStyle="1" w:styleId="CommentTok1">
    <w:name w:val="CommentTok1"/>
    <w:basedOn w:val="VerbatimChar"/>
    <w:rsid w:val="003A1CB4"/>
    <w:rPr>
      <w:rFonts w:ascii="Consolas" w:hAnsi="Consolas"/>
      <w:i/>
      <w:color w:val="8F5902"/>
      <w:sz w:val="22"/>
      <w:shd w:val="clear" w:color="auto" w:fill="F8F8F8"/>
    </w:rPr>
  </w:style>
  <w:style w:type="character" w:customStyle="1" w:styleId="OtherTok1">
    <w:name w:val="OtherTok1"/>
    <w:basedOn w:val="VerbatimChar"/>
    <w:rsid w:val="003A1CB4"/>
    <w:rPr>
      <w:rFonts w:ascii="Consolas" w:hAnsi="Consolas"/>
      <w:color w:val="8F5902"/>
      <w:sz w:val="22"/>
      <w:shd w:val="clear" w:color="auto" w:fill="F8F8F8"/>
    </w:rPr>
  </w:style>
  <w:style w:type="character" w:customStyle="1" w:styleId="AlertTok1">
    <w:name w:val="AlertTok1"/>
    <w:basedOn w:val="VerbatimChar"/>
    <w:rsid w:val="003A1CB4"/>
    <w:rPr>
      <w:rFonts w:ascii="Consolas" w:hAnsi="Consolas"/>
      <w:color w:val="EF2929"/>
      <w:sz w:val="22"/>
      <w:shd w:val="clear" w:color="auto" w:fill="F8F8F8"/>
    </w:rPr>
  </w:style>
  <w:style w:type="character" w:customStyle="1" w:styleId="FunctionTok1">
    <w:name w:val="FunctionTok1"/>
    <w:basedOn w:val="VerbatimChar"/>
    <w:rsid w:val="003A1CB4"/>
    <w:rPr>
      <w:rFonts w:ascii="Consolas" w:hAnsi="Consolas"/>
      <w:color w:val="000000"/>
      <w:sz w:val="22"/>
      <w:shd w:val="clear" w:color="auto" w:fill="F8F8F8"/>
    </w:rPr>
  </w:style>
  <w:style w:type="character" w:customStyle="1" w:styleId="RegionMarkerTok1">
    <w:name w:val="RegionMarkerTok1"/>
    <w:basedOn w:val="VerbatimChar"/>
    <w:rsid w:val="003A1CB4"/>
    <w:rPr>
      <w:rFonts w:ascii="Consolas" w:hAnsi="Consolas"/>
      <w:sz w:val="22"/>
      <w:shd w:val="clear" w:color="auto" w:fill="F8F8F8"/>
    </w:rPr>
  </w:style>
  <w:style w:type="character" w:customStyle="1" w:styleId="ErrorTok1">
    <w:name w:val="ErrorTok1"/>
    <w:basedOn w:val="VerbatimChar"/>
    <w:rsid w:val="003A1CB4"/>
    <w:rPr>
      <w:rFonts w:ascii="Consolas" w:hAnsi="Consolas"/>
      <w:b/>
      <w:sz w:val="22"/>
      <w:shd w:val="clear" w:color="auto" w:fill="F8F8F8"/>
    </w:rPr>
  </w:style>
  <w:style w:type="character" w:customStyle="1" w:styleId="NormalTok1">
    <w:name w:val="NormalTok1"/>
    <w:basedOn w:val="VerbatimChar"/>
    <w:rsid w:val="003A1CB4"/>
    <w:rPr>
      <w:rFonts w:ascii="Consolas" w:hAnsi="Consolas"/>
      <w:sz w:val="22"/>
      <w:shd w:val="clear" w:color="auto" w:fill="F8F8F8"/>
    </w:rPr>
  </w:style>
  <w:style w:type="character" w:customStyle="1" w:styleId="Heading1Char">
    <w:name w:val="Heading 1 Char"/>
    <w:basedOn w:val="DefaultParagraphFont"/>
    <w:link w:val="Heading1"/>
    <w:uiPriority w:val="9"/>
    <w:rsid w:val="00A2307C"/>
    <w:rPr>
      <w:rFonts w:ascii="Times New Roman" w:eastAsiaTheme="majorEastAsia" w:hAnsi="Times New Roman" w:cstheme="majorBidi"/>
      <w:b/>
      <w:bCs/>
      <w:sz w:val="28"/>
      <w:szCs w:val="32"/>
    </w:rPr>
  </w:style>
  <w:style w:type="character" w:customStyle="1" w:styleId="TitleChar">
    <w:name w:val="Title Char"/>
    <w:basedOn w:val="DefaultParagraphFont"/>
    <w:link w:val="Title"/>
    <w:rsid w:val="00A2307C"/>
    <w:rPr>
      <w:rFonts w:ascii="Times New Roman" w:eastAsiaTheme="majorEastAsia" w:hAnsi="Times New Roman" w:cstheme="majorBidi"/>
      <w:b/>
      <w:bCs/>
      <w:sz w:val="28"/>
      <w:szCs w:val="36"/>
      <w:u w:val="single"/>
    </w:rPr>
  </w:style>
  <w:style w:type="character" w:customStyle="1" w:styleId="st">
    <w:name w:val="st"/>
    <w:basedOn w:val="DefaultParagraphFont"/>
    <w:rsid w:val="003A1CB4"/>
  </w:style>
  <w:style w:type="table" w:customStyle="1" w:styleId="TableGrid">
    <w:name w:val="TableGrid"/>
    <w:rsid w:val="003A1CB4"/>
    <w:pPr>
      <w:spacing w:after="0"/>
    </w:pPr>
    <w:rPr>
      <w:rFonts w:eastAsiaTheme="minorEastAsia"/>
      <w:sz w:val="22"/>
      <w:szCs w:val="22"/>
      <w:lang w:val="en-GB"/>
    </w:rPr>
    <w:tblPr>
      <w:tblCellMar>
        <w:top w:w="0" w:type="dxa"/>
        <w:left w:w="0" w:type="dxa"/>
        <w:bottom w:w="0" w:type="dxa"/>
        <w:right w:w="0" w:type="dxa"/>
      </w:tblCellMar>
    </w:tblPr>
  </w:style>
  <w:style w:type="table" w:customStyle="1" w:styleId="TableGrid1">
    <w:name w:val="TableGrid1"/>
    <w:rsid w:val="003A1CB4"/>
    <w:pPr>
      <w:spacing w:after="0"/>
    </w:pPr>
    <w:rPr>
      <w:rFonts w:ascii="Calibri" w:eastAsia="Times New Roman" w:hAnsi="Calibri" w:cs="Times New Roman"/>
      <w:sz w:val="22"/>
      <w:szCs w:val="22"/>
      <w:lang w:val="en-GB"/>
    </w:rPr>
    <w:tblPr>
      <w:tblCellMar>
        <w:top w:w="0" w:type="dxa"/>
        <w:left w:w="0" w:type="dxa"/>
        <w:bottom w:w="0" w:type="dxa"/>
        <w:right w:w="0" w:type="dxa"/>
      </w:tblCellMar>
    </w:tblPr>
  </w:style>
  <w:style w:type="table" w:styleId="TableGrid0">
    <w:name w:val="Table Grid"/>
    <w:basedOn w:val="TableNormal"/>
    <w:uiPriority w:val="39"/>
    <w:rsid w:val="003A1CB4"/>
    <w:pPr>
      <w:spacing w:after="0"/>
    </w:pPr>
    <w:rPr>
      <w:rFonts w:eastAsiaTheme="minorEastAsia"/>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3A1CB4"/>
    <w:pPr>
      <w:spacing w:before="180" w:after="180"/>
      <w:ind w:left="720"/>
      <w:contextualSpacing/>
    </w:pPr>
  </w:style>
  <w:style w:type="character" w:customStyle="1" w:styleId="Heading2Char">
    <w:name w:val="Heading 2 Char"/>
    <w:basedOn w:val="DefaultParagraphFont"/>
    <w:link w:val="Heading2"/>
    <w:uiPriority w:val="9"/>
    <w:rsid w:val="00A2307C"/>
    <w:rPr>
      <w:rFonts w:ascii="Times New Roman" w:eastAsiaTheme="majorEastAsia" w:hAnsi="Times New Roman" w:cstheme="majorBidi"/>
      <w:b/>
      <w:bCs/>
      <w:szCs w:val="32"/>
    </w:rPr>
  </w:style>
  <w:style w:type="character" w:customStyle="1" w:styleId="Heading3Char">
    <w:name w:val="Heading 3 Char"/>
    <w:basedOn w:val="DefaultParagraphFont"/>
    <w:link w:val="Heading3"/>
    <w:uiPriority w:val="9"/>
    <w:rsid w:val="003A1CB4"/>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rsid w:val="003A1CB4"/>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3A1CB4"/>
    <w:rPr>
      <w:rFonts w:asciiTheme="majorHAnsi" w:eastAsiaTheme="majorEastAsia" w:hAnsiTheme="majorHAnsi" w:cstheme="majorBidi"/>
      <w:i/>
      <w:iCs/>
      <w:color w:val="4F81BD" w:themeColor="accent1"/>
    </w:rPr>
  </w:style>
  <w:style w:type="character" w:customStyle="1" w:styleId="FootnoteTextChar">
    <w:name w:val="Footnote Text Char"/>
    <w:basedOn w:val="DefaultParagraphFont"/>
    <w:link w:val="FootnoteText"/>
    <w:uiPriority w:val="9"/>
    <w:rsid w:val="003A1CB4"/>
  </w:style>
  <w:style w:type="character" w:customStyle="1" w:styleId="SubtitleChar">
    <w:name w:val="Subtitle Char"/>
    <w:basedOn w:val="DefaultParagraphFont"/>
    <w:link w:val="Subtitle"/>
    <w:rsid w:val="003A1CB4"/>
    <w:rPr>
      <w:rFonts w:asciiTheme="majorHAnsi" w:eastAsiaTheme="majorEastAsia" w:hAnsiTheme="majorHAnsi" w:cstheme="majorBidi"/>
      <w:b/>
      <w:bCs/>
      <w:color w:val="345A8A" w:themeColor="accent1" w:themeShade="B5"/>
      <w:sz w:val="30"/>
      <w:szCs w:val="30"/>
    </w:rPr>
  </w:style>
  <w:style w:type="character" w:customStyle="1" w:styleId="DateChar">
    <w:name w:val="Date Char"/>
    <w:basedOn w:val="DefaultParagraphFont"/>
    <w:link w:val="Date"/>
    <w:rsid w:val="003A1CB4"/>
  </w:style>
  <w:style w:type="character" w:styleId="CommentReference">
    <w:name w:val="annotation reference"/>
    <w:basedOn w:val="DefaultParagraphFont"/>
    <w:uiPriority w:val="99"/>
    <w:semiHidden/>
    <w:unhideWhenUsed/>
    <w:rsid w:val="003A1CB4"/>
    <w:rPr>
      <w:sz w:val="16"/>
      <w:szCs w:val="16"/>
    </w:rPr>
  </w:style>
  <w:style w:type="paragraph" w:styleId="CommentText">
    <w:name w:val="annotation text"/>
    <w:basedOn w:val="Normal"/>
    <w:link w:val="CommentTextChar"/>
    <w:uiPriority w:val="99"/>
    <w:unhideWhenUsed/>
    <w:rsid w:val="003A1CB4"/>
    <w:pPr>
      <w:spacing w:after="218"/>
      <w:ind w:left="10" w:hanging="10"/>
    </w:pPr>
    <w:rPr>
      <w:rFonts w:ascii="Cambria" w:eastAsia="Cambria" w:hAnsi="Cambria" w:cs="Cambria"/>
      <w:color w:val="000000"/>
      <w:sz w:val="20"/>
      <w:szCs w:val="20"/>
      <w:lang w:val="en-GB" w:eastAsia="en-GB"/>
    </w:rPr>
  </w:style>
  <w:style w:type="character" w:customStyle="1" w:styleId="CommentTextChar">
    <w:name w:val="Comment Text Char"/>
    <w:basedOn w:val="DefaultParagraphFont"/>
    <w:link w:val="CommentText"/>
    <w:uiPriority w:val="99"/>
    <w:rsid w:val="003A1CB4"/>
    <w:rPr>
      <w:rFonts w:ascii="Cambria" w:eastAsia="Cambria" w:hAnsi="Cambria" w:cs="Cambria"/>
      <w:color w:val="000000"/>
      <w:sz w:val="20"/>
      <w:szCs w:val="20"/>
      <w:lang w:val="en-GB" w:eastAsia="en-GB"/>
    </w:rPr>
  </w:style>
  <w:style w:type="paragraph" w:styleId="BalloonText">
    <w:name w:val="Balloon Text"/>
    <w:basedOn w:val="Normal"/>
    <w:link w:val="BalloonTextChar"/>
    <w:semiHidden/>
    <w:unhideWhenUsed/>
    <w:rsid w:val="003A1CB4"/>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A1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73874">
      <w:bodyDiv w:val="1"/>
      <w:marLeft w:val="0"/>
      <w:marRight w:val="0"/>
      <w:marTop w:val="0"/>
      <w:marBottom w:val="0"/>
      <w:divBdr>
        <w:top w:val="none" w:sz="0" w:space="0" w:color="auto"/>
        <w:left w:val="none" w:sz="0" w:space="0" w:color="auto"/>
        <w:bottom w:val="none" w:sz="0" w:space="0" w:color="auto"/>
        <w:right w:val="none" w:sz="0" w:space="0" w:color="auto"/>
      </w:divBdr>
    </w:div>
    <w:div w:id="316688519">
      <w:bodyDiv w:val="1"/>
      <w:marLeft w:val="0"/>
      <w:marRight w:val="0"/>
      <w:marTop w:val="0"/>
      <w:marBottom w:val="0"/>
      <w:divBdr>
        <w:top w:val="none" w:sz="0" w:space="0" w:color="auto"/>
        <w:left w:val="none" w:sz="0" w:space="0" w:color="auto"/>
        <w:bottom w:val="none" w:sz="0" w:space="0" w:color="auto"/>
        <w:right w:val="none" w:sz="0" w:space="0" w:color="auto"/>
      </w:divBdr>
    </w:div>
    <w:div w:id="439567514">
      <w:bodyDiv w:val="1"/>
      <w:marLeft w:val="0"/>
      <w:marRight w:val="0"/>
      <w:marTop w:val="0"/>
      <w:marBottom w:val="0"/>
      <w:divBdr>
        <w:top w:val="none" w:sz="0" w:space="0" w:color="auto"/>
        <w:left w:val="none" w:sz="0" w:space="0" w:color="auto"/>
        <w:bottom w:val="none" w:sz="0" w:space="0" w:color="auto"/>
        <w:right w:val="none" w:sz="0" w:space="0" w:color="auto"/>
      </w:divBdr>
    </w:div>
    <w:div w:id="557595903">
      <w:bodyDiv w:val="1"/>
      <w:marLeft w:val="0"/>
      <w:marRight w:val="0"/>
      <w:marTop w:val="0"/>
      <w:marBottom w:val="0"/>
      <w:divBdr>
        <w:top w:val="none" w:sz="0" w:space="0" w:color="auto"/>
        <w:left w:val="none" w:sz="0" w:space="0" w:color="auto"/>
        <w:bottom w:val="none" w:sz="0" w:space="0" w:color="auto"/>
        <w:right w:val="none" w:sz="0" w:space="0" w:color="auto"/>
      </w:divBdr>
    </w:div>
    <w:div w:id="870537934">
      <w:bodyDiv w:val="1"/>
      <w:marLeft w:val="0"/>
      <w:marRight w:val="0"/>
      <w:marTop w:val="0"/>
      <w:marBottom w:val="0"/>
      <w:divBdr>
        <w:top w:val="none" w:sz="0" w:space="0" w:color="auto"/>
        <w:left w:val="none" w:sz="0" w:space="0" w:color="auto"/>
        <w:bottom w:val="none" w:sz="0" w:space="0" w:color="auto"/>
        <w:right w:val="none" w:sz="0" w:space="0" w:color="auto"/>
      </w:divBdr>
    </w:div>
    <w:div w:id="1114859173">
      <w:bodyDiv w:val="1"/>
      <w:marLeft w:val="0"/>
      <w:marRight w:val="0"/>
      <w:marTop w:val="0"/>
      <w:marBottom w:val="0"/>
      <w:divBdr>
        <w:top w:val="none" w:sz="0" w:space="0" w:color="auto"/>
        <w:left w:val="none" w:sz="0" w:space="0" w:color="auto"/>
        <w:bottom w:val="none" w:sz="0" w:space="0" w:color="auto"/>
        <w:right w:val="none" w:sz="0" w:space="0" w:color="auto"/>
      </w:divBdr>
    </w:div>
    <w:div w:id="1306930525">
      <w:bodyDiv w:val="1"/>
      <w:marLeft w:val="0"/>
      <w:marRight w:val="0"/>
      <w:marTop w:val="0"/>
      <w:marBottom w:val="0"/>
      <w:divBdr>
        <w:top w:val="none" w:sz="0" w:space="0" w:color="auto"/>
        <w:left w:val="none" w:sz="0" w:space="0" w:color="auto"/>
        <w:bottom w:val="none" w:sz="0" w:space="0" w:color="auto"/>
        <w:right w:val="none" w:sz="0" w:space="0" w:color="auto"/>
      </w:divBdr>
    </w:div>
    <w:div w:id="1445228828">
      <w:bodyDiv w:val="1"/>
      <w:marLeft w:val="0"/>
      <w:marRight w:val="0"/>
      <w:marTop w:val="0"/>
      <w:marBottom w:val="0"/>
      <w:divBdr>
        <w:top w:val="none" w:sz="0" w:space="0" w:color="auto"/>
        <w:left w:val="none" w:sz="0" w:space="0" w:color="auto"/>
        <w:bottom w:val="none" w:sz="0" w:space="0" w:color="auto"/>
        <w:right w:val="none" w:sz="0" w:space="0" w:color="auto"/>
      </w:divBdr>
    </w:div>
    <w:div w:id="1446727439">
      <w:bodyDiv w:val="1"/>
      <w:marLeft w:val="0"/>
      <w:marRight w:val="0"/>
      <w:marTop w:val="0"/>
      <w:marBottom w:val="0"/>
      <w:divBdr>
        <w:top w:val="none" w:sz="0" w:space="0" w:color="auto"/>
        <w:left w:val="none" w:sz="0" w:space="0" w:color="auto"/>
        <w:bottom w:val="none" w:sz="0" w:space="0" w:color="auto"/>
        <w:right w:val="none" w:sz="0" w:space="0" w:color="auto"/>
      </w:divBdr>
    </w:div>
    <w:div w:id="1600405410">
      <w:bodyDiv w:val="1"/>
      <w:marLeft w:val="0"/>
      <w:marRight w:val="0"/>
      <w:marTop w:val="0"/>
      <w:marBottom w:val="0"/>
      <w:divBdr>
        <w:top w:val="none" w:sz="0" w:space="0" w:color="auto"/>
        <w:left w:val="none" w:sz="0" w:space="0" w:color="auto"/>
        <w:bottom w:val="none" w:sz="0" w:space="0" w:color="auto"/>
        <w:right w:val="none" w:sz="0" w:space="0" w:color="auto"/>
      </w:divBdr>
    </w:div>
    <w:div w:id="1764841552">
      <w:bodyDiv w:val="1"/>
      <w:marLeft w:val="0"/>
      <w:marRight w:val="0"/>
      <w:marTop w:val="0"/>
      <w:marBottom w:val="0"/>
      <w:divBdr>
        <w:top w:val="none" w:sz="0" w:space="0" w:color="auto"/>
        <w:left w:val="none" w:sz="0" w:space="0" w:color="auto"/>
        <w:bottom w:val="none" w:sz="0" w:space="0" w:color="auto"/>
        <w:right w:val="none" w:sz="0" w:space="0" w:color="auto"/>
      </w:divBdr>
    </w:div>
    <w:div w:id="1979218030">
      <w:bodyDiv w:val="1"/>
      <w:marLeft w:val="0"/>
      <w:marRight w:val="0"/>
      <w:marTop w:val="0"/>
      <w:marBottom w:val="0"/>
      <w:divBdr>
        <w:top w:val="none" w:sz="0" w:space="0" w:color="auto"/>
        <w:left w:val="none" w:sz="0" w:space="0" w:color="auto"/>
        <w:bottom w:val="none" w:sz="0" w:space="0" w:color="auto"/>
        <w:right w:val="none" w:sz="0" w:space="0" w:color="auto"/>
      </w:divBdr>
    </w:div>
    <w:div w:id="20194973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9920BC2-9B6A-448F-B689-838825511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28</Pages>
  <Words>7224</Words>
  <Characters>41183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Aggregating Multiple Prediction Models: R Functions</vt:lpstr>
    </vt:vector>
  </TitlesOfParts>
  <Company>University of Manchester</Company>
  <LinksUpToDate>false</LinksUpToDate>
  <CharactersWithSpaces>48311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Aggregating Multiple Prediction Models: R Functions</dc:title>
  <dc:creator>Glen P. Martin</dc:creator>
  <cp:lastModifiedBy>Glen</cp:lastModifiedBy>
  <cp:revision>47</cp:revision>
  <dcterms:created xsi:type="dcterms:W3CDTF">2016-06-29T12:15:00Z</dcterms:created>
  <dcterms:modified xsi:type="dcterms:W3CDTF">2016-12-14T09:06:00Z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02afbd35-bc8c-37b5-8284-f6a681c4f1b8</vt:lpwstr>
  </property>
  <property fmtid="{D5CDD505-2E9C-101B-9397-08002B2CF9AE}" pid="4" name="Mendeley Citation Style_1">
    <vt:lpwstr>http://www.zotero.org/styles/biomed-central</vt:lpwstr>
  </property>
  <property fmtid="{D5CDD505-2E9C-101B-9397-08002B2CF9AE}" pid="5" name="Mendeley Recent Style Id 0_1">
    <vt:lpwstr>http://www.zotero.org/styles/american-heart-journal</vt:lpwstr>
  </property>
  <property fmtid="{D5CDD505-2E9C-101B-9397-08002B2CF9AE}" pid="6" name="Mendeley Recent Style Name 0_1">
    <vt:lpwstr>American Heart Journal</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http://www.zotero.org/styles/biomed-central</vt:lpwstr>
  </property>
  <property fmtid="{D5CDD505-2E9C-101B-9397-08002B2CF9AE}" pid="12" name="Mendeley Recent Style Name 3_1">
    <vt:lpwstr>BioMed Central</vt:lpwstr>
  </property>
  <property fmtid="{D5CDD505-2E9C-101B-9397-08002B2CF9AE}" pid="13" name="Mendeley Recent Style Id 4_1">
    <vt:lpwstr>http://www.zotero.org/styles/circulation</vt:lpwstr>
  </property>
  <property fmtid="{D5CDD505-2E9C-101B-9397-08002B2CF9AE}" pid="14" name="Mendeley Recent Style Name 4_1">
    <vt:lpwstr>Circulation</vt:lpwstr>
  </property>
  <property fmtid="{D5CDD505-2E9C-101B-9397-08002B2CF9AE}" pid="15" name="Mendeley Recent Style Id 5_1">
    <vt:lpwstr>http://www.zotero.org/styles/jacc-cardiovascular-imaging</vt:lpwstr>
  </property>
  <property fmtid="{D5CDD505-2E9C-101B-9397-08002B2CF9AE}" pid="16" name="Mendeley Recent Style Name 5_1">
    <vt:lpwstr>JACC: Cardiovascular Imaging</vt:lpwstr>
  </property>
  <property fmtid="{D5CDD505-2E9C-101B-9397-08002B2CF9AE}" pid="17" name="Mendeley Recent Style Id 6_1">
    <vt:lpwstr>http://www.zotero.org/styles/jama</vt:lpwstr>
  </property>
  <property fmtid="{D5CDD505-2E9C-101B-9397-08002B2CF9AE}" pid="18" name="Mendeley Recent Style Name 6_1">
    <vt:lpwstr>JAMA (The Journal of the American Medical Association)</vt:lpwstr>
  </property>
  <property fmtid="{D5CDD505-2E9C-101B-9397-08002B2CF9AE}" pid="19" name="Mendeley Recent Style Id 7_1">
    <vt:lpwstr>http://www.zotero.org/styles/jamia</vt:lpwstr>
  </property>
  <property fmtid="{D5CDD505-2E9C-101B-9397-08002B2CF9AE}" pid="20" name="Mendeley Recent Style Name 7_1">
    <vt:lpwstr>JAMIA</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http://www.zotero.org/styles/statistics</vt:lpwstr>
  </property>
  <property fmtid="{D5CDD505-2E9C-101B-9397-08002B2CF9AE}" pid="24" name="Mendeley Recent Style Name 9_1">
    <vt:lpwstr>Statistics</vt:lpwstr>
  </property>
</Properties>
</file>