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CF3" w:rsidRPr="00160402" w:rsidRDefault="003F71F9" w:rsidP="00A63CF3">
      <w:pPr>
        <w:spacing w:after="20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</w:t>
      </w:r>
      <w:bookmarkStart w:id="0" w:name="_GoBack"/>
      <w:bookmarkEnd w:id="0"/>
      <w:r w:rsidR="00B85F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63CF3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A63CF3" w:rsidRPr="00160402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Gaps in the literature reported by </w:t>
      </w:r>
      <w:r w:rsidR="00B85F4D">
        <w:rPr>
          <w:rFonts w:ascii="Times New Roman" w:hAnsi="Times New Roman" w:cs="Times New Roman"/>
          <w:b/>
          <w:sz w:val="24"/>
          <w:szCs w:val="24"/>
          <w:lang w:val="en-US"/>
        </w:rPr>
        <w:t>participating re</w:t>
      </w:r>
      <w:r w:rsidR="00253FAB">
        <w:rPr>
          <w:rFonts w:ascii="Times New Roman" w:hAnsi="Times New Roman" w:cs="Times New Roman"/>
          <w:b/>
          <w:sz w:val="24"/>
          <w:szCs w:val="24"/>
          <w:lang w:val="en-US"/>
        </w:rPr>
        <w:t>searchers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3CF3" w:rsidRPr="007126F5" w:rsidTr="007126F5">
        <w:tc>
          <w:tcPr>
            <w:tcW w:w="9062" w:type="dxa"/>
          </w:tcPr>
          <w:p w:rsidR="00A63CF3" w:rsidRPr="00160402" w:rsidRDefault="00A63CF3" w:rsidP="00A63CF3">
            <w:pPr>
              <w:pStyle w:val="ListParagraph"/>
              <w:numPr>
                <w:ilvl w:val="0"/>
                <w:numId w:val="1"/>
              </w:numPr>
              <w:spacing w:after="200" w:line="48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60402">
              <w:rPr>
                <w:rFonts w:ascii="Times New Roman" w:hAnsi="Times New Roman"/>
                <w:sz w:val="24"/>
                <w:szCs w:val="24"/>
                <w:lang w:val="en-US"/>
              </w:rPr>
              <w:t>Whether dynamics of the variables differ for specific groups</w:t>
            </w:r>
          </w:p>
          <w:p w:rsidR="00A63CF3" w:rsidRPr="00160402" w:rsidRDefault="00A63CF3" w:rsidP="00A63CF3">
            <w:pPr>
              <w:pStyle w:val="ListParagraph"/>
              <w:numPr>
                <w:ilvl w:val="0"/>
                <w:numId w:val="1"/>
              </w:numPr>
              <w:spacing w:after="200" w:line="48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60402">
              <w:rPr>
                <w:rFonts w:ascii="Times New Roman" w:hAnsi="Times New Roman"/>
                <w:sz w:val="24"/>
                <w:szCs w:val="24"/>
                <w:lang w:val="en-US"/>
              </w:rPr>
              <w:t>Information on remuneration effects</w:t>
            </w:r>
          </w:p>
          <w:p w:rsidR="00A63CF3" w:rsidRPr="00160402" w:rsidRDefault="00A63CF3" w:rsidP="00A63CF3">
            <w:pPr>
              <w:pStyle w:val="ListParagraph"/>
              <w:numPr>
                <w:ilvl w:val="0"/>
                <w:numId w:val="1"/>
              </w:numPr>
              <w:spacing w:after="200" w:line="48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60402">
              <w:rPr>
                <w:rFonts w:ascii="Times New Roman" w:hAnsi="Times New Roman"/>
                <w:sz w:val="24"/>
                <w:szCs w:val="24"/>
                <w:lang w:val="en-US"/>
              </w:rPr>
              <w:t>Guidelines for compensation of participants</w:t>
            </w:r>
          </w:p>
          <w:p w:rsidR="00A63CF3" w:rsidRPr="00160402" w:rsidRDefault="00A63CF3" w:rsidP="00A63CF3">
            <w:pPr>
              <w:pStyle w:val="ListParagraph"/>
              <w:numPr>
                <w:ilvl w:val="0"/>
                <w:numId w:val="1"/>
              </w:numPr>
              <w:spacing w:after="200" w:line="48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60402">
              <w:rPr>
                <w:rFonts w:ascii="Times New Roman" w:hAnsi="Times New Roman"/>
                <w:sz w:val="24"/>
                <w:szCs w:val="24"/>
                <w:lang w:val="en-US"/>
              </w:rPr>
              <w:t>Information on what is more important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1604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equidistance in chronological time or distance in lived time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160402">
              <w:rPr>
                <w:rFonts w:ascii="Times New Roman" w:hAnsi="Times New Roman"/>
                <w:sz w:val="24"/>
                <w:szCs w:val="24"/>
                <w:lang w:val="en-US"/>
              </w:rPr>
              <w:t>e.g. time between getting up and heaving lunch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:rsidR="00A63CF3" w:rsidRPr="00160402" w:rsidRDefault="00A63CF3" w:rsidP="00A63CF3">
            <w:pPr>
              <w:pStyle w:val="ListParagraph"/>
              <w:numPr>
                <w:ilvl w:val="0"/>
                <w:numId w:val="1"/>
              </w:numPr>
              <w:spacing w:after="200" w:line="48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60402">
              <w:rPr>
                <w:rFonts w:ascii="Times New Roman" w:hAnsi="Times New Roman"/>
                <w:sz w:val="24"/>
                <w:szCs w:val="24"/>
                <w:lang w:val="en-US"/>
              </w:rPr>
              <w:t>Impact of the gap in time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160402">
              <w:rPr>
                <w:rFonts w:ascii="Times New Roman" w:hAnsi="Times New Roman"/>
                <w:sz w:val="24"/>
                <w:szCs w:val="24"/>
                <w:lang w:val="en-US"/>
              </w:rPr>
              <w:t>series data due to the night on statistical results</w:t>
            </w:r>
          </w:p>
          <w:p w:rsidR="00A63CF3" w:rsidRPr="00160402" w:rsidRDefault="00A63CF3" w:rsidP="00A63CF3">
            <w:pPr>
              <w:pStyle w:val="ListParagraph"/>
              <w:numPr>
                <w:ilvl w:val="0"/>
                <w:numId w:val="1"/>
              </w:numPr>
              <w:spacing w:after="200" w:line="48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60402">
              <w:rPr>
                <w:rFonts w:ascii="Times New Roman" w:hAnsi="Times New Roman"/>
                <w:sz w:val="24"/>
                <w:szCs w:val="24"/>
                <w:lang w:val="en-US"/>
              </w:rPr>
              <w:t>Whether observations of people who miss many data entries are less reliable</w:t>
            </w:r>
          </w:p>
          <w:p w:rsidR="00A63CF3" w:rsidRPr="00160402" w:rsidRDefault="00A63CF3" w:rsidP="00A63CF3">
            <w:pPr>
              <w:pStyle w:val="ListParagraph"/>
              <w:numPr>
                <w:ilvl w:val="0"/>
                <w:numId w:val="1"/>
              </w:numPr>
              <w:spacing w:after="200" w:line="48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60402">
              <w:rPr>
                <w:rFonts w:ascii="Times New Roman" w:hAnsi="Times New Roman"/>
                <w:sz w:val="24"/>
                <w:szCs w:val="24"/>
                <w:lang w:val="en-US"/>
              </w:rPr>
              <w:t>Recall bias of different constructs</w:t>
            </w:r>
          </w:p>
          <w:p w:rsidR="00A63CF3" w:rsidRPr="00160402" w:rsidRDefault="00A63CF3" w:rsidP="00A63CF3">
            <w:pPr>
              <w:pStyle w:val="ListParagraph"/>
              <w:numPr>
                <w:ilvl w:val="0"/>
                <w:numId w:val="1"/>
              </w:numPr>
              <w:spacing w:after="200" w:line="48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60402">
              <w:rPr>
                <w:rFonts w:ascii="Times New Roman" w:hAnsi="Times New Roman"/>
                <w:sz w:val="24"/>
                <w:szCs w:val="24"/>
                <w:lang w:val="en-US"/>
              </w:rPr>
              <w:t>Test-retest reliability of diary studies</w:t>
            </w:r>
          </w:p>
          <w:p w:rsidR="00A63CF3" w:rsidRPr="00160402" w:rsidRDefault="00A63CF3" w:rsidP="00A63CF3">
            <w:pPr>
              <w:pStyle w:val="ListParagraph"/>
              <w:numPr>
                <w:ilvl w:val="0"/>
                <w:numId w:val="1"/>
              </w:numPr>
              <w:spacing w:after="200" w:line="48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60402">
              <w:rPr>
                <w:rFonts w:ascii="Times New Roman" w:hAnsi="Times New Roman"/>
                <w:sz w:val="24"/>
                <w:szCs w:val="24"/>
                <w:lang w:val="en-US"/>
              </w:rPr>
              <w:t>Whether participating in a diary study influences the answers</w:t>
            </w:r>
          </w:p>
          <w:p w:rsidR="00A63CF3" w:rsidRPr="00160402" w:rsidRDefault="00A63CF3" w:rsidP="00A63CF3">
            <w:pPr>
              <w:pStyle w:val="ListParagraph"/>
              <w:numPr>
                <w:ilvl w:val="0"/>
                <w:numId w:val="1"/>
              </w:numPr>
              <w:spacing w:after="200" w:line="48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60402">
              <w:rPr>
                <w:rFonts w:ascii="Times New Roman" w:hAnsi="Times New Roman"/>
                <w:sz w:val="24"/>
                <w:szCs w:val="24"/>
                <w:lang w:val="en-US"/>
              </w:rPr>
              <w:t>How much delay to respond to the beep to allow</w:t>
            </w:r>
          </w:p>
          <w:p w:rsidR="00A63CF3" w:rsidRPr="00160402" w:rsidRDefault="00A63CF3" w:rsidP="00A63CF3">
            <w:pPr>
              <w:pStyle w:val="ListParagraph"/>
              <w:numPr>
                <w:ilvl w:val="0"/>
                <w:numId w:val="1"/>
              </w:numPr>
              <w:spacing w:after="200" w:line="48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60402">
              <w:rPr>
                <w:rFonts w:ascii="Times New Roman" w:hAnsi="Times New Roman"/>
                <w:sz w:val="24"/>
                <w:szCs w:val="24"/>
                <w:lang w:val="en-US"/>
              </w:rPr>
              <w:t>Apps to assess alcohol or drugs intake</w:t>
            </w:r>
          </w:p>
          <w:p w:rsidR="00A63CF3" w:rsidRPr="00160402" w:rsidRDefault="00A63CF3" w:rsidP="00A63CF3">
            <w:pPr>
              <w:pStyle w:val="ListParagraph"/>
              <w:numPr>
                <w:ilvl w:val="0"/>
                <w:numId w:val="1"/>
              </w:numPr>
              <w:spacing w:after="200" w:line="48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60402">
              <w:rPr>
                <w:rFonts w:ascii="Times New Roman" w:hAnsi="Times New Roman"/>
                <w:sz w:val="24"/>
                <w:szCs w:val="24"/>
                <w:lang w:val="en-US"/>
              </w:rPr>
              <w:t>Standardized ESM items</w:t>
            </w:r>
          </w:p>
          <w:p w:rsidR="00A63CF3" w:rsidRPr="00160402" w:rsidRDefault="00A63CF3" w:rsidP="00A63CF3">
            <w:pPr>
              <w:pStyle w:val="ListParagraph"/>
              <w:numPr>
                <w:ilvl w:val="0"/>
                <w:numId w:val="1"/>
              </w:numPr>
              <w:spacing w:after="200" w:line="48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60402">
              <w:rPr>
                <w:rFonts w:ascii="Times New Roman" w:hAnsi="Times New Roman"/>
                <w:sz w:val="24"/>
                <w:szCs w:val="24"/>
                <w:lang w:val="en-US"/>
              </w:rPr>
              <w:t>Information on how to design a good ESM item</w:t>
            </w:r>
          </w:p>
        </w:tc>
      </w:tr>
    </w:tbl>
    <w:p w:rsidR="00F54B9C" w:rsidRPr="00A63CF3" w:rsidRDefault="007126F5">
      <w:pPr>
        <w:rPr>
          <w:lang w:val="en-GB"/>
        </w:rPr>
      </w:pPr>
      <w:r w:rsidRPr="00160402">
        <w:rPr>
          <w:rFonts w:ascii="Times New Roman" w:hAnsi="Times New Roman"/>
          <w:i/>
          <w:sz w:val="24"/>
          <w:szCs w:val="24"/>
          <w:lang w:val="en-US"/>
        </w:rPr>
        <w:t>Please note that participating researchers were sometimes short and unspecific in their answers</w:t>
      </w:r>
    </w:p>
    <w:sectPr w:rsidR="00F54B9C" w:rsidRPr="00A63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E1EC2"/>
    <w:multiLevelType w:val="hybridMultilevel"/>
    <w:tmpl w:val="58CCE3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A63CF3"/>
    <w:rsid w:val="00001225"/>
    <w:rsid w:val="00035808"/>
    <w:rsid w:val="000A38BC"/>
    <w:rsid w:val="000E3656"/>
    <w:rsid w:val="000F390A"/>
    <w:rsid w:val="00115F46"/>
    <w:rsid w:val="001713FE"/>
    <w:rsid w:val="00253FAB"/>
    <w:rsid w:val="00261722"/>
    <w:rsid w:val="00275122"/>
    <w:rsid w:val="002819D1"/>
    <w:rsid w:val="002A0E1C"/>
    <w:rsid w:val="002B7967"/>
    <w:rsid w:val="002F62F7"/>
    <w:rsid w:val="00306CC2"/>
    <w:rsid w:val="003428EC"/>
    <w:rsid w:val="00397CAA"/>
    <w:rsid w:val="003F71F9"/>
    <w:rsid w:val="0041578E"/>
    <w:rsid w:val="004250D2"/>
    <w:rsid w:val="004714A3"/>
    <w:rsid w:val="005C66FA"/>
    <w:rsid w:val="005C6ED1"/>
    <w:rsid w:val="00640058"/>
    <w:rsid w:val="00654524"/>
    <w:rsid w:val="006F4CB1"/>
    <w:rsid w:val="007126F5"/>
    <w:rsid w:val="00714AE0"/>
    <w:rsid w:val="0077727E"/>
    <w:rsid w:val="008010EA"/>
    <w:rsid w:val="00810F2C"/>
    <w:rsid w:val="00822ED2"/>
    <w:rsid w:val="00866061"/>
    <w:rsid w:val="008C621B"/>
    <w:rsid w:val="0092198B"/>
    <w:rsid w:val="009867C2"/>
    <w:rsid w:val="00A15E93"/>
    <w:rsid w:val="00A1618F"/>
    <w:rsid w:val="00A47531"/>
    <w:rsid w:val="00A63CF3"/>
    <w:rsid w:val="00A712C6"/>
    <w:rsid w:val="00AB6C30"/>
    <w:rsid w:val="00AC0F61"/>
    <w:rsid w:val="00B336D2"/>
    <w:rsid w:val="00B85F4D"/>
    <w:rsid w:val="00BB488A"/>
    <w:rsid w:val="00BC02FF"/>
    <w:rsid w:val="00BC5CC1"/>
    <w:rsid w:val="00BD39FB"/>
    <w:rsid w:val="00BE30B1"/>
    <w:rsid w:val="00C12069"/>
    <w:rsid w:val="00D85E3C"/>
    <w:rsid w:val="00E260EF"/>
    <w:rsid w:val="00E5485C"/>
    <w:rsid w:val="00E8368A"/>
    <w:rsid w:val="00EB3E6B"/>
    <w:rsid w:val="00F24AA4"/>
    <w:rsid w:val="00F54B9C"/>
    <w:rsid w:val="00F80F34"/>
    <w:rsid w:val="00F9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CF3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CF3"/>
    <w:pPr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A63CF3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CF3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CF3"/>
    <w:pPr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A63CF3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777</Characters>
  <Application>Microsoft Office Word</Application>
  <DocSecurity>0</DocSecurity>
  <Lines>16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Janssens</dc:creator>
  <cp:keywords/>
  <dc:description/>
  <cp:lastModifiedBy>JLOAYON</cp:lastModifiedBy>
  <cp:revision>3</cp:revision>
  <dcterms:created xsi:type="dcterms:W3CDTF">2018-05-21T10:49:00Z</dcterms:created>
  <dcterms:modified xsi:type="dcterms:W3CDTF">2018-10-19T08:54:00Z</dcterms:modified>
</cp:coreProperties>
</file>