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433" w:rsidRPr="00A74594" w:rsidRDefault="00D12C9A" w:rsidP="000B1095">
      <w:pPr>
        <w:keepLines/>
        <w:tabs>
          <w:tab w:val="left" w:pos="1820"/>
        </w:tabs>
        <w:suppressAutoHyphens/>
        <w:ind w:left="-284" w:right="-426"/>
        <w:rPr>
          <w:rFonts w:ascii="Times New Roman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t>Table A.2</w:t>
      </w:r>
      <w:r w:rsidR="00A74594" w:rsidRPr="00301879">
        <w:rPr>
          <w:rFonts w:ascii="Times New Roman" w:eastAsia="Calibri" w:hAnsi="Times New Roman" w:cs="Times New Roman"/>
          <w:lang w:val="en-US"/>
        </w:rPr>
        <w:t>: </w:t>
      </w:r>
      <w:bookmarkStart w:id="0" w:name="_GoBack"/>
      <w:bookmarkEnd w:id="0"/>
      <w:r w:rsidR="00162919">
        <w:rPr>
          <w:rFonts w:ascii="Times New Roman" w:hAnsi="Times New Roman" w:cs="Times New Roman"/>
          <w:lang w:val="en-US"/>
        </w:rPr>
        <w:t>D</w:t>
      </w:r>
      <w:r w:rsidR="00162919">
        <w:rPr>
          <w:rFonts w:ascii="Times New Roman" w:hAnsi="Times New Roman" w:cs="Times New Roman"/>
          <w:iCs/>
          <w:lang w:val="en-US"/>
        </w:rPr>
        <w:t xml:space="preserve">ata-Generating Model </w:t>
      </w:r>
      <w:r w:rsidR="00162919">
        <w:rPr>
          <w:rStyle w:val="atn"/>
          <w:rFonts w:ascii="Times New Roman" w:eastAsiaTheme="minorEastAsia" w:hAnsi="Times New Roman" w:cs="Times New Roman"/>
          <w:lang w:val="en-US"/>
        </w:rPr>
        <w:t>(DGM) performance index</w:t>
      </w:r>
      <w:r w:rsidR="00162919">
        <w:rPr>
          <w:rFonts w:ascii="Times New Roman" w:hAnsi="Times New Roman" w:cs="Times New Roman"/>
          <w:lang w:val="en-US"/>
        </w:rPr>
        <w:t xml:space="preserve"> for estimating the different factor effects (</w:t>
      </w:r>
      <w:r w:rsidR="00162919">
        <w:rPr>
          <w:rFonts w:ascii="Times New Roman" w:eastAsia="Calibri" w:hAnsi="Times New Roman" w:cs="Times New Roman"/>
          <w:lang w:val="en-US"/>
        </w:rPr>
        <w:t>baseline risk 0.37).</w:t>
      </w:r>
    </w:p>
    <w:tbl>
      <w:tblPr>
        <w:tblStyle w:val="Grilledutableau"/>
        <w:tblW w:w="10913" w:type="dxa"/>
        <w:tblInd w:w="-1008" w:type="dxa"/>
        <w:tblCellMar>
          <w:left w:w="28" w:type="dxa"/>
          <w:right w:w="40" w:type="dxa"/>
        </w:tblCellMar>
        <w:tblLook w:val="04A0" w:firstRow="1" w:lastRow="0" w:firstColumn="1" w:lastColumn="0" w:noHBand="0" w:noVBand="1"/>
      </w:tblPr>
      <w:tblGrid>
        <w:gridCol w:w="566"/>
        <w:gridCol w:w="562"/>
        <w:gridCol w:w="998"/>
        <w:gridCol w:w="709"/>
        <w:gridCol w:w="670"/>
        <w:gridCol w:w="459"/>
        <w:gridCol w:w="425"/>
        <w:gridCol w:w="676"/>
        <w:gridCol w:w="709"/>
        <w:gridCol w:w="425"/>
        <w:gridCol w:w="447"/>
        <w:gridCol w:w="10"/>
        <w:gridCol w:w="694"/>
        <w:gridCol w:w="550"/>
        <w:gridCol w:w="426"/>
        <w:gridCol w:w="436"/>
        <w:gridCol w:w="23"/>
        <w:gridCol w:w="678"/>
        <w:gridCol w:w="552"/>
        <w:gridCol w:w="429"/>
        <w:gridCol w:w="469"/>
      </w:tblGrid>
      <w:tr w:rsidR="00434EB1" w:rsidRPr="007F5E9A" w:rsidTr="003C76FC">
        <w:trPr>
          <w:trHeight w:val="244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4EB1" w:rsidRPr="00081E77" w:rsidRDefault="002B3E68" w:rsidP="00FF65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RRb</w:t>
            </w: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4EB1" w:rsidRPr="00081E77" w:rsidRDefault="00FF656B" w:rsidP="00FF656B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1E77">
              <w:rPr>
                <w:rFonts w:ascii="Times New Roman" w:hAnsi="Times New Roman" w:cs="Times New Roman"/>
              </w:rPr>
              <w:t>RRt</w:t>
            </w:r>
            <w:proofErr w:type="spellEnd"/>
          </w:p>
        </w:tc>
        <w:tc>
          <w:tcPr>
            <w:tcW w:w="99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4EB1" w:rsidRPr="00081E77" w:rsidRDefault="008E2811" w:rsidP="008E2811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factors</w:t>
            </w:r>
            <w:proofErr w:type="spellEnd"/>
          </w:p>
        </w:tc>
        <w:tc>
          <w:tcPr>
            <w:tcW w:w="8787" w:type="dxa"/>
            <w:gridSpan w:val="1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Breeding</w:t>
            </w:r>
            <w:proofErr w:type="spellEnd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 xml:space="preserve"> site </w:t>
            </w: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434EB1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4257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</w:tr>
      <w:tr w:rsidR="00434EB1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 xml:space="preserve">Population </w:t>
            </w: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4257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 xml:space="preserve">Population </w:t>
            </w: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</w:p>
        </w:tc>
      </w:tr>
      <w:tr w:rsidR="00434EB1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226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212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212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EB1" w:rsidRPr="00081E77" w:rsidRDefault="00434EB1" w:rsidP="00A46C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  <w:proofErr w:type="spellEnd"/>
          </w:p>
        </w:tc>
        <w:tc>
          <w:tcPr>
            <w:tcW w:w="67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MSE</w:t>
            </w:r>
          </w:p>
        </w:tc>
        <w:tc>
          <w:tcPr>
            <w:tcW w:w="4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42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  <w:proofErr w:type="spellEnd"/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MSE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  <w:proofErr w:type="spellEnd"/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081E77">
            <w:pPr>
              <w:ind w:left="-39" w:firstLine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MSE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  <w:proofErr w:type="spellEnd"/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MSE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434EB1" w:rsidRPr="007F5E9A" w:rsidRDefault="00434EB1" w:rsidP="00D11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9A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-0.022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081E77" w:rsidRPr="007F5E9A" w:rsidTr="003C76FC">
        <w:trPr>
          <w:trHeight w:val="245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-0.018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-0.010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5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-0.024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-0.016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-0.014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-0.020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5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-0.027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-0.009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-0.018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5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-0.014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r w:rsidRPr="00081E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67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5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70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42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5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36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9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-0.016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081E77" w:rsidRPr="007F5E9A" w:rsidTr="003C76FC">
        <w:trPr>
          <w:trHeight w:val="244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rPr>
                <w:rFonts w:ascii="Times New Roman" w:hAnsi="Times New Roman" w:cs="Times New Roman"/>
              </w:rPr>
            </w:pPr>
            <w:proofErr w:type="spellStart"/>
            <w:r w:rsidRPr="00081E77">
              <w:rPr>
                <w:rFonts w:ascii="Times New Roman" w:hAnsi="Times New Roman" w:cs="Times New Roman"/>
              </w:rPr>
              <w:t>Treatment</w:t>
            </w:r>
            <w:proofErr w:type="spellEnd"/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81E77" w:rsidRPr="007F5E9A" w:rsidTr="003C76FC">
        <w:trPr>
          <w:trHeight w:val="245"/>
        </w:trPr>
        <w:tc>
          <w:tcPr>
            <w:tcW w:w="5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7F5E9A" w:rsidP="007F5E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5E9A" w:rsidRPr="00081E77" w:rsidRDefault="00D12C9A" w:rsidP="007F5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70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67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7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4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55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701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55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2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6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:rsidR="007F5E9A" w:rsidRPr="00081E77" w:rsidRDefault="007F5E9A" w:rsidP="008E281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1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811" w:rsidRPr="00081E7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</w:tbl>
    <w:p w:rsidR="00D12C9A" w:rsidRDefault="00D12C9A" w:rsidP="00D12C9A">
      <w:pPr>
        <w:pStyle w:val="Lgende"/>
        <w:ind w:left="-284" w:right="-567"/>
        <w:rPr>
          <w:rFonts w:ascii="Times New Roman" w:hAnsi="Times New Roman" w:cs="Times New Roman"/>
          <w:color w:val="auto"/>
          <w:sz w:val="24"/>
          <w:szCs w:val="22"/>
          <w:lang w:val="en-US"/>
        </w:rPr>
      </w:pPr>
      <w:r w:rsidRPr="00D12C9A">
        <w:rPr>
          <w:b/>
          <w:color w:val="auto"/>
          <w:sz w:val="20"/>
          <w:lang w:val="en-US"/>
        </w:rPr>
        <w:t>BS</w:t>
      </w:r>
      <w:r>
        <w:rPr>
          <w:color w:val="auto"/>
          <w:sz w:val="20"/>
          <w:lang w:val="en-US"/>
        </w:rPr>
        <w:t>: Breeding site</w:t>
      </w:r>
      <w:r>
        <w:rPr>
          <w:b/>
          <w:color w:val="auto"/>
          <w:sz w:val="20"/>
          <w:lang w:val="en-US"/>
        </w:rPr>
        <w:t>, CR</w:t>
      </w:r>
      <w:r>
        <w:rPr>
          <w:color w:val="auto"/>
          <w:sz w:val="20"/>
          <w:lang w:val="en-US"/>
        </w:rPr>
        <w:t xml:space="preserve">: Coverage Rate, </w:t>
      </w:r>
      <w:r>
        <w:rPr>
          <w:b/>
          <w:color w:val="auto"/>
          <w:sz w:val="20"/>
          <w:lang w:val="en-US"/>
        </w:rPr>
        <w:t>SR</w:t>
      </w:r>
      <w:r>
        <w:rPr>
          <w:color w:val="auto"/>
          <w:sz w:val="20"/>
          <w:lang w:val="en-US"/>
        </w:rPr>
        <w:t>: Significance Rate</w:t>
      </w:r>
      <w:r>
        <w:rPr>
          <w:b/>
          <w:color w:val="auto"/>
          <w:sz w:val="20"/>
          <w:lang w:val="en-US"/>
        </w:rPr>
        <w:t xml:space="preserve">, </w:t>
      </w:r>
      <w:proofErr w:type="spellStart"/>
      <w:r>
        <w:rPr>
          <w:b/>
          <w:color w:val="auto"/>
          <w:sz w:val="20"/>
          <w:lang w:val="en-US"/>
        </w:rPr>
        <w:t>RRt</w:t>
      </w:r>
      <w:proofErr w:type="spellEnd"/>
      <w:r>
        <w:rPr>
          <w:color w:val="auto"/>
          <w:sz w:val="20"/>
          <w:lang w:val="en-US"/>
        </w:rPr>
        <w:t xml:space="preserve">: Treatment Relative Risk, </w:t>
      </w:r>
      <w:proofErr w:type="spellStart"/>
      <w:proofErr w:type="gramStart"/>
      <w:r>
        <w:rPr>
          <w:b/>
          <w:color w:val="auto"/>
          <w:sz w:val="20"/>
          <w:lang w:val="en-US"/>
        </w:rPr>
        <w:t>RRb</w:t>
      </w:r>
      <w:proofErr w:type="spellEnd"/>
      <w:proofErr w:type="gramEnd"/>
      <w:r>
        <w:rPr>
          <w:color w:val="auto"/>
          <w:sz w:val="20"/>
          <w:lang w:val="en-US"/>
        </w:rPr>
        <w:t>: Breeding site Relative Risk.</w:t>
      </w:r>
    </w:p>
    <w:p w:rsidR="00434EB1" w:rsidRDefault="00434EB1">
      <w:pPr>
        <w:rPr>
          <w:sz w:val="24"/>
        </w:rPr>
      </w:pPr>
    </w:p>
    <w:sectPr w:rsidR="00434EB1" w:rsidSect="000B1095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B9"/>
    <w:rsid w:val="00046D04"/>
    <w:rsid w:val="00081E77"/>
    <w:rsid w:val="000B1095"/>
    <w:rsid w:val="000F21D2"/>
    <w:rsid w:val="0015491A"/>
    <w:rsid w:val="00162919"/>
    <w:rsid w:val="001F0780"/>
    <w:rsid w:val="00204029"/>
    <w:rsid w:val="0021645E"/>
    <w:rsid w:val="00293F17"/>
    <w:rsid w:val="002B3E68"/>
    <w:rsid w:val="003C76FC"/>
    <w:rsid w:val="003E18DA"/>
    <w:rsid w:val="00431980"/>
    <w:rsid w:val="00434EB1"/>
    <w:rsid w:val="004E144C"/>
    <w:rsid w:val="005501C1"/>
    <w:rsid w:val="00551375"/>
    <w:rsid w:val="0058224A"/>
    <w:rsid w:val="006835E4"/>
    <w:rsid w:val="006F37A2"/>
    <w:rsid w:val="007F5E9A"/>
    <w:rsid w:val="008B6BDA"/>
    <w:rsid w:val="008E2811"/>
    <w:rsid w:val="00982EB9"/>
    <w:rsid w:val="00A46C11"/>
    <w:rsid w:val="00A74594"/>
    <w:rsid w:val="00AD23B4"/>
    <w:rsid w:val="00AE0FDA"/>
    <w:rsid w:val="00AE1792"/>
    <w:rsid w:val="00B15126"/>
    <w:rsid w:val="00BF7437"/>
    <w:rsid w:val="00C21EA1"/>
    <w:rsid w:val="00CD14C6"/>
    <w:rsid w:val="00CE1C7D"/>
    <w:rsid w:val="00D03A78"/>
    <w:rsid w:val="00D11629"/>
    <w:rsid w:val="00D12C9A"/>
    <w:rsid w:val="00DA4AE9"/>
    <w:rsid w:val="00EA3433"/>
    <w:rsid w:val="00EB785F"/>
    <w:rsid w:val="00F44971"/>
    <w:rsid w:val="00F92D9C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1C87E-C18A-4DA1-8605-B7FB9C27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437"/>
  </w:style>
  <w:style w:type="paragraph" w:styleId="Titre1">
    <w:name w:val="heading 1"/>
    <w:basedOn w:val="Normal"/>
    <w:next w:val="Normal"/>
    <w:link w:val="Titre1Car"/>
    <w:uiPriority w:val="9"/>
    <w:qFormat/>
    <w:rsid w:val="00BF7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BF74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BF74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74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BF743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BF74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Accentuation">
    <w:name w:val="Emphasis"/>
    <w:basedOn w:val="Policepardfaut"/>
    <w:uiPriority w:val="20"/>
    <w:qFormat/>
    <w:rsid w:val="00BF7437"/>
    <w:rPr>
      <w:i/>
      <w:iCs/>
    </w:rPr>
  </w:style>
  <w:style w:type="paragraph" w:styleId="Paragraphedeliste">
    <w:name w:val="List Paragraph"/>
    <w:basedOn w:val="Normal"/>
    <w:uiPriority w:val="34"/>
    <w:qFormat/>
    <w:rsid w:val="00BF7437"/>
    <w:pPr>
      <w:ind w:left="720"/>
      <w:contextualSpacing/>
    </w:pPr>
  </w:style>
  <w:style w:type="table" w:styleId="Grilledutableau">
    <w:name w:val="Table Grid"/>
    <w:basedOn w:val="TableauNormal"/>
    <w:uiPriority w:val="39"/>
    <w:rsid w:val="00982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n">
    <w:name w:val="atn"/>
    <w:basedOn w:val="Policepardfaut"/>
    <w:rsid w:val="00A74594"/>
  </w:style>
  <w:style w:type="character" w:styleId="Numrodeligne">
    <w:name w:val="line number"/>
    <w:basedOn w:val="Policepardfaut"/>
    <w:uiPriority w:val="99"/>
    <w:semiHidden/>
    <w:unhideWhenUsed/>
    <w:rsid w:val="0015491A"/>
  </w:style>
  <w:style w:type="paragraph" w:styleId="Lgende">
    <w:name w:val="caption"/>
    <w:basedOn w:val="Normal"/>
    <w:next w:val="Normal"/>
    <w:uiPriority w:val="35"/>
    <w:unhideWhenUsed/>
    <w:qFormat/>
    <w:rsid w:val="00D12C9A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74920-DEB5-451D-BBB8-2AD853778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4657</TotalTime>
  <Pages>1</Pages>
  <Words>555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20</cp:revision>
  <dcterms:created xsi:type="dcterms:W3CDTF">2018-10-18T13:26:00Z</dcterms:created>
  <dcterms:modified xsi:type="dcterms:W3CDTF">2019-05-16T13:12:00Z</dcterms:modified>
</cp:coreProperties>
</file>