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29B" w:rsidRPr="00E559E6" w:rsidRDefault="0046529B" w:rsidP="0046529B">
      <w:pPr>
        <w:pStyle w:val="Beschriftung"/>
        <w:keepNext/>
        <w:spacing w:line="480" w:lineRule="auto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Additional file</w:t>
      </w:r>
      <w:r w:rsidRPr="00E559E6">
        <w:rPr>
          <w:rFonts w:ascii="Arial" w:hAnsi="Arial" w:cs="Arial"/>
          <w:color w:val="auto"/>
          <w:sz w:val="22"/>
          <w:szCs w:val="22"/>
        </w:rPr>
        <w:t xml:space="preserve"> 1.</w:t>
      </w:r>
      <w:r w:rsidRPr="00E559E6">
        <w:rPr>
          <w:rFonts w:ascii="Arial" w:hAnsi="Arial" w:cs="Arial"/>
          <w:b w:val="0"/>
          <w:color w:val="auto"/>
          <w:sz w:val="22"/>
          <w:szCs w:val="22"/>
        </w:rPr>
        <w:t xml:space="preserve">  Overview and description of codes used in the claims data analyses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0"/>
        <w:gridCol w:w="1146"/>
        <w:gridCol w:w="5655"/>
      </w:tblGrid>
      <w:tr w:rsidR="0046529B" w:rsidRPr="00E559E6" w:rsidTr="006F5473">
        <w:tc>
          <w:tcPr>
            <w:tcW w:w="1242" w:type="dxa"/>
          </w:tcPr>
          <w:p w:rsidR="0046529B" w:rsidRPr="00E559E6" w:rsidRDefault="0046529B" w:rsidP="006F5473">
            <w:pPr>
              <w:rPr>
                <w:rFonts w:ascii="Arial" w:hAnsi="Arial" w:cs="Arial"/>
                <w:b/>
              </w:rPr>
            </w:pPr>
            <w:r w:rsidRPr="00E559E6">
              <w:rPr>
                <w:rFonts w:ascii="Arial" w:hAnsi="Arial" w:cs="Arial"/>
                <w:b/>
              </w:rPr>
              <w:t xml:space="preserve">Catalogue </w:t>
            </w:r>
          </w:p>
        </w:tc>
        <w:tc>
          <w:tcPr>
            <w:tcW w:w="1008" w:type="dxa"/>
          </w:tcPr>
          <w:p w:rsidR="0046529B" w:rsidRPr="00E559E6" w:rsidRDefault="0046529B" w:rsidP="006F5473">
            <w:pPr>
              <w:rPr>
                <w:rFonts w:ascii="Arial" w:hAnsi="Arial" w:cs="Arial"/>
                <w:b/>
              </w:rPr>
            </w:pPr>
            <w:r w:rsidRPr="00E559E6">
              <w:rPr>
                <w:rFonts w:ascii="Arial" w:hAnsi="Arial" w:cs="Arial"/>
                <w:b/>
              </w:rPr>
              <w:t>Code</w:t>
            </w:r>
          </w:p>
        </w:tc>
        <w:tc>
          <w:tcPr>
            <w:tcW w:w="5655" w:type="dxa"/>
          </w:tcPr>
          <w:p w:rsidR="0046529B" w:rsidRPr="00E559E6" w:rsidRDefault="0046529B" w:rsidP="006F5473">
            <w:pPr>
              <w:rPr>
                <w:rFonts w:ascii="Arial" w:hAnsi="Arial" w:cs="Arial"/>
                <w:b/>
              </w:rPr>
            </w:pPr>
            <w:r w:rsidRPr="00E559E6">
              <w:rPr>
                <w:rFonts w:ascii="Arial" w:hAnsi="Arial" w:cs="Arial"/>
                <w:b/>
              </w:rPr>
              <w:t>Description of the code</w:t>
            </w:r>
          </w:p>
        </w:tc>
      </w:tr>
      <w:tr w:rsidR="0046529B" w:rsidRPr="00E559E6" w:rsidTr="006F5473">
        <w:tc>
          <w:tcPr>
            <w:tcW w:w="1242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r w:rsidRPr="00E559E6">
              <w:rPr>
                <w:rFonts w:ascii="Arial" w:hAnsi="Arial" w:cs="Arial"/>
              </w:rPr>
              <w:t>ICD-10 GM</w:t>
            </w:r>
          </w:p>
        </w:tc>
        <w:tc>
          <w:tcPr>
            <w:tcW w:w="1008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5655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</w:tr>
      <w:tr w:rsidR="0046529B" w:rsidRPr="00E559E6" w:rsidTr="006F5473">
        <w:tc>
          <w:tcPr>
            <w:tcW w:w="1242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r w:rsidRPr="00E559E6">
              <w:rPr>
                <w:rFonts w:ascii="Arial" w:hAnsi="Arial" w:cs="Arial"/>
              </w:rPr>
              <w:t>C18.-</w:t>
            </w:r>
          </w:p>
        </w:tc>
        <w:tc>
          <w:tcPr>
            <w:tcW w:w="5655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spacing w:before="100" w:beforeAutospacing="1" w:after="100" w:afterAutospacing="1"/>
              <w:outlineLvl w:val="3"/>
              <w:rPr>
                <w:rFonts w:ascii="Arial" w:eastAsia="Times New Roman" w:hAnsi="Arial" w:cs="Arial"/>
                <w:bCs/>
              </w:rPr>
            </w:pPr>
            <w:r w:rsidRPr="00E559E6">
              <w:rPr>
                <w:rFonts w:ascii="Arial" w:eastAsia="Times New Roman" w:hAnsi="Arial" w:cs="Arial"/>
                <w:bCs/>
              </w:rPr>
              <w:t>Malignant neoplasm of colon</w:t>
            </w:r>
          </w:p>
        </w:tc>
      </w:tr>
      <w:tr w:rsidR="0046529B" w:rsidRPr="00E559E6" w:rsidTr="006F5473">
        <w:tc>
          <w:tcPr>
            <w:tcW w:w="1242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r w:rsidRPr="00E559E6">
              <w:rPr>
                <w:rFonts w:ascii="Arial" w:hAnsi="Arial" w:cs="Arial"/>
              </w:rPr>
              <w:t>C19.</w:t>
            </w:r>
          </w:p>
        </w:tc>
        <w:tc>
          <w:tcPr>
            <w:tcW w:w="5655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pStyle w:val="berschrift4"/>
              <w:outlineLvl w:val="3"/>
              <w:rPr>
                <w:rFonts w:ascii="Arial" w:hAnsi="Arial" w:cs="Arial"/>
                <w:b w:val="0"/>
                <w:sz w:val="22"/>
                <w:szCs w:val="22"/>
              </w:rPr>
            </w:pPr>
            <w:r w:rsidRPr="00E559E6">
              <w:rPr>
                <w:rStyle w:val="label"/>
                <w:rFonts w:ascii="Arial" w:hAnsi="Arial" w:cs="Arial"/>
                <w:b w:val="0"/>
                <w:sz w:val="22"/>
                <w:szCs w:val="22"/>
              </w:rPr>
              <w:t xml:space="preserve">Malignant neoplasm of </w:t>
            </w:r>
            <w:proofErr w:type="spellStart"/>
            <w:r w:rsidRPr="00E559E6">
              <w:rPr>
                <w:rStyle w:val="label"/>
                <w:rFonts w:ascii="Arial" w:hAnsi="Arial" w:cs="Arial"/>
                <w:b w:val="0"/>
                <w:sz w:val="22"/>
                <w:szCs w:val="22"/>
              </w:rPr>
              <w:t>rectosigmoid</w:t>
            </w:r>
            <w:proofErr w:type="spellEnd"/>
            <w:r w:rsidRPr="00E559E6">
              <w:rPr>
                <w:rStyle w:val="label"/>
                <w:rFonts w:ascii="Arial" w:hAnsi="Arial" w:cs="Arial"/>
                <w:b w:val="0"/>
                <w:sz w:val="22"/>
                <w:szCs w:val="22"/>
              </w:rPr>
              <w:t xml:space="preserve"> junction</w:t>
            </w:r>
          </w:p>
        </w:tc>
      </w:tr>
      <w:tr w:rsidR="0046529B" w:rsidRPr="00E559E6" w:rsidTr="006F5473">
        <w:tc>
          <w:tcPr>
            <w:tcW w:w="1242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r w:rsidRPr="00E559E6">
              <w:rPr>
                <w:rFonts w:ascii="Arial" w:hAnsi="Arial" w:cs="Arial"/>
              </w:rPr>
              <w:t>C20.</w:t>
            </w:r>
          </w:p>
        </w:tc>
        <w:tc>
          <w:tcPr>
            <w:tcW w:w="5655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pStyle w:val="berschrift4"/>
              <w:outlineLvl w:val="3"/>
              <w:rPr>
                <w:rFonts w:ascii="Arial" w:hAnsi="Arial" w:cs="Arial"/>
                <w:b w:val="0"/>
                <w:sz w:val="22"/>
                <w:szCs w:val="22"/>
              </w:rPr>
            </w:pPr>
            <w:r w:rsidRPr="00E559E6">
              <w:rPr>
                <w:rStyle w:val="label"/>
                <w:rFonts w:ascii="Arial" w:hAnsi="Arial" w:cs="Arial"/>
                <w:b w:val="0"/>
                <w:sz w:val="22"/>
                <w:szCs w:val="22"/>
              </w:rPr>
              <w:t>Malignant neoplasm of rectum</w:t>
            </w:r>
          </w:p>
        </w:tc>
      </w:tr>
      <w:tr w:rsidR="0046529B" w:rsidRPr="00E559E6" w:rsidTr="006F5473">
        <w:tc>
          <w:tcPr>
            <w:tcW w:w="1242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r w:rsidRPr="00E559E6">
              <w:rPr>
                <w:rFonts w:ascii="Arial" w:hAnsi="Arial" w:cs="Arial"/>
              </w:rPr>
              <w:t>C77.-</w:t>
            </w:r>
          </w:p>
        </w:tc>
        <w:tc>
          <w:tcPr>
            <w:tcW w:w="5655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pStyle w:val="berschrift4"/>
              <w:outlineLvl w:val="3"/>
              <w:rPr>
                <w:rFonts w:ascii="Arial" w:hAnsi="Arial" w:cs="Arial"/>
                <w:b w:val="0"/>
                <w:sz w:val="22"/>
                <w:szCs w:val="22"/>
              </w:rPr>
            </w:pPr>
            <w:r w:rsidRPr="00E559E6">
              <w:rPr>
                <w:rStyle w:val="label"/>
                <w:rFonts w:ascii="Arial" w:hAnsi="Arial" w:cs="Arial"/>
                <w:b w:val="0"/>
                <w:sz w:val="22"/>
                <w:szCs w:val="22"/>
              </w:rPr>
              <w:t>Secondary and unspecified malignant neoplasm of lymph nodes</w:t>
            </w:r>
          </w:p>
        </w:tc>
      </w:tr>
      <w:tr w:rsidR="0046529B" w:rsidRPr="00E559E6" w:rsidTr="006F5473">
        <w:tc>
          <w:tcPr>
            <w:tcW w:w="1242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r w:rsidRPr="00E559E6">
              <w:rPr>
                <w:rFonts w:ascii="Arial" w:hAnsi="Arial" w:cs="Arial"/>
              </w:rPr>
              <w:t>C78.-</w:t>
            </w:r>
          </w:p>
        </w:tc>
        <w:tc>
          <w:tcPr>
            <w:tcW w:w="5655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pStyle w:val="berschrift4"/>
              <w:outlineLvl w:val="3"/>
              <w:rPr>
                <w:rFonts w:ascii="Arial" w:hAnsi="Arial" w:cs="Arial"/>
                <w:b w:val="0"/>
                <w:sz w:val="22"/>
                <w:szCs w:val="22"/>
              </w:rPr>
            </w:pPr>
            <w:r w:rsidRPr="00E559E6">
              <w:rPr>
                <w:rStyle w:val="label"/>
                <w:rFonts w:ascii="Arial" w:hAnsi="Arial" w:cs="Arial"/>
                <w:b w:val="0"/>
                <w:sz w:val="22"/>
                <w:szCs w:val="22"/>
              </w:rPr>
              <w:t>Secondary malignant neoplasm of respiratory and digestive organs</w:t>
            </w:r>
          </w:p>
        </w:tc>
      </w:tr>
      <w:tr w:rsidR="0046529B" w:rsidRPr="00E559E6" w:rsidTr="006F5473">
        <w:tc>
          <w:tcPr>
            <w:tcW w:w="1242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r w:rsidRPr="00E559E6">
              <w:rPr>
                <w:rFonts w:ascii="Arial" w:hAnsi="Arial" w:cs="Arial"/>
              </w:rPr>
              <w:t>C79.-</w:t>
            </w:r>
          </w:p>
        </w:tc>
        <w:tc>
          <w:tcPr>
            <w:tcW w:w="5655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pStyle w:val="berschrift4"/>
              <w:outlineLvl w:val="3"/>
              <w:rPr>
                <w:rFonts w:ascii="Arial" w:hAnsi="Arial" w:cs="Arial"/>
                <w:b w:val="0"/>
                <w:sz w:val="22"/>
                <w:szCs w:val="22"/>
              </w:rPr>
            </w:pPr>
            <w:r w:rsidRPr="00E559E6">
              <w:rPr>
                <w:rStyle w:val="label"/>
                <w:rFonts w:ascii="Arial" w:hAnsi="Arial" w:cs="Arial"/>
                <w:b w:val="0"/>
                <w:sz w:val="22"/>
                <w:szCs w:val="22"/>
              </w:rPr>
              <w:t>Secondary malignant neoplasm of other and unspecified sites</w:t>
            </w:r>
          </w:p>
        </w:tc>
      </w:tr>
      <w:tr w:rsidR="0046529B" w:rsidRPr="00E559E6" w:rsidTr="006F5473">
        <w:tc>
          <w:tcPr>
            <w:tcW w:w="1242" w:type="dxa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r w:rsidRPr="00E559E6">
              <w:rPr>
                <w:rFonts w:ascii="Arial" w:hAnsi="Arial" w:cs="Arial"/>
              </w:rPr>
              <w:t xml:space="preserve">ATC </w:t>
            </w:r>
          </w:p>
        </w:tc>
        <w:tc>
          <w:tcPr>
            <w:tcW w:w="1008" w:type="dxa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5655" w:type="dxa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</w:tr>
      <w:tr w:rsidR="0046529B" w:rsidRPr="00E559E6" w:rsidTr="006F5473">
        <w:tc>
          <w:tcPr>
            <w:tcW w:w="1242" w:type="dxa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1008" w:type="dxa"/>
          </w:tcPr>
          <w:p w:rsidR="0046529B" w:rsidRPr="00E559E6" w:rsidRDefault="0046529B" w:rsidP="006F5473">
            <w:pPr>
              <w:rPr>
                <w:rFonts w:ascii="Arial" w:hAnsi="Arial" w:cs="Arial"/>
                <w:color w:val="000000"/>
              </w:rPr>
            </w:pPr>
            <w:r w:rsidRPr="00E559E6">
              <w:rPr>
                <w:rFonts w:ascii="Arial" w:hAnsi="Arial" w:cs="Arial"/>
                <w:color w:val="000000"/>
              </w:rPr>
              <w:t>L01DC03</w:t>
            </w:r>
          </w:p>
        </w:tc>
        <w:tc>
          <w:tcPr>
            <w:tcW w:w="5655" w:type="dxa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proofErr w:type="spellStart"/>
            <w:r w:rsidRPr="00E559E6">
              <w:rPr>
                <w:rFonts w:ascii="Arial" w:hAnsi="Arial" w:cs="Arial"/>
              </w:rPr>
              <w:t>Mitomycin</w:t>
            </w:r>
            <w:proofErr w:type="spellEnd"/>
          </w:p>
        </w:tc>
      </w:tr>
      <w:tr w:rsidR="0046529B" w:rsidRPr="00E559E6" w:rsidTr="006F5473">
        <w:tc>
          <w:tcPr>
            <w:tcW w:w="1242" w:type="dxa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1008" w:type="dxa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r w:rsidRPr="00E559E6">
              <w:rPr>
                <w:rFonts w:ascii="Arial" w:hAnsi="Arial" w:cs="Arial"/>
                <w:color w:val="000000"/>
              </w:rPr>
              <w:t>L01XC06</w:t>
            </w:r>
          </w:p>
        </w:tc>
        <w:tc>
          <w:tcPr>
            <w:tcW w:w="5655" w:type="dxa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proofErr w:type="spellStart"/>
            <w:r w:rsidRPr="00E559E6">
              <w:rPr>
                <w:rFonts w:ascii="Arial" w:hAnsi="Arial" w:cs="Arial"/>
              </w:rPr>
              <w:t>Cetuximab</w:t>
            </w:r>
            <w:proofErr w:type="spellEnd"/>
          </w:p>
        </w:tc>
      </w:tr>
      <w:tr w:rsidR="0046529B" w:rsidRPr="00E559E6" w:rsidTr="006F5473">
        <w:tc>
          <w:tcPr>
            <w:tcW w:w="1242" w:type="dxa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1008" w:type="dxa"/>
          </w:tcPr>
          <w:p w:rsidR="0046529B" w:rsidRPr="00E559E6" w:rsidRDefault="0046529B" w:rsidP="006F5473">
            <w:pPr>
              <w:rPr>
                <w:rFonts w:ascii="Arial" w:hAnsi="Arial" w:cs="Arial"/>
                <w:color w:val="000000"/>
              </w:rPr>
            </w:pPr>
            <w:r w:rsidRPr="00E559E6">
              <w:rPr>
                <w:rFonts w:ascii="Arial" w:hAnsi="Arial" w:cs="Arial"/>
                <w:color w:val="000000"/>
              </w:rPr>
              <w:t>L01XC07</w:t>
            </w:r>
          </w:p>
        </w:tc>
        <w:tc>
          <w:tcPr>
            <w:tcW w:w="5655" w:type="dxa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r w:rsidRPr="00E559E6">
              <w:rPr>
                <w:rFonts w:ascii="Arial" w:hAnsi="Arial" w:cs="Arial"/>
              </w:rPr>
              <w:t>Bevacizumab</w:t>
            </w:r>
          </w:p>
        </w:tc>
      </w:tr>
      <w:tr w:rsidR="0046529B" w:rsidRPr="00E559E6" w:rsidTr="006F5473">
        <w:tc>
          <w:tcPr>
            <w:tcW w:w="1242" w:type="dxa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1008" w:type="dxa"/>
          </w:tcPr>
          <w:p w:rsidR="0046529B" w:rsidRPr="00E559E6" w:rsidRDefault="0046529B" w:rsidP="006F5473">
            <w:pPr>
              <w:rPr>
                <w:rFonts w:ascii="Arial" w:hAnsi="Arial" w:cs="Arial"/>
                <w:color w:val="000000"/>
              </w:rPr>
            </w:pPr>
            <w:r w:rsidRPr="00E559E6">
              <w:rPr>
                <w:rFonts w:ascii="Arial" w:hAnsi="Arial" w:cs="Arial"/>
                <w:color w:val="000000"/>
              </w:rPr>
              <w:t>L01XC08</w:t>
            </w:r>
          </w:p>
        </w:tc>
        <w:tc>
          <w:tcPr>
            <w:tcW w:w="5655" w:type="dxa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proofErr w:type="spellStart"/>
            <w:r w:rsidRPr="00E559E6">
              <w:rPr>
                <w:rFonts w:ascii="Arial" w:hAnsi="Arial" w:cs="Arial"/>
              </w:rPr>
              <w:t>Panitumumab</w:t>
            </w:r>
            <w:proofErr w:type="spellEnd"/>
          </w:p>
        </w:tc>
      </w:tr>
      <w:tr w:rsidR="0046529B" w:rsidRPr="00E559E6" w:rsidTr="006F5473">
        <w:tc>
          <w:tcPr>
            <w:tcW w:w="1242" w:type="dxa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1008" w:type="dxa"/>
          </w:tcPr>
          <w:p w:rsidR="0046529B" w:rsidRPr="00E559E6" w:rsidRDefault="0046529B" w:rsidP="006F5473">
            <w:pPr>
              <w:rPr>
                <w:rFonts w:ascii="Arial" w:hAnsi="Arial" w:cs="Arial"/>
                <w:color w:val="000000"/>
              </w:rPr>
            </w:pPr>
            <w:r w:rsidRPr="00E559E6">
              <w:rPr>
                <w:rFonts w:ascii="Arial" w:hAnsi="Arial" w:cs="Arial"/>
                <w:color w:val="000000"/>
              </w:rPr>
              <w:t>L01XC21</w:t>
            </w:r>
          </w:p>
        </w:tc>
        <w:tc>
          <w:tcPr>
            <w:tcW w:w="5655" w:type="dxa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proofErr w:type="spellStart"/>
            <w:r w:rsidRPr="00E559E6">
              <w:rPr>
                <w:rFonts w:ascii="Arial" w:hAnsi="Arial" w:cs="Arial"/>
              </w:rPr>
              <w:t>Ramucirumab</w:t>
            </w:r>
            <w:proofErr w:type="spellEnd"/>
          </w:p>
        </w:tc>
      </w:tr>
      <w:tr w:rsidR="0046529B" w:rsidRPr="00E559E6" w:rsidTr="006F5473">
        <w:tc>
          <w:tcPr>
            <w:tcW w:w="1242" w:type="dxa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1008" w:type="dxa"/>
          </w:tcPr>
          <w:p w:rsidR="0046529B" w:rsidRPr="00E559E6" w:rsidRDefault="0046529B" w:rsidP="006F5473">
            <w:pPr>
              <w:rPr>
                <w:rFonts w:ascii="Arial" w:hAnsi="Arial" w:cs="Arial"/>
                <w:color w:val="000000"/>
              </w:rPr>
            </w:pPr>
            <w:r w:rsidRPr="00E559E6">
              <w:rPr>
                <w:rFonts w:ascii="Arial" w:hAnsi="Arial" w:cs="Arial"/>
                <w:color w:val="000000"/>
              </w:rPr>
              <w:t>L01XX19</w:t>
            </w:r>
          </w:p>
        </w:tc>
        <w:tc>
          <w:tcPr>
            <w:tcW w:w="5655" w:type="dxa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r w:rsidRPr="00E559E6">
              <w:rPr>
                <w:rFonts w:ascii="Arial" w:hAnsi="Arial" w:cs="Arial"/>
              </w:rPr>
              <w:t>Irinotecan</w:t>
            </w:r>
          </w:p>
        </w:tc>
      </w:tr>
      <w:tr w:rsidR="0046529B" w:rsidRPr="00E559E6" w:rsidTr="006F5473">
        <w:tc>
          <w:tcPr>
            <w:tcW w:w="1242" w:type="dxa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1008" w:type="dxa"/>
          </w:tcPr>
          <w:p w:rsidR="0046529B" w:rsidRPr="00E559E6" w:rsidRDefault="0046529B" w:rsidP="006F5473">
            <w:pPr>
              <w:rPr>
                <w:rFonts w:ascii="Arial" w:hAnsi="Arial" w:cs="Arial"/>
                <w:color w:val="000000"/>
              </w:rPr>
            </w:pPr>
            <w:r w:rsidRPr="00E559E6">
              <w:rPr>
                <w:rFonts w:ascii="Arial" w:hAnsi="Arial" w:cs="Arial"/>
                <w:color w:val="000000"/>
              </w:rPr>
              <w:t>L01XX44</w:t>
            </w:r>
          </w:p>
        </w:tc>
        <w:tc>
          <w:tcPr>
            <w:tcW w:w="5655" w:type="dxa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proofErr w:type="spellStart"/>
            <w:r w:rsidRPr="00E559E6">
              <w:rPr>
                <w:rFonts w:ascii="Arial" w:hAnsi="Arial" w:cs="Arial"/>
              </w:rPr>
              <w:t>Aflibercept</w:t>
            </w:r>
            <w:proofErr w:type="spellEnd"/>
          </w:p>
        </w:tc>
      </w:tr>
      <w:tr w:rsidR="0046529B" w:rsidRPr="00E559E6" w:rsidTr="006F5473">
        <w:tc>
          <w:tcPr>
            <w:tcW w:w="1242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r w:rsidRPr="00E559E6">
              <w:rPr>
                <w:rFonts w:ascii="Arial" w:hAnsi="Arial" w:cs="Arial"/>
              </w:rPr>
              <w:t>OPS-6</w:t>
            </w:r>
          </w:p>
        </w:tc>
        <w:tc>
          <w:tcPr>
            <w:tcW w:w="1008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655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</w:tr>
      <w:tr w:rsidR="0046529B" w:rsidRPr="00E559E6" w:rsidTr="006F5473">
        <w:tc>
          <w:tcPr>
            <w:tcW w:w="1242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  <w:color w:val="000000"/>
              </w:rPr>
            </w:pPr>
            <w:r w:rsidRPr="00E559E6">
              <w:rPr>
                <w:rFonts w:ascii="Arial" w:hAnsi="Arial" w:cs="Arial"/>
                <w:color w:val="000000"/>
              </w:rPr>
              <w:t>6-001.3</w:t>
            </w:r>
          </w:p>
        </w:tc>
        <w:tc>
          <w:tcPr>
            <w:tcW w:w="5655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r w:rsidRPr="00E559E6">
              <w:rPr>
                <w:rFonts w:ascii="Arial" w:hAnsi="Arial" w:cs="Arial"/>
              </w:rPr>
              <w:t>Irinotecan</w:t>
            </w:r>
          </w:p>
        </w:tc>
      </w:tr>
      <w:tr w:rsidR="0046529B" w:rsidRPr="00E559E6" w:rsidTr="006F5473">
        <w:tc>
          <w:tcPr>
            <w:tcW w:w="1242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  <w:color w:val="000000"/>
              </w:rPr>
            </w:pPr>
            <w:r w:rsidRPr="00E559E6">
              <w:rPr>
                <w:rFonts w:ascii="Arial" w:hAnsi="Arial" w:cs="Arial"/>
                <w:color w:val="000000"/>
              </w:rPr>
              <w:t>6-001.a</w:t>
            </w:r>
          </w:p>
        </w:tc>
        <w:tc>
          <w:tcPr>
            <w:tcW w:w="5655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proofErr w:type="spellStart"/>
            <w:r w:rsidRPr="00E559E6">
              <w:rPr>
                <w:rFonts w:ascii="Arial" w:hAnsi="Arial" w:cs="Arial"/>
              </w:rPr>
              <w:t>Cetuximab</w:t>
            </w:r>
            <w:proofErr w:type="spellEnd"/>
          </w:p>
        </w:tc>
      </w:tr>
      <w:tr w:rsidR="0046529B" w:rsidRPr="00E559E6" w:rsidTr="006F5473">
        <w:tc>
          <w:tcPr>
            <w:tcW w:w="1242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  <w:color w:val="000000"/>
              </w:rPr>
            </w:pPr>
            <w:r w:rsidRPr="00E559E6">
              <w:rPr>
                <w:rFonts w:ascii="Arial" w:hAnsi="Arial" w:cs="Arial"/>
                <w:color w:val="000000"/>
              </w:rPr>
              <w:t>6-002.9</w:t>
            </w:r>
          </w:p>
        </w:tc>
        <w:tc>
          <w:tcPr>
            <w:tcW w:w="5655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r w:rsidRPr="00E559E6">
              <w:rPr>
                <w:rFonts w:ascii="Arial" w:hAnsi="Arial" w:cs="Arial"/>
              </w:rPr>
              <w:t>Bevacizumab</w:t>
            </w:r>
          </w:p>
        </w:tc>
      </w:tr>
      <w:tr w:rsidR="0046529B" w:rsidRPr="00E559E6" w:rsidTr="006F5473">
        <w:tc>
          <w:tcPr>
            <w:tcW w:w="1242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  <w:color w:val="000000"/>
              </w:rPr>
            </w:pPr>
            <w:r w:rsidRPr="00E559E6">
              <w:rPr>
                <w:rFonts w:ascii="Arial" w:hAnsi="Arial" w:cs="Arial"/>
                <w:color w:val="000000"/>
              </w:rPr>
              <w:t>6-004.7</w:t>
            </w:r>
          </w:p>
        </w:tc>
        <w:tc>
          <w:tcPr>
            <w:tcW w:w="5655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proofErr w:type="spellStart"/>
            <w:r w:rsidRPr="00E559E6">
              <w:rPr>
                <w:rFonts w:ascii="Arial" w:hAnsi="Arial" w:cs="Arial"/>
              </w:rPr>
              <w:t>Panitumumab</w:t>
            </w:r>
            <w:proofErr w:type="spellEnd"/>
          </w:p>
        </w:tc>
      </w:tr>
      <w:tr w:rsidR="0046529B" w:rsidRPr="00E559E6" w:rsidTr="006F5473">
        <w:tc>
          <w:tcPr>
            <w:tcW w:w="1242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</w:p>
        </w:tc>
        <w:tc>
          <w:tcPr>
            <w:tcW w:w="1008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  <w:color w:val="000000"/>
              </w:rPr>
            </w:pPr>
            <w:r w:rsidRPr="00E559E6">
              <w:rPr>
                <w:rFonts w:ascii="Arial" w:hAnsi="Arial" w:cs="Arial"/>
                <w:color w:val="000000"/>
              </w:rPr>
              <w:t>6-007.2</w:t>
            </w:r>
          </w:p>
        </w:tc>
        <w:tc>
          <w:tcPr>
            <w:tcW w:w="5655" w:type="dxa"/>
            <w:shd w:val="clear" w:color="auto" w:fill="F2F2F2" w:themeFill="background1" w:themeFillShade="F2"/>
          </w:tcPr>
          <w:p w:rsidR="0046529B" w:rsidRPr="00E559E6" w:rsidRDefault="0046529B" w:rsidP="006F5473">
            <w:pPr>
              <w:rPr>
                <w:rFonts w:ascii="Arial" w:hAnsi="Arial" w:cs="Arial"/>
              </w:rPr>
            </w:pPr>
            <w:proofErr w:type="spellStart"/>
            <w:r w:rsidRPr="00E559E6">
              <w:rPr>
                <w:rFonts w:ascii="Arial" w:hAnsi="Arial" w:cs="Arial"/>
              </w:rPr>
              <w:t>Aflibercept</w:t>
            </w:r>
            <w:proofErr w:type="spellEnd"/>
          </w:p>
        </w:tc>
      </w:tr>
    </w:tbl>
    <w:p w:rsidR="0046529B" w:rsidRPr="00E559E6" w:rsidRDefault="0046529B" w:rsidP="0046529B">
      <w:pPr>
        <w:spacing w:after="0" w:line="480" w:lineRule="auto"/>
      </w:pPr>
    </w:p>
    <w:p w:rsidR="00BA22BB" w:rsidRDefault="0046529B">
      <w:bookmarkStart w:id="0" w:name="_GoBack"/>
      <w:bookmarkEnd w:id="0"/>
    </w:p>
    <w:sectPr w:rsidR="00BA22BB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29B"/>
    <w:rsid w:val="0046529B"/>
    <w:rsid w:val="007B4DF0"/>
    <w:rsid w:val="00EE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6529B"/>
  </w:style>
  <w:style w:type="paragraph" w:styleId="berschrift4">
    <w:name w:val="heading 4"/>
    <w:basedOn w:val="Standard"/>
    <w:link w:val="berschrift4Zchn"/>
    <w:uiPriority w:val="9"/>
    <w:qFormat/>
    <w:rsid w:val="004652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4Zchn">
    <w:name w:val="Überschrift 4 Zchn"/>
    <w:basedOn w:val="Absatz-Standardschriftart"/>
    <w:link w:val="berschrift4"/>
    <w:uiPriority w:val="9"/>
    <w:rsid w:val="0046529B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Tabellenraster">
    <w:name w:val="Table Grid"/>
    <w:basedOn w:val="NormaleTabelle"/>
    <w:uiPriority w:val="59"/>
    <w:rsid w:val="00465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chriftung">
    <w:name w:val="caption"/>
    <w:basedOn w:val="Standard"/>
    <w:next w:val="Standard"/>
    <w:uiPriority w:val="35"/>
    <w:unhideWhenUsed/>
    <w:qFormat/>
    <w:rsid w:val="0046529B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label">
    <w:name w:val="label"/>
    <w:basedOn w:val="Absatz-Standardschriftart"/>
    <w:rsid w:val="004652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6529B"/>
  </w:style>
  <w:style w:type="paragraph" w:styleId="berschrift4">
    <w:name w:val="heading 4"/>
    <w:basedOn w:val="Standard"/>
    <w:link w:val="berschrift4Zchn"/>
    <w:uiPriority w:val="9"/>
    <w:qFormat/>
    <w:rsid w:val="004652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4Zchn">
    <w:name w:val="Überschrift 4 Zchn"/>
    <w:basedOn w:val="Absatz-Standardschriftart"/>
    <w:link w:val="berschrift4"/>
    <w:uiPriority w:val="9"/>
    <w:rsid w:val="0046529B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Tabellenraster">
    <w:name w:val="Table Grid"/>
    <w:basedOn w:val="NormaleTabelle"/>
    <w:uiPriority w:val="59"/>
    <w:rsid w:val="00465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chriftung">
    <w:name w:val="caption"/>
    <w:basedOn w:val="Standard"/>
    <w:next w:val="Standard"/>
    <w:uiPriority w:val="35"/>
    <w:unhideWhenUsed/>
    <w:qFormat/>
    <w:rsid w:val="0046529B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label">
    <w:name w:val="label"/>
    <w:basedOn w:val="Absatz-Standardschriftart"/>
    <w:rsid w:val="00465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 Oppelt</dc:creator>
  <cp:lastModifiedBy>Katja Oppelt</cp:lastModifiedBy>
  <cp:revision>1</cp:revision>
  <dcterms:created xsi:type="dcterms:W3CDTF">2019-03-12T12:39:00Z</dcterms:created>
  <dcterms:modified xsi:type="dcterms:W3CDTF">2019-03-12T12:39:00Z</dcterms:modified>
</cp:coreProperties>
</file>