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5CE" w:rsidRDefault="000175CE" w:rsidP="000175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40560">
        <w:rPr>
          <w:b/>
        </w:rPr>
        <w:t>Additional file</w:t>
      </w:r>
      <w:r>
        <w:rPr>
          <w:b/>
        </w:rPr>
        <w:t xml:space="preserve"> 6</w:t>
      </w:r>
    </w:p>
    <w:p w:rsidR="000175CE" w:rsidRPr="000C5990" w:rsidRDefault="000175CE" w:rsidP="000175CE">
      <w:pPr>
        <w:rPr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48F5BFB" wp14:editId="0AC85566">
            <wp:simplePos x="0" y="0"/>
            <wp:positionH relativeFrom="column">
              <wp:posOffset>2827020</wp:posOffset>
            </wp:positionH>
            <wp:positionV relativeFrom="paragraph">
              <wp:posOffset>285219</wp:posOffset>
            </wp:positionV>
            <wp:extent cx="3466759" cy="2523600"/>
            <wp:effectExtent l="0" t="0" r="635" b="0"/>
            <wp:wrapNone/>
            <wp:docPr id="2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6759" cy="252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4280D9C9" wp14:editId="642FC28B">
            <wp:simplePos x="0" y="0"/>
            <wp:positionH relativeFrom="column">
              <wp:posOffset>-765544</wp:posOffset>
            </wp:positionH>
            <wp:positionV relativeFrom="paragraph">
              <wp:posOffset>285115</wp:posOffset>
            </wp:positionV>
            <wp:extent cx="3471141" cy="2523600"/>
            <wp:effectExtent l="0" t="0" r="0" b="0"/>
            <wp:wrapNone/>
            <wp:docPr id="24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1141" cy="252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5990">
        <w:rPr>
          <w:u w:val="single"/>
        </w:rPr>
        <w:t xml:space="preserve">Effect of the extra </w:t>
      </w:r>
      <w:r>
        <w:rPr>
          <w:u w:val="single"/>
        </w:rPr>
        <w:t>binary variable</w:t>
      </w:r>
      <w:r w:rsidRPr="000C5990">
        <w:rPr>
          <w:u w:val="single"/>
        </w:rPr>
        <w:t xml:space="preserve"> in the models</w:t>
      </w:r>
      <w:r w:rsidRPr="005A1339">
        <w:rPr>
          <w:u w:val="single"/>
        </w:rPr>
        <w:t xml:space="preserve"> </w:t>
      </w:r>
      <w:r w:rsidRPr="000C5990">
        <w:rPr>
          <w:u w:val="single"/>
        </w:rPr>
        <w:t>selected</w:t>
      </w:r>
      <w:r>
        <w:rPr>
          <w:u w:val="single"/>
        </w:rPr>
        <w:t xml:space="preserve"> by each algorithm, scenario A-D</w:t>
      </w:r>
    </w:p>
    <w:p w:rsidR="000175CE" w:rsidRDefault="000175CE" w:rsidP="000175CE">
      <w:pPr>
        <w:rPr>
          <w:b/>
        </w:rPr>
      </w:pPr>
    </w:p>
    <w:p w:rsidR="000175CE" w:rsidRDefault="000175CE" w:rsidP="000175CE">
      <w:pPr>
        <w:rPr>
          <w:b/>
        </w:rPr>
      </w:pPr>
    </w:p>
    <w:p w:rsidR="000175CE" w:rsidRDefault="000175CE" w:rsidP="000175CE">
      <w:pPr>
        <w:rPr>
          <w:b/>
        </w:rPr>
      </w:pPr>
    </w:p>
    <w:p w:rsidR="000175CE" w:rsidRDefault="000175CE" w:rsidP="000175CE">
      <w:pPr>
        <w:rPr>
          <w:b/>
        </w:rPr>
      </w:pPr>
    </w:p>
    <w:p w:rsidR="000175CE" w:rsidRDefault="000175CE" w:rsidP="000175CE">
      <w:pPr>
        <w:rPr>
          <w:b/>
        </w:rPr>
      </w:pPr>
    </w:p>
    <w:p w:rsidR="000175CE" w:rsidRDefault="000175CE" w:rsidP="000175CE">
      <w:pPr>
        <w:rPr>
          <w:b/>
        </w:rPr>
      </w:pPr>
    </w:p>
    <w:p w:rsidR="000175CE" w:rsidRDefault="000175CE" w:rsidP="000175CE">
      <w:pPr>
        <w:rPr>
          <w:b/>
        </w:rPr>
      </w:pPr>
    </w:p>
    <w:p w:rsidR="000175CE" w:rsidRDefault="000175CE" w:rsidP="000175CE">
      <w:pPr>
        <w:rPr>
          <w:b/>
        </w:rPr>
      </w:pPr>
    </w:p>
    <w:p w:rsidR="000175CE" w:rsidRDefault="000175CE" w:rsidP="000175CE">
      <w:pPr>
        <w:rPr>
          <w:b/>
        </w:rPr>
      </w:pPr>
    </w:p>
    <w:p w:rsidR="000175CE" w:rsidRDefault="000175CE" w:rsidP="000175CE">
      <w:pPr>
        <w:rPr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17473620" wp14:editId="21F4251F">
            <wp:simplePos x="0" y="0"/>
            <wp:positionH relativeFrom="column">
              <wp:posOffset>2899410</wp:posOffset>
            </wp:positionH>
            <wp:positionV relativeFrom="paragraph">
              <wp:posOffset>136525</wp:posOffset>
            </wp:positionV>
            <wp:extent cx="3489325" cy="2523490"/>
            <wp:effectExtent l="0" t="0" r="0" b="0"/>
            <wp:wrapNone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9325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2E40D248" wp14:editId="07CFDA98">
            <wp:simplePos x="0" y="0"/>
            <wp:positionH relativeFrom="column">
              <wp:posOffset>-716915</wp:posOffset>
            </wp:positionH>
            <wp:positionV relativeFrom="paragraph">
              <wp:posOffset>125095</wp:posOffset>
            </wp:positionV>
            <wp:extent cx="3489431" cy="2523600"/>
            <wp:effectExtent l="0" t="0" r="0" b="0"/>
            <wp:wrapNone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9431" cy="252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4910" w:rsidRDefault="004C4910" w:rsidP="000175CE">
      <w:bookmarkStart w:id="0" w:name="_GoBack"/>
      <w:bookmarkEnd w:id="0"/>
    </w:p>
    <w:sectPr w:rsidR="004C4910" w:rsidSect="000175C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5CE"/>
    <w:rsid w:val="000175CE"/>
    <w:rsid w:val="004C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3F511"/>
  <w15:chartTrackingRefBased/>
  <w15:docId w15:val="{94A77470-F36F-41DC-8088-A98F18E45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5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&amp; Tropical Medicine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Camille Maringe</dc:creator>
  <cp:keywords/>
  <dc:description/>
  <cp:lastModifiedBy>Camille Maringe</cp:lastModifiedBy>
  <cp:revision>1</cp:revision>
  <dcterms:created xsi:type="dcterms:W3CDTF">2019-09-12T14:08:00Z</dcterms:created>
  <dcterms:modified xsi:type="dcterms:W3CDTF">2019-09-12T14:10:00Z</dcterms:modified>
</cp:coreProperties>
</file>