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6EDFC" w14:textId="4B9A4F90" w:rsidR="00971641" w:rsidRDefault="00BA7917" w:rsidP="00BA7917">
      <w:pPr>
        <w:jc w:val="center"/>
      </w:pPr>
      <w:r w:rsidRPr="00F54C93">
        <w:fldChar w:fldCharType="begin"/>
      </w:r>
      <w:r w:rsidRPr="00F54C93">
        <w:instrText xml:space="preserve"> INCLUDEPICTURE "/var/folders/7z/m8l_plw14h1db__hlcw0npk80000gn/T/com.microsoft.Word/WebArchiveCopyPasteTempFiles/plot_zoom_png?width=931&amp;height=713" \* MERGEFORMATINET </w:instrText>
      </w:r>
      <w:r w:rsidRPr="00F54C93">
        <w:fldChar w:fldCharType="separate"/>
      </w:r>
      <w:r w:rsidRPr="00F54C93">
        <w:rPr>
          <w:noProof/>
        </w:rPr>
        <w:drawing>
          <wp:inline distT="0" distB="0" distL="0" distR="0" wp14:anchorId="1E0B7D84" wp14:editId="0CDB13FC">
            <wp:extent cx="6400800" cy="4798954"/>
            <wp:effectExtent l="0" t="0" r="0" b="1905"/>
            <wp:docPr id="5" name="Picture 5" descr="/var/folders/7z/m8l_plw14h1db__hlcw0npk80000gn/T/com.microsoft.Word/WebArchiveCopyPasteTempFiles/plot_zoom_png?width=931&amp;height=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" descr="/var/folders/7z/m8l_plw14h1db__hlcw0npk80000gn/T/com.microsoft.Word/WebArchiveCopyPasteTempFiles/plot_zoom_png?width=931&amp;height=7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79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4C93">
        <w:fldChar w:fldCharType="end"/>
      </w:r>
    </w:p>
    <w:p w14:paraId="114CF79F" w14:textId="4581B737" w:rsidR="00BA7917" w:rsidRDefault="00BA7917" w:rsidP="00BA7917">
      <w:pPr>
        <w:tabs>
          <w:tab w:val="left" w:pos="1393"/>
        </w:tabs>
      </w:pPr>
    </w:p>
    <w:p w14:paraId="1C5EA5DB" w14:textId="23E13C3A" w:rsidR="00BA7917" w:rsidRPr="006D7BDD" w:rsidRDefault="00BA7917" w:rsidP="00BA7917">
      <w:pPr>
        <w:tabs>
          <w:tab w:val="left" w:pos="1393"/>
        </w:tabs>
        <w:rPr>
          <w:b/>
        </w:rPr>
      </w:pPr>
      <w:r w:rsidRPr="006D7BDD">
        <w:rPr>
          <w:b/>
        </w:rPr>
        <w:t xml:space="preserve">Supplementary Figure 1: </w:t>
      </w:r>
      <w:r w:rsidR="006D7BDD" w:rsidRPr="006D7BDD">
        <w:rPr>
          <w:b/>
        </w:rPr>
        <w:t>Pairwise Comparisons of Time-Varying AUC Estimates</w:t>
      </w:r>
    </w:p>
    <w:p w14:paraId="067EFFE3" w14:textId="512B6E32" w:rsidR="00BA7917" w:rsidRDefault="00BA7917" w:rsidP="00BA7917">
      <w:pPr>
        <w:tabs>
          <w:tab w:val="left" w:pos="1393"/>
        </w:tabs>
      </w:pPr>
    </w:p>
    <w:p w14:paraId="0A2F5FFD" w14:textId="56822EFF" w:rsidR="00BA7917" w:rsidRDefault="00BA7917" w:rsidP="00BA7917">
      <w:pPr>
        <w:tabs>
          <w:tab w:val="left" w:pos="1393"/>
        </w:tabs>
      </w:pPr>
    </w:p>
    <w:p w14:paraId="5B51CE6B" w14:textId="6C68BA48" w:rsidR="00BA7917" w:rsidRDefault="00BA7917">
      <w:r>
        <w:br w:type="page"/>
      </w:r>
    </w:p>
    <w:p w14:paraId="08BF4D14" w14:textId="0EF265AE" w:rsidR="00BA7917" w:rsidRDefault="00BA7917" w:rsidP="00BA7917">
      <w:pPr>
        <w:tabs>
          <w:tab w:val="left" w:pos="1393"/>
        </w:tabs>
        <w:jc w:val="center"/>
      </w:pPr>
      <w:r w:rsidRPr="000C23F3">
        <w:lastRenderedPageBreak/>
        <w:fldChar w:fldCharType="begin"/>
      </w:r>
      <w:r w:rsidRPr="000C23F3">
        <w:instrText xml:space="preserve"> INCLUDEPICTURE "/var/folders/7z/m8l_plw14h1db__hlcw0npk80000gn/T/com.microsoft.Word/WebArchiveCopyPasteTempFiles/plot_zoom_png?width=1188&amp;height=398" \* MERGEFORMATINET </w:instrText>
      </w:r>
      <w:r w:rsidRPr="000C23F3">
        <w:fldChar w:fldCharType="separate"/>
      </w:r>
      <w:r w:rsidRPr="000C23F3">
        <w:rPr>
          <w:noProof/>
        </w:rPr>
        <w:drawing>
          <wp:inline distT="0" distB="0" distL="0" distR="0" wp14:anchorId="0136F0A2" wp14:editId="344DF9E3">
            <wp:extent cx="6400800" cy="2370667"/>
            <wp:effectExtent l="0" t="0" r="0" b="4445"/>
            <wp:docPr id="7" name="Picture 7" descr="/var/folders/7z/m8l_plw14h1db__hlcw0npk80000gn/T/com.microsoft.Word/WebArchiveCopyPasteTempFiles/plot_zoom_png?width=1188&amp;height=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" descr="/var/folders/7z/m8l_plw14h1db__hlcw0npk80000gn/T/com.microsoft.Word/WebArchiveCopyPasteTempFiles/plot_zoom_png?width=1188&amp;height=39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37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3F3">
        <w:fldChar w:fldCharType="end"/>
      </w:r>
    </w:p>
    <w:p w14:paraId="469B50DE" w14:textId="10BFE8A8" w:rsidR="00BA7917" w:rsidRDefault="00BA7917" w:rsidP="00BA7917">
      <w:pPr>
        <w:tabs>
          <w:tab w:val="left" w:pos="1393"/>
        </w:tabs>
        <w:rPr>
          <w:b/>
        </w:rPr>
      </w:pPr>
      <w:r w:rsidRPr="006D7BDD">
        <w:rPr>
          <w:b/>
        </w:rPr>
        <w:t xml:space="preserve">Supplementary Figure 2: </w:t>
      </w:r>
      <w:r w:rsidR="0061196A" w:rsidRPr="006D7BDD">
        <w:rPr>
          <w:b/>
        </w:rPr>
        <w:t xml:space="preserve">Calibration Assessment with </w:t>
      </w:r>
      <w:proofErr w:type="spellStart"/>
      <w:r w:rsidR="0061196A" w:rsidRPr="006D7BDD">
        <w:rPr>
          <w:b/>
        </w:rPr>
        <w:t>Spiegelhalter's</w:t>
      </w:r>
      <w:proofErr w:type="spellEnd"/>
      <w:r w:rsidR="0061196A" w:rsidRPr="006D7BDD">
        <w:rPr>
          <w:b/>
        </w:rPr>
        <w:t xml:space="preserve"> Z-Statistic</w:t>
      </w:r>
    </w:p>
    <w:p w14:paraId="2D4D2D87" w14:textId="04D86C3D" w:rsidR="007F4071" w:rsidRDefault="007F4071">
      <w:pPr>
        <w:rPr>
          <w:b/>
        </w:rPr>
      </w:pPr>
      <w:r>
        <w:rPr>
          <w:b/>
        </w:rPr>
        <w:br w:type="page"/>
      </w:r>
    </w:p>
    <w:p w14:paraId="7DBD0B9D" w14:textId="77777777" w:rsidR="007F4071" w:rsidRPr="006D7BDD" w:rsidRDefault="007F4071" w:rsidP="00BA7917">
      <w:pPr>
        <w:tabs>
          <w:tab w:val="left" w:pos="1393"/>
        </w:tabs>
        <w:rPr>
          <w:b/>
        </w:rPr>
      </w:pPr>
    </w:p>
    <w:p w14:paraId="11FD1047" w14:textId="7053CF85" w:rsidR="00BA7917" w:rsidRDefault="00BA7917" w:rsidP="00BA7917">
      <w:r>
        <w:fldChar w:fldCharType="begin"/>
      </w:r>
      <w:r>
        <w:instrText xml:space="preserve"> INCLUDEPICTURE "/var/folders/7z/m8l_plw14h1db__hlcw0npk80000gn/T/com.microsoft.Word/WebArchiveCopyPasteTempFiles/plot_zoom_png?width=935&amp;height=713"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F4E180B" wp14:editId="7B89CB93">
            <wp:extent cx="6858000" cy="5142230"/>
            <wp:effectExtent l="0" t="0" r="0" b="1270"/>
            <wp:docPr id="1" name="Picture 1" descr="/var/folders/7z/m8l_plw14h1db__hlcw0npk80000gn/T/com.microsoft.Word/WebArchiveCopyPasteTempFiles/plot_zoom_png?width=935&amp;height=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t" descr="/var/folders/7z/m8l_plw14h1db__hlcw0npk80000gn/T/com.microsoft.Word/WebArchiveCopyPasteTempFiles/plot_zoom_png?width=935&amp;height=7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C3C279D" w14:textId="77777777" w:rsidR="00BA7917" w:rsidRDefault="00BA7917" w:rsidP="00BA7917">
      <w:pPr>
        <w:tabs>
          <w:tab w:val="left" w:pos="1393"/>
        </w:tabs>
      </w:pPr>
    </w:p>
    <w:p w14:paraId="29528538" w14:textId="1EE39BD6" w:rsidR="00BA7917" w:rsidRPr="00FB0B33" w:rsidRDefault="00BA7917" w:rsidP="00BA7917">
      <w:pPr>
        <w:tabs>
          <w:tab w:val="left" w:pos="1393"/>
        </w:tabs>
        <w:rPr>
          <w:b/>
        </w:rPr>
      </w:pPr>
      <w:r w:rsidRPr="00FB0B33">
        <w:rPr>
          <w:b/>
        </w:rPr>
        <w:t>Supplementary Figure 3:</w:t>
      </w:r>
      <w:r w:rsidR="00FB0B33" w:rsidRPr="00FB0B33">
        <w:rPr>
          <w:b/>
        </w:rPr>
        <w:t xml:space="preserve"> Visualization of Calibration and Discrimination Through Comparison of Survival Curves by </w:t>
      </w:r>
      <w:proofErr w:type="spellStart"/>
      <w:r w:rsidR="00FB0B33" w:rsidRPr="00FB0B33">
        <w:rPr>
          <w:b/>
        </w:rPr>
        <w:t>Tertile</w:t>
      </w:r>
      <w:proofErr w:type="spellEnd"/>
      <w:r w:rsidR="00FB0B33" w:rsidRPr="00FB0B33">
        <w:rPr>
          <w:b/>
        </w:rPr>
        <w:t xml:space="preserve"> of Risk</w:t>
      </w:r>
    </w:p>
    <w:p w14:paraId="2999CE56" w14:textId="0C8D7437" w:rsidR="00BA7917" w:rsidRDefault="00BA7917" w:rsidP="00BA7917">
      <w:pPr>
        <w:tabs>
          <w:tab w:val="left" w:pos="1393"/>
        </w:tabs>
      </w:pPr>
    </w:p>
    <w:p w14:paraId="6228472C" w14:textId="08A2E01D" w:rsidR="000F4D01" w:rsidRDefault="000F4D01">
      <w:r>
        <w:br w:type="page"/>
      </w:r>
    </w:p>
    <w:p w14:paraId="3CC52D85" w14:textId="6BCF5D8F" w:rsidR="00BA7917" w:rsidRPr="000F4D01" w:rsidRDefault="00A21C13" w:rsidP="00BA7917">
      <w:pPr>
        <w:rPr>
          <w:b/>
        </w:rPr>
      </w:pPr>
      <w:r>
        <w:rPr>
          <w:b/>
        </w:rPr>
        <w:lastRenderedPageBreak/>
        <w:t xml:space="preserve">Supplementary </w:t>
      </w:r>
      <w:r w:rsidR="000F4D01" w:rsidRPr="000F4D01">
        <w:rPr>
          <w:b/>
        </w:rPr>
        <w:t>Table 1: Summary of Predictors in the Left Ventricular Structural Predictors of Sudden Cardiac Death (SCD) Prospective Observational Registry</w:t>
      </w:r>
    </w:p>
    <w:p w14:paraId="069D0042" w14:textId="501F99D9" w:rsidR="000F4D01" w:rsidRDefault="000F4D01" w:rsidP="00BA7917"/>
    <w:p w14:paraId="675E0AAC" w14:textId="77EDB787" w:rsidR="000F4D01" w:rsidRDefault="000F4D01" w:rsidP="00BA7917">
      <w:r>
        <w:rPr>
          <w:noProof/>
        </w:rPr>
        <w:drawing>
          <wp:inline distT="0" distB="0" distL="0" distR="0" wp14:anchorId="1CA98C36" wp14:editId="38A39DE9">
            <wp:extent cx="6858000" cy="35509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70CA0" w14:textId="77777777" w:rsidR="007F4071" w:rsidRDefault="007F4071">
      <w:r>
        <w:br w:type="page"/>
      </w:r>
    </w:p>
    <w:p w14:paraId="45476C24" w14:textId="587393B9" w:rsidR="000F4D01" w:rsidRDefault="00A21C13" w:rsidP="00A21C13">
      <w:pPr>
        <w:rPr>
          <w:b/>
        </w:rPr>
      </w:pPr>
      <w:r>
        <w:rPr>
          <w:b/>
        </w:rPr>
        <w:lastRenderedPageBreak/>
        <w:t xml:space="preserve">Supplementary </w:t>
      </w:r>
      <w:r w:rsidRPr="000F4D01">
        <w:rPr>
          <w:b/>
        </w:rPr>
        <w:t xml:space="preserve">Table </w:t>
      </w:r>
      <w:r>
        <w:rPr>
          <w:b/>
        </w:rPr>
        <w:t>2</w:t>
      </w:r>
      <w:r w:rsidRPr="000F4D01">
        <w:rPr>
          <w:b/>
        </w:rPr>
        <w:t>:</w:t>
      </w:r>
      <w:r w:rsidR="00F86A13">
        <w:rPr>
          <w:b/>
        </w:rPr>
        <w:t xml:space="preserve"> </w:t>
      </w:r>
      <w:r w:rsidR="00F86A13" w:rsidRPr="00F86A13">
        <w:rPr>
          <w:b/>
        </w:rPr>
        <w:t>Summary of the Three Methods Compared</w:t>
      </w:r>
    </w:p>
    <w:p w14:paraId="6C8D3C81" w14:textId="559C68E6" w:rsidR="00F86A13" w:rsidRDefault="00F86A13" w:rsidP="00A21C13">
      <w:r>
        <w:rPr>
          <w:noProof/>
        </w:rPr>
        <w:drawing>
          <wp:inline distT="0" distB="0" distL="0" distR="0" wp14:anchorId="5B86CAF4" wp14:editId="27ADE7A5">
            <wp:extent cx="6858000" cy="19323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me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13617" w14:textId="56EC091E" w:rsidR="00F86A13" w:rsidRDefault="00F86A13" w:rsidP="00A21C13">
      <w:bookmarkStart w:id="0" w:name="_GoBack"/>
      <w:bookmarkEnd w:id="0"/>
    </w:p>
    <w:p w14:paraId="0CA70CE2" w14:textId="7FA5E5A2" w:rsidR="00F86A13" w:rsidRDefault="00F86A13">
      <w:r>
        <w:br w:type="page"/>
      </w:r>
    </w:p>
    <w:p w14:paraId="1A676626" w14:textId="3B60312A" w:rsidR="00F86A13" w:rsidRPr="00F86A13" w:rsidRDefault="004941AE" w:rsidP="00A21C13">
      <w:pPr>
        <w:rPr>
          <w:b/>
        </w:rPr>
      </w:pPr>
      <w:r>
        <w:rPr>
          <w:b/>
        </w:rPr>
        <w:lastRenderedPageBreak/>
        <w:t xml:space="preserve">Supplementary </w:t>
      </w:r>
      <w:r w:rsidR="00F86A13" w:rsidRPr="00F86A13">
        <w:rPr>
          <w:b/>
        </w:rPr>
        <w:t>Table 3: Comparison Between RF-SLAM and RSF</w:t>
      </w:r>
    </w:p>
    <w:p w14:paraId="52DD599F" w14:textId="4B317948" w:rsidR="00F86A13" w:rsidRPr="00F86A13" w:rsidRDefault="00F86A13" w:rsidP="00A21C13">
      <w:r>
        <w:rPr>
          <w:noProof/>
        </w:rPr>
        <w:drawing>
          <wp:inline distT="0" distB="0" distL="0" distR="0" wp14:anchorId="44068E6E" wp14:editId="320F30DB">
            <wp:extent cx="6858000" cy="20694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mptabl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6A13" w:rsidRPr="00F86A13" w:rsidSect="00BA79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7E5"/>
    <w:rsid w:val="000A6C7E"/>
    <w:rsid w:val="000B63AE"/>
    <w:rsid w:val="000B7E80"/>
    <w:rsid w:val="000D7AAE"/>
    <w:rsid w:val="000F4D01"/>
    <w:rsid w:val="000F682F"/>
    <w:rsid w:val="001320CA"/>
    <w:rsid w:val="00163049"/>
    <w:rsid w:val="0016752C"/>
    <w:rsid w:val="001D28B4"/>
    <w:rsid w:val="001D5F0B"/>
    <w:rsid w:val="001D77E4"/>
    <w:rsid w:val="001E009B"/>
    <w:rsid w:val="0022096A"/>
    <w:rsid w:val="00236B2F"/>
    <w:rsid w:val="002708EF"/>
    <w:rsid w:val="002F157B"/>
    <w:rsid w:val="00300829"/>
    <w:rsid w:val="00334CD2"/>
    <w:rsid w:val="0034074A"/>
    <w:rsid w:val="003870E5"/>
    <w:rsid w:val="003F5017"/>
    <w:rsid w:val="003F762C"/>
    <w:rsid w:val="00405F3D"/>
    <w:rsid w:val="00427001"/>
    <w:rsid w:val="00443312"/>
    <w:rsid w:val="0044758A"/>
    <w:rsid w:val="004532F2"/>
    <w:rsid w:val="004941AE"/>
    <w:rsid w:val="004D5B2B"/>
    <w:rsid w:val="004F22D4"/>
    <w:rsid w:val="00547FC2"/>
    <w:rsid w:val="00590359"/>
    <w:rsid w:val="005C2B47"/>
    <w:rsid w:val="005C778F"/>
    <w:rsid w:val="005D5B03"/>
    <w:rsid w:val="00601053"/>
    <w:rsid w:val="0060788E"/>
    <w:rsid w:val="0061196A"/>
    <w:rsid w:val="00625E96"/>
    <w:rsid w:val="006320C8"/>
    <w:rsid w:val="00637E30"/>
    <w:rsid w:val="006C1FEB"/>
    <w:rsid w:val="006D7BDD"/>
    <w:rsid w:val="006F04F5"/>
    <w:rsid w:val="00710EF9"/>
    <w:rsid w:val="007260D1"/>
    <w:rsid w:val="00795A60"/>
    <w:rsid w:val="007A4978"/>
    <w:rsid w:val="007A560D"/>
    <w:rsid w:val="007C44D9"/>
    <w:rsid w:val="007C6A86"/>
    <w:rsid w:val="007C7ADF"/>
    <w:rsid w:val="007D008D"/>
    <w:rsid w:val="007D0980"/>
    <w:rsid w:val="007E132F"/>
    <w:rsid w:val="007F4071"/>
    <w:rsid w:val="00803B10"/>
    <w:rsid w:val="0082232C"/>
    <w:rsid w:val="00863AED"/>
    <w:rsid w:val="008B2AE9"/>
    <w:rsid w:val="008D1B73"/>
    <w:rsid w:val="00913100"/>
    <w:rsid w:val="00921289"/>
    <w:rsid w:val="009358DE"/>
    <w:rsid w:val="00942AD6"/>
    <w:rsid w:val="00952B51"/>
    <w:rsid w:val="009659AF"/>
    <w:rsid w:val="00971641"/>
    <w:rsid w:val="009A3AAF"/>
    <w:rsid w:val="009C4337"/>
    <w:rsid w:val="009C6A4E"/>
    <w:rsid w:val="009D4B00"/>
    <w:rsid w:val="009E6FAD"/>
    <w:rsid w:val="00A03C7A"/>
    <w:rsid w:val="00A142DB"/>
    <w:rsid w:val="00A21C13"/>
    <w:rsid w:val="00A36945"/>
    <w:rsid w:val="00A37565"/>
    <w:rsid w:val="00A735FD"/>
    <w:rsid w:val="00A81E23"/>
    <w:rsid w:val="00AB20EC"/>
    <w:rsid w:val="00AC3B26"/>
    <w:rsid w:val="00AD03C5"/>
    <w:rsid w:val="00B201A8"/>
    <w:rsid w:val="00B80964"/>
    <w:rsid w:val="00BA7917"/>
    <w:rsid w:val="00BB3E2C"/>
    <w:rsid w:val="00C26456"/>
    <w:rsid w:val="00C4717F"/>
    <w:rsid w:val="00C500F7"/>
    <w:rsid w:val="00C86206"/>
    <w:rsid w:val="00C905CB"/>
    <w:rsid w:val="00C9563F"/>
    <w:rsid w:val="00CD6DB3"/>
    <w:rsid w:val="00D253C2"/>
    <w:rsid w:val="00D44006"/>
    <w:rsid w:val="00D87B93"/>
    <w:rsid w:val="00DE1033"/>
    <w:rsid w:val="00DF0BC7"/>
    <w:rsid w:val="00DF6ACE"/>
    <w:rsid w:val="00E14954"/>
    <w:rsid w:val="00E320F9"/>
    <w:rsid w:val="00E621A6"/>
    <w:rsid w:val="00E71137"/>
    <w:rsid w:val="00EA655A"/>
    <w:rsid w:val="00EC30AF"/>
    <w:rsid w:val="00EC6955"/>
    <w:rsid w:val="00EE17B7"/>
    <w:rsid w:val="00EF122D"/>
    <w:rsid w:val="00F13429"/>
    <w:rsid w:val="00F21570"/>
    <w:rsid w:val="00F2731D"/>
    <w:rsid w:val="00F30902"/>
    <w:rsid w:val="00F44AD2"/>
    <w:rsid w:val="00F601F9"/>
    <w:rsid w:val="00F667E5"/>
    <w:rsid w:val="00F86A13"/>
    <w:rsid w:val="00FB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4B7092"/>
  <w15:chartTrackingRefBased/>
  <w15:docId w15:val="{126E5BE6-2850-6D45-BE9D-BCB74F83D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A791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7917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91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5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Shannon Wongvibulsin</cp:lastModifiedBy>
  <cp:revision>3</cp:revision>
  <cp:lastPrinted>2019-04-13T10:39:00Z</cp:lastPrinted>
  <dcterms:created xsi:type="dcterms:W3CDTF">2019-11-01T00:51:00Z</dcterms:created>
  <dcterms:modified xsi:type="dcterms:W3CDTF">2019-11-01T00:52:00Z</dcterms:modified>
</cp:coreProperties>
</file>