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C9DFF" w14:textId="77777777" w:rsidR="0083347D" w:rsidRDefault="0083347D" w:rsidP="0083347D">
      <w:pPr>
        <w:rPr>
          <w:sz w:val="20"/>
          <w:szCs w:val="20"/>
        </w:rPr>
      </w:pPr>
      <w:r>
        <w:rPr>
          <w:b/>
          <w:sz w:val="20"/>
          <w:szCs w:val="20"/>
        </w:rPr>
        <w:t xml:space="preserve">Supplementary </w:t>
      </w:r>
      <w:r w:rsidRPr="004600BD">
        <w:rPr>
          <w:b/>
          <w:sz w:val="20"/>
          <w:szCs w:val="20"/>
        </w:rPr>
        <w:t>Appendix C.</w:t>
      </w:r>
      <w:r>
        <w:rPr>
          <w:sz w:val="20"/>
          <w:szCs w:val="20"/>
        </w:rPr>
        <w:t xml:space="preserve"> Plausible unweighted and weighted methods of analyses for counts, time to event, and multivariate analysis.</w:t>
      </w:r>
    </w:p>
    <w:p w14:paraId="50A6392B" w14:textId="77777777" w:rsidR="0083347D" w:rsidRPr="0032199B" w:rsidRDefault="0083347D" w:rsidP="0083347D">
      <w:pPr>
        <w:rPr>
          <w:sz w:val="20"/>
          <w:szCs w:val="20"/>
        </w:rPr>
      </w:pPr>
    </w:p>
    <w:p w14:paraId="13EC184A" w14:textId="77777777" w:rsidR="0083347D" w:rsidRPr="0032199B" w:rsidRDefault="0083347D" w:rsidP="0083347D">
      <w:pPr>
        <w:rPr>
          <w:b/>
          <w:sz w:val="20"/>
          <w:szCs w:val="20"/>
        </w:rPr>
      </w:pPr>
      <w:r>
        <w:rPr>
          <w:b/>
          <w:sz w:val="20"/>
          <w:szCs w:val="20"/>
        </w:rPr>
        <w:t>1. BIVARIATE TESTS</w:t>
      </w:r>
    </w:p>
    <w:p w14:paraId="636C9769" w14:textId="77777777" w:rsidR="0083347D" w:rsidRPr="0032199B" w:rsidRDefault="0083347D" w:rsidP="0083347D">
      <w:pPr>
        <w:rPr>
          <w:sz w:val="20"/>
          <w:szCs w:val="20"/>
        </w:rPr>
      </w:pPr>
    </w:p>
    <w:p w14:paraId="57F990C1" w14:textId="77777777" w:rsidR="0083347D" w:rsidRPr="0032199B" w:rsidRDefault="0083347D" w:rsidP="0083347D">
      <w:pPr>
        <w:rPr>
          <w:b/>
          <w:sz w:val="20"/>
          <w:szCs w:val="20"/>
          <w:u w:val="single"/>
        </w:rPr>
      </w:pPr>
      <w:r>
        <w:rPr>
          <w:b/>
          <w:sz w:val="20"/>
          <w:szCs w:val="20"/>
          <w:u w:val="single"/>
        </w:rPr>
        <w:t xml:space="preserve">Unweighted - </w:t>
      </w:r>
      <w:r w:rsidRPr="0032199B">
        <w:rPr>
          <w:b/>
          <w:sz w:val="20"/>
          <w:szCs w:val="20"/>
          <w:u w:val="single"/>
        </w:rPr>
        <w:t>Fisher’s Exact Test</w:t>
      </w:r>
    </w:p>
    <w:p w14:paraId="1C330E63" w14:textId="77777777" w:rsidR="0083347D" w:rsidRPr="0032199B" w:rsidRDefault="0083347D" w:rsidP="0083347D">
      <w:pPr>
        <w:rPr>
          <w:sz w:val="20"/>
          <w:szCs w:val="20"/>
        </w:rPr>
      </w:pPr>
      <w:r w:rsidRPr="0032199B">
        <w:rPr>
          <w:sz w:val="20"/>
          <w:szCs w:val="20"/>
        </w:rPr>
        <w:t>A participate with any one of the three component outcomes is counted as having an event for the analysis.</w:t>
      </w:r>
    </w:p>
    <w:p w14:paraId="6DBBB05F" w14:textId="77777777" w:rsidR="0083347D" w:rsidRPr="0032199B" w:rsidRDefault="0083347D" w:rsidP="0083347D">
      <w:pPr>
        <w:rPr>
          <w:sz w:val="20"/>
          <w:szCs w:val="20"/>
        </w:rPr>
      </w:pPr>
    </w:p>
    <w:p w14:paraId="546A267E" w14:textId="77777777" w:rsidR="0083347D" w:rsidRPr="0032199B" w:rsidRDefault="0083347D" w:rsidP="0083347D">
      <w:pPr>
        <w:rPr>
          <w:sz w:val="20"/>
          <w:szCs w:val="20"/>
        </w:rPr>
      </w:pPr>
      <w:r w:rsidRPr="0032199B">
        <w:rPr>
          <w:b/>
          <w:sz w:val="20"/>
          <w:szCs w:val="20"/>
        </w:rPr>
        <w:t>Treatment A</w:t>
      </w:r>
      <w:r w:rsidRPr="0032199B">
        <w:rPr>
          <w:sz w:val="20"/>
          <w:szCs w:val="20"/>
        </w:rPr>
        <w:t xml:space="preserve"> (n, %): 168 (34%)</w:t>
      </w:r>
    </w:p>
    <w:p w14:paraId="0753A4E4" w14:textId="77777777" w:rsidR="0083347D" w:rsidRPr="0032199B" w:rsidRDefault="0083347D" w:rsidP="0083347D">
      <w:pPr>
        <w:rPr>
          <w:sz w:val="20"/>
          <w:szCs w:val="20"/>
        </w:rPr>
      </w:pPr>
      <w:r w:rsidRPr="0032199B">
        <w:rPr>
          <w:b/>
          <w:sz w:val="20"/>
          <w:szCs w:val="20"/>
        </w:rPr>
        <w:t>Treatment B</w:t>
      </w:r>
      <w:r w:rsidRPr="0032199B">
        <w:rPr>
          <w:sz w:val="20"/>
          <w:szCs w:val="20"/>
        </w:rPr>
        <w:t xml:space="preserve"> (n, %): 174 (35%)</w:t>
      </w:r>
    </w:p>
    <w:p w14:paraId="2EE96EA2" w14:textId="77777777" w:rsidR="0083347D" w:rsidRDefault="0083347D" w:rsidP="0083347D">
      <w:pPr>
        <w:rPr>
          <w:sz w:val="20"/>
          <w:szCs w:val="20"/>
        </w:rPr>
      </w:pPr>
      <w:r w:rsidRPr="0032199B">
        <w:rPr>
          <w:b/>
          <w:sz w:val="20"/>
          <w:szCs w:val="20"/>
        </w:rPr>
        <w:t>Treatment Effect:</w:t>
      </w:r>
      <w:r w:rsidRPr="0032199B">
        <w:rPr>
          <w:sz w:val="20"/>
          <w:szCs w:val="20"/>
        </w:rPr>
        <w:t xml:space="preserve"> Odds Ratio, 0.96 (95% CI: 0.73 – 1.26, p=</w:t>
      </w:r>
      <w:r>
        <w:rPr>
          <w:sz w:val="20"/>
          <w:szCs w:val="20"/>
        </w:rPr>
        <w:t>0.</w:t>
      </w:r>
      <w:r w:rsidRPr="0032199B">
        <w:rPr>
          <w:sz w:val="20"/>
          <w:szCs w:val="20"/>
        </w:rPr>
        <w:t>79)</w:t>
      </w:r>
    </w:p>
    <w:p w14:paraId="4C461258" w14:textId="77777777" w:rsidR="0083347D" w:rsidRDefault="0083347D" w:rsidP="0083347D">
      <w:pPr>
        <w:rPr>
          <w:sz w:val="20"/>
          <w:szCs w:val="20"/>
        </w:rPr>
      </w:pPr>
    </w:p>
    <w:p w14:paraId="373A9D79" w14:textId="77777777" w:rsidR="0083347D" w:rsidRPr="00D56E70" w:rsidRDefault="0083347D" w:rsidP="0083347D">
      <w:pPr>
        <w:rPr>
          <w:b/>
          <w:i/>
          <w:sz w:val="20"/>
          <w:szCs w:val="20"/>
        </w:rPr>
      </w:pPr>
      <w:r w:rsidRPr="00D56E70">
        <w:rPr>
          <w:b/>
          <w:i/>
          <w:sz w:val="20"/>
          <w:szCs w:val="20"/>
        </w:rPr>
        <w:t>R Code:</w:t>
      </w:r>
    </w:p>
    <w:p w14:paraId="5EB80D30" w14:textId="77777777" w:rsidR="0083347D" w:rsidRPr="00D56E70" w:rsidRDefault="0083347D" w:rsidP="0083347D">
      <w:pPr>
        <w:rPr>
          <w:sz w:val="20"/>
          <w:szCs w:val="20"/>
        </w:rPr>
      </w:pPr>
      <w:r w:rsidRPr="00D56E70">
        <w:rPr>
          <w:sz w:val="20"/>
          <w:szCs w:val="20"/>
        </w:rPr>
        <w:t>TAB &lt;- table(</w:t>
      </w:r>
      <w:proofErr w:type="spellStart"/>
      <w:r w:rsidRPr="00D56E70">
        <w:rPr>
          <w:sz w:val="20"/>
          <w:szCs w:val="20"/>
        </w:rPr>
        <w:t>wide$Treatment</w:t>
      </w:r>
      <w:proofErr w:type="spellEnd"/>
      <w:r w:rsidRPr="00D56E70">
        <w:rPr>
          <w:sz w:val="20"/>
          <w:szCs w:val="20"/>
        </w:rPr>
        <w:t xml:space="preserve">, </w:t>
      </w:r>
      <w:proofErr w:type="spellStart"/>
      <w:r w:rsidRPr="00D56E70">
        <w:rPr>
          <w:sz w:val="20"/>
          <w:szCs w:val="20"/>
        </w:rPr>
        <w:t>wide$Event</w:t>
      </w:r>
      <w:proofErr w:type="spellEnd"/>
      <w:r w:rsidRPr="00D56E70">
        <w:rPr>
          <w:sz w:val="20"/>
          <w:szCs w:val="20"/>
        </w:rPr>
        <w:t>)</w:t>
      </w:r>
    </w:p>
    <w:p w14:paraId="55DEC94C" w14:textId="77777777" w:rsidR="0083347D" w:rsidRPr="0032199B" w:rsidRDefault="0083347D" w:rsidP="0083347D">
      <w:pPr>
        <w:rPr>
          <w:sz w:val="20"/>
          <w:szCs w:val="20"/>
        </w:rPr>
      </w:pPr>
      <w:proofErr w:type="spellStart"/>
      <w:r w:rsidRPr="00D56E70">
        <w:rPr>
          <w:sz w:val="20"/>
          <w:szCs w:val="20"/>
        </w:rPr>
        <w:t>fisher.test</w:t>
      </w:r>
      <w:proofErr w:type="spellEnd"/>
      <w:r w:rsidRPr="00D56E70">
        <w:rPr>
          <w:sz w:val="20"/>
          <w:szCs w:val="20"/>
        </w:rPr>
        <w:t>(TAB, conf.int = TRUE)</w:t>
      </w:r>
    </w:p>
    <w:p w14:paraId="5EDD40CC" w14:textId="77777777" w:rsidR="0083347D" w:rsidRDefault="0083347D" w:rsidP="0083347D">
      <w:pPr>
        <w:rPr>
          <w:sz w:val="20"/>
          <w:szCs w:val="20"/>
        </w:rPr>
      </w:pPr>
    </w:p>
    <w:p w14:paraId="690BCA4B" w14:textId="77777777" w:rsidR="0083347D" w:rsidRDefault="0083347D" w:rsidP="0083347D">
      <w:pPr>
        <w:rPr>
          <w:sz w:val="20"/>
          <w:szCs w:val="20"/>
        </w:rPr>
      </w:pPr>
    </w:p>
    <w:p w14:paraId="045C8694" w14:textId="77777777" w:rsidR="0083347D" w:rsidRDefault="0083347D" w:rsidP="0083347D">
      <w:pPr>
        <w:rPr>
          <w:sz w:val="20"/>
          <w:szCs w:val="20"/>
        </w:rPr>
      </w:pPr>
    </w:p>
    <w:p w14:paraId="6CA37B62" w14:textId="77777777" w:rsidR="0083347D" w:rsidRDefault="0083347D" w:rsidP="0083347D">
      <w:pPr>
        <w:rPr>
          <w:sz w:val="20"/>
          <w:szCs w:val="20"/>
        </w:rPr>
      </w:pPr>
    </w:p>
    <w:p w14:paraId="56C15177" w14:textId="77777777" w:rsidR="0083347D" w:rsidRDefault="0083347D" w:rsidP="0083347D">
      <w:pPr>
        <w:rPr>
          <w:sz w:val="20"/>
          <w:szCs w:val="20"/>
        </w:rPr>
      </w:pPr>
    </w:p>
    <w:p w14:paraId="515F2D9A" w14:textId="77777777" w:rsidR="0083347D" w:rsidRDefault="0083347D" w:rsidP="0083347D">
      <w:pPr>
        <w:rPr>
          <w:sz w:val="20"/>
          <w:szCs w:val="20"/>
        </w:rPr>
      </w:pPr>
    </w:p>
    <w:p w14:paraId="4B6551F3" w14:textId="77777777" w:rsidR="0083347D" w:rsidRDefault="0083347D" w:rsidP="0083347D">
      <w:pPr>
        <w:rPr>
          <w:sz w:val="20"/>
          <w:szCs w:val="20"/>
        </w:rPr>
      </w:pPr>
    </w:p>
    <w:p w14:paraId="0905AB6D" w14:textId="77777777" w:rsidR="0083347D" w:rsidRPr="002C7C03" w:rsidRDefault="0083347D" w:rsidP="0083347D">
      <w:pPr>
        <w:rPr>
          <w:b/>
          <w:sz w:val="20"/>
          <w:szCs w:val="20"/>
          <w:u w:val="single"/>
        </w:rPr>
      </w:pPr>
      <w:r w:rsidRPr="002C7C03">
        <w:rPr>
          <w:b/>
          <w:sz w:val="20"/>
          <w:szCs w:val="20"/>
          <w:u w:val="single"/>
        </w:rPr>
        <w:t>Weighted – Wilcoxon Rank Sums Tests</w:t>
      </w:r>
    </w:p>
    <w:p w14:paraId="398E2766" w14:textId="77777777" w:rsidR="0083347D" w:rsidRDefault="0083347D" w:rsidP="0083347D">
      <w:pPr>
        <w:rPr>
          <w:sz w:val="20"/>
          <w:szCs w:val="20"/>
        </w:rPr>
      </w:pPr>
      <w:r>
        <w:rPr>
          <w:sz w:val="20"/>
          <w:szCs w:val="20"/>
        </w:rPr>
        <w:t>Similar to a global rank analysis, the component weights are multiplied by each outcome event and summed for each study participant. The rank sums of each Treatment group are compared using the Wilcoxon Rank Sums test with the effect determined using a Probability Index Model.</w:t>
      </w:r>
    </w:p>
    <w:p w14:paraId="1D8A53BE" w14:textId="77777777" w:rsidR="0083347D" w:rsidRDefault="0083347D" w:rsidP="0083347D">
      <w:pPr>
        <w:rPr>
          <w:sz w:val="20"/>
          <w:szCs w:val="20"/>
        </w:rPr>
      </w:pPr>
    </w:p>
    <w:p w14:paraId="5EBB51C6" w14:textId="77777777" w:rsidR="0083347D" w:rsidRDefault="0083347D" w:rsidP="0083347D">
      <w:pPr>
        <w:rPr>
          <w:sz w:val="20"/>
          <w:szCs w:val="20"/>
        </w:rPr>
      </w:pPr>
      <w:r w:rsidRPr="0040047F">
        <w:rPr>
          <w:b/>
          <w:sz w:val="20"/>
          <w:szCs w:val="20"/>
        </w:rPr>
        <w:t>Treatment A</w:t>
      </w:r>
      <w:r>
        <w:rPr>
          <w:sz w:val="20"/>
          <w:szCs w:val="20"/>
        </w:rPr>
        <w:t xml:space="preserve"> (mean weight, </w:t>
      </w:r>
      <w:proofErr w:type="spellStart"/>
      <w:r>
        <w:rPr>
          <w:sz w:val="20"/>
          <w:szCs w:val="20"/>
        </w:rPr>
        <w:t>sd</w:t>
      </w:r>
      <w:proofErr w:type="spellEnd"/>
      <w:r>
        <w:rPr>
          <w:sz w:val="20"/>
          <w:szCs w:val="20"/>
        </w:rPr>
        <w:t>): 0.21 (0.38)</w:t>
      </w:r>
    </w:p>
    <w:p w14:paraId="533D0A25" w14:textId="77777777" w:rsidR="0083347D" w:rsidRDefault="0083347D" w:rsidP="0083347D">
      <w:pPr>
        <w:rPr>
          <w:sz w:val="20"/>
          <w:szCs w:val="20"/>
        </w:rPr>
      </w:pPr>
      <w:r w:rsidRPr="0040047F">
        <w:rPr>
          <w:b/>
          <w:sz w:val="20"/>
          <w:szCs w:val="20"/>
        </w:rPr>
        <w:t>Treatment B</w:t>
      </w:r>
      <w:r>
        <w:rPr>
          <w:sz w:val="20"/>
          <w:szCs w:val="20"/>
        </w:rPr>
        <w:t xml:space="preserve"> (mean weight, </w:t>
      </w:r>
      <w:proofErr w:type="spellStart"/>
      <w:r>
        <w:rPr>
          <w:sz w:val="20"/>
          <w:szCs w:val="20"/>
        </w:rPr>
        <w:t>sd</w:t>
      </w:r>
      <w:proofErr w:type="spellEnd"/>
      <w:r>
        <w:rPr>
          <w:sz w:val="20"/>
          <w:szCs w:val="20"/>
        </w:rPr>
        <w:t>): 0.28 (0.44)</w:t>
      </w:r>
    </w:p>
    <w:p w14:paraId="67BB18E3" w14:textId="77777777" w:rsidR="0083347D" w:rsidRDefault="0083347D" w:rsidP="0083347D">
      <w:pPr>
        <w:rPr>
          <w:sz w:val="20"/>
          <w:szCs w:val="20"/>
        </w:rPr>
      </w:pPr>
      <w:r w:rsidRPr="0040047F">
        <w:rPr>
          <w:b/>
          <w:sz w:val="20"/>
          <w:szCs w:val="20"/>
        </w:rPr>
        <w:t>Probability of Treatment Benefit</w:t>
      </w:r>
      <w:r>
        <w:rPr>
          <w:sz w:val="20"/>
          <w:szCs w:val="20"/>
        </w:rPr>
        <w:t xml:space="preserve"> (A vs. B): 6% (95% CI: 5 – 19%), p=0.26</w:t>
      </w:r>
    </w:p>
    <w:p w14:paraId="0FB6A871" w14:textId="77777777" w:rsidR="0083347D" w:rsidRDefault="0083347D" w:rsidP="0083347D">
      <w:pPr>
        <w:rPr>
          <w:sz w:val="20"/>
          <w:szCs w:val="20"/>
        </w:rPr>
      </w:pPr>
    </w:p>
    <w:p w14:paraId="6D68A0B5" w14:textId="77777777" w:rsidR="0083347D" w:rsidRPr="00D56E70" w:rsidRDefault="0083347D" w:rsidP="0083347D">
      <w:pPr>
        <w:rPr>
          <w:b/>
          <w:i/>
          <w:sz w:val="20"/>
          <w:szCs w:val="20"/>
        </w:rPr>
      </w:pPr>
      <w:r w:rsidRPr="00D56E70">
        <w:rPr>
          <w:b/>
          <w:i/>
          <w:sz w:val="20"/>
          <w:szCs w:val="20"/>
        </w:rPr>
        <w:t>R Code:</w:t>
      </w:r>
    </w:p>
    <w:p w14:paraId="61EA3FA8" w14:textId="77777777" w:rsidR="0083347D" w:rsidRDefault="0083347D" w:rsidP="0083347D">
      <w:pPr>
        <w:rPr>
          <w:sz w:val="20"/>
          <w:szCs w:val="20"/>
        </w:rPr>
      </w:pPr>
      <w:r w:rsidRPr="00D56E70">
        <w:rPr>
          <w:sz w:val="20"/>
          <w:szCs w:val="20"/>
        </w:rPr>
        <w:t>library("</w:t>
      </w:r>
      <w:proofErr w:type="spellStart"/>
      <w:r w:rsidRPr="00D56E70">
        <w:rPr>
          <w:sz w:val="20"/>
          <w:szCs w:val="20"/>
        </w:rPr>
        <w:t>pim</w:t>
      </w:r>
      <w:proofErr w:type="spellEnd"/>
      <w:r w:rsidRPr="00D56E70">
        <w:rPr>
          <w:sz w:val="20"/>
          <w:szCs w:val="20"/>
        </w:rPr>
        <w:t>")</w:t>
      </w:r>
    </w:p>
    <w:p w14:paraId="7298EC44" w14:textId="77777777" w:rsidR="0083347D" w:rsidRPr="00D56E70" w:rsidRDefault="0083347D" w:rsidP="0083347D">
      <w:pPr>
        <w:rPr>
          <w:sz w:val="20"/>
          <w:szCs w:val="20"/>
        </w:rPr>
      </w:pPr>
      <w:proofErr w:type="spellStart"/>
      <w:r w:rsidRPr="00D56E70">
        <w:rPr>
          <w:sz w:val="20"/>
          <w:szCs w:val="20"/>
        </w:rPr>
        <w:t>wilcox.test</w:t>
      </w:r>
      <w:proofErr w:type="spellEnd"/>
      <w:r w:rsidRPr="00D56E70">
        <w:rPr>
          <w:sz w:val="20"/>
          <w:szCs w:val="20"/>
        </w:rPr>
        <w:t>(</w:t>
      </w:r>
      <w:proofErr w:type="spellStart"/>
      <w:r w:rsidRPr="00D56E70">
        <w:rPr>
          <w:sz w:val="20"/>
          <w:szCs w:val="20"/>
        </w:rPr>
        <w:t>wide$WeightEvent</w:t>
      </w:r>
      <w:proofErr w:type="spellEnd"/>
      <w:r w:rsidRPr="00D56E70">
        <w:rPr>
          <w:sz w:val="20"/>
          <w:szCs w:val="20"/>
        </w:rPr>
        <w:t xml:space="preserve"> ~ </w:t>
      </w:r>
      <w:proofErr w:type="spellStart"/>
      <w:r w:rsidRPr="00D56E70">
        <w:rPr>
          <w:sz w:val="20"/>
          <w:szCs w:val="20"/>
        </w:rPr>
        <w:t>wide$Treatment,conf.int</w:t>
      </w:r>
      <w:proofErr w:type="spellEnd"/>
      <w:r w:rsidRPr="00D56E70">
        <w:rPr>
          <w:sz w:val="20"/>
          <w:szCs w:val="20"/>
        </w:rPr>
        <w:t xml:space="preserve"> = TRUE)</w:t>
      </w:r>
    </w:p>
    <w:p w14:paraId="6FACDD8B" w14:textId="77777777" w:rsidR="0083347D" w:rsidRPr="00D56E70" w:rsidRDefault="0083347D" w:rsidP="0083347D">
      <w:pPr>
        <w:rPr>
          <w:sz w:val="20"/>
          <w:szCs w:val="20"/>
        </w:rPr>
      </w:pPr>
      <w:r w:rsidRPr="00D56E70">
        <w:rPr>
          <w:sz w:val="20"/>
          <w:szCs w:val="20"/>
        </w:rPr>
        <w:t>pim1&lt;-</w:t>
      </w:r>
      <w:proofErr w:type="spellStart"/>
      <w:r w:rsidRPr="00D56E70">
        <w:rPr>
          <w:sz w:val="20"/>
          <w:szCs w:val="20"/>
        </w:rPr>
        <w:t>pim</w:t>
      </w:r>
      <w:proofErr w:type="spellEnd"/>
      <w:r w:rsidRPr="00D56E70">
        <w:rPr>
          <w:sz w:val="20"/>
          <w:szCs w:val="20"/>
        </w:rPr>
        <w:t>(</w:t>
      </w:r>
      <w:proofErr w:type="spellStart"/>
      <w:r w:rsidRPr="00D56E70">
        <w:rPr>
          <w:sz w:val="20"/>
          <w:szCs w:val="20"/>
        </w:rPr>
        <w:t>WeightEvent</w:t>
      </w:r>
      <w:proofErr w:type="spellEnd"/>
      <w:r w:rsidRPr="00D56E70">
        <w:rPr>
          <w:sz w:val="20"/>
          <w:szCs w:val="20"/>
        </w:rPr>
        <w:t xml:space="preserve"> ~ Treatment, data = wide)</w:t>
      </w:r>
    </w:p>
    <w:p w14:paraId="55BC0C9D" w14:textId="77777777" w:rsidR="0083347D" w:rsidRPr="00D56E70" w:rsidRDefault="0083347D" w:rsidP="0083347D">
      <w:pPr>
        <w:rPr>
          <w:sz w:val="20"/>
          <w:szCs w:val="20"/>
        </w:rPr>
      </w:pPr>
      <w:r w:rsidRPr="00D56E70">
        <w:rPr>
          <w:sz w:val="20"/>
          <w:szCs w:val="20"/>
        </w:rPr>
        <w:t>summary(pim1)</w:t>
      </w:r>
    </w:p>
    <w:p w14:paraId="2A3CCB43" w14:textId="77777777" w:rsidR="0083347D" w:rsidRPr="0032199B" w:rsidRDefault="0083347D" w:rsidP="0083347D">
      <w:pPr>
        <w:rPr>
          <w:sz w:val="20"/>
          <w:szCs w:val="20"/>
        </w:rPr>
      </w:pPr>
      <w:proofErr w:type="spellStart"/>
      <w:r w:rsidRPr="00D56E70">
        <w:rPr>
          <w:sz w:val="20"/>
          <w:szCs w:val="20"/>
        </w:rPr>
        <w:t>confint</w:t>
      </w:r>
      <w:proofErr w:type="spellEnd"/>
      <w:r w:rsidRPr="00D56E70">
        <w:rPr>
          <w:sz w:val="20"/>
          <w:szCs w:val="20"/>
        </w:rPr>
        <w:t>(pim1)</w:t>
      </w:r>
    </w:p>
    <w:p w14:paraId="794E9637" w14:textId="77777777" w:rsidR="0083347D" w:rsidRPr="0032199B" w:rsidRDefault="0083347D" w:rsidP="0083347D">
      <w:pPr>
        <w:rPr>
          <w:sz w:val="20"/>
          <w:szCs w:val="20"/>
        </w:rPr>
      </w:pPr>
    </w:p>
    <w:p w14:paraId="56E5A3C1" w14:textId="77777777" w:rsidR="0083347D" w:rsidRDefault="0083347D" w:rsidP="0083347D">
      <w:pPr>
        <w:rPr>
          <w:b/>
          <w:sz w:val="20"/>
          <w:szCs w:val="20"/>
        </w:rPr>
      </w:pPr>
      <w:r>
        <w:rPr>
          <w:b/>
          <w:sz w:val="20"/>
          <w:szCs w:val="20"/>
        </w:rPr>
        <w:br w:type="page"/>
      </w:r>
    </w:p>
    <w:p w14:paraId="42C812FB" w14:textId="77777777" w:rsidR="0083347D" w:rsidRPr="002C7C03" w:rsidRDefault="0083347D" w:rsidP="0083347D">
      <w:pPr>
        <w:rPr>
          <w:b/>
          <w:sz w:val="20"/>
          <w:szCs w:val="20"/>
        </w:rPr>
      </w:pPr>
      <w:r w:rsidRPr="002C7C03">
        <w:rPr>
          <w:b/>
          <w:sz w:val="20"/>
          <w:szCs w:val="20"/>
        </w:rPr>
        <w:lastRenderedPageBreak/>
        <w:t>2. TIME TO EVENT ANALYSIS</w:t>
      </w:r>
    </w:p>
    <w:p w14:paraId="108D084B" w14:textId="77777777" w:rsidR="0083347D" w:rsidRDefault="0083347D" w:rsidP="0083347D">
      <w:pPr>
        <w:rPr>
          <w:b/>
          <w:sz w:val="20"/>
          <w:szCs w:val="20"/>
          <w:u w:val="single"/>
        </w:rPr>
      </w:pPr>
    </w:p>
    <w:p w14:paraId="0D83E84F" w14:textId="77777777" w:rsidR="0083347D" w:rsidRPr="0032199B" w:rsidRDefault="0083347D" w:rsidP="0083347D">
      <w:pPr>
        <w:rPr>
          <w:b/>
          <w:sz w:val="20"/>
          <w:szCs w:val="20"/>
          <w:u w:val="single"/>
        </w:rPr>
      </w:pPr>
      <w:r>
        <w:rPr>
          <w:b/>
          <w:sz w:val="20"/>
          <w:szCs w:val="20"/>
          <w:u w:val="single"/>
        </w:rPr>
        <w:t xml:space="preserve">Unweighted - </w:t>
      </w:r>
      <w:r w:rsidRPr="0032199B">
        <w:rPr>
          <w:b/>
          <w:sz w:val="20"/>
          <w:szCs w:val="20"/>
          <w:u w:val="single"/>
        </w:rPr>
        <w:t>Time to Event Analysis</w:t>
      </w:r>
    </w:p>
    <w:p w14:paraId="1873E7FB" w14:textId="77777777" w:rsidR="0083347D" w:rsidRPr="0032199B" w:rsidRDefault="0083347D" w:rsidP="0083347D">
      <w:pPr>
        <w:rPr>
          <w:sz w:val="20"/>
          <w:szCs w:val="20"/>
        </w:rPr>
      </w:pPr>
      <w:r w:rsidRPr="0032199B">
        <w:rPr>
          <w:sz w:val="20"/>
          <w:szCs w:val="20"/>
        </w:rPr>
        <w:t>A Cox Proportional Hazard model was fit to the data. Only the first component event to occur was accounted for in the time to event analysis.</w:t>
      </w:r>
    </w:p>
    <w:p w14:paraId="31975463" w14:textId="77777777" w:rsidR="0083347D" w:rsidRPr="0032199B" w:rsidRDefault="0083347D" w:rsidP="0083347D">
      <w:pPr>
        <w:rPr>
          <w:sz w:val="20"/>
          <w:szCs w:val="20"/>
        </w:rPr>
      </w:pPr>
    </w:p>
    <w:p w14:paraId="158D2964" w14:textId="77777777" w:rsidR="0083347D" w:rsidRDefault="0083347D" w:rsidP="0083347D">
      <w:pPr>
        <w:rPr>
          <w:sz w:val="20"/>
          <w:szCs w:val="20"/>
        </w:rPr>
      </w:pPr>
      <w:r w:rsidRPr="0032199B">
        <w:rPr>
          <w:b/>
          <w:sz w:val="20"/>
          <w:szCs w:val="20"/>
        </w:rPr>
        <w:t>Treatment Effect:</w:t>
      </w:r>
      <w:r w:rsidRPr="0032199B">
        <w:rPr>
          <w:sz w:val="20"/>
          <w:szCs w:val="20"/>
        </w:rPr>
        <w:t xml:space="preserve"> Hazard Ratio, 1.02 (95% CI: 0.83 – 1.27, p=0.83)</w:t>
      </w:r>
    </w:p>
    <w:p w14:paraId="6379A97B" w14:textId="77777777" w:rsidR="0083347D" w:rsidRDefault="0083347D" w:rsidP="0083347D">
      <w:pPr>
        <w:rPr>
          <w:sz w:val="20"/>
          <w:szCs w:val="20"/>
        </w:rPr>
      </w:pPr>
    </w:p>
    <w:p w14:paraId="4D67D0D0" w14:textId="77777777" w:rsidR="0083347D" w:rsidRDefault="0083347D" w:rsidP="0083347D">
      <w:pPr>
        <w:rPr>
          <w:sz w:val="20"/>
          <w:szCs w:val="20"/>
        </w:rPr>
      </w:pPr>
    </w:p>
    <w:p w14:paraId="22C2A271" w14:textId="77777777" w:rsidR="0083347D" w:rsidRDefault="0083347D" w:rsidP="0083347D">
      <w:pPr>
        <w:rPr>
          <w:sz w:val="20"/>
          <w:szCs w:val="20"/>
        </w:rPr>
      </w:pPr>
      <w:r>
        <w:rPr>
          <w:noProof/>
          <w:sz w:val="20"/>
          <w:szCs w:val="20"/>
        </w:rPr>
        <w:drawing>
          <wp:inline distT="0" distB="0" distL="0" distR="0" wp14:anchorId="1EF62411" wp14:editId="63D26AF4">
            <wp:extent cx="4191000" cy="4089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tofirstevent.png"/>
                    <pic:cNvPicPr/>
                  </pic:nvPicPr>
                  <pic:blipFill>
                    <a:blip r:embed="rId4">
                      <a:extLst>
                        <a:ext uri="{28A0092B-C50C-407E-A947-70E740481C1C}">
                          <a14:useLocalDpi xmlns:a14="http://schemas.microsoft.com/office/drawing/2010/main" val="0"/>
                        </a:ext>
                      </a:extLst>
                    </a:blip>
                    <a:stretch>
                      <a:fillRect/>
                    </a:stretch>
                  </pic:blipFill>
                  <pic:spPr>
                    <a:xfrm>
                      <a:off x="0" y="0"/>
                      <a:ext cx="4191000" cy="4089400"/>
                    </a:xfrm>
                    <a:prstGeom prst="rect">
                      <a:avLst/>
                    </a:prstGeom>
                  </pic:spPr>
                </pic:pic>
              </a:graphicData>
            </a:graphic>
          </wp:inline>
        </w:drawing>
      </w:r>
    </w:p>
    <w:p w14:paraId="1FDE8B97" w14:textId="77777777" w:rsidR="0083347D" w:rsidRDefault="0083347D" w:rsidP="0083347D">
      <w:pPr>
        <w:rPr>
          <w:b/>
          <w:sz w:val="20"/>
          <w:szCs w:val="20"/>
          <w:u w:val="single"/>
        </w:rPr>
      </w:pPr>
    </w:p>
    <w:p w14:paraId="379DDEB9" w14:textId="77777777" w:rsidR="0083347D" w:rsidRDefault="0083347D" w:rsidP="0083347D">
      <w:pPr>
        <w:rPr>
          <w:b/>
          <w:sz w:val="20"/>
          <w:szCs w:val="20"/>
          <w:u w:val="single"/>
        </w:rPr>
      </w:pPr>
    </w:p>
    <w:p w14:paraId="3E7621E5" w14:textId="77777777" w:rsidR="0083347D" w:rsidRPr="00D56E70" w:rsidRDefault="0083347D" w:rsidP="0083347D">
      <w:pPr>
        <w:rPr>
          <w:b/>
          <w:i/>
          <w:sz w:val="20"/>
          <w:szCs w:val="20"/>
        </w:rPr>
      </w:pPr>
      <w:r w:rsidRPr="00D56E70">
        <w:rPr>
          <w:b/>
          <w:i/>
          <w:sz w:val="20"/>
          <w:szCs w:val="20"/>
        </w:rPr>
        <w:t xml:space="preserve">R Code: </w:t>
      </w:r>
    </w:p>
    <w:p w14:paraId="54FF1AFE" w14:textId="77777777" w:rsidR="0083347D" w:rsidRDefault="0083347D" w:rsidP="0083347D">
      <w:pPr>
        <w:rPr>
          <w:sz w:val="20"/>
          <w:szCs w:val="20"/>
        </w:rPr>
      </w:pPr>
      <w:r w:rsidRPr="00D56E70">
        <w:rPr>
          <w:sz w:val="20"/>
          <w:szCs w:val="20"/>
        </w:rPr>
        <w:t>library("survival")</w:t>
      </w:r>
    </w:p>
    <w:p w14:paraId="59BB6314" w14:textId="77777777" w:rsidR="0083347D" w:rsidRPr="00D56E70" w:rsidRDefault="0083347D" w:rsidP="0083347D">
      <w:pPr>
        <w:rPr>
          <w:sz w:val="20"/>
          <w:szCs w:val="20"/>
        </w:rPr>
      </w:pPr>
      <w:r w:rsidRPr="00D56E70">
        <w:rPr>
          <w:sz w:val="20"/>
          <w:szCs w:val="20"/>
        </w:rPr>
        <w:t xml:space="preserve">fit3 &lt;- </w:t>
      </w:r>
      <w:proofErr w:type="spellStart"/>
      <w:r w:rsidRPr="00D56E70">
        <w:rPr>
          <w:sz w:val="20"/>
          <w:szCs w:val="20"/>
        </w:rPr>
        <w:t>coxph</w:t>
      </w:r>
      <w:proofErr w:type="spellEnd"/>
      <w:r w:rsidRPr="00D56E70">
        <w:rPr>
          <w:sz w:val="20"/>
          <w:szCs w:val="20"/>
        </w:rPr>
        <w:t>(</w:t>
      </w:r>
      <w:proofErr w:type="spellStart"/>
      <w:r w:rsidRPr="00D56E70">
        <w:rPr>
          <w:sz w:val="20"/>
          <w:szCs w:val="20"/>
        </w:rPr>
        <w:t>Surv</w:t>
      </w:r>
      <w:proofErr w:type="spellEnd"/>
      <w:r w:rsidRPr="00D56E70">
        <w:rPr>
          <w:sz w:val="20"/>
          <w:szCs w:val="20"/>
        </w:rPr>
        <w:t>(</w:t>
      </w:r>
      <w:proofErr w:type="spellStart"/>
      <w:r w:rsidRPr="00D56E70">
        <w:rPr>
          <w:sz w:val="20"/>
          <w:szCs w:val="20"/>
        </w:rPr>
        <w:t>EventDays</w:t>
      </w:r>
      <w:proofErr w:type="spellEnd"/>
      <w:r w:rsidRPr="00D56E70">
        <w:rPr>
          <w:sz w:val="20"/>
          <w:szCs w:val="20"/>
        </w:rPr>
        <w:t>, Event) ~ Treatment,  data = wide)</w:t>
      </w:r>
    </w:p>
    <w:p w14:paraId="04D4EA2F" w14:textId="77777777" w:rsidR="0083347D" w:rsidRPr="00D56E70" w:rsidRDefault="0083347D" w:rsidP="0083347D">
      <w:pPr>
        <w:rPr>
          <w:sz w:val="20"/>
          <w:szCs w:val="20"/>
        </w:rPr>
      </w:pPr>
      <w:r w:rsidRPr="00D56E70">
        <w:rPr>
          <w:sz w:val="20"/>
          <w:szCs w:val="20"/>
        </w:rPr>
        <w:t>summary(fit3)</w:t>
      </w:r>
    </w:p>
    <w:p w14:paraId="7728C079" w14:textId="77777777" w:rsidR="0083347D" w:rsidRDefault="0083347D" w:rsidP="0083347D">
      <w:pPr>
        <w:rPr>
          <w:b/>
          <w:sz w:val="20"/>
          <w:szCs w:val="20"/>
          <w:u w:val="single"/>
        </w:rPr>
      </w:pPr>
    </w:p>
    <w:p w14:paraId="716CD305" w14:textId="77777777" w:rsidR="0083347D" w:rsidRDefault="0083347D" w:rsidP="0083347D">
      <w:pPr>
        <w:rPr>
          <w:b/>
          <w:sz w:val="20"/>
          <w:szCs w:val="20"/>
          <w:u w:val="single"/>
        </w:rPr>
      </w:pPr>
    </w:p>
    <w:p w14:paraId="76E86AC3" w14:textId="77777777" w:rsidR="0083347D" w:rsidRDefault="0083347D" w:rsidP="0083347D">
      <w:pPr>
        <w:rPr>
          <w:b/>
          <w:sz w:val="20"/>
          <w:szCs w:val="20"/>
          <w:u w:val="single"/>
        </w:rPr>
      </w:pPr>
    </w:p>
    <w:p w14:paraId="4D54B619" w14:textId="77777777" w:rsidR="0083347D" w:rsidRDefault="0083347D" w:rsidP="0083347D">
      <w:pPr>
        <w:rPr>
          <w:b/>
          <w:sz w:val="20"/>
          <w:szCs w:val="20"/>
          <w:u w:val="single"/>
        </w:rPr>
      </w:pPr>
    </w:p>
    <w:p w14:paraId="45DAAF47" w14:textId="77777777" w:rsidR="0083347D" w:rsidRDefault="0083347D" w:rsidP="0083347D">
      <w:pPr>
        <w:rPr>
          <w:b/>
          <w:sz w:val="20"/>
          <w:szCs w:val="20"/>
          <w:u w:val="single"/>
        </w:rPr>
      </w:pPr>
      <w:r>
        <w:rPr>
          <w:b/>
          <w:sz w:val="20"/>
          <w:szCs w:val="20"/>
          <w:u w:val="single"/>
        </w:rPr>
        <w:br w:type="page"/>
      </w:r>
    </w:p>
    <w:p w14:paraId="71831A98" w14:textId="77777777" w:rsidR="0083347D" w:rsidRPr="0032199B" w:rsidRDefault="0083347D" w:rsidP="0083347D">
      <w:pPr>
        <w:rPr>
          <w:b/>
          <w:sz w:val="20"/>
          <w:szCs w:val="20"/>
          <w:u w:val="single"/>
        </w:rPr>
      </w:pPr>
      <w:r>
        <w:rPr>
          <w:b/>
          <w:sz w:val="20"/>
          <w:szCs w:val="20"/>
          <w:u w:val="single"/>
        </w:rPr>
        <w:lastRenderedPageBreak/>
        <w:t xml:space="preserve">Unweighted - </w:t>
      </w:r>
      <w:r w:rsidRPr="0032199B">
        <w:rPr>
          <w:b/>
          <w:sz w:val="20"/>
          <w:szCs w:val="20"/>
          <w:u w:val="single"/>
        </w:rPr>
        <w:t>Time to Event Analysis</w:t>
      </w:r>
      <w:r>
        <w:rPr>
          <w:b/>
          <w:sz w:val="20"/>
          <w:szCs w:val="20"/>
          <w:u w:val="single"/>
        </w:rPr>
        <w:t xml:space="preserve"> with Repeated Events</w:t>
      </w:r>
    </w:p>
    <w:p w14:paraId="4DA03753" w14:textId="77777777" w:rsidR="0083347D" w:rsidRDefault="0083347D" w:rsidP="0083347D">
      <w:pPr>
        <w:rPr>
          <w:sz w:val="20"/>
          <w:szCs w:val="20"/>
        </w:rPr>
      </w:pPr>
      <w:r>
        <w:rPr>
          <w:sz w:val="20"/>
          <w:szCs w:val="20"/>
        </w:rPr>
        <w:t xml:space="preserve">In this second, unweighted </w:t>
      </w:r>
      <w:r w:rsidRPr="0032199B">
        <w:rPr>
          <w:sz w:val="20"/>
          <w:szCs w:val="20"/>
        </w:rPr>
        <w:t>Cox Proportional Hazard model</w:t>
      </w:r>
      <w:r>
        <w:rPr>
          <w:sz w:val="20"/>
          <w:szCs w:val="20"/>
        </w:rPr>
        <w:t xml:space="preserve">, multiple events were allowed in the model. </w:t>
      </w:r>
    </w:p>
    <w:p w14:paraId="1677399B" w14:textId="77777777" w:rsidR="0083347D" w:rsidRPr="0032199B" w:rsidRDefault="0083347D" w:rsidP="0083347D">
      <w:pPr>
        <w:rPr>
          <w:sz w:val="20"/>
          <w:szCs w:val="20"/>
        </w:rPr>
      </w:pPr>
    </w:p>
    <w:p w14:paraId="76E9A99A" w14:textId="77777777" w:rsidR="0083347D" w:rsidRDefault="0083347D" w:rsidP="0083347D">
      <w:pPr>
        <w:rPr>
          <w:sz w:val="20"/>
          <w:szCs w:val="20"/>
        </w:rPr>
      </w:pPr>
      <w:r w:rsidRPr="0032199B">
        <w:rPr>
          <w:b/>
          <w:sz w:val="20"/>
          <w:szCs w:val="20"/>
        </w:rPr>
        <w:t>Treatment Effect:</w:t>
      </w:r>
      <w:r w:rsidRPr="0032199B">
        <w:rPr>
          <w:sz w:val="20"/>
          <w:szCs w:val="20"/>
        </w:rPr>
        <w:t xml:space="preserve"> Hazard Ratio, 1.02 (95% CI: 0.8</w:t>
      </w:r>
      <w:r>
        <w:rPr>
          <w:sz w:val="20"/>
          <w:szCs w:val="20"/>
        </w:rPr>
        <w:t>4</w:t>
      </w:r>
      <w:r w:rsidRPr="0032199B">
        <w:rPr>
          <w:sz w:val="20"/>
          <w:szCs w:val="20"/>
        </w:rPr>
        <w:t xml:space="preserve"> – 1.2</w:t>
      </w:r>
      <w:r>
        <w:rPr>
          <w:sz w:val="20"/>
          <w:szCs w:val="20"/>
        </w:rPr>
        <w:t>4</w:t>
      </w:r>
      <w:r w:rsidRPr="0032199B">
        <w:rPr>
          <w:sz w:val="20"/>
          <w:szCs w:val="20"/>
        </w:rPr>
        <w:t>, p=0.8</w:t>
      </w:r>
      <w:r>
        <w:rPr>
          <w:sz w:val="20"/>
          <w:szCs w:val="20"/>
        </w:rPr>
        <w:t>0</w:t>
      </w:r>
      <w:r w:rsidRPr="0032199B">
        <w:rPr>
          <w:sz w:val="20"/>
          <w:szCs w:val="20"/>
        </w:rPr>
        <w:t>)</w:t>
      </w:r>
    </w:p>
    <w:p w14:paraId="7D1C5EEB" w14:textId="77777777" w:rsidR="0083347D" w:rsidRDefault="0083347D" w:rsidP="0083347D">
      <w:pPr>
        <w:rPr>
          <w:sz w:val="20"/>
          <w:szCs w:val="20"/>
        </w:rPr>
      </w:pPr>
    </w:p>
    <w:p w14:paraId="447265D1" w14:textId="77777777" w:rsidR="0083347D" w:rsidRPr="0032199B" w:rsidRDefault="0083347D" w:rsidP="0083347D">
      <w:pPr>
        <w:rPr>
          <w:sz w:val="20"/>
          <w:szCs w:val="20"/>
        </w:rPr>
      </w:pPr>
    </w:p>
    <w:p w14:paraId="73B8D3EC" w14:textId="77777777" w:rsidR="0083347D" w:rsidRDefault="0083347D" w:rsidP="0083347D">
      <w:pPr>
        <w:rPr>
          <w:b/>
          <w:sz w:val="20"/>
          <w:szCs w:val="20"/>
          <w:u w:val="single"/>
        </w:rPr>
      </w:pPr>
      <w:r>
        <w:rPr>
          <w:b/>
          <w:noProof/>
          <w:sz w:val="20"/>
          <w:szCs w:val="20"/>
          <w:u w:val="single"/>
        </w:rPr>
        <w:drawing>
          <wp:inline distT="0" distB="0" distL="0" distR="0" wp14:anchorId="1A5DF71F" wp14:editId="21DE29FE">
            <wp:extent cx="4191000" cy="4089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metoeventrepeated.png"/>
                    <pic:cNvPicPr/>
                  </pic:nvPicPr>
                  <pic:blipFill>
                    <a:blip r:embed="rId5">
                      <a:extLst>
                        <a:ext uri="{28A0092B-C50C-407E-A947-70E740481C1C}">
                          <a14:useLocalDpi xmlns:a14="http://schemas.microsoft.com/office/drawing/2010/main" val="0"/>
                        </a:ext>
                      </a:extLst>
                    </a:blip>
                    <a:stretch>
                      <a:fillRect/>
                    </a:stretch>
                  </pic:blipFill>
                  <pic:spPr>
                    <a:xfrm>
                      <a:off x="0" y="0"/>
                      <a:ext cx="4191000" cy="4089400"/>
                    </a:xfrm>
                    <a:prstGeom prst="rect">
                      <a:avLst/>
                    </a:prstGeom>
                  </pic:spPr>
                </pic:pic>
              </a:graphicData>
            </a:graphic>
          </wp:inline>
        </w:drawing>
      </w:r>
    </w:p>
    <w:p w14:paraId="14A6EC23" w14:textId="77777777" w:rsidR="0083347D" w:rsidRDefault="0083347D" w:rsidP="0083347D">
      <w:pPr>
        <w:rPr>
          <w:b/>
          <w:sz w:val="20"/>
          <w:szCs w:val="20"/>
          <w:u w:val="single"/>
        </w:rPr>
      </w:pPr>
    </w:p>
    <w:p w14:paraId="62BDC7AA" w14:textId="77777777" w:rsidR="0083347D" w:rsidRDefault="0083347D" w:rsidP="0083347D">
      <w:pPr>
        <w:rPr>
          <w:b/>
          <w:sz w:val="20"/>
          <w:szCs w:val="20"/>
          <w:u w:val="single"/>
        </w:rPr>
      </w:pPr>
    </w:p>
    <w:p w14:paraId="25A1B381" w14:textId="77777777" w:rsidR="0083347D" w:rsidRPr="00D56E70" w:rsidRDefault="0083347D" w:rsidP="0083347D">
      <w:pPr>
        <w:rPr>
          <w:b/>
          <w:i/>
          <w:sz w:val="20"/>
          <w:szCs w:val="20"/>
        </w:rPr>
      </w:pPr>
      <w:r w:rsidRPr="00D56E70">
        <w:rPr>
          <w:b/>
          <w:i/>
          <w:sz w:val="20"/>
          <w:szCs w:val="20"/>
        </w:rPr>
        <w:t xml:space="preserve">R Code: </w:t>
      </w:r>
    </w:p>
    <w:p w14:paraId="4770212C" w14:textId="77777777" w:rsidR="0083347D" w:rsidRDefault="0083347D" w:rsidP="0083347D">
      <w:pPr>
        <w:rPr>
          <w:sz w:val="20"/>
          <w:szCs w:val="20"/>
        </w:rPr>
      </w:pPr>
      <w:r w:rsidRPr="00D56E70">
        <w:rPr>
          <w:sz w:val="20"/>
          <w:szCs w:val="20"/>
        </w:rPr>
        <w:t>library("survival")</w:t>
      </w:r>
    </w:p>
    <w:p w14:paraId="33B56F80" w14:textId="77777777" w:rsidR="0083347D" w:rsidRPr="00D56E70" w:rsidRDefault="0083347D" w:rsidP="0083347D">
      <w:pPr>
        <w:rPr>
          <w:sz w:val="20"/>
          <w:szCs w:val="20"/>
        </w:rPr>
      </w:pPr>
      <w:r w:rsidRPr="00D56E70">
        <w:rPr>
          <w:sz w:val="20"/>
          <w:szCs w:val="20"/>
        </w:rPr>
        <w:t xml:space="preserve">fit1 &lt;- </w:t>
      </w:r>
      <w:proofErr w:type="spellStart"/>
      <w:r w:rsidRPr="00D56E70">
        <w:rPr>
          <w:sz w:val="20"/>
          <w:szCs w:val="20"/>
        </w:rPr>
        <w:t>coxph</w:t>
      </w:r>
      <w:proofErr w:type="spellEnd"/>
      <w:r w:rsidRPr="00D56E70">
        <w:rPr>
          <w:sz w:val="20"/>
          <w:szCs w:val="20"/>
        </w:rPr>
        <w:t>(</w:t>
      </w:r>
      <w:proofErr w:type="spellStart"/>
      <w:r w:rsidRPr="00D56E70">
        <w:rPr>
          <w:sz w:val="20"/>
          <w:szCs w:val="20"/>
        </w:rPr>
        <w:t>Surv</w:t>
      </w:r>
      <w:proofErr w:type="spellEnd"/>
      <w:r w:rsidRPr="00D56E70">
        <w:rPr>
          <w:sz w:val="20"/>
          <w:szCs w:val="20"/>
        </w:rPr>
        <w:t>(</w:t>
      </w:r>
      <w:proofErr w:type="spellStart"/>
      <w:r w:rsidRPr="00D56E70">
        <w:rPr>
          <w:sz w:val="20"/>
          <w:szCs w:val="20"/>
        </w:rPr>
        <w:t>TimetoEvent</w:t>
      </w:r>
      <w:proofErr w:type="spellEnd"/>
      <w:r w:rsidRPr="00D56E70">
        <w:rPr>
          <w:sz w:val="20"/>
          <w:szCs w:val="20"/>
        </w:rPr>
        <w:t>, Event) ~ Treatment + cluster (ID), data=long)</w:t>
      </w:r>
    </w:p>
    <w:p w14:paraId="52834529" w14:textId="77777777" w:rsidR="0083347D" w:rsidRPr="0032199B" w:rsidRDefault="0083347D" w:rsidP="0083347D">
      <w:pPr>
        <w:rPr>
          <w:sz w:val="20"/>
          <w:szCs w:val="20"/>
        </w:rPr>
      </w:pPr>
      <w:r w:rsidRPr="00D56E70">
        <w:rPr>
          <w:sz w:val="20"/>
          <w:szCs w:val="20"/>
        </w:rPr>
        <w:t>summary(fit1)</w:t>
      </w:r>
    </w:p>
    <w:p w14:paraId="11011090" w14:textId="77777777" w:rsidR="0083347D" w:rsidRDefault="0083347D" w:rsidP="0083347D">
      <w:pPr>
        <w:rPr>
          <w:b/>
          <w:sz w:val="20"/>
          <w:szCs w:val="20"/>
          <w:u w:val="single"/>
        </w:rPr>
      </w:pPr>
    </w:p>
    <w:p w14:paraId="70E50F8B" w14:textId="77777777" w:rsidR="0083347D" w:rsidRDefault="0083347D" w:rsidP="0083347D">
      <w:pPr>
        <w:rPr>
          <w:b/>
          <w:sz w:val="20"/>
          <w:szCs w:val="20"/>
          <w:u w:val="single"/>
        </w:rPr>
      </w:pPr>
    </w:p>
    <w:p w14:paraId="1E924048" w14:textId="77777777" w:rsidR="0083347D" w:rsidRDefault="0083347D" w:rsidP="0083347D">
      <w:pPr>
        <w:rPr>
          <w:b/>
          <w:sz w:val="20"/>
          <w:szCs w:val="20"/>
          <w:u w:val="single"/>
        </w:rPr>
      </w:pPr>
    </w:p>
    <w:p w14:paraId="6BB8DC80" w14:textId="77777777" w:rsidR="0083347D" w:rsidRDefault="0083347D" w:rsidP="0083347D">
      <w:pPr>
        <w:rPr>
          <w:b/>
          <w:sz w:val="20"/>
          <w:szCs w:val="20"/>
          <w:u w:val="single"/>
        </w:rPr>
      </w:pPr>
      <w:r>
        <w:rPr>
          <w:b/>
          <w:sz w:val="20"/>
          <w:szCs w:val="20"/>
          <w:u w:val="single"/>
        </w:rPr>
        <w:br w:type="page"/>
      </w:r>
    </w:p>
    <w:p w14:paraId="2DF00C3E" w14:textId="77777777" w:rsidR="0083347D" w:rsidRPr="0032199B" w:rsidRDefault="0083347D" w:rsidP="0083347D">
      <w:pPr>
        <w:rPr>
          <w:b/>
          <w:sz w:val="20"/>
          <w:szCs w:val="20"/>
          <w:u w:val="single"/>
        </w:rPr>
      </w:pPr>
      <w:r>
        <w:rPr>
          <w:b/>
          <w:sz w:val="20"/>
          <w:szCs w:val="20"/>
          <w:u w:val="single"/>
        </w:rPr>
        <w:lastRenderedPageBreak/>
        <w:t xml:space="preserve">Weighted - </w:t>
      </w:r>
      <w:r w:rsidRPr="0032199B">
        <w:rPr>
          <w:b/>
          <w:sz w:val="20"/>
          <w:szCs w:val="20"/>
          <w:u w:val="single"/>
        </w:rPr>
        <w:t>Time to Event Analysis</w:t>
      </w:r>
      <w:r>
        <w:rPr>
          <w:b/>
          <w:sz w:val="20"/>
          <w:szCs w:val="20"/>
          <w:u w:val="single"/>
        </w:rPr>
        <w:t xml:space="preserve"> with Repeated Events</w:t>
      </w:r>
    </w:p>
    <w:p w14:paraId="6D12762B" w14:textId="77777777" w:rsidR="0083347D" w:rsidRDefault="0083347D" w:rsidP="0083347D">
      <w:pPr>
        <w:rPr>
          <w:sz w:val="20"/>
          <w:szCs w:val="20"/>
        </w:rPr>
      </w:pPr>
      <w:r>
        <w:rPr>
          <w:sz w:val="20"/>
          <w:szCs w:val="20"/>
        </w:rPr>
        <w:t xml:space="preserve">The third time to event model weighted the </w:t>
      </w:r>
      <w:r w:rsidRPr="0032199B">
        <w:rPr>
          <w:sz w:val="20"/>
          <w:szCs w:val="20"/>
        </w:rPr>
        <w:t>Cox Proportional Hazard model</w:t>
      </w:r>
      <w:r>
        <w:rPr>
          <w:sz w:val="20"/>
          <w:szCs w:val="20"/>
        </w:rPr>
        <w:t>, and multiple events were allowed.</w:t>
      </w:r>
    </w:p>
    <w:p w14:paraId="784C530B" w14:textId="77777777" w:rsidR="0083347D" w:rsidRPr="0032199B" w:rsidRDefault="0083347D" w:rsidP="0083347D">
      <w:pPr>
        <w:rPr>
          <w:sz w:val="20"/>
          <w:szCs w:val="20"/>
        </w:rPr>
      </w:pPr>
    </w:p>
    <w:p w14:paraId="231ABDEA" w14:textId="77777777" w:rsidR="0083347D" w:rsidRDefault="0083347D" w:rsidP="0083347D">
      <w:pPr>
        <w:rPr>
          <w:sz w:val="20"/>
          <w:szCs w:val="20"/>
        </w:rPr>
      </w:pPr>
      <w:r w:rsidRPr="0032199B">
        <w:rPr>
          <w:b/>
          <w:sz w:val="20"/>
          <w:szCs w:val="20"/>
        </w:rPr>
        <w:t>Treatment Effect:</w:t>
      </w:r>
      <w:r w:rsidRPr="0032199B">
        <w:rPr>
          <w:sz w:val="20"/>
          <w:szCs w:val="20"/>
        </w:rPr>
        <w:t xml:space="preserve"> Hazard Ratio, </w:t>
      </w:r>
      <w:r>
        <w:rPr>
          <w:sz w:val="20"/>
          <w:szCs w:val="20"/>
        </w:rPr>
        <w:t>0.72</w:t>
      </w:r>
      <w:r w:rsidRPr="0032199B">
        <w:rPr>
          <w:sz w:val="20"/>
          <w:szCs w:val="20"/>
        </w:rPr>
        <w:t xml:space="preserve"> (95% CI: 0.</w:t>
      </w:r>
      <w:r>
        <w:rPr>
          <w:sz w:val="20"/>
          <w:szCs w:val="20"/>
        </w:rPr>
        <w:t>57</w:t>
      </w:r>
      <w:r w:rsidRPr="0032199B">
        <w:rPr>
          <w:sz w:val="20"/>
          <w:szCs w:val="20"/>
        </w:rPr>
        <w:t xml:space="preserve"> – </w:t>
      </w:r>
      <w:r>
        <w:rPr>
          <w:sz w:val="20"/>
          <w:szCs w:val="20"/>
        </w:rPr>
        <w:t>0.90</w:t>
      </w:r>
      <w:r w:rsidRPr="0032199B">
        <w:rPr>
          <w:sz w:val="20"/>
          <w:szCs w:val="20"/>
        </w:rPr>
        <w:t>, p</w:t>
      </w:r>
      <w:r>
        <w:rPr>
          <w:sz w:val="20"/>
          <w:szCs w:val="20"/>
        </w:rPr>
        <w:t>&lt;0.01</w:t>
      </w:r>
      <w:r w:rsidRPr="0032199B">
        <w:rPr>
          <w:sz w:val="20"/>
          <w:szCs w:val="20"/>
        </w:rPr>
        <w:t>)</w:t>
      </w:r>
    </w:p>
    <w:p w14:paraId="53F489A8" w14:textId="77777777" w:rsidR="0083347D" w:rsidRDefault="0083347D" w:rsidP="0083347D">
      <w:pPr>
        <w:rPr>
          <w:b/>
          <w:sz w:val="20"/>
          <w:szCs w:val="20"/>
          <w:u w:val="single"/>
        </w:rPr>
      </w:pPr>
    </w:p>
    <w:p w14:paraId="6751CF17" w14:textId="77777777" w:rsidR="0083347D" w:rsidRDefault="0083347D" w:rsidP="0083347D">
      <w:pPr>
        <w:rPr>
          <w:b/>
          <w:sz w:val="20"/>
          <w:szCs w:val="20"/>
          <w:u w:val="single"/>
        </w:rPr>
      </w:pPr>
    </w:p>
    <w:p w14:paraId="4882961F" w14:textId="77777777" w:rsidR="0083347D" w:rsidRDefault="0083347D" w:rsidP="0083347D">
      <w:pPr>
        <w:rPr>
          <w:b/>
          <w:sz w:val="20"/>
          <w:szCs w:val="20"/>
          <w:u w:val="single"/>
        </w:rPr>
      </w:pPr>
      <w:r>
        <w:rPr>
          <w:b/>
          <w:noProof/>
          <w:sz w:val="20"/>
          <w:szCs w:val="20"/>
          <w:u w:val="single"/>
        </w:rPr>
        <w:drawing>
          <wp:inline distT="0" distB="0" distL="0" distR="0" wp14:anchorId="62FDC4EC" wp14:editId="3C786ECC">
            <wp:extent cx="4191000" cy="4089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eigtedtimetoevent.png"/>
                    <pic:cNvPicPr/>
                  </pic:nvPicPr>
                  <pic:blipFill>
                    <a:blip r:embed="rId6">
                      <a:extLst>
                        <a:ext uri="{28A0092B-C50C-407E-A947-70E740481C1C}">
                          <a14:useLocalDpi xmlns:a14="http://schemas.microsoft.com/office/drawing/2010/main" val="0"/>
                        </a:ext>
                      </a:extLst>
                    </a:blip>
                    <a:stretch>
                      <a:fillRect/>
                    </a:stretch>
                  </pic:blipFill>
                  <pic:spPr>
                    <a:xfrm>
                      <a:off x="0" y="0"/>
                      <a:ext cx="4191000" cy="4089400"/>
                    </a:xfrm>
                    <a:prstGeom prst="rect">
                      <a:avLst/>
                    </a:prstGeom>
                  </pic:spPr>
                </pic:pic>
              </a:graphicData>
            </a:graphic>
          </wp:inline>
        </w:drawing>
      </w:r>
    </w:p>
    <w:p w14:paraId="54C60B43" w14:textId="77777777" w:rsidR="0083347D" w:rsidRDefault="0083347D" w:rsidP="0083347D">
      <w:pPr>
        <w:rPr>
          <w:b/>
          <w:sz w:val="20"/>
          <w:szCs w:val="20"/>
          <w:u w:val="single"/>
        </w:rPr>
      </w:pPr>
    </w:p>
    <w:p w14:paraId="4CAAE7AD" w14:textId="77777777" w:rsidR="0083347D" w:rsidRPr="00D56E70" w:rsidRDefault="0083347D" w:rsidP="0083347D">
      <w:pPr>
        <w:rPr>
          <w:b/>
          <w:i/>
          <w:sz w:val="20"/>
          <w:szCs w:val="20"/>
        </w:rPr>
      </w:pPr>
      <w:r w:rsidRPr="00D56E70">
        <w:rPr>
          <w:b/>
          <w:i/>
          <w:sz w:val="20"/>
          <w:szCs w:val="20"/>
        </w:rPr>
        <w:t xml:space="preserve">R Code: </w:t>
      </w:r>
    </w:p>
    <w:p w14:paraId="5386A59F" w14:textId="77777777" w:rsidR="0083347D" w:rsidRDefault="0083347D" w:rsidP="0083347D">
      <w:pPr>
        <w:rPr>
          <w:sz w:val="20"/>
          <w:szCs w:val="20"/>
        </w:rPr>
      </w:pPr>
      <w:r w:rsidRPr="00D56E70">
        <w:rPr>
          <w:sz w:val="20"/>
          <w:szCs w:val="20"/>
        </w:rPr>
        <w:t>library("survival")</w:t>
      </w:r>
    </w:p>
    <w:p w14:paraId="6F8CB36E" w14:textId="77777777" w:rsidR="0083347D" w:rsidRPr="00D56E70" w:rsidRDefault="0083347D" w:rsidP="0083347D">
      <w:pPr>
        <w:rPr>
          <w:sz w:val="20"/>
          <w:szCs w:val="20"/>
        </w:rPr>
      </w:pPr>
      <w:r w:rsidRPr="00D56E70">
        <w:rPr>
          <w:sz w:val="20"/>
          <w:szCs w:val="20"/>
        </w:rPr>
        <w:t xml:space="preserve">fit2 &lt;- </w:t>
      </w:r>
      <w:proofErr w:type="spellStart"/>
      <w:r w:rsidRPr="00D56E70">
        <w:rPr>
          <w:sz w:val="20"/>
          <w:szCs w:val="20"/>
        </w:rPr>
        <w:t>coxph</w:t>
      </w:r>
      <w:proofErr w:type="spellEnd"/>
      <w:r w:rsidRPr="00D56E70">
        <w:rPr>
          <w:sz w:val="20"/>
          <w:szCs w:val="20"/>
        </w:rPr>
        <w:t>(</w:t>
      </w:r>
      <w:proofErr w:type="spellStart"/>
      <w:r w:rsidRPr="00D56E70">
        <w:rPr>
          <w:sz w:val="20"/>
          <w:szCs w:val="20"/>
        </w:rPr>
        <w:t>Surv</w:t>
      </w:r>
      <w:proofErr w:type="spellEnd"/>
      <w:r w:rsidRPr="00D56E70">
        <w:rPr>
          <w:sz w:val="20"/>
          <w:szCs w:val="20"/>
        </w:rPr>
        <w:t>(</w:t>
      </w:r>
      <w:proofErr w:type="spellStart"/>
      <w:r w:rsidRPr="00D56E70">
        <w:rPr>
          <w:sz w:val="20"/>
          <w:szCs w:val="20"/>
        </w:rPr>
        <w:t>TimetoEvent</w:t>
      </w:r>
      <w:proofErr w:type="spellEnd"/>
      <w:r w:rsidRPr="00D56E70">
        <w:rPr>
          <w:sz w:val="20"/>
          <w:szCs w:val="20"/>
        </w:rPr>
        <w:t xml:space="preserve">, Event) ~ Treatment + cluster (ID),weights = </w:t>
      </w:r>
      <w:proofErr w:type="spellStart"/>
      <w:r w:rsidRPr="00D56E70">
        <w:rPr>
          <w:sz w:val="20"/>
          <w:szCs w:val="20"/>
        </w:rPr>
        <w:t>EventWeight</w:t>
      </w:r>
      <w:proofErr w:type="spellEnd"/>
      <w:r w:rsidRPr="00D56E70">
        <w:rPr>
          <w:sz w:val="20"/>
          <w:szCs w:val="20"/>
        </w:rPr>
        <w:t>, data=long)</w:t>
      </w:r>
    </w:p>
    <w:p w14:paraId="03CC67AB" w14:textId="77777777" w:rsidR="0083347D" w:rsidRPr="00D56E70" w:rsidRDefault="0083347D" w:rsidP="0083347D">
      <w:pPr>
        <w:rPr>
          <w:sz w:val="20"/>
          <w:szCs w:val="20"/>
        </w:rPr>
      </w:pPr>
      <w:r w:rsidRPr="00D56E70">
        <w:rPr>
          <w:sz w:val="20"/>
          <w:szCs w:val="20"/>
        </w:rPr>
        <w:t>summary(fit2)</w:t>
      </w:r>
    </w:p>
    <w:p w14:paraId="53B1C364" w14:textId="77777777" w:rsidR="0083347D" w:rsidRDefault="0083347D" w:rsidP="0083347D">
      <w:pPr>
        <w:rPr>
          <w:b/>
          <w:sz w:val="20"/>
          <w:szCs w:val="20"/>
          <w:u w:val="single"/>
        </w:rPr>
      </w:pPr>
    </w:p>
    <w:p w14:paraId="65A1BCFA" w14:textId="77777777" w:rsidR="0083347D" w:rsidRDefault="0083347D" w:rsidP="0083347D">
      <w:pPr>
        <w:rPr>
          <w:b/>
          <w:sz w:val="20"/>
          <w:szCs w:val="20"/>
          <w:u w:val="single"/>
        </w:rPr>
      </w:pPr>
    </w:p>
    <w:p w14:paraId="08DBA102" w14:textId="77777777" w:rsidR="0083347D" w:rsidRDefault="0083347D" w:rsidP="0083347D">
      <w:pPr>
        <w:rPr>
          <w:b/>
          <w:sz w:val="20"/>
          <w:szCs w:val="20"/>
        </w:rPr>
      </w:pPr>
      <w:r>
        <w:rPr>
          <w:b/>
          <w:sz w:val="20"/>
          <w:szCs w:val="20"/>
        </w:rPr>
        <w:br w:type="page"/>
      </w:r>
    </w:p>
    <w:p w14:paraId="6CBC8990" w14:textId="77777777" w:rsidR="0083347D" w:rsidRPr="00D56E70" w:rsidRDefault="0083347D" w:rsidP="0083347D">
      <w:pPr>
        <w:rPr>
          <w:b/>
          <w:sz w:val="20"/>
          <w:szCs w:val="20"/>
        </w:rPr>
      </w:pPr>
      <w:r w:rsidRPr="00D56E70">
        <w:rPr>
          <w:b/>
          <w:sz w:val="20"/>
          <w:szCs w:val="20"/>
        </w:rPr>
        <w:lastRenderedPageBreak/>
        <w:t>3. MULTIVARIATE METHODS</w:t>
      </w:r>
    </w:p>
    <w:p w14:paraId="17F6503A" w14:textId="77777777" w:rsidR="0083347D" w:rsidRDefault="0083347D" w:rsidP="0083347D">
      <w:pPr>
        <w:rPr>
          <w:b/>
          <w:sz w:val="20"/>
          <w:szCs w:val="20"/>
          <w:u w:val="single"/>
        </w:rPr>
      </w:pPr>
    </w:p>
    <w:p w14:paraId="5F707EBC" w14:textId="77777777" w:rsidR="0083347D" w:rsidRPr="00AD1516" w:rsidRDefault="0083347D" w:rsidP="0083347D">
      <w:pPr>
        <w:rPr>
          <w:b/>
          <w:sz w:val="20"/>
          <w:szCs w:val="20"/>
          <w:u w:val="single"/>
        </w:rPr>
      </w:pPr>
      <w:r>
        <w:rPr>
          <w:b/>
          <w:sz w:val="20"/>
          <w:szCs w:val="20"/>
          <w:u w:val="single"/>
        </w:rPr>
        <w:t xml:space="preserve">Unweighted - </w:t>
      </w:r>
      <w:r w:rsidRPr="00AD1516">
        <w:rPr>
          <w:b/>
          <w:sz w:val="20"/>
          <w:szCs w:val="20"/>
          <w:u w:val="single"/>
        </w:rPr>
        <w:t>Random Effects Model</w:t>
      </w:r>
    </w:p>
    <w:p w14:paraId="79BADEF1" w14:textId="77777777" w:rsidR="0083347D" w:rsidRDefault="0083347D" w:rsidP="0083347D">
      <w:pPr>
        <w:rPr>
          <w:sz w:val="20"/>
          <w:szCs w:val="20"/>
        </w:rPr>
      </w:pPr>
      <w:r>
        <w:rPr>
          <w:sz w:val="20"/>
          <w:szCs w:val="20"/>
        </w:rPr>
        <w:t>The data was fit with a binomial generalized linear model that allowed for repeated events by including a random intercept for the subject ID.</w:t>
      </w:r>
    </w:p>
    <w:p w14:paraId="1107ABEE" w14:textId="77777777" w:rsidR="0083347D" w:rsidRDefault="0083347D" w:rsidP="0083347D">
      <w:pPr>
        <w:rPr>
          <w:sz w:val="20"/>
          <w:szCs w:val="20"/>
        </w:rPr>
      </w:pPr>
    </w:p>
    <w:p w14:paraId="6E5B7DFC" w14:textId="77777777" w:rsidR="0083347D" w:rsidRPr="0032199B" w:rsidRDefault="0083347D" w:rsidP="0083347D">
      <w:pPr>
        <w:rPr>
          <w:sz w:val="20"/>
          <w:szCs w:val="20"/>
        </w:rPr>
      </w:pPr>
      <w:r w:rsidRPr="0032199B">
        <w:rPr>
          <w:b/>
          <w:sz w:val="20"/>
          <w:szCs w:val="20"/>
        </w:rPr>
        <w:t>Treatment Effect:</w:t>
      </w:r>
      <w:r w:rsidRPr="0032199B">
        <w:rPr>
          <w:sz w:val="20"/>
          <w:szCs w:val="20"/>
        </w:rPr>
        <w:t xml:space="preserve"> </w:t>
      </w:r>
      <w:r>
        <w:rPr>
          <w:sz w:val="20"/>
          <w:szCs w:val="20"/>
        </w:rPr>
        <w:t>Odds</w:t>
      </w:r>
      <w:r w:rsidRPr="0032199B">
        <w:rPr>
          <w:sz w:val="20"/>
          <w:szCs w:val="20"/>
        </w:rPr>
        <w:t xml:space="preserve"> Ratio, 1.0</w:t>
      </w:r>
      <w:r>
        <w:rPr>
          <w:sz w:val="20"/>
          <w:szCs w:val="20"/>
        </w:rPr>
        <w:t>1</w:t>
      </w:r>
      <w:r w:rsidRPr="0032199B">
        <w:rPr>
          <w:sz w:val="20"/>
          <w:szCs w:val="20"/>
        </w:rPr>
        <w:t xml:space="preserve"> (95% CI: 0.8</w:t>
      </w:r>
      <w:r>
        <w:rPr>
          <w:sz w:val="20"/>
          <w:szCs w:val="20"/>
        </w:rPr>
        <w:t>1</w:t>
      </w:r>
      <w:r w:rsidRPr="0032199B">
        <w:rPr>
          <w:sz w:val="20"/>
          <w:szCs w:val="20"/>
        </w:rPr>
        <w:t xml:space="preserve"> – 1.2</w:t>
      </w:r>
      <w:r>
        <w:rPr>
          <w:sz w:val="20"/>
          <w:szCs w:val="20"/>
        </w:rPr>
        <w:t>5</w:t>
      </w:r>
      <w:r w:rsidRPr="0032199B">
        <w:rPr>
          <w:sz w:val="20"/>
          <w:szCs w:val="20"/>
        </w:rPr>
        <w:t>, p=0.</w:t>
      </w:r>
      <w:r>
        <w:rPr>
          <w:sz w:val="20"/>
          <w:szCs w:val="20"/>
        </w:rPr>
        <w:t>93</w:t>
      </w:r>
      <w:r w:rsidRPr="0032199B">
        <w:rPr>
          <w:sz w:val="20"/>
          <w:szCs w:val="20"/>
        </w:rPr>
        <w:t>)</w:t>
      </w:r>
    </w:p>
    <w:p w14:paraId="46FD130C" w14:textId="77777777" w:rsidR="0083347D" w:rsidRDefault="0083347D" w:rsidP="0083347D">
      <w:pPr>
        <w:rPr>
          <w:sz w:val="20"/>
          <w:szCs w:val="20"/>
        </w:rPr>
      </w:pPr>
    </w:p>
    <w:p w14:paraId="75D09FC7" w14:textId="77777777" w:rsidR="0083347D" w:rsidRPr="00D56E70" w:rsidRDefault="0083347D" w:rsidP="0083347D">
      <w:pPr>
        <w:rPr>
          <w:b/>
          <w:i/>
          <w:sz w:val="20"/>
          <w:szCs w:val="20"/>
        </w:rPr>
      </w:pPr>
      <w:r w:rsidRPr="00D56E70">
        <w:rPr>
          <w:b/>
          <w:i/>
          <w:sz w:val="20"/>
          <w:szCs w:val="20"/>
        </w:rPr>
        <w:t xml:space="preserve">R Code: </w:t>
      </w:r>
    </w:p>
    <w:p w14:paraId="5F8E8F20" w14:textId="77777777" w:rsidR="0083347D" w:rsidRDefault="0083347D" w:rsidP="0083347D">
      <w:pPr>
        <w:rPr>
          <w:sz w:val="20"/>
          <w:szCs w:val="20"/>
        </w:rPr>
      </w:pPr>
      <w:r w:rsidRPr="00D56E70">
        <w:rPr>
          <w:sz w:val="20"/>
          <w:szCs w:val="20"/>
        </w:rPr>
        <w:t>library("lme4")</w:t>
      </w:r>
    </w:p>
    <w:p w14:paraId="7B15A5F3" w14:textId="77777777" w:rsidR="0083347D" w:rsidRDefault="0083347D" w:rsidP="0083347D">
      <w:pPr>
        <w:rPr>
          <w:sz w:val="20"/>
          <w:szCs w:val="20"/>
        </w:rPr>
      </w:pPr>
      <w:r w:rsidRPr="00D56E70">
        <w:rPr>
          <w:sz w:val="20"/>
          <w:szCs w:val="20"/>
        </w:rPr>
        <w:t>library("</w:t>
      </w:r>
      <w:proofErr w:type="spellStart"/>
      <w:r w:rsidRPr="00D56E70">
        <w:rPr>
          <w:sz w:val="20"/>
          <w:szCs w:val="20"/>
        </w:rPr>
        <w:t>broom.mixed</w:t>
      </w:r>
      <w:proofErr w:type="spellEnd"/>
      <w:r w:rsidRPr="00D56E70">
        <w:rPr>
          <w:sz w:val="20"/>
          <w:szCs w:val="20"/>
        </w:rPr>
        <w:t>")</w:t>
      </w:r>
    </w:p>
    <w:p w14:paraId="088C47A1" w14:textId="77777777" w:rsidR="0083347D" w:rsidRPr="00D56E70" w:rsidRDefault="0083347D" w:rsidP="0083347D">
      <w:pPr>
        <w:rPr>
          <w:sz w:val="20"/>
          <w:szCs w:val="20"/>
        </w:rPr>
      </w:pPr>
      <w:r w:rsidRPr="00D56E70">
        <w:rPr>
          <w:sz w:val="20"/>
          <w:szCs w:val="20"/>
        </w:rPr>
        <w:t>fit4&lt;-</w:t>
      </w:r>
      <w:proofErr w:type="spellStart"/>
      <w:r w:rsidRPr="00D56E70">
        <w:rPr>
          <w:sz w:val="20"/>
          <w:szCs w:val="20"/>
        </w:rPr>
        <w:t>glmer</w:t>
      </w:r>
      <w:proofErr w:type="spellEnd"/>
      <w:r w:rsidRPr="00D56E70">
        <w:rPr>
          <w:sz w:val="20"/>
          <w:szCs w:val="20"/>
        </w:rPr>
        <w:t xml:space="preserve">(Event ~ Treatment + (1|ID), family = binomial, data=long, </w:t>
      </w:r>
      <w:proofErr w:type="spellStart"/>
      <w:r w:rsidRPr="00D56E70">
        <w:rPr>
          <w:sz w:val="20"/>
          <w:szCs w:val="20"/>
        </w:rPr>
        <w:t>nAGQ</w:t>
      </w:r>
      <w:proofErr w:type="spellEnd"/>
      <w:r w:rsidRPr="00D56E70">
        <w:rPr>
          <w:sz w:val="20"/>
          <w:szCs w:val="20"/>
        </w:rPr>
        <w:t xml:space="preserve"> = 9)</w:t>
      </w:r>
    </w:p>
    <w:p w14:paraId="08A491C8" w14:textId="77777777" w:rsidR="0083347D" w:rsidRPr="00D56E70" w:rsidRDefault="0083347D" w:rsidP="0083347D">
      <w:pPr>
        <w:rPr>
          <w:sz w:val="20"/>
          <w:szCs w:val="20"/>
        </w:rPr>
      </w:pPr>
      <w:r w:rsidRPr="00D56E70">
        <w:rPr>
          <w:sz w:val="20"/>
          <w:szCs w:val="20"/>
        </w:rPr>
        <w:t>summary(fit4)</w:t>
      </w:r>
    </w:p>
    <w:p w14:paraId="2C79522A" w14:textId="77777777" w:rsidR="0083347D" w:rsidRDefault="0083347D" w:rsidP="0083347D">
      <w:pPr>
        <w:rPr>
          <w:sz w:val="20"/>
          <w:szCs w:val="20"/>
        </w:rPr>
      </w:pPr>
      <w:r w:rsidRPr="00D56E70">
        <w:rPr>
          <w:sz w:val="20"/>
          <w:szCs w:val="20"/>
        </w:rPr>
        <w:t>tidy(fit4,conf.int=TRUE,</w:t>
      </w:r>
      <w:r>
        <w:rPr>
          <w:sz w:val="20"/>
          <w:szCs w:val="20"/>
        </w:rPr>
        <w:t xml:space="preserve"> </w:t>
      </w:r>
      <w:r w:rsidRPr="00D56E70">
        <w:rPr>
          <w:sz w:val="20"/>
          <w:szCs w:val="20"/>
        </w:rPr>
        <w:t>exponentiate = TRUE,</w:t>
      </w:r>
      <w:r>
        <w:rPr>
          <w:sz w:val="20"/>
          <w:szCs w:val="20"/>
        </w:rPr>
        <w:t xml:space="preserve"> </w:t>
      </w:r>
      <w:r w:rsidRPr="00D56E70">
        <w:rPr>
          <w:sz w:val="20"/>
          <w:szCs w:val="20"/>
        </w:rPr>
        <w:t>effects="fixed")</w:t>
      </w:r>
    </w:p>
    <w:p w14:paraId="4551EB0D" w14:textId="77777777" w:rsidR="0083347D" w:rsidRDefault="0083347D" w:rsidP="0083347D">
      <w:pPr>
        <w:rPr>
          <w:sz w:val="20"/>
          <w:szCs w:val="20"/>
        </w:rPr>
      </w:pPr>
    </w:p>
    <w:p w14:paraId="72B32ABC" w14:textId="77777777" w:rsidR="0083347D" w:rsidRDefault="0083347D" w:rsidP="0083347D">
      <w:pPr>
        <w:rPr>
          <w:b/>
          <w:sz w:val="20"/>
          <w:szCs w:val="20"/>
          <w:u w:val="single"/>
        </w:rPr>
      </w:pPr>
    </w:p>
    <w:p w14:paraId="5E7B6668" w14:textId="77777777" w:rsidR="0083347D" w:rsidRDefault="0083347D" w:rsidP="0083347D">
      <w:pPr>
        <w:rPr>
          <w:b/>
          <w:sz w:val="20"/>
          <w:szCs w:val="20"/>
          <w:u w:val="single"/>
        </w:rPr>
      </w:pPr>
    </w:p>
    <w:p w14:paraId="3F148437" w14:textId="77777777" w:rsidR="0083347D" w:rsidRDefault="0083347D" w:rsidP="0083347D">
      <w:pPr>
        <w:rPr>
          <w:b/>
          <w:sz w:val="20"/>
          <w:szCs w:val="20"/>
          <w:u w:val="single"/>
        </w:rPr>
      </w:pPr>
    </w:p>
    <w:p w14:paraId="1121030E" w14:textId="77777777" w:rsidR="0083347D" w:rsidRDefault="0083347D" w:rsidP="0083347D">
      <w:pPr>
        <w:rPr>
          <w:b/>
          <w:sz w:val="20"/>
          <w:szCs w:val="20"/>
          <w:u w:val="single"/>
        </w:rPr>
      </w:pPr>
    </w:p>
    <w:p w14:paraId="3A7EF818" w14:textId="77777777" w:rsidR="0083347D" w:rsidRDefault="0083347D" w:rsidP="0083347D">
      <w:pPr>
        <w:rPr>
          <w:b/>
          <w:sz w:val="20"/>
          <w:szCs w:val="20"/>
          <w:u w:val="single"/>
        </w:rPr>
      </w:pPr>
    </w:p>
    <w:p w14:paraId="3400798D" w14:textId="77777777" w:rsidR="0083347D" w:rsidRDefault="0083347D" w:rsidP="0083347D">
      <w:pPr>
        <w:rPr>
          <w:b/>
          <w:sz w:val="20"/>
          <w:szCs w:val="20"/>
          <w:u w:val="single"/>
        </w:rPr>
      </w:pPr>
    </w:p>
    <w:p w14:paraId="1143DEFB" w14:textId="77777777" w:rsidR="0083347D" w:rsidRPr="00AD1516" w:rsidRDefault="0083347D" w:rsidP="0083347D">
      <w:pPr>
        <w:rPr>
          <w:b/>
          <w:sz w:val="20"/>
          <w:szCs w:val="20"/>
          <w:u w:val="single"/>
        </w:rPr>
      </w:pPr>
      <w:r>
        <w:rPr>
          <w:b/>
          <w:sz w:val="20"/>
          <w:szCs w:val="20"/>
          <w:u w:val="single"/>
        </w:rPr>
        <w:t xml:space="preserve">Weighted - </w:t>
      </w:r>
      <w:r w:rsidRPr="00AD1516">
        <w:rPr>
          <w:b/>
          <w:sz w:val="20"/>
          <w:szCs w:val="20"/>
          <w:u w:val="single"/>
        </w:rPr>
        <w:t>Random Effects Model</w:t>
      </w:r>
    </w:p>
    <w:p w14:paraId="73CE04F8" w14:textId="77777777" w:rsidR="0083347D" w:rsidRDefault="0083347D" w:rsidP="0083347D">
      <w:pPr>
        <w:rPr>
          <w:sz w:val="20"/>
          <w:szCs w:val="20"/>
        </w:rPr>
      </w:pPr>
      <w:r>
        <w:rPr>
          <w:sz w:val="20"/>
          <w:szCs w:val="20"/>
        </w:rPr>
        <w:t>The data was fit with a binomial generalized linear model that allowed for repeated events by including a random intercept for the subject ID.</w:t>
      </w:r>
    </w:p>
    <w:p w14:paraId="41A18A5E" w14:textId="77777777" w:rsidR="0083347D" w:rsidRDefault="0083347D" w:rsidP="0083347D">
      <w:pPr>
        <w:rPr>
          <w:sz w:val="20"/>
          <w:szCs w:val="20"/>
        </w:rPr>
      </w:pPr>
    </w:p>
    <w:p w14:paraId="6D45FDC1" w14:textId="77777777" w:rsidR="0083347D" w:rsidRPr="0032199B" w:rsidRDefault="0083347D" w:rsidP="0083347D">
      <w:pPr>
        <w:rPr>
          <w:sz w:val="20"/>
          <w:szCs w:val="20"/>
        </w:rPr>
      </w:pPr>
      <w:r w:rsidRPr="0032199B">
        <w:rPr>
          <w:b/>
          <w:sz w:val="20"/>
          <w:szCs w:val="20"/>
        </w:rPr>
        <w:t>Treatment Effect:</w:t>
      </w:r>
      <w:r w:rsidRPr="0032199B">
        <w:rPr>
          <w:sz w:val="20"/>
          <w:szCs w:val="20"/>
        </w:rPr>
        <w:t xml:space="preserve"> </w:t>
      </w:r>
      <w:r>
        <w:rPr>
          <w:sz w:val="20"/>
          <w:szCs w:val="20"/>
        </w:rPr>
        <w:t>Odds</w:t>
      </w:r>
      <w:r w:rsidRPr="0032199B">
        <w:rPr>
          <w:sz w:val="20"/>
          <w:szCs w:val="20"/>
        </w:rPr>
        <w:t xml:space="preserve"> Ratio, </w:t>
      </w:r>
      <w:r>
        <w:rPr>
          <w:sz w:val="20"/>
          <w:szCs w:val="20"/>
        </w:rPr>
        <w:t>0.70</w:t>
      </w:r>
      <w:r w:rsidRPr="0032199B">
        <w:rPr>
          <w:sz w:val="20"/>
          <w:szCs w:val="20"/>
        </w:rPr>
        <w:t xml:space="preserve"> (95% CI: 0.</w:t>
      </w:r>
      <w:r>
        <w:rPr>
          <w:sz w:val="20"/>
          <w:szCs w:val="20"/>
        </w:rPr>
        <w:t>53</w:t>
      </w:r>
      <w:r w:rsidRPr="0032199B">
        <w:rPr>
          <w:sz w:val="20"/>
          <w:szCs w:val="20"/>
        </w:rPr>
        <w:t xml:space="preserve"> – </w:t>
      </w:r>
      <w:r>
        <w:rPr>
          <w:sz w:val="20"/>
          <w:szCs w:val="20"/>
        </w:rPr>
        <w:t>0.91</w:t>
      </w:r>
      <w:r w:rsidRPr="0032199B">
        <w:rPr>
          <w:sz w:val="20"/>
          <w:szCs w:val="20"/>
        </w:rPr>
        <w:t>, p</w:t>
      </w:r>
      <w:r>
        <w:rPr>
          <w:sz w:val="20"/>
          <w:szCs w:val="20"/>
        </w:rPr>
        <w:t>&lt;0.01</w:t>
      </w:r>
      <w:r w:rsidRPr="0032199B">
        <w:rPr>
          <w:sz w:val="20"/>
          <w:szCs w:val="20"/>
        </w:rPr>
        <w:t>)</w:t>
      </w:r>
    </w:p>
    <w:p w14:paraId="3124CB80" w14:textId="77777777" w:rsidR="0083347D" w:rsidRDefault="0083347D" w:rsidP="0083347D">
      <w:pPr>
        <w:rPr>
          <w:sz w:val="20"/>
          <w:szCs w:val="20"/>
        </w:rPr>
      </w:pPr>
    </w:p>
    <w:p w14:paraId="6B9FC709" w14:textId="77777777" w:rsidR="0083347D" w:rsidRPr="00D56E70" w:rsidRDefault="0083347D" w:rsidP="0083347D">
      <w:pPr>
        <w:rPr>
          <w:b/>
          <w:i/>
          <w:sz w:val="20"/>
          <w:szCs w:val="20"/>
        </w:rPr>
      </w:pPr>
      <w:r w:rsidRPr="00D56E70">
        <w:rPr>
          <w:b/>
          <w:i/>
          <w:sz w:val="20"/>
          <w:szCs w:val="20"/>
        </w:rPr>
        <w:t xml:space="preserve">R Code: </w:t>
      </w:r>
    </w:p>
    <w:p w14:paraId="6BA3A6CB" w14:textId="77777777" w:rsidR="0083347D" w:rsidRDefault="0083347D" w:rsidP="0083347D">
      <w:pPr>
        <w:rPr>
          <w:sz w:val="20"/>
          <w:szCs w:val="20"/>
        </w:rPr>
      </w:pPr>
      <w:r w:rsidRPr="00D56E70">
        <w:rPr>
          <w:sz w:val="20"/>
          <w:szCs w:val="20"/>
        </w:rPr>
        <w:t>library("lme4")</w:t>
      </w:r>
    </w:p>
    <w:p w14:paraId="0042A3C6" w14:textId="77777777" w:rsidR="0083347D" w:rsidRDefault="0083347D" w:rsidP="0083347D">
      <w:pPr>
        <w:rPr>
          <w:sz w:val="20"/>
          <w:szCs w:val="20"/>
        </w:rPr>
      </w:pPr>
      <w:r w:rsidRPr="00D56E70">
        <w:rPr>
          <w:sz w:val="20"/>
          <w:szCs w:val="20"/>
        </w:rPr>
        <w:t>library("</w:t>
      </w:r>
      <w:proofErr w:type="spellStart"/>
      <w:r w:rsidRPr="00D56E70">
        <w:rPr>
          <w:sz w:val="20"/>
          <w:szCs w:val="20"/>
        </w:rPr>
        <w:t>broom.mixed</w:t>
      </w:r>
      <w:proofErr w:type="spellEnd"/>
      <w:r w:rsidRPr="00D56E70">
        <w:rPr>
          <w:sz w:val="20"/>
          <w:szCs w:val="20"/>
        </w:rPr>
        <w:t>")</w:t>
      </w:r>
    </w:p>
    <w:p w14:paraId="1791974F" w14:textId="77777777" w:rsidR="0083347D" w:rsidRPr="00D56E70" w:rsidRDefault="0083347D" w:rsidP="0083347D">
      <w:pPr>
        <w:rPr>
          <w:sz w:val="20"/>
          <w:szCs w:val="20"/>
        </w:rPr>
      </w:pPr>
      <w:r w:rsidRPr="00D56E70">
        <w:rPr>
          <w:sz w:val="20"/>
          <w:szCs w:val="20"/>
        </w:rPr>
        <w:t>fit5&lt;-</w:t>
      </w:r>
      <w:proofErr w:type="spellStart"/>
      <w:r w:rsidRPr="00D56E70">
        <w:rPr>
          <w:sz w:val="20"/>
          <w:szCs w:val="20"/>
        </w:rPr>
        <w:t>glmer</w:t>
      </w:r>
      <w:proofErr w:type="spellEnd"/>
      <w:r w:rsidRPr="00D56E70">
        <w:rPr>
          <w:sz w:val="20"/>
          <w:szCs w:val="20"/>
        </w:rPr>
        <w:t xml:space="preserve">(Event ~ Treatment + (1|ID), family = binomial, weights = </w:t>
      </w:r>
      <w:proofErr w:type="spellStart"/>
      <w:r w:rsidRPr="00D56E70">
        <w:rPr>
          <w:sz w:val="20"/>
          <w:szCs w:val="20"/>
        </w:rPr>
        <w:t>EventWeight</w:t>
      </w:r>
      <w:proofErr w:type="spellEnd"/>
      <w:r w:rsidRPr="00D56E70">
        <w:rPr>
          <w:sz w:val="20"/>
          <w:szCs w:val="20"/>
        </w:rPr>
        <w:t xml:space="preserve">, data=long, </w:t>
      </w:r>
      <w:proofErr w:type="spellStart"/>
      <w:r w:rsidRPr="00D56E70">
        <w:rPr>
          <w:sz w:val="20"/>
          <w:szCs w:val="20"/>
        </w:rPr>
        <w:t>nAGQ</w:t>
      </w:r>
      <w:proofErr w:type="spellEnd"/>
      <w:r w:rsidRPr="00D56E70">
        <w:rPr>
          <w:sz w:val="20"/>
          <w:szCs w:val="20"/>
        </w:rPr>
        <w:t xml:space="preserve"> = 9)</w:t>
      </w:r>
    </w:p>
    <w:p w14:paraId="476663E7" w14:textId="77777777" w:rsidR="0083347D" w:rsidRPr="00D56E70" w:rsidRDefault="0083347D" w:rsidP="0083347D">
      <w:pPr>
        <w:rPr>
          <w:sz w:val="20"/>
          <w:szCs w:val="20"/>
        </w:rPr>
      </w:pPr>
      <w:r w:rsidRPr="00D56E70">
        <w:rPr>
          <w:sz w:val="20"/>
          <w:szCs w:val="20"/>
        </w:rPr>
        <w:t>summary(fit5)</w:t>
      </w:r>
    </w:p>
    <w:p w14:paraId="3E137196" w14:textId="77777777" w:rsidR="0083347D" w:rsidRPr="0032199B" w:rsidRDefault="0083347D" w:rsidP="0083347D">
      <w:pPr>
        <w:rPr>
          <w:sz w:val="20"/>
          <w:szCs w:val="20"/>
        </w:rPr>
      </w:pPr>
      <w:r w:rsidRPr="00D56E70">
        <w:rPr>
          <w:sz w:val="20"/>
          <w:szCs w:val="20"/>
        </w:rPr>
        <w:t>tidy(fit5,conf.int=TRUE,</w:t>
      </w:r>
      <w:r>
        <w:rPr>
          <w:sz w:val="20"/>
          <w:szCs w:val="20"/>
        </w:rPr>
        <w:t xml:space="preserve"> </w:t>
      </w:r>
      <w:r w:rsidRPr="00D56E70">
        <w:rPr>
          <w:sz w:val="20"/>
          <w:szCs w:val="20"/>
        </w:rPr>
        <w:t>exponentiate = TRUE,</w:t>
      </w:r>
      <w:r>
        <w:rPr>
          <w:sz w:val="20"/>
          <w:szCs w:val="20"/>
        </w:rPr>
        <w:t xml:space="preserve"> </w:t>
      </w:r>
      <w:r w:rsidRPr="00D56E70">
        <w:rPr>
          <w:sz w:val="20"/>
          <w:szCs w:val="20"/>
        </w:rPr>
        <w:t>effects="fixed")</w:t>
      </w:r>
    </w:p>
    <w:p w14:paraId="0AF95D4A" w14:textId="77777777" w:rsidR="0083347D" w:rsidRPr="00A329DA" w:rsidRDefault="0083347D" w:rsidP="0083347D">
      <w:pPr>
        <w:pStyle w:val="Default"/>
      </w:pPr>
    </w:p>
    <w:p w14:paraId="1B7C9289" w14:textId="77777777" w:rsidR="00EF1179" w:rsidRDefault="0083347D">
      <w:bookmarkStart w:id="0" w:name="_GoBack"/>
      <w:bookmarkEnd w:id="0"/>
    </w:p>
    <w:sectPr w:rsidR="00EF1179" w:rsidSect="001477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47D"/>
    <w:rsid w:val="0083347D"/>
    <w:rsid w:val="00864813"/>
    <w:rsid w:val="00CB5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8CA631"/>
  <w15:chartTrackingRefBased/>
  <w15:docId w15:val="{C9BAFBB7-8263-2641-B2F4-195024A5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347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3347D"/>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483</Words>
  <Characters>2756</Characters>
  <Application>Microsoft Office Word</Application>
  <DocSecurity>0</DocSecurity>
  <Lines>22</Lines>
  <Paragraphs>6</Paragraphs>
  <ScaleCrop>false</ScaleCrop>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O'Hara, Nathan</dc:creator>
  <cp:keywords/>
  <dc:description/>
  <cp:lastModifiedBy>O'Hara, Nathan</cp:lastModifiedBy>
  <cp:revision>1</cp:revision>
  <dcterms:created xsi:type="dcterms:W3CDTF">2019-12-03T15:33:00Z</dcterms:created>
  <dcterms:modified xsi:type="dcterms:W3CDTF">2019-12-03T15:33:00Z</dcterms:modified>
</cp:coreProperties>
</file>